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5477E" w14:textId="16A3737F" w:rsidR="00E20ACC" w:rsidRDefault="006515FE">
      <w:pPr>
        <w:pStyle w:val="Heading1"/>
        <w:tabs>
          <w:tab w:val="left" w:pos="1440"/>
        </w:tabs>
      </w:pPr>
      <w:r>
        <w:t>Superintendent’s Memo #</w:t>
      </w:r>
      <w:r w:rsidR="0073127E">
        <w:t>017</w:t>
      </w:r>
      <w:r>
        <w:t>-21</w:t>
      </w:r>
    </w:p>
    <w:p w14:paraId="7444A328" w14:textId="77777777" w:rsidR="00E20ACC" w:rsidRDefault="006515FE">
      <w:pPr>
        <w:jc w:val="center"/>
      </w:pPr>
      <w:r>
        <w:rPr>
          <w:noProof/>
        </w:rPr>
        <w:drawing>
          <wp:inline distT="0" distB="0" distL="0" distR="0" wp14:anchorId="420372C1" wp14:editId="195622C5">
            <wp:extent cx="694055" cy="694055"/>
            <wp:effectExtent l="0" t="0" r="0" b="0"/>
            <wp:docPr id="1" name="image1.gif" descr="Virginia State seal, Commonwealth of Virginia - Link to Superintendent's Memos page"/>
            <wp:cNvGraphicFramePr/>
            <a:graphic xmlns:a="http://schemas.openxmlformats.org/drawingml/2006/main">
              <a:graphicData uri="http://schemas.openxmlformats.org/drawingml/2006/picture">
                <pic:pic xmlns:pic="http://schemas.openxmlformats.org/drawingml/2006/picture">
                  <pic:nvPicPr>
                    <pic:cNvPr id="0" name="image1.gif" descr="Virginia State seal, Commonwealth of Virginia - Link to Superintendent's Memos page"/>
                    <pic:cNvPicPr preferRelativeResize="0"/>
                  </pic:nvPicPr>
                  <pic:blipFill>
                    <a:blip r:embed="rId5"/>
                    <a:srcRect/>
                    <a:stretch>
                      <a:fillRect/>
                    </a:stretch>
                  </pic:blipFill>
                  <pic:spPr>
                    <a:xfrm>
                      <a:off x="0" y="0"/>
                      <a:ext cx="694055" cy="694055"/>
                    </a:xfrm>
                    <a:prstGeom prst="rect">
                      <a:avLst/>
                    </a:prstGeom>
                    <a:ln/>
                  </pic:spPr>
                </pic:pic>
              </a:graphicData>
            </a:graphic>
          </wp:inline>
        </w:drawing>
      </w:r>
      <w:r>
        <w:br/>
      </w:r>
      <w:r>
        <w:rPr>
          <w:b/>
          <w:color w:val="000000"/>
        </w:rPr>
        <w:t>COMMONWEALTH of VIRGINIA </w:t>
      </w:r>
      <w:r>
        <w:rPr>
          <w:b/>
          <w:color w:val="000000"/>
        </w:rPr>
        <w:br/>
        <w:t>Department of Education</w:t>
      </w:r>
      <w:r>
        <w:rPr>
          <w:b/>
          <w:color w:val="000000"/>
        </w:rPr>
        <w:br/>
      </w:r>
    </w:p>
    <w:p w14:paraId="08343570" w14:textId="77777777" w:rsidR="00E20ACC" w:rsidRDefault="006515FE">
      <w:pPr>
        <w:tabs>
          <w:tab w:val="left" w:pos="1800"/>
        </w:tabs>
      </w:pPr>
      <w:r>
        <w:t>DATE:</w:t>
      </w:r>
      <w:r>
        <w:tab/>
        <w:t xml:space="preserve">January </w:t>
      </w:r>
      <w:r w:rsidR="006E799E">
        <w:t>22</w:t>
      </w:r>
      <w:r>
        <w:t>, 2021</w:t>
      </w:r>
    </w:p>
    <w:p w14:paraId="55F2BF8F" w14:textId="77777777" w:rsidR="00E20ACC" w:rsidRDefault="006515FE">
      <w:pPr>
        <w:tabs>
          <w:tab w:val="left" w:pos="1800"/>
        </w:tabs>
      </w:pPr>
      <w:r>
        <w:t xml:space="preserve">TO: </w:t>
      </w:r>
      <w:r>
        <w:tab/>
        <w:t>Division Superintendents</w:t>
      </w:r>
    </w:p>
    <w:p w14:paraId="5CABC1CA" w14:textId="77777777" w:rsidR="00E20ACC" w:rsidRDefault="006515FE">
      <w:pPr>
        <w:tabs>
          <w:tab w:val="left" w:pos="1800"/>
        </w:tabs>
      </w:pPr>
      <w:r>
        <w:t xml:space="preserve">FROM: </w:t>
      </w:r>
      <w:r>
        <w:tab/>
      </w:r>
      <w:r>
        <w:rPr>
          <w:color w:val="000000"/>
        </w:rPr>
        <w:t>James F. Lane</w:t>
      </w:r>
      <w:r>
        <w:t xml:space="preserve">, </w:t>
      </w:r>
      <w:proofErr w:type="spellStart"/>
      <w:proofErr w:type="gramStart"/>
      <w:r>
        <w:rPr>
          <w:color w:val="000000"/>
        </w:rPr>
        <w:t>Ed.D</w:t>
      </w:r>
      <w:proofErr w:type="spellEnd"/>
      <w:r>
        <w:rPr>
          <w:color w:val="000000"/>
        </w:rPr>
        <w:t>.,</w:t>
      </w:r>
      <w:proofErr w:type="gramEnd"/>
      <w:r>
        <w:rPr>
          <w:color w:val="000000"/>
        </w:rPr>
        <w:t> </w:t>
      </w:r>
      <w:r>
        <w:t>Superintendent of Public Instruction</w:t>
      </w:r>
    </w:p>
    <w:p w14:paraId="4436515A" w14:textId="77777777" w:rsidR="00E20ACC" w:rsidRDefault="006515FE">
      <w:pPr>
        <w:pStyle w:val="Heading2"/>
        <w:tabs>
          <w:tab w:val="left" w:pos="1800"/>
        </w:tabs>
        <w:spacing w:after="240"/>
      </w:pPr>
      <w:r>
        <w:t xml:space="preserve">SUBJECT: </w:t>
      </w:r>
      <w:r>
        <w:tab/>
      </w:r>
      <w:r>
        <w:rPr>
          <w:color w:val="000000"/>
        </w:rPr>
        <w:t>2021 Granville P. Meade Scholarship</w:t>
      </w:r>
    </w:p>
    <w:p w14:paraId="72DBC3E8" w14:textId="4CFB5D48" w:rsidR="00E20ACC" w:rsidRDefault="006515FE">
      <w:pPr>
        <w:spacing w:after="0" w:line="240" w:lineRule="auto"/>
        <w:rPr>
          <w:color w:val="000000"/>
        </w:rPr>
      </w:pPr>
      <w:r>
        <w:rPr>
          <w:color w:val="000000"/>
        </w:rPr>
        <w:t>The Virginia Department of Education (VDOE) is announcing the Granville P. Meade Scholarship that provides financial assistance to students who have achieved academically but who are financially unable to attend college. The Granville P. Meade fund awards scholarships to eligible Virginia high</w:t>
      </w:r>
      <w:r w:rsidR="00E224AE">
        <w:rPr>
          <w:color w:val="000000"/>
        </w:rPr>
        <w:t>-</w:t>
      </w:r>
      <w:r>
        <w:rPr>
          <w:color w:val="000000"/>
        </w:rPr>
        <w:t>school seniors to attend one of Virginia's public or pr</w:t>
      </w:r>
      <w:r w:rsidR="0073127E">
        <w:rPr>
          <w:color w:val="000000"/>
        </w:rPr>
        <w:t>ivate colleges or universities.</w:t>
      </w:r>
    </w:p>
    <w:p w14:paraId="73F78FCB" w14:textId="77777777" w:rsidR="00E20ACC" w:rsidRDefault="00E20ACC">
      <w:pPr>
        <w:spacing w:after="0" w:line="240" w:lineRule="auto"/>
        <w:rPr>
          <w:color w:val="000000"/>
        </w:rPr>
      </w:pPr>
    </w:p>
    <w:p w14:paraId="7B5449F7" w14:textId="77777777" w:rsidR="00E20ACC" w:rsidRDefault="006515FE">
      <w:pPr>
        <w:spacing w:after="0" w:line="240" w:lineRule="auto"/>
        <w:rPr>
          <w:color w:val="000000"/>
        </w:rPr>
      </w:pPr>
      <w:r>
        <w:rPr>
          <w:color w:val="000000"/>
        </w:rPr>
        <w:t>Principals of all public and nonpublic high schools are requested to assist in making students aware of this scholarship opportunity. It is anticipated that the scholarship will be awarded in the amount of $2,000 per year for four years, provided the student continues to meet the scholarship requirements.</w:t>
      </w:r>
    </w:p>
    <w:p w14:paraId="6BA6863C" w14:textId="77777777" w:rsidR="00E20ACC" w:rsidRDefault="00E20ACC">
      <w:pPr>
        <w:spacing w:after="0" w:line="240" w:lineRule="auto"/>
        <w:rPr>
          <w:color w:val="000000"/>
        </w:rPr>
      </w:pPr>
    </w:p>
    <w:p w14:paraId="6E788F39" w14:textId="77777777" w:rsidR="00E20ACC" w:rsidRDefault="006515FE">
      <w:pPr>
        <w:spacing w:after="0" w:line="240" w:lineRule="auto"/>
        <w:rPr>
          <w:color w:val="000000"/>
        </w:rPr>
      </w:pPr>
      <w:r>
        <w:rPr>
          <w:color w:val="000000"/>
        </w:rPr>
        <w:t>This year</w:t>
      </w:r>
      <w:r w:rsidR="00EA4B2E">
        <w:rPr>
          <w:color w:val="000000"/>
        </w:rPr>
        <w:t>,</w:t>
      </w:r>
      <w:r>
        <w:rPr>
          <w:color w:val="000000"/>
        </w:rPr>
        <w:t xml:space="preserve"> applications will be completed, submitted, and reviewed via an </w:t>
      </w:r>
      <w:hyperlink r:id="rId6">
        <w:r>
          <w:rPr>
            <w:color w:val="0000FF"/>
            <w:u w:val="single"/>
          </w:rPr>
          <w:t>online</w:t>
        </w:r>
        <w:r>
          <w:rPr>
            <w:color w:val="0000FF"/>
            <w:u w:val="single"/>
          </w:rPr>
          <w:t xml:space="preserve"> </w:t>
        </w:r>
        <w:r>
          <w:rPr>
            <w:color w:val="0000FF"/>
            <w:u w:val="single"/>
          </w:rPr>
          <w:t>application portal</w:t>
        </w:r>
      </w:hyperlink>
      <w:r>
        <w:rPr>
          <w:color w:val="000000"/>
        </w:rPr>
        <w:t xml:space="preserve">. All students interested in applying </w:t>
      </w:r>
      <w:r w:rsidR="00A95FA7">
        <w:rPr>
          <w:color w:val="000000"/>
        </w:rPr>
        <w:t>must</w:t>
      </w:r>
      <w:r>
        <w:rPr>
          <w:color w:val="000000"/>
        </w:rPr>
        <w:t xml:space="preserve"> create an account to access the application, request letters of recommendation, and upload academic records. </w:t>
      </w:r>
    </w:p>
    <w:p w14:paraId="221B7F69" w14:textId="77777777" w:rsidR="00E20ACC" w:rsidRDefault="00E20ACC">
      <w:pPr>
        <w:spacing w:after="0" w:line="240" w:lineRule="auto"/>
        <w:rPr>
          <w:color w:val="000000"/>
        </w:rPr>
      </w:pPr>
    </w:p>
    <w:p w14:paraId="13F3A2CF" w14:textId="21675AD5" w:rsidR="00E20ACC" w:rsidRDefault="006515FE" w:rsidP="006E799E">
      <w:pPr>
        <w:spacing w:after="0" w:line="240" w:lineRule="auto"/>
      </w:pPr>
      <w:r>
        <w:t xml:space="preserve">Division superintendents have accounts assigned to them within the portal under their email address. Superintendents will receive an email from Survey Monkey Apply with the subject line: </w:t>
      </w:r>
      <w:r>
        <w:rPr>
          <w:b/>
        </w:rPr>
        <w:t>Invitation to join Granville P. Meade Application Portal</w:t>
      </w:r>
      <w:r>
        <w:t xml:space="preserve"> on February 1, 2021. </w:t>
      </w:r>
      <w:r w:rsidR="00DE764F" w:rsidRPr="00DE764F">
        <w:rPr>
          <w:iCs/>
          <w:color w:val="222222"/>
          <w:shd w:val="clear" w:color="auto" w:fill="FFFFFF"/>
        </w:rPr>
        <w:t>If a superintendent should wish to appoint a designee to review applications, they can do so by completing this short </w:t>
      </w:r>
      <w:hyperlink r:id="rId7" w:tgtFrame="_blank" w:history="1">
        <w:r w:rsidR="006B34BC" w:rsidRPr="00496A8B">
          <w:rPr>
            <w:rStyle w:val="Hyperlink"/>
            <w:iCs/>
            <w:shd w:val="clear" w:color="auto" w:fill="FFFFFF"/>
          </w:rPr>
          <w:t>Granville P. Meade R</w:t>
        </w:r>
        <w:r w:rsidR="006B34BC" w:rsidRPr="00496A8B">
          <w:rPr>
            <w:rStyle w:val="Hyperlink"/>
            <w:iCs/>
            <w:shd w:val="clear" w:color="auto" w:fill="FFFFFF"/>
          </w:rPr>
          <w:t>e</w:t>
        </w:r>
        <w:r w:rsidR="006B34BC" w:rsidRPr="00496A8B">
          <w:rPr>
            <w:rStyle w:val="Hyperlink"/>
            <w:iCs/>
            <w:shd w:val="clear" w:color="auto" w:fill="FFFFFF"/>
          </w:rPr>
          <w:t>viewer Request</w:t>
        </w:r>
      </w:hyperlink>
      <w:r w:rsidR="006B34BC" w:rsidRPr="006B34BC">
        <w:rPr>
          <w:rStyle w:val="Hyperlink"/>
          <w:iCs/>
          <w:color w:val="1155CC"/>
          <w:u w:val="none"/>
          <w:shd w:val="clear" w:color="auto" w:fill="FFFFFF"/>
        </w:rPr>
        <w:t xml:space="preserve"> </w:t>
      </w:r>
      <w:r w:rsidR="006B34BC">
        <w:rPr>
          <w:iCs/>
          <w:color w:val="222222"/>
          <w:shd w:val="clear" w:color="auto" w:fill="FFFFFF"/>
        </w:rPr>
        <w:t>form.</w:t>
      </w:r>
      <w:r w:rsidR="00DE764F" w:rsidRPr="00DE764F">
        <w:rPr>
          <w:iCs/>
          <w:color w:val="222222"/>
          <w:shd w:val="clear" w:color="auto" w:fill="FFFFFF"/>
        </w:rPr>
        <w:t xml:space="preserve"> New Application Reviewers will be added to the system within two to three days and will receive an email inviting them to create their account.</w:t>
      </w:r>
    </w:p>
    <w:p w14:paraId="04B99381" w14:textId="77777777" w:rsidR="00DE764F" w:rsidRDefault="00DE764F">
      <w:pPr>
        <w:spacing w:after="0" w:line="240" w:lineRule="auto"/>
        <w:rPr>
          <w:color w:val="000000"/>
        </w:rPr>
      </w:pPr>
    </w:p>
    <w:p w14:paraId="5E5C6718" w14:textId="77777777" w:rsidR="00E20ACC" w:rsidRDefault="006515FE">
      <w:pPr>
        <w:spacing w:after="0" w:line="240" w:lineRule="auto"/>
        <w:rPr>
          <w:color w:val="000000"/>
        </w:rPr>
      </w:pPr>
      <w:r>
        <w:rPr>
          <w:color w:val="000000"/>
        </w:rPr>
        <w:t>The application and selection timeline is as follows:</w:t>
      </w:r>
    </w:p>
    <w:p w14:paraId="19EBFC81" w14:textId="77777777" w:rsidR="00671822" w:rsidRPr="00671822" w:rsidRDefault="00671822">
      <w:pPr>
        <w:numPr>
          <w:ilvl w:val="0"/>
          <w:numId w:val="1"/>
        </w:numPr>
        <w:pBdr>
          <w:top w:val="nil"/>
          <w:left w:val="nil"/>
          <w:bottom w:val="nil"/>
          <w:right w:val="nil"/>
          <w:between w:val="nil"/>
        </w:pBdr>
        <w:spacing w:after="0" w:line="240" w:lineRule="auto"/>
        <w:rPr>
          <w:b/>
          <w:color w:val="000000"/>
        </w:rPr>
      </w:pPr>
      <w:r w:rsidRPr="00671822">
        <w:rPr>
          <w:b/>
          <w:color w:val="000000"/>
        </w:rPr>
        <w:t>January</w:t>
      </w:r>
      <w:r>
        <w:rPr>
          <w:b/>
          <w:color w:val="000000"/>
        </w:rPr>
        <w:t xml:space="preserve"> </w:t>
      </w:r>
      <w:r w:rsidR="00CC3B6B">
        <w:rPr>
          <w:b/>
          <w:color w:val="000000"/>
        </w:rPr>
        <w:t>22, 2021</w:t>
      </w:r>
      <w:r w:rsidR="00135C72">
        <w:rPr>
          <w:b/>
          <w:color w:val="000000"/>
        </w:rPr>
        <w:t xml:space="preserve"> </w:t>
      </w:r>
      <w:r w:rsidR="00CC3B6B" w:rsidRPr="006B34BC">
        <w:rPr>
          <w:bCs/>
          <w:color w:val="000000"/>
        </w:rPr>
        <w:t>-</w:t>
      </w:r>
      <w:r w:rsidR="00CC3B6B">
        <w:rPr>
          <w:b/>
          <w:color w:val="000000"/>
        </w:rPr>
        <w:t xml:space="preserve"> </w:t>
      </w:r>
      <w:r w:rsidR="00CC3B6B">
        <w:rPr>
          <w:color w:val="000000"/>
        </w:rPr>
        <w:t xml:space="preserve">Interested seniors can access the online portal and begin </w:t>
      </w:r>
      <w:r w:rsidR="00A95FA7">
        <w:rPr>
          <w:color w:val="000000"/>
        </w:rPr>
        <w:t xml:space="preserve">the </w:t>
      </w:r>
      <w:r w:rsidR="00CC3B6B">
        <w:rPr>
          <w:color w:val="000000"/>
        </w:rPr>
        <w:t xml:space="preserve">application process. </w:t>
      </w:r>
    </w:p>
    <w:p w14:paraId="0D42B337" w14:textId="77777777" w:rsidR="00E20ACC" w:rsidRDefault="00CC3B6B">
      <w:pPr>
        <w:numPr>
          <w:ilvl w:val="0"/>
          <w:numId w:val="1"/>
        </w:numPr>
        <w:pBdr>
          <w:top w:val="nil"/>
          <w:left w:val="nil"/>
          <w:bottom w:val="nil"/>
          <w:right w:val="nil"/>
          <w:between w:val="nil"/>
        </w:pBdr>
        <w:spacing w:after="0" w:line="240" w:lineRule="auto"/>
        <w:rPr>
          <w:color w:val="000000"/>
        </w:rPr>
      </w:pPr>
      <w:r>
        <w:rPr>
          <w:b/>
          <w:color w:val="000000"/>
        </w:rPr>
        <w:t>March 5</w:t>
      </w:r>
      <w:r w:rsidR="006515FE">
        <w:rPr>
          <w:b/>
          <w:color w:val="000000"/>
        </w:rPr>
        <w:t>, 2021</w:t>
      </w:r>
      <w:r w:rsidR="00135C72">
        <w:rPr>
          <w:b/>
          <w:color w:val="000000"/>
        </w:rPr>
        <w:t xml:space="preserve"> </w:t>
      </w:r>
      <w:r w:rsidR="006515FE">
        <w:rPr>
          <w:color w:val="000000"/>
        </w:rPr>
        <w:t xml:space="preserve">- Deadline for </w:t>
      </w:r>
      <w:r w:rsidR="006515FE">
        <w:t xml:space="preserve">all </w:t>
      </w:r>
      <w:r w:rsidR="006515FE">
        <w:rPr>
          <w:color w:val="000000"/>
        </w:rPr>
        <w:t xml:space="preserve">students to submit their completed application </w:t>
      </w:r>
      <w:r w:rsidR="006515FE">
        <w:t>via</w:t>
      </w:r>
      <w:r w:rsidR="006515FE">
        <w:rPr>
          <w:color w:val="000000"/>
        </w:rPr>
        <w:t xml:space="preserve"> the online portal.</w:t>
      </w:r>
      <w:r w:rsidR="00671822">
        <w:rPr>
          <w:color w:val="000000"/>
        </w:rPr>
        <w:t xml:space="preserve"> </w:t>
      </w:r>
      <w:r w:rsidR="00FE78A4" w:rsidRPr="00FE78A4">
        <w:rPr>
          <w:color w:val="000000"/>
        </w:rPr>
        <w:t>Students</w:t>
      </w:r>
      <w:r w:rsidR="00FE78A4">
        <w:rPr>
          <w:color w:val="000000"/>
        </w:rPr>
        <w:t xml:space="preserve"> will not be able to make changes to their application after this date.</w:t>
      </w:r>
    </w:p>
    <w:p w14:paraId="52E1E9FF" w14:textId="77777777" w:rsidR="00EA4B2E" w:rsidRDefault="00EA4B2E">
      <w:pPr>
        <w:numPr>
          <w:ilvl w:val="0"/>
          <w:numId w:val="1"/>
        </w:numPr>
        <w:pBdr>
          <w:top w:val="nil"/>
          <w:left w:val="nil"/>
          <w:bottom w:val="nil"/>
          <w:right w:val="nil"/>
          <w:between w:val="nil"/>
        </w:pBdr>
        <w:spacing w:after="0" w:line="240" w:lineRule="auto"/>
        <w:rPr>
          <w:color w:val="000000"/>
        </w:rPr>
      </w:pPr>
      <w:r>
        <w:rPr>
          <w:b/>
          <w:color w:val="000000"/>
        </w:rPr>
        <w:lastRenderedPageBreak/>
        <w:t xml:space="preserve">March 19, 2021 </w:t>
      </w:r>
      <w:r w:rsidR="00E57FF7">
        <w:rPr>
          <w:color w:val="000000"/>
        </w:rPr>
        <w:t>-</w:t>
      </w:r>
      <w:r>
        <w:rPr>
          <w:color w:val="000000"/>
        </w:rPr>
        <w:t xml:space="preserve"> Deadline for student recommendations to be completed and uploaded into the online portal.</w:t>
      </w:r>
    </w:p>
    <w:p w14:paraId="3FDAAB23" w14:textId="77777777" w:rsidR="00E20ACC" w:rsidRDefault="006515FE">
      <w:pPr>
        <w:numPr>
          <w:ilvl w:val="0"/>
          <w:numId w:val="1"/>
        </w:numPr>
        <w:pBdr>
          <w:top w:val="nil"/>
          <w:left w:val="nil"/>
          <w:bottom w:val="nil"/>
          <w:right w:val="nil"/>
          <w:between w:val="nil"/>
        </w:pBdr>
        <w:spacing w:after="0" w:line="240" w:lineRule="auto"/>
        <w:rPr>
          <w:color w:val="000000"/>
        </w:rPr>
      </w:pPr>
      <w:r>
        <w:rPr>
          <w:b/>
          <w:color w:val="000000"/>
        </w:rPr>
        <w:t xml:space="preserve">March </w:t>
      </w:r>
      <w:r w:rsidR="00AC3E37">
        <w:rPr>
          <w:b/>
          <w:color w:val="000000"/>
        </w:rPr>
        <w:t>20</w:t>
      </w:r>
      <w:r>
        <w:rPr>
          <w:b/>
          <w:color w:val="000000"/>
        </w:rPr>
        <w:t>, 2021</w:t>
      </w:r>
      <w:r w:rsidR="00135C72">
        <w:rPr>
          <w:b/>
          <w:color w:val="000000"/>
        </w:rPr>
        <w:t xml:space="preserve"> </w:t>
      </w:r>
      <w:r>
        <w:rPr>
          <w:color w:val="000000"/>
        </w:rPr>
        <w:t xml:space="preserve">- </w:t>
      </w:r>
      <w:r w:rsidR="00CC3B6B">
        <w:t>L</w:t>
      </w:r>
      <w:r>
        <w:rPr>
          <w:color w:val="000000"/>
        </w:rPr>
        <w:t>ocal division superintendents</w:t>
      </w:r>
      <w:r>
        <w:t xml:space="preserve"> </w:t>
      </w:r>
      <w:r w:rsidR="00CC3B6B">
        <w:t xml:space="preserve">can begin the screening process </w:t>
      </w:r>
      <w:r>
        <w:t>within the online portal.</w:t>
      </w:r>
    </w:p>
    <w:p w14:paraId="42E42CD7" w14:textId="34EE7EF0" w:rsidR="00E20ACC" w:rsidRDefault="006515FE">
      <w:pPr>
        <w:numPr>
          <w:ilvl w:val="0"/>
          <w:numId w:val="2"/>
        </w:numPr>
        <w:pBdr>
          <w:top w:val="nil"/>
          <w:left w:val="nil"/>
          <w:bottom w:val="nil"/>
          <w:right w:val="nil"/>
          <w:between w:val="nil"/>
        </w:pBdr>
        <w:spacing w:after="0" w:line="240" w:lineRule="auto"/>
      </w:pPr>
      <w:r>
        <w:rPr>
          <w:b/>
          <w:color w:val="000000"/>
        </w:rPr>
        <w:t>April 2, 2021</w:t>
      </w:r>
      <w:r w:rsidR="00135C72">
        <w:rPr>
          <w:b/>
          <w:color w:val="000000"/>
        </w:rPr>
        <w:t xml:space="preserve"> </w:t>
      </w:r>
      <w:r w:rsidR="00AC3E37">
        <w:rPr>
          <w:color w:val="000000"/>
        </w:rPr>
        <w:t>- Deadline for school division s</w:t>
      </w:r>
      <w:r>
        <w:rPr>
          <w:color w:val="000000"/>
        </w:rPr>
        <w:t xml:space="preserve">uperintendents to send their five most qualified applications to the regional selection committee via the online portal and as outlined in </w:t>
      </w:r>
      <w:r w:rsidR="00526FC6">
        <w:rPr>
          <w:color w:val="000000"/>
        </w:rPr>
        <w:t xml:space="preserve">Attachment A: </w:t>
      </w:r>
      <w:r w:rsidR="00EE134D" w:rsidRPr="00FE78A4">
        <w:rPr>
          <w:i/>
          <w:color w:val="000000"/>
        </w:rPr>
        <w:t>Granville P. Meade Scholarship Program 2021 Procedures for the Selection of Recipients</w:t>
      </w:r>
      <w:r>
        <w:rPr>
          <w:color w:val="000000"/>
        </w:rPr>
        <w:t>. (This deadline is not applicable to private or home-school applications).</w:t>
      </w:r>
    </w:p>
    <w:p w14:paraId="469906C0" w14:textId="77777777" w:rsidR="00E20ACC" w:rsidRDefault="006515FE">
      <w:pPr>
        <w:numPr>
          <w:ilvl w:val="0"/>
          <w:numId w:val="2"/>
        </w:numPr>
        <w:pBdr>
          <w:top w:val="nil"/>
          <w:left w:val="nil"/>
          <w:bottom w:val="nil"/>
          <w:right w:val="nil"/>
          <w:between w:val="nil"/>
        </w:pBdr>
        <w:spacing w:after="0" w:line="240" w:lineRule="auto"/>
      </w:pPr>
      <w:r>
        <w:rPr>
          <w:b/>
          <w:color w:val="000000"/>
        </w:rPr>
        <w:t>April 16, 2021</w:t>
      </w:r>
      <w:r w:rsidR="00526FC6">
        <w:rPr>
          <w:b/>
          <w:color w:val="000000"/>
        </w:rPr>
        <w:t xml:space="preserve"> </w:t>
      </w:r>
      <w:r>
        <w:rPr>
          <w:color w:val="000000"/>
        </w:rPr>
        <w:t xml:space="preserve">- Deadline for each regional selection committee, Virginia Council for Private Education, and the Homeschool Educator’s Association to select and submit the five most qualified </w:t>
      </w:r>
      <w:r w:rsidR="009D2E22">
        <w:rPr>
          <w:color w:val="000000"/>
        </w:rPr>
        <w:t xml:space="preserve">student </w:t>
      </w:r>
      <w:r>
        <w:rPr>
          <w:color w:val="000000"/>
        </w:rPr>
        <w:t>applications to the Virginia Department of Education</w:t>
      </w:r>
      <w:r>
        <w:t xml:space="preserve"> via the online portal.</w:t>
      </w:r>
    </w:p>
    <w:p w14:paraId="77A4DB00" w14:textId="77777777" w:rsidR="00E20ACC" w:rsidRDefault="006515FE">
      <w:pPr>
        <w:numPr>
          <w:ilvl w:val="0"/>
          <w:numId w:val="2"/>
        </w:numPr>
        <w:pBdr>
          <w:top w:val="nil"/>
          <w:left w:val="nil"/>
          <w:bottom w:val="nil"/>
          <w:right w:val="nil"/>
          <w:between w:val="nil"/>
        </w:pBdr>
        <w:spacing w:after="0" w:line="240" w:lineRule="auto"/>
      </w:pPr>
      <w:r>
        <w:rPr>
          <w:b/>
          <w:color w:val="000000"/>
        </w:rPr>
        <w:t>April 30, 2021</w:t>
      </w:r>
      <w:r w:rsidR="00526FC6">
        <w:rPr>
          <w:b/>
          <w:color w:val="000000"/>
        </w:rPr>
        <w:t xml:space="preserve"> </w:t>
      </w:r>
      <w:r>
        <w:rPr>
          <w:color w:val="000000"/>
        </w:rPr>
        <w:t>- Recipients of the Scholarship will be notified on or before this date. Students can check the status of their application at any time using the online portal.</w:t>
      </w:r>
    </w:p>
    <w:p w14:paraId="0A727462" w14:textId="77777777" w:rsidR="00E20ACC" w:rsidRDefault="00E20ACC">
      <w:pPr>
        <w:spacing w:after="0" w:line="240" w:lineRule="auto"/>
      </w:pPr>
    </w:p>
    <w:p w14:paraId="63E77DEF" w14:textId="1AB16031" w:rsidR="00E20ACC" w:rsidRDefault="006515FE" w:rsidP="00AC3E37">
      <w:pPr>
        <w:spacing w:after="0" w:line="240" w:lineRule="auto"/>
        <w:rPr>
          <w:color w:val="000000"/>
        </w:rPr>
      </w:pPr>
      <w:r>
        <w:rPr>
          <w:color w:val="000000"/>
        </w:rPr>
        <w:t xml:space="preserve">For more information on </w:t>
      </w:r>
      <w:r w:rsidR="00AC3E37">
        <w:rPr>
          <w:color w:val="000000"/>
        </w:rPr>
        <w:t>application</w:t>
      </w:r>
      <w:r>
        <w:rPr>
          <w:color w:val="000000"/>
        </w:rPr>
        <w:t xml:space="preserve"> procedures, please </w:t>
      </w:r>
      <w:r w:rsidR="00AC3E37">
        <w:rPr>
          <w:color w:val="000000"/>
        </w:rPr>
        <w:t xml:space="preserve">reference </w:t>
      </w:r>
      <w:r w:rsidR="006E799E">
        <w:rPr>
          <w:color w:val="000000"/>
        </w:rPr>
        <w:t>A</w:t>
      </w:r>
      <w:r w:rsidR="00AC3E37">
        <w:rPr>
          <w:color w:val="000000"/>
        </w:rPr>
        <w:t>ttachment</w:t>
      </w:r>
      <w:r w:rsidR="006E799E">
        <w:rPr>
          <w:color w:val="000000"/>
        </w:rPr>
        <w:t xml:space="preserve"> A</w:t>
      </w:r>
      <w:r>
        <w:rPr>
          <w:color w:val="000000"/>
        </w:rPr>
        <w:t>,</w:t>
      </w:r>
      <w:r w:rsidR="00AC3E37">
        <w:rPr>
          <w:color w:val="000000"/>
        </w:rPr>
        <w:t xml:space="preserve"> as well as</w:t>
      </w:r>
      <w:r>
        <w:rPr>
          <w:color w:val="000000"/>
        </w:rPr>
        <w:t xml:space="preserve"> the </w:t>
      </w:r>
      <w:r w:rsidR="00AC3E37">
        <w:rPr>
          <w:color w:val="000000"/>
        </w:rPr>
        <w:t>VDOE</w:t>
      </w:r>
      <w:r>
        <w:rPr>
          <w:color w:val="000000"/>
        </w:rPr>
        <w:t xml:space="preserve"> </w:t>
      </w:r>
      <w:hyperlink r:id="rId8">
        <w:r w:rsidR="0093090B">
          <w:rPr>
            <w:color w:val="0000FF"/>
            <w:u w:val="single"/>
          </w:rPr>
          <w:t>Granville P. Meade Scholarship web page</w:t>
        </w:r>
      </w:hyperlink>
      <w:bookmarkStart w:id="0" w:name="_GoBack"/>
      <w:bookmarkEnd w:id="0"/>
      <w:r>
        <w:rPr>
          <w:color w:val="000000"/>
        </w:rPr>
        <w:t xml:space="preserve">. </w:t>
      </w:r>
    </w:p>
    <w:p w14:paraId="42D72BB7" w14:textId="77777777" w:rsidR="00E20ACC" w:rsidRDefault="00E20ACC">
      <w:pPr>
        <w:spacing w:after="0" w:line="240" w:lineRule="auto"/>
      </w:pPr>
    </w:p>
    <w:p w14:paraId="53B4E8EA" w14:textId="77777777" w:rsidR="00E20ACC" w:rsidRDefault="006515FE">
      <w:pPr>
        <w:spacing w:after="0" w:line="240" w:lineRule="auto"/>
        <w:rPr>
          <w:color w:val="000000"/>
        </w:rPr>
      </w:pPr>
      <w:r>
        <w:rPr>
          <w:color w:val="000000"/>
        </w:rPr>
        <w:t xml:space="preserve">For questions about the application process, contact Sarah </w:t>
      </w:r>
      <w:proofErr w:type="spellStart"/>
      <w:r>
        <w:rPr>
          <w:color w:val="000000"/>
        </w:rPr>
        <w:t>Bazemore</w:t>
      </w:r>
      <w:proofErr w:type="spellEnd"/>
      <w:r>
        <w:rPr>
          <w:color w:val="000000"/>
        </w:rPr>
        <w:t xml:space="preserve">, School Counseling Specialist, Office of Student Services, by email at </w:t>
      </w:r>
      <w:hyperlink r:id="rId9">
        <w:r>
          <w:rPr>
            <w:color w:val="0000FF"/>
            <w:u w:val="single"/>
          </w:rPr>
          <w:t>Sarah.Bazemore@doe.virginia.gov</w:t>
        </w:r>
      </w:hyperlink>
      <w:r>
        <w:rPr>
          <w:color w:val="000000"/>
        </w:rPr>
        <w:t>, or by telephone at (804) 225-4024.</w:t>
      </w:r>
    </w:p>
    <w:p w14:paraId="5E584640" w14:textId="77777777" w:rsidR="00E20ACC" w:rsidRDefault="00E20ACC">
      <w:pPr>
        <w:spacing w:after="0" w:line="240" w:lineRule="auto"/>
        <w:rPr>
          <w:color w:val="000000"/>
        </w:rPr>
      </w:pPr>
    </w:p>
    <w:p w14:paraId="7B8BFF01" w14:textId="0B052BEC" w:rsidR="00E20ACC" w:rsidRDefault="006515FE" w:rsidP="006B34BC">
      <w:pPr>
        <w:spacing w:after="0" w:line="240" w:lineRule="auto"/>
        <w:rPr>
          <w:color w:val="000000"/>
        </w:rPr>
      </w:pPr>
      <w:bookmarkStart w:id="1" w:name="_gjdgxs" w:colFirst="0" w:colLast="0"/>
      <w:bookmarkEnd w:id="1"/>
      <w:r>
        <w:rPr>
          <w:color w:val="000000"/>
        </w:rPr>
        <w:t>JFL/SB/</w:t>
      </w:r>
      <w:proofErr w:type="spellStart"/>
      <w:r>
        <w:rPr>
          <w:color w:val="000000"/>
        </w:rPr>
        <w:t>rge</w:t>
      </w:r>
      <w:proofErr w:type="spellEnd"/>
    </w:p>
    <w:p w14:paraId="6072B095" w14:textId="77777777" w:rsidR="006B34BC" w:rsidRDefault="006B34BC" w:rsidP="006B34BC">
      <w:pPr>
        <w:spacing w:after="0" w:line="240" w:lineRule="auto"/>
        <w:rPr>
          <w:color w:val="000000"/>
        </w:rPr>
      </w:pPr>
    </w:p>
    <w:p w14:paraId="44C2CFEF" w14:textId="77777777" w:rsidR="006E799E" w:rsidRDefault="00293C8E" w:rsidP="00E57FF7">
      <w:pPr>
        <w:pStyle w:val="Heading2"/>
      </w:pPr>
      <w:r>
        <w:t>Attachment</w:t>
      </w:r>
    </w:p>
    <w:p w14:paraId="7725056D" w14:textId="380E7D9B" w:rsidR="006E799E" w:rsidRPr="0073127E" w:rsidRDefault="006E799E" w:rsidP="0073127E">
      <w:pPr>
        <w:ind w:firstLine="720"/>
      </w:pPr>
      <w:r w:rsidRPr="00293C8E">
        <w:rPr>
          <w:color w:val="000000"/>
        </w:rPr>
        <w:t>A</w:t>
      </w:r>
      <w:r w:rsidR="00C86AAB">
        <w:rPr>
          <w:color w:val="000000"/>
        </w:rPr>
        <w:t>.</w:t>
      </w:r>
      <w:r w:rsidRPr="00293C8E">
        <w:rPr>
          <w:color w:val="000000"/>
        </w:rPr>
        <w:t xml:space="preserve"> </w:t>
      </w:r>
      <w:hyperlink r:id="rId10" w:history="1">
        <w:r>
          <w:rPr>
            <w:rStyle w:val="Hyperlink"/>
          </w:rPr>
          <w:t>G</w:t>
        </w:r>
        <w:r w:rsidRPr="006E799E">
          <w:rPr>
            <w:rStyle w:val="Hyperlink"/>
          </w:rPr>
          <w:t>ranville P. Meade Scholarship Program</w:t>
        </w:r>
        <w:r>
          <w:rPr>
            <w:rStyle w:val="Hyperlink"/>
          </w:rPr>
          <w:t xml:space="preserve"> 2021 Procedures</w:t>
        </w:r>
        <w:r w:rsidRPr="00A539AA">
          <w:rPr>
            <w:rStyle w:val="Hyperlink"/>
            <w:u w:val="none"/>
          </w:rPr>
          <w:t xml:space="preserve"> </w:t>
        </w:r>
        <w:r w:rsidRPr="006E799E">
          <w:rPr>
            <w:rStyle w:val="Hyperlink"/>
            <w:color w:val="auto"/>
            <w:u w:val="none"/>
          </w:rPr>
          <w:t>(Word)</w:t>
        </w:r>
        <w:r w:rsidRPr="006E799E">
          <w:rPr>
            <w:rStyle w:val="Hyperlink"/>
          </w:rPr>
          <w:br/>
        </w:r>
      </w:hyperlink>
    </w:p>
    <w:sectPr w:rsidR="006E799E" w:rsidRPr="0073127E">
      <w:pgSz w:w="12240" w:h="15840"/>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A844E" w16cex:dateUtc="2021-01-14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3DA77B" w16cid:durableId="23AA844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B6067"/>
    <w:multiLevelType w:val="multilevel"/>
    <w:tmpl w:val="4F1408C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5DF4DC6"/>
    <w:multiLevelType w:val="multilevel"/>
    <w:tmpl w:val="E7C631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ACC"/>
    <w:rsid w:val="00003AC4"/>
    <w:rsid w:val="00056EE7"/>
    <w:rsid w:val="00073511"/>
    <w:rsid w:val="000D2605"/>
    <w:rsid w:val="00135C72"/>
    <w:rsid w:val="002273D5"/>
    <w:rsid w:val="00293C8E"/>
    <w:rsid w:val="00340901"/>
    <w:rsid w:val="00430D72"/>
    <w:rsid w:val="00496A8B"/>
    <w:rsid w:val="004D3D3C"/>
    <w:rsid w:val="004D58A7"/>
    <w:rsid w:val="00526FC6"/>
    <w:rsid w:val="005B0A94"/>
    <w:rsid w:val="006515FE"/>
    <w:rsid w:val="00671822"/>
    <w:rsid w:val="006B34BC"/>
    <w:rsid w:val="006E799E"/>
    <w:rsid w:val="0073127E"/>
    <w:rsid w:val="007D1CA8"/>
    <w:rsid w:val="0093090B"/>
    <w:rsid w:val="00966DE8"/>
    <w:rsid w:val="009D2E22"/>
    <w:rsid w:val="00A23B01"/>
    <w:rsid w:val="00A539AA"/>
    <w:rsid w:val="00A95FA7"/>
    <w:rsid w:val="00AC3E37"/>
    <w:rsid w:val="00C86AAB"/>
    <w:rsid w:val="00CC3B6B"/>
    <w:rsid w:val="00CF6FCA"/>
    <w:rsid w:val="00DA4701"/>
    <w:rsid w:val="00DE764F"/>
    <w:rsid w:val="00E20ACC"/>
    <w:rsid w:val="00E224AE"/>
    <w:rsid w:val="00E57FF7"/>
    <w:rsid w:val="00EA2701"/>
    <w:rsid w:val="00EA4B2E"/>
    <w:rsid w:val="00EE134D"/>
    <w:rsid w:val="00F12586"/>
    <w:rsid w:val="00F63C22"/>
    <w:rsid w:val="00FE78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0864A"/>
  <w15:docId w15:val="{73E3C099-4952-4FAE-8336-E508AD004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jc w:val="right"/>
      <w:outlineLvl w:val="0"/>
    </w:pPr>
  </w:style>
  <w:style w:type="paragraph" w:styleId="Heading2">
    <w:name w:val="heading 2"/>
    <w:basedOn w:val="Normal"/>
    <w:next w:val="Normal"/>
    <w:pPr>
      <w:outlineLvl w:val="1"/>
    </w:pPr>
    <w:rPr>
      <w:b/>
    </w:rPr>
  </w:style>
  <w:style w:type="paragraph" w:styleId="Heading3">
    <w:name w:val="heading 3"/>
    <w:basedOn w:val="Normal"/>
    <w:next w:val="Normal"/>
    <w:pPr>
      <w:outlineLvl w:val="2"/>
    </w:pPr>
    <w:rPr>
      <w:b/>
      <w:sz w:val="30"/>
      <w:szCs w:val="30"/>
    </w:rPr>
  </w:style>
  <w:style w:type="paragraph" w:styleId="Heading4">
    <w:name w:val="heading 4"/>
    <w:basedOn w:val="Normal"/>
    <w:next w:val="Normal"/>
    <w:pPr>
      <w:outlineLvl w:val="3"/>
    </w:pPr>
    <w:rPr>
      <w:b/>
      <w:sz w:val="28"/>
      <w:szCs w:val="28"/>
    </w:rPr>
  </w:style>
  <w:style w:type="paragraph" w:styleId="Heading5">
    <w:name w:val="heading 5"/>
    <w:basedOn w:val="Normal"/>
    <w:next w:val="Normal"/>
    <w:pPr>
      <w:outlineLvl w:val="4"/>
    </w:pPr>
    <w:rPr>
      <w:b/>
      <w:sz w:val="26"/>
      <w:szCs w:val="26"/>
    </w:rPr>
  </w:style>
  <w:style w:type="paragraph" w:styleId="Heading6">
    <w:name w:val="heading 6"/>
    <w:basedOn w:val="Normal"/>
    <w:next w:val="Normal"/>
    <w:pP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E764F"/>
    <w:rPr>
      <w:color w:val="0000FF"/>
      <w:u w:val="single"/>
    </w:rPr>
  </w:style>
  <w:style w:type="paragraph" w:customStyle="1" w:styleId="Hyperlink1">
    <w:name w:val="Hyperlink1"/>
    <w:basedOn w:val="Normal"/>
    <w:rsid w:val="006E799E"/>
    <w:pPr>
      <w:spacing w:after="0" w:line="240" w:lineRule="auto"/>
    </w:pPr>
    <w:rPr>
      <w:color w:val="0000FF"/>
    </w:rPr>
  </w:style>
  <w:style w:type="character" w:styleId="CommentReference">
    <w:name w:val="annotation reference"/>
    <w:basedOn w:val="DefaultParagraphFont"/>
    <w:uiPriority w:val="99"/>
    <w:semiHidden/>
    <w:unhideWhenUsed/>
    <w:rsid w:val="00073511"/>
    <w:rPr>
      <w:sz w:val="16"/>
      <w:szCs w:val="16"/>
    </w:rPr>
  </w:style>
  <w:style w:type="paragraph" w:styleId="CommentText">
    <w:name w:val="annotation text"/>
    <w:basedOn w:val="Normal"/>
    <w:link w:val="CommentTextChar"/>
    <w:uiPriority w:val="99"/>
    <w:semiHidden/>
    <w:unhideWhenUsed/>
    <w:rsid w:val="00073511"/>
    <w:pPr>
      <w:spacing w:line="240" w:lineRule="auto"/>
    </w:pPr>
    <w:rPr>
      <w:sz w:val="20"/>
      <w:szCs w:val="20"/>
    </w:rPr>
  </w:style>
  <w:style w:type="character" w:customStyle="1" w:styleId="CommentTextChar">
    <w:name w:val="Comment Text Char"/>
    <w:basedOn w:val="DefaultParagraphFont"/>
    <w:link w:val="CommentText"/>
    <w:uiPriority w:val="99"/>
    <w:semiHidden/>
    <w:rsid w:val="00073511"/>
    <w:rPr>
      <w:sz w:val="20"/>
      <w:szCs w:val="20"/>
    </w:rPr>
  </w:style>
  <w:style w:type="paragraph" w:styleId="CommentSubject">
    <w:name w:val="annotation subject"/>
    <w:basedOn w:val="CommentText"/>
    <w:next w:val="CommentText"/>
    <w:link w:val="CommentSubjectChar"/>
    <w:uiPriority w:val="99"/>
    <w:semiHidden/>
    <w:unhideWhenUsed/>
    <w:rsid w:val="00073511"/>
    <w:rPr>
      <w:b/>
      <w:bCs/>
    </w:rPr>
  </w:style>
  <w:style w:type="character" w:customStyle="1" w:styleId="CommentSubjectChar">
    <w:name w:val="Comment Subject Char"/>
    <w:basedOn w:val="CommentTextChar"/>
    <w:link w:val="CommentSubject"/>
    <w:uiPriority w:val="99"/>
    <w:semiHidden/>
    <w:rsid w:val="00073511"/>
    <w:rPr>
      <w:b/>
      <w:bCs/>
      <w:sz w:val="20"/>
      <w:szCs w:val="20"/>
    </w:rPr>
  </w:style>
  <w:style w:type="paragraph" w:styleId="Revision">
    <w:name w:val="Revision"/>
    <w:hidden/>
    <w:uiPriority w:val="99"/>
    <w:semiHidden/>
    <w:rsid w:val="00073511"/>
    <w:pPr>
      <w:spacing w:after="0" w:line="240" w:lineRule="auto"/>
    </w:pPr>
  </w:style>
  <w:style w:type="paragraph" w:styleId="BalloonText">
    <w:name w:val="Balloon Text"/>
    <w:basedOn w:val="Normal"/>
    <w:link w:val="BalloonTextChar"/>
    <w:uiPriority w:val="99"/>
    <w:semiHidden/>
    <w:unhideWhenUsed/>
    <w:rsid w:val="00073511"/>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73511"/>
    <w:rPr>
      <w:sz w:val="18"/>
      <w:szCs w:val="18"/>
    </w:rPr>
  </w:style>
  <w:style w:type="character" w:styleId="FollowedHyperlink">
    <w:name w:val="FollowedHyperlink"/>
    <w:basedOn w:val="DefaultParagraphFont"/>
    <w:uiPriority w:val="99"/>
    <w:semiHidden/>
    <w:unhideWhenUsed/>
    <w:rsid w:val="006B34BC"/>
    <w:rPr>
      <w:color w:val="0070C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doe.virginia.gov/instruction/virginia_scholarships/granville_meade/index.shtml"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s://docs.google.com/forms/d/e/1FAIpQLSfTSD6DEw0J5CVILaga7gVS-zqfcU4d7I9mL0-hxQAGOj9mQg/viewform?usp=sf_li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astudentservices.smapply.org/helpdesk/"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www.doe.virginia.gov/administrators/superintendents_memos/2021/017-21a.docx" TargetMode="External"/><Relationship Id="rId4" Type="http://schemas.openxmlformats.org/officeDocument/2006/relationships/webSettings" Target="webSettings.xml"/><Relationship Id="rId9" Type="http://schemas.openxmlformats.org/officeDocument/2006/relationships/hyperlink" Target="mailto:Sarah.Bazemore@doe.virginia.gov"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Custom 10">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0070C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Superintendent's Memo 017-21</vt:lpstr>
    </vt:vector>
  </TitlesOfParts>
  <Company>Virginia Department of Education</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017-21</dc:title>
  <dc:creator>Dr. James Lane</dc:creator>
  <cp:lastModifiedBy>VITA Program</cp:lastModifiedBy>
  <cp:revision>3</cp:revision>
  <dcterms:created xsi:type="dcterms:W3CDTF">2021-01-20T14:58:00Z</dcterms:created>
  <dcterms:modified xsi:type="dcterms:W3CDTF">2021-01-20T14:59:00Z</dcterms:modified>
</cp:coreProperties>
</file>