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3AA55A" w14:textId="28322727" w:rsidR="00CC49D2" w:rsidRDefault="004325F9" w:rsidP="00690D76">
      <w:pPr>
        <w:pStyle w:val="H1TNR"/>
        <w:spacing w:after="0" w:line="276" w:lineRule="auto"/>
        <w:jc w:val="right"/>
        <w:rPr>
          <w:rFonts w:ascii="Times New Roman" w:hAnsi="Times New Roman"/>
          <w:color w:val="auto"/>
          <w:sz w:val="24"/>
          <w:szCs w:val="24"/>
        </w:rPr>
      </w:pPr>
      <w:r>
        <w:rPr>
          <w:rFonts w:ascii="Times New Roman" w:hAnsi="Times New Roman"/>
          <w:color w:val="auto"/>
          <w:sz w:val="24"/>
          <w:szCs w:val="24"/>
        </w:rPr>
        <w:t xml:space="preserve">Attachment </w:t>
      </w:r>
      <w:r w:rsidR="00CC49D2">
        <w:rPr>
          <w:rFonts w:ascii="Times New Roman" w:hAnsi="Times New Roman"/>
          <w:color w:val="auto"/>
          <w:sz w:val="24"/>
          <w:szCs w:val="24"/>
        </w:rPr>
        <w:t>A</w:t>
      </w:r>
      <w:r w:rsidR="00A2146B" w:rsidRPr="00A2146B">
        <w:rPr>
          <w:rFonts w:ascii="Times New Roman" w:hAnsi="Times New Roman"/>
          <w:color w:val="auto"/>
          <w:sz w:val="24"/>
          <w:szCs w:val="24"/>
        </w:rPr>
        <w:t xml:space="preserve"> </w:t>
      </w:r>
    </w:p>
    <w:p w14:paraId="232DC211" w14:textId="64744900" w:rsidR="00A2146B" w:rsidRPr="00A2146B" w:rsidRDefault="00A2146B" w:rsidP="00690D76">
      <w:pPr>
        <w:pStyle w:val="H1TNR"/>
        <w:spacing w:after="0" w:line="276" w:lineRule="auto"/>
        <w:jc w:val="right"/>
        <w:rPr>
          <w:rFonts w:ascii="Times New Roman" w:hAnsi="Times New Roman"/>
          <w:color w:val="auto"/>
          <w:sz w:val="24"/>
          <w:szCs w:val="24"/>
        </w:rPr>
      </w:pPr>
      <w:r w:rsidRPr="00A2146B">
        <w:rPr>
          <w:rFonts w:ascii="Times New Roman" w:hAnsi="Times New Roman"/>
          <w:color w:val="auto"/>
          <w:sz w:val="24"/>
          <w:szCs w:val="24"/>
        </w:rPr>
        <w:t xml:space="preserve">Memo </w:t>
      </w:r>
      <w:r w:rsidR="009F27E7">
        <w:rPr>
          <w:rFonts w:ascii="Times New Roman" w:hAnsi="Times New Roman"/>
          <w:color w:val="auto"/>
          <w:sz w:val="24"/>
          <w:szCs w:val="24"/>
        </w:rPr>
        <w:t>#</w:t>
      </w:r>
      <w:r w:rsidR="005E2D23">
        <w:rPr>
          <w:rFonts w:ascii="Times New Roman" w:hAnsi="Times New Roman"/>
          <w:color w:val="auto"/>
          <w:sz w:val="24"/>
          <w:szCs w:val="24"/>
        </w:rPr>
        <w:t>179</w:t>
      </w:r>
      <w:r w:rsidR="00AA44FE">
        <w:rPr>
          <w:rFonts w:ascii="Times New Roman" w:hAnsi="Times New Roman"/>
          <w:color w:val="auto"/>
          <w:sz w:val="24"/>
          <w:szCs w:val="24"/>
        </w:rPr>
        <w:t>-2</w:t>
      </w:r>
      <w:r w:rsidR="004325F9">
        <w:rPr>
          <w:rFonts w:ascii="Times New Roman" w:hAnsi="Times New Roman"/>
          <w:color w:val="auto"/>
          <w:sz w:val="24"/>
          <w:szCs w:val="24"/>
        </w:rPr>
        <w:t>1</w:t>
      </w:r>
    </w:p>
    <w:p w14:paraId="2D7ABD1A" w14:textId="2714BF1D" w:rsidR="00A2146B" w:rsidRDefault="00CC49D2" w:rsidP="00690D76">
      <w:pPr>
        <w:pStyle w:val="H1TNR"/>
        <w:spacing w:line="276" w:lineRule="auto"/>
        <w:jc w:val="right"/>
        <w:rPr>
          <w:rFonts w:ascii="Times New Roman" w:hAnsi="Times New Roman"/>
          <w:color w:val="auto"/>
          <w:sz w:val="24"/>
          <w:szCs w:val="24"/>
        </w:rPr>
      </w:pPr>
      <w:r>
        <w:rPr>
          <w:rFonts w:ascii="Times New Roman" w:hAnsi="Times New Roman"/>
          <w:color w:val="auto"/>
          <w:sz w:val="24"/>
          <w:szCs w:val="24"/>
        </w:rPr>
        <w:t>July 2</w:t>
      </w:r>
      <w:r w:rsidR="004325F9">
        <w:rPr>
          <w:rFonts w:ascii="Times New Roman" w:hAnsi="Times New Roman"/>
          <w:color w:val="auto"/>
          <w:sz w:val="24"/>
          <w:szCs w:val="24"/>
        </w:rPr>
        <w:t>, 2021</w:t>
      </w:r>
    </w:p>
    <w:p w14:paraId="58B54764" w14:textId="77777777" w:rsidR="00A2146B" w:rsidRPr="00B969FE" w:rsidRDefault="00A2146B" w:rsidP="00690D76">
      <w:pPr>
        <w:pStyle w:val="H2TNR"/>
        <w:spacing w:after="480" w:line="276" w:lineRule="auto"/>
        <w:jc w:val="center"/>
        <w:rPr>
          <w:rFonts w:ascii="Times New Roman" w:hAnsi="Times New Roman"/>
          <w:b/>
          <w:color w:val="auto"/>
          <w:sz w:val="44"/>
          <w:szCs w:val="36"/>
        </w:rPr>
      </w:pPr>
      <w:r w:rsidRPr="00B969FE">
        <w:rPr>
          <w:rFonts w:ascii="Times New Roman" w:hAnsi="Times New Roman"/>
          <w:b/>
          <w:color w:val="auto"/>
          <w:sz w:val="44"/>
          <w:szCs w:val="36"/>
        </w:rPr>
        <w:t>Breakfast after th</w:t>
      </w:r>
      <w:bookmarkStart w:id="0" w:name="_GoBack"/>
      <w:bookmarkEnd w:id="0"/>
      <w:r w:rsidRPr="00B969FE">
        <w:rPr>
          <w:rFonts w:ascii="Times New Roman" w:hAnsi="Times New Roman"/>
          <w:b/>
          <w:color w:val="auto"/>
          <w:sz w:val="44"/>
          <w:szCs w:val="36"/>
        </w:rPr>
        <w:t>e Bell Certification</w:t>
      </w:r>
    </w:p>
    <w:p w14:paraId="3D80A2F7" w14:textId="77777777" w:rsidR="00A2146B" w:rsidRDefault="00A2146B" w:rsidP="00690D76">
      <w:pPr>
        <w:pStyle w:val="H3TNR"/>
        <w:spacing w:after="480" w:line="276" w:lineRule="auto"/>
        <w:jc w:val="center"/>
        <w:rPr>
          <w:rFonts w:ascii="Times New Roman" w:hAnsi="Times New Roman" w:cs="Times New Roman"/>
          <w:b/>
          <w:color w:val="auto"/>
          <w:sz w:val="24"/>
        </w:rPr>
      </w:pPr>
      <w:r w:rsidRPr="00A2146B">
        <w:rPr>
          <w:rFonts w:ascii="Times New Roman" w:hAnsi="Times New Roman" w:cs="Times New Roman"/>
          <w:b/>
          <w:color w:val="auto"/>
          <w:sz w:val="24"/>
        </w:rPr>
        <w:t>General Information</w:t>
      </w:r>
    </w:p>
    <w:p w14:paraId="0AF8BD31" w14:textId="74F746F3" w:rsidR="00A2146B" w:rsidRPr="00690D76" w:rsidRDefault="00A2146B" w:rsidP="00690D76">
      <w:pPr>
        <w:pStyle w:val="NormalTNR"/>
        <w:spacing w:line="276" w:lineRule="auto"/>
        <w:rPr>
          <w:bCs/>
        </w:rPr>
      </w:pPr>
      <w:r w:rsidRPr="002F6C8B">
        <w:rPr>
          <w:b/>
        </w:rPr>
        <w:t xml:space="preserve">Division Number: </w:t>
      </w:r>
      <w:r w:rsidR="00690D76" w:rsidRPr="00690D76">
        <w:rPr>
          <w:bCs/>
        </w:rPr>
        <w:fldChar w:fldCharType="begin">
          <w:ffData>
            <w:name w:val="Text1"/>
            <w:enabled/>
            <w:calcOnExit w:val="0"/>
            <w:textInput>
              <w:default w:val="Click or tap to enter division number"/>
            </w:textInput>
          </w:ffData>
        </w:fldChar>
      </w:r>
      <w:bookmarkStart w:id="1" w:name="Text1"/>
      <w:r w:rsidR="00690D76" w:rsidRPr="00690D76">
        <w:rPr>
          <w:bCs/>
        </w:rPr>
        <w:instrText xml:space="preserve"> FORMTEXT </w:instrText>
      </w:r>
      <w:r w:rsidR="00690D76" w:rsidRPr="00690D76">
        <w:rPr>
          <w:bCs/>
        </w:rPr>
      </w:r>
      <w:r w:rsidR="00690D76" w:rsidRPr="00690D76">
        <w:rPr>
          <w:bCs/>
        </w:rPr>
        <w:fldChar w:fldCharType="separate"/>
      </w:r>
      <w:r w:rsidR="00690D76" w:rsidRPr="00690D76">
        <w:rPr>
          <w:bCs/>
          <w:noProof/>
        </w:rPr>
        <w:t>Click or tap to enter division number</w:t>
      </w:r>
      <w:r w:rsidR="00690D76" w:rsidRPr="00690D76">
        <w:rPr>
          <w:bCs/>
        </w:rPr>
        <w:fldChar w:fldCharType="end"/>
      </w:r>
      <w:bookmarkEnd w:id="1"/>
    </w:p>
    <w:p w14:paraId="037EC404" w14:textId="1D1A0F19" w:rsidR="002F6C8B" w:rsidRPr="00690D76" w:rsidRDefault="002F6C8B" w:rsidP="00690D76">
      <w:pPr>
        <w:pStyle w:val="NormalTNR"/>
        <w:spacing w:line="276" w:lineRule="auto"/>
        <w:rPr>
          <w:bCs/>
        </w:rPr>
      </w:pPr>
      <w:r w:rsidRPr="002F6C8B">
        <w:rPr>
          <w:b/>
        </w:rPr>
        <w:t xml:space="preserve">Division Name: </w:t>
      </w:r>
      <w:r w:rsidR="00690D76">
        <w:rPr>
          <w:bCs/>
        </w:rPr>
        <w:fldChar w:fldCharType="begin">
          <w:ffData>
            <w:name w:val="Text2"/>
            <w:enabled/>
            <w:calcOnExit w:val="0"/>
            <w:textInput>
              <w:default w:val="Click or tap to enter division name"/>
            </w:textInput>
          </w:ffData>
        </w:fldChar>
      </w:r>
      <w:bookmarkStart w:id="2" w:name="Text2"/>
      <w:r w:rsidR="00690D76">
        <w:rPr>
          <w:bCs/>
        </w:rPr>
        <w:instrText xml:space="preserve"> FORMTEXT </w:instrText>
      </w:r>
      <w:r w:rsidR="00690D76">
        <w:rPr>
          <w:bCs/>
        </w:rPr>
      </w:r>
      <w:r w:rsidR="00690D76">
        <w:rPr>
          <w:bCs/>
        </w:rPr>
        <w:fldChar w:fldCharType="separate"/>
      </w:r>
      <w:r w:rsidR="00690D76">
        <w:rPr>
          <w:bCs/>
          <w:noProof/>
        </w:rPr>
        <w:t>Click or tap to enter division name</w:t>
      </w:r>
      <w:r w:rsidR="00690D76">
        <w:rPr>
          <w:bCs/>
        </w:rPr>
        <w:fldChar w:fldCharType="end"/>
      </w:r>
      <w:bookmarkEnd w:id="2"/>
    </w:p>
    <w:p w14:paraId="31327E4F" w14:textId="006D3555" w:rsidR="002F6C8B" w:rsidRPr="002F6C8B" w:rsidRDefault="004325F9" w:rsidP="00690D76">
      <w:pPr>
        <w:pStyle w:val="NormalTNR"/>
        <w:spacing w:line="276" w:lineRule="auto"/>
        <w:rPr>
          <w:b/>
        </w:rPr>
      </w:pPr>
      <w:r>
        <w:rPr>
          <w:b/>
        </w:rPr>
        <w:t>School Nutrition Administrator:</w:t>
      </w:r>
      <w:r w:rsidR="00690D76">
        <w:rPr>
          <w:b/>
        </w:rPr>
        <w:t xml:space="preserve"> </w:t>
      </w:r>
      <w:r w:rsidR="00690D76" w:rsidRPr="00690D76">
        <w:rPr>
          <w:bCs/>
        </w:rPr>
        <w:fldChar w:fldCharType="begin">
          <w:ffData>
            <w:name w:val="Text3"/>
            <w:enabled/>
            <w:calcOnExit w:val="0"/>
            <w:textInput>
              <w:default w:val="Click or tap to enter school nutrition administrator"/>
            </w:textInput>
          </w:ffData>
        </w:fldChar>
      </w:r>
      <w:bookmarkStart w:id="3" w:name="Text3"/>
      <w:r w:rsidR="00690D76" w:rsidRPr="00690D76">
        <w:rPr>
          <w:bCs/>
        </w:rPr>
        <w:instrText xml:space="preserve"> FORMTEXT </w:instrText>
      </w:r>
      <w:r w:rsidR="00690D76" w:rsidRPr="00690D76">
        <w:rPr>
          <w:bCs/>
        </w:rPr>
      </w:r>
      <w:r w:rsidR="00690D76" w:rsidRPr="00690D76">
        <w:rPr>
          <w:bCs/>
        </w:rPr>
        <w:fldChar w:fldCharType="separate"/>
      </w:r>
      <w:r w:rsidR="00690D76" w:rsidRPr="00690D76">
        <w:rPr>
          <w:bCs/>
          <w:noProof/>
        </w:rPr>
        <w:t>Click or tap to enter school nutrition administrator</w:t>
      </w:r>
      <w:r w:rsidR="00690D76" w:rsidRPr="00690D76">
        <w:rPr>
          <w:bCs/>
        </w:rPr>
        <w:fldChar w:fldCharType="end"/>
      </w:r>
      <w:bookmarkEnd w:id="3"/>
    </w:p>
    <w:p w14:paraId="792460A8" w14:textId="123AC7C6" w:rsidR="002F6C8B" w:rsidRPr="00690D76" w:rsidRDefault="002F6C8B" w:rsidP="00690D76">
      <w:pPr>
        <w:pStyle w:val="NormalTNR"/>
        <w:spacing w:line="276" w:lineRule="auto"/>
        <w:rPr>
          <w:bCs/>
        </w:rPr>
      </w:pPr>
      <w:r w:rsidRPr="002F6C8B">
        <w:rPr>
          <w:b/>
        </w:rPr>
        <w:t xml:space="preserve">Contact Phone Number: </w:t>
      </w:r>
      <w:r w:rsidR="00690D76">
        <w:rPr>
          <w:bCs/>
        </w:rPr>
        <w:fldChar w:fldCharType="begin">
          <w:ffData>
            <w:name w:val="Text4"/>
            <w:enabled/>
            <w:calcOnExit w:val="0"/>
            <w:textInput>
              <w:default w:val="Click or tap to enter phone number"/>
            </w:textInput>
          </w:ffData>
        </w:fldChar>
      </w:r>
      <w:bookmarkStart w:id="4" w:name="Text4"/>
      <w:r w:rsidR="00690D76">
        <w:rPr>
          <w:bCs/>
        </w:rPr>
        <w:instrText xml:space="preserve"> FORMTEXT </w:instrText>
      </w:r>
      <w:r w:rsidR="00690D76">
        <w:rPr>
          <w:bCs/>
        </w:rPr>
      </w:r>
      <w:r w:rsidR="00690D76">
        <w:rPr>
          <w:bCs/>
        </w:rPr>
        <w:fldChar w:fldCharType="separate"/>
      </w:r>
      <w:r w:rsidR="00690D76">
        <w:rPr>
          <w:bCs/>
          <w:noProof/>
        </w:rPr>
        <w:t>Click or tap to enter phone number</w:t>
      </w:r>
      <w:r w:rsidR="00690D76">
        <w:rPr>
          <w:bCs/>
        </w:rPr>
        <w:fldChar w:fldCharType="end"/>
      </w:r>
      <w:bookmarkEnd w:id="4"/>
    </w:p>
    <w:p w14:paraId="039D0392" w14:textId="456AA98C" w:rsidR="002F6C8B" w:rsidRDefault="002F6C8B" w:rsidP="00690D76">
      <w:pPr>
        <w:pStyle w:val="NormalTNR"/>
        <w:spacing w:line="276" w:lineRule="auto"/>
        <w:rPr>
          <w:b/>
        </w:rPr>
      </w:pPr>
      <w:r w:rsidRPr="002F6C8B">
        <w:rPr>
          <w:b/>
        </w:rPr>
        <w:t xml:space="preserve">Contact Email: </w:t>
      </w:r>
      <w:r w:rsidR="00690D76" w:rsidRPr="00690D76">
        <w:rPr>
          <w:bCs/>
        </w:rPr>
        <w:fldChar w:fldCharType="begin">
          <w:ffData>
            <w:name w:val="Text5"/>
            <w:enabled/>
            <w:calcOnExit w:val="0"/>
            <w:textInput>
              <w:default w:val="Click or tap to enter email"/>
            </w:textInput>
          </w:ffData>
        </w:fldChar>
      </w:r>
      <w:bookmarkStart w:id="5" w:name="Text5"/>
      <w:r w:rsidR="00690D76" w:rsidRPr="00690D76">
        <w:rPr>
          <w:bCs/>
        </w:rPr>
        <w:instrText xml:space="preserve"> FORMTEXT </w:instrText>
      </w:r>
      <w:r w:rsidR="00690D76" w:rsidRPr="00690D76">
        <w:rPr>
          <w:bCs/>
        </w:rPr>
      </w:r>
      <w:r w:rsidR="00690D76" w:rsidRPr="00690D76">
        <w:rPr>
          <w:bCs/>
        </w:rPr>
        <w:fldChar w:fldCharType="separate"/>
      </w:r>
      <w:r w:rsidR="00690D76" w:rsidRPr="00690D76">
        <w:rPr>
          <w:bCs/>
          <w:noProof/>
        </w:rPr>
        <w:t>Click or tap to enter email</w:t>
      </w:r>
      <w:r w:rsidR="00690D76" w:rsidRPr="00690D76">
        <w:rPr>
          <w:bCs/>
        </w:rPr>
        <w:fldChar w:fldCharType="end"/>
      </w:r>
      <w:bookmarkEnd w:id="5"/>
    </w:p>
    <w:p w14:paraId="399EB94D" w14:textId="77777777" w:rsidR="002F6C8B" w:rsidRDefault="002F6C8B" w:rsidP="00690D76">
      <w:pPr>
        <w:pStyle w:val="H3TNR"/>
        <w:spacing w:before="240" w:after="480" w:line="276" w:lineRule="auto"/>
        <w:jc w:val="center"/>
        <w:rPr>
          <w:rFonts w:ascii="Times New Roman" w:hAnsi="Times New Roman" w:cs="Times New Roman"/>
          <w:b/>
          <w:color w:val="auto"/>
          <w:sz w:val="24"/>
        </w:rPr>
      </w:pPr>
      <w:r>
        <w:rPr>
          <w:rFonts w:ascii="Times New Roman" w:hAnsi="Times New Roman" w:cs="Times New Roman"/>
          <w:b/>
          <w:color w:val="auto"/>
          <w:sz w:val="24"/>
        </w:rPr>
        <w:t>Certification</w:t>
      </w:r>
    </w:p>
    <w:p w14:paraId="1937A0D5" w14:textId="77777777" w:rsidR="002F6C8B" w:rsidRDefault="002F6C8B" w:rsidP="00690D76">
      <w:pPr>
        <w:pStyle w:val="NormalTNR"/>
        <w:spacing w:line="276" w:lineRule="auto"/>
        <w:rPr>
          <w:i/>
        </w:rPr>
      </w:pPr>
      <w:r w:rsidRPr="002F6C8B">
        <w:rPr>
          <w:i/>
        </w:rPr>
        <w:t xml:space="preserve">We, the undersigned, reviewed this application and attest to the information provided. If the school(s) is/are selected to receive state funding </w:t>
      </w:r>
      <w:proofErr w:type="gramStart"/>
      <w:r w:rsidRPr="002F6C8B">
        <w:rPr>
          <w:i/>
        </w:rPr>
        <w:t>for</w:t>
      </w:r>
      <w:proofErr w:type="gramEnd"/>
      <w:r w:rsidRPr="002F6C8B">
        <w:rPr>
          <w:i/>
        </w:rPr>
        <w:t xml:space="preserve"> alternative or traditional service models, we understand the appropriated funding is limited and may not be sufficient for the entire school year. We agree to implement the program consistent with the policies and procedures established by the USDA and the Virginia Department of Education (VDOE) and </w:t>
      </w:r>
      <w:r w:rsidRPr="0002660E">
        <w:rPr>
          <w:i/>
        </w:rPr>
        <w:t xml:space="preserve">provide the data required to </w:t>
      </w:r>
      <w:proofErr w:type="gramStart"/>
      <w:r w:rsidRPr="0002660E">
        <w:rPr>
          <w:i/>
        </w:rPr>
        <w:t>be reported</w:t>
      </w:r>
      <w:proofErr w:type="gramEnd"/>
      <w:r w:rsidRPr="0002660E">
        <w:rPr>
          <w:i/>
        </w:rPr>
        <w:t xml:space="preserve"> to VDOE for each school by August 1, 20</w:t>
      </w:r>
      <w:r w:rsidR="004325F9" w:rsidRPr="0002660E">
        <w:rPr>
          <w:i/>
        </w:rPr>
        <w:t>22</w:t>
      </w:r>
      <w:r w:rsidR="002157B1" w:rsidRPr="0002660E">
        <w:rPr>
          <w:i/>
        </w:rPr>
        <w:t>,</w:t>
      </w:r>
      <w:r w:rsidRPr="0002660E">
        <w:rPr>
          <w:i/>
        </w:rPr>
        <w:t xml:space="preserve"> to be included in the study evaluation for the Governor and the General Assembly.</w:t>
      </w:r>
    </w:p>
    <w:p w14:paraId="3A99727A" w14:textId="77777777" w:rsidR="00690D76" w:rsidRDefault="00690D76" w:rsidP="00690D76">
      <w:pPr>
        <w:spacing w:line="276" w:lineRule="auto"/>
        <w:rPr>
          <w:rFonts w:eastAsiaTheme="majorEastAsia" w:cs="Times New Roman"/>
          <w:b/>
        </w:rPr>
      </w:pPr>
      <w:r>
        <w:rPr>
          <w:rFonts w:cs="Times New Roman"/>
          <w:b/>
        </w:rPr>
        <w:br w:type="page"/>
      </w:r>
    </w:p>
    <w:p w14:paraId="0621C766" w14:textId="2EF6514B" w:rsidR="002F6C8B" w:rsidRDefault="002F6C8B" w:rsidP="00690D76">
      <w:pPr>
        <w:pStyle w:val="H3TNR"/>
        <w:spacing w:before="240" w:after="480" w:line="276" w:lineRule="auto"/>
        <w:jc w:val="center"/>
        <w:rPr>
          <w:rFonts w:ascii="Times New Roman" w:hAnsi="Times New Roman" w:cs="Times New Roman"/>
          <w:b/>
          <w:color w:val="auto"/>
          <w:sz w:val="24"/>
        </w:rPr>
      </w:pPr>
      <w:r>
        <w:rPr>
          <w:rFonts w:ascii="Times New Roman" w:hAnsi="Times New Roman" w:cs="Times New Roman"/>
          <w:b/>
          <w:color w:val="auto"/>
          <w:sz w:val="24"/>
        </w:rPr>
        <w:lastRenderedPageBreak/>
        <w:t>Authorization and Signatures</w:t>
      </w:r>
    </w:p>
    <w:p w14:paraId="0487FB83" w14:textId="6FC871BE" w:rsidR="00BF1FA0" w:rsidRDefault="00BF1FA0" w:rsidP="00247CE1">
      <w:pPr>
        <w:pStyle w:val="NormalTNR"/>
        <w:spacing w:after="0" w:line="276" w:lineRule="auto"/>
        <w:rPr>
          <w:b/>
        </w:rPr>
      </w:pPr>
      <w:r>
        <w:rPr>
          <w:b/>
          <w:noProof/>
        </w:rPr>
        <mc:AlternateContent>
          <mc:Choice Requires="wps">
            <w:drawing>
              <wp:inline distT="0" distB="0" distL="0" distR="0" wp14:anchorId="77C08177" wp14:editId="2F33A8FE">
                <wp:extent cx="2895600" cy="0"/>
                <wp:effectExtent l="0" t="0" r="12700" b="12700"/>
                <wp:docPr id="3" name="Straight Connector 3" descr="Signature line"/>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5B2292" id="Straight Connector 3"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" strokecolor="black [3200]" strokeweight=".5pt">
                <v:stroke joinstyle="miter"/>
                <w10:anchorlock/>
              </v:line>
            </w:pict>
          </mc:Fallback>
        </mc:AlternateContent>
      </w:r>
    </w:p>
    <w:p w14:paraId="58EB5A7C" w14:textId="7C9D1D39" w:rsidR="002F6C8B" w:rsidRPr="00690D76" w:rsidRDefault="002F6C8B" w:rsidP="00247CE1">
      <w:pPr>
        <w:pStyle w:val="NormalTNR"/>
        <w:spacing w:after="480" w:line="276" w:lineRule="auto"/>
        <w:rPr>
          <w:bCs/>
        </w:rPr>
      </w:pPr>
      <w:r>
        <w:rPr>
          <w:b/>
        </w:rPr>
        <w:t>Name of the</w:t>
      </w:r>
      <w:r w:rsidR="002157B1">
        <w:rPr>
          <w:b/>
        </w:rPr>
        <w:t xml:space="preserve"> Division</w:t>
      </w:r>
      <w:r>
        <w:rPr>
          <w:b/>
        </w:rPr>
        <w:t xml:space="preserve"> Superintendent</w:t>
      </w:r>
      <w:r w:rsidR="00BF1FA0" w:rsidDel="00BF1FA0">
        <w:rPr>
          <w:b/>
        </w:rPr>
        <w:t xml:space="preserve"> </w:t>
      </w:r>
    </w:p>
    <w:p w14:paraId="02C42698" w14:textId="1203D971" w:rsidR="00690D76" w:rsidRDefault="00690D76" w:rsidP="00690D76">
      <w:pPr>
        <w:pStyle w:val="NormalTNR"/>
        <w:spacing w:after="0" w:line="276" w:lineRule="auto"/>
        <w:rPr>
          <w:b/>
        </w:rPr>
      </w:pPr>
      <w:r>
        <w:rPr>
          <w:b/>
          <w:noProof/>
        </w:rPr>
        <mc:AlternateContent>
          <mc:Choice Requires="wps">
            <w:drawing>
              <wp:inline distT="0" distB="0" distL="0" distR="0" wp14:anchorId="38B97A4D" wp14:editId="7F07E09D">
                <wp:extent cx="2895600" cy="0"/>
                <wp:effectExtent l="0" t="0" r="12700" b="12700"/>
                <wp:docPr id="1" name="Straight Connector 1" descr="Signature line"/>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2DDA783" id="Straight Connector 1"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" strokecolor="black [3200]" strokeweight=".5pt">
                <v:stroke joinstyle="miter"/>
                <w10:anchorlock/>
              </v:line>
            </w:pict>
          </mc:Fallback>
        </mc:AlternateContent>
      </w:r>
    </w:p>
    <w:p w14:paraId="5C6DC4FE" w14:textId="20C4EF64" w:rsidR="002F6C8B" w:rsidRDefault="0048073C" w:rsidP="00247CE1">
      <w:pPr>
        <w:pStyle w:val="NormalTNR"/>
        <w:spacing w:after="240" w:line="276" w:lineRule="auto"/>
        <w:rPr>
          <w:b/>
        </w:rPr>
      </w:pPr>
      <w:r>
        <w:rPr>
          <w:b/>
        </w:rPr>
        <w:t>Signature of the</w:t>
      </w:r>
      <w:r w:rsidR="002157B1">
        <w:rPr>
          <w:b/>
        </w:rPr>
        <w:t xml:space="preserve"> Division </w:t>
      </w:r>
      <w:r>
        <w:rPr>
          <w:b/>
        </w:rPr>
        <w:t>Superintendent</w:t>
      </w:r>
    </w:p>
    <w:p w14:paraId="3E208E32" w14:textId="356E35FF" w:rsidR="00BF1FA0" w:rsidRPr="00247CE1" w:rsidRDefault="00BF1FA0" w:rsidP="00690D76">
      <w:pPr>
        <w:pStyle w:val="NormalTNR"/>
        <w:spacing w:after="480" w:line="276" w:lineRule="auto"/>
        <w:rPr>
          <w:bCs/>
        </w:rPr>
      </w:pPr>
      <w:r>
        <w:rPr>
          <w:b/>
        </w:rPr>
        <w:t xml:space="preserve">Date: </w:t>
      </w:r>
      <w:r w:rsidRPr="00690D76">
        <w:rPr>
          <w:bCs/>
        </w:rPr>
        <w:fldChar w:fldCharType="begin">
          <w:ffData>
            <w:name w:val="Text7"/>
            <w:enabled/>
            <w:calcOnExit w:val="0"/>
            <w:textInput>
              <w:default w:val="Click or tap to enter date"/>
            </w:textInput>
          </w:ffData>
        </w:fldChar>
      </w:r>
      <w:r w:rsidRPr="00690D76">
        <w:rPr>
          <w:bCs/>
        </w:rPr>
        <w:instrText xml:space="preserve"> FORMTEXT </w:instrText>
      </w:r>
      <w:r w:rsidRPr="00690D76">
        <w:rPr>
          <w:bCs/>
        </w:rPr>
      </w:r>
      <w:r w:rsidRPr="00690D76">
        <w:rPr>
          <w:bCs/>
        </w:rPr>
        <w:fldChar w:fldCharType="separate"/>
      </w:r>
      <w:r w:rsidRPr="00690D76">
        <w:rPr>
          <w:bCs/>
          <w:noProof/>
        </w:rPr>
        <w:t>Click or tap to enter date</w:t>
      </w:r>
      <w:r w:rsidRPr="00690D76">
        <w:rPr>
          <w:bCs/>
        </w:rPr>
        <w:fldChar w:fldCharType="end"/>
      </w:r>
    </w:p>
    <w:p w14:paraId="2882BA80" w14:textId="77777777" w:rsidR="00BF1FA0" w:rsidRDefault="00BF1FA0" w:rsidP="00BF1FA0">
      <w:pPr>
        <w:pStyle w:val="NormalTNR"/>
        <w:spacing w:after="0" w:line="276" w:lineRule="auto"/>
        <w:rPr>
          <w:b/>
        </w:rPr>
      </w:pPr>
      <w:r>
        <w:rPr>
          <w:b/>
          <w:noProof/>
        </w:rPr>
        <mc:AlternateContent>
          <mc:Choice Requires="wps">
            <w:drawing>
              <wp:inline distT="0" distB="0" distL="0" distR="0" wp14:anchorId="4AB57D63" wp14:editId="2F9816DB">
                <wp:extent cx="2895600" cy="0"/>
                <wp:effectExtent l="0" t="0" r="12700" b="12700"/>
                <wp:docPr id="4" name="Straight Connector 4" descr="Signature line"/>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29E3AF" id="Straight Connector 4"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" strokecolor="black [3200]" strokeweight=".5pt">
                <v:stroke joinstyle="miter"/>
                <w10:anchorlock/>
              </v:line>
            </w:pict>
          </mc:Fallback>
        </mc:AlternateContent>
      </w:r>
    </w:p>
    <w:p w14:paraId="3685C5C4" w14:textId="1D8A40F2" w:rsidR="00BF1FA0" w:rsidDel="00BF1FA0" w:rsidRDefault="00BF1FA0" w:rsidP="00690D76">
      <w:pPr>
        <w:pStyle w:val="NormalTNR"/>
        <w:spacing w:after="480" w:line="276" w:lineRule="auto"/>
        <w:rPr>
          <w:bCs/>
        </w:rPr>
      </w:pPr>
      <w:r>
        <w:rPr>
          <w:b/>
        </w:rPr>
        <w:t>Name of the School Nutrition Administrator</w:t>
      </w:r>
      <w:r w:rsidDel="00BF1FA0">
        <w:rPr>
          <w:b/>
        </w:rPr>
        <w:t xml:space="preserve"> </w:t>
      </w:r>
    </w:p>
    <w:p w14:paraId="22DE6F66" w14:textId="1E8C087D" w:rsidR="00690D76" w:rsidRDefault="00690D76" w:rsidP="00690D76">
      <w:pPr>
        <w:pStyle w:val="NormalTNR"/>
        <w:spacing w:after="0" w:line="276" w:lineRule="auto"/>
        <w:rPr>
          <w:b/>
        </w:rPr>
      </w:pPr>
      <w:r>
        <w:rPr>
          <w:b/>
          <w:noProof/>
        </w:rPr>
        <mc:AlternateContent>
          <mc:Choice Requires="wps">
            <w:drawing>
              <wp:inline distT="0" distB="0" distL="0" distR="0" wp14:anchorId="7D2E72FB" wp14:editId="79FE03A3">
                <wp:extent cx="2895600" cy="0"/>
                <wp:effectExtent l="0" t="0" r="12700" b="12700"/>
                <wp:docPr id="2" name="Straight Connector 2" descr="Signature line"/>
                <wp:cNvGraphicFramePr/>
                <a:graphic xmlns:a="http://schemas.openxmlformats.org/drawingml/2006/main">
                  <a:graphicData uri="http://schemas.microsoft.com/office/word/2010/wordprocessingShape">
                    <wps:wsp>
                      <wps:cNvCnPr/>
                      <wps:spPr>
                        <a:xfrm>
                          <a:off x="0" y="0"/>
                          <a:ext cx="289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99EFEA" id="Straight Connector 2" o:spid="_x0000_s1026" alt="Signature line" style="visibility:visible;mso-wrap-style:square;mso-left-percent:-10001;mso-top-percent:-10001;mso-position-horizontal:absolute;mso-position-horizontal-relative:char;mso-position-vertical:absolute;mso-position-vertical-relative:line;mso-left-percent:-10001;mso-top-percent:-10001" from="0,0" to="22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" strokecolor="black [3200]" strokeweight=".5pt">
                <v:stroke joinstyle="miter"/>
                <w10:anchorlock/>
              </v:line>
            </w:pict>
          </mc:Fallback>
        </mc:AlternateContent>
      </w:r>
    </w:p>
    <w:p w14:paraId="2B352D3E" w14:textId="0FC1F090" w:rsidR="00DF1663" w:rsidRDefault="00970EA4" w:rsidP="00247CE1">
      <w:pPr>
        <w:pStyle w:val="NormalTNR"/>
        <w:spacing w:after="240" w:line="276" w:lineRule="auto"/>
        <w:rPr>
          <w:b/>
        </w:rPr>
      </w:pPr>
      <w:r>
        <w:rPr>
          <w:b/>
        </w:rPr>
        <w:t>Signature of the School Nutrition Administrator</w:t>
      </w:r>
    </w:p>
    <w:p w14:paraId="2E41A828" w14:textId="77777777" w:rsidR="00BF1FA0" w:rsidRDefault="00BF1FA0" w:rsidP="00BF1FA0">
      <w:pPr>
        <w:pStyle w:val="NormalTNR"/>
        <w:spacing w:after="480" w:line="276" w:lineRule="auto"/>
        <w:rPr>
          <w:bCs/>
        </w:rPr>
      </w:pPr>
      <w:r>
        <w:rPr>
          <w:b/>
        </w:rPr>
        <w:t xml:space="preserve">Date: </w:t>
      </w:r>
      <w:r w:rsidRPr="00690D76">
        <w:rPr>
          <w:bCs/>
        </w:rPr>
        <w:fldChar w:fldCharType="begin">
          <w:ffData>
            <w:name w:val="Text9"/>
            <w:enabled/>
            <w:calcOnExit w:val="0"/>
            <w:textInput>
              <w:default w:val="Click or tap to enter date"/>
            </w:textInput>
          </w:ffData>
        </w:fldChar>
      </w:r>
      <w:r w:rsidRPr="00690D76">
        <w:rPr>
          <w:bCs/>
        </w:rPr>
        <w:instrText xml:space="preserve"> FORMTEXT </w:instrText>
      </w:r>
      <w:r w:rsidRPr="00690D76">
        <w:rPr>
          <w:bCs/>
        </w:rPr>
      </w:r>
      <w:r w:rsidRPr="00690D76">
        <w:rPr>
          <w:bCs/>
        </w:rPr>
        <w:fldChar w:fldCharType="separate"/>
      </w:r>
      <w:r w:rsidRPr="00690D76">
        <w:rPr>
          <w:bCs/>
          <w:noProof/>
        </w:rPr>
        <w:t>Click or tap to enter date</w:t>
      </w:r>
      <w:r w:rsidRPr="00690D76">
        <w:rPr>
          <w:bCs/>
        </w:rPr>
        <w:fldChar w:fldCharType="end"/>
      </w:r>
    </w:p>
    <w:p w14:paraId="1E369011" w14:textId="77777777" w:rsidR="00BF1FA0" w:rsidRDefault="00BF1FA0" w:rsidP="00690D76">
      <w:pPr>
        <w:pStyle w:val="NormalTNR"/>
        <w:spacing w:line="276" w:lineRule="auto"/>
      </w:pPr>
    </w:p>
    <w:sectPr w:rsidR="00BF1FA0" w:rsidSect="00690D76">
      <w:headerReference w:type="default" r:id="rId6"/>
      <w:pgSz w:w="15840" w:h="12240" w:orient="landscape"/>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81FD1" w14:textId="77777777" w:rsidR="00C65C9F" w:rsidRDefault="00C65C9F" w:rsidP="00690D76">
      <w:pPr>
        <w:spacing w:after="0"/>
      </w:pPr>
      <w:r>
        <w:separator/>
      </w:r>
    </w:p>
  </w:endnote>
  <w:endnote w:type="continuationSeparator" w:id="0">
    <w:p w14:paraId="65E4FB4E" w14:textId="77777777" w:rsidR="00C65C9F" w:rsidRDefault="00C65C9F" w:rsidP="00690D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D3187" w14:textId="77777777" w:rsidR="00C65C9F" w:rsidRDefault="00C65C9F" w:rsidP="00690D76">
      <w:pPr>
        <w:spacing w:after="0"/>
      </w:pPr>
      <w:r>
        <w:separator/>
      </w:r>
    </w:p>
  </w:footnote>
  <w:footnote w:type="continuationSeparator" w:id="0">
    <w:p w14:paraId="27F5F787" w14:textId="77777777" w:rsidR="00C65C9F" w:rsidRDefault="00C65C9F" w:rsidP="00690D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A51D1" w14:textId="4389C6EE" w:rsidR="00CC49D2" w:rsidRDefault="00690D76" w:rsidP="00690D76">
    <w:pPr>
      <w:pStyle w:val="H1TNR"/>
      <w:spacing w:after="0" w:line="276" w:lineRule="auto"/>
      <w:jc w:val="right"/>
      <w:rPr>
        <w:rFonts w:ascii="Times New Roman" w:hAnsi="Times New Roman"/>
        <w:color w:val="auto"/>
        <w:sz w:val="24"/>
        <w:szCs w:val="24"/>
      </w:rPr>
    </w:pPr>
    <w:r>
      <w:rPr>
        <w:rFonts w:ascii="Times New Roman" w:hAnsi="Times New Roman"/>
        <w:color w:val="auto"/>
        <w:sz w:val="24"/>
        <w:szCs w:val="24"/>
      </w:rPr>
      <w:t xml:space="preserve">Attachment </w:t>
    </w:r>
    <w:r w:rsidR="00CC49D2">
      <w:rPr>
        <w:rFonts w:ascii="Times New Roman" w:hAnsi="Times New Roman"/>
        <w:color w:val="auto"/>
        <w:sz w:val="24"/>
        <w:szCs w:val="24"/>
      </w:rPr>
      <w:t>A</w:t>
    </w:r>
    <w:r w:rsidRPr="00A2146B">
      <w:rPr>
        <w:rFonts w:ascii="Times New Roman" w:hAnsi="Times New Roman"/>
        <w:color w:val="auto"/>
        <w:sz w:val="24"/>
        <w:szCs w:val="24"/>
      </w:rPr>
      <w:t xml:space="preserve"> </w:t>
    </w:r>
  </w:p>
  <w:p w14:paraId="671BC359" w14:textId="506E6453" w:rsidR="00690D76" w:rsidRPr="00A2146B" w:rsidRDefault="00690D76" w:rsidP="00690D76">
    <w:pPr>
      <w:pStyle w:val="H1TNR"/>
      <w:spacing w:after="0" w:line="276" w:lineRule="auto"/>
      <w:jc w:val="right"/>
      <w:rPr>
        <w:rFonts w:ascii="Times New Roman" w:hAnsi="Times New Roman"/>
        <w:color w:val="auto"/>
        <w:sz w:val="24"/>
        <w:szCs w:val="24"/>
      </w:rPr>
    </w:pPr>
    <w:r w:rsidRPr="00A2146B">
      <w:rPr>
        <w:rFonts w:ascii="Times New Roman" w:hAnsi="Times New Roman"/>
        <w:color w:val="auto"/>
        <w:sz w:val="24"/>
        <w:szCs w:val="24"/>
      </w:rPr>
      <w:t xml:space="preserve">Memo </w:t>
    </w:r>
    <w:r w:rsidR="005E2D23">
      <w:rPr>
        <w:rFonts w:ascii="Times New Roman" w:hAnsi="Times New Roman"/>
        <w:color w:val="auto"/>
        <w:sz w:val="24"/>
        <w:szCs w:val="24"/>
      </w:rPr>
      <w:t>#179</w:t>
    </w:r>
    <w:r>
      <w:rPr>
        <w:rFonts w:ascii="Times New Roman" w:hAnsi="Times New Roman"/>
        <w:color w:val="auto"/>
        <w:sz w:val="24"/>
        <w:szCs w:val="24"/>
      </w:rPr>
      <w:t>-21</w:t>
    </w:r>
  </w:p>
  <w:p w14:paraId="4D108106" w14:textId="17A17CA5" w:rsidR="00690D76" w:rsidRPr="00690D76" w:rsidRDefault="00CC49D2" w:rsidP="00690D76">
    <w:pPr>
      <w:pStyle w:val="H1TNR"/>
      <w:spacing w:line="276" w:lineRule="auto"/>
      <w:jc w:val="right"/>
      <w:rPr>
        <w:rFonts w:ascii="Times New Roman" w:hAnsi="Times New Roman"/>
        <w:color w:val="auto"/>
        <w:sz w:val="24"/>
        <w:szCs w:val="24"/>
      </w:rPr>
    </w:pPr>
    <w:r>
      <w:rPr>
        <w:rFonts w:ascii="Times New Roman" w:hAnsi="Times New Roman"/>
        <w:color w:val="auto"/>
        <w:sz w:val="24"/>
        <w:szCs w:val="24"/>
      </w:rPr>
      <w:t>July 2</w:t>
    </w:r>
    <w:r w:rsidR="00690D76">
      <w:rPr>
        <w:rFonts w:ascii="Times New Roman" w:hAnsi="Times New Roman"/>
        <w:color w:val="auto"/>
        <w:sz w:val="24"/>
        <w:szCs w:val="24"/>
      </w:rPr>
      <w:t>, 2021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46B"/>
    <w:rsid w:val="0002660E"/>
    <w:rsid w:val="00045B18"/>
    <w:rsid w:val="00045ECA"/>
    <w:rsid w:val="00060DC6"/>
    <w:rsid w:val="00076250"/>
    <w:rsid w:val="000C643C"/>
    <w:rsid w:val="000F44EF"/>
    <w:rsid w:val="00117763"/>
    <w:rsid w:val="001401ED"/>
    <w:rsid w:val="001F5385"/>
    <w:rsid w:val="002157B1"/>
    <w:rsid w:val="00247CE1"/>
    <w:rsid w:val="002521CA"/>
    <w:rsid w:val="0025716C"/>
    <w:rsid w:val="002675CC"/>
    <w:rsid w:val="00286F3E"/>
    <w:rsid w:val="002F6C8B"/>
    <w:rsid w:val="00301F72"/>
    <w:rsid w:val="00320CA2"/>
    <w:rsid w:val="003C0F75"/>
    <w:rsid w:val="003E56F3"/>
    <w:rsid w:val="004325F9"/>
    <w:rsid w:val="00441238"/>
    <w:rsid w:val="00473278"/>
    <w:rsid w:val="0048073C"/>
    <w:rsid w:val="0048122A"/>
    <w:rsid w:val="00596945"/>
    <w:rsid w:val="005D4EBC"/>
    <w:rsid w:val="005E08DB"/>
    <w:rsid w:val="005E2D23"/>
    <w:rsid w:val="00690D76"/>
    <w:rsid w:val="006C5F3F"/>
    <w:rsid w:val="006E0C38"/>
    <w:rsid w:val="006F46D3"/>
    <w:rsid w:val="007039F8"/>
    <w:rsid w:val="00756AEE"/>
    <w:rsid w:val="007716EB"/>
    <w:rsid w:val="0089305F"/>
    <w:rsid w:val="008D0F01"/>
    <w:rsid w:val="008D7B42"/>
    <w:rsid w:val="00905471"/>
    <w:rsid w:val="009129BB"/>
    <w:rsid w:val="009274DA"/>
    <w:rsid w:val="009509F7"/>
    <w:rsid w:val="00953C8F"/>
    <w:rsid w:val="00957F45"/>
    <w:rsid w:val="00970EA4"/>
    <w:rsid w:val="009A55E3"/>
    <w:rsid w:val="009F27E7"/>
    <w:rsid w:val="009F29FF"/>
    <w:rsid w:val="00A2146B"/>
    <w:rsid w:val="00A50E67"/>
    <w:rsid w:val="00A72379"/>
    <w:rsid w:val="00AA44FE"/>
    <w:rsid w:val="00AC4C29"/>
    <w:rsid w:val="00AE0993"/>
    <w:rsid w:val="00B969FE"/>
    <w:rsid w:val="00BB10C5"/>
    <w:rsid w:val="00BB6C88"/>
    <w:rsid w:val="00BF1FA0"/>
    <w:rsid w:val="00C02CCD"/>
    <w:rsid w:val="00C2664F"/>
    <w:rsid w:val="00C60D08"/>
    <w:rsid w:val="00C65C9F"/>
    <w:rsid w:val="00CC49D2"/>
    <w:rsid w:val="00CD0639"/>
    <w:rsid w:val="00D2601C"/>
    <w:rsid w:val="00D4554C"/>
    <w:rsid w:val="00D67401"/>
    <w:rsid w:val="00D84FB5"/>
    <w:rsid w:val="00DA1E52"/>
    <w:rsid w:val="00E01FAF"/>
    <w:rsid w:val="00E64C34"/>
    <w:rsid w:val="00EB55CE"/>
    <w:rsid w:val="00FC7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CDE91B"/>
  <w15:docId w15:val="{D25B8F54-CAA9-5642-8FF8-704768F94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29BB"/>
  </w:style>
  <w:style w:type="paragraph" w:styleId="Heading1">
    <w:name w:val="heading 1"/>
    <w:basedOn w:val="Normal"/>
    <w:next w:val="Normal"/>
    <w:link w:val="Heading1Char"/>
    <w:uiPriority w:val="9"/>
    <w:qFormat/>
    <w:rsid w:val="009129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29B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29BB"/>
    <w:pPr>
      <w:keepNext/>
      <w:keepLines/>
      <w:spacing w:before="40" w:after="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TNR">
    <w:name w:val="Title TNR"/>
    <w:basedOn w:val="Title"/>
    <w:link w:val="TitleTNRChar"/>
    <w:qFormat/>
    <w:rsid w:val="009129BB"/>
    <w:rPr>
      <w:rFonts w:ascii="Times New Roman" w:hAnsi="Times New Roman"/>
    </w:rPr>
  </w:style>
  <w:style w:type="character" w:customStyle="1" w:styleId="TitleTNRChar">
    <w:name w:val="Title TNR Char"/>
    <w:basedOn w:val="TitleChar"/>
    <w:link w:val="TitleTNR"/>
    <w:rsid w:val="009129BB"/>
    <w:rPr>
      <w:rFonts w:ascii="Times New Roman" w:eastAsiaTheme="majorEastAsia" w:hAnsi="Times New Roman" w:cstheme="majorBidi"/>
      <w:spacing w:val="-10"/>
      <w:kern w:val="28"/>
      <w:sz w:val="56"/>
      <w:szCs w:val="56"/>
    </w:rPr>
  </w:style>
  <w:style w:type="paragraph" w:styleId="Title">
    <w:name w:val="Title"/>
    <w:basedOn w:val="Normal"/>
    <w:next w:val="Normal"/>
    <w:link w:val="TitleChar"/>
    <w:uiPriority w:val="10"/>
    <w:qFormat/>
    <w:rsid w:val="009129BB"/>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29BB"/>
    <w:rPr>
      <w:rFonts w:asciiTheme="majorHAnsi" w:eastAsiaTheme="majorEastAsia" w:hAnsiTheme="majorHAnsi" w:cstheme="majorBidi"/>
      <w:spacing w:val="-10"/>
      <w:kern w:val="28"/>
      <w:sz w:val="56"/>
      <w:szCs w:val="56"/>
    </w:rPr>
  </w:style>
  <w:style w:type="paragraph" w:customStyle="1" w:styleId="SubtitleTNR">
    <w:name w:val="Subtitle TNR"/>
    <w:basedOn w:val="Subtitle"/>
    <w:link w:val="SubtitleTNRChar"/>
    <w:qFormat/>
    <w:rsid w:val="009129BB"/>
    <w:rPr>
      <w:sz w:val="44"/>
    </w:rPr>
  </w:style>
  <w:style w:type="character" w:customStyle="1" w:styleId="SubtitleTNRChar">
    <w:name w:val="Subtitle TNR Char"/>
    <w:basedOn w:val="SubtitleChar"/>
    <w:link w:val="SubtitleTNR"/>
    <w:rsid w:val="009129BB"/>
    <w:rPr>
      <w:rFonts w:ascii="Times New Roman" w:eastAsiaTheme="minorEastAsia" w:hAnsi="Times New Roman"/>
      <w:color w:val="5A5A5A" w:themeColor="text1" w:themeTint="A5"/>
      <w:spacing w:val="15"/>
      <w:sz w:val="44"/>
    </w:rPr>
  </w:style>
  <w:style w:type="paragraph" w:styleId="Subtitle">
    <w:name w:val="Subtitle"/>
    <w:basedOn w:val="Normal"/>
    <w:next w:val="Normal"/>
    <w:link w:val="SubtitleChar"/>
    <w:uiPriority w:val="11"/>
    <w:qFormat/>
    <w:rsid w:val="009129B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29BB"/>
    <w:rPr>
      <w:rFonts w:eastAsiaTheme="minorEastAsia"/>
      <w:color w:val="5A5A5A" w:themeColor="text1" w:themeTint="A5"/>
      <w:spacing w:val="15"/>
    </w:rPr>
  </w:style>
  <w:style w:type="paragraph" w:customStyle="1" w:styleId="H1TNR">
    <w:name w:val="H1 TNR"/>
    <w:basedOn w:val="Heading1"/>
    <w:link w:val="H1TNRChar"/>
    <w:qFormat/>
    <w:rsid w:val="00117763"/>
    <w:pPr>
      <w:keepNext w:val="0"/>
      <w:keepLines w:val="0"/>
      <w:widowControl w:val="0"/>
      <w:spacing w:before="0" w:after="240"/>
      <w:jc w:val="left"/>
    </w:pPr>
    <w:rPr>
      <w:rFonts w:cs="Times New Roman"/>
      <w:sz w:val="44"/>
    </w:rPr>
  </w:style>
  <w:style w:type="character" w:customStyle="1" w:styleId="H1TNRChar">
    <w:name w:val="H1 TNR Char"/>
    <w:basedOn w:val="Heading1Char"/>
    <w:link w:val="H1TNR"/>
    <w:rsid w:val="00117763"/>
    <w:rPr>
      <w:rFonts w:asciiTheme="majorHAnsi" w:eastAsiaTheme="majorEastAsia" w:hAnsiTheme="majorHAnsi" w:cs="Times New Roman"/>
      <w:color w:val="2E74B5" w:themeColor="accent1" w:themeShade="BF"/>
      <w:sz w:val="44"/>
      <w:szCs w:val="32"/>
    </w:rPr>
  </w:style>
  <w:style w:type="character" w:customStyle="1" w:styleId="Heading1Char">
    <w:name w:val="Heading 1 Char"/>
    <w:basedOn w:val="DefaultParagraphFont"/>
    <w:link w:val="Heading1"/>
    <w:uiPriority w:val="9"/>
    <w:rsid w:val="009129BB"/>
    <w:rPr>
      <w:rFonts w:asciiTheme="majorHAnsi" w:eastAsiaTheme="majorEastAsia" w:hAnsiTheme="majorHAnsi" w:cstheme="majorBidi"/>
      <w:color w:val="2E74B5" w:themeColor="accent1" w:themeShade="BF"/>
      <w:sz w:val="32"/>
      <w:szCs w:val="32"/>
    </w:rPr>
  </w:style>
  <w:style w:type="paragraph" w:customStyle="1" w:styleId="H2TNR">
    <w:name w:val="H2 TNR"/>
    <w:basedOn w:val="Heading2"/>
    <w:link w:val="H2TNRChar"/>
    <w:qFormat/>
    <w:rsid w:val="00117763"/>
    <w:pPr>
      <w:spacing w:before="0"/>
      <w:jc w:val="left"/>
    </w:pPr>
    <w:rPr>
      <w:rFonts w:cs="Times New Roman"/>
      <w:iCs/>
      <w:sz w:val="32"/>
    </w:rPr>
  </w:style>
  <w:style w:type="character" w:customStyle="1" w:styleId="H2TNRChar">
    <w:name w:val="H2 TNR Char"/>
    <w:basedOn w:val="Heading2Char"/>
    <w:link w:val="H2TNR"/>
    <w:rsid w:val="00117763"/>
    <w:rPr>
      <w:rFonts w:asciiTheme="majorHAnsi" w:eastAsiaTheme="majorEastAsia" w:hAnsiTheme="majorHAnsi" w:cs="Times New Roman"/>
      <w:iCs/>
      <w:color w:val="2E74B5" w:themeColor="accent1" w:themeShade="BF"/>
      <w:sz w:val="32"/>
      <w:szCs w:val="26"/>
    </w:rPr>
  </w:style>
  <w:style w:type="character" w:customStyle="1" w:styleId="Heading2Char">
    <w:name w:val="Heading 2 Char"/>
    <w:basedOn w:val="DefaultParagraphFont"/>
    <w:link w:val="Heading2"/>
    <w:uiPriority w:val="9"/>
    <w:semiHidden/>
    <w:rsid w:val="009129BB"/>
    <w:rPr>
      <w:rFonts w:asciiTheme="majorHAnsi" w:eastAsiaTheme="majorEastAsia" w:hAnsiTheme="majorHAnsi" w:cstheme="majorBidi"/>
      <w:color w:val="2E74B5" w:themeColor="accent1" w:themeShade="BF"/>
      <w:sz w:val="26"/>
      <w:szCs w:val="26"/>
    </w:rPr>
  </w:style>
  <w:style w:type="paragraph" w:customStyle="1" w:styleId="H3TNR">
    <w:name w:val="H3 TNR"/>
    <w:basedOn w:val="Heading3"/>
    <w:link w:val="H3TNRChar"/>
    <w:qFormat/>
    <w:rsid w:val="00117763"/>
    <w:pPr>
      <w:spacing w:before="0"/>
      <w:jc w:val="left"/>
    </w:pPr>
    <w:rPr>
      <w:sz w:val="28"/>
    </w:rPr>
  </w:style>
  <w:style w:type="character" w:customStyle="1" w:styleId="H3TNRChar">
    <w:name w:val="H3 TNR Char"/>
    <w:basedOn w:val="Heading3Char"/>
    <w:link w:val="H3TNR"/>
    <w:rsid w:val="00117763"/>
    <w:rPr>
      <w:rFonts w:asciiTheme="majorHAnsi" w:eastAsiaTheme="majorEastAsia" w:hAnsiTheme="majorHAnsi" w:cstheme="majorBidi"/>
      <w:color w:val="1F4D78" w:themeColor="accent1" w:themeShade="7F"/>
      <w:sz w:val="28"/>
      <w:szCs w:val="24"/>
    </w:rPr>
  </w:style>
  <w:style w:type="character" w:customStyle="1" w:styleId="Heading3Char">
    <w:name w:val="Heading 3 Char"/>
    <w:basedOn w:val="DefaultParagraphFont"/>
    <w:link w:val="Heading3"/>
    <w:uiPriority w:val="9"/>
    <w:semiHidden/>
    <w:rsid w:val="009129BB"/>
    <w:rPr>
      <w:rFonts w:asciiTheme="majorHAnsi" w:eastAsiaTheme="majorEastAsia" w:hAnsiTheme="majorHAnsi" w:cstheme="majorBidi"/>
      <w:color w:val="1F4D78" w:themeColor="accent1" w:themeShade="7F"/>
      <w:sz w:val="24"/>
      <w:szCs w:val="24"/>
    </w:rPr>
  </w:style>
  <w:style w:type="paragraph" w:customStyle="1" w:styleId="NormalTNR">
    <w:name w:val="Normal TNR"/>
    <w:basedOn w:val="Normal"/>
    <w:link w:val="NormalTNRChar"/>
    <w:qFormat/>
    <w:rsid w:val="000F44EF"/>
    <w:pPr>
      <w:jc w:val="left"/>
    </w:pPr>
  </w:style>
  <w:style w:type="character" w:customStyle="1" w:styleId="NormalTNRChar">
    <w:name w:val="Normal TNR Char"/>
    <w:basedOn w:val="DefaultParagraphFont"/>
    <w:link w:val="NormalTNR"/>
    <w:rsid w:val="000F44EF"/>
    <w:rPr>
      <w:rFonts w:ascii="Times New Roman" w:hAnsi="Times New Roman"/>
    </w:rPr>
  </w:style>
  <w:style w:type="paragraph" w:customStyle="1" w:styleId="Test">
    <w:name w:val="Test"/>
    <w:basedOn w:val="Normal"/>
    <w:link w:val="TestChar"/>
    <w:qFormat/>
    <w:rsid w:val="009129BB"/>
  </w:style>
  <w:style w:type="character" w:customStyle="1" w:styleId="TestChar">
    <w:name w:val="Test Char"/>
    <w:basedOn w:val="DefaultParagraphFont"/>
    <w:link w:val="Test"/>
    <w:rsid w:val="009129BB"/>
    <w:rPr>
      <w:rFonts w:ascii="Times New Roman" w:hAnsi="Times New Roman"/>
      <w:sz w:val="24"/>
    </w:rPr>
  </w:style>
  <w:style w:type="paragraph" w:customStyle="1" w:styleId="H1TNR0">
    <w:name w:val="H1 (TNR)"/>
    <w:basedOn w:val="Heading1"/>
    <w:qFormat/>
    <w:locked/>
    <w:rsid w:val="00EB55CE"/>
    <w:pPr>
      <w:spacing w:before="0" w:after="120"/>
    </w:pPr>
    <w:rPr>
      <w:rFonts w:ascii="Times New Roman" w:hAnsi="Times New Roman"/>
      <w:color w:val="auto"/>
      <w:sz w:val="44"/>
    </w:rPr>
  </w:style>
  <w:style w:type="paragraph" w:customStyle="1" w:styleId="Style1">
    <w:name w:val="Style1"/>
    <w:basedOn w:val="Heading1"/>
    <w:qFormat/>
    <w:rsid w:val="00957F45"/>
    <w:pPr>
      <w:keepLines w:val="0"/>
      <w:spacing w:before="0" w:after="120"/>
      <w:jc w:val="left"/>
    </w:pPr>
    <w:rPr>
      <w:rFonts w:ascii="Times New Roman" w:eastAsia="Times New Roman" w:hAnsi="Times New Roman" w:cs="Arial"/>
      <w:bCs/>
      <w:color w:val="auto"/>
      <w:kern w:val="32"/>
      <w:sz w:val="24"/>
    </w:rPr>
  </w:style>
  <w:style w:type="paragraph" w:customStyle="1" w:styleId="H4TNR">
    <w:name w:val="H4 TNR"/>
    <w:basedOn w:val="H3TNR"/>
    <w:link w:val="H4TNRChar"/>
    <w:qFormat/>
    <w:rsid w:val="00EB55CE"/>
    <w:rPr>
      <w:b/>
    </w:rPr>
  </w:style>
  <w:style w:type="character" w:customStyle="1" w:styleId="H4TNRChar">
    <w:name w:val="H4 TNR Char"/>
    <w:basedOn w:val="H3TNRChar"/>
    <w:link w:val="H4TNR"/>
    <w:rsid w:val="00EB55CE"/>
    <w:rPr>
      <w:rFonts w:asciiTheme="majorHAnsi" w:eastAsiaTheme="majorEastAsia" w:hAnsiTheme="majorHAnsi" w:cstheme="majorBidi"/>
      <w:b/>
      <w:color w:val="1F4D78" w:themeColor="accent1" w:themeShade="7F"/>
      <w:sz w:val="28"/>
      <w:szCs w:val="24"/>
    </w:rPr>
  </w:style>
  <w:style w:type="paragraph" w:styleId="BalloonText">
    <w:name w:val="Balloon Text"/>
    <w:basedOn w:val="Normal"/>
    <w:link w:val="BalloonTextChar"/>
    <w:uiPriority w:val="99"/>
    <w:semiHidden/>
    <w:unhideWhenUsed/>
    <w:rsid w:val="009A55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55E3"/>
    <w:rPr>
      <w:rFonts w:ascii="Tahoma" w:hAnsi="Tahoma" w:cs="Tahoma"/>
      <w:sz w:val="16"/>
      <w:szCs w:val="16"/>
    </w:rPr>
  </w:style>
  <w:style w:type="paragraph" w:styleId="Header">
    <w:name w:val="header"/>
    <w:basedOn w:val="Normal"/>
    <w:link w:val="HeaderChar"/>
    <w:uiPriority w:val="99"/>
    <w:unhideWhenUsed/>
    <w:rsid w:val="00690D76"/>
    <w:pPr>
      <w:tabs>
        <w:tab w:val="center" w:pos="4680"/>
        <w:tab w:val="right" w:pos="9360"/>
      </w:tabs>
      <w:spacing w:after="0"/>
    </w:pPr>
  </w:style>
  <w:style w:type="character" w:customStyle="1" w:styleId="HeaderChar">
    <w:name w:val="Header Char"/>
    <w:basedOn w:val="DefaultParagraphFont"/>
    <w:link w:val="Header"/>
    <w:uiPriority w:val="99"/>
    <w:rsid w:val="00690D76"/>
  </w:style>
  <w:style w:type="paragraph" w:styleId="Footer">
    <w:name w:val="footer"/>
    <w:basedOn w:val="Normal"/>
    <w:link w:val="FooterChar"/>
    <w:uiPriority w:val="99"/>
    <w:unhideWhenUsed/>
    <w:rsid w:val="00690D76"/>
    <w:pPr>
      <w:tabs>
        <w:tab w:val="center" w:pos="4680"/>
        <w:tab w:val="right" w:pos="9360"/>
      </w:tabs>
      <w:spacing w:after="0"/>
    </w:pPr>
  </w:style>
  <w:style w:type="character" w:customStyle="1" w:styleId="FooterChar">
    <w:name w:val="Footer Char"/>
    <w:basedOn w:val="DefaultParagraphFont"/>
    <w:link w:val="Footer"/>
    <w:uiPriority w:val="99"/>
    <w:rsid w:val="00690D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Superintendent's Memo XXX-21, Attachment A, Breakfast after the Bell Certification</vt:lpstr>
    </vt:vector>
  </TitlesOfParts>
  <Company>VDOE</Company>
  <LinksUpToDate>false</LinksUpToDate>
  <CharactersWithSpaces>1392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Superintendent's Memo XXX-21, Attachment A, Breakfast after the Bell Certification</dc:title>
  <dc:creator>DOE - NUTRITION (DOE)</dc:creator>
  <cp:lastModifiedBy>VITA Program</cp:lastModifiedBy>
  <cp:revision>2</cp:revision>
  <cp:lastPrinted>2019-07-18T16:42:00Z</cp:lastPrinted>
  <dcterms:created xsi:type="dcterms:W3CDTF">2021-06-29T19:28:00Z</dcterms:created>
  <dcterms:modified xsi:type="dcterms:W3CDTF">2021-06-29T19:28:00Z</dcterms:modified>
</cp:coreProperties>
</file>