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83" w:rsidRPr="002712B8" w:rsidRDefault="00F91AAE" w:rsidP="002712B8">
      <w:pPr>
        <w:pStyle w:val="Heading1"/>
        <w:rPr>
          <w:rFonts w:ascii="Times New Roman" w:hAnsi="Times New Roman"/>
          <w:sz w:val="80"/>
          <w:szCs w:val="80"/>
        </w:rPr>
      </w:pPr>
      <w:r w:rsidRPr="002712B8">
        <w:rPr>
          <w:rFonts w:ascii="Times New Roman" w:hAnsi="Times New Roman"/>
          <w:sz w:val="80"/>
          <w:szCs w:val="80"/>
        </w:rPr>
        <w:t>Driv</w:t>
      </w:r>
      <w:r w:rsidR="009C763A" w:rsidRPr="002712B8">
        <w:rPr>
          <w:rFonts w:ascii="Times New Roman" w:hAnsi="Times New Roman"/>
          <w:sz w:val="80"/>
          <w:szCs w:val="80"/>
        </w:rPr>
        <w:t>e</w:t>
      </w:r>
      <w:r w:rsidR="003F4BC8" w:rsidRPr="002712B8">
        <w:rPr>
          <w:rFonts w:ascii="Times New Roman" w:hAnsi="Times New Roman"/>
          <w:sz w:val="80"/>
          <w:szCs w:val="80"/>
        </w:rPr>
        <w:t>r</w:t>
      </w:r>
      <w:r w:rsidR="006C02DB">
        <w:rPr>
          <w:rFonts w:ascii="Times New Roman" w:hAnsi="Times New Roman"/>
          <w:sz w:val="80"/>
          <w:szCs w:val="80"/>
        </w:rPr>
        <w:t xml:space="preserve"> </w:t>
      </w:r>
      <w:r w:rsidR="002E1183" w:rsidRPr="002712B8">
        <w:rPr>
          <w:rFonts w:ascii="Times New Roman" w:hAnsi="Times New Roman"/>
          <w:sz w:val="80"/>
          <w:szCs w:val="80"/>
        </w:rPr>
        <w:t>Education</w:t>
      </w:r>
      <w:r w:rsidR="006C02DB">
        <w:rPr>
          <w:rFonts w:ascii="Times New Roman" w:hAnsi="Times New Roman"/>
          <w:sz w:val="80"/>
          <w:szCs w:val="80"/>
        </w:rPr>
        <w:t xml:space="preserve"> </w:t>
      </w:r>
      <w:r w:rsidR="002E1183" w:rsidRPr="002712B8">
        <w:rPr>
          <w:rFonts w:ascii="Times New Roman" w:hAnsi="Times New Roman"/>
          <w:sz w:val="80"/>
          <w:szCs w:val="80"/>
        </w:rPr>
        <w:t>Standards of</w:t>
      </w:r>
      <w:r w:rsidR="006C02DB">
        <w:rPr>
          <w:rFonts w:ascii="Times New Roman" w:hAnsi="Times New Roman"/>
          <w:sz w:val="80"/>
          <w:szCs w:val="80"/>
        </w:rPr>
        <w:t xml:space="preserve"> </w:t>
      </w:r>
      <w:r w:rsidR="002E1183" w:rsidRPr="002712B8">
        <w:rPr>
          <w:rFonts w:ascii="Times New Roman" w:hAnsi="Times New Roman"/>
          <w:sz w:val="80"/>
          <w:szCs w:val="80"/>
        </w:rPr>
        <w:t>Learning</w:t>
      </w:r>
      <w:r w:rsidR="002712B8">
        <w:rPr>
          <w:rFonts w:ascii="Times New Roman" w:hAnsi="Times New Roman"/>
          <w:sz w:val="80"/>
          <w:szCs w:val="80"/>
        </w:rPr>
        <w:br/>
      </w:r>
      <w:r w:rsidR="002E1183" w:rsidRPr="002712B8">
        <w:rPr>
          <w:rFonts w:ascii="Times New Roman" w:hAnsi="Times New Roman"/>
          <w:color w:val="808080" w:themeColor="background1" w:themeShade="80"/>
          <w:sz w:val="64"/>
          <w:szCs w:val="64"/>
        </w:rPr>
        <w:t>for</w:t>
      </w:r>
      <w:r w:rsidR="006C02DB">
        <w:rPr>
          <w:rFonts w:ascii="Times New Roman" w:hAnsi="Times New Roman"/>
          <w:color w:val="808080" w:themeColor="background1" w:themeShade="80"/>
          <w:sz w:val="64"/>
          <w:szCs w:val="64"/>
        </w:rPr>
        <w:t xml:space="preserve"> </w:t>
      </w:r>
      <w:r w:rsidR="002E1183" w:rsidRPr="002712B8">
        <w:rPr>
          <w:rFonts w:ascii="Times New Roman" w:hAnsi="Times New Roman"/>
          <w:color w:val="808080" w:themeColor="background1" w:themeShade="80"/>
          <w:sz w:val="64"/>
          <w:szCs w:val="64"/>
        </w:rPr>
        <w:t>Virginia</w:t>
      </w:r>
      <w:r w:rsidR="006C02DB">
        <w:rPr>
          <w:rFonts w:ascii="Times New Roman" w:hAnsi="Times New Roman"/>
          <w:color w:val="808080" w:themeColor="background1" w:themeShade="80"/>
          <w:sz w:val="64"/>
          <w:szCs w:val="64"/>
        </w:rPr>
        <w:t xml:space="preserve"> </w:t>
      </w:r>
      <w:bookmarkStart w:id="0" w:name="_GoBack"/>
      <w:bookmarkEnd w:id="0"/>
      <w:r w:rsidR="002E1183" w:rsidRPr="002712B8">
        <w:rPr>
          <w:rFonts w:ascii="Times New Roman" w:hAnsi="Times New Roman"/>
          <w:color w:val="808080" w:themeColor="background1" w:themeShade="80"/>
          <w:sz w:val="64"/>
          <w:szCs w:val="64"/>
        </w:rPr>
        <w:t>Public</w:t>
      </w:r>
      <w:r w:rsidR="003D370A" w:rsidRPr="002712B8">
        <w:rPr>
          <w:rFonts w:ascii="Times New Roman" w:hAnsi="Times New Roman"/>
          <w:color w:val="808080" w:themeColor="background1" w:themeShade="80"/>
          <w:sz w:val="64"/>
          <w:szCs w:val="64"/>
        </w:rPr>
        <w:t xml:space="preserve"> </w:t>
      </w:r>
      <w:r w:rsidR="002E1183" w:rsidRPr="002712B8">
        <w:rPr>
          <w:rFonts w:ascii="Times New Roman" w:hAnsi="Times New Roman"/>
          <w:color w:val="808080" w:themeColor="background1" w:themeShade="80"/>
          <w:sz w:val="64"/>
          <w:szCs w:val="64"/>
        </w:rPr>
        <w:t>Schools</w:t>
      </w:r>
    </w:p>
    <w:p w:rsidR="002E1183" w:rsidRPr="003D370A" w:rsidRDefault="002E1183" w:rsidP="002E1183">
      <w:pPr>
        <w:ind w:left="3600"/>
        <w:rPr>
          <w:b/>
          <w:sz w:val="64"/>
        </w:rPr>
      </w:pPr>
    </w:p>
    <w:p w:rsidR="002E1183" w:rsidRPr="003D370A" w:rsidRDefault="00111181" w:rsidP="002712B8">
      <w:pPr>
        <w:rPr>
          <w:b/>
          <w:sz w:val="64"/>
        </w:rPr>
      </w:pPr>
      <w:r w:rsidRPr="003D370A">
        <w:rPr>
          <w:b/>
          <w:noProof/>
          <w:sz w:val="64"/>
        </w:rPr>
        <w:drawing>
          <wp:inline distT="0" distB="0" distL="0" distR="0" wp14:anchorId="76725E0A" wp14:editId="1C8EA430">
            <wp:extent cx="1618615" cy="1546860"/>
            <wp:effectExtent l="0" t="0" r="635" b="0"/>
            <wp:docPr id="2" name="Picture 24"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615" cy="1546860"/>
                    </a:xfrm>
                    <a:prstGeom prst="rect">
                      <a:avLst/>
                    </a:prstGeom>
                    <a:noFill/>
                    <a:ln w="9525">
                      <a:noFill/>
                      <a:miter lim="800000"/>
                      <a:headEnd/>
                      <a:tailEnd/>
                    </a:ln>
                  </pic:spPr>
                </pic:pic>
              </a:graphicData>
            </a:graphic>
          </wp:inline>
        </w:drawing>
      </w:r>
    </w:p>
    <w:p w:rsidR="002E1183" w:rsidRPr="003D370A" w:rsidRDefault="002E1183" w:rsidP="002E1183">
      <w:pPr>
        <w:ind w:left="3600"/>
        <w:rPr>
          <w:b/>
          <w:sz w:val="64"/>
        </w:rPr>
      </w:pPr>
    </w:p>
    <w:p w:rsidR="002E1183" w:rsidRPr="003D370A" w:rsidRDefault="002E1183" w:rsidP="002712B8">
      <w:pPr>
        <w:rPr>
          <w:b/>
          <w:sz w:val="28"/>
          <w:szCs w:val="28"/>
        </w:rPr>
      </w:pPr>
      <w:r w:rsidRPr="003D370A">
        <w:rPr>
          <w:b/>
          <w:sz w:val="28"/>
          <w:szCs w:val="28"/>
        </w:rPr>
        <w:t>Board of Education</w:t>
      </w:r>
    </w:p>
    <w:p w:rsidR="002E1183" w:rsidRPr="003D370A" w:rsidRDefault="002E1183" w:rsidP="002712B8">
      <w:pPr>
        <w:rPr>
          <w:b/>
          <w:sz w:val="28"/>
          <w:szCs w:val="28"/>
        </w:rPr>
      </w:pPr>
      <w:r w:rsidRPr="003D370A">
        <w:rPr>
          <w:b/>
          <w:sz w:val="28"/>
          <w:szCs w:val="28"/>
        </w:rPr>
        <w:t>Commonwealth of Virginia</w:t>
      </w:r>
    </w:p>
    <w:p w:rsidR="002E1183" w:rsidRPr="003D370A" w:rsidRDefault="002E1183" w:rsidP="002712B8">
      <w:pPr>
        <w:rPr>
          <w:b/>
          <w:sz w:val="28"/>
          <w:szCs w:val="28"/>
        </w:rPr>
      </w:pPr>
    </w:p>
    <w:p w:rsidR="00C26FC0" w:rsidRPr="002712B8" w:rsidRDefault="002E1183" w:rsidP="002712B8">
      <w:pPr>
        <w:rPr>
          <w:b/>
        </w:rPr>
        <w:sectPr w:rsidR="00C26FC0" w:rsidRPr="002712B8" w:rsidSect="00170C62">
          <w:footerReference w:type="default" r:id="rId10"/>
          <w:headerReference w:type="first" r:id="rId11"/>
          <w:footerReference w:type="first" r:id="rId12"/>
          <w:type w:val="oddPage"/>
          <w:pgSz w:w="12240" w:h="15840" w:code="1"/>
          <w:pgMar w:top="1440" w:right="1440" w:bottom="1080" w:left="1440" w:header="720" w:footer="576" w:gutter="0"/>
          <w:pgNumType w:fmt="lowerRoman"/>
          <w:cols w:space="720"/>
          <w:docGrid w:linePitch="299"/>
        </w:sectPr>
      </w:pPr>
      <w:r w:rsidRPr="003D370A">
        <w:rPr>
          <w:b/>
          <w:sz w:val="28"/>
        </w:rPr>
        <w:t>January</w:t>
      </w:r>
      <w:r w:rsidR="001F672E" w:rsidRPr="003D370A">
        <w:rPr>
          <w:b/>
          <w:sz w:val="28"/>
        </w:rPr>
        <w:t xml:space="preserve"> </w:t>
      </w:r>
      <w:r w:rsidR="00803E28" w:rsidRPr="003D370A">
        <w:rPr>
          <w:b/>
          <w:sz w:val="28"/>
        </w:rPr>
        <w:t>2015</w:t>
      </w:r>
    </w:p>
    <w:p w:rsidR="009A0174" w:rsidRPr="002712B8" w:rsidRDefault="00573C64" w:rsidP="002712B8">
      <w:pPr>
        <w:pStyle w:val="Heading2"/>
        <w:ind w:left="0"/>
        <w:jc w:val="both"/>
      </w:pPr>
      <w:r w:rsidRPr="002712B8">
        <w:lastRenderedPageBreak/>
        <w:t>Preface</w:t>
      </w:r>
    </w:p>
    <w:p w:rsidR="00170C62" w:rsidRPr="002712B8" w:rsidRDefault="004443B5" w:rsidP="003D370A">
      <w:pPr>
        <w:rPr>
          <w:sz w:val="24"/>
          <w:szCs w:val="24"/>
        </w:rPr>
      </w:pPr>
      <w:r w:rsidRPr="002712B8">
        <w:rPr>
          <w:sz w:val="24"/>
          <w:szCs w:val="24"/>
        </w:rPr>
        <w:t xml:space="preserve">The Driver Education Standards of Learning for Virginia Public Schools </w:t>
      </w:r>
      <w:r w:rsidR="00667C24" w:rsidRPr="002712B8">
        <w:rPr>
          <w:sz w:val="24"/>
          <w:szCs w:val="24"/>
        </w:rPr>
        <w:t>provide</w:t>
      </w:r>
      <w:r w:rsidR="00076C04" w:rsidRPr="002712B8">
        <w:rPr>
          <w:sz w:val="24"/>
          <w:szCs w:val="24"/>
        </w:rPr>
        <w:t>s</w:t>
      </w:r>
      <w:r w:rsidR="000D121E" w:rsidRPr="002712B8">
        <w:rPr>
          <w:sz w:val="24"/>
          <w:szCs w:val="24"/>
        </w:rPr>
        <w:t xml:space="preserve"> the framework for the Curriculum Guide for Driver Education in Virginia</w:t>
      </w:r>
      <w:r w:rsidR="00076C04" w:rsidRPr="002712B8">
        <w:rPr>
          <w:sz w:val="24"/>
          <w:szCs w:val="24"/>
        </w:rPr>
        <w:t>,</w:t>
      </w:r>
      <w:r w:rsidR="000D121E" w:rsidRPr="002712B8">
        <w:rPr>
          <w:sz w:val="24"/>
          <w:szCs w:val="24"/>
        </w:rPr>
        <w:t xml:space="preserve"> </w:t>
      </w:r>
      <w:r w:rsidR="004A5F19" w:rsidRPr="002712B8">
        <w:rPr>
          <w:sz w:val="24"/>
          <w:szCs w:val="24"/>
        </w:rPr>
        <w:t xml:space="preserve">which </w:t>
      </w:r>
      <w:r w:rsidRPr="002712B8">
        <w:rPr>
          <w:sz w:val="24"/>
          <w:szCs w:val="24"/>
        </w:rPr>
        <w:t>define</w:t>
      </w:r>
      <w:r w:rsidR="003964FC" w:rsidRPr="002712B8">
        <w:rPr>
          <w:sz w:val="24"/>
          <w:szCs w:val="24"/>
        </w:rPr>
        <w:t>s</w:t>
      </w:r>
      <w:r w:rsidRPr="002712B8">
        <w:rPr>
          <w:sz w:val="24"/>
          <w:szCs w:val="24"/>
        </w:rPr>
        <w:t xml:space="preserve"> the skills and competencies necessary to</w:t>
      </w:r>
      <w:r w:rsidR="00F90665" w:rsidRPr="002712B8">
        <w:rPr>
          <w:sz w:val="24"/>
          <w:szCs w:val="24"/>
        </w:rPr>
        <w:t xml:space="preserve"> </w:t>
      </w:r>
      <w:r w:rsidR="00F955BA" w:rsidRPr="002712B8">
        <w:rPr>
          <w:sz w:val="24"/>
          <w:szCs w:val="24"/>
        </w:rPr>
        <w:t xml:space="preserve">become </w:t>
      </w:r>
      <w:r w:rsidRPr="002712B8">
        <w:rPr>
          <w:sz w:val="24"/>
          <w:szCs w:val="24"/>
        </w:rPr>
        <w:t>a proficient user of the highway transportation system</w:t>
      </w:r>
      <w:r w:rsidR="00193346" w:rsidRPr="002712B8">
        <w:rPr>
          <w:sz w:val="24"/>
          <w:szCs w:val="24"/>
        </w:rPr>
        <w:t>.</w:t>
      </w:r>
      <w:r w:rsidRPr="002712B8">
        <w:rPr>
          <w:sz w:val="24"/>
          <w:szCs w:val="24"/>
        </w:rPr>
        <w:t xml:space="preserve"> As prescribed by §22.1-205 of the Code of Virginia, </w:t>
      </w:r>
      <w:r w:rsidR="004A5F19" w:rsidRPr="002712B8">
        <w:rPr>
          <w:sz w:val="24"/>
          <w:szCs w:val="24"/>
        </w:rPr>
        <w:t>the</w:t>
      </w:r>
      <w:r w:rsidRPr="002712B8">
        <w:rPr>
          <w:sz w:val="24"/>
          <w:szCs w:val="24"/>
        </w:rPr>
        <w:t xml:space="preserve"> curriculum guide serves as the Board of Education’s approved program of study for public, private, and commercial driver training school programs. Public and private school driver education programs are approved by the Board of Education, and commercial driver training schools are approved and licensed by the </w:t>
      </w:r>
      <w:r w:rsidR="00E07F9A" w:rsidRPr="002712B8">
        <w:rPr>
          <w:sz w:val="24"/>
          <w:szCs w:val="24"/>
        </w:rPr>
        <w:t xml:space="preserve">Virginia </w:t>
      </w:r>
      <w:r w:rsidRPr="002712B8">
        <w:rPr>
          <w:sz w:val="24"/>
          <w:szCs w:val="24"/>
        </w:rPr>
        <w:t>Department of Motor Vehicles.</w:t>
      </w:r>
      <w:r w:rsidR="002712B8">
        <w:rPr>
          <w:sz w:val="24"/>
          <w:szCs w:val="24"/>
        </w:rPr>
        <w:br/>
      </w:r>
      <w:r w:rsidR="002712B8">
        <w:rPr>
          <w:sz w:val="24"/>
          <w:szCs w:val="24"/>
        </w:rPr>
        <w:br/>
      </w:r>
      <w:r w:rsidRPr="002712B8">
        <w:rPr>
          <w:sz w:val="24"/>
          <w:szCs w:val="24"/>
        </w:rPr>
        <w:t xml:space="preserve">The </w:t>
      </w:r>
      <w:r w:rsidR="00E97120" w:rsidRPr="002712B8">
        <w:rPr>
          <w:sz w:val="24"/>
          <w:szCs w:val="24"/>
        </w:rPr>
        <w:t xml:space="preserve">Driver Education </w:t>
      </w:r>
      <w:r w:rsidRPr="002712B8">
        <w:rPr>
          <w:sz w:val="24"/>
          <w:szCs w:val="24"/>
        </w:rPr>
        <w:t xml:space="preserve">Standards of Learning </w:t>
      </w:r>
      <w:r w:rsidR="00625AE2" w:rsidRPr="002712B8">
        <w:rPr>
          <w:sz w:val="24"/>
          <w:szCs w:val="24"/>
        </w:rPr>
        <w:t>focus on core concepts and procedures</w:t>
      </w:r>
      <w:r w:rsidR="00BC3AE5" w:rsidRPr="002712B8">
        <w:rPr>
          <w:sz w:val="24"/>
          <w:szCs w:val="24"/>
        </w:rPr>
        <w:t xml:space="preserve"> and</w:t>
      </w:r>
      <w:r w:rsidR="00A07973" w:rsidRPr="002712B8">
        <w:rPr>
          <w:sz w:val="24"/>
          <w:szCs w:val="24"/>
        </w:rPr>
        <w:t xml:space="preserve"> </w:t>
      </w:r>
      <w:r w:rsidR="00076C04" w:rsidRPr="002712B8">
        <w:rPr>
          <w:sz w:val="24"/>
          <w:szCs w:val="24"/>
        </w:rPr>
        <w:t>set clear, concise, and measurable expectations for novice drivers</w:t>
      </w:r>
      <w:r w:rsidR="00031E08" w:rsidRPr="002712B8">
        <w:rPr>
          <w:sz w:val="24"/>
          <w:szCs w:val="24"/>
        </w:rPr>
        <w:t xml:space="preserve">. </w:t>
      </w:r>
      <w:r w:rsidR="00076C04" w:rsidRPr="002712B8">
        <w:rPr>
          <w:sz w:val="24"/>
          <w:szCs w:val="24"/>
        </w:rPr>
        <w:t xml:space="preserve">The standards, which </w:t>
      </w:r>
      <w:r w:rsidR="004E1D07" w:rsidRPr="002712B8">
        <w:rPr>
          <w:sz w:val="24"/>
          <w:szCs w:val="24"/>
        </w:rPr>
        <w:t xml:space="preserve">have been refined through </w:t>
      </w:r>
      <w:r w:rsidR="00C4659A" w:rsidRPr="002712B8">
        <w:rPr>
          <w:sz w:val="24"/>
          <w:szCs w:val="24"/>
        </w:rPr>
        <w:t>public hearing</w:t>
      </w:r>
      <w:r w:rsidR="00076C04" w:rsidRPr="002712B8">
        <w:rPr>
          <w:sz w:val="24"/>
          <w:szCs w:val="24"/>
        </w:rPr>
        <w:t>s</w:t>
      </w:r>
      <w:r w:rsidR="00667C24" w:rsidRPr="002712B8">
        <w:rPr>
          <w:sz w:val="24"/>
          <w:szCs w:val="24"/>
        </w:rPr>
        <w:t xml:space="preserve"> </w:t>
      </w:r>
      <w:r w:rsidR="00C4659A" w:rsidRPr="002712B8">
        <w:rPr>
          <w:sz w:val="24"/>
          <w:szCs w:val="24"/>
        </w:rPr>
        <w:t xml:space="preserve">and </w:t>
      </w:r>
      <w:r w:rsidR="004E1D07" w:rsidRPr="002712B8">
        <w:rPr>
          <w:sz w:val="24"/>
          <w:szCs w:val="24"/>
        </w:rPr>
        <w:t xml:space="preserve">numerous rounds of feedback from parents, teachers, administrators, </w:t>
      </w:r>
      <w:r w:rsidR="00BC3AE5" w:rsidRPr="002712B8">
        <w:rPr>
          <w:sz w:val="24"/>
          <w:szCs w:val="24"/>
        </w:rPr>
        <w:t xml:space="preserve">and </w:t>
      </w:r>
      <w:r w:rsidR="004E1D07" w:rsidRPr="002712B8">
        <w:rPr>
          <w:sz w:val="24"/>
          <w:szCs w:val="24"/>
        </w:rPr>
        <w:t>representatives from higher education</w:t>
      </w:r>
      <w:r w:rsidR="00076C04" w:rsidRPr="002712B8">
        <w:rPr>
          <w:sz w:val="24"/>
          <w:szCs w:val="24"/>
        </w:rPr>
        <w:t xml:space="preserve">, are informed by teachers’ experience, content experts, </w:t>
      </w:r>
      <w:r w:rsidR="00031E08" w:rsidRPr="002712B8">
        <w:rPr>
          <w:sz w:val="24"/>
          <w:szCs w:val="24"/>
        </w:rPr>
        <w:t>research,</w:t>
      </w:r>
      <w:r w:rsidR="00076C04" w:rsidRPr="002712B8">
        <w:rPr>
          <w:sz w:val="24"/>
          <w:szCs w:val="24"/>
        </w:rPr>
        <w:t xml:space="preserve"> and national standards</w:t>
      </w:r>
      <w:r w:rsidR="00031E08" w:rsidRPr="002712B8">
        <w:rPr>
          <w:sz w:val="24"/>
          <w:szCs w:val="24"/>
        </w:rPr>
        <w:t xml:space="preserve">. </w:t>
      </w:r>
      <w:r w:rsidR="00BC3AE5" w:rsidRPr="002712B8">
        <w:rPr>
          <w:sz w:val="24"/>
          <w:szCs w:val="24"/>
        </w:rPr>
        <w:t xml:space="preserve">Parents are encouraged to work with their children to help them achieve these standards, and teachers are encouraged to use simulation and other technologies </w:t>
      </w:r>
      <w:r w:rsidR="00076C04" w:rsidRPr="002712B8">
        <w:rPr>
          <w:sz w:val="24"/>
          <w:szCs w:val="24"/>
        </w:rPr>
        <w:t xml:space="preserve">to </w:t>
      </w:r>
      <w:r w:rsidR="00BC3AE5" w:rsidRPr="002712B8">
        <w:rPr>
          <w:sz w:val="24"/>
          <w:szCs w:val="24"/>
        </w:rPr>
        <w:t>enhance student learning.</w:t>
      </w:r>
      <w:r w:rsidR="002712B8">
        <w:rPr>
          <w:sz w:val="24"/>
          <w:szCs w:val="24"/>
        </w:rPr>
        <w:br/>
      </w:r>
      <w:r w:rsidR="002712B8">
        <w:rPr>
          <w:sz w:val="24"/>
          <w:szCs w:val="24"/>
        </w:rPr>
        <w:br/>
      </w:r>
      <w:r w:rsidRPr="002712B8">
        <w:rPr>
          <w:sz w:val="24"/>
          <w:szCs w:val="24"/>
        </w:rPr>
        <w:t>A major goal of Virginia’s educational agenda is to create an excellent statewide system of public education that meets the needs of all young people in Virginia. These Standards of Learning chart the course for achieving that objective.</w:t>
      </w:r>
    </w:p>
    <w:p w:rsidR="002712B8" w:rsidRDefault="002712B8" w:rsidP="003D370A">
      <w:pPr>
        <w:rPr>
          <w:sz w:val="24"/>
          <w:szCs w:val="24"/>
        </w:rPr>
      </w:pPr>
    </w:p>
    <w:p w:rsidR="0091782C" w:rsidRPr="002712B8" w:rsidRDefault="00573C64" w:rsidP="002712B8">
      <w:pPr>
        <w:pStyle w:val="Heading2"/>
        <w:ind w:left="0"/>
      </w:pPr>
      <w:r w:rsidRPr="002712B8">
        <w:t>Introduction</w:t>
      </w:r>
    </w:p>
    <w:p w:rsidR="00573C64" w:rsidRPr="002712B8" w:rsidRDefault="00573C64" w:rsidP="003D370A">
      <w:pPr>
        <w:rPr>
          <w:sz w:val="24"/>
          <w:szCs w:val="24"/>
        </w:rPr>
      </w:pPr>
      <w:r w:rsidRPr="002712B8">
        <w:rPr>
          <w:sz w:val="24"/>
          <w:szCs w:val="24"/>
        </w:rPr>
        <w:t>Driver literacy is an important life skill. Cars do not crash; people</w:t>
      </w:r>
      <w:r w:rsidR="00667C24" w:rsidRPr="002712B8">
        <w:rPr>
          <w:sz w:val="24"/>
          <w:szCs w:val="24"/>
        </w:rPr>
        <w:t xml:space="preserve"> </w:t>
      </w:r>
      <w:r w:rsidRPr="002712B8">
        <w:rPr>
          <w:sz w:val="24"/>
          <w:szCs w:val="24"/>
        </w:rPr>
        <w:t xml:space="preserve">crash them. The classroom and in-car driver education standards </w:t>
      </w:r>
      <w:r w:rsidR="00076C04" w:rsidRPr="002712B8">
        <w:rPr>
          <w:sz w:val="24"/>
          <w:szCs w:val="24"/>
        </w:rPr>
        <w:t>are intended to help</w:t>
      </w:r>
      <w:r w:rsidRPr="002712B8">
        <w:rPr>
          <w:sz w:val="24"/>
          <w:szCs w:val="24"/>
        </w:rPr>
        <w:t xml:space="preserve"> students develop conceptual understanding of safe driving practi</w:t>
      </w:r>
      <w:r w:rsidR="00076C04" w:rsidRPr="002712B8">
        <w:rPr>
          <w:sz w:val="24"/>
          <w:szCs w:val="24"/>
        </w:rPr>
        <w:t>ces and skill-based performance</w:t>
      </w:r>
      <w:r w:rsidR="00031E08" w:rsidRPr="002712B8">
        <w:rPr>
          <w:sz w:val="24"/>
          <w:szCs w:val="24"/>
        </w:rPr>
        <w:t xml:space="preserve">. </w:t>
      </w:r>
      <w:r w:rsidRPr="002712B8">
        <w:rPr>
          <w:sz w:val="24"/>
          <w:szCs w:val="24"/>
        </w:rPr>
        <w:t>The standards a</w:t>
      </w:r>
      <w:r w:rsidR="00076C04" w:rsidRPr="002712B8">
        <w:rPr>
          <w:sz w:val="24"/>
          <w:szCs w:val="24"/>
        </w:rPr>
        <w:t>lso stress the abilities</w:t>
      </w:r>
      <w:r w:rsidRPr="002712B8">
        <w:rPr>
          <w:sz w:val="24"/>
          <w:szCs w:val="24"/>
        </w:rPr>
        <w:t xml:space="preserve"> to reason and connect safe driving </w:t>
      </w:r>
      <w:r w:rsidR="00076C04" w:rsidRPr="002712B8">
        <w:rPr>
          <w:sz w:val="24"/>
          <w:szCs w:val="24"/>
        </w:rPr>
        <w:t>skills with</w:t>
      </w:r>
      <w:r w:rsidRPr="002712B8">
        <w:rPr>
          <w:sz w:val="24"/>
          <w:szCs w:val="24"/>
        </w:rPr>
        <w:t xml:space="preserve"> safe driving attitudes. Emphasis is placed on linking </w:t>
      </w:r>
      <w:r w:rsidR="00076C04" w:rsidRPr="002712B8">
        <w:rPr>
          <w:sz w:val="24"/>
          <w:szCs w:val="24"/>
        </w:rPr>
        <w:t>the skills</w:t>
      </w:r>
      <w:r w:rsidR="00314F6B" w:rsidRPr="002712B8">
        <w:rPr>
          <w:sz w:val="24"/>
          <w:szCs w:val="24"/>
        </w:rPr>
        <w:t xml:space="preserve"> </w:t>
      </w:r>
      <w:r w:rsidR="00076C04" w:rsidRPr="002712B8">
        <w:rPr>
          <w:sz w:val="24"/>
          <w:szCs w:val="24"/>
        </w:rPr>
        <w:t xml:space="preserve">of </w:t>
      </w:r>
      <w:r w:rsidRPr="002712B8">
        <w:rPr>
          <w:sz w:val="24"/>
          <w:szCs w:val="24"/>
        </w:rPr>
        <w:t>visual search</w:t>
      </w:r>
      <w:r w:rsidR="00314F6B" w:rsidRPr="002712B8">
        <w:rPr>
          <w:sz w:val="24"/>
          <w:szCs w:val="24"/>
        </w:rPr>
        <w:t>,</w:t>
      </w:r>
      <w:r w:rsidRPr="002712B8">
        <w:rPr>
          <w:sz w:val="24"/>
          <w:szCs w:val="24"/>
        </w:rPr>
        <w:t xml:space="preserve"> managing time and space, and maintaining</w:t>
      </w:r>
      <w:r w:rsidR="001F672E" w:rsidRPr="002712B8">
        <w:rPr>
          <w:sz w:val="24"/>
          <w:szCs w:val="24"/>
        </w:rPr>
        <w:t xml:space="preserve"> </w:t>
      </w:r>
      <w:r w:rsidRPr="002712B8">
        <w:rPr>
          <w:sz w:val="24"/>
          <w:szCs w:val="24"/>
        </w:rPr>
        <w:t>vehicle balance.</w:t>
      </w:r>
      <w:r w:rsidR="001F672E" w:rsidRPr="002712B8">
        <w:rPr>
          <w:sz w:val="24"/>
          <w:szCs w:val="24"/>
        </w:rPr>
        <w:t xml:space="preserve"> </w:t>
      </w:r>
      <w:r w:rsidRPr="002712B8">
        <w:rPr>
          <w:sz w:val="24"/>
          <w:szCs w:val="24"/>
        </w:rPr>
        <w:t>Significant attention is given to awareness</w:t>
      </w:r>
      <w:r w:rsidR="00076C04" w:rsidRPr="002712B8">
        <w:rPr>
          <w:sz w:val="24"/>
          <w:szCs w:val="24"/>
        </w:rPr>
        <w:t xml:space="preserve"> of risks</w:t>
      </w:r>
      <w:r w:rsidRPr="002712B8">
        <w:rPr>
          <w:sz w:val="24"/>
          <w:szCs w:val="24"/>
        </w:rPr>
        <w:t xml:space="preserve">, </w:t>
      </w:r>
      <w:r w:rsidR="00ED556C" w:rsidRPr="002712B8">
        <w:rPr>
          <w:sz w:val="24"/>
          <w:szCs w:val="24"/>
        </w:rPr>
        <w:t xml:space="preserve">maintenance of </w:t>
      </w:r>
      <w:r w:rsidRPr="002712B8">
        <w:rPr>
          <w:sz w:val="24"/>
          <w:szCs w:val="24"/>
        </w:rPr>
        <w:t>alertness, driver distractions, and protection</w:t>
      </w:r>
      <w:r w:rsidR="001F672E" w:rsidRPr="002712B8">
        <w:rPr>
          <w:sz w:val="24"/>
          <w:szCs w:val="24"/>
        </w:rPr>
        <w:t xml:space="preserve"> </w:t>
      </w:r>
      <w:r w:rsidR="00314F6B" w:rsidRPr="002712B8">
        <w:rPr>
          <w:sz w:val="24"/>
          <w:szCs w:val="24"/>
        </w:rPr>
        <w:t>of occupants</w:t>
      </w:r>
      <w:r w:rsidRPr="002712B8">
        <w:rPr>
          <w:sz w:val="24"/>
          <w:szCs w:val="24"/>
        </w:rPr>
        <w:t xml:space="preserve">. </w:t>
      </w:r>
      <w:r w:rsidR="002712B8">
        <w:rPr>
          <w:sz w:val="24"/>
          <w:szCs w:val="24"/>
        </w:rPr>
        <w:br/>
      </w:r>
      <w:r w:rsidR="002712B8">
        <w:rPr>
          <w:sz w:val="24"/>
          <w:szCs w:val="24"/>
        </w:rPr>
        <w:br/>
      </w:r>
      <w:r w:rsidRPr="002712B8">
        <w:rPr>
          <w:sz w:val="24"/>
          <w:szCs w:val="24"/>
        </w:rPr>
        <w:t xml:space="preserve">Students </w:t>
      </w:r>
      <w:r w:rsidR="00314F6B" w:rsidRPr="002712B8">
        <w:rPr>
          <w:sz w:val="24"/>
          <w:szCs w:val="24"/>
        </w:rPr>
        <w:t xml:space="preserve">begin driving by </w:t>
      </w:r>
      <w:r w:rsidRPr="002712B8">
        <w:rPr>
          <w:sz w:val="24"/>
          <w:szCs w:val="24"/>
        </w:rPr>
        <w:t>apply</w:t>
      </w:r>
      <w:r w:rsidR="00314F6B" w:rsidRPr="002712B8">
        <w:rPr>
          <w:sz w:val="24"/>
          <w:szCs w:val="24"/>
        </w:rPr>
        <w:t>ing</w:t>
      </w:r>
      <w:r w:rsidRPr="002712B8">
        <w:rPr>
          <w:sz w:val="24"/>
          <w:szCs w:val="24"/>
        </w:rPr>
        <w:t xml:space="preserve"> basic driving skills in low-to-moderate traffic environments and progress to demonstrat</w:t>
      </w:r>
      <w:r w:rsidR="00314F6B" w:rsidRPr="002712B8">
        <w:rPr>
          <w:sz w:val="24"/>
          <w:szCs w:val="24"/>
        </w:rPr>
        <w:t>ing</w:t>
      </w:r>
      <w:r w:rsidRPr="002712B8">
        <w:rPr>
          <w:sz w:val="24"/>
          <w:szCs w:val="24"/>
        </w:rPr>
        <w:t xml:space="preserve"> skills in more complex traffic situations. The ability to move a car skillfully is not the same as the ability to drive safely. A well-educated driver h</w:t>
      </w:r>
      <w:r w:rsidR="00094450" w:rsidRPr="002712B8">
        <w:rPr>
          <w:sz w:val="24"/>
          <w:szCs w:val="24"/>
        </w:rPr>
        <w:t>elps to increase traffic safety.</w:t>
      </w:r>
      <w:r w:rsidR="002712B8">
        <w:rPr>
          <w:sz w:val="24"/>
          <w:szCs w:val="24"/>
        </w:rPr>
        <w:br/>
      </w:r>
      <w:r w:rsidR="002712B8">
        <w:rPr>
          <w:sz w:val="24"/>
          <w:szCs w:val="24"/>
        </w:rPr>
        <w:br/>
      </w:r>
      <w:r w:rsidRPr="002712B8">
        <w:rPr>
          <w:sz w:val="24"/>
          <w:szCs w:val="24"/>
        </w:rPr>
        <w:t>Successful completion of a state-approved driver education program does not make a teenager a responsible, experienced driver. Traffic safety education involves family, community, industry, government, and personal factors such</w:t>
      </w:r>
      <w:r w:rsidR="00913BD3" w:rsidRPr="002712B8">
        <w:rPr>
          <w:sz w:val="24"/>
          <w:szCs w:val="24"/>
        </w:rPr>
        <w:t xml:space="preserve"> as motivation</w:t>
      </w:r>
      <w:r w:rsidRPr="002712B8">
        <w:rPr>
          <w:sz w:val="24"/>
          <w:szCs w:val="24"/>
        </w:rPr>
        <w:t xml:space="preserve"> </w:t>
      </w:r>
      <w:r w:rsidR="00AC7716" w:rsidRPr="002712B8">
        <w:rPr>
          <w:sz w:val="24"/>
          <w:szCs w:val="24"/>
        </w:rPr>
        <w:t xml:space="preserve">and </w:t>
      </w:r>
      <w:r w:rsidRPr="002712B8">
        <w:rPr>
          <w:sz w:val="24"/>
          <w:szCs w:val="24"/>
        </w:rPr>
        <w:t>maturity</w:t>
      </w:r>
      <w:r w:rsidR="00094450" w:rsidRPr="002712B8">
        <w:rPr>
          <w:sz w:val="24"/>
          <w:szCs w:val="24"/>
        </w:rPr>
        <w:t xml:space="preserve">. </w:t>
      </w:r>
      <w:r w:rsidRPr="002712B8">
        <w:rPr>
          <w:sz w:val="24"/>
          <w:szCs w:val="24"/>
        </w:rPr>
        <w:t>Evidence shows that often it is not poor driving skills that lead to</w:t>
      </w:r>
      <w:r w:rsidR="00094450" w:rsidRPr="002712B8">
        <w:rPr>
          <w:sz w:val="24"/>
          <w:szCs w:val="24"/>
        </w:rPr>
        <w:t xml:space="preserve"> </w:t>
      </w:r>
      <w:r w:rsidRPr="002712B8">
        <w:rPr>
          <w:sz w:val="24"/>
          <w:szCs w:val="24"/>
        </w:rPr>
        <w:t>crashes among this age group, but inexperience</w:t>
      </w:r>
      <w:r w:rsidR="00094450" w:rsidRPr="002712B8">
        <w:rPr>
          <w:sz w:val="24"/>
          <w:szCs w:val="24"/>
        </w:rPr>
        <w:t>,</w:t>
      </w:r>
      <w:r w:rsidRPr="002712B8">
        <w:rPr>
          <w:sz w:val="24"/>
          <w:szCs w:val="24"/>
        </w:rPr>
        <w:t xml:space="preserve"> </w:t>
      </w:r>
      <w:r w:rsidR="00314F6B" w:rsidRPr="002712B8">
        <w:rPr>
          <w:sz w:val="24"/>
          <w:szCs w:val="24"/>
        </w:rPr>
        <w:t xml:space="preserve">inappropriate </w:t>
      </w:r>
      <w:r w:rsidRPr="002712B8">
        <w:rPr>
          <w:sz w:val="24"/>
          <w:szCs w:val="24"/>
        </w:rPr>
        <w:t>attitude, and</w:t>
      </w:r>
      <w:r w:rsidR="00314F6B" w:rsidRPr="002712B8">
        <w:rPr>
          <w:sz w:val="24"/>
          <w:szCs w:val="24"/>
        </w:rPr>
        <w:t>/or lack of</w:t>
      </w:r>
      <w:r w:rsidRPr="002712B8">
        <w:rPr>
          <w:sz w:val="24"/>
          <w:szCs w:val="24"/>
        </w:rPr>
        <w:t xml:space="preserve"> decision-making skills. The family, not the school, is in the best position to have a sustained effect on minimizing the risks faced by inexperienced drivers and encouraging responsible behaviors. Throughout the course, emphasis is placed on extensive supervised driving practice with a licensed parent</w:t>
      </w:r>
      <w:r w:rsidR="00314F6B" w:rsidRPr="002712B8">
        <w:rPr>
          <w:sz w:val="24"/>
          <w:szCs w:val="24"/>
        </w:rPr>
        <w:t>,</w:t>
      </w:r>
      <w:r w:rsidRPr="002712B8">
        <w:rPr>
          <w:sz w:val="24"/>
          <w:szCs w:val="24"/>
        </w:rPr>
        <w:t xml:space="preserve"> guardian</w:t>
      </w:r>
      <w:r w:rsidR="00314F6B" w:rsidRPr="002712B8">
        <w:rPr>
          <w:sz w:val="24"/>
          <w:szCs w:val="24"/>
        </w:rPr>
        <w:t xml:space="preserve"> or other mentor</w:t>
      </w:r>
      <w:r w:rsidRPr="002712B8">
        <w:rPr>
          <w:sz w:val="24"/>
          <w:szCs w:val="24"/>
        </w:rPr>
        <w:t>.</w:t>
      </w:r>
    </w:p>
    <w:p w:rsidR="002712B8" w:rsidRDefault="002712B8" w:rsidP="003D370A">
      <w:pPr>
        <w:rPr>
          <w:sz w:val="24"/>
          <w:szCs w:val="24"/>
        </w:rPr>
      </w:pPr>
    </w:p>
    <w:p w:rsidR="002712B8" w:rsidRDefault="002712B8">
      <w:pPr>
        <w:rPr>
          <w:b/>
          <w:sz w:val="24"/>
        </w:rPr>
      </w:pPr>
      <w:r>
        <w:br w:type="page"/>
      </w:r>
    </w:p>
    <w:p w:rsidR="00F623D2" w:rsidRPr="002712B8" w:rsidRDefault="00413EBA" w:rsidP="002712B8">
      <w:pPr>
        <w:pStyle w:val="Heading2"/>
        <w:ind w:left="0"/>
      </w:pPr>
      <w:r w:rsidRPr="002712B8">
        <w:lastRenderedPageBreak/>
        <w:t>S</w:t>
      </w:r>
      <w:r w:rsidR="00F76591" w:rsidRPr="002712B8">
        <w:t>afety</w:t>
      </w:r>
    </w:p>
    <w:p w:rsidR="00573C64" w:rsidRPr="002712B8" w:rsidRDefault="00985276" w:rsidP="003D370A">
      <w:pPr>
        <w:rPr>
          <w:sz w:val="24"/>
          <w:szCs w:val="24"/>
        </w:rPr>
      </w:pPr>
      <w:r w:rsidRPr="002712B8">
        <w:rPr>
          <w:sz w:val="24"/>
          <w:szCs w:val="24"/>
        </w:rPr>
        <w:t>Safety must be given the highest priority in implementing the driver education instructional program. Teachers must be vigilant, focused</w:t>
      </w:r>
      <w:r w:rsidR="000F65CA" w:rsidRPr="002712B8">
        <w:rPr>
          <w:sz w:val="24"/>
          <w:szCs w:val="24"/>
        </w:rPr>
        <w:t>,</w:t>
      </w:r>
      <w:r w:rsidRPr="002712B8">
        <w:rPr>
          <w:sz w:val="24"/>
          <w:szCs w:val="24"/>
        </w:rPr>
        <w:t xml:space="preserve"> and able to control the vehicle at all times. </w:t>
      </w:r>
      <w:r w:rsidR="00E07F9A" w:rsidRPr="002712B8">
        <w:rPr>
          <w:sz w:val="24"/>
          <w:szCs w:val="24"/>
        </w:rPr>
        <w:t xml:space="preserve">Students must practice basic </w:t>
      </w:r>
      <w:r w:rsidR="006C09B0" w:rsidRPr="002712B8">
        <w:rPr>
          <w:sz w:val="24"/>
          <w:szCs w:val="24"/>
        </w:rPr>
        <w:t xml:space="preserve">evasive braking and efficient, controlled steering maneuvers in low-risk driving environments. For every instructional activity, careful consideration should be given to ensure </w:t>
      </w:r>
      <w:r w:rsidR="00314F6B" w:rsidRPr="002712B8">
        <w:rPr>
          <w:sz w:val="24"/>
          <w:szCs w:val="24"/>
        </w:rPr>
        <w:t xml:space="preserve">use of </w:t>
      </w:r>
      <w:r w:rsidR="006C09B0" w:rsidRPr="002712B8">
        <w:rPr>
          <w:sz w:val="24"/>
          <w:szCs w:val="24"/>
        </w:rPr>
        <w:t xml:space="preserve">appropriate training techniques, driving environments, speed, and driving experiences. Selection of safe facilities for instruction and performance requires thorough route and lesson planning, careful management, and constant monitoring. </w:t>
      </w:r>
      <w:r w:rsidR="00480788" w:rsidRPr="002712B8">
        <w:rPr>
          <w:sz w:val="24"/>
          <w:szCs w:val="24"/>
        </w:rPr>
        <w:t xml:space="preserve">Providing a safe learning environment is an essential part of any performance-based, hands-on driving lesson, whether on a closed </w:t>
      </w:r>
      <w:r w:rsidR="00475D98" w:rsidRPr="002712B8">
        <w:rPr>
          <w:sz w:val="24"/>
          <w:szCs w:val="24"/>
        </w:rPr>
        <w:t xml:space="preserve">driving </w:t>
      </w:r>
      <w:r w:rsidR="006802EB" w:rsidRPr="002712B8">
        <w:rPr>
          <w:sz w:val="24"/>
          <w:szCs w:val="24"/>
        </w:rPr>
        <w:t>range</w:t>
      </w:r>
      <w:r w:rsidR="00480788" w:rsidRPr="002712B8">
        <w:rPr>
          <w:sz w:val="24"/>
          <w:szCs w:val="24"/>
        </w:rPr>
        <w:t>, parking lot</w:t>
      </w:r>
      <w:r w:rsidR="00475D98" w:rsidRPr="002712B8">
        <w:rPr>
          <w:sz w:val="24"/>
          <w:szCs w:val="24"/>
        </w:rPr>
        <w:t xml:space="preserve"> or</w:t>
      </w:r>
      <w:r w:rsidR="00480788" w:rsidRPr="002712B8">
        <w:rPr>
          <w:sz w:val="24"/>
          <w:szCs w:val="24"/>
        </w:rPr>
        <w:t xml:space="preserve"> public </w:t>
      </w:r>
      <w:r w:rsidR="004113C6" w:rsidRPr="002712B8">
        <w:rPr>
          <w:sz w:val="24"/>
          <w:szCs w:val="24"/>
        </w:rPr>
        <w:t xml:space="preserve">roadway. </w:t>
      </w:r>
      <w:r w:rsidR="00F623D2" w:rsidRPr="002712B8">
        <w:rPr>
          <w:sz w:val="24"/>
          <w:szCs w:val="24"/>
        </w:rPr>
        <w:t xml:space="preserve">Students must </w:t>
      </w:r>
      <w:r w:rsidR="006C09B0" w:rsidRPr="002712B8">
        <w:rPr>
          <w:sz w:val="24"/>
          <w:szCs w:val="24"/>
        </w:rPr>
        <w:t xml:space="preserve">follow safety guidelines, </w:t>
      </w:r>
      <w:r w:rsidR="00F623D2" w:rsidRPr="002712B8">
        <w:rPr>
          <w:sz w:val="24"/>
          <w:szCs w:val="24"/>
        </w:rPr>
        <w:t>demonstrate appropriate safety techniques</w:t>
      </w:r>
      <w:r w:rsidR="00475D98" w:rsidRPr="002712B8">
        <w:rPr>
          <w:sz w:val="24"/>
          <w:szCs w:val="24"/>
        </w:rPr>
        <w:t xml:space="preserve"> that lead to safe driving habits</w:t>
      </w:r>
      <w:r w:rsidR="00F623D2" w:rsidRPr="002712B8">
        <w:rPr>
          <w:sz w:val="24"/>
          <w:szCs w:val="24"/>
        </w:rPr>
        <w:t xml:space="preserve">, </w:t>
      </w:r>
      <w:r w:rsidR="006C09B0" w:rsidRPr="002712B8">
        <w:rPr>
          <w:sz w:val="24"/>
          <w:szCs w:val="24"/>
        </w:rPr>
        <w:t xml:space="preserve">and </w:t>
      </w:r>
      <w:r w:rsidR="00F623D2" w:rsidRPr="002712B8">
        <w:rPr>
          <w:sz w:val="24"/>
          <w:szCs w:val="24"/>
        </w:rPr>
        <w:t xml:space="preserve">use </w:t>
      </w:r>
      <w:r w:rsidR="004113C6" w:rsidRPr="002712B8">
        <w:rPr>
          <w:sz w:val="24"/>
          <w:szCs w:val="24"/>
        </w:rPr>
        <w:t>safety equipment appropriately</w:t>
      </w:r>
      <w:r w:rsidR="00B06E3F" w:rsidRPr="002712B8">
        <w:rPr>
          <w:sz w:val="24"/>
          <w:szCs w:val="24"/>
        </w:rPr>
        <w:t>.</w:t>
      </w:r>
    </w:p>
    <w:p w:rsidR="00573C64" w:rsidRPr="002712B8" w:rsidRDefault="00573C64" w:rsidP="003D370A">
      <w:pPr>
        <w:rPr>
          <w:sz w:val="24"/>
          <w:szCs w:val="24"/>
        </w:rPr>
      </w:pPr>
    </w:p>
    <w:p w:rsidR="0091782C" w:rsidRPr="002712B8" w:rsidRDefault="0091782C" w:rsidP="002712B8">
      <w:pPr>
        <w:pStyle w:val="Heading2"/>
        <w:ind w:left="0"/>
      </w:pPr>
      <w:r w:rsidRPr="002712B8">
        <w:t>Goals</w:t>
      </w:r>
    </w:p>
    <w:p w:rsidR="0091782C" w:rsidRPr="002712B8" w:rsidRDefault="0091782C" w:rsidP="003D370A">
      <w:pPr>
        <w:rPr>
          <w:sz w:val="24"/>
          <w:szCs w:val="24"/>
        </w:rPr>
      </w:pPr>
      <w:r w:rsidRPr="002712B8">
        <w:rPr>
          <w:sz w:val="24"/>
          <w:szCs w:val="24"/>
        </w:rPr>
        <w:t xml:space="preserve">The purpose of driver education is to provide students with a detailed understanding of the fundamentals of driving and </w:t>
      </w:r>
      <w:r w:rsidR="00517592" w:rsidRPr="002712B8">
        <w:rPr>
          <w:sz w:val="24"/>
          <w:szCs w:val="24"/>
        </w:rPr>
        <w:t xml:space="preserve">to </w:t>
      </w:r>
      <w:r w:rsidRPr="002712B8">
        <w:rPr>
          <w:sz w:val="24"/>
          <w:szCs w:val="24"/>
        </w:rPr>
        <w:t xml:space="preserve">foster responsible </w:t>
      </w:r>
      <w:r w:rsidR="006802EB" w:rsidRPr="002712B8">
        <w:rPr>
          <w:sz w:val="24"/>
          <w:szCs w:val="24"/>
        </w:rPr>
        <w:t xml:space="preserve">driving </w:t>
      </w:r>
      <w:r w:rsidRPr="002712B8">
        <w:rPr>
          <w:sz w:val="24"/>
          <w:szCs w:val="24"/>
        </w:rPr>
        <w:t xml:space="preserve">attitudes and behaviors. As a result of quality </w:t>
      </w:r>
      <w:r w:rsidR="00EA24CC" w:rsidRPr="002712B8">
        <w:rPr>
          <w:sz w:val="24"/>
          <w:szCs w:val="24"/>
        </w:rPr>
        <w:t>traffic-</w:t>
      </w:r>
      <w:r w:rsidRPr="002712B8">
        <w:rPr>
          <w:sz w:val="24"/>
          <w:szCs w:val="24"/>
        </w:rPr>
        <w:t>safety instruction, students will be able to</w:t>
      </w:r>
    </w:p>
    <w:p w:rsidR="0091782C" w:rsidRPr="002712B8" w:rsidRDefault="0091782C" w:rsidP="00F128CD">
      <w:pPr>
        <w:pStyle w:val="ListParagraph"/>
        <w:numPr>
          <w:ilvl w:val="0"/>
          <w:numId w:val="2"/>
        </w:numPr>
        <w:rPr>
          <w:sz w:val="24"/>
          <w:szCs w:val="24"/>
        </w:rPr>
      </w:pPr>
      <w:r w:rsidRPr="002712B8">
        <w:rPr>
          <w:sz w:val="24"/>
          <w:szCs w:val="24"/>
        </w:rPr>
        <w:t>demonstrate a working knowledge of the</w:t>
      </w:r>
      <w:r w:rsidR="00D83228" w:rsidRPr="002712B8">
        <w:rPr>
          <w:sz w:val="24"/>
          <w:szCs w:val="24"/>
        </w:rPr>
        <w:t xml:space="preserve"> </w:t>
      </w:r>
      <w:r w:rsidR="000B2AD9" w:rsidRPr="002712B8">
        <w:rPr>
          <w:sz w:val="24"/>
          <w:szCs w:val="24"/>
        </w:rPr>
        <w:t xml:space="preserve">laws governing the operation of </w:t>
      </w:r>
      <w:r w:rsidRPr="002712B8">
        <w:rPr>
          <w:sz w:val="24"/>
          <w:szCs w:val="24"/>
        </w:rPr>
        <w:t>a motor vehicle;</w:t>
      </w:r>
    </w:p>
    <w:p w:rsidR="0091782C" w:rsidRPr="002712B8" w:rsidRDefault="0091782C" w:rsidP="00F128CD">
      <w:pPr>
        <w:pStyle w:val="ListParagraph"/>
        <w:numPr>
          <w:ilvl w:val="0"/>
          <w:numId w:val="2"/>
        </w:numPr>
        <w:rPr>
          <w:sz w:val="24"/>
          <w:szCs w:val="24"/>
        </w:rPr>
      </w:pPr>
      <w:r w:rsidRPr="002712B8">
        <w:rPr>
          <w:sz w:val="24"/>
          <w:szCs w:val="24"/>
        </w:rPr>
        <w:t xml:space="preserve">identify and analyze </w:t>
      </w:r>
      <w:r w:rsidR="00574F6F" w:rsidRPr="002712B8">
        <w:rPr>
          <w:sz w:val="24"/>
          <w:szCs w:val="24"/>
        </w:rPr>
        <w:t>r</w:t>
      </w:r>
      <w:r w:rsidR="00314F6B" w:rsidRPr="002712B8">
        <w:rPr>
          <w:sz w:val="24"/>
          <w:szCs w:val="24"/>
        </w:rPr>
        <w:t>esponsible habits and behaviors</w:t>
      </w:r>
      <w:r w:rsidR="00574F6F" w:rsidRPr="002712B8">
        <w:rPr>
          <w:sz w:val="24"/>
          <w:szCs w:val="24"/>
        </w:rPr>
        <w:t xml:space="preserve"> and understand how </w:t>
      </w:r>
      <w:r w:rsidRPr="002712B8">
        <w:rPr>
          <w:sz w:val="24"/>
          <w:szCs w:val="24"/>
        </w:rPr>
        <w:t xml:space="preserve">physical and psychological conditions affect driver performance; </w:t>
      </w:r>
    </w:p>
    <w:p w:rsidR="0091782C" w:rsidRPr="002712B8" w:rsidRDefault="0091782C" w:rsidP="00F128CD">
      <w:pPr>
        <w:pStyle w:val="ListParagraph"/>
        <w:numPr>
          <w:ilvl w:val="0"/>
          <w:numId w:val="2"/>
        </w:numPr>
        <w:rPr>
          <w:sz w:val="24"/>
          <w:szCs w:val="24"/>
        </w:rPr>
      </w:pPr>
      <w:r w:rsidRPr="002712B8">
        <w:rPr>
          <w:sz w:val="24"/>
          <w:szCs w:val="24"/>
        </w:rPr>
        <w:t>apply knowledge, processes, and skills to become safe, competent users of the highway transportation system;</w:t>
      </w:r>
    </w:p>
    <w:p w:rsidR="00E06638" w:rsidRPr="002712B8" w:rsidRDefault="00E06638" w:rsidP="00F128CD">
      <w:pPr>
        <w:pStyle w:val="ListParagraph"/>
        <w:numPr>
          <w:ilvl w:val="0"/>
          <w:numId w:val="2"/>
        </w:numPr>
        <w:rPr>
          <w:sz w:val="24"/>
          <w:szCs w:val="24"/>
        </w:rPr>
      </w:pPr>
      <w:r w:rsidRPr="002712B8">
        <w:rPr>
          <w:sz w:val="24"/>
          <w:szCs w:val="24"/>
        </w:rPr>
        <w:t xml:space="preserve">use visual search skills </w:t>
      </w:r>
      <w:r w:rsidR="00574F6F" w:rsidRPr="002712B8">
        <w:rPr>
          <w:sz w:val="24"/>
          <w:szCs w:val="24"/>
        </w:rPr>
        <w:t xml:space="preserve">and a systematic decision-making process </w:t>
      </w:r>
      <w:r w:rsidRPr="002712B8">
        <w:rPr>
          <w:sz w:val="24"/>
          <w:szCs w:val="24"/>
        </w:rPr>
        <w:t>to make risk-reducing decisions by adjusting speed and/or position;</w:t>
      </w:r>
    </w:p>
    <w:p w:rsidR="00E06638" w:rsidRPr="002712B8" w:rsidRDefault="00E06638" w:rsidP="00F128CD">
      <w:pPr>
        <w:pStyle w:val="ListParagraph"/>
        <w:numPr>
          <w:ilvl w:val="0"/>
          <w:numId w:val="2"/>
        </w:numPr>
        <w:rPr>
          <w:sz w:val="24"/>
          <w:szCs w:val="24"/>
        </w:rPr>
      </w:pPr>
      <w:r w:rsidRPr="002712B8">
        <w:rPr>
          <w:sz w:val="24"/>
          <w:szCs w:val="24"/>
        </w:rPr>
        <w:t>demonstrate balanced vehicle movement through precise and timely steering, braking</w:t>
      </w:r>
      <w:r w:rsidR="001B2592" w:rsidRPr="002712B8">
        <w:rPr>
          <w:sz w:val="24"/>
          <w:szCs w:val="24"/>
        </w:rPr>
        <w:t>,</w:t>
      </w:r>
      <w:r w:rsidRPr="002712B8">
        <w:rPr>
          <w:sz w:val="24"/>
          <w:szCs w:val="24"/>
        </w:rPr>
        <w:t xml:space="preserve"> and accelerating </w:t>
      </w:r>
      <w:r w:rsidR="00EA24CC" w:rsidRPr="002712B8">
        <w:rPr>
          <w:sz w:val="24"/>
          <w:szCs w:val="24"/>
        </w:rPr>
        <w:t xml:space="preserve">under </w:t>
      </w:r>
      <w:r w:rsidRPr="002712B8">
        <w:rPr>
          <w:sz w:val="24"/>
          <w:szCs w:val="24"/>
        </w:rPr>
        <w:t>a variety of conditions;</w:t>
      </w:r>
      <w:r w:rsidR="007F7F31" w:rsidRPr="002712B8">
        <w:rPr>
          <w:sz w:val="24"/>
          <w:szCs w:val="24"/>
        </w:rPr>
        <w:t xml:space="preserve"> </w:t>
      </w:r>
    </w:p>
    <w:p w:rsidR="0091782C" w:rsidRPr="002712B8" w:rsidRDefault="0091782C" w:rsidP="00F128CD">
      <w:pPr>
        <w:pStyle w:val="ListParagraph"/>
        <w:numPr>
          <w:ilvl w:val="0"/>
          <w:numId w:val="2"/>
        </w:numPr>
        <w:rPr>
          <w:sz w:val="24"/>
          <w:szCs w:val="24"/>
        </w:rPr>
      </w:pPr>
      <w:r w:rsidRPr="002712B8">
        <w:rPr>
          <w:sz w:val="24"/>
          <w:szCs w:val="24"/>
        </w:rPr>
        <w:t>display responsible driving behaviors when alone and with peers</w:t>
      </w:r>
      <w:r w:rsidR="00111181" w:rsidRPr="002712B8">
        <w:rPr>
          <w:sz w:val="24"/>
          <w:szCs w:val="24"/>
        </w:rPr>
        <w:t>;</w:t>
      </w:r>
    </w:p>
    <w:p w:rsidR="00574F6F" w:rsidRPr="002712B8" w:rsidRDefault="00574F6F" w:rsidP="00F128CD">
      <w:pPr>
        <w:pStyle w:val="ListParagraph"/>
        <w:numPr>
          <w:ilvl w:val="0"/>
          <w:numId w:val="2"/>
        </w:numPr>
        <w:rPr>
          <w:sz w:val="24"/>
          <w:szCs w:val="24"/>
        </w:rPr>
      </w:pPr>
      <w:r w:rsidRPr="002712B8">
        <w:rPr>
          <w:sz w:val="24"/>
          <w:szCs w:val="24"/>
        </w:rPr>
        <w:t xml:space="preserve">interact safely with other roadway users by predicting vehicle performance, avoiding conflicts, and </w:t>
      </w:r>
      <w:r w:rsidR="00EA0ACF" w:rsidRPr="002712B8">
        <w:rPr>
          <w:sz w:val="24"/>
          <w:szCs w:val="24"/>
        </w:rPr>
        <w:t xml:space="preserve">minimizing and </w:t>
      </w:r>
      <w:r w:rsidRPr="002712B8">
        <w:rPr>
          <w:sz w:val="24"/>
          <w:szCs w:val="24"/>
        </w:rPr>
        <w:t>managing risks;</w:t>
      </w:r>
    </w:p>
    <w:p w:rsidR="00EA0ACF" w:rsidRPr="002712B8" w:rsidRDefault="00574F6F" w:rsidP="00F128CD">
      <w:pPr>
        <w:pStyle w:val="ListParagraph"/>
        <w:numPr>
          <w:ilvl w:val="0"/>
          <w:numId w:val="2"/>
        </w:numPr>
        <w:rPr>
          <w:sz w:val="24"/>
          <w:szCs w:val="24"/>
        </w:rPr>
      </w:pPr>
      <w:r w:rsidRPr="002712B8">
        <w:rPr>
          <w:sz w:val="24"/>
          <w:szCs w:val="24"/>
        </w:rPr>
        <w:t>identify how advancements in intelligent handling and stability technology systems</w:t>
      </w:r>
      <w:r w:rsidR="00EA0ACF" w:rsidRPr="002712B8">
        <w:rPr>
          <w:sz w:val="24"/>
          <w:szCs w:val="24"/>
        </w:rPr>
        <w:t xml:space="preserve"> affect driving practices;</w:t>
      </w:r>
    </w:p>
    <w:p w:rsidR="006C09B0" w:rsidRPr="002712B8" w:rsidRDefault="00574F6F" w:rsidP="00F128CD">
      <w:pPr>
        <w:pStyle w:val="ListParagraph"/>
        <w:numPr>
          <w:ilvl w:val="0"/>
          <w:numId w:val="2"/>
        </w:numPr>
        <w:rPr>
          <w:sz w:val="24"/>
          <w:szCs w:val="24"/>
        </w:rPr>
      </w:pPr>
      <w:r w:rsidRPr="002712B8">
        <w:rPr>
          <w:sz w:val="24"/>
          <w:szCs w:val="24"/>
        </w:rPr>
        <w:t>engage in meaningful, extensive supervis</w:t>
      </w:r>
      <w:r w:rsidR="00EA0ACF" w:rsidRPr="002712B8">
        <w:rPr>
          <w:sz w:val="24"/>
          <w:szCs w:val="24"/>
        </w:rPr>
        <w:t xml:space="preserve">ed practice to </w:t>
      </w:r>
      <w:r w:rsidR="006802EB" w:rsidRPr="002712B8">
        <w:rPr>
          <w:sz w:val="24"/>
          <w:szCs w:val="24"/>
        </w:rPr>
        <w:t>progress from simple to more complex driving skills in low, moderate</w:t>
      </w:r>
      <w:r w:rsidR="00667C24" w:rsidRPr="002712B8">
        <w:rPr>
          <w:sz w:val="24"/>
          <w:szCs w:val="24"/>
        </w:rPr>
        <w:t>,</w:t>
      </w:r>
      <w:r w:rsidR="006802EB" w:rsidRPr="002712B8">
        <w:rPr>
          <w:sz w:val="24"/>
          <w:szCs w:val="24"/>
        </w:rPr>
        <w:t xml:space="preserve"> and h</w:t>
      </w:r>
      <w:r w:rsidR="006C09B0" w:rsidRPr="002712B8">
        <w:rPr>
          <w:sz w:val="24"/>
          <w:szCs w:val="24"/>
        </w:rPr>
        <w:t>igher risk driving environments; and</w:t>
      </w:r>
    </w:p>
    <w:p w:rsidR="00EA0ACF" w:rsidRPr="002712B8" w:rsidRDefault="00EA0ACF" w:rsidP="00F128CD">
      <w:pPr>
        <w:pStyle w:val="ListParagraph"/>
        <w:numPr>
          <w:ilvl w:val="0"/>
          <w:numId w:val="2"/>
        </w:numPr>
        <w:rPr>
          <w:sz w:val="24"/>
          <w:szCs w:val="24"/>
        </w:rPr>
      </w:pPr>
      <w:r w:rsidRPr="002712B8">
        <w:rPr>
          <w:sz w:val="24"/>
          <w:szCs w:val="24"/>
        </w:rPr>
        <w:t>master precision movements for maintaining optimal vehicle bal</w:t>
      </w:r>
      <w:r w:rsidR="00314F6B" w:rsidRPr="002712B8">
        <w:rPr>
          <w:sz w:val="24"/>
          <w:szCs w:val="24"/>
        </w:rPr>
        <w:t>ance and control in expected as well as</w:t>
      </w:r>
      <w:r w:rsidRPr="002712B8">
        <w:rPr>
          <w:sz w:val="24"/>
          <w:szCs w:val="24"/>
        </w:rPr>
        <w:t xml:space="preserve"> unexpected circumstances.</w:t>
      </w:r>
    </w:p>
    <w:p w:rsidR="00574F6F" w:rsidRPr="002712B8" w:rsidRDefault="00574F6F" w:rsidP="003D370A">
      <w:pPr>
        <w:rPr>
          <w:sz w:val="24"/>
          <w:szCs w:val="24"/>
        </w:rPr>
        <w:sectPr w:rsidR="00574F6F" w:rsidRPr="002712B8" w:rsidSect="003D370A">
          <w:headerReference w:type="default" r:id="rId13"/>
          <w:footerReference w:type="default" r:id="rId14"/>
          <w:pgSz w:w="12240" w:h="15840" w:code="1"/>
          <w:pgMar w:top="1440" w:right="1440" w:bottom="720" w:left="1440" w:header="720" w:footer="576" w:gutter="0"/>
          <w:pgNumType w:start="1"/>
          <w:cols w:space="720"/>
          <w:docGrid w:linePitch="299"/>
        </w:sectPr>
      </w:pPr>
    </w:p>
    <w:p w:rsidR="00123DAB" w:rsidRPr="002712B8" w:rsidRDefault="000A4EE7" w:rsidP="002712B8">
      <w:pPr>
        <w:pStyle w:val="Heading2"/>
        <w:ind w:left="0"/>
      </w:pPr>
      <w:r w:rsidRPr="002712B8">
        <w:lastRenderedPageBreak/>
        <w:t>Standards</w:t>
      </w:r>
      <w:r w:rsidR="00314F6B" w:rsidRPr="002712B8">
        <w:t xml:space="preserve"> of Learning</w:t>
      </w:r>
    </w:p>
    <w:p w:rsidR="0091782C" w:rsidRPr="002712B8" w:rsidRDefault="0091782C" w:rsidP="00F128CD">
      <w:pPr>
        <w:pStyle w:val="ListParagraph"/>
        <w:numPr>
          <w:ilvl w:val="0"/>
          <w:numId w:val="3"/>
        </w:numPr>
        <w:rPr>
          <w:sz w:val="24"/>
          <w:szCs w:val="24"/>
        </w:rPr>
      </w:pPr>
      <w:r w:rsidRPr="002712B8">
        <w:rPr>
          <w:sz w:val="24"/>
          <w:szCs w:val="24"/>
        </w:rPr>
        <w:t>The student will demonstrate an understanding of Virginia traffic laws, licensing procedures, and other responsibilities associated with the driving privilege. Key concepts include</w:t>
      </w:r>
    </w:p>
    <w:p w:rsidR="0039286B" w:rsidRPr="00F128CD" w:rsidRDefault="009F4F7F" w:rsidP="00F128CD">
      <w:pPr>
        <w:pStyle w:val="ListParagraph"/>
        <w:numPr>
          <w:ilvl w:val="0"/>
          <w:numId w:val="4"/>
        </w:numPr>
        <w:rPr>
          <w:sz w:val="24"/>
          <w:szCs w:val="24"/>
        </w:rPr>
      </w:pPr>
      <w:r w:rsidRPr="00F128CD">
        <w:rPr>
          <w:sz w:val="24"/>
          <w:szCs w:val="24"/>
        </w:rPr>
        <w:t xml:space="preserve">graduated driver </w:t>
      </w:r>
      <w:r w:rsidR="0091782C" w:rsidRPr="00F128CD">
        <w:rPr>
          <w:sz w:val="24"/>
          <w:szCs w:val="24"/>
        </w:rPr>
        <w:t>licensing requirements and types of licenses;</w:t>
      </w:r>
    </w:p>
    <w:p w:rsidR="0030417A" w:rsidRPr="00F128CD" w:rsidRDefault="0030417A" w:rsidP="00F128CD">
      <w:pPr>
        <w:pStyle w:val="ListParagraph"/>
        <w:numPr>
          <w:ilvl w:val="0"/>
          <w:numId w:val="4"/>
        </w:numPr>
        <w:rPr>
          <w:sz w:val="24"/>
          <w:szCs w:val="24"/>
        </w:rPr>
      </w:pPr>
      <w:r w:rsidRPr="00F128CD">
        <w:rPr>
          <w:sz w:val="24"/>
          <w:szCs w:val="24"/>
        </w:rPr>
        <w:t>traffic safety information in the Virginia Driver’s Manual;</w:t>
      </w:r>
    </w:p>
    <w:p w:rsidR="00501392" w:rsidRPr="00F128CD" w:rsidRDefault="0091782C" w:rsidP="00F128CD">
      <w:pPr>
        <w:pStyle w:val="ListParagraph"/>
        <w:numPr>
          <w:ilvl w:val="0"/>
          <w:numId w:val="4"/>
        </w:numPr>
        <w:rPr>
          <w:sz w:val="24"/>
          <w:szCs w:val="24"/>
        </w:rPr>
      </w:pPr>
      <w:r w:rsidRPr="00F128CD">
        <w:rPr>
          <w:sz w:val="24"/>
          <w:szCs w:val="24"/>
        </w:rPr>
        <w:t>the motor vehicle section of the Code of Virginia;</w:t>
      </w:r>
      <w:r w:rsidR="00501392" w:rsidRPr="00F128CD">
        <w:rPr>
          <w:sz w:val="24"/>
          <w:szCs w:val="24"/>
        </w:rPr>
        <w:t xml:space="preserve"> </w:t>
      </w:r>
    </w:p>
    <w:p w:rsidR="0059024D" w:rsidRPr="00F128CD" w:rsidRDefault="0091782C" w:rsidP="00F128CD">
      <w:pPr>
        <w:pStyle w:val="ListParagraph"/>
        <w:numPr>
          <w:ilvl w:val="0"/>
          <w:numId w:val="4"/>
        </w:numPr>
        <w:rPr>
          <w:sz w:val="24"/>
          <w:szCs w:val="24"/>
        </w:rPr>
      </w:pPr>
      <w:r w:rsidRPr="00F128CD">
        <w:rPr>
          <w:sz w:val="24"/>
          <w:szCs w:val="24"/>
        </w:rPr>
        <w:t xml:space="preserve">the </w:t>
      </w:r>
      <w:r w:rsidR="009A3436" w:rsidRPr="00F128CD">
        <w:rPr>
          <w:sz w:val="24"/>
          <w:szCs w:val="24"/>
        </w:rPr>
        <w:t>organ- and tissue-donation</w:t>
      </w:r>
      <w:r w:rsidR="009F4F7F" w:rsidRPr="00F128CD">
        <w:rPr>
          <w:sz w:val="24"/>
          <w:szCs w:val="24"/>
        </w:rPr>
        <w:t xml:space="preserve"> designation process</w:t>
      </w:r>
      <w:r w:rsidR="0030417A" w:rsidRPr="00F128CD">
        <w:rPr>
          <w:sz w:val="24"/>
          <w:szCs w:val="24"/>
        </w:rPr>
        <w:t>;</w:t>
      </w:r>
    </w:p>
    <w:p w:rsidR="00504152" w:rsidRPr="00F128CD" w:rsidRDefault="00557E28" w:rsidP="00F128CD">
      <w:pPr>
        <w:pStyle w:val="ListParagraph"/>
        <w:numPr>
          <w:ilvl w:val="0"/>
          <w:numId w:val="4"/>
        </w:numPr>
        <w:rPr>
          <w:sz w:val="24"/>
          <w:szCs w:val="24"/>
        </w:rPr>
      </w:pPr>
      <w:r w:rsidRPr="00F128CD">
        <w:rPr>
          <w:sz w:val="24"/>
          <w:szCs w:val="24"/>
        </w:rPr>
        <w:t>i</w:t>
      </w:r>
      <w:r w:rsidR="0030417A" w:rsidRPr="00F128CD">
        <w:rPr>
          <w:sz w:val="24"/>
          <w:szCs w:val="24"/>
        </w:rPr>
        <w:t>nteraction</w:t>
      </w:r>
      <w:r w:rsidR="00504152" w:rsidRPr="00F128CD">
        <w:rPr>
          <w:sz w:val="24"/>
          <w:szCs w:val="24"/>
        </w:rPr>
        <w:t xml:space="preserve"> with law enforcement</w:t>
      </w:r>
      <w:r w:rsidR="0030417A" w:rsidRPr="00F128CD">
        <w:rPr>
          <w:sz w:val="24"/>
          <w:szCs w:val="24"/>
        </w:rPr>
        <w:t>;</w:t>
      </w:r>
      <w:r w:rsidR="002B5974" w:rsidRPr="00F128CD">
        <w:rPr>
          <w:sz w:val="24"/>
          <w:szCs w:val="24"/>
        </w:rPr>
        <w:t xml:space="preserve"> and</w:t>
      </w:r>
    </w:p>
    <w:p w:rsidR="00963D5B" w:rsidRPr="00F128CD" w:rsidRDefault="00557E28" w:rsidP="00F128CD">
      <w:pPr>
        <w:pStyle w:val="ListParagraph"/>
        <w:numPr>
          <w:ilvl w:val="0"/>
          <w:numId w:val="4"/>
        </w:numPr>
        <w:rPr>
          <w:sz w:val="24"/>
          <w:szCs w:val="24"/>
        </w:rPr>
      </w:pPr>
      <w:r w:rsidRPr="00F128CD">
        <w:rPr>
          <w:sz w:val="24"/>
          <w:szCs w:val="24"/>
        </w:rPr>
        <w:t>r</w:t>
      </w:r>
      <w:r w:rsidR="00504152" w:rsidRPr="00F128CD">
        <w:rPr>
          <w:sz w:val="24"/>
          <w:szCs w:val="24"/>
        </w:rPr>
        <w:t xml:space="preserve">esponsibilities at </w:t>
      </w:r>
      <w:r w:rsidR="0030417A" w:rsidRPr="00F128CD">
        <w:rPr>
          <w:sz w:val="24"/>
          <w:szCs w:val="24"/>
        </w:rPr>
        <w:t xml:space="preserve">a </w:t>
      </w:r>
      <w:r w:rsidR="00504152" w:rsidRPr="00F128CD">
        <w:rPr>
          <w:sz w:val="24"/>
          <w:szCs w:val="24"/>
        </w:rPr>
        <w:t>crash scene</w:t>
      </w:r>
      <w:r w:rsidR="0030417A" w:rsidRPr="00F128CD">
        <w:rPr>
          <w:sz w:val="24"/>
          <w:szCs w:val="24"/>
        </w:rPr>
        <w:t>.</w:t>
      </w:r>
    </w:p>
    <w:p w:rsidR="00F37B73" w:rsidRPr="00463915" w:rsidRDefault="00F37B73" w:rsidP="003D370A">
      <w:pPr>
        <w:rPr>
          <w:sz w:val="20"/>
          <w:szCs w:val="24"/>
        </w:rPr>
      </w:pPr>
    </w:p>
    <w:p w:rsidR="0091782C" w:rsidRPr="00F128CD" w:rsidRDefault="0091782C" w:rsidP="00F128CD">
      <w:pPr>
        <w:pStyle w:val="ListParagraph"/>
        <w:numPr>
          <w:ilvl w:val="0"/>
          <w:numId w:val="3"/>
        </w:numPr>
        <w:rPr>
          <w:sz w:val="24"/>
          <w:szCs w:val="24"/>
        </w:rPr>
      </w:pPr>
      <w:r w:rsidRPr="00F128CD">
        <w:rPr>
          <w:sz w:val="24"/>
          <w:szCs w:val="24"/>
        </w:rPr>
        <w:t>The student will demonstrate an understanding of basic vehicle operating procedures. Key concepts/skills include</w:t>
      </w:r>
    </w:p>
    <w:p w:rsidR="0091782C" w:rsidRPr="00F128CD" w:rsidRDefault="0091782C" w:rsidP="00F128CD">
      <w:pPr>
        <w:pStyle w:val="ListParagraph"/>
        <w:numPr>
          <w:ilvl w:val="0"/>
          <w:numId w:val="5"/>
        </w:numPr>
        <w:rPr>
          <w:sz w:val="24"/>
          <w:szCs w:val="24"/>
        </w:rPr>
      </w:pPr>
      <w:r w:rsidRPr="00F128CD">
        <w:rPr>
          <w:sz w:val="24"/>
          <w:szCs w:val="24"/>
        </w:rPr>
        <w:t>pre-driving procedures;</w:t>
      </w:r>
    </w:p>
    <w:p w:rsidR="0091782C" w:rsidRPr="00F128CD" w:rsidRDefault="0091782C" w:rsidP="00F128CD">
      <w:pPr>
        <w:pStyle w:val="ListParagraph"/>
        <w:numPr>
          <w:ilvl w:val="0"/>
          <w:numId w:val="5"/>
        </w:numPr>
        <w:rPr>
          <w:sz w:val="24"/>
          <w:szCs w:val="24"/>
        </w:rPr>
      </w:pPr>
      <w:r w:rsidRPr="00F128CD">
        <w:rPr>
          <w:sz w:val="24"/>
          <w:szCs w:val="24"/>
        </w:rPr>
        <w:t>starting procedures</w:t>
      </w:r>
      <w:r w:rsidR="0039286B" w:rsidRPr="00F128CD">
        <w:rPr>
          <w:sz w:val="24"/>
          <w:szCs w:val="24"/>
        </w:rPr>
        <w:t xml:space="preserve"> </w:t>
      </w:r>
      <w:r w:rsidR="00E71F7C" w:rsidRPr="00F128CD">
        <w:rPr>
          <w:sz w:val="24"/>
          <w:szCs w:val="24"/>
        </w:rPr>
        <w:t xml:space="preserve">for </w:t>
      </w:r>
      <w:r w:rsidRPr="00F128CD">
        <w:rPr>
          <w:sz w:val="24"/>
          <w:szCs w:val="24"/>
        </w:rPr>
        <w:t>automatic and manual transmissions;</w:t>
      </w:r>
    </w:p>
    <w:p w:rsidR="0091782C" w:rsidRPr="00F128CD" w:rsidRDefault="0091782C" w:rsidP="00F128CD">
      <w:pPr>
        <w:pStyle w:val="ListParagraph"/>
        <w:numPr>
          <w:ilvl w:val="0"/>
          <w:numId w:val="5"/>
        </w:numPr>
        <w:rPr>
          <w:sz w:val="24"/>
          <w:szCs w:val="24"/>
        </w:rPr>
      </w:pPr>
      <w:r w:rsidRPr="00F128CD">
        <w:rPr>
          <w:sz w:val="24"/>
          <w:szCs w:val="24"/>
        </w:rPr>
        <w:t>vehicle information, warning, and control devices;</w:t>
      </w:r>
    </w:p>
    <w:p w:rsidR="005F699F" w:rsidRPr="00F128CD" w:rsidRDefault="005F699F" w:rsidP="00F128CD">
      <w:pPr>
        <w:pStyle w:val="ListParagraph"/>
        <w:numPr>
          <w:ilvl w:val="0"/>
          <w:numId w:val="5"/>
        </w:numPr>
        <w:rPr>
          <w:sz w:val="24"/>
          <w:szCs w:val="24"/>
        </w:rPr>
      </w:pPr>
      <w:r w:rsidRPr="00F128CD">
        <w:rPr>
          <w:sz w:val="24"/>
          <w:szCs w:val="24"/>
        </w:rPr>
        <w:t>efficient accelerating, braking</w:t>
      </w:r>
      <w:r w:rsidR="00667C24" w:rsidRPr="00F128CD">
        <w:rPr>
          <w:sz w:val="24"/>
          <w:szCs w:val="24"/>
        </w:rPr>
        <w:t>,</w:t>
      </w:r>
      <w:r w:rsidRPr="00F128CD">
        <w:rPr>
          <w:sz w:val="24"/>
          <w:szCs w:val="24"/>
        </w:rPr>
        <w:t xml:space="preserve"> and steering techniques;</w:t>
      </w:r>
      <w:r w:rsidR="002B5974" w:rsidRPr="00F128CD">
        <w:rPr>
          <w:sz w:val="24"/>
          <w:szCs w:val="24"/>
        </w:rPr>
        <w:t xml:space="preserve"> and</w:t>
      </w:r>
    </w:p>
    <w:p w:rsidR="00963D5B" w:rsidRPr="00F128CD" w:rsidRDefault="00F37B73" w:rsidP="00F128CD">
      <w:pPr>
        <w:pStyle w:val="ListParagraph"/>
        <w:numPr>
          <w:ilvl w:val="0"/>
          <w:numId w:val="5"/>
        </w:numPr>
        <w:rPr>
          <w:sz w:val="24"/>
          <w:szCs w:val="24"/>
        </w:rPr>
      </w:pPr>
      <w:r w:rsidRPr="00F128CD">
        <w:rPr>
          <w:sz w:val="24"/>
          <w:szCs w:val="24"/>
        </w:rPr>
        <w:t>vehicle securing procedures</w:t>
      </w:r>
      <w:r w:rsidR="001C71F8" w:rsidRPr="00F128CD">
        <w:rPr>
          <w:sz w:val="24"/>
          <w:szCs w:val="24"/>
        </w:rPr>
        <w:t>.</w:t>
      </w:r>
    </w:p>
    <w:p w:rsidR="00F37B73" w:rsidRPr="00463915" w:rsidRDefault="00F37B73" w:rsidP="003D370A">
      <w:pPr>
        <w:rPr>
          <w:sz w:val="20"/>
          <w:szCs w:val="24"/>
        </w:rPr>
      </w:pPr>
    </w:p>
    <w:p w:rsidR="00F37B73" w:rsidRPr="00F128CD" w:rsidRDefault="00F37B73" w:rsidP="00F128CD">
      <w:pPr>
        <w:pStyle w:val="ListParagraph"/>
        <w:numPr>
          <w:ilvl w:val="0"/>
          <w:numId w:val="3"/>
        </w:numPr>
        <w:rPr>
          <w:sz w:val="24"/>
          <w:szCs w:val="24"/>
        </w:rPr>
      </w:pPr>
      <w:r w:rsidRPr="00F128CD">
        <w:rPr>
          <w:sz w:val="24"/>
          <w:szCs w:val="24"/>
        </w:rPr>
        <w:t>The student will use vehicle reference points to establish vehicle position and execute basic driving maneuvers. Key concepts/skills include</w:t>
      </w:r>
    </w:p>
    <w:p w:rsidR="00F37B73" w:rsidRPr="00F128CD" w:rsidRDefault="00F37B73" w:rsidP="00F128CD">
      <w:pPr>
        <w:pStyle w:val="ListParagraph"/>
        <w:numPr>
          <w:ilvl w:val="0"/>
          <w:numId w:val="6"/>
        </w:numPr>
        <w:rPr>
          <w:sz w:val="24"/>
          <w:szCs w:val="24"/>
        </w:rPr>
      </w:pPr>
      <w:r w:rsidRPr="00F128CD">
        <w:rPr>
          <w:sz w:val="24"/>
          <w:szCs w:val="24"/>
        </w:rPr>
        <w:t>parking;</w:t>
      </w:r>
    </w:p>
    <w:p w:rsidR="00F37B73" w:rsidRPr="00F128CD" w:rsidRDefault="00F37B73" w:rsidP="00F128CD">
      <w:pPr>
        <w:pStyle w:val="ListParagraph"/>
        <w:numPr>
          <w:ilvl w:val="0"/>
          <w:numId w:val="6"/>
        </w:numPr>
        <w:rPr>
          <w:sz w:val="24"/>
          <w:szCs w:val="24"/>
        </w:rPr>
      </w:pPr>
      <w:r w:rsidRPr="00F128CD">
        <w:rPr>
          <w:sz w:val="24"/>
          <w:szCs w:val="24"/>
        </w:rPr>
        <w:t>turning;</w:t>
      </w:r>
    </w:p>
    <w:p w:rsidR="00F37B73" w:rsidRPr="00F128CD" w:rsidRDefault="00F37B73" w:rsidP="00F128CD">
      <w:pPr>
        <w:pStyle w:val="ListParagraph"/>
        <w:numPr>
          <w:ilvl w:val="0"/>
          <w:numId w:val="6"/>
        </w:numPr>
        <w:rPr>
          <w:sz w:val="24"/>
          <w:szCs w:val="24"/>
        </w:rPr>
      </w:pPr>
      <w:r w:rsidRPr="00F128CD">
        <w:rPr>
          <w:sz w:val="24"/>
          <w:szCs w:val="24"/>
        </w:rPr>
        <w:t>establishing lane position; and</w:t>
      </w:r>
    </w:p>
    <w:p w:rsidR="00F37B73" w:rsidRPr="00F128CD" w:rsidRDefault="00F37B73" w:rsidP="00F128CD">
      <w:pPr>
        <w:pStyle w:val="ListParagraph"/>
        <w:numPr>
          <w:ilvl w:val="0"/>
          <w:numId w:val="6"/>
        </w:numPr>
        <w:rPr>
          <w:sz w:val="24"/>
          <w:szCs w:val="24"/>
        </w:rPr>
      </w:pPr>
      <w:r w:rsidRPr="00F128CD">
        <w:rPr>
          <w:sz w:val="24"/>
          <w:szCs w:val="24"/>
        </w:rPr>
        <w:t>backing.</w:t>
      </w:r>
    </w:p>
    <w:p w:rsidR="00F37B73" w:rsidRPr="00463915" w:rsidRDefault="00F37B73" w:rsidP="003D370A">
      <w:pPr>
        <w:rPr>
          <w:sz w:val="20"/>
          <w:szCs w:val="24"/>
        </w:rPr>
      </w:pPr>
    </w:p>
    <w:p w:rsidR="0091782C" w:rsidRPr="00F128CD" w:rsidRDefault="0091782C" w:rsidP="00F128CD">
      <w:pPr>
        <w:pStyle w:val="ListParagraph"/>
        <w:numPr>
          <w:ilvl w:val="0"/>
          <w:numId w:val="3"/>
        </w:numPr>
        <w:rPr>
          <w:sz w:val="24"/>
          <w:szCs w:val="24"/>
        </w:rPr>
      </w:pPr>
      <w:r w:rsidRPr="00F128CD">
        <w:rPr>
          <w:sz w:val="24"/>
          <w:szCs w:val="24"/>
        </w:rPr>
        <w:t>The student will recognize the effects of momentum, gravity, and inertia on vehicle control and balance, and the relationship between kinetic energy and force of impact. Key concepts/skills include</w:t>
      </w:r>
    </w:p>
    <w:p w:rsidR="0091782C" w:rsidRPr="00F128CD" w:rsidRDefault="00E71F7C" w:rsidP="00F128CD">
      <w:pPr>
        <w:pStyle w:val="ListParagraph"/>
        <w:numPr>
          <w:ilvl w:val="0"/>
          <w:numId w:val="7"/>
        </w:numPr>
        <w:rPr>
          <w:sz w:val="24"/>
          <w:szCs w:val="24"/>
        </w:rPr>
      </w:pPr>
      <w:r w:rsidRPr="00F128CD">
        <w:rPr>
          <w:sz w:val="24"/>
          <w:szCs w:val="24"/>
        </w:rPr>
        <w:t>sitt</w:t>
      </w:r>
      <w:r w:rsidR="0091782C" w:rsidRPr="00F128CD">
        <w:rPr>
          <w:sz w:val="24"/>
          <w:szCs w:val="24"/>
        </w:rPr>
        <w:t>ing and hand position;</w:t>
      </w:r>
    </w:p>
    <w:p w:rsidR="0091782C" w:rsidRPr="00F128CD" w:rsidRDefault="0091782C" w:rsidP="00F128CD">
      <w:pPr>
        <w:pStyle w:val="ListParagraph"/>
        <w:numPr>
          <w:ilvl w:val="0"/>
          <w:numId w:val="7"/>
        </w:numPr>
        <w:rPr>
          <w:sz w:val="24"/>
          <w:szCs w:val="24"/>
        </w:rPr>
      </w:pPr>
      <w:r w:rsidRPr="00F128CD">
        <w:rPr>
          <w:sz w:val="24"/>
          <w:szCs w:val="24"/>
        </w:rPr>
        <w:t>ste</w:t>
      </w:r>
      <w:r w:rsidR="00E71F7C" w:rsidRPr="00F128CD">
        <w:rPr>
          <w:sz w:val="24"/>
          <w:szCs w:val="24"/>
        </w:rPr>
        <w:t>ering, braking, and accelerating</w:t>
      </w:r>
      <w:r w:rsidRPr="00F128CD">
        <w:rPr>
          <w:sz w:val="24"/>
          <w:szCs w:val="24"/>
        </w:rPr>
        <w:t>;</w:t>
      </w:r>
    </w:p>
    <w:p w:rsidR="0091782C" w:rsidRPr="00F128CD" w:rsidRDefault="0091782C" w:rsidP="00F128CD">
      <w:pPr>
        <w:pStyle w:val="ListParagraph"/>
        <w:numPr>
          <w:ilvl w:val="0"/>
          <w:numId w:val="7"/>
        </w:numPr>
        <w:rPr>
          <w:sz w:val="24"/>
          <w:szCs w:val="24"/>
        </w:rPr>
      </w:pPr>
      <w:r w:rsidRPr="00F128CD">
        <w:rPr>
          <w:sz w:val="24"/>
          <w:szCs w:val="24"/>
        </w:rPr>
        <w:t>compensating for shifts in vehicle load (from side to side, front to rear, and rear to front) that affect vehicle performance;</w:t>
      </w:r>
    </w:p>
    <w:p w:rsidR="00E06638" w:rsidRPr="00F128CD" w:rsidRDefault="00C5166F" w:rsidP="00463915">
      <w:pPr>
        <w:pStyle w:val="ListParagraph"/>
        <w:numPr>
          <w:ilvl w:val="0"/>
          <w:numId w:val="7"/>
        </w:numPr>
        <w:ind w:right="-288"/>
        <w:rPr>
          <w:sz w:val="24"/>
          <w:szCs w:val="24"/>
        </w:rPr>
      </w:pPr>
      <w:r w:rsidRPr="00F128CD">
        <w:rPr>
          <w:sz w:val="24"/>
          <w:szCs w:val="24"/>
        </w:rPr>
        <w:t xml:space="preserve">managing </w:t>
      </w:r>
      <w:r w:rsidR="00E06638" w:rsidRPr="00F128CD">
        <w:rPr>
          <w:sz w:val="24"/>
          <w:szCs w:val="24"/>
        </w:rPr>
        <w:t>front tire traction loss (understeer) and rear tire traction loss (oversteer);</w:t>
      </w:r>
      <w:r w:rsidR="00913BD3" w:rsidRPr="00F128CD">
        <w:rPr>
          <w:sz w:val="24"/>
          <w:szCs w:val="24"/>
        </w:rPr>
        <w:t xml:space="preserve"> and</w:t>
      </w:r>
    </w:p>
    <w:p w:rsidR="003D370A" w:rsidRPr="00F128CD" w:rsidRDefault="00C5166F" w:rsidP="00F128CD">
      <w:pPr>
        <w:pStyle w:val="ListParagraph"/>
        <w:numPr>
          <w:ilvl w:val="0"/>
          <w:numId w:val="7"/>
        </w:numPr>
        <w:rPr>
          <w:sz w:val="24"/>
          <w:szCs w:val="24"/>
        </w:rPr>
      </w:pPr>
      <w:r w:rsidRPr="00F128CD">
        <w:rPr>
          <w:sz w:val="24"/>
          <w:szCs w:val="24"/>
        </w:rPr>
        <w:t xml:space="preserve">analyzing the cause and severity of </w:t>
      </w:r>
      <w:r w:rsidR="00A65BCE" w:rsidRPr="00F128CD">
        <w:rPr>
          <w:sz w:val="24"/>
          <w:szCs w:val="24"/>
        </w:rPr>
        <w:t>types of collisions</w:t>
      </w:r>
      <w:r w:rsidR="001C71F8" w:rsidRPr="00F128CD">
        <w:rPr>
          <w:sz w:val="24"/>
          <w:szCs w:val="24"/>
        </w:rPr>
        <w:t xml:space="preserve"> </w:t>
      </w:r>
      <w:r w:rsidR="00A65BCE" w:rsidRPr="00F128CD">
        <w:rPr>
          <w:sz w:val="24"/>
          <w:szCs w:val="24"/>
        </w:rPr>
        <w:t>—</w:t>
      </w:r>
      <w:r w:rsidR="001C71F8" w:rsidRPr="00F128CD">
        <w:rPr>
          <w:sz w:val="24"/>
          <w:szCs w:val="24"/>
        </w:rPr>
        <w:t xml:space="preserve"> </w:t>
      </w:r>
      <w:r w:rsidR="0091782C" w:rsidRPr="00F128CD">
        <w:rPr>
          <w:sz w:val="24"/>
          <w:szCs w:val="24"/>
        </w:rPr>
        <w:t>head-on, near-frontal, broadside,</w:t>
      </w:r>
      <w:r w:rsidR="00A5103E" w:rsidRPr="00F128CD">
        <w:rPr>
          <w:sz w:val="24"/>
          <w:szCs w:val="24"/>
        </w:rPr>
        <w:t xml:space="preserve"> rear-end, rollover, sideswipe.</w:t>
      </w:r>
    </w:p>
    <w:p w:rsidR="003D370A" w:rsidRPr="00463915" w:rsidRDefault="003D370A" w:rsidP="003D370A">
      <w:pPr>
        <w:rPr>
          <w:sz w:val="20"/>
          <w:szCs w:val="24"/>
        </w:rPr>
      </w:pPr>
    </w:p>
    <w:p w:rsidR="0091782C" w:rsidRPr="00F128CD" w:rsidRDefault="0091782C" w:rsidP="00F128CD">
      <w:pPr>
        <w:pStyle w:val="ListParagraph"/>
        <w:numPr>
          <w:ilvl w:val="0"/>
          <w:numId w:val="3"/>
        </w:numPr>
        <w:rPr>
          <w:sz w:val="24"/>
          <w:szCs w:val="24"/>
        </w:rPr>
      </w:pPr>
      <w:r w:rsidRPr="00F128CD">
        <w:rPr>
          <w:sz w:val="24"/>
          <w:szCs w:val="24"/>
        </w:rPr>
        <w:t xml:space="preserve">The student will demonstrate the ability to manage visibility, time, and space to avoid </w:t>
      </w:r>
      <w:r w:rsidR="00E71F7C" w:rsidRPr="00F128CD">
        <w:rPr>
          <w:sz w:val="24"/>
          <w:szCs w:val="24"/>
        </w:rPr>
        <w:t>collisions</w:t>
      </w:r>
      <w:r w:rsidRPr="00F128CD">
        <w:rPr>
          <w:sz w:val="24"/>
          <w:szCs w:val="24"/>
        </w:rPr>
        <w:t xml:space="preserve"> and reduce driving risks. Key concepts/skills include</w:t>
      </w:r>
    </w:p>
    <w:p w:rsidR="0083078A" w:rsidRPr="00F128CD" w:rsidRDefault="0083078A" w:rsidP="00F128CD">
      <w:pPr>
        <w:pStyle w:val="ListParagraph"/>
        <w:numPr>
          <w:ilvl w:val="0"/>
          <w:numId w:val="8"/>
        </w:numPr>
        <w:rPr>
          <w:sz w:val="24"/>
          <w:szCs w:val="24"/>
        </w:rPr>
      </w:pPr>
      <w:r w:rsidRPr="00F128CD">
        <w:rPr>
          <w:sz w:val="24"/>
          <w:szCs w:val="24"/>
        </w:rPr>
        <w:t>demonstrating targeting and tracking skills;</w:t>
      </w:r>
    </w:p>
    <w:p w:rsidR="0091782C" w:rsidRPr="00F128CD" w:rsidRDefault="0091782C" w:rsidP="00F128CD">
      <w:pPr>
        <w:pStyle w:val="ListParagraph"/>
        <w:numPr>
          <w:ilvl w:val="0"/>
          <w:numId w:val="8"/>
        </w:numPr>
        <w:rPr>
          <w:sz w:val="24"/>
          <w:szCs w:val="24"/>
        </w:rPr>
      </w:pPr>
      <w:r w:rsidRPr="00F128CD">
        <w:rPr>
          <w:sz w:val="24"/>
          <w:szCs w:val="24"/>
        </w:rPr>
        <w:t>synthesizing information visually from the dri</w:t>
      </w:r>
      <w:r w:rsidR="005F699F" w:rsidRPr="00F128CD">
        <w:rPr>
          <w:sz w:val="24"/>
          <w:szCs w:val="24"/>
        </w:rPr>
        <w:t>ving environment</w:t>
      </w:r>
      <w:r w:rsidR="0039286B" w:rsidRPr="00F128CD">
        <w:rPr>
          <w:sz w:val="24"/>
          <w:szCs w:val="24"/>
        </w:rPr>
        <w:t xml:space="preserve"> using</w:t>
      </w:r>
      <w:r w:rsidR="009F4F7F" w:rsidRPr="00F128CD">
        <w:rPr>
          <w:sz w:val="24"/>
          <w:szCs w:val="24"/>
        </w:rPr>
        <w:t xml:space="preserve"> </w:t>
      </w:r>
      <w:r w:rsidR="00EB008A" w:rsidRPr="00F128CD">
        <w:rPr>
          <w:sz w:val="24"/>
          <w:szCs w:val="24"/>
        </w:rPr>
        <w:t>the SEEiT</w:t>
      </w:r>
      <w:r w:rsidR="009F4F7F" w:rsidRPr="00F128CD">
        <w:rPr>
          <w:sz w:val="24"/>
          <w:szCs w:val="24"/>
        </w:rPr>
        <w:t xml:space="preserve"> (Search, Evaluate and Execute in Time)</w:t>
      </w:r>
      <w:r w:rsidR="0059024D" w:rsidRPr="00F128CD">
        <w:rPr>
          <w:sz w:val="24"/>
          <w:szCs w:val="24"/>
        </w:rPr>
        <w:t xml:space="preserve"> space</w:t>
      </w:r>
      <w:r w:rsidR="001D04E4" w:rsidRPr="00F128CD">
        <w:rPr>
          <w:sz w:val="24"/>
          <w:szCs w:val="24"/>
        </w:rPr>
        <w:t>-</w:t>
      </w:r>
      <w:r w:rsidR="005F699F" w:rsidRPr="00F128CD">
        <w:rPr>
          <w:sz w:val="24"/>
          <w:szCs w:val="24"/>
        </w:rPr>
        <w:t>management</w:t>
      </w:r>
      <w:r w:rsidR="008E0943" w:rsidRPr="00F128CD">
        <w:rPr>
          <w:sz w:val="24"/>
          <w:szCs w:val="24"/>
        </w:rPr>
        <w:t xml:space="preserve"> systematic decision-making process</w:t>
      </w:r>
      <w:r w:rsidR="00504152" w:rsidRPr="00F128CD">
        <w:rPr>
          <w:sz w:val="24"/>
          <w:szCs w:val="24"/>
        </w:rPr>
        <w:t>;</w:t>
      </w:r>
    </w:p>
    <w:p w:rsidR="0091782C" w:rsidRPr="00F128CD" w:rsidRDefault="0091782C" w:rsidP="00F128CD">
      <w:pPr>
        <w:pStyle w:val="ListParagraph"/>
        <w:numPr>
          <w:ilvl w:val="0"/>
          <w:numId w:val="8"/>
        </w:numPr>
        <w:rPr>
          <w:sz w:val="24"/>
          <w:szCs w:val="24"/>
        </w:rPr>
      </w:pPr>
      <w:r w:rsidRPr="00F128CD">
        <w:rPr>
          <w:sz w:val="24"/>
          <w:szCs w:val="24"/>
        </w:rPr>
        <w:t xml:space="preserve">applying </w:t>
      </w:r>
      <w:r w:rsidR="001D04E4" w:rsidRPr="00F128CD">
        <w:rPr>
          <w:sz w:val="24"/>
          <w:szCs w:val="24"/>
        </w:rPr>
        <w:t>following-</w:t>
      </w:r>
      <w:r w:rsidR="00861C56" w:rsidRPr="00F128CD">
        <w:rPr>
          <w:sz w:val="24"/>
          <w:szCs w:val="24"/>
        </w:rPr>
        <w:t xml:space="preserve">distance </w:t>
      </w:r>
      <w:r w:rsidR="0059024D" w:rsidRPr="00F128CD">
        <w:rPr>
          <w:sz w:val="24"/>
          <w:szCs w:val="24"/>
        </w:rPr>
        <w:t xml:space="preserve">time and space </w:t>
      </w:r>
      <w:r w:rsidRPr="00F128CD">
        <w:rPr>
          <w:sz w:val="24"/>
          <w:szCs w:val="24"/>
        </w:rPr>
        <w:t>concepts;</w:t>
      </w:r>
    </w:p>
    <w:p w:rsidR="0091782C" w:rsidRPr="00F128CD" w:rsidRDefault="0091782C" w:rsidP="00F128CD">
      <w:pPr>
        <w:pStyle w:val="ListParagraph"/>
        <w:numPr>
          <w:ilvl w:val="0"/>
          <w:numId w:val="8"/>
        </w:numPr>
        <w:rPr>
          <w:sz w:val="24"/>
          <w:szCs w:val="24"/>
        </w:rPr>
      </w:pPr>
      <w:r w:rsidRPr="00F128CD">
        <w:rPr>
          <w:sz w:val="24"/>
          <w:szCs w:val="24"/>
        </w:rPr>
        <w:t xml:space="preserve">selecting </w:t>
      </w:r>
      <w:r w:rsidR="008E0943" w:rsidRPr="00F128CD">
        <w:rPr>
          <w:sz w:val="24"/>
          <w:szCs w:val="24"/>
        </w:rPr>
        <w:t>appropriate</w:t>
      </w:r>
      <w:r w:rsidR="009F4F7F" w:rsidRPr="00F128CD">
        <w:rPr>
          <w:sz w:val="24"/>
          <w:szCs w:val="24"/>
        </w:rPr>
        <w:t xml:space="preserve"> speed, </w:t>
      </w:r>
      <w:r w:rsidR="005A39EC" w:rsidRPr="00F128CD">
        <w:rPr>
          <w:sz w:val="24"/>
          <w:szCs w:val="24"/>
        </w:rPr>
        <w:t>maintaining a</w:t>
      </w:r>
      <w:r w:rsidR="004A1063" w:rsidRPr="00F128CD">
        <w:rPr>
          <w:sz w:val="24"/>
          <w:szCs w:val="24"/>
        </w:rPr>
        <w:t xml:space="preserve">dequate </w:t>
      </w:r>
      <w:r w:rsidRPr="00F128CD">
        <w:rPr>
          <w:sz w:val="24"/>
          <w:szCs w:val="24"/>
        </w:rPr>
        <w:t>gap</w:t>
      </w:r>
      <w:r w:rsidR="004A1063" w:rsidRPr="00F128CD">
        <w:rPr>
          <w:sz w:val="24"/>
          <w:szCs w:val="24"/>
        </w:rPr>
        <w:t>,</w:t>
      </w:r>
      <w:r w:rsidRPr="00F128CD">
        <w:rPr>
          <w:sz w:val="24"/>
          <w:szCs w:val="24"/>
        </w:rPr>
        <w:t xml:space="preserve"> and judging distance;</w:t>
      </w:r>
    </w:p>
    <w:p w:rsidR="0091782C" w:rsidRPr="00F128CD" w:rsidRDefault="0091782C" w:rsidP="00F128CD">
      <w:pPr>
        <w:pStyle w:val="ListParagraph"/>
        <w:numPr>
          <w:ilvl w:val="0"/>
          <w:numId w:val="8"/>
        </w:numPr>
        <w:rPr>
          <w:sz w:val="24"/>
          <w:szCs w:val="24"/>
        </w:rPr>
      </w:pPr>
      <w:r w:rsidRPr="00F128CD">
        <w:rPr>
          <w:sz w:val="24"/>
          <w:szCs w:val="24"/>
        </w:rPr>
        <w:t>estimati</w:t>
      </w:r>
      <w:r w:rsidR="00913BD3" w:rsidRPr="00F128CD">
        <w:rPr>
          <w:sz w:val="24"/>
          <w:szCs w:val="24"/>
        </w:rPr>
        <w:t xml:space="preserve">ng </w:t>
      </w:r>
      <w:r w:rsidR="0059024D" w:rsidRPr="00F128CD">
        <w:rPr>
          <w:sz w:val="24"/>
          <w:szCs w:val="24"/>
        </w:rPr>
        <w:t>time and space needs</w:t>
      </w:r>
      <w:r w:rsidR="004A1063" w:rsidRPr="00F128CD">
        <w:rPr>
          <w:sz w:val="24"/>
          <w:szCs w:val="24"/>
        </w:rPr>
        <w:t xml:space="preserve"> for passing</w:t>
      </w:r>
      <w:r w:rsidR="0059024D" w:rsidRPr="00F128CD">
        <w:rPr>
          <w:sz w:val="24"/>
          <w:szCs w:val="24"/>
        </w:rPr>
        <w:t>;</w:t>
      </w:r>
      <w:r w:rsidR="0083078A" w:rsidRPr="00F128CD">
        <w:rPr>
          <w:sz w:val="24"/>
          <w:szCs w:val="24"/>
        </w:rPr>
        <w:t xml:space="preserve"> and</w:t>
      </w:r>
    </w:p>
    <w:p w:rsidR="0059024D" w:rsidRPr="00F128CD" w:rsidRDefault="00861C56" w:rsidP="00F128CD">
      <w:pPr>
        <w:pStyle w:val="ListParagraph"/>
        <w:numPr>
          <w:ilvl w:val="0"/>
          <w:numId w:val="8"/>
        </w:numPr>
        <w:rPr>
          <w:sz w:val="24"/>
          <w:szCs w:val="24"/>
        </w:rPr>
      </w:pPr>
      <w:r w:rsidRPr="00F128CD">
        <w:rPr>
          <w:sz w:val="24"/>
          <w:szCs w:val="24"/>
        </w:rPr>
        <w:t>identifying</w:t>
      </w:r>
      <w:r w:rsidR="004A1063" w:rsidRPr="00F128CD">
        <w:rPr>
          <w:sz w:val="24"/>
          <w:szCs w:val="24"/>
        </w:rPr>
        <w:t xml:space="preserve"> and responding to open and</w:t>
      </w:r>
      <w:r w:rsidR="0059024D" w:rsidRPr="00F128CD">
        <w:rPr>
          <w:sz w:val="24"/>
          <w:szCs w:val="24"/>
        </w:rPr>
        <w:t xml:space="preserve"> closed space</w:t>
      </w:r>
      <w:r w:rsidR="00504152" w:rsidRPr="00F128CD">
        <w:rPr>
          <w:sz w:val="24"/>
          <w:szCs w:val="24"/>
        </w:rPr>
        <w:t>s</w:t>
      </w:r>
      <w:r w:rsidR="0059024D" w:rsidRPr="00F128CD">
        <w:rPr>
          <w:sz w:val="24"/>
          <w:szCs w:val="24"/>
        </w:rPr>
        <w:t xml:space="preserve"> </w:t>
      </w:r>
      <w:r w:rsidR="001D04E4" w:rsidRPr="00F128CD">
        <w:rPr>
          <w:sz w:val="24"/>
          <w:szCs w:val="24"/>
        </w:rPr>
        <w:t xml:space="preserve">and </w:t>
      </w:r>
      <w:r w:rsidR="0059024D" w:rsidRPr="00F128CD">
        <w:rPr>
          <w:sz w:val="24"/>
          <w:szCs w:val="24"/>
        </w:rPr>
        <w:t>changes to l</w:t>
      </w:r>
      <w:r w:rsidR="00A5103E" w:rsidRPr="00F128CD">
        <w:rPr>
          <w:sz w:val="24"/>
          <w:szCs w:val="24"/>
        </w:rPr>
        <w:t>ine-of-sight or path-of-</w:t>
      </w:r>
      <w:r w:rsidR="0083078A" w:rsidRPr="00F128CD">
        <w:rPr>
          <w:sz w:val="24"/>
          <w:szCs w:val="24"/>
        </w:rPr>
        <w:t>travel.</w:t>
      </w:r>
    </w:p>
    <w:p w:rsidR="0091782C" w:rsidRPr="00F128CD" w:rsidRDefault="0091782C" w:rsidP="00F128CD">
      <w:pPr>
        <w:pStyle w:val="ListParagraph"/>
        <w:numPr>
          <w:ilvl w:val="0"/>
          <w:numId w:val="3"/>
        </w:numPr>
        <w:rPr>
          <w:sz w:val="24"/>
          <w:szCs w:val="24"/>
        </w:rPr>
      </w:pPr>
      <w:r w:rsidRPr="00F128CD">
        <w:rPr>
          <w:sz w:val="24"/>
          <w:szCs w:val="24"/>
        </w:rPr>
        <w:lastRenderedPageBreak/>
        <w:t xml:space="preserve">The student will demonstrate appropriate adjustments when approaching controlled and uncontrolled intersections, curves, </w:t>
      </w:r>
      <w:r w:rsidR="0059024D" w:rsidRPr="00F128CD">
        <w:rPr>
          <w:sz w:val="24"/>
          <w:szCs w:val="24"/>
        </w:rPr>
        <w:t>work</w:t>
      </w:r>
      <w:r w:rsidR="00861C56" w:rsidRPr="00F128CD">
        <w:rPr>
          <w:sz w:val="24"/>
          <w:szCs w:val="24"/>
        </w:rPr>
        <w:t xml:space="preserve"> </w:t>
      </w:r>
      <w:r w:rsidR="001D04E4" w:rsidRPr="00F128CD">
        <w:rPr>
          <w:sz w:val="24"/>
          <w:szCs w:val="24"/>
        </w:rPr>
        <w:t xml:space="preserve">zones, </w:t>
      </w:r>
      <w:r w:rsidRPr="00F128CD">
        <w:rPr>
          <w:sz w:val="24"/>
          <w:szCs w:val="24"/>
        </w:rPr>
        <w:t>railroad crossings, and hills with line-of-sight or path-of-travel limitations. Key concepts/skills include</w:t>
      </w:r>
    </w:p>
    <w:p w:rsidR="0083078A" w:rsidRPr="00F128CD" w:rsidRDefault="0083078A" w:rsidP="00F128CD">
      <w:pPr>
        <w:pStyle w:val="ListParagraph"/>
        <w:numPr>
          <w:ilvl w:val="0"/>
          <w:numId w:val="9"/>
        </w:numPr>
        <w:rPr>
          <w:sz w:val="24"/>
          <w:szCs w:val="24"/>
        </w:rPr>
      </w:pPr>
      <w:r w:rsidRPr="00F128CD">
        <w:rPr>
          <w:sz w:val="24"/>
          <w:szCs w:val="24"/>
        </w:rPr>
        <w:t>right-of-way rules;</w:t>
      </w:r>
    </w:p>
    <w:p w:rsidR="0091782C" w:rsidRPr="00F128CD" w:rsidRDefault="0091782C" w:rsidP="00F128CD">
      <w:pPr>
        <w:pStyle w:val="ListParagraph"/>
        <w:numPr>
          <w:ilvl w:val="0"/>
          <w:numId w:val="9"/>
        </w:numPr>
        <w:rPr>
          <w:sz w:val="24"/>
          <w:szCs w:val="24"/>
        </w:rPr>
      </w:pPr>
      <w:r w:rsidRPr="00F128CD">
        <w:rPr>
          <w:sz w:val="24"/>
          <w:szCs w:val="24"/>
        </w:rPr>
        <w:t>roadway signs, signals, and markings;</w:t>
      </w:r>
    </w:p>
    <w:p w:rsidR="0091782C" w:rsidRPr="00F128CD" w:rsidRDefault="0091782C" w:rsidP="00F128CD">
      <w:pPr>
        <w:pStyle w:val="ListParagraph"/>
        <w:numPr>
          <w:ilvl w:val="0"/>
          <w:numId w:val="9"/>
        </w:numPr>
        <w:rPr>
          <w:sz w:val="24"/>
          <w:szCs w:val="24"/>
        </w:rPr>
      </w:pPr>
      <w:r w:rsidRPr="00F128CD">
        <w:rPr>
          <w:sz w:val="24"/>
          <w:szCs w:val="24"/>
        </w:rPr>
        <w:t>slope/grade of terrain;</w:t>
      </w:r>
      <w:r w:rsidR="00913BD3" w:rsidRPr="00F128CD">
        <w:rPr>
          <w:sz w:val="24"/>
          <w:szCs w:val="24"/>
        </w:rPr>
        <w:t xml:space="preserve"> and</w:t>
      </w:r>
    </w:p>
    <w:p w:rsidR="0059024D" w:rsidRPr="00F128CD" w:rsidRDefault="0091782C" w:rsidP="00F128CD">
      <w:pPr>
        <w:pStyle w:val="ListParagraph"/>
        <w:numPr>
          <w:ilvl w:val="0"/>
          <w:numId w:val="9"/>
        </w:numPr>
        <w:rPr>
          <w:sz w:val="24"/>
          <w:szCs w:val="24"/>
        </w:rPr>
      </w:pPr>
      <w:r w:rsidRPr="00F128CD">
        <w:rPr>
          <w:sz w:val="24"/>
          <w:szCs w:val="24"/>
        </w:rPr>
        <w:t>vehicle position</w:t>
      </w:r>
      <w:r w:rsidR="0059024D" w:rsidRPr="00F128CD">
        <w:rPr>
          <w:sz w:val="24"/>
          <w:szCs w:val="24"/>
        </w:rPr>
        <w:t xml:space="preserve"> and speed control</w:t>
      </w:r>
      <w:r w:rsidRPr="00F128CD">
        <w:rPr>
          <w:sz w:val="24"/>
          <w:szCs w:val="24"/>
        </w:rPr>
        <w:t>.</w:t>
      </w:r>
    </w:p>
    <w:p w:rsidR="00F37B73" w:rsidRPr="002712B8" w:rsidRDefault="00F37B73"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t>The student will identify the characteristics of an expressway and apply risk-reducing expressway driving strategies. Key concepts/skills include</w:t>
      </w:r>
    </w:p>
    <w:p w:rsidR="0083078A" w:rsidRPr="00F128CD" w:rsidRDefault="0083078A" w:rsidP="00F128CD">
      <w:pPr>
        <w:pStyle w:val="ListParagraph"/>
        <w:numPr>
          <w:ilvl w:val="0"/>
          <w:numId w:val="10"/>
        </w:numPr>
        <w:rPr>
          <w:sz w:val="24"/>
          <w:szCs w:val="24"/>
        </w:rPr>
      </w:pPr>
      <w:r w:rsidRPr="00F128CD">
        <w:rPr>
          <w:sz w:val="24"/>
          <w:szCs w:val="24"/>
        </w:rPr>
        <w:t>managing interchanges;</w:t>
      </w:r>
    </w:p>
    <w:p w:rsidR="0091782C" w:rsidRPr="00F128CD" w:rsidRDefault="00402CD0" w:rsidP="00F128CD">
      <w:pPr>
        <w:pStyle w:val="ListParagraph"/>
        <w:numPr>
          <w:ilvl w:val="0"/>
          <w:numId w:val="10"/>
        </w:numPr>
        <w:rPr>
          <w:sz w:val="24"/>
          <w:szCs w:val="24"/>
        </w:rPr>
      </w:pPr>
      <w:r w:rsidRPr="00F128CD">
        <w:rPr>
          <w:sz w:val="24"/>
          <w:szCs w:val="24"/>
        </w:rPr>
        <w:t>entering, merging,</w:t>
      </w:r>
      <w:r w:rsidR="0091782C" w:rsidRPr="00F128CD">
        <w:rPr>
          <w:sz w:val="24"/>
          <w:szCs w:val="24"/>
        </w:rPr>
        <w:t xml:space="preserve"> and exiting from traffic flow;</w:t>
      </w:r>
    </w:p>
    <w:p w:rsidR="0091782C" w:rsidRPr="00F128CD" w:rsidRDefault="0091782C" w:rsidP="00F128CD">
      <w:pPr>
        <w:pStyle w:val="ListParagraph"/>
        <w:numPr>
          <w:ilvl w:val="0"/>
          <w:numId w:val="10"/>
        </w:numPr>
        <w:rPr>
          <w:sz w:val="24"/>
          <w:szCs w:val="24"/>
        </w:rPr>
      </w:pPr>
      <w:r w:rsidRPr="00F128CD">
        <w:rPr>
          <w:sz w:val="24"/>
          <w:szCs w:val="24"/>
        </w:rPr>
        <w:t>selecting vehi</w:t>
      </w:r>
      <w:r w:rsidR="0059024D" w:rsidRPr="00F128CD">
        <w:rPr>
          <w:sz w:val="24"/>
          <w:szCs w:val="24"/>
        </w:rPr>
        <w:t>cle position and changing lanes;</w:t>
      </w:r>
      <w:r w:rsidR="00913BD3" w:rsidRPr="00F128CD">
        <w:rPr>
          <w:sz w:val="24"/>
          <w:szCs w:val="24"/>
        </w:rPr>
        <w:t xml:space="preserve"> and</w:t>
      </w:r>
    </w:p>
    <w:p w:rsidR="00963D5B" w:rsidRPr="00F128CD" w:rsidRDefault="00A5103E" w:rsidP="00F128CD">
      <w:pPr>
        <w:pStyle w:val="ListParagraph"/>
        <w:numPr>
          <w:ilvl w:val="0"/>
          <w:numId w:val="10"/>
        </w:numPr>
        <w:rPr>
          <w:sz w:val="24"/>
          <w:szCs w:val="24"/>
        </w:rPr>
      </w:pPr>
      <w:r w:rsidRPr="00F128CD">
        <w:rPr>
          <w:sz w:val="24"/>
          <w:szCs w:val="24"/>
        </w:rPr>
        <w:t>managing toll facilities.</w:t>
      </w:r>
    </w:p>
    <w:p w:rsidR="00F37B73" w:rsidRPr="002712B8" w:rsidRDefault="00F37B73"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t xml:space="preserve">The student will demonstrate the ability to communicate presence and intentions </w:t>
      </w:r>
      <w:r w:rsidR="00103FAA" w:rsidRPr="00F128CD">
        <w:rPr>
          <w:sz w:val="24"/>
          <w:szCs w:val="24"/>
        </w:rPr>
        <w:t xml:space="preserve">to </w:t>
      </w:r>
      <w:r w:rsidRPr="00F128CD">
        <w:rPr>
          <w:sz w:val="24"/>
          <w:szCs w:val="24"/>
        </w:rPr>
        <w:t>other highway transportation users. Key concepts/skills include</w:t>
      </w:r>
    </w:p>
    <w:p w:rsidR="0091782C" w:rsidRPr="00F128CD" w:rsidRDefault="0091782C" w:rsidP="00F128CD">
      <w:pPr>
        <w:pStyle w:val="ListParagraph"/>
        <w:numPr>
          <w:ilvl w:val="0"/>
          <w:numId w:val="11"/>
        </w:numPr>
        <w:rPr>
          <w:sz w:val="24"/>
          <w:szCs w:val="24"/>
        </w:rPr>
      </w:pPr>
      <w:r w:rsidRPr="00F128CD">
        <w:rPr>
          <w:sz w:val="24"/>
          <w:szCs w:val="24"/>
        </w:rPr>
        <w:t>vehicle position and driver action;</w:t>
      </w:r>
    </w:p>
    <w:p w:rsidR="0091782C" w:rsidRPr="00F128CD" w:rsidRDefault="001B2592" w:rsidP="00F128CD">
      <w:pPr>
        <w:pStyle w:val="ListParagraph"/>
        <w:numPr>
          <w:ilvl w:val="0"/>
          <w:numId w:val="11"/>
        </w:numPr>
        <w:rPr>
          <w:sz w:val="24"/>
          <w:szCs w:val="24"/>
        </w:rPr>
      </w:pPr>
      <w:r w:rsidRPr="00F128CD">
        <w:rPr>
          <w:sz w:val="24"/>
          <w:szCs w:val="24"/>
        </w:rPr>
        <w:t>vehicle communication devices;</w:t>
      </w:r>
      <w:r w:rsidR="00913BD3" w:rsidRPr="00F128CD">
        <w:rPr>
          <w:sz w:val="24"/>
          <w:szCs w:val="24"/>
        </w:rPr>
        <w:t xml:space="preserve"> and</w:t>
      </w:r>
    </w:p>
    <w:p w:rsidR="00963D5B" w:rsidRPr="00F128CD" w:rsidRDefault="0093212D" w:rsidP="00F128CD">
      <w:pPr>
        <w:pStyle w:val="ListParagraph"/>
        <w:numPr>
          <w:ilvl w:val="0"/>
          <w:numId w:val="11"/>
        </w:numPr>
        <w:rPr>
          <w:sz w:val="24"/>
          <w:szCs w:val="24"/>
        </w:rPr>
      </w:pPr>
      <w:r w:rsidRPr="00F128CD">
        <w:rPr>
          <w:sz w:val="24"/>
          <w:szCs w:val="24"/>
        </w:rPr>
        <w:t>hand signals</w:t>
      </w:r>
      <w:r w:rsidR="0059024D" w:rsidRPr="00F128CD">
        <w:rPr>
          <w:sz w:val="24"/>
          <w:szCs w:val="24"/>
        </w:rPr>
        <w:t xml:space="preserve"> </w:t>
      </w:r>
      <w:r w:rsidR="004A1063" w:rsidRPr="00F128CD">
        <w:rPr>
          <w:sz w:val="24"/>
          <w:szCs w:val="24"/>
        </w:rPr>
        <w:t xml:space="preserve">for </w:t>
      </w:r>
      <w:r w:rsidR="0059024D" w:rsidRPr="00F128CD">
        <w:rPr>
          <w:sz w:val="24"/>
          <w:szCs w:val="24"/>
        </w:rPr>
        <w:t xml:space="preserve">slow/stop, right </w:t>
      </w:r>
      <w:r w:rsidR="004A1063" w:rsidRPr="00F128CD">
        <w:rPr>
          <w:sz w:val="24"/>
          <w:szCs w:val="24"/>
        </w:rPr>
        <w:t xml:space="preserve">turn </w:t>
      </w:r>
      <w:r w:rsidR="0059024D" w:rsidRPr="00F128CD">
        <w:rPr>
          <w:sz w:val="24"/>
          <w:szCs w:val="24"/>
        </w:rPr>
        <w:t>and left turn.</w:t>
      </w:r>
    </w:p>
    <w:p w:rsidR="00F37B73" w:rsidRPr="002712B8" w:rsidRDefault="00F37B73" w:rsidP="003D370A">
      <w:pPr>
        <w:rPr>
          <w:sz w:val="24"/>
          <w:szCs w:val="24"/>
        </w:rPr>
      </w:pPr>
    </w:p>
    <w:p w:rsidR="00931EEB" w:rsidRPr="00F128CD" w:rsidRDefault="0091782C" w:rsidP="00F128CD">
      <w:pPr>
        <w:pStyle w:val="ListParagraph"/>
        <w:numPr>
          <w:ilvl w:val="0"/>
          <w:numId w:val="3"/>
        </w:numPr>
        <w:rPr>
          <w:sz w:val="24"/>
          <w:szCs w:val="24"/>
        </w:rPr>
      </w:pPr>
      <w:r w:rsidRPr="00F128CD">
        <w:rPr>
          <w:sz w:val="24"/>
          <w:szCs w:val="24"/>
        </w:rPr>
        <w:t>The student will analyze and describe the physiological</w:t>
      </w:r>
      <w:r w:rsidR="0059024D" w:rsidRPr="00F128CD">
        <w:rPr>
          <w:sz w:val="24"/>
          <w:szCs w:val="24"/>
        </w:rPr>
        <w:t>,</w:t>
      </w:r>
      <w:r w:rsidRPr="00F128CD">
        <w:rPr>
          <w:sz w:val="24"/>
          <w:szCs w:val="24"/>
        </w:rPr>
        <w:t xml:space="preserve"> psychological</w:t>
      </w:r>
      <w:r w:rsidR="006F576E" w:rsidRPr="00F128CD">
        <w:rPr>
          <w:sz w:val="24"/>
          <w:szCs w:val="24"/>
        </w:rPr>
        <w:t>,</w:t>
      </w:r>
      <w:r w:rsidRPr="00F128CD">
        <w:rPr>
          <w:sz w:val="24"/>
          <w:szCs w:val="24"/>
        </w:rPr>
        <w:t xml:space="preserve"> </w:t>
      </w:r>
      <w:r w:rsidR="0059024D" w:rsidRPr="00F128CD">
        <w:rPr>
          <w:sz w:val="24"/>
          <w:szCs w:val="24"/>
        </w:rPr>
        <w:t xml:space="preserve">and cognitive </w:t>
      </w:r>
      <w:r w:rsidRPr="00F128CD">
        <w:rPr>
          <w:sz w:val="24"/>
          <w:szCs w:val="24"/>
        </w:rPr>
        <w:t>effects of alcohol and other drugs and their impact on a driver’s awareness of risks and involvement in collisions. Key concepts include</w:t>
      </w:r>
      <w:r w:rsidR="005E24F1" w:rsidRPr="00F128CD">
        <w:rPr>
          <w:sz w:val="24"/>
          <w:szCs w:val="24"/>
        </w:rPr>
        <w:t xml:space="preserve"> </w:t>
      </w:r>
    </w:p>
    <w:p w:rsidR="0091782C" w:rsidRPr="00F128CD" w:rsidRDefault="00597AD8" w:rsidP="00F128CD">
      <w:pPr>
        <w:pStyle w:val="ListParagraph"/>
        <w:numPr>
          <w:ilvl w:val="0"/>
          <w:numId w:val="12"/>
        </w:numPr>
        <w:rPr>
          <w:sz w:val="24"/>
          <w:szCs w:val="24"/>
        </w:rPr>
      </w:pPr>
      <w:r w:rsidRPr="00F128CD">
        <w:rPr>
          <w:sz w:val="24"/>
          <w:szCs w:val="24"/>
        </w:rPr>
        <w:t xml:space="preserve">prescription </w:t>
      </w:r>
      <w:r w:rsidR="0091782C" w:rsidRPr="00F128CD">
        <w:rPr>
          <w:sz w:val="24"/>
          <w:szCs w:val="24"/>
        </w:rPr>
        <w:t>a</w:t>
      </w:r>
      <w:r w:rsidRPr="00F128CD">
        <w:rPr>
          <w:sz w:val="24"/>
          <w:szCs w:val="24"/>
        </w:rPr>
        <w:t xml:space="preserve">nd </w:t>
      </w:r>
      <w:r w:rsidR="00667C24" w:rsidRPr="00F128CD">
        <w:rPr>
          <w:sz w:val="24"/>
          <w:szCs w:val="24"/>
        </w:rPr>
        <w:t>non</w:t>
      </w:r>
      <w:r w:rsidR="00036D30" w:rsidRPr="00F128CD">
        <w:rPr>
          <w:sz w:val="24"/>
          <w:szCs w:val="24"/>
        </w:rPr>
        <w:t xml:space="preserve">prescription </w:t>
      </w:r>
      <w:r w:rsidRPr="00F128CD">
        <w:rPr>
          <w:sz w:val="24"/>
          <w:szCs w:val="24"/>
        </w:rPr>
        <w:t>medications</w:t>
      </w:r>
      <w:r w:rsidR="001A028E" w:rsidRPr="00F128CD">
        <w:rPr>
          <w:sz w:val="24"/>
          <w:szCs w:val="24"/>
        </w:rPr>
        <w:t>;</w:t>
      </w:r>
    </w:p>
    <w:p w:rsidR="0091782C" w:rsidRPr="00F128CD" w:rsidRDefault="0091782C" w:rsidP="00F128CD">
      <w:pPr>
        <w:pStyle w:val="ListParagraph"/>
        <w:numPr>
          <w:ilvl w:val="0"/>
          <w:numId w:val="12"/>
        </w:numPr>
        <w:rPr>
          <w:sz w:val="24"/>
          <w:szCs w:val="24"/>
        </w:rPr>
      </w:pPr>
      <w:r w:rsidRPr="00F128CD">
        <w:rPr>
          <w:sz w:val="24"/>
          <w:szCs w:val="24"/>
        </w:rPr>
        <w:t>illegal drugs;</w:t>
      </w:r>
    </w:p>
    <w:p w:rsidR="0091782C" w:rsidRPr="00F128CD" w:rsidRDefault="0091782C" w:rsidP="00F128CD">
      <w:pPr>
        <w:pStyle w:val="ListParagraph"/>
        <w:numPr>
          <w:ilvl w:val="0"/>
          <w:numId w:val="12"/>
        </w:numPr>
        <w:rPr>
          <w:sz w:val="24"/>
          <w:szCs w:val="24"/>
        </w:rPr>
      </w:pPr>
      <w:r w:rsidRPr="00F128CD">
        <w:rPr>
          <w:sz w:val="24"/>
          <w:szCs w:val="24"/>
        </w:rPr>
        <w:t>effects of alcohol and other drugs on vision and space management;</w:t>
      </w:r>
    </w:p>
    <w:p w:rsidR="0091782C" w:rsidRPr="00F128CD" w:rsidRDefault="0091782C" w:rsidP="00F128CD">
      <w:pPr>
        <w:pStyle w:val="ListParagraph"/>
        <w:numPr>
          <w:ilvl w:val="0"/>
          <w:numId w:val="12"/>
        </w:numPr>
        <w:rPr>
          <w:sz w:val="24"/>
          <w:szCs w:val="24"/>
        </w:rPr>
      </w:pPr>
      <w:r w:rsidRPr="00F128CD">
        <w:rPr>
          <w:sz w:val="24"/>
          <w:szCs w:val="24"/>
        </w:rPr>
        <w:t>synergistic effects of drugs;</w:t>
      </w:r>
      <w:r w:rsidR="002B5974" w:rsidRPr="00F128CD">
        <w:rPr>
          <w:sz w:val="24"/>
          <w:szCs w:val="24"/>
        </w:rPr>
        <w:t xml:space="preserve"> and</w:t>
      </w:r>
    </w:p>
    <w:p w:rsidR="0059024D" w:rsidRPr="00F128CD" w:rsidRDefault="006F576E" w:rsidP="00F128CD">
      <w:pPr>
        <w:pStyle w:val="ListParagraph"/>
        <w:numPr>
          <w:ilvl w:val="0"/>
          <w:numId w:val="12"/>
        </w:numPr>
        <w:rPr>
          <w:sz w:val="24"/>
          <w:szCs w:val="24"/>
        </w:rPr>
      </w:pPr>
      <w:r w:rsidRPr="00F128CD">
        <w:rPr>
          <w:sz w:val="24"/>
          <w:szCs w:val="24"/>
        </w:rPr>
        <w:t xml:space="preserve">ways </w:t>
      </w:r>
      <w:r w:rsidR="00861C56" w:rsidRPr="00F128CD">
        <w:rPr>
          <w:sz w:val="24"/>
          <w:szCs w:val="24"/>
        </w:rPr>
        <w:t xml:space="preserve">alcohol </w:t>
      </w:r>
      <w:r w:rsidR="00B42EE0" w:rsidRPr="00F128CD">
        <w:rPr>
          <w:sz w:val="24"/>
          <w:szCs w:val="24"/>
        </w:rPr>
        <w:t>and other drugs are</w:t>
      </w:r>
      <w:r w:rsidR="00861C56" w:rsidRPr="00F128CD">
        <w:rPr>
          <w:sz w:val="24"/>
          <w:szCs w:val="24"/>
        </w:rPr>
        <w:t xml:space="preserve"> eliminated from the body</w:t>
      </w:r>
      <w:r w:rsidR="0059024D" w:rsidRPr="00F128CD">
        <w:rPr>
          <w:sz w:val="24"/>
          <w:szCs w:val="24"/>
        </w:rPr>
        <w:t>.</w:t>
      </w:r>
    </w:p>
    <w:p w:rsidR="00963D5B" w:rsidRPr="002712B8" w:rsidRDefault="00963D5B"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t>The student will identify and analyze the legal, health, and economic consequences associated with alcohol and other drug use and driving. Key concepts/skills include</w:t>
      </w:r>
    </w:p>
    <w:p w:rsidR="0091782C" w:rsidRPr="00F128CD" w:rsidRDefault="0091782C" w:rsidP="00F128CD">
      <w:pPr>
        <w:pStyle w:val="ListParagraph"/>
        <w:numPr>
          <w:ilvl w:val="0"/>
          <w:numId w:val="13"/>
        </w:numPr>
        <w:rPr>
          <w:sz w:val="24"/>
          <w:szCs w:val="24"/>
        </w:rPr>
      </w:pPr>
      <w:r w:rsidRPr="00F128CD">
        <w:rPr>
          <w:sz w:val="24"/>
          <w:szCs w:val="24"/>
        </w:rPr>
        <w:t>positive and negative peer pressure;</w:t>
      </w:r>
    </w:p>
    <w:p w:rsidR="0091782C" w:rsidRPr="00F128CD" w:rsidRDefault="0091782C" w:rsidP="00F128CD">
      <w:pPr>
        <w:pStyle w:val="ListParagraph"/>
        <w:numPr>
          <w:ilvl w:val="0"/>
          <w:numId w:val="13"/>
        </w:numPr>
        <w:rPr>
          <w:sz w:val="24"/>
          <w:szCs w:val="24"/>
        </w:rPr>
      </w:pPr>
      <w:r w:rsidRPr="00F128CD">
        <w:rPr>
          <w:sz w:val="24"/>
          <w:szCs w:val="24"/>
        </w:rPr>
        <w:t xml:space="preserve">refusal </w:t>
      </w:r>
      <w:r w:rsidR="0059024D" w:rsidRPr="00F128CD">
        <w:rPr>
          <w:sz w:val="24"/>
          <w:szCs w:val="24"/>
        </w:rPr>
        <w:t xml:space="preserve">and </w:t>
      </w:r>
      <w:r w:rsidR="006F576E" w:rsidRPr="00F128CD">
        <w:rPr>
          <w:sz w:val="24"/>
          <w:szCs w:val="24"/>
        </w:rPr>
        <w:t>peer-</w:t>
      </w:r>
      <w:r w:rsidR="0059024D" w:rsidRPr="00F128CD">
        <w:rPr>
          <w:sz w:val="24"/>
          <w:szCs w:val="24"/>
        </w:rPr>
        <w:t xml:space="preserve">intervention </w:t>
      </w:r>
      <w:r w:rsidRPr="00F128CD">
        <w:rPr>
          <w:sz w:val="24"/>
          <w:szCs w:val="24"/>
        </w:rPr>
        <w:t>skills;</w:t>
      </w:r>
    </w:p>
    <w:p w:rsidR="0091782C" w:rsidRPr="00F128CD" w:rsidRDefault="0091782C" w:rsidP="00F128CD">
      <w:pPr>
        <w:pStyle w:val="ListParagraph"/>
        <w:numPr>
          <w:ilvl w:val="0"/>
          <w:numId w:val="13"/>
        </w:numPr>
        <w:rPr>
          <w:sz w:val="24"/>
          <w:szCs w:val="24"/>
        </w:rPr>
      </w:pPr>
      <w:r w:rsidRPr="00F128CD">
        <w:rPr>
          <w:sz w:val="24"/>
          <w:szCs w:val="24"/>
        </w:rPr>
        <w:t>Implied Consent, Zero Tolerance, and Use and Lose laws;</w:t>
      </w:r>
    </w:p>
    <w:p w:rsidR="0091782C" w:rsidRPr="00F128CD" w:rsidRDefault="0091782C" w:rsidP="00F128CD">
      <w:pPr>
        <w:pStyle w:val="ListParagraph"/>
        <w:numPr>
          <w:ilvl w:val="0"/>
          <w:numId w:val="13"/>
        </w:numPr>
        <w:rPr>
          <w:sz w:val="24"/>
          <w:szCs w:val="24"/>
        </w:rPr>
      </w:pPr>
      <w:r w:rsidRPr="00F128CD">
        <w:rPr>
          <w:sz w:val="24"/>
          <w:szCs w:val="24"/>
        </w:rPr>
        <w:t>Administrative License Revocation, loss of license, ignition interlock, and other licensing restrictions;</w:t>
      </w:r>
      <w:r w:rsidR="00913BD3" w:rsidRPr="00F128CD">
        <w:rPr>
          <w:sz w:val="24"/>
          <w:szCs w:val="24"/>
        </w:rPr>
        <w:t xml:space="preserve"> and</w:t>
      </w:r>
    </w:p>
    <w:p w:rsidR="0059024D" w:rsidRPr="00F128CD" w:rsidRDefault="0091782C" w:rsidP="00F128CD">
      <w:pPr>
        <w:pStyle w:val="ListParagraph"/>
        <w:numPr>
          <w:ilvl w:val="0"/>
          <w:numId w:val="13"/>
        </w:numPr>
        <w:rPr>
          <w:sz w:val="24"/>
          <w:szCs w:val="24"/>
        </w:rPr>
      </w:pPr>
      <w:r w:rsidRPr="00F128CD">
        <w:rPr>
          <w:sz w:val="24"/>
          <w:szCs w:val="24"/>
        </w:rPr>
        <w:t>court costs, insurance requirements, Virginia Alcohol Safety Action Pro</w:t>
      </w:r>
      <w:r w:rsidR="00A5103E" w:rsidRPr="00F128CD">
        <w:rPr>
          <w:sz w:val="24"/>
          <w:szCs w:val="24"/>
        </w:rPr>
        <w:t>gram referral, and other costs.</w:t>
      </w:r>
    </w:p>
    <w:p w:rsidR="00963D5B" w:rsidRPr="002712B8" w:rsidRDefault="00963D5B"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t xml:space="preserve">The student will recognize the consequences of aggressive driving and </w:t>
      </w:r>
      <w:r w:rsidR="004A1063" w:rsidRPr="00F128CD">
        <w:rPr>
          <w:sz w:val="24"/>
          <w:szCs w:val="24"/>
        </w:rPr>
        <w:t>the influence of</w:t>
      </w:r>
      <w:r w:rsidRPr="00F128CD">
        <w:rPr>
          <w:sz w:val="24"/>
          <w:szCs w:val="24"/>
        </w:rPr>
        <w:t xml:space="preserve"> emotions </w:t>
      </w:r>
      <w:r w:rsidR="004A1063" w:rsidRPr="00F128CD">
        <w:rPr>
          <w:sz w:val="24"/>
          <w:szCs w:val="24"/>
        </w:rPr>
        <w:t xml:space="preserve">on </w:t>
      </w:r>
      <w:r w:rsidRPr="00F128CD">
        <w:rPr>
          <w:sz w:val="24"/>
          <w:szCs w:val="24"/>
        </w:rPr>
        <w:t>driving behaviors. Key concepts include</w:t>
      </w:r>
    </w:p>
    <w:p w:rsidR="0091782C" w:rsidRPr="00F128CD" w:rsidRDefault="0091782C" w:rsidP="00F128CD">
      <w:pPr>
        <w:pStyle w:val="ListParagraph"/>
        <w:numPr>
          <w:ilvl w:val="0"/>
          <w:numId w:val="14"/>
        </w:numPr>
        <w:rPr>
          <w:sz w:val="24"/>
          <w:szCs w:val="24"/>
        </w:rPr>
      </w:pPr>
      <w:r w:rsidRPr="00F128CD">
        <w:rPr>
          <w:sz w:val="24"/>
          <w:szCs w:val="24"/>
        </w:rPr>
        <w:t>stress and anxiety;</w:t>
      </w:r>
    </w:p>
    <w:p w:rsidR="0091782C" w:rsidRPr="00F128CD" w:rsidRDefault="0091782C" w:rsidP="00F128CD">
      <w:pPr>
        <w:pStyle w:val="ListParagraph"/>
        <w:numPr>
          <w:ilvl w:val="0"/>
          <w:numId w:val="14"/>
        </w:numPr>
        <w:rPr>
          <w:sz w:val="24"/>
          <w:szCs w:val="24"/>
        </w:rPr>
      </w:pPr>
      <w:r w:rsidRPr="00F128CD">
        <w:rPr>
          <w:sz w:val="24"/>
          <w:szCs w:val="24"/>
        </w:rPr>
        <w:t>anger management;</w:t>
      </w:r>
      <w:r w:rsidR="00913BD3" w:rsidRPr="00F128CD">
        <w:rPr>
          <w:sz w:val="24"/>
          <w:szCs w:val="24"/>
        </w:rPr>
        <w:t xml:space="preserve"> and </w:t>
      </w:r>
    </w:p>
    <w:p w:rsidR="0059024D" w:rsidRPr="00F128CD" w:rsidRDefault="0091782C" w:rsidP="00F128CD">
      <w:pPr>
        <w:pStyle w:val="ListParagraph"/>
        <w:numPr>
          <w:ilvl w:val="0"/>
          <w:numId w:val="14"/>
        </w:numPr>
        <w:rPr>
          <w:sz w:val="24"/>
          <w:szCs w:val="24"/>
        </w:rPr>
      </w:pPr>
      <w:r w:rsidRPr="00F128CD">
        <w:rPr>
          <w:sz w:val="24"/>
          <w:szCs w:val="24"/>
        </w:rPr>
        <w:t>the relationship between ag</w:t>
      </w:r>
      <w:r w:rsidR="00A5103E" w:rsidRPr="00F128CD">
        <w:rPr>
          <w:sz w:val="24"/>
          <w:szCs w:val="24"/>
        </w:rPr>
        <w:t>gressive driving and road rage.</w:t>
      </w:r>
    </w:p>
    <w:p w:rsidR="00963D5B" w:rsidRPr="002712B8" w:rsidRDefault="00963D5B"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lastRenderedPageBreak/>
        <w:t>The student will analyze the effects of fatigue and other physical conditions on driver performance. Key concepts include</w:t>
      </w:r>
    </w:p>
    <w:p w:rsidR="0004782C" w:rsidRPr="00F128CD" w:rsidRDefault="0004782C" w:rsidP="00F128CD">
      <w:pPr>
        <w:pStyle w:val="ListParagraph"/>
        <w:numPr>
          <w:ilvl w:val="0"/>
          <w:numId w:val="15"/>
        </w:numPr>
        <w:rPr>
          <w:sz w:val="24"/>
          <w:szCs w:val="24"/>
        </w:rPr>
      </w:pPr>
      <w:r w:rsidRPr="00F128CD">
        <w:rPr>
          <w:sz w:val="24"/>
          <w:szCs w:val="24"/>
        </w:rPr>
        <w:t>circadian rhythms;</w:t>
      </w:r>
    </w:p>
    <w:p w:rsidR="0004782C" w:rsidRPr="00F128CD" w:rsidRDefault="0004782C" w:rsidP="00F128CD">
      <w:pPr>
        <w:pStyle w:val="ListParagraph"/>
        <w:numPr>
          <w:ilvl w:val="0"/>
          <w:numId w:val="15"/>
        </w:numPr>
        <w:rPr>
          <w:sz w:val="24"/>
          <w:szCs w:val="24"/>
        </w:rPr>
      </w:pPr>
      <w:r w:rsidRPr="00F128CD">
        <w:rPr>
          <w:sz w:val="24"/>
          <w:szCs w:val="24"/>
        </w:rPr>
        <w:t>sleep deprivation;</w:t>
      </w:r>
    </w:p>
    <w:p w:rsidR="0091782C" w:rsidRPr="00F128CD" w:rsidRDefault="0091782C" w:rsidP="00F128CD">
      <w:pPr>
        <w:pStyle w:val="ListParagraph"/>
        <w:numPr>
          <w:ilvl w:val="0"/>
          <w:numId w:val="15"/>
        </w:numPr>
        <w:rPr>
          <w:sz w:val="24"/>
          <w:szCs w:val="24"/>
        </w:rPr>
      </w:pPr>
      <w:r w:rsidRPr="00F128CD">
        <w:rPr>
          <w:sz w:val="24"/>
          <w:szCs w:val="24"/>
        </w:rPr>
        <w:t>short- and long-term physical and mental disabilities;</w:t>
      </w:r>
      <w:r w:rsidR="00913BD3" w:rsidRPr="00F128CD">
        <w:rPr>
          <w:sz w:val="24"/>
          <w:szCs w:val="24"/>
        </w:rPr>
        <w:t xml:space="preserve"> and</w:t>
      </w:r>
    </w:p>
    <w:p w:rsidR="0091782C" w:rsidRPr="00F128CD" w:rsidRDefault="00F76591" w:rsidP="00F128CD">
      <w:pPr>
        <w:pStyle w:val="ListParagraph"/>
        <w:numPr>
          <w:ilvl w:val="0"/>
          <w:numId w:val="15"/>
        </w:numPr>
        <w:rPr>
          <w:sz w:val="24"/>
          <w:szCs w:val="24"/>
        </w:rPr>
      </w:pPr>
      <w:r w:rsidRPr="00F128CD">
        <w:rPr>
          <w:sz w:val="24"/>
          <w:szCs w:val="24"/>
        </w:rPr>
        <w:t>chronic health conditions.</w:t>
      </w:r>
    </w:p>
    <w:p w:rsidR="00963D5B" w:rsidRPr="00463915" w:rsidRDefault="00963D5B" w:rsidP="003D370A">
      <w:pPr>
        <w:rPr>
          <w:sz w:val="20"/>
          <w:szCs w:val="24"/>
        </w:rPr>
      </w:pPr>
    </w:p>
    <w:p w:rsidR="00BD511E" w:rsidRPr="00F128CD" w:rsidRDefault="0091782C" w:rsidP="00F128CD">
      <w:pPr>
        <w:pStyle w:val="ListParagraph"/>
        <w:numPr>
          <w:ilvl w:val="0"/>
          <w:numId w:val="3"/>
        </w:numPr>
        <w:rPr>
          <w:sz w:val="24"/>
          <w:szCs w:val="24"/>
        </w:rPr>
      </w:pPr>
      <w:r w:rsidRPr="00F128CD">
        <w:rPr>
          <w:sz w:val="24"/>
          <w:szCs w:val="24"/>
        </w:rPr>
        <w:t>The student will identify distractions</w:t>
      </w:r>
      <w:r w:rsidR="009F4F7F" w:rsidRPr="00F128CD">
        <w:rPr>
          <w:sz w:val="24"/>
          <w:szCs w:val="24"/>
        </w:rPr>
        <w:t xml:space="preserve"> </w:t>
      </w:r>
      <w:r w:rsidRPr="00F128CD">
        <w:rPr>
          <w:sz w:val="24"/>
          <w:szCs w:val="24"/>
        </w:rPr>
        <w:t>that contribute to driver error. Key concepts include</w:t>
      </w:r>
    </w:p>
    <w:p w:rsidR="0004782C" w:rsidRPr="00F128CD" w:rsidRDefault="0004782C" w:rsidP="00F128CD">
      <w:pPr>
        <w:pStyle w:val="ListParagraph"/>
        <w:numPr>
          <w:ilvl w:val="0"/>
          <w:numId w:val="16"/>
        </w:numPr>
        <w:rPr>
          <w:sz w:val="24"/>
          <w:szCs w:val="24"/>
        </w:rPr>
      </w:pPr>
      <w:r w:rsidRPr="00F128CD">
        <w:rPr>
          <w:sz w:val="24"/>
          <w:szCs w:val="24"/>
        </w:rPr>
        <w:t>driver behaviors (e.g., eating, smoking, personal grooming);</w:t>
      </w:r>
    </w:p>
    <w:p w:rsidR="0004782C" w:rsidRPr="00F128CD" w:rsidRDefault="0004782C" w:rsidP="00F128CD">
      <w:pPr>
        <w:pStyle w:val="ListParagraph"/>
        <w:numPr>
          <w:ilvl w:val="0"/>
          <w:numId w:val="16"/>
        </w:numPr>
        <w:rPr>
          <w:sz w:val="24"/>
          <w:szCs w:val="24"/>
        </w:rPr>
      </w:pPr>
      <w:r w:rsidRPr="00F128CD">
        <w:rPr>
          <w:sz w:val="24"/>
          <w:szCs w:val="24"/>
        </w:rPr>
        <w:t>cell phones and other portable technology devices;</w:t>
      </w:r>
    </w:p>
    <w:p w:rsidR="00BD511E" w:rsidRPr="00F128CD" w:rsidRDefault="00963D5B" w:rsidP="00F128CD">
      <w:pPr>
        <w:pStyle w:val="ListParagraph"/>
        <w:numPr>
          <w:ilvl w:val="0"/>
          <w:numId w:val="16"/>
        </w:numPr>
        <w:rPr>
          <w:sz w:val="24"/>
          <w:szCs w:val="24"/>
        </w:rPr>
      </w:pPr>
      <w:r w:rsidRPr="00F128CD">
        <w:rPr>
          <w:sz w:val="24"/>
          <w:szCs w:val="24"/>
        </w:rPr>
        <w:t>passengers</w:t>
      </w:r>
      <w:r w:rsidR="0091782C" w:rsidRPr="00F128CD">
        <w:rPr>
          <w:sz w:val="24"/>
          <w:szCs w:val="24"/>
        </w:rPr>
        <w:t>;</w:t>
      </w:r>
    </w:p>
    <w:p w:rsidR="0091782C" w:rsidRPr="00F128CD" w:rsidRDefault="0091782C" w:rsidP="00F128CD">
      <w:pPr>
        <w:pStyle w:val="ListParagraph"/>
        <w:numPr>
          <w:ilvl w:val="0"/>
          <w:numId w:val="16"/>
        </w:numPr>
        <w:rPr>
          <w:sz w:val="24"/>
          <w:szCs w:val="24"/>
        </w:rPr>
      </w:pPr>
      <w:r w:rsidRPr="00F128CD">
        <w:rPr>
          <w:sz w:val="24"/>
          <w:szCs w:val="24"/>
        </w:rPr>
        <w:t>vehicle accessories;</w:t>
      </w:r>
      <w:r w:rsidR="00913BD3" w:rsidRPr="00F128CD">
        <w:rPr>
          <w:sz w:val="24"/>
          <w:szCs w:val="24"/>
        </w:rPr>
        <w:t xml:space="preserve"> and</w:t>
      </w:r>
    </w:p>
    <w:p w:rsidR="0059024D" w:rsidRPr="00F128CD" w:rsidRDefault="00F10E59" w:rsidP="00F128CD">
      <w:pPr>
        <w:pStyle w:val="ListParagraph"/>
        <w:numPr>
          <w:ilvl w:val="0"/>
          <w:numId w:val="16"/>
        </w:numPr>
        <w:rPr>
          <w:sz w:val="24"/>
          <w:szCs w:val="24"/>
        </w:rPr>
      </w:pPr>
      <w:r w:rsidRPr="00F128CD">
        <w:rPr>
          <w:sz w:val="24"/>
          <w:szCs w:val="24"/>
        </w:rPr>
        <w:t>insects and</w:t>
      </w:r>
      <w:r w:rsidR="0059024D" w:rsidRPr="00F128CD">
        <w:rPr>
          <w:sz w:val="24"/>
          <w:szCs w:val="24"/>
        </w:rPr>
        <w:t xml:space="preserve"> </w:t>
      </w:r>
      <w:r w:rsidR="00267218" w:rsidRPr="00F128CD">
        <w:rPr>
          <w:sz w:val="24"/>
          <w:szCs w:val="24"/>
        </w:rPr>
        <w:t>pets</w:t>
      </w:r>
      <w:r w:rsidR="00F76591" w:rsidRPr="00F128CD">
        <w:rPr>
          <w:sz w:val="24"/>
          <w:szCs w:val="24"/>
        </w:rPr>
        <w:t>.</w:t>
      </w:r>
    </w:p>
    <w:p w:rsidR="00C03C9D" w:rsidRPr="00463915" w:rsidRDefault="00C03C9D" w:rsidP="003D370A">
      <w:pPr>
        <w:rPr>
          <w:sz w:val="20"/>
          <w:szCs w:val="24"/>
        </w:rPr>
      </w:pPr>
    </w:p>
    <w:p w:rsidR="0091782C" w:rsidRPr="00F128CD" w:rsidRDefault="0091782C" w:rsidP="00F128CD">
      <w:pPr>
        <w:pStyle w:val="ListParagraph"/>
        <w:numPr>
          <w:ilvl w:val="0"/>
          <w:numId w:val="3"/>
        </w:numPr>
        <w:rPr>
          <w:sz w:val="24"/>
          <w:szCs w:val="24"/>
        </w:rPr>
      </w:pPr>
      <w:r w:rsidRPr="00F128CD">
        <w:rPr>
          <w:sz w:val="24"/>
          <w:szCs w:val="24"/>
        </w:rPr>
        <w:t>The student will identify changes in the environment that affect visibility and traction and demonstrate an understanding of appropriate driver reaction to these risks. Key concepts/skills include</w:t>
      </w:r>
    </w:p>
    <w:p w:rsidR="0091782C" w:rsidRPr="00F128CD" w:rsidRDefault="0091782C" w:rsidP="00F128CD">
      <w:pPr>
        <w:pStyle w:val="ListParagraph"/>
        <w:numPr>
          <w:ilvl w:val="0"/>
          <w:numId w:val="17"/>
        </w:numPr>
        <w:rPr>
          <w:sz w:val="24"/>
          <w:szCs w:val="24"/>
        </w:rPr>
      </w:pPr>
      <w:r w:rsidRPr="00F128CD">
        <w:rPr>
          <w:sz w:val="24"/>
          <w:szCs w:val="24"/>
        </w:rPr>
        <w:t>driving at night;</w:t>
      </w:r>
    </w:p>
    <w:p w:rsidR="0091782C" w:rsidRPr="00F128CD" w:rsidRDefault="0091782C" w:rsidP="00F128CD">
      <w:pPr>
        <w:pStyle w:val="ListParagraph"/>
        <w:numPr>
          <w:ilvl w:val="0"/>
          <w:numId w:val="17"/>
        </w:numPr>
        <w:rPr>
          <w:sz w:val="24"/>
          <w:szCs w:val="24"/>
        </w:rPr>
      </w:pPr>
      <w:r w:rsidRPr="00F128CD">
        <w:rPr>
          <w:sz w:val="24"/>
          <w:szCs w:val="24"/>
        </w:rPr>
        <w:t>smoke- and weather-related conditions;</w:t>
      </w:r>
    </w:p>
    <w:p w:rsidR="0091782C" w:rsidRPr="00F128CD" w:rsidRDefault="0091782C" w:rsidP="00F128CD">
      <w:pPr>
        <w:pStyle w:val="ListParagraph"/>
        <w:numPr>
          <w:ilvl w:val="0"/>
          <w:numId w:val="17"/>
        </w:numPr>
        <w:rPr>
          <w:sz w:val="24"/>
          <w:szCs w:val="24"/>
        </w:rPr>
      </w:pPr>
      <w:r w:rsidRPr="00F128CD">
        <w:rPr>
          <w:sz w:val="24"/>
          <w:szCs w:val="24"/>
        </w:rPr>
        <w:t>road construction</w:t>
      </w:r>
      <w:r w:rsidR="004A1063" w:rsidRPr="00F128CD">
        <w:rPr>
          <w:sz w:val="24"/>
          <w:szCs w:val="24"/>
        </w:rPr>
        <w:t xml:space="preserve"> and other adverse road conditions</w:t>
      </w:r>
      <w:r w:rsidRPr="00F128CD">
        <w:rPr>
          <w:sz w:val="24"/>
          <w:szCs w:val="24"/>
        </w:rPr>
        <w:t>;</w:t>
      </w:r>
      <w:r w:rsidR="00913BD3" w:rsidRPr="00F128CD">
        <w:rPr>
          <w:sz w:val="24"/>
          <w:szCs w:val="24"/>
        </w:rPr>
        <w:t xml:space="preserve"> and</w:t>
      </w:r>
    </w:p>
    <w:p w:rsidR="0059024D" w:rsidRPr="00F128CD" w:rsidRDefault="0091782C" w:rsidP="00F128CD">
      <w:pPr>
        <w:pStyle w:val="ListParagraph"/>
        <w:numPr>
          <w:ilvl w:val="0"/>
          <w:numId w:val="17"/>
        </w:numPr>
        <w:rPr>
          <w:sz w:val="24"/>
          <w:szCs w:val="24"/>
        </w:rPr>
      </w:pPr>
      <w:r w:rsidRPr="00F128CD">
        <w:rPr>
          <w:sz w:val="24"/>
          <w:szCs w:val="24"/>
        </w:rPr>
        <w:t>vehicle stabilit</w:t>
      </w:r>
      <w:r w:rsidR="002E1183" w:rsidRPr="00F128CD">
        <w:rPr>
          <w:sz w:val="24"/>
          <w:szCs w:val="24"/>
        </w:rPr>
        <w:t>y and traction control systems.</w:t>
      </w:r>
    </w:p>
    <w:p w:rsidR="00C03C9D" w:rsidRPr="00463915" w:rsidRDefault="00C03C9D" w:rsidP="003D370A">
      <w:pPr>
        <w:rPr>
          <w:sz w:val="20"/>
          <w:szCs w:val="24"/>
        </w:rPr>
      </w:pPr>
    </w:p>
    <w:p w:rsidR="0091782C" w:rsidRPr="00F128CD" w:rsidRDefault="0091782C" w:rsidP="00F128CD">
      <w:pPr>
        <w:pStyle w:val="ListParagraph"/>
        <w:numPr>
          <w:ilvl w:val="0"/>
          <w:numId w:val="3"/>
        </w:numPr>
        <w:rPr>
          <w:sz w:val="24"/>
          <w:szCs w:val="24"/>
        </w:rPr>
      </w:pPr>
      <w:r w:rsidRPr="00F128CD">
        <w:rPr>
          <w:sz w:val="24"/>
          <w:szCs w:val="24"/>
        </w:rPr>
        <w:t>The student will demonstrate an understanding of the proper use of vehicle occupant</w:t>
      </w:r>
      <w:r w:rsidR="00DB1D12" w:rsidRPr="00F128CD">
        <w:rPr>
          <w:sz w:val="24"/>
          <w:szCs w:val="24"/>
        </w:rPr>
        <w:t>-</w:t>
      </w:r>
      <w:r w:rsidRPr="00F128CD">
        <w:rPr>
          <w:sz w:val="24"/>
          <w:szCs w:val="24"/>
        </w:rPr>
        <w:t xml:space="preserve">protection features and analyze how they </w:t>
      </w:r>
      <w:r w:rsidR="004A1063" w:rsidRPr="00F128CD">
        <w:rPr>
          <w:sz w:val="24"/>
          <w:szCs w:val="24"/>
        </w:rPr>
        <w:t xml:space="preserve">can </w:t>
      </w:r>
      <w:r w:rsidRPr="00F128CD">
        <w:rPr>
          <w:sz w:val="24"/>
          <w:szCs w:val="24"/>
        </w:rPr>
        <w:t>reduce injury severity and increase collision survival. Key concepts/skills include</w:t>
      </w:r>
    </w:p>
    <w:p w:rsidR="0091782C" w:rsidRPr="00F128CD" w:rsidRDefault="0091782C" w:rsidP="00F128CD">
      <w:pPr>
        <w:pStyle w:val="ListParagraph"/>
        <w:numPr>
          <w:ilvl w:val="0"/>
          <w:numId w:val="18"/>
        </w:numPr>
        <w:rPr>
          <w:sz w:val="24"/>
          <w:szCs w:val="24"/>
        </w:rPr>
      </w:pPr>
      <w:r w:rsidRPr="00F128CD">
        <w:rPr>
          <w:sz w:val="24"/>
          <w:szCs w:val="24"/>
        </w:rPr>
        <w:t>active restraint systems;</w:t>
      </w:r>
    </w:p>
    <w:p w:rsidR="0091782C" w:rsidRPr="00F128CD" w:rsidRDefault="0091782C" w:rsidP="00F128CD">
      <w:pPr>
        <w:pStyle w:val="ListParagraph"/>
        <w:numPr>
          <w:ilvl w:val="0"/>
          <w:numId w:val="18"/>
        </w:numPr>
        <w:rPr>
          <w:sz w:val="24"/>
          <w:szCs w:val="24"/>
        </w:rPr>
      </w:pPr>
      <w:r w:rsidRPr="00F128CD">
        <w:rPr>
          <w:sz w:val="24"/>
          <w:szCs w:val="24"/>
        </w:rPr>
        <w:t>passive restraint systems;</w:t>
      </w:r>
    </w:p>
    <w:p w:rsidR="0091782C" w:rsidRPr="00F128CD" w:rsidRDefault="0091782C" w:rsidP="00F128CD">
      <w:pPr>
        <w:pStyle w:val="ListParagraph"/>
        <w:numPr>
          <w:ilvl w:val="0"/>
          <w:numId w:val="18"/>
        </w:numPr>
        <w:rPr>
          <w:sz w:val="24"/>
          <w:szCs w:val="24"/>
        </w:rPr>
      </w:pPr>
      <w:r w:rsidRPr="00F128CD">
        <w:rPr>
          <w:sz w:val="24"/>
          <w:szCs w:val="24"/>
        </w:rPr>
        <w:t>child restraint systems;</w:t>
      </w:r>
      <w:r w:rsidR="00913BD3" w:rsidRPr="00F128CD">
        <w:rPr>
          <w:sz w:val="24"/>
          <w:szCs w:val="24"/>
        </w:rPr>
        <w:t xml:space="preserve"> and</w:t>
      </w:r>
    </w:p>
    <w:p w:rsidR="0059024D" w:rsidRPr="00F128CD" w:rsidRDefault="004A1063" w:rsidP="00F128CD">
      <w:pPr>
        <w:pStyle w:val="ListParagraph"/>
        <w:numPr>
          <w:ilvl w:val="0"/>
          <w:numId w:val="18"/>
        </w:numPr>
        <w:rPr>
          <w:sz w:val="24"/>
          <w:szCs w:val="24"/>
        </w:rPr>
      </w:pPr>
      <w:r w:rsidRPr="00F128CD">
        <w:rPr>
          <w:sz w:val="24"/>
          <w:szCs w:val="24"/>
        </w:rPr>
        <w:t xml:space="preserve">other vehicle </w:t>
      </w:r>
      <w:r w:rsidR="00212F36" w:rsidRPr="00F128CD">
        <w:rPr>
          <w:sz w:val="24"/>
          <w:szCs w:val="24"/>
        </w:rPr>
        <w:t xml:space="preserve">safety </w:t>
      </w:r>
      <w:r w:rsidRPr="00F128CD">
        <w:rPr>
          <w:sz w:val="24"/>
          <w:szCs w:val="24"/>
        </w:rPr>
        <w:t>design features</w:t>
      </w:r>
      <w:r w:rsidR="00DB1D12" w:rsidRPr="00F128CD">
        <w:rPr>
          <w:sz w:val="24"/>
          <w:szCs w:val="24"/>
        </w:rPr>
        <w:t>.</w:t>
      </w:r>
    </w:p>
    <w:p w:rsidR="00C03C9D" w:rsidRPr="00463915" w:rsidRDefault="00C03C9D" w:rsidP="003D370A">
      <w:pPr>
        <w:rPr>
          <w:sz w:val="20"/>
          <w:szCs w:val="24"/>
        </w:rPr>
      </w:pPr>
    </w:p>
    <w:p w:rsidR="00F37B73" w:rsidRPr="00F128CD" w:rsidRDefault="00F37B73" w:rsidP="00F128CD">
      <w:pPr>
        <w:pStyle w:val="ListParagraph"/>
        <w:numPr>
          <w:ilvl w:val="0"/>
          <w:numId w:val="3"/>
        </w:numPr>
        <w:rPr>
          <w:sz w:val="24"/>
          <w:szCs w:val="24"/>
        </w:rPr>
      </w:pPr>
      <w:r w:rsidRPr="00F128CD">
        <w:rPr>
          <w:sz w:val="24"/>
          <w:szCs w:val="24"/>
        </w:rPr>
        <w:t>The student will analyze how technological advancements in intelligent handling and stability control systems affect driving practices</w:t>
      </w:r>
      <w:r w:rsidR="00031E08" w:rsidRPr="00F128CD">
        <w:rPr>
          <w:sz w:val="24"/>
          <w:szCs w:val="24"/>
        </w:rPr>
        <w:t xml:space="preserve">. </w:t>
      </w:r>
      <w:r w:rsidRPr="00F128CD">
        <w:rPr>
          <w:sz w:val="24"/>
          <w:szCs w:val="24"/>
        </w:rPr>
        <w:t>Key concepts/skills include</w:t>
      </w:r>
    </w:p>
    <w:p w:rsidR="00F37B73" w:rsidRPr="00F128CD" w:rsidRDefault="00F37B73" w:rsidP="00F128CD">
      <w:pPr>
        <w:pStyle w:val="ListParagraph"/>
        <w:numPr>
          <w:ilvl w:val="0"/>
          <w:numId w:val="19"/>
        </w:numPr>
        <w:rPr>
          <w:sz w:val="24"/>
          <w:szCs w:val="24"/>
        </w:rPr>
      </w:pPr>
      <w:r w:rsidRPr="00F128CD">
        <w:rPr>
          <w:sz w:val="24"/>
          <w:szCs w:val="24"/>
        </w:rPr>
        <w:t>electronic stability control systems;</w:t>
      </w:r>
    </w:p>
    <w:p w:rsidR="00F37B73" w:rsidRPr="00F128CD" w:rsidRDefault="00F37B73" w:rsidP="00F128CD">
      <w:pPr>
        <w:pStyle w:val="ListParagraph"/>
        <w:numPr>
          <w:ilvl w:val="0"/>
          <w:numId w:val="19"/>
        </w:numPr>
        <w:rPr>
          <w:sz w:val="24"/>
          <w:szCs w:val="24"/>
        </w:rPr>
      </w:pPr>
      <w:r w:rsidRPr="00F128CD">
        <w:rPr>
          <w:sz w:val="24"/>
          <w:szCs w:val="24"/>
        </w:rPr>
        <w:t xml:space="preserve">occupant protection systems to include thorax, curtain, knee and other airbags; </w:t>
      </w:r>
    </w:p>
    <w:p w:rsidR="00F37B73" w:rsidRPr="00F128CD" w:rsidRDefault="00F37B73" w:rsidP="00F128CD">
      <w:pPr>
        <w:pStyle w:val="ListParagraph"/>
        <w:numPr>
          <w:ilvl w:val="0"/>
          <w:numId w:val="19"/>
        </w:numPr>
        <w:rPr>
          <w:sz w:val="24"/>
          <w:szCs w:val="24"/>
        </w:rPr>
      </w:pPr>
      <w:r w:rsidRPr="00F128CD">
        <w:rPr>
          <w:sz w:val="24"/>
          <w:szCs w:val="24"/>
        </w:rPr>
        <w:t>seatbelt technologies and intelligent head restraints systems;</w:t>
      </w:r>
    </w:p>
    <w:p w:rsidR="00F37B73" w:rsidRPr="00F128CD" w:rsidRDefault="00F37B73" w:rsidP="00F128CD">
      <w:pPr>
        <w:pStyle w:val="ListParagraph"/>
        <w:numPr>
          <w:ilvl w:val="0"/>
          <w:numId w:val="19"/>
        </w:numPr>
        <w:rPr>
          <w:sz w:val="24"/>
          <w:szCs w:val="24"/>
        </w:rPr>
      </w:pPr>
      <w:r w:rsidRPr="00F128CD">
        <w:rPr>
          <w:sz w:val="24"/>
          <w:szCs w:val="24"/>
        </w:rPr>
        <w:t xml:space="preserve">adaptive cruise control and automatic emergency braking systems; </w:t>
      </w:r>
    </w:p>
    <w:p w:rsidR="00F37B73" w:rsidRPr="00F128CD" w:rsidRDefault="00F37B73" w:rsidP="00F128CD">
      <w:pPr>
        <w:pStyle w:val="ListParagraph"/>
        <w:numPr>
          <w:ilvl w:val="0"/>
          <w:numId w:val="19"/>
        </w:numPr>
        <w:rPr>
          <w:sz w:val="24"/>
          <w:szCs w:val="24"/>
        </w:rPr>
      </w:pPr>
      <w:r w:rsidRPr="00F128CD">
        <w:rPr>
          <w:sz w:val="24"/>
          <w:szCs w:val="24"/>
        </w:rPr>
        <w:t xml:space="preserve">lane-keeping assist and blind spot warning systems; </w:t>
      </w:r>
    </w:p>
    <w:p w:rsidR="00F37B73" w:rsidRPr="00F128CD" w:rsidRDefault="00F37B73" w:rsidP="00F128CD">
      <w:pPr>
        <w:pStyle w:val="ListParagraph"/>
        <w:numPr>
          <w:ilvl w:val="0"/>
          <w:numId w:val="19"/>
        </w:numPr>
        <w:rPr>
          <w:sz w:val="24"/>
          <w:szCs w:val="24"/>
        </w:rPr>
      </w:pPr>
      <w:r w:rsidRPr="00F128CD">
        <w:rPr>
          <w:sz w:val="24"/>
          <w:szCs w:val="24"/>
        </w:rPr>
        <w:t xml:space="preserve">reversing and other cameras; and </w:t>
      </w:r>
    </w:p>
    <w:p w:rsidR="00F37B73" w:rsidRPr="00F128CD" w:rsidRDefault="00F37B73" w:rsidP="00F128CD">
      <w:pPr>
        <w:pStyle w:val="ListParagraph"/>
        <w:numPr>
          <w:ilvl w:val="0"/>
          <w:numId w:val="19"/>
        </w:numPr>
        <w:rPr>
          <w:sz w:val="24"/>
          <w:szCs w:val="24"/>
        </w:rPr>
      </w:pPr>
      <w:r w:rsidRPr="00F128CD">
        <w:rPr>
          <w:sz w:val="24"/>
          <w:szCs w:val="24"/>
        </w:rPr>
        <w:t>adaptive front lighting.</w:t>
      </w:r>
    </w:p>
    <w:p w:rsidR="002140A4" w:rsidRPr="00463915" w:rsidRDefault="002140A4" w:rsidP="003D370A">
      <w:pPr>
        <w:rPr>
          <w:sz w:val="20"/>
          <w:szCs w:val="24"/>
        </w:rPr>
      </w:pPr>
    </w:p>
    <w:p w:rsidR="0091782C" w:rsidRPr="00F128CD" w:rsidRDefault="0091782C" w:rsidP="00F128CD">
      <w:pPr>
        <w:pStyle w:val="ListParagraph"/>
        <w:numPr>
          <w:ilvl w:val="0"/>
          <w:numId w:val="3"/>
        </w:numPr>
        <w:rPr>
          <w:sz w:val="24"/>
          <w:szCs w:val="24"/>
        </w:rPr>
      </w:pPr>
      <w:r w:rsidRPr="00F128CD">
        <w:rPr>
          <w:sz w:val="24"/>
          <w:szCs w:val="24"/>
        </w:rPr>
        <w:t xml:space="preserve">The student will </w:t>
      </w:r>
      <w:r w:rsidR="00DA6567" w:rsidRPr="00F128CD">
        <w:rPr>
          <w:sz w:val="24"/>
          <w:szCs w:val="24"/>
        </w:rPr>
        <w:t>identify and evaluate emergency-</w:t>
      </w:r>
      <w:r w:rsidRPr="00F128CD">
        <w:rPr>
          <w:sz w:val="24"/>
          <w:szCs w:val="24"/>
        </w:rPr>
        <w:t xml:space="preserve">response strategies to </w:t>
      </w:r>
      <w:r w:rsidR="007C405D" w:rsidRPr="00F128CD">
        <w:rPr>
          <w:sz w:val="24"/>
          <w:szCs w:val="24"/>
        </w:rPr>
        <w:t xml:space="preserve">avoid or </w:t>
      </w:r>
      <w:r w:rsidRPr="00F128CD">
        <w:rPr>
          <w:sz w:val="24"/>
          <w:szCs w:val="24"/>
        </w:rPr>
        <w:t>reduce the severity of a collision in high-risk driving situations. Key concepts/skills include</w:t>
      </w:r>
    </w:p>
    <w:p w:rsidR="007C405D" w:rsidRPr="00F128CD" w:rsidRDefault="007C405D" w:rsidP="00F128CD">
      <w:pPr>
        <w:pStyle w:val="ListParagraph"/>
        <w:numPr>
          <w:ilvl w:val="0"/>
          <w:numId w:val="20"/>
        </w:numPr>
        <w:rPr>
          <w:sz w:val="24"/>
          <w:szCs w:val="24"/>
        </w:rPr>
      </w:pPr>
      <w:r w:rsidRPr="00F128CD">
        <w:rPr>
          <w:sz w:val="24"/>
          <w:szCs w:val="24"/>
        </w:rPr>
        <w:t>understanding and managing front and rear traction control;</w:t>
      </w:r>
    </w:p>
    <w:p w:rsidR="007C405D" w:rsidRPr="00F128CD" w:rsidRDefault="007C405D" w:rsidP="00F128CD">
      <w:pPr>
        <w:pStyle w:val="ListParagraph"/>
        <w:numPr>
          <w:ilvl w:val="0"/>
          <w:numId w:val="20"/>
        </w:numPr>
        <w:rPr>
          <w:sz w:val="24"/>
          <w:szCs w:val="24"/>
        </w:rPr>
      </w:pPr>
      <w:r w:rsidRPr="00F128CD">
        <w:rPr>
          <w:sz w:val="24"/>
          <w:szCs w:val="24"/>
        </w:rPr>
        <w:t>identifying open space;</w:t>
      </w:r>
    </w:p>
    <w:p w:rsidR="007C405D" w:rsidRPr="00F128CD" w:rsidRDefault="007C405D" w:rsidP="00F128CD">
      <w:pPr>
        <w:pStyle w:val="ListParagraph"/>
        <w:numPr>
          <w:ilvl w:val="0"/>
          <w:numId w:val="20"/>
        </w:numPr>
        <w:rPr>
          <w:sz w:val="24"/>
          <w:szCs w:val="24"/>
        </w:rPr>
      </w:pPr>
      <w:r w:rsidRPr="00F128CD">
        <w:rPr>
          <w:sz w:val="24"/>
          <w:szCs w:val="24"/>
        </w:rPr>
        <w:t>recognizing how decisions are influenced and limited by the environment, the vehicle, driver error, and driver capabilities;</w:t>
      </w:r>
    </w:p>
    <w:p w:rsidR="0091782C" w:rsidRPr="00F128CD" w:rsidRDefault="00C5166F" w:rsidP="00F128CD">
      <w:pPr>
        <w:pStyle w:val="ListParagraph"/>
        <w:numPr>
          <w:ilvl w:val="0"/>
          <w:numId w:val="20"/>
        </w:numPr>
        <w:rPr>
          <w:sz w:val="24"/>
          <w:szCs w:val="24"/>
        </w:rPr>
      </w:pPr>
      <w:r w:rsidRPr="00F128CD">
        <w:rPr>
          <w:sz w:val="24"/>
          <w:szCs w:val="24"/>
        </w:rPr>
        <w:t xml:space="preserve">demonstrating </w:t>
      </w:r>
      <w:r w:rsidR="0091782C" w:rsidRPr="00F128CD">
        <w:rPr>
          <w:sz w:val="24"/>
          <w:szCs w:val="24"/>
        </w:rPr>
        <w:t xml:space="preserve">evasive maneuvers, using </w:t>
      </w:r>
      <w:r w:rsidR="00861C56" w:rsidRPr="00F128CD">
        <w:rPr>
          <w:sz w:val="24"/>
          <w:szCs w:val="24"/>
        </w:rPr>
        <w:t>braking</w:t>
      </w:r>
      <w:r w:rsidR="0091782C" w:rsidRPr="00F128CD">
        <w:rPr>
          <w:sz w:val="24"/>
          <w:szCs w:val="24"/>
        </w:rPr>
        <w:t xml:space="preserve"> and steering combinations;</w:t>
      </w:r>
      <w:r w:rsidR="007C405D" w:rsidRPr="00F128CD">
        <w:rPr>
          <w:sz w:val="24"/>
          <w:szCs w:val="24"/>
        </w:rPr>
        <w:t xml:space="preserve"> and</w:t>
      </w:r>
    </w:p>
    <w:p w:rsidR="0091782C" w:rsidRPr="00F128CD" w:rsidRDefault="00C5166F" w:rsidP="00F128CD">
      <w:pPr>
        <w:pStyle w:val="ListParagraph"/>
        <w:numPr>
          <w:ilvl w:val="0"/>
          <w:numId w:val="20"/>
        </w:numPr>
        <w:rPr>
          <w:sz w:val="24"/>
          <w:szCs w:val="24"/>
        </w:rPr>
      </w:pPr>
      <w:r w:rsidRPr="00F128CD">
        <w:rPr>
          <w:sz w:val="24"/>
          <w:szCs w:val="24"/>
        </w:rPr>
        <w:t xml:space="preserve">managing </w:t>
      </w:r>
      <w:r w:rsidR="007C405D" w:rsidRPr="00F128CD">
        <w:rPr>
          <w:sz w:val="24"/>
          <w:szCs w:val="24"/>
        </w:rPr>
        <w:t>off-road recovery.</w:t>
      </w:r>
    </w:p>
    <w:p w:rsidR="0091782C" w:rsidRPr="00F128CD" w:rsidRDefault="0091782C" w:rsidP="00F128CD">
      <w:pPr>
        <w:pStyle w:val="ListParagraph"/>
        <w:numPr>
          <w:ilvl w:val="0"/>
          <w:numId w:val="3"/>
        </w:numPr>
        <w:rPr>
          <w:sz w:val="24"/>
          <w:szCs w:val="24"/>
        </w:rPr>
      </w:pPr>
      <w:r w:rsidRPr="00F128CD">
        <w:rPr>
          <w:sz w:val="24"/>
          <w:szCs w:val="24"/>
        </w:rPr>
        <w:lastRenderedPageBreak/>
        <w:t>The student will identify and describe the performance characteristics of other road users and apply problem-solving skills to minimize risks when sharing the roadway with</w:t>
      </w:r>
    </w:p>
    <w:p w:rsidR="0091782C" w:rsidRPr="00F128CD" w:rsidRDefault="0091782C" w:rsidP="00F128CD">
      <w:pPr>
        <w:pStyle w:val="ListParagraph"/>
        <w:numPr>
          <w:ilvl w:val="0"/>
          <w:numId w:val="21"/>
        </w:numPr>
        <w:rPr>
          <w:sz w:val="24"/>
          <w:szCs w:val="24"/>
        </w:rPr>
      </w:pPr>
      <w:r w:rsidRPr="00F128CD">
        <w:rPr>
          <w:sz w:val="24"/>
          <w:szCs w:val="24"/>
        </w:rPr>
        <w:t>pedestrians and animals;</w:t>
      </w:r>
    </w:p>
    <w:p w:rsidR="0091782C" w:rsidRPr="00F128CD" w:rsidRDefault="000B52F8" w:rsidP="00F128CD">
      <w:pPr>
        <w:pStyle w:val="ListParagraph"/>
        <w:numPr>
          <w:ilvl w:val="0"/>
          <w:numId w:val="21"/>
        </w:numPr>
        <w:rPr>
          <w:sz w:val="24"/>
          <w:szCs w:val="24"/>
        </w:rPr>
      </w:pPr>
      <w:r w:rsidRPr="00F128CD">
        <w:rPr>
          <w:sz w:val="24"/>
          <w:szCs w:val="24"/>
        </w:rPr>
        <w:t>bicycles, scooters, mopeds</w:t>
      </w:r>
      <w:r w:rsidR="00DA6567" w:rsidRPr="00F128CD">
        <w:rPr>
          <w:sz w:val="24"/>
          <w:szCs w:val="24"/>
        </w:rPr>
        <w:t>,</w:t>
      </w:r>
      <w:r w:rsidRPr="00F128CD">
        <w:rPr>
          <w:sz w:val="24"/>
          <w:szCs w:val="24"/>
        </w:rPr>
        <w:t xml:space="preserve"> </w:t>
      </w:r>
      <w:r w:rsidR="0091782C" w:rsidRPr="00F128CD">
        <w:rPr>
          <w:sz w:val="24"/>
          <w:szCs w:val="24"/>
        </w:rPr>
        <w:t>and motorcycles;</w:t>
      </w:r>
    </w:p>
    <w:p w:rsidR="0091782C" w:rsidRPr="00F128CD" w:rsidRDefault="0091782C" w:rsidP="00F128CD">
      <w:pPr>
        <w:pStyle w:val="ListParagraph"/>
        <w:numPr>
          <w:ilvl w:val="0"/>
          <w:numId w:val="21"/>
        </w:numPr>
        <w:rPr>
          <w:sz w:val="24"/>
          <w:szCs w:val="24"/>
        </w:rPr>
      </w:pPr>
      <w:r w:rsidRPr="00F128CD">
        <w:rPr>
          <w:sz w:val="24"/>
          <w:szCs w:val="24"/>
        </w:rPr>
        <w:t>tractor-trailers, trucks, and construction vehicles;</w:t>
      </w:r>
    </w:p>
    <w:p w:rsidR="0091782C" w:rsidRPr="00F128CD" w:rsidRDefault="0091782C" w:rsidP="00F128CD">
      <w:pPr>
        <w:pStyle w:val="ListParagraph"/>
        <w:numPr>
          <w:ilvl w:val="0"/>
          <w:numId w:val="21"/>
        </w:numPr>
        <w:rPr>
          <w:sz w:val="24"/>
          <w:szCs w:val="24"/>
        </w:rPr>
      </w:pPr>
      <w:r w:rsidRPr="00F128CD">
        <w:rPr>
          <w:sz w:val="24"/>
          <w:szCs w:val="24"/>
        </w:rPr>
        <w:t>sport utility vehicles, recreation vehicles, and trailers;</w:t>
      </w:r>
    </w:p>
    <w:p w:rsidR="0091782C" w:rsidRPr="00F128CD" w:rsidRDefault="0091782C" w:rsidP="00F128CD">
      <w:pPr>
        <w:pStyle w:val="ListParagraph"/>
        <w:numPr>
          <w:ilvl w:val="0"/>
          <w:numId w:val="21"/>
        </w:numPr>
        <w:rPr>
          <w:sz w:val="24"/>
          <w:szCs w:val="24"/>
        </w:rPr>
      </w:pPr>
      <w:r w:rsidRPr="00F128CD">
        <w:rPr>
          <w:sz w:val="24"/>
          <w:szCs w:val="24"/>
        </w:rPr>
        <w:t>emergency vehicles;</w:t>
      </w:r>
    </w:p>
    <w:p w:rsidR="0091782C" w:rsidRPr="00F128CD" w:rsidRDefault="0091782C" w:rsidP="00F128CD">
      <w:pPr>
        <w:pStyle w:val="ListParagraph"/>
        <w:numPr>
          <w:ilvl w:val="0"/>
          <w:numId w:val="21"/>
        </w:numPr>
        <w:rPr>
          <w:sz w:val="24"/>
          <w:szCs w:val="24"/>
        </w:rPr>
      </w:pPr>
      <w:r w:rsidRPr="00F128CD">
        <w:rPr>
          <w:sz w:val="24"/>
          <w:szCs w:val="24"/>
        </w:rPr>
        <w:t>funeral processions;</w:t>
      </w:r>
    </w:p>
    <w:p w:rsidR="0091782C" w:rsidRPr="00F128CD" w:rsidRDefault="0091782C" w:rsidP="00F128CD">
      <w:pPr>
        <w:pStyle w:val="ListParagraph"/>
        <w:numPr>
          <w:ilvl w:val="0"/>
          <w:numId w:val="21"/>
        </w:numPr>
        <w:rPr>
          <w:sz w:val="24"/>
          <w:szCs w:val="24"/>
        </w:rPr>
      </w:pPr>
      <w:r w:rsidRPr="00F128CD">
        <w:rPr>
          <w:sz w:val="24"/>
          <w:szCs w:val="24"/>
        </w:rPr>
        <w:t>passenger and school buses;</w:t>
      </w:r>
      <w:r w:rsidR="00913BD3" w:rsidRPr="00F128CD">
        <w:rPr>
          <w:sz w:val="24"/>
          <w:szCs w:val="24"/>
        </w:rPr>
        <w:t xml:space="preserve"> and</w:t>
      </w:r>
    </w:p>
    <w:p w:rsidR="008E7F29" w:rsidRPr="00F128CD" w:rsidRDefault="001B2592" w:rsidP="00F128CD">
      <w:pPr>
        <w:pStyle w:val="ListParagraph"/>
        <w:numPr>
          <w:ilvl w:val="0"/>
          <w:numId w:val="21"/>
        </w:numPr>
        <w:rPr>
          <w:sz w:val="24"/>
          <w:szCs w:val="24"/>
        </w:rPr>
      </w:pPr>
      <w:r w:rsidRPr="00F128CD">
        <w:rPr>
          <w:sz w:val="24"/>
          <w:szCs w:val="24"/>
        </w:rPr>
        <w:t>farm machinery and horse-</w:t>
      </w:r>
      <w:r w:rsidR="0091782C" w:rsidRPr="00F128CD">
        <w:rPr>
          <w:sz w:val="24"/>
          <w:szCs w:val="24"/>
        </w:rPr>
        <w:t>dr</w:t>
      </w:r>
      <w:r w:rsidR="002E1183" w:rsidRPr="00F128CD">
        <w:rPr>
          <w:sz w:val="24"/>
          <w:szCs w:val="24"/>
        </w:rPr>
        <w:t>awn vehicles.</w:t>
      </w:r>
    </w:p>
    <w:p w:rsidR="00C03C9D" w:rsidRPr="002712B8" w:rsidRDefault="00C03C9D"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t>T</w:t>
      </w:r>
      <w:r w:rsidR="00913BD3" w:rsidRPr="00F128CD">
        <w:rPr>
          <w:sz w:val="24"/>
          <w:szCs w:val="24"/>
        </w:rPr>
        <w:t xml:space="preserve">he student will compare vehicle </w:t>
      </w:r>
      <w:r w:rsidRPr="00F128CD">
        <w:rPr>
          <w:sz w:val="24"/>
          <w:szCs w:val="24"/>
        </w:rPr>
        <w:t xml:space="preserve">braking systems and explain </w:t>
      </w:r>
      <w:r w:rsidR="00C5166F" w:rsidRPr="00F128CD">
        <w:rPr>
          <w:sz w:val="24"/>
          <w:szCs w:val="24"/>
        </w:rPr>
        <w:t xml:space="preserve">and demonstrate </w:t>
      </w:r>
      <w:r w:rsidRPr="00F128CD">
        <w:rPr>
          <w:sz w:val="24"/>
          <w:szCs w:val="24"/>
        </w:rPr>
        <w:t>proper braking techniques for various weather and roadway conditions. Key concepts/skills include</w:t>
      </w:r>
    </w:p>
    <w:p w:rsidR="0091782C" w:rsidRPr="00F128CD" w:rsidRDefault="00267218" w:rsidP="00F128CD">
      <w:pPr>
        <w:pStyle w:val="ListParagraph"/>
        <w:numPr>
          <w:ilvl w:val="0"/>
          <w:numId w:val="22"/>
        </w:numPr>
        <w:rPr>
          <w:sz w:val="24"/>
          <w:szCs w:val="24"/>
        </w:rPr>
      </w:pPr>
      <w:r w:rsidRPr="00F128CD">
        <w:rPr>
          <w:sz w:val="24"/>
          <w:szCs w:val="24"/>
        </w:rPr>
        <w:t>demonstrating</w:t>
      </w:r>
      <w:r w:rsidR="00BD511E" w:rsidRPr="00F128CD">
        <w:rPr>
          <w:sz w:val="24"/>
          <w:szCs w:val="24"/>
        </w:rPr>
        <w:t xml:space="preserve"> proper use of </w:t>
      </w:r>
      <w:r w:rsidR="0091782C" w:rsidRPr="00F128CD">
        <w:rPr>
          <w:sz w:val="24"/>
          <w:szCs w:val="24"/>
        </w:rPr>
        <w:t>conventional brake systems;</w:t>
      </w:r>
    </w:p>
    <w:p w:rsidR="007C405D" w:rsidRPr="00F128CD" w:rsidRDefault="007C405D" w:rsidP="00F128CD">
      <w:pPr>
        <w:pStyle w:val="ListParagraph"/>
        <w:numPr>
          <w:ilvl w:val="0"/>
          <w:numId w:val="22"/>
        </w:numPr>
        <w:rPr>
          <w:sz w:val="24"/>
          <w:szCs w:val="24"/>
        </w:rPr>
      </w:pPr>
      <w:r w:rsidRPr="00F128CD">
        <w:rPr>
          <w:sz w:val="24"/>
          <w:szCs w:val="24"/>
        </w:rPr>
        <w:t>demonstrating and evaluating controlled braking, trail braking, and threshold braking;</w:t>
      </w:r>
    </w:p>
    <w:p w:rsidR="0091782C" w:rsidRPr="00F128CD" w:rsidRDefault="008C3A91" w:rsidP="00F128CD">
      <w:pPr>
        <w:pStyle w:val="ListParagraph"/>
        <w:numPr>
          <w:ilvl w:val="0"/>
          <w:numId w:val="22"/>
        </w:numPr>
        <w:rPr>
          <w:sz w:val="24"/>
          <w:szCs w:val="24"/>
        </w:rPr>
      </w:pPr>
      <w:r w:rsidRPr="00F128CD">
        <w:rPr>
          <w:sz w:val="24"/>
          <w:szCs w:val="24"/>
        </w:rPr>
        <w:t>engag</w:t>
      </w:r>
      <w:r w:rsidR="00267218" w:rsidRPr="00F128CD">
        <w:rPr>
          <w:sz w:val="24"/>
          <w:szCs w:val="24"/>
        </w:rPr>
        <w:t>ing</w:t>
      </w:r>
      <w:r w:rsidR="00212F36" w:rsidRPr="00F128CD">
        <w:rPr>
          <w:sz w:val="24"/>
          <w:szCs w:val="24"/>
        </w:rPr>
        <w:t xml:space="preserve"> anti</w:t>
      </w:r>
      <w:r w:rsidR="000B52F8" w:rsidRPr="00F128CD">
        <w:rPr>
          <w:sz w:val="24"/>
          <w:szCs w:val="24"/>
        </w:rPr>
        <w:t>lock brake systems (ABS)</w:t>
      </w:r>
      <w:r w:rsidRPr="00F128CD">
        <w:rPr>
          <w:sz w:val="24"/>
          <w:szCs w:val="24"/>
        </w:rPr>
        <w:t xml:space="preserve"> and steer</w:t>
      </w:r>
      <w:r w:rsidR="00267218" w:rsidRPr="00F128CD">
        <w:rPr>
          <w:sz w:val="24"/>
          <w:szCs w:val="24"/>
        </w:rPr>
        <w:t>ing</w:t>
      </w:r>
      <w:r w:rsidRPr="00F128CD">
        <w:rPr>
          <w:sz w:val="24"/>
          <w:szCs w:val="24"/>
        </w:rPr>
        <w:t xml:space="preserve"> toward a target</w:t>
      </w:r>
      <w:r w:rsidR="00DB093F" w:rsidRPr="00F128CD">
        <w:rPr>
          <w:sz w:val="24"/>
          <w:szCs w:val="24"/>
        </w:rPr>
        <w:t>;</w:t>
      </w:r>
      <w:r w:rsidR="007C405D" w:rsidRPr="00F128CD">
        <w:rPr>
          <w:sz w:val="24"/>
          <w:szCs w:val="24"/>
        </w:rPr>
        <w:t xml:space="preserve"> and</w:t>
      </w:r>
    </w:p>
    <w:p w:rsidR="00BD511E" w:rsidRPr="00F128CD" w:rsidRDefault="00BD511E" w:rsidP="00F128CD">
      <w:pPr>
        <w:pStyle w:val="ListParagraph"/>
        <w:numPr>
          <w:ilvl w:val="0"/>
          <w:numId w:val="22"/>
        </w:numPr>
        <w:rPr>
          <w:sz w:val="24"/>
          <w:szCs w:val="24"/>
        </w:rPr>
      </w:pPr>
      <w:r w:rsidRPr="00F128CD">
        <w:rPr>
          <w:sz w:val="24"/>
          <w:szCs w:val="24"/>
        </w:rPr>
        <w:t>analyz</w:t>
      </w:r>
      <w:r w:rsidR="00F467B9" w:rsidRPr="00F128CD">
        <w:rPr>
          <w:sz w:val="24"/>
          <w:szCs w:val="24"/>
        </w:rPr>
        <w:t>ing</w:t>
      </w:r>
      <w:r w:rsidRPr="00F128CD">
        <w:rPr>
          <w:sz w:val="24"/>
          <w:szCs w:val="24"/>
        </w:rPr>
        <w:t xml:space="preserve"> how preventive maintenance reduces the</w:t>
      </w:r>
      <w:r w:rsidR="00212F36" w:rsidRPr="00F128CD">
        <w:rPr>
          <w:sz w:val="24"/>
          <w:szCs w:val="24"/>
        </w:rPr>
        <w:t xml:space="preserve"> possibility of brake</w:t>
      </w:r>
      <w:r w:rsidR="008C3A91" w:rsidRPr="00F128CD">
        <w:rPr>
          <w:sz w:val="24"/>
          <w:szCs w:val="24"/>
        </w:rPr>
        <w:t xml:space="preserve"> failure and enhances</w:t>
      </w:r>
      <w:r w:rsidRPr="00F128CD">
        <w:rPr>
          <w:sz w:val="24"/>
          <w:szCs w:val="24"/>
        </w:rPr>
        <w:t xml:space="preserve"> safety.</w:t>
      </w:r>
    </w:p>
    <w:p w:rsidR="00C03C9D" w:rsidRPr="002712B8" w:rsidRDefault="00C03C9D"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t xml:space="preserve">The student will analyze how </w:t>
      </w:r>
      <w:r w:rsidR="009E2F06" w:rsidRPr="00F128CD">
        <w:rPr>
          <w:sz w:val="24"/>
          <w:szCs w:val="24"/>
        </w:rPr>
        <w:t xml:space="preserve">regular </w:t>
      </w:r>
      <w:r w:rsidRPr="00F128CD">
        <w:rPr>
          <w:sz w:val="24"/>
          <w:szCs w:val="24"/>
        </w:rPr>
        <w:t>preventive maintenance reduces the possibility of vehicle failures and recognize the warning signs that indicate the need for maintenance, repair, or replacement. Key concepts/skills include</w:t>
      </w:r>
    </w:p>
    <w:p w:rsidR="0091782C" w:rsidRPr="00F128CD" w:rsidRDefault="0091782C" w:rsidP="00F128CD">
      <w:pPr>
        <w:pStyle w:val="ListParagraph"/>
        <w:numPr>
          <w:ilvl w:val="0"/>
          <w:numId w:val="23"/>
        </w:numPr>
        <w:rPr>
          <w:sz w:val="24"/>
          <w:szCs w:val="24"/>
        </w:rPr>
      </w:pPr>
      <w:r w:rsidRPr="00F128CD">
        <w:rPr>
          <w:sz w:val="24"/>
          <w:szCs w:val="24"/>
        </w:rPr>
        <w:t>vehicle warning devices;</w:t>
      </w:r>
    </w:p>
    <w:p w:rsidR="0091782C" w:rsidRPr="00F128CD" w:rsidRDefault="0091782C" w:rsidP="00F128CD">
      <w:pPr>
        <w:pStyle w:val="ListParagraph"/>
        <w:numPr>
          <w:ilvl w:val="0"/>
          <w:numId w:val="23"/>
        </w:numPr>
        <w:rPr>
          <w:sz w:val="24"/>
          <w:szCs w:val="24"/>
        </w:rPr>
      </w:pPr>
      <w:r w:rsidRPr="00F128CD">
        <w:rPr>
          <w:sz w:val="24"/>
          <w:szCs w:val="24"/>
        </w:rPr>
        <w:t>lights and signals;</w:t>
      </w:r>
    </w:p>
    <w:p w:rsidR="0091782C" w:rsidRPr="00F128CD" w:rsidRDefault="0091782C" w:rsidP="00F128CD">
      <w:pPr>
        <w:pStyle w:val="ListParagraph"/>
        <w:numPr>
          <w:ilvl w:val="0"/>
          <w:numId w:val="23"/>
        </w:numPr>
        <w:rPr>
          <w:sz w:val="24"/>
          <w:szCs w:val="24"/>
        </w:rPr>
      </w:pPr>
      <w:r w:rsidRPr="00F128CD">
        <w:rPr>
          <w:sz w:val="24"/>
          <w:szCs w:val="24"/>
        </w:rPr>
        <w:t>steering and suspension systems;</w:t>
      </w:r>
    </w:p>
    <w:p w:rsidR="0091782C" w:rsidRPr="00F128CD" w:rsidRDefault="0091782C" w:rsidP="00F128CD">
      <w:pPr>
        <w:pStyle w:val="ListParagraph"/>
        <w:numPr>
          <w:ilvl w:val="0"/>
          <w:numId w:val="23"/>
        </w:numPr>
        <w:rPr>
          <w:sz w:val="24"/>
          <w:szCs w:val="24"/>
        </w:rPr>
      </w:pPr>
      <w:r w:rsidRPr="00F128CD">
        <w:rPr>
          <w:sz w:val="24"/>
          <w:szCs w:val="24"/>
        </w:rPr>
        <w:t>tires and braking systems;</w:t>
      </w:r>
    </w:p>
    <w:p w:rsidR="00D80806" w:rsidRPr="00F128CD" w:rsidRDefault="00D80806" w:rsidP="00F128CD">
      <w:pPr>
        <w:pStyle w:val="ListParagraph"/>
        <w:numPr>
          <w:ilvl w:val="0"/>
          <w:numId w:val="23"/>
        </w:numPr>
        <w:rPr>
          <w:sz w:val="24"/>
          <w:szCs w:val="24"/>
        </w:rPr>
      </w:pPr>
      <w:r w:rsidRPr="00F128CD">
        <w:rPr>
          <w:sz w:val="24"/>
          <w:szCs w:val="24"/>
        </w:rPr>
        <w:t>cooling system and belts;</w:t>
      </w:r>
      <w:r w:rsidR="00913BD3" w:rsidRPr="00F128CD">
        <w:rPr>
          <w:sz w:val="24"/>
          <w:szCs w:val="24"/>
        </w:rPr>
        <w:t xml:space="preserve"> and</w:t>
      </w:r>
    </w:p>
    <w:p w:rsidR="00A65BCE" w:rsidRPr="00F128CD" w:rsidRDefault="002E1183" w:rsidP="00F128CD">
      <w:pPr>
        <w:pStyle w:val="ListParagraph"/>
        <w:numPr>
          <w:ilvl w:val="0"/>
          <w:numId w:val="23"/>
        </w:numPr>
        <w:rPr>
          <w:sz w:val="24"/>
          <w:szCs w:val="24"/>
        </w:rPr>
      </w:pPr>
      <w:r w:rsidRPr="00F128CD">
        <w:rPr>
          <w:sz w:val="24"/>
          <w:szCs w:val="24"/>
        </w:rPr>
        <w:t xml:space="preserve">fuel </w:t>
      </w:r>
      <w:r w:rsidR="007C405D" w:rsidRPr="00F128CD">
        <w:rPr>
          <w:sz w:val="24"/>
          <w:szCs w:val="24"/>
        </w:rPr>
        <w:t xml:space="preserve">system </w:t>
      </w:r>
      <w:r w:rsidRPr="00F128CD">
        <w:rPr>
          <w:sz w:val="24"/>
          <w:szCs w:val="24"/>
        </w:rPr>
        <w:t>and ignition electronics.</w:t>
      </w:r>
    </w:p>
    <w:p w:rsidR="00C03C9D" w:rsidRPr="002712B8" w:rsidRDefault="00C03C9D"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t xml:space="preserve">The student will identify and describe the legal aspects of and </w:t>
      </w:r>
      <w:r w:rsidR="00212F36" w:rsidRPr="00F128CD">
        <w:rPr>
          <w:sz w:val="24"/>
          <w:szCs w:val="24"/>
        </w:rPr>
        <w:t>identify</w:t>
      </w:r>
      <w:r w:rsidRPr="00F128CD">
        <w:rPr>
          <w:sz w:val="24"/>
          <w:szCs w:val="24"/>
        </w:rPr>
        <w:t xml:space="preserve"> the financial responsibilities associated with purchasing, operating, maintaining, and insuring a motor vehicle. Key concepts include</w:t>
      </w:r>
    </w:p>
    <w:p w:rsidR="0091782C" w:rsidRPr="00F128CD" w:rsidRDefault="00212F36" w:rsidP="00F128CD">
      <w:pPr>
        <w:pStyle w:val="ListParagraph"/>
        <w:numPr>
          <w:ilvl w:val="0"/>
          <w:numId w:val="24"/>
        </w:numPr>
        <w:rPr>
          <w:sz w:val="24"/>
          <w:szCs w:val="24"/>
        </w:rPr>
      </w:pPr>
      <w:r w:rsidRPr="00F128CD">
        <w:rPr>
          <w:sz w:val="24"/>
          <w:szCs w:val="24"/>
        </w:rPr>
        <w:t xml:space="preserve">the </w:t>
      </w:r>
      <w:r w:rsidR="0091782C" w:rsidRPr="00F128CD">
        <w:rPr>
          <w:sz w:val="24"/>
          <w:szCs w:val="24"/>
        </w:rPr>
        <w:t>Financial Responsibility Law;</w:t>
      </w:r>
    </w:p>
    <w:p w:rsidR="0091782C" w:rsidRPr="00F128CD" w:rsidRDefault="0091782C" w:rsidP="00F128CD">
      <w:pPr>
        <w:pStyle w:val="ListParagraph"/>
        <w:numPr>
          <w:ilvl w:val="0"/>
          <w:numId w:val="24"/>
        </w:numPr>
        <w:rPr>
          <w:sz w:val="24"/>
          <w:szCs w:val="24"/>
        </w:rPr>
      </w:pPr>
      <w:r w:rsidRPr="00F128CD">
        <w:rPr>
          <w:sz w:val="24"/>
          <w:szCs w:val="24"/>
        </w:rPr>
        <w:t>required and optional insurance coverage;</w:t>
      </w:r>
    </w:p>
    <w:p w:rsidR="0091782C" w:rsidRPr="00F128CD" w:rsidRDefault="0091782C" w:rsidP="00F128CD">
      <w:pPr>
        <w:pStyle w:val="ListParagraph"/>
        <w:numPr>
          <w:ilvl w:val="0"/>
          <w:numId w:val="24"/>
        </w:numPr>
        <w:rPr>
          <w:sz w:val="24"/>
          <w:szCs w:val="24"/>
        </w:rPr>
      </w:pPr>
      <w:r w:rsidRPr="00F128CD">
        <w:rPr>
          <w:sz w:val="24"/>
          <w:szCs w:val="24"/>
        </w:rPr>
        <w:t>title and vehicle registration;</w:t>
      </w:r>
    </w:p>
    <w:p w:rsidR="0091782C" w:rsidRPr="00F128CD" w:rsidRDefault="0091782C" w:rsidP="00F128CD">
      <w:pPr>
        <w:pStyle w:val="ListParagraph"/>
        <w:numPr>
          <w:ilvl w:val="0"/>
          <w:numId w:val="24"/>
        </w:numPr>
        <w:rPr>
          <w:sz w:val="24"/>
          <w:szCs w:val="24"/>
        </w:rPr>
      </w:pPr>
      <w:r w:rsidRPr="00F128CD">
        <w:rPr>
          <w:sz w:val="24"/>
          <w:szCs w:val="24"/>
        </w:rPr>
        <w:t>vehicle inspection;</w:t>
      </w:r>
    </w:p>
    <w:p w:rsidR="001B2592" w:rsidRPr="00F128CD" w:rsidRDefault="001B2592" w:rsidP="00F128CD">
      <w:pPr>
        <w:pStyle w:val="ListParagraph"/>
        <w:numPr>
          <w:ilvl w:val="0"/>
          <w:numId w:val="24"/>
        </w:numPr>
        <w:rPr>
          <w:sz w:val="24"/>
          <w:szCs w:val="24"/>
        </w:rPr>
      </w:pPr>
      <w:r w:rsidRPr="00F128CD">
        <w:rPr>
          <w:sz w:val="24"/>
          <w:szCs w:val="24"/>
        </w:rPr>
        <w:t>fuel, fluids, tires</w:t>
      </w:r>
      <w:r w:rsidR="000A242B" w:rsidRPr="00F128CD">
        <w:rPr>
          <w:sz w:val="24"/>
          <w:szCs w:val="24"/>
        </w:rPr>
        <w:t>,</w:t>
      </w:r>
      <w:r w:rsidRPr="00F128CD">
        <w:rPr>
          <w:sz w:val="24"/>
          <w:szCs w:val="24"/>
        </w:rPr>
        <w:t xml:space="preserve"> and other maintenance costs;</w:t>
      </w:r>
      <w:r w:rsidR="00CF5B1D" w:rsidRPr="00F128CD">
        <w:rPr>
          <w:sz w:val="24"/>
          <w:szCs w:val="24"/>
        </w:rPr>
        <w:t xml:space="preserve"> and</w:t>
      </w:r>
    </w:p>
    <w:p w:rsidR="000B52F8" w:rsidRPr="00F128CD" w:rsidRDefault="009F33B7" w:rsidP="00F128CD">
      <w:pPr>
        <w:pStyle w:val="ListParagraph"/>
        <w:numPr>
          <w:ilvl w:val="0"/>
          <w:numId w:val="24"/>
        </w:numPr>
        <w:rPr>
          <w:sz w:val="24"/>
          <w:szCs w:val="24"/>
        </w:rPr>
      </w:pPr>
      <w:r w:rsidRPr="00F128CD">
        <w:rPr>
          <w:sz w:val="24"/>
          <w:szCs w:val="24"/>
        </w:rPr>
        <w:t xml:space="preserve">collision </w:t>
      </w:r>
      <w:r w:rsidR="002E1183" w:rsidRPr="00F128CD">
        <w:rPr>
          <w:sz w:val="24"/>
          <w:szCs w:val="24"/>
        </w:rPr>
        <w:t>involvement.</w:t>
      </w:r>
    </w:p>
    <w:p w:rsidR="00C03C9D" w:rsidRPr="002712B8" w:rsidRDefault="00C03C9D"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t>The student will demonstrate competency in map-reading and trip-planning skills. Key concepts/skills include</w:t>
      </w:r>
    </w:p>
    <w:p w:rsidR="0091782C" w:rsidRPr="00F128CD" w:rsidRDefault="000B52F8" w:rsidP="00F128CD">
      <w:pPr>
        <w:pStyle w:val="ListParagraph"/>
        <w:numPr>
          <w:ilvl w:val="0"/>
          <w:numId w:val="25"/>
        </w:numPr>
        <w:rPr>
          <w:sz w:val="24"/>
          <w:szCs w:val="24"/>
        </w:rPr>
      </w:pPr>
      <w:r w:rsidRPr="00F128CD">
        <w:rPr>
          <w:sz w:val="24"/>
          <w:szCs w:val="24"/>
        </w:rPr>
        <w:t>route planning;</w:t>
      </w:r>
    </w:p>
    <w:p w:rsidR="000B52F8" w:rsidRPr="00F128CD" w:rsidRDefault="00626251" w:rsidP="00F128CD">
      <w:pPr>
        <w:pStyle w:val="ListParagraph"/>
        <w:numPr>
          <w:ilvl w:val="0"/>
          <w:numId w:val="25"/>
        </w:numPr>
        <w:rPr>
          <w:sz w:val="24"/>
          <w:szCs w:val="24"/>
        </w:rPr>
      </w:pPr>
      <w:r w:rsidRPr="00F128CD">
        <w:rPr>
          <w:sz w:val="24"/>
          <w:szCs w:val="24"/>
        </w:rPr>
        <w:t>map-</w:t>
      </w:r>
      <w:r w:rsidR="000B52F8" w:rsidRPr="00F128CD">
        <w:rPr>
          <w:sz w:val="24"/>
          <w:szCs w:val="24"/>
        </w:rPr>
        <w:t xml:space="preserve">reading and </w:t>
      </w:r>
      <w:r w:rsidR="002E1183" w:rsidRPr="00F128CD">
        <w:rPr>
          <w:sz w:val="24"/>
          <w:szCs w:val="24"/>
        </w:rPr>
        <w:t>trip-planning technologies</w:t>
      </w:r>
      <w:r w:rsidR="008C3A91" w:rsidRPr="00F128CD">
        <w:rPr>
          <w:sz w:val="24"/>
          <w:szCs w:val="24"/>
        </w:rPr>
        <w:t>;</w:t>
      </w:r>
      <w:r w:rsidR="00CF5B1D" w:rsidRPr="00F128CD">
        <w:rPr>
          <w:sz w:val="24"/>
          <w:szCs w:val="24"/>
        </w:rPr>
        <w:t xml:space="preserve"> and</w:t>
      </w:r>
    </w:p>
    <w:p w:rsidR="008C3A91" w:rsidRPr="00F128CD" w:rsidRDefault="000B5407" w:rsidP="00F128CD">
      <w:pPr>
        <w:pStyle w:val="ListParagraph"/>
        <w:numPr>
          <w:ilvl w:val="0"/>
          <w:numId w:val="25"/>
        </w:numPr>
        <w:rPr>
          <w:sz w:val="24"/>
          <w:szCs w:val="24"/>
        </w:rPr>
      </w:pPr>
      <w:r w:rsidRPr="00F128CD">
        <w:rPr>
          <w:sz w:val="24"/>
          <w:szCs w:val="24"/>
        </w:rPr>
        <w:t>calculating</w:t>
      </w:r>
      <w:r w:rsidR="008C3A91" w:rsidRPr="00F128CD">
        <w:rPr>
          <w:sz w:val="24"/>
          <w:szCs w:val="24"/>
        </w:rPr>
        <w:t xml:space="preserve"> the cost of a trip.</w:t>
      </w:r>
    </w:p>
    <w:p w:rsidR="00C03C9D" w:rsidRPr="002712B8" w:rsidRDefault="00C03C9D" w:rsidP="003D370A">
      <w:pPr>
        <w:rPr>
          <w:sz w:val="24"/>
          <w:szCs w:val="24"/>
        </w:rPr>
      </w:pPr>
    </w:p>
    <w:p w:rsidR="0091782C" w:rsidRPr="00F128CD" w:rsidRDefault="0091782C" w:rsidP="00F128CD">
      <w:pPr>
        <w:pStyle w:val="ListParagraph"/>
        <w:numPr>
          <w:ilvl w:val="0"/>
          <w:numId w:val="3"/>
        </w:numPr>
        <w:rPr>
          <w:sz w:val="24"/>
          <w:szCs w:val="24"/>
        </w:rPr>
      </w:pPr>
      <w:r w:rsidRPr="00F128CD">
        <w:rPr>
          <w:sz w:val="24"/>
          <w:szCs w:val="24"/>
        </w:rPr>
        <w:lastRenderedPageBreak/>
        <w:t xml:space="preserve">The student will research and evaluate personal transportation needs and </w:t>
      </w:r>
      <w:r w:rsidR="00C674AD" w:rsidRPr="00F128CD">
        <w:rPr>
          <w:sz w:val="24"/>
          <w:szCs w:val="24"/>
        </w:rPr>
        <w:t>their impact on the environment</w:t>
      </w:r>
      <w:r w:rsidRPr="00F128CD">
        <w:rPr>
          <w:sz w:val="24"/>
          <w:szCs w:val="24"/>
        </w:rPr>
        <w:t xml:space="preserve"> and demonstrate skills necessary to be an informed consumer. Key concepts/skills include</w:t>
      </w:r>
    </w:p>
    <w:p w:rsidR="0091782C" w:rsidRPr="00F128CD" w:rsidRDefault="0091782C" w:rsidP="00F128CD">
      <w:pPr>
        <w:pStyle w:val="ListParagraph"/>
        <w:numPr>
          <w:ilvl w:val="0"/>
          <w:numId w:val="26"/>
        </w:numPr>
        <w:rPr>
          <w:sz w:val="24"/>
          <w:szCs w:val="24"/>
        </w:rPr>
      </w:pPr>
      <w:r w:rsidRPr="00F128CD">
        <w:rPr>
          <w:sz w:val="24"/>
          <w:szCs w:val="24"/>
        </w:rPr>
        <w:t>printed and Internet resources;</w:t>
      </w:r>
    </w:p>
    <w:p w:rsidR="0091782C" w:rsidRPr="00F128CD" w:rsidRDefault="0091782C" w:rsidP="00F128CD">
      <w:pPr>
        <w:pStyle w:val="ListParagraph"/>
        <w:numPr>
          <w:ilvl w:val="0"/>
          <w:numId w:val="26"/>
        </w:numPr>
        <w:rPr>
          <w:sz w:val="24"/>
          <w:szCs w:val="24"/>
        </w:rPr>
      </w:pPr>
      <w:r w:rsidRPr="00F128CD">
        <w:rPr>
          <w:sz w:val="24"/>
          <w:szCs w:val="24"/>
        </w:rPr>
        <w:t>community resources;</w:t>
      </w:r>
    </w:p>
    <w:p w:rsidR="001B2592" w:rsidRPr="00F128CD" w:rsidRDefault="0091782C" w:rsidP="00F128CD">
      <w:pPr>
        <w:pStyle w:val="ListParagraph"/>
        <w:numPr>
          <w:ilvl w:val="0"/>
          <w:numId w:val="26"/>
        </w:numPr>
        <w:rPr>
          <w:sz w:val="24"/>
          <w:szCs w:val="24"/>
        </w:rPr>
      </w:pPr>
      <w:r w:rsidRPr="00F128CD">
        <w:rPr>
          <w:sz w:val="24"/>
          <w:szCs w:val="24"/>
        </w:rPr>
        <w:t xml:space="preserve">vehicle pollution, </w:t>
      </w:r>
      <w:r w:rsidR="001B2592" w:rsidRPr="00F128CD">
        <w:rPr>
          <w:sz w:val="24"/>
          <w:szCs w:val="24"/>
        </w:rPr>
        <w:t>including carbon monoxide, carbon dioxide, ozone-causing gases, and acids;</w:t>
      </w:r>
    </w:p>
    <w:p w:rsidR="00035644" w:rsidRPr="00F128CD" w:rsidRDefault="007F7F31" w:rsidP="00F128CD">
      <w:pPr>
        <w:pStyle w:val="ListParagraph"/>
        <w:numPr>
          <w:ilvl w:val="0"/>
          <w:numId w:val="26"/>
        </w:numPr>
        <w:rPr>
          <w:sz w:val="24"/>
          <w:szCs w:val="24"/>
        </w:rPr>
      </w:pPr>
      <w:r w:rsidRPr="00F128CD">
        <w:rPr>
          <w:sz w:val="24"/>
          <w:szCs w:val="24"/>
        </w:rPr>
        <w:t>a</w:t>
      </w:r>
      <w:r w:rsidR="00606C6B" w:rsidRPr="00F128CD">
        <w:rPr>
          <w:sz w:val="24"/>
          <w:szCs w:val="24"/>
        </w:rPr>
        <w:t xml:space="preserve">ppropriate disposal of batteries, fluids, tires, </w:t>
      </w:r>
      <w:r w:rsidR="00B246A6" w:rsidRPr="00F128CD">
        <w:rPr>
          <w:sz w:val="24"/>
          <w:szCs w:val="24"/>
        </w:rPr>
        <w:t>and other environmentally hazardous materials</w:t>
      </w:r>
      <w:r w:rsidR="00D83228" w:rsidRPr="00F128CD">
        <w:rPr>
          <w:sz w:val="24"/>
          <w:szCs w:val="24"/>
        </w:rPr>
        <w:t>;</w:t>
      </w:r>
      <w:r w:rsidR="00CF5B1D" w:rsidRPr="00F128CD">
        <w:rPr>
          <w:sz w:val="24"/>
          <w:szCs w:val="24"/>
        </w:rPr>
        <w:t xml:space="preserve"> and</w:t>
      </w:r>
    </w:p>
    <w:p w:rsidR="00B06E3F" w:rsidRPr="00F128CD" w:rsidRDefault="00606C6B" w:rsidP="00F128CD">
      <w:pPr>
        <w:pStyle w:val="ListParagraph"/>
        <w:numPr>
          <w:ilvl w:val="0"/>
          <w:numId w:val="26"/>
        </w:numPr>
        <w:rPr>
          <w:sz w:val="24"/>
          <w:szCs w:val="24"/>
        </w:rPr>
      </w:pPr>
      <w:r w:rsidRPr="00031E08">
        <w:rPr>
          <w:sz w:val="24"/>
          <w:szCs w:val="24"/>
        </w:rPr>
        <w:t xml:space="preserve">energy conservation, alternative or renewable </w:t>
      </w:r>
      <w:r w:rsidR="00B246A6" w:rsidRPr="00031E08">
        <w:rPr>
          <w:sz w:val="24"/>
          <w:szCs w:val="24"/>
        </w:rPr>
        <w:t xml:space="preserve">sources of </w:t>
      </w:r>
      <w:r w:rsidRPr="00031E08">
        <w:rPr>
          <w:sz w:val="24"/>
          <w:szCs w:val="24"/>
        </w:rPr>
        <w:t>energy, and conservation of natural resources.</w:t>
      </w:r>
    </w:p>
    <w:sectPr w:rsidR="00B06E3F" w:rsidRPr="00F128CD" w:rsidSect="00463915">
      <w:footerReference w:type="default" r:id="rId15"/>
      <w:footerReference w:type="first" r:id="rId16"/>
      <w:type w:val="oddPage"/>
      <w:pgSz w:w="12240" w:h="15840" w:code="1"/>
      <w:pgMar w:top="144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D8" w:rsidRDefault="000A3BD8">
      <w:r>
        <w:separator/>
      </w:r>
    </w:p>
  </w:endnote>
  <w:endnote w:type="continuationSeparator" w:id="0">
    <w:p w:rsidR="000A3BD8" w:rsidRDefault="000A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62" w:rsidRDefault="00170C62" w:rsidP="007C58E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42339"/>
      <w:docPartObj>
        <w:docPartGallery w:val="Page Numbers (Bottom of Page)"/>
        <w:docPartUnique/>
      </w:docPartObj>
    </w:sdtPr>
    <w:sdtEndPr/>
    <w:sdtContent>
      <w:p w:rsidR="00170C62" w:rsidRDefault="00BD376C">
        <w:pPr>
          <w:pStyle w:val="Footer"/>
          <w:jc w:val="center"/>
        </w:pPr>
        <w:r>
          <w:fldChar w:fldCharType="begin"/>
        </w:r>
        <w:r>
          <w:instrText xml:space="preserve"> PAGE  \* roman  \* MERGEFORMAT </w:instrText>
        </w:r>
        <w:r>
          <w:fldChar w:fldCharType="separate"/>
        </w:r>
        <w:r w:rsidR="005B599F">
          <w:rPr>
            <w:noProof/>
          </w:rPr>
          <w:t>i</w:t>
        </w:r>
        <w:r>
          <w:rPr>
            <w:noProof/>
          </w:rPr>
          <w:fldChar w:fldCharType="end"/>
        </w:r>
      </w:p>
    </w:sdtContent>
  </w:sdt>
  <w:p w:rsidR="00170C62" w:rsidRDefault="00170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82881536"/>
      <w:docPartObj>
        <w:docPartGallery w:val="Page Numbers (Bottom of Page)"/>
        <w:docPartUnique/>
      </w:docPartObj>
    </w:sdtPr>
    <w:sdtEndPr/>
    <w:sdtContent>
      <w:p w:rsidR="00263077" w:rsidRPr="003D370A" w:rsidRDefault="00BD376C">
        <w:pPr>
          <w:pStyle w:val="Footer"/>
          <w:jc w:val="center"/>
          <w:rPr>
            <w:sz w:val="20"/>
          </w:rPr>
        </w:pPr>
        <w:r w:rsidRPr="003D370A">
          <w:rPr>
            <w:sz w:val="20"/>
          </w:rPr>
          <w:fldChar w:fldCharType="begin"/>
        </w:r>
        <w:r w:rsidRPr="003D370A">
          <w:rPr>
            <w:sz w:val="20"/>
          </w:rPr>
          <w:instrText xml:space="preserve"> PAGE  \* roman  \* MERGEFORMAT </w:instrText>
        </w:r>
        <w:r w:rsidRPr="003D370A">
          <w:rPr>
            <w:sz w:val="20"/>
          </w:rPr>
          <w:fldChar w:fldCharType="separate"/>
        </w:r>
        <w:r w:rsidR="006C02DB">
          <w:rPr>
            <w:noProof/>
            <w:sz w:val="20"/>
          </w:rPr>
          <w:t>ii</w:t>
        </w:r>
        <w:r w:rsidRPr="003D370A">
          <w:rPr>
            <w:noProof/>
            <w:sz w:val="20"/>
          </w:rPr>
          <w:fldChar w:fldCharType="end"/>
        </w:r>
      </w:p>
    </w:sdtContent>
  </w:sdt>
  <w:p w:rsidR="00263077" w:rsidRDefault="00263077" w:rsidP="007C58E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47789"/>
      <w:docPartObj>
        <w:docPartGallery w:val="Page Numbers (Bottom of Page)"/>
        <w:docPartUnique/>
      </w:docPartObj>
    </w:sdtPr>
    <w:sdtEndPr/>
    <w:sdtContent>
      <w:p w:rsidR="00D93A76" w:rsidRDefault="00BD376C">
        <w:pPr>
          <w:pStyle w:val="Footer"/>
          <w:jc w:val="center"/>
        </w:pPr>
        <w:r>
          <w:fldChar w:fldCharType="begin"/>
        </w:r>
        <w:r>
          <w:instrText xml:space="preserve"> PAGE   \* MERGEFORMAT </w:instrText>
        </w:r>
        <w:r>
          <w:fldChar w:fldCharType="separate"/>
        </w:r>
        <w:r w:rsidR="006C02DB">
          <w:rPr>
            <w:noProof/>
          </w:rPr>
          <w:t>4</w:t>
        </w:r>
        <w:r>
          <w:rPr>
            <w:noProof/>
          </w:rPr>
          <w:fldChar w:fldCharType="end"/>
        </w:r>
      </w:p>
    </w:sdtContent>
  </w:sdt>
  <w:p w:rsidR="005B599F" w:rsidRDefault="005B599F" w:rsidP="007C58E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9F" w:rsidRDefault="005B599F">
    <w:pPr>
      <w:pStyle w:val="Footer"/>
      <w:jc w:val="center"/>
    </w:pPr>
  </w:p>
  <w:p w:rsidR="005B599F" w:rsidRDefault="005B5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D8" w:rsidRDefault="000A3BD8">
      <w:r>
        <w:separator/>
      </w:r>
    </w:p>
  </w:footnote>
  <w:footnote w:type="continuationSeparator" w:id="0">
    <w:p w:rsidR="000A3BD8" w:rsidRDefault="000A3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62" w:rsidRPr="00BD78B4" w:rsidRDefault="00170C62" w:rsidP="00F972F1">
    <w:pPr>
      <w:pStyle w:val="Header"/>
      <w:rPr>
        <w:u w:val="single"/>
      </w:rPr>
    </w:pPr>
    <w:r>
      <w:t>Driver Education Standards of Learning for Virginia Public Schools – January 20</w:t>
    </w:r>
    <w:r w:rsidRPr="00BD78B4">
      <w:rPr>
        <w:strike/>
      </w:rPr>
      <w:t>08</w:t>
    </w:r>
    <w:r>
      <w:rPr>
        <w:u w:val="single"/>
      </w:rPr>
      <w:t>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DA" w:rsidRPr="00463915" w:rsidRDefault="00A057DA" w:rsidP="00A057DA">
    <w:pPr>
      <w:pStyle w:val="Header"/>
      <w:rPr>
        <w:rFonts w:ascii="Times New Roman" w:hAnsi="Times New Roman"/>
        <w:sz w:val="20"/>
      </w:rPr>
    </w:pPr>
    <w:r w:rsidRPr="003D370A">
      <w:rPr>
        <w:rFonts w:ascii="Times New Roman" w:hAnsi="Times New Roman"/>
        <w:sz w:val="20"/>
      </w:rPr>
      <w:t>Driver Education Standards of Learning for Vi</w:t>
    </w:r>
    <w:r w:rsidR="00402CD0" w:rsidRPr="003D370A">
      <w:rPr>
        <w:rFonts w:ascii="Times New Roman" w:hAnsi="Times New Roman"/>
        <w:sz w:val="20"/>
      </w:rPr>
      <w:t xml:space="preserve">rginia Public Schools – January </w:t>
    </w:r>
    <w:r w:rsidRPr="003D370A">
      <w:rPr>
        <w:rFonts w:ascii="Times New Roman" w:hAnsi="Times New Roman"/>
        <w:sz w:val="2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A5"/>
    <w:multiLevelType w:val="hybridMultilevel"/>
    <w:tmpl w:val="6F849FD0"/>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F0242"/>
    <w:multiLevelType w:val="hybridMultilevel"/>
    <w:tmpl w:val="931AF558"/>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3">
    <w:nsid w:val="124B7B29"/>
    <w:multiLevelType w:val="hybridMultilevel"/>
    <w:tmpl w:val="58AAFF5E"/>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EF6281"/>
    <w:multiLevelType w:val="hybridMultilevel"/>
    <w:tmpl w:val="66BCC5F2"/>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A248E"/>
    <w:multiLevelType w:val="hybridMultilevel"/>
    <w:tmpl w:val="41D624E0"/>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037D97"/>
    <w:multiLevelType w:val="hybridMultilevel"/>
    <w:tmpl w:val="ABCC4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BC18A4"/>
    <w:multiLevelType w:val="hybridMultilevel"/>
    <w:tmpl w:val="17B4C734"/>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0A0BB4"/>
    <w:multiLevelType w:val="hybridMultilevel"/>
    <w:tmpl w:val="3A52D6C2"/>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83145C"/>
    <w:multiLevelType w:val="hybridMultilevel"/>
    <w:tmpl w:val="DCE289B8"/>
    <w:lvl w:ilvl="0" w:tplc="08C02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072883"/>
    <w:multiLevelType w:val="hybridMultilevel"/>
    <w:tmpl w:val="B354323C"/>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F31865"/>
    <w:multiLevelType w:val="hybridMultilevel"/>
    <w:tmpl w:val="29BA46DA"/>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870A62"/>
    <w:multiLevelType w:val="hybridMultilevel"/>
    <w:tmpl w:val="87D6BEBA"/>
    <w:lvl w:ilvl="0" w:tplc="B22CEE10">
      <w:start w:val="1"/>
      <w:numFmt w:val="decimal"/>
      <w:lvlText w:val="DE.%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694177"/>
    <w:multiLevelType w:val="hybridMultilevel"/>
    <w:tmpl w:val="52922D7C"/>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A47C03"/>
    <w:multiLevelType w:val="hybridMultilevel"/>
    <w:tmpl w:val="94A29CDA"/>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B105B5"/>
    <w:multiLevelType w:val="hybridMultilevel"/>
    <w:tmpl w:val="214244F0"/>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60E70"/>
    <w:multiLevelType w:val="hybridMultilevel"/>
    <w:tmpl w:val="387665A6"/>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A037F2"/>
    <w:multiLevelType w:val="hybridMultilevel"/>
    <w:tmpl w:val="0ABC169C"/>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6F5375"/>
    <w:multiLevelType w:val="hybridMultilevel"/>
    <w:tmpl w:val="12246040"/>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9E4938"/>
    <w:multiLevelType w:val="hybridMultilevel"/>
    <w:tmpl w:val="80D2879A"/>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C42A2B"/>
    <w:multiLevelType w:val="hybridMultilevel"/>
    <w:tmpl w:val="F5E4CDAC"/>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BC21F3"/>
    <w:multiLevelType w:val="hybridMultilevel"/>
    <w:tmpl w:val="268E7B0E"/>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D938BB"/>
    <w:multiLevelType w:val="hybridMultilevel"/>
    <w:tmpl w:val="1D4EA1F8"/>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070026"/>
    <w:multiLevelType w:val="hybridMultilevel"/>
    <w:tmpl w:val="E3E2F64A"/>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A9637C"/>
    <w:multiLevelType w:val="hybridMultilevel"/>
    <w:tmpl w:val="8C0631E4"/>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05103"/>
    <w:multiLevelType w:val="hybridMultilevel"/>
    <w:tmpl w:val="5BD2F21C"/>
    <w:lvl w:ilvl="0" w:tplc="638A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2"/>
  </w:num>
  <w:num w:numId="4">
    <w:abstractNumId w:val="9"/>
  </w:num>
  <w:num w:numId="5">
    <w:abstractNumId w:val="16"/>
  </w:num>
  <w:num w:numId="6">
    <w:abstractNumId w:val="14"/>
  </w:num>
  <w:num w:numId="7">
    <w:abstractNumId w:val="18"/>
  </w:num>
  <w:num w:numId="8">
    <w:abstractNumId w:val="25"/>
  </w:num>
  <w:num w:numId="9">
    <w:abstractNumId w:val="10"/>
  </w:num>
  <w:num w:numId="10">
    <w:abstractNumId w:val="4"/>
  </w:num>
  <w:num w:numId="11">
    <w:abstractNumId w:val="11"/>
  </w:num>
  <w:num w:numId="12">
    <w:abstractNumId w:val="22"/>
  </w:num>
  <w:num w:numId="13">
    <w:abstractNumId w:val="3"/>
  </w:num>
  <w:num w:numId="14">
    <w:abstractNumId w:val="1"/>
  </w:num>
  <w:num w:numId="15">
    <w:abstractNumId w:val="20"/>
  </w:num>
  <w:num w:numId="16">
    <w:abstractNumId w:val="21"/>
  </w:num>
  <w:num w:numId="17">
    <w:abstractNumId w:val="19"/>
  </w:num>
  <w:num w:numId="18">
    <w:abstractNumId w:val="24"/>
  </w:num>
  <w:num w:numId="19">
    <w:abstractNumId w:val="0"/>
  </w:num>
  <w:num w:numId="20">
    <w:abstractNumId w:val="7"/>
  </w:num>
  <w:num w:numId="21">
    <w:abstractNumId w:val="23"/>
  </w:num>
  <w:num w:numId="22">
    <w:abstractNumId w:val="13"/>
  </w:num>
  <w:num w:numId="23">
    <w:abstractNumId w:val="15"/>
  </w:num>
  <w:num w:numId="24">
    <w:abstractNumId w:val="5"/>
  </w:num>
  <w:num w:numId="25">
    <w:abstractNumId w:val="17"/>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2C"/>
    <w:rsid w:val="00000F98"/>
    <w:rsid w:val="00001DE3"/>
    <w:rsid w:val="00014D15"/>
    <w:rsid w:val="000157EB"/>
    <w:rsid w:val="00031E08"/>
    <w:rsid w:val="00035644"/>
    <w:rsid w:val="00036D30"/>
    <w:rsid w:val="0004782C"/>
    <w:rsid w:val="00061637"/>
    <w:rsid w:val="00062FA8"/>
    <w:rsid w:val="00072AC5"/>
    <w:rsid w:val="0007560D"/>
    <w:rsid w:val="00076C04"/>
    <w:rsid w:val="00091C41"/>
    <w:rsid w:val="00094450"/>
    <w:rsid w:val="000A1E6C"/>
    <w:rsid w:val="000A242B"/>
    <w:rsid w:val="000A3BD8"/>
    <w:rsid w:val="000A4EE7"/>
    <w:rsid w:val="000A6A88"/>
    <w:rsid w:val="000B2AD9"/>
    <w:rsid w:val="000B52F8"/>
    <w:rsid w:val="000B5322"/>
    <w:rsid w:val="000B5407"/>
    <w:rsid w:val="000C6E7E"/>
    <w:rsid w:val="000C710A"/>
    <w:rsid w:val="000D02BA"/>
    <w:rsid w:val="000D121E"/>
    <w:rsid w:val="000D1ABC"/>
    <w:rsid w:val="000D2CA5"/>
    <w:rsid w:val="000D4A50"/>
    <w:rsid w:val="000F30F9"/>
    <w:rsid w:val="000F3517"/>
    <w:rsid w:val="000F4651"/>
    <w:rsid w:val="000F65CA"/>
    <w:rsid w:val="00103FAA"/>
    <w:rsid w:val="00111181"/>
    <w:rsid w:val="00123DAB"/>
    <w:rsid w:val="00144E97"/>
    <w:rsid w:val="001534AE"/>
    <w:rsid w:val="001576F5"/>
    <w:rsid w:val="00162DD9"/>
    <w:rsid w:val="00163D46"/>
    <w:rsid w:val="001640AD"/>
    <w:rsid w:val="00170C62"/>
    <w:rsid w:val="00174C57"/>
    <w:rsid w:val="0017578D"/>
    <w:rsid w:val="00180DA2"/>
    <w:rsid w:val="00193346"/>
    <w:rsid w:val="001A028E"/>
    <w:rsid w:val="001A220C"/>
    <w:rsid w:val="001A3F34"/>
    <w:rsid w:val="001A41D3"/>
    <w:rsid w:val="001A6739"/>
    <w:rsid w:val="001B2592"/>
    <w:rsid w:val="001C71F8"/>
    <w:rsid w:val="001D04E4"/>
    <w:rsid w:val="001E680E"/>
    <w:rsid w:val="001F672E"/>
    <w:rsid w:val="0020591E"/>
    <w:rsid w:val="00212D60"/>
    <w:rsid w:val="00212F36"/>
    <w:rsid w:val="002140A4"/>
    <w:rsid w:val="00217379"/>
    <w:rsid w:val="00217CA0"/>
    <w:rsid w:val="002274D9"/>
    <w:rsid w:val="00230517"/>
    <w:rsid w:val="00246154"/>
    <w:rsid w:val="00263077"/>
    <w:rsid w:val="00263995"/>
    <w:rsid w:val="00267218"/>
    <w:rsid w:val="002712B8"/>
    <w:rsid w:val="00292AF0"/>
    <w:rsid w:val="00293B1C"/>
    <w:rsid w:val="002A3652"/>
    <w:rsid w:val="002A39EA"/>
    <w:rsid w:val="002B5974"/>
    <w:rsid w:val="002D4A34"/>
    <w:rsid w:val="002E1183"/>
    <w:rsid w:val="002E12BE"/>
    <w:rsid w:val="002E7B53"/>
    <w:rsid w:val="002F153E"/>
    <w:rsid w:val="0030417A"/>
    <w:rsid w:val="003053BA"/>
    <w:rsid w:val="003135B0"/>
    <w:rsid w:val="00314F6B"/>
    <w:rsid w:val="00321602"/>
    <w:rsid w:val="00366BF7"/>
    <w:rsid w:val="00373FDF"/>
    <w:rsid w:val="0039286B"/>
    <w:rsid w:val="003964FC"/>
    <w:rsid w:val="003A5ADB"/>
    <w:rsid w:val="003B71FD"/>
    <w:rsid w:val="003D19F0"/>
    <w:rsid w:val="003D370A"/>
    <w:rsid w:val="003E4D96"/>
    <w:rsid w:val="003F4BC8"/>
    <w:rsid w:val="003F77FC"/>
    <w:rsid w:val="00400F06"/>
    <w:rsid w:val="00402CD0"/>
    <w:rsid w:val="004113C6"/>
    <w:rsid w:val="00413EBA"/>
    <w:rsid w:val="00426D11"/>
    <w:rsid w:val="00442A9D"/>
    <w:rsid w:val="004443B5"/>
    <w:rsid w:val="0045425A"/>
    <w:rsid w:val="004565C5"/>
    <w:rsid w:val="00460330"/>
    <w:rsid w:val="00463915"/>
    <w:rsid w:val="00475D98"/>
    <w:rsid w:val="0048062A"/>
    <w:rsid w:val="00480788"/>
    <w:rsid w:val="004810D3"/>
    <w:rsid w:val="00483B71"/>
    <w:rsid w:val="004A1063"/>
    <w:rsid w:val="004A5F19"/>
    <w:rsid w:val="004B72F5"/>
    <w:rsid w:val="004D3EDF"/>
    <w:rsid w:val="004E1D07"/>
    <w:rsid w:val="004F38EF"/>
    <w:rsid w:val="00501392"/>
    <w:rsid w:val="00504152"/>
    <w:rsid w:val="005101AC"/>
    <w:rsid w:val="005143D9"/>
    <w:rsid w:val="00517592"/>
    <w:rsid w:val="005263A6"/>
    <w:rsid w:val="00527113"/>
    <w:rsid w:val="00527CBA"/>
    <w:rsid w:val="0054047A"/>
    <w:rsid w:val="00541D54"/>
    <w:rsid w:val="00557E28"/>
    <w:rsid w:val="00561416"/>
    <w:rsid w:val="00567CF4"/>
    <w:rsid w:val="00573C64"/>
    <w:rsid w:val="00574F6F"/>
    <w:rsid w:val="00586EAD"/>
    <w:rsid w:val="0059024D"/>
    <w:rsid w:val="00597AD8"/>
    <w:rsid w:val="005A39EC"/>
    <w:rsid w:val="005B599F"/>
    <w:rsid w:val="005C3E1E"/>
    <w:rsid w:val="005E24F1"/>
    <w:rsid w:val="005F699F"/>
    <w:rsid w:val="00606C6B"/>
    <w:rsid w:val="00607421"/>
    <w:rsid w:val="00624512"/>
    <w:rsid w:val="00624874"/>
    <w:rsid w:val="00625AE2"/>
    <w:rsid w:val="00626251"/>
    <w:rsid w:val="00627744"/>
    <w:rsid w:val="006405F8"/>
    <w:rsid w:val="0065493A"/>
    <w:rsid w:val="006614D9"/>
    <w:rsid w:val="00667C24"/>
    <w:rsid w:val="006802EB"/>
    <w:rsid w:val="00684500"/>
    <w:rsid w:val="006A6A61"/>
    <w:rsid w:val="006B4DFD"/>
    <w:rsid w:val="006B52A7"/>
    <w:rsid w:val="006C027E"/>
    <w:rsid w:val="006C02DB"/>
    <w:rsid w:val="006C09B0"/>
    <w:rsid w:val="006C2884"/>
    <w:rsid w:val="006D2C6F"/>
    <w:rsid w:val="006D5CAA"/>
    <w:rsid w:val="006D7544"/>
    <w:rsid w:val="006E4E4F"/>
    <w:rsid w:val="006F576E"/>
    <w:rsid w:val="006F675E"/>
    <w:rsid w:val="007001F3"/>
    <w:rsid w:val="00701E2D"/>
    <w:rsid w:val="00711D95"/>
    <w:rsid w:val="00717323"/>
    <w:rsid w:val="0072279E"/>
    <w:rsid w:val="00727EFE"/>
    <w:rsid w:val="00732B0F"/>
    <w:rsid w:val="007356EF"/>
    <w:rsid w:val="00743015"/>
    <w:rsid w:val="00751001"/>
    <w:rsid w:val="00757F57"/>
    <w:rsid w:val="00776568"/>
    <w:rsid w:val="007807D3"/>
    <w:rsid w:val="0078256A"/>
    <w:rsid w:val="007A4BB5"/>
    <w:rsid w:val="007B66D0"/>
    <w:rsid w:val="007C1234"/>
    <w:rsid w:val="007C1A32"/>
    <w:rsid w:val="007C405D"/>
    <w:rsid w:val="007C58EA"/>
    <w:rsid w:val="007E3D2C"/>
    <w:rsid w:val="007F5737"/>
    <w:rsid w:val="007F7F31"/>
    <w:rsid w:val="00803E28"/>
    <w:rsid w:val="00810C06"/>
    <w:rsid w:val="0082307E"/>
    <w:rsid w:val="008254AF"/>
    <w:rsid w:val="008260AF"/>
    <w:rsid w:val="00827DB7"/>
    <w:rsid w:val="0083078A"/>
    <w:rsid w:val="00843552"/>
    <w:rsid w:val="0085491B"/>
    <w:rsid w:val="00861C56"/>
    <w:rsid w:val="008629DE"/>
    <w:rsid w:val="00863E76"/>
    <w:rsid w:val="00866B14"/>
    <w:rsid w:val="00874676"/>
    <w:rsid w:val="00881864"/>
    <w:rsid w:val="008B3050"/>
    <w:rsid w:val="008B30C9"/>
    <w:rsid w:val="008C3A91"/>
    <w:rsid w:val="008D0D23"/>
    <w:rsid w:val="008E0943"/>
    <w:rsid w:val="008E7E2C"/>
    <w:rsid w:val="008E7F29"/>
    <w:rsid w:val="008F229D"/>
    <w:rsid w:val="008F78C2"/>
    <w:rsid w:val="00913BD3"/>
    <w:rsid w:val="0091782C"/>
    <w:rsid w:val="00931EEB"/>
    <w:rsid w:val="0093212D"/>
    <w:rsid w:val="0096252D"/>
    <w:rsid w:val="00963D5B"/>
    <w:rsid w:val="009644FD"/>
    <w:rsid w:val="0096736A"/>
    <w:rsid w:val="00980F0F"/>
    <w:rsid w:val="00983323"/>
    <w:rsid w:val="00985276"/>
    <w:rsid w:val="009A0174"/>
    <w:rsid w:val="009A14B2"/>
    <w:rsid w:val="009A3436"/>
    <w:rsid w:val="009B32EE"/>
    <w:rsid w:val="009C303E"/>
    <w:rsid w:val="009C5727"/>
    <w:rsid w:val="009C763A"/>
    <w:rsid w:val="009D13F2"/>
    <w:rsid w:val="009E2F06"/>
    <w:rsid w:val="009F20C8"/>
    <w:rsid w:val="009F33B7"/>
    <w:rsid w:val="009F4F7F"/>
    <w:rsid w:val="00A057DA"/>
    <w:rsid w:val="00A07973"/>
    <w:rsid w:val="00A22CF4"/>
    <w:rsid w:val="00A36864"/>
    <w:rsid w:val="00A5103E"/>
    <w:rsid w:val="00A531A0"/>
    <w:rsid w:val="00A57ED5"/>
    <w:rsid w:val="00A65BCE"/>
    <w:rsid w:val="00A71EAA"/>
    <w:rsid w:val="00A806E2"/>
    <w:rsid w:val="00A82219"/>
    <w:rsid w:val="00A925FE"/>
    <w:rsid w:val="00AB55EB"/>
    <w:rsid w:val="00AC7716"/>
    <w:rsid w:val="00B06E3F"/>
    <w:rsid w:val="00B246A6"/>
    <w:rsid w:val="00B2654C"/>
    <w:rsid w:val="00B42EE0"/>
    <w:rsid w:val="00B515D9"/>
    <w:rsid w:val="00B541EA"/>
    <w:rsid w:val="00BB48E2"/>
    <w:rsid w:val="00BB7214"/>
    <w:rsid w:val="00BC3AE5"/>
    <w:rsid w:val="00BD2E17"/>
    <w:rsid w:val="00BD376C"/>
    <w:rsid w:val="00BD511E"/>
    <w:rsid w:val="00BD78B4"/>
    <w:rsid w:val="00BE7978"/>
    <w:rsid w:val="00C03C9D"/>
    <w:rsid w:val="00C06C7F"/>
    <w:rsid w:val="00C07BFA"/>
    <w:rsid w:val="00C248C1"/>
    <w:rsid w:val="00C26FC0"/>
    <w:rsid w:val="00C334C7"/>
    <w:rsid w:val="00C4341B"/>
    <w:rsid w:val="00C4659A"/>
    <w:rsid w:val="00C5166F"/>
    <w:rsid w:val="00C6005E"/>
    <w:rsid w:val="00C62DCA"/>
    <w:rsid w:val="00C633FA"/>
    <w:rsid w:val="00C66822"/>
    <w:rsid w:val="00C674AD"/>
    <w:rsid w:val="00C72972"/>
    <w:rsid w:val="00C9169D"/>
    <w:rsid w:val="00CA5A97"/>
    <w:rsid w:val="00CC1F86"/>
    <w:rsid w:val="00CC6F31"/>
    <w:rsid w:val="00CF5B1D"/>
    <w:rsid w:val="00D04FD4"/>
    <w:rsid w:val="00D0572F"/>
    <w:rsid w:val="00D21DA7"/>
    <w:rsid w:val="00D227A4"/>
    <w:rsid w:val="00D24958"/>
    <w:rsid w:val="00D25D65"/>
    <w:rsid w:val="00D32C2D"/>
    <w:rsid w:val="00D55661"/>
    <w:rsid w:val="00D60AFA"/>
    <w:rsid w:val="00D62CC2"/>
    <w:rsid w:val="00D63735"/>
    <w:rsid w:val="00D80698"/>
    <w:rsid w:val="00D80806"/>
    <w:rsid w:val="00D83228"/>
    <w:rsid w:val="00D86255"/>
    <w:rsid w:val="00D90409"/>
    <w:rsid w:val="00D939AE"/>
    <w:rsid w:val="00D93A76"/>
    <w:rsid w:val="00DA6567"/>
    <w:rsid w:val="00DB093F"/>
    <w:rsid w:val="00DB1C97"/>
    <w:rsid w:val="00DB1D12"/>
    <w:rsid w:val="00DB3A53"/>
    <w:rsid w:val="00DB3F42"/>
    <w:rsid w:val="00DC1F2A"/>
    <w:rsid w:val="00DD0022"/>
    <w:rsid w:val="00DD2AB9"/>
    <w:rsid w:val="00E0218F"/>
    <w:rsid w:val="00E06638"/>
    <w:rsid w:val="00E07F9A"/>
    <w:rsid w:val="00E14CEB"/>
    <w:rsid w:val="00E218B1"/>
    <w:rsid w:val="00E4328C"/>
    <w:rsid w:val="00E51128"/>
    <w:rsid w:val="00E65547"/>
    <w:rsid w:val="00E71F7C"/>
    <w:rsid w:val="00E80C89"/>
    <w:rsid w:val="00E82430"/>
    <w:rsid w:val="00E83318"/>
    <w:rsid w:val="00E846B4"/>
    <w:rsid w:val="00E94E4C"/>
    <w:rsid w:val="00E97120"/>
    <w:rsid w:val="00EA0ACF"/>
    <w:rsid w:val="00EA24CC"/>
    <w:rsid w:val="00EA2619"/>
    <w:rsid w:val="00EB008A"/>
    <w:rsid w:val="00EC2125"/>
    <w:rsid w:val="00ED556C"/>
    <w:rsid w:val="00ED5711"/>
    <w:rsid w:val="00ED5D60"/>
    <w:rsid w:val="00EF546E"/>
    <w:rsid w:val="00F0130F"/>
    <w:rsid w:val="00F10E59"/>
    <w:rsid w:val="00F128CD"/>
    <w:rsid w:val="00F17E5F"/>
    <w:rsid w:val="00F30531"/>
    <w:rsid w:val="00F337A2"/>
    <w:rsid w:val="00F37B73"/>
    <w:rsid w:val="00F467B9"/>
    <w:rsid w:val="00F5766E"/>
    <w:rsid w:val="00F623D2"/>
    <w:rsid w:val="00F73E5A"/>
    <w:rsid w:val="00F76591"/>
    <w:rsid w:val="00F82B4E"/>
    <w:rsid w:val="00F82C9F"/>
    <w:rsid w:val="00F90665"/>
    <w:rsid w:val="00F91AAE"/>
    <w:rsid w:val="00F955BA"/>
    <w:rsid w:val="00F972F1"/>
    <w:rsid w:val="00FB06DD"/>
    <w:rsid w:val="00FE219C"/>
    <w:rsid w:val="00FE2786"/>
    <w:rsid w:val="00FE72B9"/>
    <w:rsid w:val="00FF6980"/>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EE7"/>
    <w:rPr>
      <w:rFonts w:ascii="Times New Roman" w:hAnsi="Times New Roman"/>
      <w:sz w:val="22"/>
    </w:rPr>
  </w:style>
  <w:style w:type="paragraph" w:styleId="Heading1">
    <w:name w:val="heading 1"/>
    <w:basedOn w:val="Normal"/>
    <w:next w:val="Normal"/>
    <w:link w:val="Heading1Char"/>
    <w:qFormat/>
    <w:rsid w:val="000A4EE7"/>
    <w:pPr>
      <w:keepNext/>
      <w:spacing w:before="160"/>
      <w:outlineLvl w:val="0"/>
    </w:pPr>
    <w:rPr>
      <w:rFonts w:ascii="CG Omega" w:hAnsi="CG Omega"/>
      <w:b/>
      <w:sz w:val="24"/>
      <w:szCs w:val="24"/>
    </w:rPr>
  </w:style>
  <w:style w:type="paragraph" w:styleId="Heading2">
    <w:name w:val="heading 2"/>
    <w:basedOn w:val="Normal"/>
    <w:next w:val="Normal"/>
    <w:qFormat/>
    <w:rsid w:val="002712B8"/>
    <w:pPr>
      <w:keepNext/>
      <w:ind w:left="3600"/>
      <w:outlineLvl w:val="1"/>
    </w:pPr>
    <w:rPr>
      <w:b/>
      <w:sz w:val="24"/>
    </w:rPr>
  </w:style>
  <w:style w:type="paragraph" w:styleId="Heading3">
    <w:name w:val="heading 3"/>
    <w:basedOn w:val="Normal"/>
    <w:next w:val="Normal"/>
    <w:qFormat/>
    <w:rsid w:val="000A4EE7"/>
    <w:pPr>
      <w:keepNext/>
      <w:outlineLvl w:val="2"/>
    </w:pPr>
    <w:rPr>
      <w:rFonts w:ascii="CG Omega" w:hAnsi="CG Omega"/>
      <w:b/>
      <w:sz w:val="28"/>
      <w:szCs w:val="28"/>
    </w:rPr>
  </w:style>
  <w:style w:type="paragraph" w:styleId="Heading4">
    <w:name w:val="heading 4"/>
    <w:basedOn w:val="Normal"/>
    <w:next w:val="Normal"/>
    <w:qFormat/>
    <w:rsid w:val="000A4EE7"/>
    <w:pPr>
      <w:keepNext/>
      <w:spacing w:after="220"/>
      <w:outlineLvl w:val="3"/>
    </w:pPr>
    <w:rPr>
      <w:rFonts w:ascii="CG Omega" w:hAnsi="CG Omega"/>
      <w:b/>
      <w:sz w:val="28"/>
      <w:szCs w:val="28"/>
    </w:rPr>
  </w:style>
  <w:style w:type="paragraph" w:styleId="Heading5">
    <w:name w:val="heading 5"/>
    <w:basedOn w:val="Normal"/>
    <w:next w:val="Normal"/>
    <w:qFormat/>
    <w:rsid w:val="000A4EE7"/>
    <w:pPr>
      <w:keepNext/>
      <w:ind w:left="60"/>
      <w:outlineLvl w:val="4"/>
    </w:pPr>
    <w:rPr>
      <w:b/>
    </w:rPr>
  </w:style>
  <w:style w:type="paragraph" w:styleId="Heading6">
    <w:name w:val="heading 6"/>
    <w:basedOn w:val="Normal"/>
    <w:next w:val="Normal"/>
    <w:qFormat/>
    <w:rsid w:val="000A4EE7"/>
    <w:pPr>
      <w:keepNext/>
      <w:outlineLvl w:val="5"/>
    </w:pPr>
    <w:rPr>
      <w:b/>
      <w:sz w:val="20"/>
    </w:rPr>
  </w:style>
  <w:style w:type="paragraph" w:styleId="Heading7">
    <w:name w:val="heading 7"/>
    <w:basedOn w:val="Normal"/>
    <w:next w:val="Normal"/>
    <w:qFormat/>
    <w:rsid w:val="000A4EE7"/>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Bullet">
    <w:name w:val="SOL Bullet"/>
    <w:basedOn w:val="Normal"/>
    <w:next w:val="Normal"/>
    <w:rsid w:val="000A4EE7"/>
  </w:style>
  <w:style w:type="paragraph" w:customStyle="1" w:styleId="Normalbullet">
    <w:name w:val="Normal bullet"/>
    <w:basedOn w:val="Normal"/>
    <w:next w:val="Normal"/>
    <w:rsid w:val="000A4EE7"/>
    <w:pPr>
      <w:numPr>
        <w:numId w:val="1"/>
      </w:numPr>
    </w:pPr>
  </w:style>
  <w:style w:type="paragraph" w:styleId="Header">
    <w:name w:val="header"/>
    <w:basedOn w:val="Normal"/>
    <w:link w:val="HeaderChar"/>
    <w:uiPriority w:val="99"/>
    <w:rsid w:val="000A4EE7"/>
    <w:rPr>
      <w:rFonts w:ascii="CG Omega" w:hAnsi="CG Omega"/>
      <w:i/>
      <w:sz w:val="18"/>
    </w:rPr>
  </w:style>
  <w:style w:type="paragraph" w:customStyle="1" w:styleId="SOLNumber">
    <w:name w:val="SOL Number"/>
    <w:basedOn w:val="Normal"/>
    <w:next w:val="Normal"/>
    <w:rsid w:val="00174C57"/>
    <w:pPr>
      <w:keepNext/>
      <w:keepLines/>
      <w:spacing w:before="100"/>
      <w:ind w:left="720" w:hanging="720"/>
    </w:pPr>
    <w:rPr>
      <w:color w:val="000000"/>
    </w:rPr>
  </w:style>
  <w:style w:type="paragraph" w:styleId="Footer">
    <w:name w:val="footer"/>
    <w:basedOn w:val="Normal"/>
    <w:link w:val="FooterChar"/>
    <w:uiPriority w:val="99"/>
    <w:rsid w:val="000A4EE7"/>
    <w:pPr>
      <w:tabs>
        <w:tab w:val="center" w:pos="4320"/>
        <w:tab w:val="right" w:pos="8640"/>
      </w:tabs>
    </w:pPr>
  </w:style>
  <w:style w:type="paragraph" w:styleId="BalloonText">
    <w:name w:val="Balloon Text"/>
    <w:basedOn w:val="Normal"/>
    <w:semiHidden/>
    <w:rsid w:val="000A4EE7"/>
    <w:rPr>
      <w:rFonts w:ascii="Tahoma" w:hAnsi="Tahoma" w:cs="Tahoma"/>
      <w:sz w:val="16"/>
      <w:szCs w:val="16"/>
    </w:rPr>
  </w:style>
  <w:style w:type="character" w:styleId="PageNumber">
    <w:name w:val="page number"/>
    <w:rsid w:val="000A4EE7"/>
    <w:rPr>
      <w:szCs w:val="22"/>
    </w:rPr>
  </w:style>
  <w:style w:type="character" w:styleId="Hyperlink">
    <w:name w:val="Hyperlink"/>
    <w:rsid w:val="000A4EE7"/>
    <w:rPr>
      <w:color w:val="0000FF"/>
      <w:u w:val="single"/>
    </w:rPr>
  </w:style>
  <w:style w:type="paragraph" w:customStyle="1" w:styleId="Paragraph">
    <w:name w:val="Paragraph"/>
    <w:basedOn w:val="Normal"/>
    <w:next w:val="Normal"/>
    <w:link w:val="ParagraphChar"/>
    <w:qFormat/>
    <w:rsid w:val="000A4EE7"/>
    <w:pPr>
      <w:spacing w:after="100"/>
      <w:jc w:val="both"/>
    </w:pPr>
  </w:style>
  <w:style w:type="character" w:styleId="FollowedHyperlink">
    <w:name w:val="FollowedHyperlink"/>
    <w:rsid w:val="00F91AAE"/>
    <w:rPr>
      <w:color w:val="FF0000"/>
      <w:u w:val="single"/>
    </w:rPr>
  </w:style>
  <w:style w:type="paragraph" w:styleId="NormalWeb">
    <w:name w:val="Normal (Web)"/>
    <w:basedOn w:val="Normal"/>
    <w:uiPriority w:val="99"/>
    <w:unhideWhenUsed/>
    <w:rsid w:val="009F4F7F"/>
    <w:rPr>
      <w:rFonts w:eastAsia="Calibri"/>
      <w:sz w:val="24"/>
      <w:szCs w:val="24"/>
    </w:rPr>
  </w:style>
  <w:style w:type="character" w:customStyle="1" w:styleId="Heading1Char">
    <w:name w:val="Heading 1 Char"/>
    <w:link w:val="Heading1"/>
    <w:rsid w:val="006802EB"/>
    <w:rPr>
      <w:rFonts w:ascii="CG Omega" w:hAnsi="CG Omega"/>
      <w:b/>
      <w:sz w:val="24"/>
      <w:szCs w:val="24"/>
    </w:rPr>
  </w:style>
  <w:style w:type="character" w:customStyle="1" w:styleId="ParagraphChar">
    <w:name w:val="Paragraph Char"/>
    <w:basedOn w:val="DefaultParagraphFont"/>
    <w:link w:val="Paragraph"/>
    <w:rsid w:val="004443B5"/>
    <w:rPr>
      <w:rFonts w:ascii="Times New Roman" w:hAnsi="Times New Roman"/>
      <w:sz w:val="22"/>
    </w:rPr>
  </w:style>
  <w:style w:type="character" w:styleId="CommentReference">
    <w:name w:val="annotation reference"/>
    <w:basedOn w:val="DefaultParagraphFont"/>
    <w:rsid w:val="00624512"/>
    <w:rPr>
      <w:sz w:val="16"/>
      <w:szCs w:val="16"/>
    </w:rPr>
  </w:style>
  <w:style w:type="paragraph" w:styleId="CommentText">
    <w:name w:val="annotation text"/>
    <w:basedOn w:val="Normal"/>
    <w:link w:val="CommentTextChar"/>
    <w:rsid w:val="00624512"/>
    <w:rPr>
      <w:sz w:val="20"/>
    </w:rPr>
  </w:style>
  <w:style w:type="character" w:customStyle="1" w:styleId="CommentTextChar">
    <w:name w:val="Comment Text Char"/>
    <w:basedOn w:val="DefaultParagraphFont"/>
    <w:link w:val="CommentText"/>
    <w:rsid w:val="00624512"/>
    <w:rPr>
      <w:rFonts w:ascii="Times New Roman" w:hAnsi="Times New Roman"/>
    </w:rPr>
  </w:style>
  <w:style w:type="paragraph" w:styleId="CommentSubject">
    <w:name w:val="annotation subject"/>
    <w:basedOn w:val="CommentText"/>
    <w:next w:val="CommentText"/>
    <w:link w:val="CommentSubjectChar"/>
    <w:rsid w:val="00624512"/>
    <w:rPr>
      <w:b/>
      <w:bCs/>
    </w:rPr>
  </w:style>
  <w:style w:type="character" w:customStyle="1" w:styleId="CommentSubjectChar">
    <w:name w:val="Comment Subject Char"/>
    <w:basedOn w:val="CommentTextChar"/>
    <w:link w:val="CommentSubject"/>
    <w:rsid w:val="00624512"/>
    <w:rPr>
      <w:rFonts w:ascii="Times New Roman" w:hAnsi="Times New Roman"/>
      <w:b/>
      <w:bCs/>
    </w:rPr>
  </w:style>
  <w:style w:type="character" w:styleId="Strong">
    <w:name w:val="Strong"/>
    <w:basedOn w:val="DefaultParagraphFont"/>
    <w:uiPriority w:val="22"/>
    <w:qFormat/>
    <w:rsid w:val="004E1D07"/>
    <w:rPr>
      <w:b/>
      <w:bCs/>
    </w:rPr>
  </w:style>
  <w:style w:type="paragraph" w:styleId="ListParagraph">
    <w:name w:val="List Paragraph"/>
    <w:basedOn w:val="Normal"/>
    <w:uiPriority w:val="34"/>
    <w:qFormat/>
    <w:rsid w:val="004E1D07"/>
    <w:pPr>
      <w:ind w:left="720"/>
      <w:contextualSpacing/>
    </w:pPr>
  </w:style>
  <w:style w:type="character" w:customStyle="1" w:styleId="HeaderChar">
    <w:name w:val="Header Char"/>
    <w:basedOn w:val="DefaultParagraphFont"/>
    <w:link w:val="Header"/>
    <w:uiPriority w:val="99"/>
    <w:rsid w:val="008F78C2"/>
    <w:rPr>
      <w:rFonts w:ascii="CG Omega" w:hAnsi="CG Omega"/>
      <w:i/>
      <w:sz w:val="18"/>
    </w:rPr>
  </w:style>
  <w:style w:type="character" w:customStyle="1" w:styleId="FooterChar">
    <w:name w:val="Footer Char"/>
    <w:basedOn w:val="DefaultParagraphFont"/>
    <w:link w:val="Footer"/>
    <w:uiPriority w:val="99"/>
    <w:rsid w:val="00F82C9F"/>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EE7"/>
    <w:rPr>
      <w:rFonts w:ascii="Times New Roman" w:hAnsi="Times New Roman"/>
      <w:sz w:val="22"/>
    </w:rPr>
  </w:style>
  <w:style w:type="paragraph" w:styleId="Heading1">
    <w:name w:val="heading 1"/>
    <w:basedOn w:val="Normal"/>
    <w:next w:val="Normal"/>
    <w:link w:val="Heading1Char"/>
    <w:qFormat/>
    <w:rsid w:val="000A4EE7"/>
    <w:pPr>
      <w:keepNext/>
      <w:spacing w:before="160"/>
      <w:outlineLvl w:val="0"/>
    </w:pPr>
    <w:rPr>
      <w:rFonts w:ascii="CG Omega" w:hAnsi="CG Omega"/>
      <w:b/>
      <w:sz w:val="24"/>
      <w:szCs w:val="24"/>
    </w:rPr>
  </w:style>
  <w:style w:type="paragraph" w:styleId="Heading2">
    <w:name w:val="heading 2"/>
    <w:basedOn w:val="Normal"/>
    <w:next w:val="Normal"/>
    <w:qFormat/>
    <w:rsid w:val="002712B8"/>
    <w:pPr>
      <w:keepNext/>
      <w:ind w:left="3600"/>
      <w:outlineLvl w:val="1"/>
    </w:pPr>
    <w:rPr>
      <w:b/>
      <w:sz w:val="24"/>
    </w:rPr>
  </w:style>
  <w:style w:type="paragraph" w:styleId="Heading3">
    <w:name w:val="heading 3"/>
    <w:basedOn w:val="Normal"/>
    <w:next w:val="Normal"/>
    <w:qFormat/>
    <w:rsid w:val="000A4EE7"/>
    <w:pPr>
      <w:keepNext/>
      <w:outlineLvl w:val="2"/>
    </w:pPr>
    <w:rPr>
      <w:rFonts w:ascii="CG Omega" w:hAnsi="CG Omega"/>
      <w:b/>
      <w:sz w:val="28"/>
      <w:szCs w:val="28"/>
    </w:rPr>
  </w:style>
  <w:style w:type="paragraph" w:styleId="Heading4">
    <w:name w:val="heading 4"/>
    <w:basedOn w:val="Normal"/>
    <w:next w:val="Normal"/>
    <w:qFormat/>
    <w:rsid w:val="000A4EE7"/>
    <w:pPr>
      <w:keepNext/>
      <w:spacing w:after="220"/>
      <w:outlineLvl w:val="3"/>
    </w:pPr>
    <w:rPr>
      <w:rFonts w:ascii="CG Omega" w:hAnsi="CG Omega"/>
      <w:b/>
      <w:sz w:val="28"/>
      <w:szCs w:val="28"/>
    </w:rPr>
  </w:style>
  <w:style w:type="paragraph" w:styleId="Heading5">
    <w:name w:val="heading 5"/>
    <w:basedOn w:val="Normal"/>
    <w:next w:val="Normal"/>
    <w:qFormat/>
    <w:rsid w:val="000A4EE7"/>
    <w:pPr>
      <w:keepNext/>
      <w:ind w:left="60"/>
      <w:outlineLvl w:val="4"/>
    </w:pPr>
    <w:rPr>
      <w:b/>
    </w:rPr>
  </w:style>
  <w:style w:type="paragraph" w:styleId="Heading6">
    <w:name w:val="heading 6"/>
    <w:basedOn w:val="Normal"/>
    <w:next w:val="Normal"/>
    <w:qFormat/>
    <w:rsid w:val="000A4EE7"/>
    <w:pPr>
      <w:keepNext/>
      <w:outlineLvl w:val="5"/>
    </w:pPr>
    <w:rPr>
      <w:b/>
      <w:sz w:val="20"/>
    </w:rPr>
  </w:style>
  <w:style w:type="paragraph" w:styleId="Heading7">
    <w:name w:val="heading 7"/>
    <w:basedOn w:val="Normal"/>
    <w:next w:val="Normal"/>
    <w:qFormat/>
    <w:rsid w:val="000A4EE7"/>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Bullet">
    <w:name w:val="SOL Bullet"/>
    <w:basedOn w:val="Normal"/>
    <w:next w:val="Normal"/>
    <w:rsid w:val="000A4EE7"/>
  </w:style>
  <w:style w:type="paragraph" w:customStyle="1" w:styleId="Normalbullet">
    <w:name w:val="Normal bullet"/>
    <w:basedOn w:val="Normal"/>
    <w:next w:val="Normal"/>
    <w:rsid w:val="000A4EE7"/>
    <w:pPr>
      <w:numPr>
        <w:numId w:val="1"/>
      </w:numPr>
    </w:pPr>
  </w:style>
  <w:style w:type="paragraph" w:styleId="Header">
    <w:name w:val="header"/>
    <w:basedOn w:val="Normal"/>
    <w:link w:val="HeaderChar"/>
    <w:uiPriority w:val="99"/>
    <w:rsid w:val="000A4EE7"/>
    <w:rPr>
      <w:rFonts w:ascii="CG Omega" w:hAnsi="CG Omega"/>
      <w:i/>
      <w:sz w:val="18"/>
    </w:rPr>
  </w:style>
  <w:style w:type="paragraph" w:customStyle="1" w:styleId="SOLNumber">
    <w:name w:val="SOL Number"/>
    <w:basedOn w:val="Normal"/>
    <w:next w:val="Normal"/>
    <w:rsid w:val="00174C57"/>
    <w:pPr>
      <w:keepNext/>
      <w:keepLines/>
      <w:spacing w:before="100"/>
      <w:ind w:left="720" w:hanging="720"/>
    </w:pPr>
    <w:rPr>
      <w:color w:val="000000"/>
    </w:rPr>
  </w:style>
  <w:style w:type="paragraph" w:styleId="Footer">
    <w:name w:val="footer"/>
    <w:basedOn w:val="Normal"/>
    <w:link w:val="FooterChar"/>
    <w:uiPriority w:val="99"/>
    <w:rsid w:val="000A4EE7"/>
    <w:pPr>
      <w:tabs>
        <w:tab w:val="center" w:pos="4320"/>
        <w:tab w:val="right" w:pos="8640"/>
      </w:tabs>
    </w:pPr>
  </w:style>
  <w:style w:type="paragraph" w:styleId="BalloonText">
    <w:name w:val="Balloon Text"/>
    <w:basedOn w:val="Normal"/>
    <w:semiHidden/>
    <w:rsid w:val="000A4EE7"/>
    <w:rPr>
      <w:rFonts w:ascii="Tahoma" w:hAnsi="Tahoma" w:cs="Tahoma"/>
      <w:sz w:val="16"/>
      <w:szCs w:val="16"/>
    </w:rPr>
  </w:style>
  <w:style w:type="character" w:styleId="PageNumber">
    <w:name w:val="page number"/>
    <w:rsid w:val="000A4EE7"/>
    <w:rPr>
      <w:szCs w:val="22"/>
    </w:rPr>
  </w:style>
  <w:style w:type="character" w:styleId="Hyperlink">
    <w:name w:val="Hyperlink"/>
    <w:rsid w:val="000A4EE7"/>
    <w:rPr>
      <w:color w:val="0000FF"/>
      <w:u w:val="single"/>
    </w:rPr>
  </w:style>
  <w:style w:type="paragraph" w:customStyle="1" w:styleId="Paragraph">
    <w:name w:val="Paragraph"/>
    <w:basedOn w:val="Normal"/>
    <w:next w:val="Normal"/>
    <w:link w:val="ParagraphChar"/>
    <w:qFormat/>
    <w:rsid w:val="000A4EE7"/>
    <w:pPr>
      <w:spacing w:after="100"/>
      <w:jc w:val="both"/>
    </w:pPr>
  </w:style>
  <w:style w:type="character" w:styleId="FollowedHyperlink">
    <w:name w:val="FollowedHyperlink"/>
    <w:rsid w:val="00F91AAE"/>
    <w:rPr>
      <w:color w:val="FF0000"/>
      <w:u w:val="single"/>
    </w:rPr>
  </w:style>
  <w:style w:type="paragraph" w:styleId="NormalWeb">
    <w:name w:val="Normal (Web)"/>
    <w:basedOn w:val="Normal"/>
    <w:uiPriority w:val="99"/>
    <w:unhideWhenUsed/>
    <w:rsid w:val="009F4F7F"/>
    <w:rPr>
      <w:rFonts w:eastAsia="Calibri"/>
      <w:sz w:val="24"/>
      <w:szCs w:val="24"/>
    </w:rPr>
  </w:style>
  <w:style w:type="character" w:customStyle="1" w:styleId="Heading1Char">
    <w:name w:val="Heading 1 Char"/>
    <w:link w:val="Heading1"/>
    <w:rsid w:val="006802EB"/>
    <w:rPr>
      <w:rFonts w:ascii="CG Omega" w:hAnsi="CG Omega"/>
      <w:b/>
      <w:sz w:val="24"/>
      <w:szCs w:val="24"/>
    </w:rPr>
  </w:style>
  <w:style w:type="character" w:customStyle="1" w:styleId="ParagraphChar">
    <w:name w:val="Paragraph Char"/>
    <w:basedOn w:val="DefaultParagraphFont"/>
    <w:link w:val="Paragraph"/>
    <w:rsid w:val="004443B5"/>
    <w:rPr>
      <w:rFonts w:ascii="Times New Roman" w:hAnsi="Times New Roman"/>
      <w:sz w:val="22"/>
    </w:rPr>
  </w:style>
  <w:style w:type="character" w:styleId="CommentReference">
    <w:name w:val="annotation reference"/>
    <w:basedOn w:val="DefaultParagraphFont"/>
    <w:rsid w:val="00624512"/>
    <w:rPr>
      <w:sz w:val="16"/>
      <w:szCs w:val="16"/>
    </w:rPr>
  </w:style>
  <w:style w:type="paragraph" w:styleId="CommentText">
    <w:name w:val="annotation text"/>
    <w:basedOn w:val="Normal"/>
    <w:link w:val="CommentTextChar"/>
    <w:rsid w:val="00624512"/>
    <w:rPr>
      <w:sz w:val="20"/>
    </w:rPr>
  </w:style>
  <w:style w:type="character" w:customStyle="1" w:styleId="CommentTextChar">
    <w:name w:val="Comment Text Char"/>
    <w:basedOn w:val="DefaultParagraphFont"/>
    <w:link w:val="CommentText"/>
    <w:rsid w:val="00624512"/>
    <w:rPr>
      <w:rFonts w:ascii="Times New Roman" w:hAnsi="Times New Roman"/>
    </w:rPr>
  </w:style>
  <w:style w:type="paragraph" w:styleId="CommentSubject">
    <w:name w:val="annotation subject"/>
    <w:basedOn w:val="CommentText"/>
    <w:next w:val="CommentText"/>
    <w:link w:val="CommentSubjectChar"/>
    <w:rsid w:val="00624512"/>
    <w:rPr>
      <w:b/>
      <w:bCs/>
    </w:rPr>
  </w:style>
  <w:style w:type="character" w:customStyle="1" w:styleId="CommentSubjectChar">
    <w:name w:val="Comment Subject Char"/>
    <w:basedOn w:val="CommentTextChar"/>
    <w:link w:val="CommentSubject"/>
    <w:rsid w:val="00624512"/>
    <w:rPr>
      <w:rFonts w:ascii="Times New Roman" w:hAnsi="Times New Roman"/>
      <w:b/>
      <w:bCs/>
    </w:rPr>
  </w:style>
  <w:style w:type="character" w:styleId="Strong">
    <w:name w:val="Strong"/>
    <w:basedOn w:val="DefaultParagraphFont"/>
    <w:uiPriority w:val="22"/>
    <w:qFormat/>
    <w:rsid w:val="004E1D07"/>
    <w:rPr>
      <w:b/>
      <w:bCs/>
    </w:rPr>
  </w:style>
  <w:style w:type="paragraph" w:styleId="ListParagraph">
    <w:name w:val="List Paragraph"/>
    <w:basedOn w:val="Normal"/>
    <w:uiPriority w:val="34"/>
    <w:qFormat/>
    <w:rsid w:val="004E1D07"/>
    <w:pPr>
      <w:ind w:left="720"/>
      <w:contextualSpacing/>
    </w:pPr>
  </w:style>
  <w:style w:type="character" w:customStyle="1" w:styleId="HeaderChar">
    <w:name w:val="Header Char"/>
    <w:basedOn w:val="DefaultParagraphFont"/>
    <w:link w:val="Header"/>
    <w:uiPriority w:val="99"/>
    <w:rsid w:val="008F78C2"/>
    <w:rPr>
      <w:rFonts w:ascii="CG Omega" w:hAnsi="CG Omega"/>
      <w:i/>
      <w:sz w:val="18"/>
    </w:rPr>
  </w:style>
  <w:style w:type="character" w:customStyle="1" w:styleId="FooterChar">
    <w:name w:val="Footer Char"/>
    <w:basedOn w:val="DefaultParagraphFont"/>
    <w:link w:val="Footer"/>
    <w:uiPriority w:val="99"/>
    <w:rsid w:val="00F82C9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24066">
      <w:bodyDiv w:val="1"/>
      <w:marLeft w:val="0"/>
      <w:marRight w:val="0"/>
      <w:marTop w:val="0"/>
      <w:marBottom w:val="0"/>
      <w:divBdr>
        <w:top w:val="none" w:sz="0" w:space="0" w:color="auto"/>
        <w:left w:val="none" w:sz="0" w:space="0" w:color="auto"/>
        <w:bottom w:val="none" w:sz="0" w:space="0" w:color="auto"/>
        <w:right w:val="none" w:sz="0" w:space="0" w:color="auto"/>
      </w:divBdr>
    </w:div>
    <w:div w:id="1130055557">
      <w:bodyDiv w:val="1"/>
      <w:marLeft w:val="0"/>
      <w:marRight w:val="0"/>
      <w:marTop w:val="0"/>
      <w:marBottom w:val="0"/>
      <w:divBdr>
        <w:top w:val="none" w:sz="0" w:space="0" w:color="auto"/>
        <w:left w:val="none" w:sz="0" w:space="0" w:color="auto"/>
        <w:bottom w:val="none" w:sz="0" w:space="0" w:color="auto"/>
        <w:right w:val="none" w:sz="0" w:space="0" w:color="auto"/>
      </w:divBdr>
    </w:div>
    <w:div w:id="14982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C4FF5-37A0-40E3-9A79-B2F84CC0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2147</Words>
  <Characters>13237</Characters>
  <Application>Microsoft Office Word</Application>
  <DocSecurity>0</DocSecurity>
  <Lines>292</Lines>
  <Paragraphs>157</Paragraphs>
  <ScaleCrop>false</ScaleCrop>
  <HeadingPairs>
    <vt:vector size="2" baseType="variant">
      <vt:variant>
        <vt:lpstr>Title</vt:lpstr>
      </vt:variant>
      <vt:variant>
        <vt:i4>1</vt:i4>
      </vt:variant>
    </vt:vector>
  </HeadingPairs>
  <TitlesOfParts>
    <vt:vector size="1" baseType="lpstr">
      <vt:lpstr>Driver Education Standards of Learning for Virginia Public Schools</vt:lpstr>
    </vt:vector>
  </TitlesOfParts>
  <Company>Commonwealth of Virginia</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Education Standards of Learning for Virginia Public Schools</dc:title>
  <dc:creator>Virginia Department of Education</dc:creator>
  <cp:lastModifiedBy>Batton, Debra (DOE)</cp:lastModifiedBy>
  <cp:revision>7</cp:revision>
  <cp:lastPrinted>2018-05-03T13:41:00Z</cp:lastPrinted>
  <dcterms:created xsi:type="dcterms:W3CDTF">2018-05-02T15:35:00Z</dcterms:created>
  <dcterms:modified xsi:type="dcterms:W3CDTF">2018-05-04T11:14:00Z</dcterms:modified>
</cp:coreProperties>
</file>