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E27A" w14:textId="77777777" w:rsidR="002D62DA" w:rsidRPr="00212BC9" w:rsidRDefault="002D62DA" w:rsidP="00E22E4D">
      <w:pPr>
        <w:pStyle w:val="Heading1"/>
        <w:rPr>
          <w:rFonts w:ascii="Trebuchet MS" w:hAnsi="Trebuchet MS"/>
        </w:rPr>
      </w:pPr>
      <w:r w:rsidRPr="00212BC9">
        <w:rPr>
          <w:rFonts w:ascii="Trebuchet MS" w:hAnsi="Trebuchet MS"/>
        </w:rPr>
        <w:t>State Special Education Advisory Committee (SSEAC) Meeting</w:t>
      </w:r>
    </w:p>
    <w:p w14:paraId="3B6444DA" w14:textId="24D76EAE" w:rsidR="002D62DA" w:rsidRPr="00212BC9" w:rsidRDefault="00F457C1" w:rsidP="002D62DA">
      <w:pPr>
        <w:pStyle w:val="Header"/>
        <w:jc w:val="center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December 5-6</w:t>
      </w:r>
      <w:r w:rsidR="00537076">
        <w:rPr>
          <w:rFonts w:ascii="Trebuchet MS" w:hAnsi="Trebuchet MS"/>
          <w:b/>
          <w:i/>
          <w:sz w:val="28"/>
          <w:szCs w:val="28"/>
        </w:rPr>
        <w:t>, 2024</w:t>
      </w:r>
    </w:p>
    <w:p w14:paraId="10B23391" w14:textId="77777777" w:rsidR="002D62DA" w:rsidRPr="00212BC9" w:rsidRDefault="002D62DA" w:rsidP="002D62DA">
      <w:pPr>
        <w:pStyle w:val="Header"/>
        <w:rPr>
          <w:rFonts w:ascii="Trebuchet MS" w:hAnsi="Trebuchet MS"/>
        </w:rPr>
      </w:pPr>
    </w:p>
    <w:p w14:paraId="282C5967" w14:textId="35D84B99" w:rsidR="00E22E4D" w:rsidRPr="00212BC9" w:rsidRDefault="007D3B5E" w:rsidP="00E22E4D">
      <w:pPr>
        <w:jc w:val="center"/>
        <w:rPr>
          <w:rFonts w:ascii="Trebuchet MS" w:hAnsi="Trebuchet MS"/>
        </w:rPr>
      </w:pPr>
      <w:r w:rsidRPr="00212BC9">
        <w:rPr>
          <w:rFonts w:ascii="Trebuchet MS" w:hAnsi="Trebuchet MS"/>
        </w:rPr>
        <w:t>Hilton</w:t>
      </w:r>
      <w:r w:rsidR="00537076">
        <w:rPr>
          <w:rFonts w:ascii="Trebuchet MS" w:hAnsi="Trebuchet MS"/>
        </w:rPr>
        <w:t xml:space="preserve"> Garden Hotel</w:t>
      </w:r>
      <w:r w:rsidR="00E22E4D" w:rsidRPr="00212BC9">
        <w:rPr>
          <w:rFonts w:ascii="Trebuchet MS" w:hAnsi="Trebuchet MS"/>
        </w:rPr>
        <w:t xml:space="preserve"> Richmond Airport </w:t>
      </w:r>
    </w:p>
    <w:p w14:paraId="486E96B0" w14:textId="2F3D4CE9" w:rsidR="00E22E4D" w:rsidRPr="00212BC9" w:rsidRDefault="007D3B5E" w:rsidP="00E22E4D">
      <w:pPr>
        <w:jc w:val="center"/>
        <w:rPr>
          <w:rFonts w:ascii="Trebuchet MS" w:hAnsi="Trebuchet MS"/>
        </w:rPr>
      </w:pPr>
      <w:r w:rsidRPr="00212BC9">
        <w:rPr>
          <w:rFonts w:ascii="Trebuchet MS" w:hAnsi="Trebuchet MS"/>
        </w:rPr>
        <w:t>44</w:t>
      </w:r>
      <w:r w:rsidR="00537076">
        <w:rPr>
          <w:rFonts w:ascii="Trebuchet MS" w:hAnsi="Trebuchet MS"/>
        </w:rPr>
        <w:t>1</w:t>
      </w:r>
      <w:r w:rsidRPr="00212BC9">
        <w:rPr>
          <w:rFonts w:ascii="Trebuchet MS" w:hAnsi="Trebuchet MS"/>
        </w:rPr>
        <w:t xml:space="preserve"> International Center Drive</w:t>
      </w:r>
    </w:p>
    <w:p w14:paraId="5597C8B6" w14:textId="3B1A24D3" w:rsidR="00E22E4D" w:rsidRPr="00212BC9" w:rsidRDefault="00E22E4D" w:rsidP="00E22E4D">
      <w:pPr>
        <w:jc w:val="center"/>
        <w:rPr>
          <w:rFonts w:ascii="Trebuchet MS" w:hAnsi="Trebuchet MS"/>
        </w:rPr>
      </w:pPr>
      <w:r w:rsidRPr="00212BC9">
        <w:rPr>
          <w:rFonts w:ascii="Trebuchet MS" w:hAnsi="Trebuchet MS"/>
        </w:rPr>
        <w:t>Sandston, Virginia 23150</w:t>
      </w:r>
    </w:p>
    <w:p w14:paraId="7503987A" w14:textId="3BFAAF37" w:rsidR="006E78C7" w:rsidRPr="00212BC9" w:rsidRDefault="006E78C7" w:rsidP="00E22E4D">
      <w:pPr>
        <w:jc w:val="center"/>
        <w:rPr>
          <w:rFonts w:ascii="Trebuchet MS" w:hAnsi="Trebuchet MS"/>
        </w:rPr>
      </w:pPr>
      <w:r w:rsidRPr="00212BC9">
        <w:rPr>
          <w:rFonts w:ascii="Trebuchet MS" w:hAnsi="Trebuchet MS"/>
        </w:rPr>
        <w:t>(804) 2</w:t>
      </w:r>
      <w:r w:rsidR="00537076">
        <w:rPr>
          <w:rFonts w:ascii="Trebuchet MS" w:hAnsi="Trebuchet MS"/>
        </w:rPr>
        <w:t>22-3338</w:t>
      </w:r>
    </w:p>
    <w:p w14:paraId="639C1E11" w14:textId="773A4E8F" w:rsidR="007D3B5E" w:rsidRPr="00212BC9" w:rsidRDefault="007D3B5E" w:rsidP="00E22E4D">
      <w:pPr>
        <w:jc w:val="center"/>
        <w:rPr>
          <w:rFonts w:ascii="Trebuchet MS" w:hAnsi="Trebuchet MS"/>
        </w:rPr>
      </w:pPr>
    </w:p>
    <w:p w14:paraId="330BDFAE" w14:textId="77777777" w:rsidR="00307467" w:rsidRDefault="00307467" w:rsidP="00212BC9">
      <w:pPr>
        <w:rPr>
          <w:rFonts w:ascii="Trebuchet MS" w:hAnsi="Trebuchet MS"/>
          <w:sz w:val="22"/>
          <w:szCs w:val="22"/>
        </w:rPr>
      </w:pPr>
    </w:p>
    <w:p w14:paraId="3E92DADC" w14:textId="545A9B7D" w:rsidR="00E22E4D" w:rsidRPr="00A15202" w:rsidRDefault="00E22E4D" w:rsidP="00212BC9">
      <w:p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 xml:space="preserve">This agenda and other information related to the SSEAC are available at </w:t>
      </w:r>
      <w:hyperlink r:id="rId8" w:history="1">
        <w:r w:rsidR="00400EBE" w:rsidRPr="00A15202">
          <w:rPr>
            <w:rStyle w:val="Hyperlink"/>
            <w:rFonts w:ascii="Trebuchet MS" w:hAnsi="Trebuchet MS"/>
            <w:bCs/>
            <w:sz w:val="22"/>
            <w:szCs w:val="22"/>
          </w:rPr>
          <w:t>https://www.doe.virginia.gov/data-policy-funding/virginia-board-of-education/board-committee-meetings/state-special-education-advisory-committee-sseac</w:t>
        </w:r>
      </w:hyperlink>
      <w:r w:rsidRPr="00A15202">
        <w:rPr>
          <w:rFonts w:ascii="Trebuchet MS" w:hAnsi="Trebuchet MS"/>
          <w:sz w:val="22"/>
          <w:szCs w:val="22"/>
        </w:rPr>
        <w:t>.</w:t>
      </w:r>
    </w:p>
    <w:p w14:paraId="401B1850" w14:textId="77777777" w:rsidR="00E22E4D" w:rsidRPr="00A15202" w:rsidRDefault="00E22E4D" w:rsidP="00212BC9">
      <w:pPr>
        <w:rPr>
          <w:rFonts w:ascii="Trebuchet MS" w:hAnsi="Trebuchet MS"/>
          <w:sz w:val="22"/>
          <w:szCs w:val="22"/>
        </w:rPr>
      </w:pPr>
    </w:p>
    <w:p w14:paraId="6A808A8E" w14:textId="0B8CC4F5" w:rsidR="00E22E4D" w:rsidRPr="00A15202" w:rsidRDefault="00E22E4D" w:rsidP="00212BC9">
      <w:p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 xml:space="preserve">Persons needing special accommodations, including sign language interpreting, should contact </w:t>
      </w:r>
      <w:r w:rsidR="0030771D" w:rsidRPr="00A15202">
        <w:rPr>
          <w:rFonts w:ascii="Trebuchet MS" w:hAnsi="Trebuchet MS"/>
          <w:sz w:val="22"/>
          <w:szCs w:val="22"/>
        </w:rPr>
        <w:br/>
      </w:r>
      <w:r w:rsidRPr="00A15202">
        <w:rPr>
          <w:rFonts w:ascii="Trebuchet MS" w:hAnsi="Trebuchet MS"/>
          <w:sz w:val="22"/>
          <w:szCs w:val="22"/>
        </w:rPr>
        <w:t xml:space="preserve">Mrs. Lisa Crafton </w:t>
      </w:r>
      <w:r w:rsidR="00950B54" w:rsidRPr="00A15202">
        <w:rPr>
          <w:rFonts w:ascii="Trebuchet MS" w:hAnsi="Trebuchet MS"/>
          <w:sz w:val="22"/>
          <w:szCs w:val="22"/>
        </w:rPr>
        <w:t>no later than</w:t>
      </w:r>
      <w:r w:rsidRPr="00A15202">
        <w:rPr>
          <w:rFonts w:ascii="Trebuchet MS" w:hAnsi="Trebuchet MS"/>
          <w:sz w:val="22"/>
          <w:szCs w:val="22"/>
        </w:rPr>
        <w:t xml:space="preserve"> </w:t>
      </w:r>
      <w:r w:rsidR="00F457C1" w:rsidRPr="00A15202">
        <w:rPr>
          <w:rFonts w:ascii="Trebuchet MS" w:hAnsi="Trebuchet MS"/>
          <w:sz w:val="22"/>
          <w:szCs w:val="22"/>
        </w:rPr>
        <w:t>November 21</w:t>
      </w:r>
      <w:r w:rsidR="00307467" w:rsidRPr="00A15202">
        <w:rPr>
          <w:rFonts w:ascii="Trebuchet MS" w:hAnsi="Trebuchet MS"/>
          <w:sz w:val="22"/>
          <w:szCs w:val="22"/>
        </w:rPr>
        <w:t>, 2024</w:t>
      </w:r>
      <w:r w:rsidRPr="00A15202">
        <w:rPr>
          <w:rFonts w:ascii="Trebuchet MS" w:hAnsi="Trebuchet MS"/>
          <w:sz w:val="22"/>
          <w:szCs w:val="22"/>
        </w:rPr>
        <w:t xml:space="preserve">, via email, at </w:t>
      </w:r>
      <w:hyperlink r:id="rId9" w:history="1">
        <w:r w:rsidR="00400EBE" w:rsidRPr="00A15202">
          <w:rPr>
            <w:rStyle w:val="Hyperlink"/>
            <w:rFonts w:ascii="Trebuchet MS" w:hAnsi="Trebuchet MS"/>
            <w:sz w:val="22"/>
            <w:szCs w:val="22"/>
          </w:rPr>
          <w:t>Lisa.Crafton@doe.virginia.gov</w:t>
        </w:r>
      </w:hyperlink>
      <w:r w:rsidR="00400EBE" w:rsidRPr="00A15202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 xml:space="preserve">or by phone, at (804) </w:t>
      </w:r>
      <w:r w:rsidR="0088296F" w:rsidRPr="00A15202">
        <w:rPr>
          <w:rFonts w:ascii="Trebuchet MS" w:hAnsi="Trebuchet MS"/>
          <w:sz w:val="22"/>
          <w:szCs w:val="22"/>
        </w:rPr>
        <w:t>750-8078</w:t>
      </w:r>
      <w:r w:rsidRPr="00A15202">
        <w:rPr>
          <w:rFonts w:ascii="Trebuchet MS" w:hAnsi="Trebuchet MS"/>
          <w:sz w:val="22"/>
          <w:szCs w:val="22"/>
        </w:rPr>
        <w:t xml:space="preserve">; text users dial 711 (Relay). You may also contact </w:t>
      </w:r>
      <w:r w:rsidR="003F48A7" w:rsidRPr="00A15202">
        <w:rPr>
          <w:rFonts w:ascii="Trebuchet MS" w:hAnsi="Trebuchet MS"/>
          <w:sz w:val="22"/>
          <w:szCs w:val="22"/>
        </w:rPr>
        <w:t>Dr. Chiquita Seaborne</w:t>
      </w:r>
      <w:r w:rsidRPr="00A15202">
        <w:rPr>
          <w:rFonts w:ascii="Trebuchet MS" w:hAnsi="Trebuchet MS"/>
          <w:sz w:val="22"/>
          <w:szCs w:val="22"/>
        </w:rPr>
        <w:t xml:space="preserve">, via email, at </w:t>
      </w:r>
      <w:hyperlink r:id="rId10" w:history="1">
        <w:r w:rsidR="003F48A7" w:rsidRPr="00A15202">
          <w:rPr>
            <w:rStyle w:val="Hyperlink"/>
            <w:rFonts w:ascii="Trebuchet MS" w:hAnsi="Trebuchet MS"/>
            <w:sz w:val="22"/>
            <w:szCs w:val="22"/>
          </w:rPr>
          <w:t>Chiquita.Seaborne@doe.virginia.gov</w:t>
        </w:r>
      </w:hyperlink>
      <w:r w:rsidRPr="00A15202">
        <w:rPr>
          <w:rFonts w:ascii="Trebuchet MS" w:hAnsi="Trebuchet MS"/>
          <w:color w:val="0000FF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 xml:space="preserve">or by phone, at (804) </w:t>
      </w:r>
      <w:r w:rsidR="00D71B38" w:rsidRPr="00A15202">
        <w:rPr>
          <w:rFonts w:ascii="Trebuchet MS" w:hAnsi="Trebuchet MS"/>
          <w:sz w:val="22"/>
          <w:szCs w:val="22"/>
        </w:rPr>
        <w:t>418-4672</w:t>
      </w:r>
      <w:r w:rsidRPr="00A15202">
        <w:rPr>
          <w:rFonts w:ascii="Trebuchet MS" w:hAnsi="Trebuchet MS"/>
          <w:sz w:val="22"/>
          <w:szCs w:val="22"/>
        </w:rPr>
        <w:t xml:space="preserve"> (office)</w:t>
      </w:r>
      <w:r w:rsidR="00D71B38" w:rsidRPr="00A15202">
        <w:rPr>
          <w:rFonts w:ascii="Trebuchet MS" w:hAnsi="Trebuchet MS"/>
          <w:sz w:val="22"/>
          <w:szCs w:val="22"/>
        </w:rPr>
        <w:t>.</w:t>
      </w:r>
    </w:p>
    <w:p w14:paraId="60504D17" w14:textId="77777777" w:rsidR="00E22E4D" w:rsidRPr="00A15202" w:rsidRDefault="00E22E4D" w:rsidP="00212BC9">
      <w:pPr>
        <w:rPr>
          <w:rFonts w:ascii="Trebuchet MS" w:hAnsi="Trebuchet MS"/>
          <w:sz w:val="22"/>
          <w:szCs w:val="22"/>
        </w:rPr>
      </w:pPr>
    </w:p>
    <w:p w14:paraId="03AA4D97" w14:textId="608F6A48" w:rsidR="00E22E4D" w:rsidRPr="00A15202" w:rsidRDefault="00E22E4D" w:rsidP="00212BC9">
      <w:p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In-person public comments will be taken</w:t>
      </w:r>
      <w:r w:rsidR="002F7C4F" w:rsidRPr="00A15202">
        <w:rPr>
          <w:rFonts w:ascii="Trebuchet MS" w:hAnsi="Trebuchet MS"/>
          <w:sz w:val="22"/>
          <w:szCs w:val="22"/>
        </w:rPr>
        <w:t xml:space="preserve"> on</w:t>
      </w:r>
      <w:r w:rsidRPr="00A15202">
        <w:rPr>
          <w:rFonts w:ascii="Trebuchet MS" w:hAnsi="Trebuchet MS"/>
          <w:sz w:val="22"/>
          <w:szCs w:val="22"/>
        </w:rPr>
        <w:t xml:space="preserve"> Thursday, </w:t>
      </w:r>
      <w:r w:rsidR="00F457C1" w:rsidRPr="00A15202">
        <w:rPr>
          <w:rFonts w:ascii="Trebuchet MS" w:hAnsi="Trebuchet MS"/>
          <w:sz w:val="22"/>
          <w:szCs w:val="22"/>
        </w:rPr>
        <w:t>December 5</w:t>
      </w:r>
      <w:r w:rsidRPr="00A15202">
        <w:rPr>
          <w:rFonts w:ascii="Trebuchet MS" w:hAnsi="Trebuchet MS"/>
          <w:sz w:val="22"/>
          <w:szCs w:val="22"/>
        </w:rPr>
        <w:t>, 202</w:t>
      </w:r>
      <w:r w:rsidR="00307467" w:rsidRPr="00A15202">
        <w:rPr>
          <w:rFonts w:ascii="Trebuchet MS" w:hAnsi="Trebuchet MS"/>
          <w:sz w:val="22"/>
          <w:szCs w:val="22"/>
        </w:rPr>
        <w:t>4</w:t>
      </w:r>
      <w:r w:rsidRPr="00A15202">
        <w:rPr>
          <w:rFonts w:ascii="Trebuchet MS" w:hAnsi="Trebuchet MS"/>
          <w:sz w:val="22"/>
          <w:szCs w:val="22"/>
        </w:rPr>
        <w:t xml:space="preserve">, at the time indicated in the agenda below. You may review the </w:t>
      </w:r>
      <w:hyperlink r:id="rId11" w:history="1">
        <w:r w:rsidRPr="00A15202">
          <w:rPr>
            <w:rStyle w:val="Hyperlink"/>
            <w:rFonts w:ascii="Trebuchet MS" w:hAnsi="Trebuchet MS"/>
            <w:bCs/>
            <w:i/>
            <w:sz w:val="22"/>
            <w:szCs w:val="22"/>
          </w:rPr>
          <w:t>Guidelines for Public Comment</w:t>
        </w:r>
      </w:hyperlink>
      <w:r w:rsidRPr="00A15202">
        <w:rPr>
          <w:rFonts w:ascii="Trebuchet MS" w:hAnsi="Trebuchet MS"/>
          <w:sz w:val="22"/>
          <w:szCs w:val="22"/>
        </w:rPr>
        <w:t xml:space="preserve"> for additional information. Written public </w:t>
      </w:r>
      <w:r w:rsidR="00BC0567" w:rsidRPr="00A15202">
        <w:rPr>
          <w:rFonts w:ascii="Trebuchet MS" w:hAnsi="Trebuchet MS"/>
          <w:sz w:val="22"/>
          <w:szCs w:val="22"/>
        </w:rPr>
        <w:t>comments</w:t>
      </w:r>
      <w:r w:rsidRPr="00A15202">
        <w:rPr>
          <w:rFonts w:ascii="Trebuchet MS" w:hAnsi="Trebuchet MS"/>
          <w:sz w:val="22"/>
          <w:szCs w:val="22"/>
        </w:rPr>
        <w:t xml:space="preserve"> should be emailed to </w:t>
      </w:r>
      <w:hyperlink r:id="rId12" w:history="1">
        <w:r w:rsidRPr="00A15202">
          <w:rPr>
            <w:rStyle w:val="Hyperlink"/>
            <w:rFonts w:ascii="Trebuchet MS" w:hAnsi="Trebuchet MS"/>
            <w:bCs/>
            <w:sz w:val="22"/>
            <w:szCs w:val="22"/>
          </w:rPr>
          <w:t>SSEAC@doe.virginia.gov</w:t>
        </w:r>
      </w:hyperlink>
      <w:r w:rsidRPr="00A15202">
        <w:rPr>
          <w:rStyle w:val="Hyperlink"/>
          <w:rFonts w:ascii="Trebuchet MS" w:hAnsi="Trebuchet MS"/>
          <w:bCs/>
          <w:sz w:val="22"/>
          <w:szCs w:val="22"/>
          <w:u w:val="none"/>
        </w:rPr>
        <w:t xml:space="preserve"> </w:t>
      </w:r>
      <w:r w:rsidRPr="00A15202">
        <w:rPr>
          <w:rStyle w:val="Hyperlink"/>
          <w:rFonts w:ascii="Trebuchet MS" w:hAnsi="Trebuchet MS"/>
          <w:bCs/>
          <w:color w:val="auto"/>
          <w:sz w:val="22"/>
          <w:szCs w:val="22"/>
          <w:u w:val="none"/>
        </w:rPr>
        <w:t xml:space="preserve">or </w:t>
      </w:r>
      <w:hyperlink r:id="rId13" w:history="1">
        <w:r w:rsidR="003F48A7" w:rsidRPr="00A15202">
          <w:rPr>
            <w:rStyle w:val="Hyperlink"/>
            <w:rFonts w:ascii="Trebuchet MS" w:hAnsi="Trebuchet MS"/>
            <w:sz w:val="22"/>
            <w:szCs w:val="22"/>
          </w:rPr>
          <w:t>Chiquita.Seaborne@doe.virginia.gov</w:t>
        </w:r>
      </w:hyperlink>
      <w:r w:rsidR="00400EBE" w:rsidRPr="00A15202">
        <w:rPr>
          <w:rFonts w:ascii="Trebuchet MS" w:hAnsi="Trebuchet MS"/>
          <w:color w:val="0000FF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 xml:space="preserve">and must be received by 7 a.m. Thursday, </w:t>
      </w:r>
      <w:r w:rsidR="00F457C1" w:rsidRPr="00A15202">
        <w:rPr>
          <w:rFonts w:ascii="Trebuchet MS" w:hAnsi="Trebuchet MS"/>
          <w:sz w:val="22"/>
          <w:szCs w:val="22"/>
        </w:rPr>
        <w:t>December 5</w:t>
      </w:r>
      <w:r w:rsidR="00644D7C" w:rsidRPr="00A15202">
        <w:rPr>
          <w:rFonts w:ascii="Trebuchet MS" w:hAnsi="Trebuchet MS"/>
          <w:sz w:val="22"/>
          <w:szCs w:val="22"/>
        </w:rPr>
        <w:t>, 202</w:t>
      </w:r>
      <w:r w:rsidR="00307467" w:rsidRPr="00A15202">
        <w:rPr>
          <w:rFonts w:ascii="Trebuchet MS" w:hAnsi="Trebuchet MS"/>
          <w:sz w:val="22"/>
          <w:szCs w:val="22"/>
        </w:rPr>
        <w:t>4</w:t>
      </w:r>
      <w:r w:rsidRPr="00A15202">
        <w:rPr>
          <w:rFonts w:ascii="Trebuchet MS" w:hAnsi="Trebuchet MS"/>
          <w:sz w:val="22"/>
          <w:szCs w:val="22"/>
        </w:rPr>
        <w:t xml:space="preserve">. </w:t>
      </w:r>
    </w:p>
    <w:p w14:paraId="376F525A" w14:textId="77777777" w:rsidR="00E22E4D" w:rsidRPr="00A15202" w:rsidRDefault="00E22E4D" w:rsidP="00212BC9">
      <w:pPr>
        <w:rPr>
          <w:rFonts w:ascii="Trebuchet MS" w:hAnsi="Trebuchet MS"/>
          <w:sz w:val="22"/>
          <w:szCs w:val="22"/>
        </w:rPr>
      </w:pPr>
    </w:p>
    <w:p w14:paraId="3654D3F1" w14:textId="01FB6D1C" w:rsidR="006E78C7" w:rsidRPr="00A15202" w:rsidRDefault="00E22E4D" w:rsidP="00212BC9">
      <w:pPr>
        <w:rPr>
          <w:rFonts w:ascii="Trebuchet MS" w:hAnsi="Trebuchet MS"/>
          <w:b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In case of inclement weather, contact the individuals listed above, after 2 p.m. on the previous day, for information regarding a delay or cancellation.</w:t>
      </w:r>
      <w:r w:rsidR="00212BC9" w:rsidRPr="00A15202">
        <w:rPr>
          <w:rFonts w:ascii="Trebuchet MS" w:hAnsi="Trebuchet MS"/>
          <w:sz w:val="22"/>
          <w:szCs w:val="22"/>
        </w:rPr>
        <w:br/>
      </w:r>
    </w:p>
    <w:p w14:paraId="122748E2" w14:textId="3561A318" w:rsidR="006E78C7" w:rsidRPr="00A15202" w:rsidRDefault="00E22E4D" w:rsidP="00644D7C">
      <w:pPr>
        <w:pStyle w:val="Heading2"/>
      </w:pPr>
      <w:r w:rsidRPr="00A15202">
        <w:t>Agenda</w:t>
      </w:r>
    </w:p>
    <w:p w14:paraId="4CEFA966" w14:textId="76C32582" w:rsidR="008A10C0" w:rsidRPr="00A15202" w:rsidRDefault="0027793E" w:rsidP="00E22E4D">
      <w:pPr>
        <w:pStyle w:val="Heading3"/>
        <w:rPr>
          <w:color w:val="C00000"/>
        </w:rPr>
      </w:pPr>
      <w:r w:rsidRPr="00A15202">
        <w:t>T</w:t>
      </w:r>
      <w:r w:rsidR="00302B45" w:rsidRPr="00A15202">
        <w:t xml:space="preserve">hursday, </w:t>
      </w:r>
      <w:r w:rsidR="00F457C1" w:rsidRPr="00A15202">
        <w:t>December 5</w:t>
      </w:r>
      <w:r w:rsidR="00307467" w:rsidRPr="00A15202">
        <w:t xml:space="preserve">, 2024, </w:t>
      </w:r>
      <w:r w:rsidR="00307467" w:rsidRPr="00A15202">
        <w:rPr>
          <w:color w:val="C00000"/>
        </w:rPr>
        <w:t>Full Committee Meeting</w:t>
      </w:r>
    </w:p>
    <w:p w14:paraId="21427DC8" w14:textId="77777777" w:rsidR="008A10C0" w:rsidRPr="00A15202" w:rsidRDefault="008A10C0" w:rsidP="006515B4">
      <w:pPr>
        <w:rPr>
          <w:rFonts w:ascii="Trebuchet MS" w:hAnsi="Trebuchet MS"/>
          <w:sz w:val="22"/>
          <w:szCs w:val="22"/>
        </w:rPr>
      </w:pPr>
    </w:p>
    <w:p w14:paraId="0EE01F53" w14:textId="0FB2181C" w:rsidR="00ED3391" w:rsidRPr="007C5DFF" w:rsidRDefault="006515B4" w:rsidP="008C74DE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8</w:t>
      </w:r>
      <w:r w:rsidR="00377011" w:rsidRPr="007C5DFF">
        <w:rPr>
          <w:rFonts w:ascii="Trebuchet MS" w:hAnsi="Trebuchet MS"/>
          <w:sz w:val="22"/>
          <w:szCs w:val="22"/>
        </w:rPr>
        <w:t xml:space="preserve"> </w:t>
      </w:r>
      <w:r w:rsidR="003C32F3" w:rsidRPr="007C5DFF">
        <w:rPr>
          <w:rFonts w:ascii="Trebuchet MS" w:hAnsi="Trebuchet MS"/>
          <w:sz w:val="22"/>
          <w:szCs w:val="22"/>
        </w:rPr>
        <w:t xml:space="preserve">– 9 </w:t>
      </w:r>
      <w:r w:rsidR="00377011" w:rsidRPr="007C5DFF">
        <w:rPr>
          <w:rFonts w:ascii="Trebuchet MS" w:hAnsi="Trebuchet MS"/>
          <w:sz w:val="22"/>
          <w:szCs w:val="22"/>
        </w:rPr>
        <w:t>a.m.</w:t>
      </w:r>
      <w:r w:rsidRPr="007C5DFF">
        <w:rPr>
          <w:rFonts w:ascii="Trebuchet MS" w:hAnsi="Trebuchet MS"/>
          <w:sz w:val="22"/>
          <w:szCs w:val="22"/>
        </w:rPr>
        <w:tab/>
      </w:r>
      <w:r w:rsidR="00E17066" w:rsidRPr="007C5DFF">
        <w:rPr>
          <w:rFonts w:ascii="Trebuchet MS" w:hAnsi="Trebuchet MS"/>
          <w:b/>
          <w:bCs/>
          <w:sz w:val="22"/>
          <w:szCs w:val="22"/>
        </w:rPr>
        <w:t>Working</w:t>
      </w:r>
      <w:r w:rsidR="00E17066" w:rsidRPr="007C5DFF">
        <w:rPr>
          <w:rFonts w:ascii="Trebuchet MS" w:hAnsi="Trebuchet MS"/>
          <w:sz w:val="22"/>
          <w:szCs w:val="22"/>
        </w:rPr>
        <w:t xml:space="preserve"> </w:t>
      </w:r>
      <w:r w:rsidR="008A528C" w:rsidRPr="007C5DFF">
        <w:rPr>
          <w:rFonts w:ascii="Trebuchet MS" w:hAnsi="Trebuchet MS"/>
          <w:b/>
          <w:sz w:val="22"/>
          <w:szCs w:val="22"/>
        </w:rPr>
        <w:t>B</w:t>
      </w:r>
      <w:r w:rsidR="008103AB" w:rsidRPr="007C5DFF">
        <w:rPr>
          <w:rFonts w:ascii="Trebuchet MS" w:hAnsi="Trebuchet MS"/>
          <w:b/>
          <w:sz w:val="22"/>
          <w:szCs w:val="22"/>
        </w:rPr>
        <w:t>reakfast</w:t>
      </w:r>
      <w:r w:rsidR="008103AB" w:rsidRPr="007C5DFF">
        <w:rPr>
          <w:rFonts w:ascii="Trebuchet MS" w:hAnsi="Trebuchet MS"/>
          <w:sz w:val="22"/>
          <w:szCs w:val="22"/>
        </w:rPr>
        <w:t xml:space="preserve"> </w:t>
      </w:r>
      <w:r w:rsidR="001F5309" w:rsidRPr="007C5DFF">
        <w:rPr>
          <w:rFonts w:ascii="Trebuchet MS" w:hAnsi="Trebuchet MS"/>
          <w:b/>
          <w:sz w:val="22"/>
          <w:szCs w:val="22"/>
        </w:rPr>
        <w:t xml:space="preserve">for </w:t>
      </w:r>
      <w:r w:rsidR="003C32F3" w:rsidRPr="007C5DFF">
        <w:rPr>
          <w:rFonts w:ascii="Trebuchet MS" w:hAnsi="Trebuchet MS"/>
          <w:b/>
          <w:sz w:val="22"/>
          <w:szCs w:val="22"/>
        </w:rPr>
        <w:t xml:space="preserve">SSEAC </w:t>
      </w:r>
      <w:r w:rsidR="001F5309" w:rsidRPr="007C5DFF">
        <w:rPr>
          <w:rFonts w:ascii="Trebuchet MS" w:hAnsi="Trebuchet MS"/>
          <w:b/>
          <w:sz w:val="22"/>
          <w:szCs w:val="22"/>
        </w:rPr>
        <w:t>Members and Invited Guests</w:t>
      </w:r>
    </w:p>
    <w:p w14:paraId="471E796F" w14:textId="77777777" w:rsidR="006C3FB3" w:rsidRPr="007C5DFF" w:rsidRDefault="006C3FB3" w:rsidP="00BF264C">
      <w:pPr>
        <w:ind w:left="2160" w:hanging="2160"/>
        <w:rPr>
          <w:rFonts w:ascii="Trebuchet MS" w:hAnsi="Trebuchet MS"/>
          <w:sz w:val="22"/>
          <w:szCs w:val="22"/>
        </w:rPr>
      </w:pPr>
    </w:p>
    <w:p w14:paraId="785B437A" w14:textId="02B4E2ED" w:rsidR="005D2897" w:rsidRPr="007C5DFF" w:rsidRDefault="008E581C" w:rsidP="005D2897">
      <w:pPr>
        <w:autoSpaceDE w:val="0"/>
        <w:autoSpaceDN w:val="0"/>
        <w:adjustRightInd w:val="0"/>
        <w:ind w:left="2160" w:hanging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9</w:t>
      </w:r>
      <w:r w:rsidR="008E35DA" w:rsidRPr="007C5DFF">
        <w:rPr>
          <w:rFonts w:ascii="Trebuchet MS" w:hAnsi="Trebuchet MS"/>
          <w:sz w:val="22"/>
          <w:szCs w:val="22"/>
        </w:rPr>
        <w:t xml:space="preserve"> </w:t>
      </w:r>
      <w:r w:rsidR="00AB1605" w:rsidRPr="007C5DFF">
        <w:rPr>
          <w:rFonts w:ascii="Trebuchet MS" w:hAnsi="Trebuchet MS"/>
          <w:sz w:val="22"/>
          <w:szCs w:val="22"/>
        </w:rPr>
        <w:t xml:space="preserve">– </w:t>
      </w:r>
      <w:r w:rsidR="002F5199" w:rsidRPr="007C5DFF">
        <w:rPr>
          <w:rFonts w:ascii="Trebuchet MS" w:hAnsi="Trebuchet MS"/>
          <w:sz w:val="22"/>
          <w:szCs w:val="22"/>
        </w:rPr>
        <w:t>9:30</w:t>
      </w:r>
      <w:r w:rsidR="00AB1605" w:rsidRPr="007C5DFF">
        <w:rPr>
          <w:rFonts w:ascii="Trebuchet MS" w:hAnsi="Trebuchet MS"/>
          <w:sz w:val="22"/>
          <w:szCs w:val="22"/>
        </w:rPr>
        <w:t xml:space="preserve"> a.m</w:t>
      </w:r>
      <w:r w:rsidR="00377011" w:rsidRPr="007C5DFF">
        <w:rPr>
          <w:rFonts w:ascii="Trebuchet MS" w:hAnsi="Trebuchet MS"/>
          <w:sz w:val="22"/>
          <w:szCs w:val="22"/>
        </w:rPr>
        <w:t>.</w:t>
      </w:r>
      <w:r w:rsidR="00932E9B" w:rsidRPr="007C5DFF">
        <w:rPr>
          <w:rFonts w:ascii="Trebuchet MS" w:hAnsi="Trebuchet MS"/>
          <w:sz w:val="22"/>
          <w:szCs w:val="22"/>
        </w:rPr>
        <w:tab/>
      </w:r>
      <w:r w:rsidR="005D2897" w:rsidRPr="007C5DFF">
        <w:rPr>
          <w:rFonts w:ascii="Trebuchet MS" w:hAnsi="Trebuchet MS"/>
          <w:b/>
          <w:sz w:val="22"/>
          <w:szCs w:val="22"/>
        </w:rPr>
        <w:t>Call to Order, Welcome</w:t>
      </w:r>
      <w:r w:rsidR="00F036EE" w:rsidRPr="007C5DFF">
        <w:rPr>
          <w:rFonts w:ascii="Trebuchet MS" w:hAnsi="Trebuchet MS"/>
          <w:b/>
          <w:sz w:val="22"/>
          <w:szCs w:val="22"/>
        </w:rPr>
        <w:t>,</w:t>
      </w:r>
      <w:r w:rsidR="001261BB" w:rsidRPr="007C5DFF">
        <w:rPr>
          <w:rFonts w:ascii="Trebuchet MS" w:hAnsi="Trebuchet MS"/>
          <w:b/>
          <w:sz w:val="22"/>
          <w:szCs w:val="22"/>
        </w:rPr>
        <w:t xml:space="preserve"> and </w:t>
      </w:r>
      <w:r w:rsidR="005D2897" w:rsidRPr="007C5DFF">
        <w:rPr>
          <w:rFonts w:ascii="Trebuchet MS" w:hAnsi="Trebuchet MS"/>
          <w:b/>
          <w:sz w:val="22"/>
          <w:szCs w:val="22"/>
        </w:rPr>
        <w:t>Introductions</w:t>
      </w:r>
    </w:p>
    <w:p w14:paraId="6BDAB0C0" w14:textId="3F6C6FDD" w:rsidR="005D2897" w:rsidRPr="007C5DFF" w:rsidRDefault="0062316F" w:rsidP="005D2897">
      <w:pPr>
        <w:autoSpaceDE w:val="0"/>
        <w:autoSpaceDN w:val="0"/>
        <w:adjustRightInd w:val="0"/>
        <w:ind w:left="2160"/>
        <w:rPr>
          <w:rFonts w:ascii="Trebuchet MS" w:hAnsi="Trebuchet MS"/>
          <w:i/>
          <w:sz w:val="22"/>
          <w:szCs w:val="22"/>
        </w:rPr>
      </w:pPr>
      <w:r w:rsidRPr="007C5DFF">
        <w:rPr>
          <w:rFonts w:ascii="Trebuchet MS" w:hAnsi="Trebuchet MS"/>
          <w:b/>
          <w:i/>
          <w:sz w:val="22"/>
          <w:szCs w:val="22"/>
        </w:rPr>
        <w:t>Dr. Dannette Murray</w:t>
      </w:r>
      <w:r w:rsidR="0013497B" w:rsidRPr="007C5DFF">
        <w:rPr>
          <w:rFonts w:ascii="Trebuchet MS" w:hAnsi="Trebuchet MS"/>
          <w:b/>
          <w:i/>
          <w:sz w:val="22"/>
          <w:szCs w:val="22"/>
        </w:rPr>
        <w:t xml:space="preserve">, </w:t>
      </w:r>
      <w:r w:rsidR="0013497B" w:rsidRPr="007C5DFF">
        <w:rPr>
          <w:rFonts w:ascii="Trebuchet MS" w:hAnsi="Trebuchet MS"/>
          <w:i/>
          <w:sz w:val="22"/>
          <w:szCs w:val="22"/>
        </w:rPr>
        <w:t>SSEAC Committee Chair</w:t>
      </w:r>
      <w:r w:rsidR="005D2897" w:rsidRPr="007C5DFF">
        <w:rPr>
          <w:rFonts w:ascii="Trebuchet MS" w:hAnsi="Trebuchet MS"/>
          <w:i/>
          <w:sz w:val="22"/>
          <w:szCs w:val="22"/>
        </w:rPr>
        <w:t xml:space="preserve"> </w:t>
      </w:r>
    </w:p>
    <w:p w14:paraId="4EA1F0F3" w14:textId="77777777" w:rsidR="005C28AF" w:rsidRPr="007C5DFF" w:rsidRDefault="005C28AF" w:rsidP="006F593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Welcome</w:t>
      </w:r>
    </w:p>
    <w:p w14:paraId="735DA551" w14:textId="601F5E48" w:rsidR="002122FC" w:rsidRPr="007C5DFF" w:rsidRDefault="002122FC" w:rsidP="006F593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Announcements</w:t>
      </w:r>
    </w:p>
    <w:p w14:paraId="6C91331C" w14:textId="5377DBBB" w:rsidR="00DD1D8A" w:rsidRPr="007C5DFF" w:rsidRDefault="00DD1D8A" w:rsidP="002122F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SSEAC Members and VDOE Introductions</w:t>
      </w:r>
    </w:p>
    <w:p w14:paraId="2279E43B" w14:textId="77777777" w:rsidR="005C28AF" w:rsidRPr="007C5DFF" w:rsidRDefault="005C28AF" w:rsidP="006F5938">
      <w:pPr>
        <w:pStyle w:val="ListParagraph"/>
        <w:numPr>
          <w:ilvl w:val="0"/>
          <w:numId w:val="28"/>
        </w:num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Approval of Meeting Agenda</w:t>
      </w:r>
    </w:p>
    <w:p w14:paraId="39356F65" w14:textId="77777777" w:rsidR="005C28AF" w:rsidRPr="007C5DFF" w:rsidRDefault="005C28AF" w:rsidP="006F5938">
      <w:pPr>
        <w:pStyle w:val="ListParagraph"/>
        <w:numPr>
          <w:ilvl w:val="0"/>
          <w:numId w:val="28"/>
        </w:num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Approval of Minutes from previous SSEAC Meeting</w:t>
      </w:r>
    </w:p>
    <w:p w14:paraId="686C3417" w14:textId="77777777" w:rsidR="006F5938" w:rsidRPr="007C5DFF" w:rsidRDefault="006F5938" w:rsidP="006F5938">
      <w:pPr>
        <w:ind w:left="2880"/>
        <w:rPr>
          <w:rFonts w:ascii="Trebuchet MS" w:hAnsi="Trebuchet MS"/>
          <w:sz w:val="22"/>
          <w:szCs w:val="22"/>
        </w:rPr>
      </w:pPr>
    </w:p>
    <w:p w14:paraId="6792BA77" w14:textId="44487D45" w:rsidR="009C4942" w:rsidRPr="007C5DFF" w:rsidRDefault="002F5199" w:rsidP="009C4942">
      <w:pPr>
        <w:rPr>
          <w:rFonts w:ascii="Trebuchet MS" w:hAnsi="Trebuchet MS"/>
          <w:b/>
          <w:bCs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9:30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7C5DFF">
        <w:rPr>
          <w:rFonts w:ascii="Trebuchet MS" w:hAnsi="Trebuchet MS"/>
          <w:sz w:val="22"/>
          <w:szCs w:val="22"/>
        </w:rPr>
        <w:t>-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7C5DFF">
        <w:rPr>
          <w:rFonts w:ascii="Trebuchet MS" w:hAnsi="Trebuchet MS"/>
          <w:sz w:val="22"/>
          <w:szCs w:val="22"/>
        </w:rPr>
        <w:t>10:</w:t>
      </w:r>
      <w:r w:rsidR="00762C4B" w:rsidRPr="007C5DFF">
        <w:rPr>
          <w:rFonts w:ascii="Trebuchet MS" w:hAnsi="Trebuchet MS"/>
          <w:sz w:val="22"/>
          <w:szCs w:val="22"/>
        </w:rPr>
        <w:t>50</w:t>
      </w:r>
      <w:r w:rsidR="006F5938" w:rsidRPr="007C5DFF">
        <w:rPr>
          <w:rFonts w:ascii="Trebuchet MS" w:hAnsi="Trebuchet MS"/>
          <w:sz w:val="22"/>
          <w:szCs w:val="22"/>
        </w:rPr>
        <w:t xml:space="preserve"> a.m.       </w:t>
      </w:r>
      <w:r w:rsidR="003640D9" w:rsidRPr="003640D9">
        <w:rPr>
          <w:rFonts w:ascii="Trebuchet MS" w:hAnsi="Trebuchet MS"/>
          <w:b/>
          <w:bCs/>
          <w:sz w:val="22"/>
          <w:szCs w:val="22"/>
        </w:rPr>
        <w:t>S</w:t>
      </w:r>
      <w:r w:rsidR="00F457C1" w:rsidRPr="003640D9">
        <w:rPr>
          <w:rFonts w:ascii="Trebuchet MS" w:hAnsi="Trebuchet MS"/>
          <w:b/>
          <w:bCs/>
          <w:sz w:val="22"/>
          <w:szCs w:val="22"/>
        </w:rPr>
        <w:t>t</w:t>
      </w:r>
      <w:r w:rsidR="00F457C1" w:rsidRPr="007C5DFF">
        <w:rPr>
          <w:rFonts w:ascii="Trebuchet MS" w:hAnsi="Trebuchet MS"/>
          <w:b/>
          <w:bCs/>
          <w:sz w:val="22"/>
          <w:szCs w:val="22"/>
        </w:rPr>
        <w:t>ate Indicator Data</w:t>
      </w:r>
    </w:p>
    <w:p w14:paraId="415F34C5" w14:textId="3A3B0CAD" w:rsidR="00F457C1" w:rsidRPr="007C5DFF" w:rsidRDefault="00F457C1" w:rsidP="00F457C1">
      <w:pPr>
        <w:rPr>
          <w:rFonts w:ascii="Trebuchet MS" w:hAnsi="Trebuchet MS"/>
          <w:i/>
          <w:iCs/>
          <w:sz w:val="22"/>
          <w:szCs w:val="22"/>
        </w:rPr>
      </w:pPr>
      <w:r w:rsidRPr="007C5DFF">
        <w:rPr>
          <w:rFonts w:ascii="Trebuchet MS" w:hAnsi="Trebuchet MS"/>
          <w:b/>
          <w:bCs/>
          <w:i/>
          <w:iCs/>
          <w:sz w:val="22"/>
          <w:szCs w:val="22"/>
        </w:rPr>
        <w:t xml:space="preserve">                                Jeff Phenicie</w:t>
      </w:r>
      <w:r w:rsidR="009C4942" w:rsidRPr="007C5DFF">
        <w:rPr>
          <w:rFonts w:ascii="Trebuchet MS" w:hAnsi="Trebuchet MS"/>
          <w:b/>
          <w:bCs/>
          <w:i/>
          <w:iCs/>
          <w:sz w:val="22"/>
          <w:szCs w:val="22"/>
        </w:rPr>
        <w:t>,</w:t>
      </w:r>
      <w:r w:rsidR="009C4942" w:rsidRPr="007C5DFF">
        <w:rPr>
          <w:rFonts w:ascii="Trebuchet MS" w:hAnsi="Trebuchet MS"/>
          <w:i/>
          <w:iCs/>
          <w:sz w:val="22"/>
          <w:szCs w:val="22"/>
        </w:rPr>
        <w:t xml:space="preserve"> </w:t>
      </w:r>
      <w:r w:rsidRPr="007C5DFF">
        <w:rPr>
          <w:rFonts w:ascii="Trebuchet MS" w:hAnsi="Trebuchet MS" w:cs="Calibri"/>
          <w:i/>
          <w:iCs/>
          <w:color w:val="000000"/>
          <w:sz w:val="22"/>
          <w:szCs w:val="22"/>
        </w:rPr>
        <w:t>Executive Director of Data, Monitoring and General Supervision,</w:t>
      </w:r>
    </w:p>
    <w:p w14:paraId="1E12B967" w14:textId="15898806" w:rsidR="00243BFE" w:rsidRPr="007C5DFF" w:rsidRDefault="009C4942" w:rsidP="00F64CD8">
      <w:pPr>
        <w:ind w:left="2160"/>
        <w:rPr>
          <w:rFonts w:ascii="Trebuchet MS" w:hAnsi="Trebuchet MS"/>
          <w:i/>
          <w:iCs/>
          <w:sz w:val="22"/>
          <w:szCs w:val="22"/>
        </w:rPr>
      </w:pPr>
      <w:r w:rsidRPr="007C5DFF">
        <w:rPr>
          <w:rFonts w:ascii="Trebuchet MS" w:hAnsi="Trebuchet MS"/>
          <w:i/>
          <w:iCs/>
          <w:sz w:val="22"/>
          <w:szCs w:val="22"/>
        </w:rPr>
        <w:t>VDO</w:t>
      </w:r>
      <w:r w:rsidR="00F64CD8" w:rsidRPr="007C5DFF">
        <w:rPr>
          <w:rFonts w:ascii="Trebuchet MS" w:hAnsi="Trebuchet MS"/>
          <w:i/>
          <w:iCs/>
          <w:sz w:val="22"/>
          <w:szCs w:val="22"/>
        </w:rPr>
        <w:t xml:space="preserve">E, and </w:t>
      </w:r>
      <w:r w:rsidR="00F457C1" w:rsidRPr="007C5DFF">
        <w:rPr>
          <w:rFonts w:ascii="Trebuchet MS" w:hAnsi="Trebuchet MS"/>
          <w:b/>
          <w:bCs/>
          <w:i/>
          <w:iCs/>
          <w:sz w:val="22"/>
          <w:szCs w:val="22"/>
        </w:rPr>
        <w:t>Dr. Jamie Sears</w:t>
      </w:r>
      <w:r w:rsidR="0023556D" w:rsidRPr="007C5DFF">
        <w:rPr>
          <w:rFonts w:ascii="Trebuchet MS" w:hAnsi="Trebuchet MS"/>
          <w:b/>
          <w:bCs/>
          <w:i/>
          <w:iCs/>
          <w:sz w:val="22"/>
          <w:szCs w:val="22"/>
        </w:rPr>
        <w:t xml:space="preserve">, </w:t>
      </w:r>
      <w:r w:rsidR="00F457C1" w:rsidRPr="007C5DFF">
        <w:rPr>
          <w:rFonts w:ascii="Trebuchet MS" w:hAnsi="Trebuchet MS"/>
          <w:i/>
          <w:iCs/>
          <w:sz w:val="22"/>
          <w:szCs w:val="22"/>
        </w:rPr>
        <w:t>State Performance Plan/Annual Report Performance Specialist</w:t>
      </w:r>
      <w:r w:rsidR="00FB2346" w:rsidRPr="007C5DFF">
        <w:rPr>
          <w:rFonts w:ascii="Trebuchet MS" w:hAnsi="Trebuchet MS"/>
          <w:i/>
          <w:iCs/>
          <w:sz w:val="22"/>
          <w:szCs w:val="22"/>
        </w:rPr>
        <w:t>, VDOE</w:t>
      </w:r>
    </w:p>
    <w:p w14:paraId="71A91F32" w14:textId="055BB604" w:rsidR="009C4942" w:rsidRPr="007C5DFF" w:rsidRDefault="009C4942" w:rsidP="009C4942">
      <w:pPr>
        <w:autoSpaceDE w:val="0"/>
        <w:autoSpaceDN w:val="0"/>
        <w:adjustRightInd w:val="0"/>
        <w:ind w:left="1440" w:firstLine="720"/>
        <w:rPr>
          <w:rFonts w:ascii="Trebuchet MS" w:hAnsi="Trebuchet MS"/>
          <w:i/>
          <w:iCs/>
          <w:sz w:val="22"/>
          <w:szCs w:val="22"/>
        </w:rPr>
      </w:pPr>
      <w:r w:rsidRPr="007C5DFF">
        <w:rPr>
          <w:rFonts w:ascii="Trebuchet MS" w:hAnsi="Trebuchet MS"/>
          <w:b/>
          <w:bCs/>
          <w:sz w:val="22"/>
          <w:szCs w:val="22"/>
        </w:rPr>
        <w:t xml:space="preserve">                          </w:t>
      </w:r>
    </w:p>
    <w:p w14:paraId="60B0D840" w14:textId="463E7506" w:rsidR="00307467" w:rsidRPr="007C5DFF" w:rsidRDefault="006F5938" w:rsidP="00307467">
      <w:p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10:</w:t>
      </w:r>
      <w:r w:rsidR="00AA3AFE" w:rsidRPr="007C5DFF">
        <w:rPr>
          <w:rFonts w:ascii="Trebuchet MS" w:hAnsi="Trebuchet MS"/>
          <w:sz w:val="22"/>
          <w:szCs w:val="22"/>
        </w:rPr>
        <w:t>50</w:t>
      </w:r>
      <w:r w:rsidR="002754B2" w:rsidRPr="007C5DFF">
        <w:rPr>
          <w:rFonts w:ascii="Trebuchet MS" w:hAnsi="Trebuchet MS"/>
          <w:sz w:val="22"/>
          <w:szCs w:val="22"/>
        </w:rPr>
        <w:t xml:space="preserve"> – </w:t>
      </w:r>
      <w:r w:rsidR="00D44F19" w:rsidRPr="007C5DFF">
        <w:rPr>
          <w:rFonts w:ascii="Trebuchet MS" w:hAnsi="Trebuchet MS"/>
          <w:sz w:val="22"/>
          <w:szCs w:val="22"/>
        </w:rPr>
        <w:t>1</w:t>
      </w:r>
      <w:r w:rsidR="00AA3AFE" w:rsidRPr="007C5DFF">
        <w:rPr>
          <w:rFonts w:ascii="Trebuchet MS" w:hAnsi="Trebuchet MS"/>
          <w:sz w:val="22"/>
          <w:szCs w:val="22"/>
        </w:rPr>
        <w:t>1</w:t>
      </w:r>
      <w:r w:rsidR="009D287C" w:rsidRPr="007C5DFF">
        <w:rPr>
          <w:rFonts w:ascii="Trebuchet MS" w:hAnsi="Trebuchet MS"/>
          <w:sz w:val="22"/>
          <w:szCs w:val="22"/>
        </w:rPr>
        <w:t xml:space="preserve"> </w:t>
      </w:r>
      <w:r w:rsidR="002754B2" w:rsidRPr="007C5DFF">
        <w:rPr>
          <w:rFonts w:ascii="Trebuchet MS" w:hAnsi="Trebuchet MS"/>
          <w:sz w:val="22"/>
          <w:szCs w:val="22"/>
        </w:rPr>
        <w:t>a.m.</w:t>
      </w:r>
      <w:r w:rsidR="005319A2" w:rsidRPr="007C5DFF">
        <w:rPr>
          <w:rFonts w:ascii="Trebuchet MS" w:hAnsi="Trebuchet MS"/>
          <w:sz w:val="22"/>
          <w:szCs w:val="22"/>
        </w:rPr>
        <w:t xml:space="preserve">   </w:t>
      </w:r>
      <w:r w:rsidR="005313CA" w:rsidRPr="007C5DFF">
        <w:rPr>
          <w:rFonts w:ascii="Trebuchet MS" w:hAnsi="Trebuchet MS"/>
          <w:sz w:val="22"/>
          <w:szCs w:val="22"/>
        </w:rPr>
        <w:t xml:space="preserve">  </w:t>
      </w:r>
      <w:r w:rsidR="00A15202" w:rsidRPr="007C5DFF">
        <w:rPr>
          <w:rFonts w:ascii="Trebuchet MS" w:hAnsi="Trebuchet MS"/>
          <w:sz w:val="22"/>
          <w:szCs w:val="22"/>
        </w:rPr>
        <w:tab/>
      </w:r>
      <w:r w:rsidR="005319A2" w:rsidRPr="007C5DFF">
        <w:rPr>
          <w:rFonts w:ascii="Trebuchet MS" w:hAnsi="Trebuchet MS"/>
          <w:b/>
          <w:bCs/>
          <w:sz w:val="22"/>
          <w:szCs w:val="22"/>
        </w:rPr>
        <w:t>Break</w:t>
      </w:r>
    </w:p>
    <w:p w14:paraId="1C73F6FA" w14:textId="4B48F0D6" w:rsidR="002754B2" w:rsidRPr="007C5DFF" w:rsidRDefault="002754B2" w:rsidP="00307467">
      <w:pPr>
        <w:ind w:left="2160"/>
        <w:rPr>
          <w:rFonts w:ascii="Trebuchet MS" w:hAnsi="Trebuchet MS"/>
          <w:sz w:val="22"/>
          <w:szCs w:val="22"/>
        </w:rPr>
      </w:pPr>
    </w:p>
    <w:p w14:paraId="48992E41" w14:textId="2BFA8C92" w:rsidR="00F64CD8" w:rsidRPr="007C5DFF" w:rsidRDefault="007258B6" w:rsidP="1398CA4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1</w:t>
      </w:r>
      <w:r w:rsidR="00080B7B" w:rsidRPr="007C5DFF">
        <w:rPr>
          <w:rFonts w:ascii="Trebuchet MS" w:hAnsi="Trebuchet MS"/>
          <w:sz w:val="22"/>
          <w:szCs w:val="22"/>
        </w:rPr>
        <w:t>1</w:t>
      </w:r>
      <w:r w:rsidRPr="007C5DFF">
        <w:rPr>
          <w:rFonts w:ascii="Trebuchet MS" w:hAnsi="Trebuchet MS"/>
          <w:sz w:val="22"/>
          <w:szCs w:val="22"/>
        </w:rPr>
        <w:t xml:space="preserve"> </w:t>
      </w:r>
      <w:r w:rsidR="003245C9" w:rsidRPr="007C5DFF">
        <w:rPr>
          <w:rFonts w:ascii="Trebuchet MS" w:hAnsi="Trebuchet MS"/>
          <w:sz w:val="22"/>
          <w:szCs w:val="22"/>
        </w:rPr>
        <w:t>-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="003245C9" w:rsidRPr="007C5DFF">
        <w:rPr>
          <w:rFonts w:ascii="Trebuchet MS" w:hAnsi="Trebuchet MS"/>
          <w:sz w:val="22"/>
          <w:szCs w:val="22"/>
        </w:rPr>
        <w:t>11:55 a.m.</w:t>
      </w:r>
      <w:r w:rsidRPr="007C5DFF">
        <w:rPr>
          <w:rFonts w:ascii="Trebuchet MS" w:hAnsi="Trebuchet MS"/>
          <w:sz w:val="22"/>
          <w:szCs w:val="22"/>
        </w:rPr>
        <w:t xml:space="preserve">     </w:t>
      </w:r>
      <w:r w:rsidR="00A15202" w:rsidRPr="007C5DFF">
        <w:rPr>
          <w:rFonts w:ascii="Trebuchet MS" w:hAnsi="Trebuchet MS"/>
          <w:sz w:val="22"/>
          <w:szCs w:val="22"/>
        </w:rPr>
        <w:tab/>
      </w:r>
      <w:r w:rsidR="00F64CD8" w:rsidRPr="007C5DFF">
        <w:rPr>
          <w:rFonts w:ascii="Trebuchet MS" w:hAnsi="Trebuchet MS"/>
          <w:b/>
          <w:bCs/>
          <w:sz w:val="22"/>
          <w:szCs w:val="22"/>
        </w:rPr>
        <w:t>Early Childhood Special Education</w:t>
      </w:r>
    </w:p>
    <w:p w14:paraId="35873C11" w14:textId="74F9E4D3" w:rsidR="007258B6" w:rsidRPr="007C5DFF" w:rsidRDefault="00A15202" w:rsidP="00F64CD8">
      <w:pPr>
        <w:pStyle w:val="NormalWeb"/>
        <w:shd w:val="clear" w:color="auto" w:fill="FFFFFF" w:themeFill="background1"/>
        <w:spacing w:before="0" w:beforeAutospacing="0" w:after="0" w:afterAutospacing="0"/>
        <w:ind w:left="1440" w:firstLine="72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b/>
          <w:bCs/>
          <w:i/>
          <w:iCs/>
          <w:sz w:val="22"/>
          <w:szCs w:val="22"/>
        </w:rPr>
        <w:t xml:space="preserve">Dr. </w:t>
      </w:r>
      <w:r w:rsidR="00080B7B" w:rsidRPr="007C5DFF">
        <w:rPr>
          <w:rFonts w:ascii="Trebuchet MS" w:hAnsi="Trebuchet MS"/>
          <w:b/>
          <w:bCs/>
          <w:i/>
          <w:iCs/>
          <w:sz w:val="22"/>
          <w:szCs w:val="22"/>
        </w:rPr>
        <w:t>Dawn Hendricks</w:t>
      </w:r>
      <w:r w:rsidR="007C5DFF" w:rsidRPr="007C5DFF">
        <w:rPr>
          <w:rFonts w:ascii="Trebuchet MS" w:hAnsi="Trebuchet MS"/>
          <w:b/>
          <w:bCs/>
          <w:i/>
          <w:iCs/>
          <w:sz w:val="22"/>
          <w:szCs w:val="22"/>
        </w:rPr>
        <w:t xml:space="preserve">, </w:t>
      </w:r>
      <w:r w:rsidR="007C5DFF" w:rsidRPr="007C5DFF">
        <w:rPr>
          <w:rFonts w:ascii="Trebuchet MS" w:hAnsi="Trebuchet MS"/>
          <w:i/>
          <w:iCs/>
          <w:sz w:val="22"/>
          <w:szCs w:val="22"/>
        </w:rPr>
        <w:t>Early Childhood Special Education (ECSE) Coordinator, VDOE</w:t>
      </w:r>
      <w:r w:rsidR="4E536794" w:rsidRPr="007C5DFF">
        <w:rPr>
          <w:rFonts w:ascii="Trebuchet MS" w:hAnsi="Trebuchet MS"/>
          <w:sz w:val="22"/>
          <w:szCs w:val="22"/>
        </w:rPr>
        <w:t xml:space="preserve"> </w:t>
      </w:r>
    </w:p>
    <w:p w14:paraId="3F107CC7" w14:textId="4A52EFF3" w:rsidR="00ED7600" w:rsidRPr="007C5DFF" w:rsidRDefault="00ED7600" w:rsidP="1398CA4F">
      <w:pPr>
        <w:tabs>
          <w:tab w:val="left" w:pos="1440"/>
        </w:tabs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b/>
          <w:bCs/>
          <w:sz w:val="22"/>
          <w:szCs w:val="22"/>
        </w:rPr>
        <w:t xml:space="preserve">                               </w:t>
      </w:r>
    </w:p>
    <w:p w14:paraId="7B0F991B" w14:textId="0690BD3F" w:rsidR="00047AE9" w:rsidRPr="007C5DFF" w:rsidRDefault="00047AE9" w:rsidP="003F5805">
      <w:pPr>
        <w:ind w:left="2160"/>
        <w:rPr>
          <w:rFonts w:ascii="Trebuchet MS" w:hAnsi="Trebuchet MS"/>
          <w:i/>
          <w:iCs/>
          <w:sz w:val="22"/>
          <w:szCs w:val="22"/>
        </w:rPr>
      </w:pPr>
    </w:p>
    <w:p w14:paraId="75433E28" w14:textId="5572F468" w:rsidR="00F64CD8" w:rsidRPr="007C5DFF" w:rsidRDefault="00A74ED4" w:rsidP="00F64CD8">
      <w:p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bCs/>
          <w:sz w:val="22"/>
          <w:szCs w:val="22"/>
        </w:rPr>
        <w:t>11:55</w:t>
      </w:r>
      <w:r w:rsidR="00AE256E" w:rsidRPr="007C5DFF">
        <w:rPr>
          <w:rFonts w:ascii="Trebuchet MS" w:hAnsi="Trebuchet MS"/>
          <w:bCs/>
          <w:sz w:val="22"/>
          <w:szCs w:val="22"/>
        </w:rPr>
        <w:t xml:space="preserve"> a.m.</w:t>
      </w:r>
      <w:r w:rsidR="003640D9">
        <w:rPr>
          <w:rFonts w:ascii="Trebuchet MS" w:hAnsi="Trebuchet MS"/>
          <w:bCs/>
          <w:sz w:val="22"/>
          <w:szCs w:val="22"/>
        </w:rPr>
        <w:t xml:space="preserve"> </w:t>
      </w:r>
      <w:r w:rsidRPr="007C5DFF">
        <w:rPr>
          <w:rFonts w:ascii="Trebuchet MS" w:hAnsi="Trebuchet MS"/>
          <w:bCs/>
          <w:sz w:val="22"/>
          <w:szCs w:val="22"/>
        </w:rPr>
        <w:t>-</w:t>
      </w:r>
      <w:r w:rsidR="003640D9">
        <w:rPr>
          <w:rFonts w:ascii="Trebuchet MS" w:hAnsi="Trebuchet MS"/>
          <w:bCs/>
          <w:sz w:val="22"/>
          <w:szCs w:val="22"/>
        </w:rPr>
        <w:t xml:space="preserve"> </w:t>
      </w:r>
      <w:r w:rsidR="002D04E6" w:rsidRPr="007C5DFF">
        <w:rPr>
          <w:rFonts w:ascii="Trebuchet MS" w:hAnsi="Trebuchet MS"/>
          <w:bCs/>
          <w:sz w:val="22"/>
          <w:szCs w:val="22"/>
        </w:rPr>
        <w:t>N</w:t>
      </w:r>
      <w:r w:rsidRPr="007C5DFF">
        <w:rPr>
          <w:rFonts w:ascii="Trebuchet MS" w:hAnsi="Trebuchet MS"/>
          <w:bCs/>
          <w:sz w:val="22"/>
          <w:szCs w:val="22"/>
        </w:rPr>
        <w:t>oon</w:t>
      </w:r>
      <w:r w:rsidR="00992878" w:rsidRPr="007C5DFF">
        <w:rPr>
          <w:rFonts w:ascii="Trebuchet MS" w:hAnsi="Trebuchet MS"/>
          <w:b/>
          <w:sz w:val="22"/>
          <w:szCs w:val="22"/>
        </w:rPr>
        <w:t xml:space="preserve">     </w:t>
      </w:r>
      <w:r w:rsidR="003640D9">
        <w:rPr>
          <w:rFonts w:ascii="Trebuchet MS" w:hAnsi="Trebuchet MS"/>
          <w:b/>
          <w:sz w:val="22"/>
          <w:szCs w:val="22"/>
        </w:rPr>
        <w:t xml:space="preserve"> </w:t>
      </w:r>
      <w:r w:rsidR="00F64CD8" w:rsidRPr="007C5DFF">
        <w:rPr>
          <w:rFonts w:ascii="Trebuchet MS" w:hAnsi="Trebuchet MS"/>
          <w:b/>
          <w:sz w:val="22"/>
          <w:szCs w:val="22"/>
        </w:rPr>
        <w:t>Report on Follow-up to Public Comment from Previous Meetings</w:t>
      </w:r>
    </w:p>
    <w:p w14:paraId="53857412" w14:textId="347D0471" w:rsidR="00A74ED4" w:rsidRPr="007C5DFF" w:rsidRDefault="4D2EEBA5" w:rsidP="03BD2EA7">
      <w:pPr>
        <w:ind w:left="2160"/>
        <w:rPr>
          <w:rFonts w:ascii="Trebuchet MS" w:hAnsi="Trebuchet MS"/>
          <w:i/>
          <w:iCs/>
          <w:sz w:val="22"/>
          <w:szCs w:val="22"/>
        </w:rPr>
      </w:pPr>
      <w:r w:rsidRPr="007C5DFF">
        <w:rPr>
          <w:rFonts w:ascii="Trebuchet MS" w:hAnsi="Trebuchet MS"/>
          <w:b/>
          <w:bCs/>
          <w:i/>
          <w:iCs/>
          <w:sz w:val="22"/>
          <w:szCs w:val="22"/>
        </w:rPr>
        <w:t>Hank Millward</w:t>
      </w:r>
      <w:r w:rsidR="00A74ED4" w:rsidRPr="007C5DFF">
        <w:rPr>
          <w:rFonts w:ascii="Trebuchet MS" w:hAnsi="Trebuchet MS"/>
          <w:b/>
          <w:bCs/>
          <w:i/>
          <w:iCs/>
          <w:sz w:val="22"/>
          <w:szCs w:val="22"/>
        </w:rPr>
        <w:t>,</w:t>
      </w:r>
      <w:r w:rsidR="00A74ED4" w:rsidRPr="007C5DFF">
        <w:rPr>
          <w:rFonts w:ascii="Trebuchet MS" w:hAnsi="Trebuchet MS"/>
          <w:i/>
          <w:iCs/>
          <w:sz w:val="22"/>
          <w:szCs w:val="22"/>
        </w:rPr>
        <w:t xml:space="preserve"> </w:t>
      </w:r>
      <w:r w:rsidR="00F265F6" w:rsidRPr="007C5DFF">
        <w:rPr>
          <w:rFonts w:ascii="Trebuchet MS" w:hAnsi="Trebuchet MS"/>
          <w:i/>
          <w:iCs/>
          <w:sz w:val="22"/>
          <w:szCs w:val="22"/>
        </w:rPr>
        <w:t>Director, SPED Family Support and Special Facilities</w:t>
      </w:r>
      <w:r w:rsidR="00A74ED4" w:rsidRPr="007C5DFF">
        <w:rPr>
          <w:rFonts w:ascii="Trebuchet MS" w:hAnsi="Trebuchet MS"/>
          <w:i/>
          <w:iCs/>
          <w:sz w:val="22"/>
          <w:szCs w:val="22"/>
        </w:rPr>
        <w:t>, VDOE</w:t>
      </w:r>
    </w:p>
    <w:p w14:paraId="2D576CF0" w14:textId="77777777" w:rsidR="00AE647C" w:rsidRPr="007C5DFF" w:rsidRDefault="00AE647C" w:rsidP="003F5805">
      <w:pPr>
        <w:ind w:left="2160"/>
        <w:rPr>
          <w:rFonts w:ascii="Trebuchet MS" w:hAnsi="Trebuchet MS"/>
          <w:i/>
          <w:iCs/>
          <w:sz w:val="22"/>
          <w:szCs w:val="22"/>
        </w:rPr>
      </w:pPr>
    </w:p>
    <w:p w14:paraId="659E4065" w14:textId="656845BC" w:rsidR="00077A85" w:rsidRPr="007C5DFF" w:rsidRDefault="001261BB" w:rsidP="00C43AD1">
      <w:p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Noon</w:t>
      </w:r>
      <w:r w:rsidR="00077A85" w:rsidRPr="007C5DFF">
        <w:rPr>
          <w:rFonts w:ascii="Trebuchet MS" w:hAnsi="Trebuchet MS"/>
          <w:sz w:val="22"/>
          <w:szCs w:val="22"/>
        </w:rPr>
        <w:t xml:space="preserve"> – </w:t>
      </w:r>
      <w:r w:rsidR="00A44762" w:rsidRPr="007C5DFF">
        <w:rPr>
          <w:rFonts w:ascii="Trebuchet MS" w:hAnsi="Trebuchet MS"/>
          <w:sz w:val="22"/>
          <w:szCs w:val="22"/>
        </w:rPr>
        <w:t>1</w:t>
      </w:r>
      <w:r w:rsidR="00077A85" w:rsidRPr="007C5DFF">
        <w:rPr>
          <w:rFonts w:ascii="Trebuchet MS" w:hAnsi="Trebuchet MS"/>
          <w:sz w:val="22"/>
          <w:szCs w:val="22"/>
        </w:rPr>
        <w:t xml:space="preserve"> p.m.</w:t>
      </w:r>
      <w:r w:rsidR="00077A85" w:rsidRPr="007C5DFF">
        <w:rPr>
          <w:rFonts w:ascii="Trebuchet MS" w:hAnsi="Trebuchet MS"/>
          <w:sz w:val="22"/>
          <w:szCs w:val="22"/>
        </w:rPr>
        <w:tab/>
      </w:r>
      <w:r w:rsidR="00212BC9" w:rsidRPr="007C5DFF">
        <w:rPr>
          <w:rFonts w:ascii="Trebuchet MS" w:hAnsi="Trebuchet MS"/>
          <w:sz w:val="22"/>
          <w:szCs w:val="22"/>
        </w:rPr>
        <w:tab/>
      </w:r>
      <w:r w:rsidR="00077A85" w:rsidRPr="007C5DFF">
        <w:rPr>
          <w:rFonts w:ascii="Trebuchet MS" w:hAnsi="Trebuchet MS"/>
          <w:b/>
          <w:sz w:val="22"/>
          <w:szCs w:val="22"/>
        </w:rPr>
        <w:t>Working Lunch</w:t>
      </w:r>
    </w:p>
    <w:p w14:paraId="7AF32670" w14:textId="17BC538F" w:rsidR="00F64A85" w:rsidRPr="007C5DFF" w:rsidRDefault="00F64A85" w:rsidP="00212BC9">
      <w:pPr>
        <w:pStyle w:val="ListParagraph"/>
        <w:numPr>
          <w:ilvl w:val="0"/>
          <w:numId w:val="19"/>
        </w:num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Discuss subcommittee goals</w:t>
      </w:r>
      <w:r w:rsidR="00CB5FDA" w:rsidRPr="007C5DFF">
        <w:rPr>
          <w:rFonts w:ascii="Trebuchet MS" w:hAnsi="Trebuchet MS"/>
          <w:sz w:val="22"/>
          <w:szCs w:val="22"/>
        </w:rPr>
        <w:t>/objectives</w:t>
      </w:r>
    </w:p>
    <w:p w14:paraId="5D168D73" w14:textId="77777777" w:rsidR="00CF5601" w:rsidRPr="007C5DFF" w:rsidRDefault="00CF5601" w:rsidP="00C4672A">
      <w:pPr>
        <w:rPr>
          <w:rFonts w:ascii="Trebuchet MS" w:hAnsi="Trebuchet MS"/>
          <w:sz w:val="22"/>
          <w:szCs w:val="22"/>
        </w:rPr>
      </w:pPr>
    </w:p>
    <w:p w14:paraId="453D61CC" w14:textId="0C17392E" w:rsidR="00886191" w:rsidRPr="007C5DFF" w:rsidRDefault="00683A0C" w:rsidP="00886191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1</w:t>
      </w:r>
      <w:r w:rsidR="004C0F83" w:rsidRPr="007C5DFF">
        <w:rPr>
          <w:rFonts w:ascii="Trebuchet MS" w:hAnsi="Trebuchet MS"/>
          <w:sz w:val="22"/>
          <w:szCs w:val="22"/>
        </w:rPr>
        <w:t xml:space="preserve"> </w:t>
      </w:r>
      <w:r w:rsidR="00457EB9" w:rsidRPr="007C5DFF">
        <w:rPr>
          <w:rFonts w:ascii="Trebuchet MS" w:hAnsi="Trebuchet MS"/>
          <w:sz w:val="22"/>
          <w:szCs w:val="22"/>
        </w:rPr>
        <w:t>–</w:t>
      </w:r>
      <w:r w:rsidR="004C0F83" w:rsidRPr="007C5DFF">
        <w:rPr>
          <w:rFonts w:ascii="Trebuchet MS" w:hAnsi="Trebuchet MS"/>
          <w:sz w:val="22"/>
          <w:szCs w:val="22"/>
        </w:rPr>
        <w:t xml:space="preserve"> </w:t>
      </w:r>
      <w:r w:rsidR="000543D1" w:rsidRPr="007C5DFF">
        <w:rPr>
          <w:rFonts w:ascii="Trebuchet MS" w:hAnsi="Trebuchet MS"/>
          <w:sz w:val="22"/>
          <w:szCs w:val="22"/>
        </w:rPr>
        <w:t>1:30 p.m.</w:t>
      </w:r>
      <w:r w:rsidR="000543D1" w:rsidRPr="007C5DFF">
        <w:rPr>
          <w:rFonts w:ascii="Trebuchet MS" w:hAnsi="Trebuchet MS"/>
          <w:sz w:val="22"/>
          <w:szCs w:val="22"/>
        </w:rPr>
        <w:tab/>
      </w:r>
      <w:r w:rsidR="00A110E5" w:rsidRPr="007C5DFF">
        <w:rPr>
          <w:rFonts w:ascii="Trebuchet MS" w:hAnsi="Trebuchet MS"/>
          <w:b/>
          <w:sz w:val="22"/>
          <w:szCs w:val="22"/>
        </w:rPr>
        <w:t xml:space="preserve">Call to Order and </w:t>
      </w:r>
      <w:r w:rsidR="000543D1" w:rsidRPr="007C5DFF">
        <w:rPr>
          <w:rFonts w:ascii="Trebuchet MS" w:hAnsi="Trebuchet MS"/>
          <w:b/>
          <w:sz w:val="22"/>
          <w:szCs w:val="22"/>
        </w:rPr>
        <w:t>Public Comment</w:t>
      </w:r>
      <w:r w:rsidR="003C32F3" w:rsidRPr="007C5DFF">
        <w:rPr>
          <w:rFonts w:ascii="Trebuchet MS" w:hAnsi="Trebuchet MS"/>
          <w:b/>
          <w:sz w:val="22"/>
          <w:szCs w:val="22"/>
        </w:rPr>
        <w:t xml:space="preserve"> Period</w:t>
      </w:r>
    </w:p>
    <w:p w14:paraId="5EDDB3F6" w14:textId="1898CFF6" w:rsidR="008A73B7" w:rsidRPr="007C5DFF" w:rsidRDefault="00D02D2C" w:rsidP="00886191">
      <w:pPr>
        <w:ind w:left="216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b/>
          <w:i/>
          <w:sz w:val="22"/>
          <w:szCs w:val="22"/>
        </w:rPr>
        <w:t>Dr. Dannette Murray</w:t>
      </w:r>
      <w:r w:rsidR="008A73B7" w:rsidRPr="007C5DFF">
        <w:rPr>
          <w:rFonts w:ascii="Trebuchet MS" w:hAnsi="Trebuchet MS"/>
          <w:b/>
          <w:i/>
          <w:sz w:val="22"/>
          <w:szCs w:val="22"/>
        </w:rPr>
        <w:t xml:space="preserve">, </w:t>
      </w:r>
      <w:r w:rsidR="00871887" w:rsidRPr="007C5DFF">
        <w:rPr>
          <w:rFonts w:ascii="Trebuchet MS" w:hAnsi="Trebuchet MS"/>
          <w:i/>
          <w:sz w:val="22"/>
          <w:szCs w:val="22"/>
        </w:rPr>
        <w:t xml:space="preserve">SSEAC </w:t>
      </w:r>
      <w:r w:rsidR="008A73B7" w:rsidRPr="007C5DFF">
        <w:rPr>
          <w:rFonts w:ascii="Trebuchet MS" w:hAnsi="Trebuchet MS"/>
          <w:i/>
          <w:sz w:val="22"/>
          <w:szCs w:val="22"/>
        </w:rPr>
        <w:t>Committee Chair</w:t>
      </w:r>
    </w:p>
    <w:p w14:paraId="7A4DD0EF" w14:textId="77777777" w:rsidR="00535FAE" w:rsidRPr="007C5DFF" w:rsidRDefault="000543D1" w:rsidP="00212BC9">
      <w:pPr>
        <w:pStyle w:val="ListParagraph"/>
        <w:numPr>
          <w:ilvl w:val="0"/>
          <w:numId w:val="20"/>
        </w:num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Refer to SSEAC Public Comment Guidelines</w:t>
      </w:r>
    </w:p>
    <w:p w14:paraId="16556899" w14:textId="77777777" w:rsidR="00A110E5" w:rsidRPr="007C5DFF" w:rsidRDefault="00A110E5" w:rsidP="00C43AD1">
      <w:pPr>
        <w:rPr>
          <w:rFonts w:ascii="Trebuchet MS" w:hAnsi="Trebuchet MS"/>
          <w:sz w:val="22"/>
          <w:szCs w:val="22"/>
        </w:rPr>
      </w:pPr>
    </w:p>
    <w:p w14:paraId="3C238885" w14:textId="7694C82E" w:rsidR="00664C85" w:rsidRPr="007C5DFF" w:rsidRDefault="00871887" w:rsidP="00664C85">
      <w:p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color w:val="222222"/>
          <w:sz w:val="22"/>
          <w:szCs w:val="22"/>
          <w:shd w:val="clear" w:color="auto" w:fill="FFFFFF"/>
        </w:rPr>
        <w:t>1:30 –</w:t>
      </w:r>
      <w:r w:rsidR="00714E67" w:rsidRPr="007C5DFF">
        <w:rPr>
          <w:rFonts w:ascii="Trebuchet MS" w:hAnsi="Trebuchet MS"/>
          <w:sz w:val="22"/>
          <w:szCs w:val="22"/>
        </w:rPr>
        <w:t xml:space="preserve"> </w:t>
      </w:r>
      <w:r w:rsidR="002C569C" w:rsidRPr="007C5DFF">
        <w:rPr>
          <w:rFonts w:ascii="Trebuchet MS" w:hAnsi="Trebuchet MS"/>
          <w:sz w:val="22"/>
          <w:szCs w:val="22"/>
        </w:rPr>
        <w:t>2:</w:t>
      </w:r>
      <w:r w:rsidR="00664C85" w:rsidRPr="007C5DFF">
        <w:rPr>
          <w:rFonts w:ascii="Trebuchet MS" w:hAnsi="Trebuchet MS"/>
          <w:sz w:val="22"/>
          <w:szCs w:val="22"/>
        </w:rPr>
        <w:t>1</w:t>
      </w:r>
      <w:r w:rsidR="002C569C" w:rsidRPr="007C5DFF">
        <w:rPr>
          <w:rFonts w:ascii="Trebuchet MS" w:hAnsi="Trebuchet MS"/>
          <w:sz w:val="22"/>
          <w:szCs w:val="22"/>
        </w:rPr>
        <w:t>0</w:t>
      </w:r>
      <w:r w:rsidR="00714E67" w:rsidRPr="007C5DFF">
        <w:rPr>
          <w:rFonts w:ascii="Trebuchet MS" w:hAnsi="Trebuchet MS"/>
          <w:sz w:val="22"/>
          <w:szCs w:val="22"/>
        </w:rPr>
        <w:t xml:space="preserve"> p.m.</w:t>
      </w:r>
      <w:r w:rsidR="005E75BA" w:rsidRPr="007C5DFF">
        <w:rPr>
          <w:rFonts w:ascii="Trebuchet MS" w:hAnsi="Trebuchet MS"/>
          <w:sz w:val="22"/>
          <w:szCs w:val="22"/>
        </w:rPr>
        <w:tab/>
      </w:r>
      <w:r w:rsidR="00664C85" w:rsidRPr="007C5DFF">
        <w:rPr>
          <w:rFonts w:ascii="Trebuchet MS" w:hAnsi="Trebuchet MS"/>
          <w:b/>
          <w:sz w:val="22"/>
          <w:szCs w:val="22"/>
        </w:rPr>
        <w:t>Constituency Reports</w:t>
      </w:r>
    </w:p>
    <w:p w14:paraId="3A393C5F" w14:textId="7F0F7D39" w:rsidR="00664C85" w:rsidRPr="007C5DFF" w:rsidRDefault="00D02D2C" w:rsidP="00664C85">
      <w:pPr>
        <w:ind w:left="2160"/>
        <w:rPr>
          <w:rFonts w:ascii="Trebuchet MS" w:hAnsi="Trebuchet MS"/>
          <w:i/>
          <w:sz w:val="22"/>
          <w:szCs w:val="22"/>
        </w:rPr>
      </w:pPr>
      <w:r w:rsidRPr="007C5DFF">
        <w:rPr>
          <w:rFonts w:ascii="Trebuchet MS" w:hAnsi="Trebuchet MS"/>
          <w:b/>
          <w:i/>
          <w:sz w:val="22"/>
          <w:szCs w:val="22"/>
        </w:rPr>
        <w:t>Dr. Dannette Murray</w:t>
      </w:r>
      <w:r w:rsidR="00664C85" w:rsidRPr="007C5DFF">
        <w:rPr>
          <w:rFonts w:ascii="Trebuchet MS" w:hAnsi="Trebuchet MS"/>
          <w:i/>
          <w:sz w:val="22"/>
          <w:szCs w:val="22"/>
        </w:rPr>
        <w:t>, SSEAC Chair</w:t>
      </w:r>
    </w:p>
    <w:p w14:paraId="17C3F77E" w14:textId="77777777" w:rsidR="00E17066" w:rsidRPr="007C5DFF" w:rsidRDefault="00E17066" w:rsidP="00E17066">
      <w:pPr>
        <w:pStyle w:val="ListParagraph"/>
        <w:numPr>
          <w:ilvl w:val="0"/>
          <w:numId w:val="23"/>
        </w:numPr>
        <w:ind w:left="2880"/>
        <w:rPr>
          <w:rFonts w:ascii="Trebuchet MS" w:hAnsi="Trebuchet MS"/>
          <w:iCs/>
          <w:sz w:val="22"/>
          <w:szCs w:val="22"/>
        </w:rPr>
      </w:pPr>
      <w:r w:rsidRPr="007C5DFF">
        <w:rPr>
          <w:rFonts w:ascii="Trebuchet MS" w:hAnsi="Trebuchet MS"/>
          <w:iCs/>
          <w:sz w:val="22"/>
          <w:szCs w:val="22"/>
        </w:rPr>
        <w:t>All representatives give an overview of their organizations and roles</w:t>
      </w:r>
    </w:p>
    <w:p w14:paraId="53FA6D78" w14:textId="77777777" w:rsidR="00E17066" w:rsidRPr="007C5DFF" w:rsidRDefault="00E17066" w:rsidP="00E17066">
      <w:pPr>
        <w:pStyle w:val="ListParagraph"/>
        <w:numPr>
          <w:ilvl w:val="0"/>
          <w:numId w:val="23"/>
        </w:numPr>
        <w:ind w:left="2880"/>
        <w:rPr>
          <w:rFonts w:ascii="Trebuchet MS" w:hAnsi="Trebuchet MS"/>
          <w:iCs/>
          <w:sz w:val="22"/>
          <w:szCs w:val="22"/>
        </w:rPr>
      </w:pPr>
      <w:r w:rsidRPr="007C5DFF">
        <w:rPr>
          <w:rFonts w:ascii="Trebuchet MS" w:hAnsi="Trebuchet MS"/>
          <w:iCs/>
          <w:sz w:val="22"/>
          <w:szCs w:val="22"/>
        </w:rPr>
        <w:t>All representatives report on their constituency concerns</w:t>
      </w:r>
    </w:p>
    <w:p w14:paraId="31F65076" w14:textId="77777777" w:rsidR="00664C85" w:rsidRPr="007C5DFF" w:rsidRDefault="00664C85" w:rsidP="00664C85">
      <w:pPr>
        <w:ind w:left="2160"/>
        <w:rPr>
          <w:rFonts w:ascii="Trebuchet MS" w:hAnsi="Trebuchet MS"/>
          <w:i/>
          <w:sz w:val="22"/>
          <w:szCs w:val="22"/>
        </w:rPr>
      </w:pPr>
    </w:p>
    <w:p w14:paraId="1FE74EC2" w14:textId="6379253E" w:rsidR="00F64A85" w:rsidRPr="007C5DFF" w:rsidRDefault="00664C85" w:rsidP="00324F8A">
      <w:pPr>
        <w:pStyle w:val="NoSpacing"/>
        <w:ind w:left="2160" w:hanging="2160"/>
        <w:rPr>
          <w:rFonts w:ascii="Trebuchet MS" w:hAnsi="Trebuchet MS"/>
          <w:i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2:</w:t>
      </w:r>
      <w:r w:rsidR="007258B6" w:rsidRPr="007C5DFF">
        <w:rPr>
          <w:rFonts w:ascii="Trebuchet MS" w:hAnsi="Trebuchet MS"/>
          <w:sz w:val="22"/>
          <w:szCs w:val="22"/>
        </w:rPr>
        <w:t>1</w:t>
      </w:r>
      <w:r w:rsidRPr="007C5DFF">
        <w:rPr>
          <w:rFonts w:ascii="Trebuchet MS" w:hAnsi="Trebuchet MS"/>
          <w:sz w:val="22"/>
          <w:szCs w:val="22"/>
        </w:rPr>
        <w:t xml:space="preserve">0 – </w:t>
      </w:r>
      <w:r w:rsidR="007258B6" w:rsidRPr="007C5DFF">
        <w:rPr>
          <w:rFonts w:ascii="Trebuchet MS" w:hAnsi="Trebuchet MS"/>
          <w:sz w:val="22"/>
          <w:szCs w:val="22"/>
        </w:rPr>
        <w:t>2:2</w:t>
      </w:r>
      <w:r w:rsidR="00080B7B" w:rsidRPr="007C5DFF">
        <w:rPr>
          <w:rFonts w:ascii="Trebuchet MS" w:hAnsi="Trebuchet MS"/>
          <w:sz w:val="22"/>
          <w:szCs w:val="22"/>
        </w:rPr>
        <w:t>0</w:t>
      </w:r>
      <w:r w:rsidRPr="007C5DFF">
        <w:rPr>
          <w:rFonts w:ascii="Trebuchet MS" w:hAnsi="Trebuchet MS"/>
          <w:sz w:val="22"/>
          <w:szCs w:val="22"/>
        </w:rPr>
        <w:t xml:space="preserve"> p.m.</w:t>
      </w:r>
      <w:r w:rsidRPr="007C5DFF">
        <w:rPr>
          <w:rFonts w:ascii="Trebuchet MS" w:hAnsi="Trebuchet MS"/>
          <w:sz w:val="22"/>
          <w:szCs w:val="22"/>
        </w:rPr>
        <w:tab/>
      </w:r>
      <w:r w:rsidR="00CD7983" w:rsidRPr="007C5DFF">
        <w:rPr>
          <w:rFonts w:ascii="Trebuchet MS" w:hAnsi="Trebuchet MS"/>
          <w:b/>
          <w:sz w:val="22"/>
          <w:szCs w:val="22"/>
        </w:rPr>
        <w:t>Break</w:t>
      </w:r>
    </w:p>
    <w:p w14:paraId="27577225" w14:textId="36BED4E2" w:rsidR="00F82461" w:rsidRPr="007C5DFF" w:rsidRDefault="00F82461" w:rsidP="002A02C7">
      <w:pPr>
        <w:ind w:left="2160" w:hanging="2160"/>
        <w:rPr>
          <w:rFonts w:ascii="Trebuchet MS" w:hAnsi="Trebuchet MS"/>
          <w:sz w:val="22"/>
          <w:szCs w:val="22"/>
        </w:rPr>
      </w:pPr>
    </w:p>
    <w:p w14:paraId="7B8DAA82" w14:textId="6D9B16FF" w:rsidR="005C28AF" w:rsidRPr="007C5DFF" w:rsidRDefault="007258B6" w:rsidP="630DE57A">
      <w:pPr>
        <w:rPr>
          <w:rFonts w:ascii="Trebuchet MS" w:hAnsi="Trebuchet MS"/>
          <w:b/>
          <w:bCs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2:2</w:t>
      </w:r>
      <w:r w:rsidR="3EF29404" w:rsidRPr="007C5DFF">
        <w:rPr>
          <w:rFonts w:ascii="Trebuchet MS" w:hAnsi="Trebuchet MS"/>
          <w:sz w:val="22"/>
          <w:szCs w:val="22"/>
        </w:rPr>
        <w:t>0</w:t>
      </w:r>
      <w:r w:rsidR="005C28AF" w:rsidRPr="007C5DFF">
        <w:rPr>
          <w:rFonts w:ascii="Trebuchet MS" w:hAnsi="Trebuchet MS"/>
          <w:sz w:val="22"/>
          <w:szCs w:val="22"/>
        </w:rPr>
        <w:t xml:space="preserve"> </w:t>
      </w:r>
      <w:r w:rsidR="00664C85" w:rsidRPr="007C5DFF">
        <w:rPr>
          <w:rFonts w:ascii="Trebuchet MS" w:hAnsi="Trebuchet MS"/>
          <w:sz w:val="22"/>
          <w:szCs w:val="22"/>
        </w:rPr>
        <w:t xml:space="preserve">– </w:t>
      </w:r>
      <w:r w:rsidR="33D96FE2" w:rsidRPr="007C5DFF">
        <w:rPr>
          <w:rFonts w:ascii="Trebuchet MS" w:hAnsi="Trebuchet MS"/>
          <w:sz w:val="22"/>
          <w:szCs w:val="22"/>
        </w:rPr>
        <w:t>3</w:t>
      </w:r>
      <w:r w:rsidR="00664C85" w:rsidRPr="007C5DFF">
        <w:rPr>
          <w:rFonts w:ascii="Trebuchet MS" w:hAnsi="Trebuchet MS"/>
          <w:sz w:val="22"/>
          <w:szCs w:val="22"/>
        </w:rPr>
        <w:t>:</w:t>
      </w:r>
      <w:r w:rsidR="3C41FCE9" w:rsidRPr="007C5DFF">
        <w:rPr>
          <w:rFonts w:ascii="Trebuchet MS" w:hAnsi="Trebuchet MS"/>
          <w:sz w:val="22"/>
          <w:szCs w:val="22"/>
        </w:rPr>
        <w:t>2</w:t>
      </w:r>
      <w:r w:rsidR="22FCE648" w:rsidRPr="007C5DFF">
        <w:rPr>
          <w:rFonts w:ascii="Trebuchet MS" w:hAnsi="Trebuchet MS"/>
          <w:sz w:val="22"/>
          <w:szCs w:val="22"/>
        </w:rPr>
        <w:t>0</w:t>
      </w:r>
      <w:r w:rsidR="00664C85" w:rsidRPr="007C5DFF">
        <w:rPr>
          <w:rFonts w:ascii="Trebuchet MS" w:hAnsi="Trebuchet MS"/>
          <w:sz w:val="22"/>
          <w:szCs w:val="22"/>
        </w:rPr>
        <w:t xml:space="preserve"> </w:t>
      </w:r>
      <w:r w:rsidR="005C28AF" w:rsidRPr="007C5DFF">
        <w:rPr>
          <w:rFonts w:ascii="Trebuchet MS" w:hAnsi="Trebuchet MS"/>
          <w:sz w:val="22"/>
          <w:szCs w:val="22"/>
        </w:rPr>
        <w:t>p.m.</w:t>
      </w:r>
      <w:r w:rsidRPr="007C5DFF">
        <w:rPr>
          <w:rFonts w:ascii="Trebuchet MS" w:hAnsi="Trebuchet MS"/>
          <w:sz w:val="22"/>
          <w:szCs w:val="22"/>
        </w:rPr>
        <w:tab/>
      </w:r>
      <w:r w:rsidR="718A91D0" w:rsidRPr="007C5DFF">
        <w:rPr>
          <w:rFonts w:ascii="Trebuchet MS" w:hAnsi="Trebuchet MS"/>
          <w:b/>
          <w:bCs/>
          <w:sz w:val="22"/>
          <w:szCs w:val="22"/>
        </w:rPr>
        <w:t>TBD</w:t>
      </w:r>
    </w:p>
    <w:p w14:paraId="641D4A4B" w14:textId="3DD4D959" w:rsidR="005C28AF" w:rsidRPr="007C5DFF" w:rsidRDefault="005C28AF" w:rsidP="136E11CA">
      <w:pPr>
        <w:rPr>
          <w:rFonts w:ascii="Trebuchet MS" w:hAnsi="Trebuchet MS"/>
          <w:b/>
          <w:bCs/>
          <w:sz w:val="22"/>
          <w:szCs w:val="22"/>
          <w:highlight w:val="yellow"/>
        </w:rPr>
      </w:pPr>
    </w:p>
    <w:p w14:paraId="7519F856" w14:textId="31918751" w:rsidR="005C28AF" w:rsidRPr="007C5DFF" w:rsidRDefault="34593C2A" w:rsidP="630DE57A">
      <w:pPr>
        <w:rPr>
          <w:rFonts w:ascii="Trebuchet MS" w:hAnsi="Trebuchet MS"/>
          <w:b/>
          <w:bCs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3:2</w:t>
      </w:r>
      <w:r w:rsidR="5A5716DB" w:rsidRPr="007C5DFF">
        <w:rPr>
          <w:rFonts w:ascii="Trebuchet MS" w:hAnsi="Trebuchet MS"/>
          <w:sz w:val="22"/>
          <w:szCs w:val="22"/>
        </w:rPr>
        <w:t>0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7C5DFF">
        <w:rPr>
          <w:rFonts w:ascii="Trebuchet MS" w:hAnsi="Trebuchet MS"/>
          <w:sz w:val="22"/>
          <w:szCs w:val="22"/>
        </w:rPr>
        <w:t>-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7C5DFF">
        <w:rPr>
          <w:rFonts w:ascii="Trebuchet MS" w:hAnsi="Trebuchet MS"/>
          <w:sz w:val="22"/>
          <w:szCs w:val="22"/>
        </w:rPr>
        <w:t xml:space="preserve">4:45 </w:t>
      </w:r>
      <w:r w:rsidR="00F64CD8" w:rsidRPr="007C5DFF">
        <w:rPr>
          <w:rFonts w:ascii="Trebuchet MS" w:hAnsi="Trebuchet MS"/>
          <w:sz w:val="22"/>
          <w:szCs w:val="22"/>
        </w:rPr>
        <w:t>p.m.</w:t>
      </w:r>
      <w:r w:rsidR="00F64CD8" w:rsidRPr="007C5DFF">
        <w:rPr>
          <w:rFonts w:ascii="Trebuchet MS" w:hAnsi="Trebuchet MS"/>
          <w:b/>
          <w:bCs/>
          <w:sz w:val="22"/>
          <w:szCs w:val="22"/>
        </w:rPr>
        <w:tab/>
      </w:r>
      <w:r w:rsidR="005C28AF" w:rsidRPr="007C5DFF">
        <w:rPr>
          <w:rFonts w:ascii="Trebuchet MS" w:hAnsi="Trebuchet MS"/>
          <w:b/>
          <w:bCs/>
          <w:sz w:val="22"/>
          <w:szCs w:val="22"/>
        </w:rPr>
        <w:t>Subcommittee Meetings</w:t>
      </w:r>
    </w:p>
    <w:p w14:paraId="0058E74B" w14:textId="77777777" w:rsidR="005C28AF" w:rsidRPr="007C5DFF" w:rsidRDefault="005C28AF" w:rsidP="005C28AF">
      <w:pPr>
        <w:ind w:left="2160" w:hanging="2160"/>
        <w:rPr>
          <w:rFonts w:ascii="Trebuchet MS" w:hAnsi="Trebuchet MS"/>
          <w:b/>
          <w:sz w:val="22"/>
          <w:szCs w:val="22"/>
        </w:rPr>
      </w:pPr>
    </w:p>
    <w:p w14:paraId="1F22AE16" w14:textId="77777777" w:rsidR="005C28AF" w:rsidRPr="007C5DFF" w:rsidRDefault="005C28AF" w:rsidP="005C28AF">
      <w:pPr>
        <w:ind w:left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b/>
          <w:sz w:val="22"/>
          <w:szCs w:val="22"/>
        </w:rPr>
        <w:t xml:space="preserve">Family Engagement and Community Outreach </w:t>
      </w:r>
    </w:p>
    <w:p w14:paraId="107D4176" w14:textId="0C7887EB" w:rsidR="005C28AF" w:rsidRPr="007C5DFF" w:rsidRDefault="002F7C4F" w:rsidP="005C28AF">
      <w:pPr>
        <w:ind w:left="2160"/>
        <w:rPr>
          <w:rFonts w:ascii="Trebuchet MS" w:hAnsi="Trebuchet MS"/>
          <w:bCs/>
          <w:i/>
          <w:iCs/>
          <w:sz w:val="22"/>
          <w:szCs w:val="22"/>
        </w:rPr>
      </w:pPr>
      <w:r w:rsidRPr="007C5DFF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Jason Longcor</w:t>
      </w:r>
      <w:r w:rsidR="005C28AF" w:rsidRPr="007C5DFF">
        <w:rPr>
          <w:rFonts w:ascii="Trebuchet MS" w:hAnsi="Trebuchet MS"/>
          <w:bCs/>
          <w:i/>
          <w:iCs/>
          <w:sz w:val="22"/>
          <w:szCs w:val="22"/>
        </w:rPr>
        <w:t>, Subcommittee Chair</w:t>
      </w:r>
    </w:p>
    <w:p w14:paraId="3044F993" w14:textId="77777777" w:rsidR="005C28AF" w:rsidRPr="007C5DFF" w:rsidRDefault="005C28AF" w:rsidP="005C28AF">
      <w:pPr>
        <w:ind w:left="2160"/>
        <w:rPr>
          <w:rFonts w:ascii="Trebuchet MS" w:hAnsi="Trebuchet MS"/>
          <w:b/>
          <w:sz w:val="22"/>
          <w:szCs w:val="22"/>
        </w:rPr>
      </w:pPr>
    </w:p>
    <w:p w14:paraId="652AA734" w14:textId="77777777" w:rsidR="002F7C4F" w:rsidRPr="007C5DFF" w:rsidRDefault="002F7C4F" w:rsidP="002F7C4F">
      <w:pPr>
        <w:ind w:left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b/>
          <w:sz w:val="22"/>
          <w:szCs w:val="22"/>
        </w:rPr>
        <w:t xml:space="preserve">Policy and Regulation </w:t>
      </w:r>
    </w:p>
    <w:p w14:paraId="305D6BFB" w14:textId="77777777" w:rsidR="002F7C4F" w:rsidRPr="007C5DFF" w:rsidRDefault="002F7C4F" w:rsidP="002F7C4F">
      <w:pPr>
        <w:ind w:left="2160"/>
        <w:rPr>
          <w:rFonts w:ascii="Trebuchet MS" w:hAnsi="Trebuchet MS"/>
          <w:bCs/>
          <w:i/>
          <w:iCs/>
          <w:sz w:val="22"/>
          <w:szCs w:val="22"/>
        </w:rPr>
      </w:pPr>
      <w:r w:rsidRPr="007C5DFF">
        <w:rPr>
          <w:rFonts w:ascii="Trebuchet MS" w:hAnsi="Trebuchet MS"/>
          <w:b/>
          <w:i/>
          <w:iCs/>
          <w:sz w:val="22"/>
          <w:szCs w:val="22"/>
        </w:rPr>
        <w:t>Amy Hunter</w:t>
      </w:r>
      <w:r w:rsidRPr="007C5DFF">
        <w:rPr>
          <w:rFonts w:ascii="Trebuchet MS" w:hAnsi="Trebuchet MS"/>
          <w:bCs/>
          <w:i/>
          <w:iCs/>
          <w:sz w:val="22"/>
          <w:szCs w:val="22"/>
        </w:rPr>
        <w:t>, Subcommittee Chair</w:t>
      </w:r>
    </w:p>
    <w:p w14:paraId="43E7BC7B" w14:textId="77777777" w:rsidR="002F7C4F" w:rsidRPr="007C5DFF" w:rsidRDefault="002F7C4F" w:rsidP="005C28AF">
      <w:pPr>
        <w:ind w:left="2160"/>
        <w:rPr>
          <w:rFonts w:ascii="Trebuchet MS" w:hAnsi="Trebuchet MS"/>
          <w:b/>
          <w:sz w:val="22"/>
          <w:szCs w:val="22"/>
        </w:rPr>
      </w:pPr>
    </w:p>
    <w:p w14:paraId="61274E99" w14:textId="4FCE999B" w:rsidR="005C28AF" w:rsidRPr="007C5DFF" w:rsidRDefault="005C28AF" w:rsidP="005C28AF">
      <w:pPr>
        <w:ind w:left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b/>
          <w:sz w:val="22"/>
          <w:szCs w:val="22"/>
        </w:rPr>
        <w:t xml:space="preserve">Student Achievement and Student Outcomes </w:t>
      </w:r>
    </w:p>
    <w:p w14:paraId="3BFF2763" w14:textId="4B1B058F" w:rsidR="005C28AF" w:rsidRPr="007C5DFF" w:rsidRDefault="002F7C4F" w:rsidP="002F7C4F">
      <w:pPr>
        <w:ind w:left="1440" w:firstLine="720"/>
        <w:rPr>
          <w:rFonts w:ascii="Trebuchet MS" w:hAnsi="Trebuchet MS"/>
          <w:bCs/>
          <w:i/>
          <w:iCs/>
          <w:sz w:val="22"/>
          <w:szCs w:val="22"/>
        </w:rPr>
      </w:pPr>
      <w:r w:rsidRPr="007C5DFF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Kellie Lockerby</w:t>
      </w:r>
      <w:r w:rsidR="005C28AF" w:rsidRPr="007C5DFF">
        <w:rPr>
          <w:rFonts w:ascii="Trebuchet MS" w:hAnsi="Trebuchet MS"/>
          <w:b/>
          <w:bCs/>
          <w:i/>
          <w:iCs/>
          <w:sz w:val="22"/>
          <w:szCs w:val="22"/>
        </w:rPr>
        <w:t>,</w:t>
      </w:r>
      <w:r w:rsidR="005C28AF" w:rsidRPr="007C5DFF">
        <w:rPr>
          <w:rFonts w:ascii="Trebuchet MS" w:hAnsi="Trebuchet MS"/>
          <w:bCs/>
          <w:i/>
          <w:iCs/>
          <w:sz w:val="22"/>
          <w:szCs w:val="22"/>
        </w:rPr>
        <w:t xml:space="preserve"> Subcommittee Chair</w:t>
      </w:r>
    </w:p>
    <w:p w14:paraId="4696D8B5" w14:textId="77777777" w:rsidR="005C28AF" w:rsidRPr="007C5DFF" w:rsidRDefault="005C28AF" w:rsidP="005C28AF">
      <w:pPr>
        <w:ind w:left="2160"/>
        <w:rPr>
          <w:rFonts w:ascii="Trebuchet MS" w:hAnsi="Trebuchet MS"/>
          <w:bCs/>
          <w:i/>
          <w:iCs/>
          <w:sz w:val="22"/>
          <w:szCs w:val="22"/>
        </w:rPr>
      </w:pPr>
    </w:p>
    <w:p w14:paraId="24046622" w14:textId="77777777" w:rsidR="005C28AF" w:rsidRPr="007C5DFF" w:rsidRDefault="005C28AF" w:rsidP="005C28AF">
      <w:pPr>
        <w:ind w:left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b/>
          <w:sz w:val="22"/>
          <w:szCs w:val="22"/>
        </w:rPr>
        <w:t xml:space="preserve">Executive Committee Nominations </w:t>
      </w:r>
    </w:p>
    <w:p w14:paraId="57CED9AD" w14:textId="77777777" w:rsidR="005C28AF" w:rsidRPr="007C5DFF" w:rsidRDefault="005C28AF" w:rsidP="005C28AF">
      <w:pPr>
        <w:ind w:left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b/>
          <w:i/>
          <w:iCs/>
          <w:sz w:val="22"/>
          <w:szCs w:val="22"/>
        </w:rPr>
        <w:t>Adam Dreyfus</w:t>
      </w:r>
      <w:r w:rsidRPr="007C5DFF">
        <w:rPr>
          <w:rFonts w:ascii="Trebuchet MS" w:hAnsi="Trebuchet MS"/>
          <w:bCs/>
          <w:i/>
          <w:iCs/>
          <w:sz w:val="22"/>
          <w:szCs w:val="22"/>
        </w:rPr>
        <w:t>, Subcommittee Chair</w:t>
      </w:r>
    </w:p>
    <w:p w14:paraId="3581ABF2" w14:textId="77777777" w:rsidR="005C28AF" w:rsidRPr="007C5DFF" w:rsidRDefault="005C28AF" w:rsidP="005C28AF">
      <w:pPr>
        <w:ind w:left="2160" w:hanging="2160"/>
        <w:rPr>
          <w:rFonts w:ascii="Trebuchet MS" w:hAnsi="Trebuchet MS"/>
          <w:sz w:val="22"/>
          <w:szCs w:val="22"/>
        </w:rPr>
      </w:pPr>
    </w:p>
    <w:p w14:paraId="4AAE448C" w14:textId="292E982B" w:rsidR="005C28AF" w:rsidRPr="007C5DFF" w:rsidRDefault="005C28AF" w:rsidP="002754B2">
      <w:pPr>
        <w:numPr>
          <w:ilvl w:val="0"/>
          <w:numId w:val="2"/>
        </w:numPr>
        <w:ind w:left="288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 xml:space="preserve">Review </w:t>
      </w:r>
      <w:r w:rsidR="006F5938" w:rsidRPr="007C5DFF">
        <w:rPr>
          <w:rFonts w:ascii="Trebuchet MS" w:hAnsi="Trebuchet MS"/>
          <w:sz w:val="22"/>
          <w:szCs w:val="22"/>
        </w:rPr>
        <w:t xml:space="preserve">the </w:t>
      </w:r>
      <w:r w:rsidRPr="007C5DFF">
        <w:rPr>
          <w:rFonts w:ascii="Trebuchet MS" w:hAnsi="Trebuchet MS"/>
          <w:sz w:val="22"/>
          <w:szCs w:val="22"/>
        </w:rPr>
        <w:t xml:space="preserve">previous </w:t>
      </w:r>
      <w:r w:rsidR="006F5938" w:rsidRPr="007C5DFF">
        <w:rPr>
          <w:rFonts w:ascii="Trebuchet MS" w:hAnsi="Trebuchet MS"/>
          <w:sz w:val="22"/>
          <w:szCs w:val="22"/>
        </w:rPr>
        <w:t>meeting's</w:t>
      </w:r>
      <w:r w:rsidRPr="007C5DFF">
        <w:rPr>
          <w:rFonts w:ascii="Trebuchet MS" w:hAnsi="Trebuchet MS"/>
          <w:sz w:val="22"/>
          <w:szCs w:val="22"/>
        </w:rPr>
        <w:t xml:space="preserve"> constituency reports and identify issues that </w:t>
      </w:r>
      <w:r w:rsidR="00A34147" w:rsidRPr="007C5DFF">
        <w:rPr>
          <w:rFonts w:ascii="Trebuchet MS" w:hAnsi="Trebuchet MS"/>
          <w:sz w:val="22"/>
          <w:szCs w:val="22"/>
        </w:rPr>
        <w:t xml:space="preserve">the </w:t>
      </w:r>
      <w:r w:rsidRPr="007C5DFF">
        <w:rPr>
          <w:rFonts w:ascii="Trebuchet MS" w:hAnsi="Trebuchet MS"/>
          <w:sz w:val="22"/>
          <w:szCs w:val="22"/>
        </w:rPr>
        <w:t>subcommittee might need to address</w:t>
      </w:r>
    </w:p>
    <w:p w14:paraId="0116C20B" w14:textId="7823F4CF" w:rsidR="005C28AF" w:rsidRPr="007C5DFF" w:rsidRDefault="005C28AF" w:rsidP="002754B2">
      <w:pPr>
        <w:numPr>
          <w:ilvl w:val="0"/>
          <w:numId w:val="2"/>
        </w:numPr>
        <w:ind w:left="288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Open discussion</w:t>
      </w:r>
    </w:p>
    <w:p w14:paraId="19158198" w14:textId="77777777" w:rsidR="005C28AF" w:rsidRPr="007C5DFF" w:rsidRDefault="005C28AF" w:rsidP="005C28AF">
      <w:pPr>
        <w:ind w:left="2520"/>
        <w:rPr>
          <w:rFonts w:ascii="Trebuchet MS" w:hAnsi="Trebuchet MS"/>
          <w:sz w:val="22"/>
          <w:szCs w:val="22"/>
        </w:rPr>
      </w:pPr>
    </w:p>
    <w:p w14:paraId="2DA98917" w14:textId="45736F4C" w:rsidR="00C43AF1" w:rsidRPr="007C5DFF" w:rsidRDefault="00C43AF1" w:rsidP="005C28AF">
      <w:p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b/>
          <w:bCs/>
          <w:sz w:val="22"/>
          <w:szCs w:val="22"/>
        </w:rPr>
        <w:t>NOTE:</w:t>
      </w:r>
      <w:r w:rsidRPr="007C5DFF">
        <w:rPr>
          <w:rFonts w:ascii="Trebuchet MS" w:hAnsi="Trebuchet MS"/>
          <w:sz w:val="22"/>
          <w:szCs w:val="22"/>
        </w:rPr>
        <w:t xml:space="preserve"> Visitors are welcome to move from one subcommittee group to another and observe.</w:t>
      </w:r>
      <w:r w:rsidR="005C28AF" w:rsidRPr="007C5DFF">
        <w:rPr>
          <w:rFonts w:ascii="Trebuchet MS" w:hAnsi="Trebuchet MS"/>
          <w:sz w:val="22"/>
          <w:szCs w:val="22"/>
        </w:rPr>
        <w:t xml:space="preserve"> </w:t>
      </w:r>
      <w:r w:rsidRPr="007C5DFF">
        <w:rPr>
          <w:rFonts w:ascii="Trebuchet MS" w:hAnsi="Trebuchet MS"/>
          <w:sz w:val="22"/>
          <w:szCs w:val="22"/>
        </w:rPr>
        <w:t xml:space="preserve">However, they are asked to refrain from any participation in subcommittee meeting discussions and activities. </w:t>
      </w:r>
      <w:r w:rsidR="00A34147" w:rsidRPr="007C5DFF">
        <w:rPr>
          <w:rFonts w:ascii="Trebuchet MS" w:hAnsi="Trebuchet MS"/>
          <w:sz w:val="22"/>
          <w:szCs w:val="22"/>
        </w:rPr>
        <w:br/>
      </w:r>
      <w:r w:rsidRPr="007C5DFF">
        <w:rPr>
          <w:rFonts w:ascii="Trebuchet MS" w:hAnsi="Trebuchet MS"/>
          <w:sz w:val="22"/>
          <w:szCs w:val="22"/>
        </w:rPr>
        <w:t>Any comments that visitors may find relevant to the subcommittee goals and objectives can be addressed through the public comment period at the next SSEAC meeting</w:t>
      </w:r>
      <w:r w:rsidR="005C28AF" w:rsidRPr="007C5DFF">
        <w:rPr>
          <w:rFonts w:ascii="Trebuchet MS" w:hAnsi="Trebuchet MS"/>
          <w:sz w:val="22"/>
          <w:szCs w:val="22"/>
        </w:rPr>
        <w:t xml:space="preserve"> or sent to the SSEAC email, </w:t>
      </w:r>
      <w:r w:rsidR="00A34147" w:rsidRPr="007C5DFF">
        <w:rPr>
          <w:rFonts w:ascii="Trebuchet MS" w:hAnsi="Trebuchet MS"/>
          <w:sz w:val="22"/>
          <w:szCs w:val="22"/>
        </w:rPr>
        <w:br/>
      </w:r>
      <w:r w:rsidR="005C28AF" w:rsidRPr="007C5DFF">
        <w:rPr>
          <w:rFonts w:ascii="Trebuchet MS" w:hAnsi="Trebuchet MS"/>
          <w:sz w:val="22"/>
          <w:szCs w:val="22"/>
        </w:rPr>
        <w:t xml:space="preserve">at </w:t>
      </w:r>
      <w:r w:rsidR="005C28AF" w:rsidRPr="007C5DFF">
        <w:rPr>
          <w:rFonts w:ascii="Trebuchet MS" w:hAnsi="Trebuchet MS"/>
          <w:color w:val="0000FF"/>
          <w:sz w:val="22"/>
          <w:szCs w:val="22"/>
          <w:u w:val="single"/>
        </w:rPr>
        <w:t>SSEAC@doe.virginia.gov</w:t>
      </w:r>
      <w:r w:rsidR="005C28AF" w:rsidRPr="007C5DFF">
        <w:rPr>
          <w:rFonts w:ascii="Trebuchet MS" w:hAnsi="Trebuchet MS"/>
          <w:sz w:val="22"/>
          <w:szCs w:val="22"/>
        </w:rPr>
        <w:t>.</w:t>
      </w:r>
    </w:p>
    <w:p w14:paraId="15931FB5" w14:textId="77777777" w:rsidR="00C43AF1" w:rsidRPr="007C5DFF" w:rsidRDefault="00C43AF1" w:rsidP="005C0E06">
      <w:pPr>
        <w:rPr>
          <w:rFonts w:ascii="Trebuchet MS" w:hAnsi="Trebuchet MS"/>
          <w:sz w:val="22"/>
          <w:szCs w:val="22"/>
        </w:rPr>
      </w:pPr>
    </w:p>
    <w:p w14:paraId="034B70D3" w14:textId="41A01A54" w:rsidR="002754B2" w:rsidRPr="007C5DFF" w:rsidRDefault="002754B2" w:rsidP="002754B2">
      <w:pPr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4:45 – 5 p.m.</w:t>
      </w:r>
      <w:r w:rsidRPr="007C5DFF">
        <w:rPr>
          <w:rFonts w:ascii="Trebuchet MS" w:hAnsi="Trebuchet MS"/>
          <w:i/>
          <w:sz w:val="22"/>
          <w:szCs w:val="22"/>
        </w:rPr>
        <w:tab/>
      </w:r>
      <w:r w:rsidRPr="007C5DFF">
        <w:rPr>
          <w:rFonts w:ascii="Trebuchet MS" w:hAnsi="Trebuchet MS"/>
          <w:i/>
          <w:sz w:val="22"/>
          <w:szCs w:val="22"/>
        </w:rPr>
        <w:tab/>
      </w:r>
      <w:r w:rsidRPr="007C5DFF">
        <w:rPr>
          <w:rFonts w:ascii="Trebuchet MS" w:hAnsi="Trebuchet MS"/>
          <w:b/>
          <w:sz w:val="22"/>
          <w:szCs w:val="22"/>
        </w:rPr>
        <w:t>Reconvene as Full Committee</w:t>
      </w:r>
    </w:p>
    <w:p w14:paraId="003461B6" w14:textId="1A8631BB" w:rsidR="00C43AF1" w:rsidRPr="007C5DFF" w:rsidRDefault="00077F46" w:rsidP="00C43AF1">
      <w:pPr>
        <w:ind w:left="2160"/>
        <w:rPr>
          <w:rFonts w:ascii="Trebuchet MS" w:hAnsi="Trebuchet MS"/>
          <w:b/>
          <w:sz w:val="22"/>
          <w:szCs w:val="22"/>
        </w:rPr>
      </w:pPr>
      <w:r w:rsidRPr="007C5DFF">
        <w:rPr>
          <w:rFonts w:ascii="Trebuchet MS" w:hAnsi="Trebuchet MS"/>
          <w:b/>
          <w:i/>
          <w:sz w:val="22"/>
          <w:szCs w:val="22"/>
        </w:rPr>
        <w:t>Dr. Dannette Murray</w:t>
      </w:r>
      <w:r w:rsidR="00C43AF1" w:rsidRPr="007C5DFF">
        <w:rPr>
          <w:rFonts w:ascii="Trebuchet MS" w:hAnsi="Trebuchet MS"/>
          <w:b/>
          <w:i/>
          <w:sz w:val="22"/>
          <w:szCs w:val="22"/>
        </w:rPr>
        <w:t xml:space="preserve">, </w:t>
      </w:r>
      <w:r w:rsidR="0013497B" w:rsidRPr="007C5DFF">
        <w:rPr>
          <w:rFonts w:ascii="Trebuchet MS" w:hAnsi="Trebuchet MS"/>
          <w:i/>
          <w:sz w:val="22"/>
          <w:szCs w:val="22"/>
        </w:rPr>
        <w:t xml:space="preserve">SSEAC </w:t>
      </w:r>
      <w:r w:rsidR="00C43AF1" w:rsidRPr="007C5DFF">
        <w:rPr>
          <w:rFonts w:ascii="Trebuchet MS" w:hAnsi="Trebuchet MS"/>
          <w:i/>
          <w:sz w:val="22"/>
          <w:szCs w:val="22"/>
        </w:rPr>
        <w:t>Committee Chair</w:t>
      </w:r>
    </w:p>
    <w:p w14:paraId="55495DBE" w14:textId="40651F59" w:rsidR="00C43AF1" w:rsidRPr="007C5DFF" w:rsidRDefault="00C43AF1" w:rsidP="00212BC9">
      <w:pPr>
        <w:pStyle w:val="ListParagraph"/>
        <w:numPr>
          <w:ilvl w:val="0"/>
          <w:numId w:val="20"/>
        </w:numPr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Open discussion</w:t>
      </w:r>
    </w:p>
    <w:p w14:paraId="02E30212" w14:textId="77777777" w:rsidR="00AF311D" w:rsidRPr="007C5DFF" w:rsidRDefault="00AF311D" w:rsidP="00C00DD4">
      <w:pPr>
        <w:ind w:left="2160" w:hanging="2160"/>
        <w:rPr>
          <w:rFonts w:ascii="Trebuchet MS" w:hAnsi="Trebuchet MS"/>
          <w:sz w:val="22"/>
          <w:szCs w:val="22"/>
        </w:rPr>
      </w:pPr>
    </w:p>
    <w:p w14:paraId="47ACAEE4" w14:textId="1DA2A00E" w:rsidR="00EE0B95" w:rsidRPr="00A15202" w:rsidRDefault="002F0AC7" w:rsidP="00C00DD4">
      <w:pPr>
        <w:ind w:left="2160" w:hanging="2160"/>
        <w:rPr>
          <w:rFonts w:ascii="Trebuchet MS" w:hAnsi="Trebuchet MS"/>
          <w:sz w:val="22"/>
          <w:szCs w:val="22"/>
        </w:rPr>
      </w:pPr>
      <w:r w:rsidRPr="007C5DFF">
        <w:rPr>
          <w:rFonts w:ascii="Trebuchet MS" w:hAnsi="Trebuchet MS"/>
          <w:sz w:val="22"/>
          <w:szCs w:val="22"/>
        </w:rPr>
        <w:t>5</w:t>
      </w:r>
      <w:r w:rsidR="008E581C" w:rsidRPr="007C5DFF">
        <w:rPr>
          <w:rFonts w:ascii="Trebuchet MS" w:hAnsi="Trebuchet MS"/>
          <w:sz w:val="22"/>
          <w:szCs w:val="22"/>
        </w:rPr>
        <w:t xml:space="preserve"> p.m.</w:t>
      </w:r>
      <w:r w:rsidR="00656580" w:rsidRPr="007C5DFF">
        <w:rPr>
          <w:rFonts w:ascii="Trebuchet MS" w:hAnsi="Trebuchet MS"/>
          <w:b/>
          <w:sz w:val="22"/>
          <w:szCs w:val="22"/>
        </w:rPr>
        <w:tab/>
      </w:r>
      <w:r w:rsidR="00AD3E7F" w:rsidRPr="007C5DFF">
        <w:rPr>
          <w:rFonts w:ascii="Trebuchet MS" w:hAnsi="Trebuchet MS"/>
          <w:b/>
          <w:sz w:val="22"/>
          <w:szCs w:val="22"/>
        </w:rPr>
        <w:t>Adjourn</w:t>
      </w:r>
      <w:r w:rsidR="00D71B38" w:rsidRPr="00A15202">
        <w:rPr>
          <w:rFonts w:ascii="Trebuchet MS" w:hAnsi="Trebuchet MS"/>
          <w:b/>
          <w:sz w:val="22"/>
          <w:szCs w:val="22"/>
        </w:rPr>
        <w:br/>
      </w:r>
    </w:p>
    <w:p w14:paraId="0B02E21E" w14:textId="00AB4817" w:rsidR="004F743A" w:rsidRPr="00A15202" w:rsidRDefault="00E521E2" w:rsidP="00E22E4D">
      <w:pPr>
        <w:pStyle w:val="Heading3"/>
        <w:rPr>
          <w:color w:val="0000FF"/>
        </w:rPr>
      </w:pPr>
      <w:r w:rsidRPr="00A15202">
        <w:lastRenderedPageBreak/>
        <w:t>Friday</w:t>
      </w:r>
      <w:r w:rsidR="005C28AF" w:rsidRPr="00A15202">
        <w:t xml:space="preserve">, </w:t>
      </w:r>
      <w:r w:rsidR="00080B7B" w:rsidRPr="00A15202">
        <w:t>December 6</w:t>
      </w:r>
      <w:r w:rsidR="00307467" w:rsidRPr="00A15202">
        <w:t>, 2024</w:t>
      </w:r>
      <w:r w:rsidR="00950B54" w:rsidRPr="00A15202">
        <w:t xml:space="preserve">, </w:t>
      </w:r>
      <w:r w:rsidR="00950B54" w:rsidRPr="00A15202">
        <w:rPr>
          <w:color w:val="C00000"/>
        </w:rPr>
        <w:t>Full Committee Meeting</w:t>
      </w:r>
    </w:p>
    <w:p w14:paraId="08A93CB8" w14:textId="77777777" w:rsidR="00080CD8" w:rsidRPr="00A15202" w:rsidRDefault="00080CD8" w:rsidP="008103AB">
      <w:pPr>
        <w:rPr>
          <w:rFonts w:ascii="Trebuchet MS" w:hAnsi="Trebuchet MS"/>
          <w:color w:val="000000" w:themeColor="text1"/>
          <w:sz w:val="22"/>
          <w:szCs w:val="22"/>
        </w:rPr>
      </w:pPr>
    </w:p>
    <w:p w14:paraId="5F8B0B93" w14:textId="4E77837C" w:rsidR="008C74DE" w:rsidRPr="00A15202" w:rsidRDefault="008103AB" w:rsidP="008C74DE">
      <w:pPr>
        <w:rPr>
          <w:rFonts w:ascii="Trebuchet MS" w:hAnsi="Trebuchet MS"/>
          <w:b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 xml:space="preserve">8 </w:t>
      </w:r>
      <w:r w:rsidR="003C32F3" w:rsidRPr="00A15202">
        <w:rPr>
          <w:rFonts w:ascii="Trebuchet MS" w:hAnsi="Trebuchet MS"/>
          <w:sz w:val="22"/>
          <w:szCs w:val="22"/>
        </w:rPr>
        <w:t xml:space="preserve">– 9 </w:t>
      </w:r>
      <w:r w:rsidR="000C5A45" w:rsidRPr="00A15202">
        <w:rPr>
          <w:rFonts w:ascii="Trebuchet MS" w:hAnsi="Trebuchet MS"/>
          <w:sz w:val="22"/>
          <w:szCs w:val="22"/>
        </w:rPr>
        <w:t>a.m.</w:t>
      </w:r>
      <w:r w:rsidRPr="00A15202">
        <w:rPr>
          <w:rFonts w:ascii="Trebuchet MS" w:hAnsi="Trebuchet MS"/>
          <w:sz w:val="22"/>
          <w:szCs w:val="22"/>
        </w:rPr>
        <w:tab/>
      </w:r>
      <w:r w:rsidR="00212BC9" w:rsidRPr="00A15202">
        <w:rPr>
          <w:rFonts w:ascii="Trebuchet MS" w:hAnsi="Trebuchet MS"/>
          <w:sz w:val="22"/>
          <w:szCs w:val="22"/>
        </w:rPr>
        <w:tab/>
      </w:r>
      <w:r w:rsidR="00E17066" w:rsidRPr="00A15202">
        <w:rPr>
          <w:rFonts w:ascii="Trebuchet MS" w:hAnsi="Trebuchet MS"/>
          <w:b/>
          <w:bCs/>
          <w:sz w:val="22"/>
          <w:szCs w:val="22"/>
        </w:rPr>
        <w:t xml:space="preserve">Working </w:t>
      </w:r>
      <w:r w:rsidRPr="00A15202">
        <w:rPr>
          <w:rFonts w:ascii="Trebuchet MS" w:hAnsi="Trebuchet MS"/>
          <w:b/>
          <w:bCs/>
          <w:sz w:val="22"/>
          <w:szCs w:val="22"/>
        </w:rPr>
        <w:t>B</w:t>
      </w:r>
      <w:r w:rsidRPr="00A15202">
        <w:rPr>
          <w:rFonts w:ascii="Trebuchet MS" w:hAnsi="Trebuchet MS"/>
          <w:b/>
          <w:sz w:val="22"/>
          <w:szCs w:val="22"/>
        </w:rPr>
        <w:t xml:space="preserve">reakfast </w:t>
      </w:r>
      <w:r w:rsidR="003C32F3" w:rsidRPr="00A15202">
        <w:rPr>
          <w:rFonts w:ascii="Trebuchet MS" w:hAnsi="Trebuchet MS"/>
          <w:b/>
          <w:sz w:val="22"/>
          <w:szCs w:val="22"/>
        </w:rPr>
        <w:t>for SSEAC Members and Invited Guests</w:t>
      </w:r>
    </w:p>
    <w:p w14:paraId="496B2AA3" w14:textId="77777777" w:rsidR="00106ED0" w:rsidRPr="00A15202" w:rsidRDefault="00106ED0" w:rsidP="007258B6">
      <w:pPr>
        <w:autoSpaceDE w:val="0"/>
        <w:autoSpaceDN w:val="0"/>
        <w:adjustRightInd w:val="0"/>
        <w:ind w:left="1440" w:firstLine="720"/>
        <w:rPr>
          <w:rFonts w:ascii="Trebuchet MS" w:hAnsi="Trebuchet MS"/>
          <w:b/>
          <w:i/>
          <w:iCs/>
          <w:sz w:val="22"/>
          <w:szCs w:val="22"/>
        </w:rPr>
      </w:pPr>
    </w:p>
    <w:p w14:paraId="52B48A35" w14:textId="6F636594" w:rsidR="006D2BC1" w:rsidRPr="00A15202" w:rsidRDefault="006D2BC1" w:rsidP="006D2BC1">
      <w:pPr>
        <w:autoSpaceDE w:val="0"/>
        <w:autoSpaceDN w:val="0"/>
        <w:adjustRightInd w:val="0"/>
        <w:rPr>
          <w:rFonts w:ascii="Trebuchet MS" w:hAnsi="Trebuchet MS"/>
          <w:b/>
          <w:i/>
          <w:iCs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9</w:t>
      </w:r>
      <w:r w:rsidR="00AF311D" w:rsidRPr="00A15202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>-</w:t>
      </w:r>
      <w:r w:rsidR="00AF311D" w:rsidRPr="00A15202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>9:05</w:t>
      </w:r>
      <w:r w:rsidR="00AF311D" w:rsidRPr="00A15202">
        <w:rPr>
          <w:rFonts w:ascii="Trebuchet MS" w:hAnsi="Trebuchet MS"/>
          <w:sz w:val="22"/>
          <w:szCs w:val="22"/>
        </w:rPr>
        <w:t xml:space="preserve"> a.m.</w:t>
      </w:r>
      <w:r w:rsidR="00227DCC" w:rsidRPr="00A15202">
        <w:rPr>
          <w:rFonts w:ascii="Trebuchet MS" w:hAnsi="Trebuchet MS"/>
          <w:sz w:val="22"/>
          <w:szCs w:val="22"/>
        </w:rPr>
        <w:tab/>
      </w:r>
      <w:r w:rsidR="00212BC9" w:rsidRPr="00A15202">
        <w:rPr>
          <w:rFonts w:ascii="Trebuchet MS" w:hAnsi="Trebuchet MS"/>
          <w:sz w:val="22"/>
          <w:szCs w:val="22"/>
        </w:rPr>
        <w:tab/>
      </w:r>
      <w:r w:rsidRPr="00A15202">
        <w:rPr>
          <w:rFonts w:ascii="Trebuchet MS" w:hAnsi="Trebuchet MS"/>
          <w:b/>
          <w:i/>
          <w:iCs/>
          <w:sz w:val="22"/>
          <w:szCs w:val="22"/>
        </w:rPr>
        <w:t>Call to Order and Review/Approval of the Agenda</w:t>
      </w:r>
      <w:r w:rsidR="00CE41A1" w:rsidRPr="00A15202">
        <w:rPr>
          <w:rFonts w:ascii="Trebuchet MS" w:hAnsi="Trebuchet MS"/>
          <w:b/>
          <w:i/>
          <w:iCs/>
          <w:sz w:val="22"/>
          <w:szCs w:val="22"/>
        </w:rPr>
        <w:t>/Announcements</w:t>
      </w:r>
    </w:p>
    <w:p w14:paraId="732701EC" w14:textId="010E60DD" w:rsidR="006D2BC1" w:rsidRPr="00A15202" w:rsidRDefault="00CE41A1" w:rsidP="006D2BC1">
      <w:pPr>
        <w:autoSpaceDE w:val="0"/>
        <w:autoSpaceDN w:val="0"/>
        <w:adjustRightInd w:val="0"/>
        <w:ind w:left="2160"/>
        <w:rPr>
          <w:rFonts w:ascii="Trebuchet MS" w:hAnsi="Trebuchet MS"/>
          <w:i/>
          <w:iCs/>
          <w:sz w:val="22"/>
          <w:szCs w:val="22"/>
        </w:rPr>
      </w:pPr>
      <w:r w:rsidRPr="00A15202">
        <w:rPr>
          <w:rFonts w:ascii="Trebuchet MS" w:hAnsi="Trebuchet MS"/>
          <w:b/>
          <w:i/>
          <w:iCs/>
          <w:sz w:val="22"/>
          <w:szCs w:val="22"/>
        </w:rPr>
        <w:t>Dr. Dannette Murray</w:t>
      </w:r>
      <w:r w:rsidR="006D2BC1" w:rsidRPr="00A15202">
        <w:rPr>
          <w:rFonts w:ascii="Trebuchet MS" w:hAnsi="Trebuchet MS"/>
          <w:i/>
          <w:iCs/>
          <w:sz w:val="22"/>
          <w:szCs w:val="22"/>
        </w:rPr>
        <w:t xml:space="preserve">, SSEAC </w:t>
      </w:r>
      <w:r w:rsidR="004E5BBD" w:rsidRPr="00A15202">
        <w:rPr>
          <w:rFonts w:ascii="Trebuchet MS" w:hAnsi="Trebuchet MS"/>
          <w:i/>
          <w:iCs/>
          <w:sz w:val="22"/>
          <w:szCs w:val="22"/>
        </w:rPr>
        <w:t xml:space="preserve">Committee </w:t>
      </w:r>
      <w:r w:rsidR="006D2BC1" w:rsidRPr="00A15202">
        <w:rPr>
          <w:rFonts w:ascii="Trebuchet MS" w:hAnsi="Trebuchet MS"/>
          <w:i/>
          <w:iCs/>
          <w:sz w:val="22"/>
          <w:szCs w:val="22"/>
        </w:rPr>
        <w:t>Chair</w:t>
      </w:r>
    </w:p>
    <w:p w14:paraId="1BED315E" w14:textId="3A819F70" w:rsidR="00106ED0" w:rsidRPr="00A15202" w:rsidRDefault="00106ED0" w:rsidP="001D0196">
      <w:pPr>
        <w:rPr>
          <w:rFonts w:ascii="Trebuchet MS" w:hAnsi="Trebuchet MS"/>
          <w:sz w:val="22"/>
          <w:szCs w:val="22"/>
        </w:rPr>
      </w:pPr>
    </w:p>
    <w:p w14:paraId="7C8A61EC" w14:textId="5E5463FE" w:rsidR="00F64CD8" w:rsidRDefault="00597185" w:rsidP="00080B7B">
      <w:p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9:05</w:t>
      </w:r>
      <w:r w:rsidR="00AF311D" w:rsidRPr="00A15202">
        <w:rPr>
          <w:rFonts w:ascii="Trebuchet MS" w:hAnsi="Trebuchet MS"/>
          <w:sz w:val="22"/>
          <w:szCs w:val="22"/>
        </w:rPr>
        <w:t xml:space="preserve"> </w:t>
      </w:r>
      <w:r w:rsidR="00080B7B" w:rsidRPr="00A15202">
        <w:rPr>
          <w:rFonts w:ascii="Trebuchet MS" w:hAnsi="Trebuchet MS"/>
          <w:sz w:val="22"/>
          <w:szCs w:val="22"/>
        </w:rPr>
        <w:t>–</w:t>
      </w:r>
      <w:r w:rsidR="00AF311D" w:rsidRPr="00A15202">
        <w:rPr>
          <w:rFonts w:ascii="Trebuchet MS" w:hAnsi="Trebuchet MS"/>
          <w:sz w:val="22"/>
          <w:szCs w:val="22"/>
        </w:rPr>
        <w:t xml:space="preserve"> </w:t>
      </w:r>
      <w:r w:rsidR="00080B7B" w:rsidRPr="00A15202">
        <w:rPr>
          <w:rFonts w:ascii="Trebuchet MS" w:hAnsi="Trebuchet MS"/>
          <w:sz w:val="22"/>
          <w:szCs w:val="22"/>
        </w:rPr>
        <w:t>9:30 a.m</w:t>
      </w:r>
      <w:r w:rsidR="00AF311D" w:rsidRPr="00A15202">
        <w:rPr>
          <w:rFonts w:ascii="Trebuchet MS" w:hAnsi="Trebuchet MS"/>
          <w:sz w:val="22"/>
          <w:szCs w:val="22"/>
        </w:rPr>
        <w:t>.</w:t>
      </w:r>
      <w:r w:rsidR="003640D9">
        <w:rPr>
          <w:rFonts w:ascii="Trebuchet MS" w:hAnsi="Trebuchet MS"/>
          <w:sz w:val="22"/>
          <w:szCs w:val="22"/>
        </w:rPr>
        <w:tab/>
      </w:r>
      <w:r w:rsidR="005276F8" w:rsidRPr="005B41D9">
        <w:rPr>
          <w:rFonts w:ascii="Trebuchet MS" w:hAnsi="Trebuchet MS"/>
          <w:b/>
          <w:bCs/>
          <w:sz w:val="22"/>
          <w:szCs w:val="22"/>
        </w:rPr>
        <w:t>Grow Your Own</w:t>
      </w:r>
    </w:p>
    <w:p w14:paraId="37ED5603" w14:textId="7A2D05B7" w:rsidR="009C4942" w:rsidRPr="00A15202" w:rsidRDefault="00AA3AFE" w:rsidP="00F64CD8">
      <w:pPr>
        <w:ind w:left="1440" w:firstLine="720"/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Dr. Dennis Carter,</w:t>
      </w:r>
      <w:r w:rsidRPr="00A15202">
        <w:rPr>
          <w:rFonts w:ascii="Trebuchet MS" w:hAnsi="Trebuchet MS"/>
          <w:i/>
          <w:iCs/>
          <w:color w:val="000000"/>
          <w:sz w:val="22"/>
          <w:szCs w:val="22"/>
          <w:bdr w:val="none" w:sz="0" w:space="0" w:color="auto" w:frame="1"/>
        </w:rPr>
        <w:t xml:space="preserve"> Superintendent</w:t>
      </w:r>
      <w:r w:rsidR="00F64CD8">
        <w:rPr>
          <w:rFonts w:ascii="Trebuchet MS" w:hAnsi="Trebuchet MS"/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Pr="00A15202">
        <w:rPr>
          <w:rFonts w:ascii="Trebuchet MS" w:hAnsi="Trebuchet MS"/>
          <w:i/>
          <w:iCs/>
          <w:color w:val="000000"/>
          <w:sz w:val="22"/>
          <w:szCs w:val="22"/>
          <w:bdr w:val="none" w:sz="0" w:space="0" w:color="auto" w:frame="1"/>
        </w:rPr>
        <w:t>Smyth County Public Schools</w:t>
      </w:r>
    </w:p>
    <w:p w14:paraId="6ACE7E5E" w14:textId="62948641" w:rsidR="007B2524" w:rsidRPr="00A15202" w:rsidRDefault="007B2524" w:rsidP="007B2524">
      <w:pPr>
        <w:autoSpaceDE w:val="0"/>
        <w:autoSpaceDN w:val="0"/>
        <w:adjustRightInd w:val="0"/>
        <w:ind w:left="2160"/>
        <w:rPr>
          <w:rFonts w:ascii="Trebuchet MS" w:hAnsi="Trebuchet MS"/>
          <w:sz w:val="22"/>
          <w:szCs w:val="22"/>
        </w:rPr>
      </w:pPr>
    </w:p>
    <w:p w14:paraId="5D8937A0" w14:textId="5708678F" w:rsidR="00BC7504" w:rsidRPr="00BC7504" w:rsidRDefault="00080B7B" w:rsidP="00BC7504">
      <w:pPr>
        <w:rPr>
          <w:rFonts w:ascii="Trebuchet MS" w:hAnsi="Trebuchet MS"/>
          <w:b/>
          <w:bCs/>
          <w:i/>
          <w:iCs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9:30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>-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>10:30</w:t>
      </w:r>
      <w:r w:rsidR="00EE5801" w:rsidRPr="00A15202">
        <w:rPr>
          <w:rFonts w:ascii="Trebuchet MS" w:hAnsi="Trebuchet MS"/>
          <w:sz w:val="22"/>
          <w:szCs w:val="22"/>
        </w:rPr>
        <w:t xml:space="preserve"> </w:t>
      </w:r>
      <w:r w:rsidR="00AF311D" w:rsidRPr="00A15202">
        <w:rPr>
          <w:rFonts w:ascii="Trebuchet MS" w:hAnsi="Trebuchet MS"/>
          <w:sz w:val="22"/>
          <w:szCs w:val="22"/>
        </w:rPr>
        <w:t>a.m.</w:t>
      </w:r>
      <w:r w:rsidR="003640D9">
        <w:rPr>
          <w:rFonts w:ascii="Trebuchet MS" w:hAnsi="Trebuchet MS"/>
          <w:sz w:val="22"/>
          <w:szCs w:val="22"/>
        </w:rPr>
        <w:tab/>
      </w:r>
      <w:r w:rsidR="00BC7504" w:rsidRPr="00BC7504">
        <w:rPr>
          <w:rFonts w:ascii="Trebuchet MS" w:hAnsi="Trebuchet MS"/>
          <w:b/>
          <w:bCs/>
          <w:sz w:val="22"/>
          <w:szCs w:val="22"/>
        </w:rPr>
        <w:t>U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 xml:space="preserve">pdate on 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>S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 xml:space="preserve">tate 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>S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 xml:space="preserve">pecial 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>E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 xml:space="preserve">ducation 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>L</w:t>
      </w:r>
      <w:r w:rsidR="00BC7504" w:rsidRPr="00BC7504">
        <w:rPr>
          <w:rFonts w:ascii="Trebuchet MS" w:hAnsi="Trebuchet MS"/>
          <w:b/>
          <w:bCs/>
          <w:sz w:val="22"/>
          <w:szCs w:val="22"/>
        </w:rPr>
        <w:t>egislation</w:t>
      </w:r>
    </w:p>
    <w:p w14:paraId="33C074DD" w14:textId="2F987895" w:rsidR="001D0196" w:rsidRPr="00A15202" w:rsidRDefault="001D0196" w:rsidP="00080B7B">
      <w:pPr>
        <w:pStyle w:val="ListParagraph"/>
        <w:ind w:left="2880"/>
        <w:rPr>
          <w:rFonts w:ascii="Trebuchet MS" w:hAnsi="Trebuchet MS"/>
          <w:i/>
          <w:sz w:val="22"/>
          <w:szCs w:val="22"/>
        </w:rPr>
      </w:pPr>
    </w:p>
    <w:p w14:paraId="7CB21465" w14:textId="55F5B761" w:rsidR="009737DB" w:rsidRPr="00A15202" w:rsidRDefault="00254C48" w:rsidP="001D0196">
      <w:p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10:</w:t>
      </w:r>
      <w:r w:rsidR="00080B7B" w:rsidRPr="00A15202">
        <w:rPr>
          <w:rFonts w:ascii="Trebuchet MS" w:hAnsi="Trebuchet MS"/>
          <w:sz w:val="22"/>
          <w:szCs w:val="22"/>
        </w:rPr>
        <w:t>30</w:t>
      </w:r>
      <w:r w:rsidR="00AF311D" w:rsidRPr="00A15202">
        <w:rPr>
          <w:rFonts w:ascii="Trebuchet MS" w:hAnsi="Trebuchet MS"/>
          <w:sz w:val="22"/>
          <w:szCs w:val="22"/>
        </w:rPr>
        <w:t xml:space="preserve"> </w:t>
      </w:r>
      <w:r w:rsidR="009737DB" w:rsidRPr="00A15202">
        <w:rPr>
          <w:rFonts w:ascii="Trebuchet MS" w:hAnsi="Trebuchet MS"/>
          <w:sz w:val="22"/>
          <w:szCs w:val="22"/>
        </w:rPr>
        <w:t>–</w:t>
      </w:r>
      <w:r w:rsidR="00AF311D" w:rsidRPr="00A15202">
        <w:rPr>
          <w:rFonts w:ascii="Trebuchet MS" w:hAnsi="Trebuchet MS"/>
          <w:sz w:val="22"/>
          <w:szCs w:val="22"/>
        </w:rPr>
        <w:t xml:space="preserve"> </w:t>
      </w:r>
      <w:r w:rsidR="009737DB" w:rsidRPr="00A15202">
        <w:rPr>
          <w:rFonts w:ascii="Trebuchet MS" w:hAnsi="Trebuchet MS"/>
          <w:sz w:val="22"/>
          <w:szCs w:val="22"/>
        </w:rPr>
        <w:t>10:40</w:t>
      </w:r>
      <w:r w:rsidR="007C5DFF">
        <w:rPr>
          <w:rFonts w:ascii="Trebuchet MS" w:hAnsi="Trebuchet MS"/>
          <w:sz w:val="22"/>
          <w:szCs w:val="22"/>
        </w:rPr>
        <w:t xml:space="preserve"> a.m.</w:t>
      </w:r>
      <w:r w:rsidR="009737DB" w:rsidRPr="00A15202">
        <w:rPr>
          <w:rFonts w:ascii="Trebuchet MS" w:hAnsi="Trebuchet MS"/>
          <w:sz w:val="22"/>
          <w:szCs w:val="22"/>
        </w:rPr>
        <w:t xml:space="preserve">    </w:t>
      </w:r>
      <w:r w:rsidR="003640D9">
        <w:rPr>
          <w:rFonts w:ascii="Trebuchet MS" w:hAnsi="Trebuchet MS"/>
          <w:sz w:val="22"/>
          <w:szCs w:val="22"/>
        </w:rPr>
        <w:t xml:space="preserve">  </w:t>
      </w:r>
      <w:r w:rsidR="009737DB" w:rsidRPr="007C5DFF">
        <w:rPr>
          <w:rFonts w:ascii="Trebuchet MS" w:hAnsi="Trebuchet MS"/>
          <w:b/>
          <w:bCs/>
          <w:sz w:val="22"/>
          <w:szCs w:val="22"/>
        </w:rPr>
        <w:t>Break</w:t>
      </w:r>
    </w:p>
    <w:p w14:paraId="3AB0FFC8" w14:textId="77777777" w:rsidR="009737DB" w:rsidRPr="00A15202" w:rsidRDefault="009737DB" w:rsidP="001D0196">
      <w:pPr>
        <w:rPr>
          <w:rFonts w:ascii="Trebuchet MS" w:hAnsi="Trebuchet MS"/>
          <w:sz w:val="22"/>
          <w:szCs w:val="22"/>
        </w:rPr>
      </w:pPr>
    </w:p>
    <w:p w14:paraId="668AEF95" w14:textId="77777777" w:rsidR="003640D9" w:rsidRPr="002F7C4F" w:rsidRDefault="009737DB" w:rsidP="003640D9">
      <w:pPr>
        <w:rPr>
          <w:rFonts w:ascii="Trebuchet MS" w:hAnsi="Trebuchet MS"/>
          <w:b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10:40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>-</w:t>
      </w:r>
      <w:r w:rsidR="003640D9">
        <w:rPr>
          <w:rFonts w:ascii="Trebuchet MS" w:hAnsi="Trebuchet MS"/>
          <w:sz w:val="22"/>
          <w:szCs w:val="22"/>
        </w:rPr>
        <w:t xml:space="preserve"> </w:t>
      </w:r>
      <w:r w:rsidR="00254C48" w:rsidRPr="00A15202">
        <w:rPr>
          <w:rFonts w:ascii="Trebuchet MS" w:hAnsi="Trebuchet MS"/>
          <w:sz w:val="22"/>
          <w:szCs w:val="22"/>
        </w:rPr>
        <w:t>11</w:t>
      </w:r>
      <w:r w:rsidR="00936F2E" w:rsidRPr="00A15202">
        <w:rPr>
          <w:rFonts w:ascii="Trebuchet MS" w:hAnsi="Trebuchet MS"/>
          <w:sz w:val="22"/>
          <w:szCs w:val="22"/>
        </w:rPr>
        <w:t>:</w:t>
      </w:r>
      <w:r w:rsidR="00B6789A" w:rsidRPr="00A15202">
        <w:rPr>
          <w:rFonts w:ascii="Trebuchet MS" w:hAnsi="Trebuchet MS"/>
          <w:sz w:val="22"/>
          <w:szCs w:val="22"/>
        </w:rPr>
        <w:t>15</w:t>
      </w:r>
      <w:r w:rsidR="00254C48" w:rsidRPr="00A15202">
        <w:rPr>
          <w:rFonts w:ascii="Trebuchet MS" w:hAnsi="Trebuchet MS"/>
          <w:sz w:val="22"/>
          <w:szCs w:val="22"/>
        </w:rPr>
        <w:t xml:space="preserve"> a.m.</w:t>
      </w:r>
      <w:r w:rsidR="003640D9">
        <w:rPr>
          <w:rFonts w:ascii="Trebuchet MS" w:hAnsi="Trebuchet MS"/>
          <w:sz w:val="22"/>
          <w:szCs w:val="22"/>
        </w:rPr>
        <w:tab/>
      </w:r>
      <w:r w:rsidR="003640D9" w:rsidRPr="002F7C4F">
        <w:rPr>
          <w:rFonts w:ascii="Trebuchet MS" w:hAnsi="Trebuchet MS"/>
          <w:b/>
          <w:sz w:val="22"/>
          <w:szCs w:val="22"/>
        </w:rPr>
        <w:t>Subcommittee Meetings</w:t>
      </w:r>
    </w:p>
    <w:p w14:paraId="7AE8604A" w14:textId="77777777" w:rsidR="00254C48" w:rsidRPr="00A15202" w:rsidRDefault="00254C48" w:rsidP="001D0196">
      <w:pPr>
        <w:ind w:left="2160" w:hanging="2160"/>
        <w:rPr>
          <w:rFonts w:ascii="Trebuchet MS" w:hAnsi="Trebuchet MS"/>
          <w:sz w:val="22"/>
          <w:szCs w:val="22"/>
        </w:rPr>
      </w:pPr>
    </w:p>
    <w:p w14:paraId="25096C86" w14:textId="1ADC6EB5" w:rsidR="001D0196" w:rsidRPr="00A15202" w:rsidRDefault="00806535" w:rsidP="001D0196">
      <w:pPr>
        <w:ind w:left="2160" w:hanging="2160"/>
        <w:rPr>
          <w:rFonts w:ascii="Trebuchet MS" w:hAnsi="Trebuchet MS"/>
          <w:i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11</w:t>
      </w:r>
      <w:r w:rsidR="00936F2E" w:rsidRPr="00A15202">
        <w:rPr>
          <w:rFonts w:ascii="Trebuchet MS" w:hAnsi="Trebuchet MS"/>
          <w:sz w:val="22"/>
          <w:szCs w:val="22"/>
        </w:rPr>
        <w:t>:</w:t>
      </w:r>
      <w:r w:rsidR="00E218D6" w:rsidRPr="00A15202">
        <w:rPr>
          <w:rFonts w:ascii="Trebuchet MS" w:hAnsi="Trebuchet MS"/>
          <w:sz w:val="22"/>
          <w:szCs w:val="22"/>
        </w:rPr>
        <w:t>15</w:t>
      </w:r>
      <w:r w:rsidR="005C28AF" w:rsidRPr="00A15202">
        <w:rPr>
          <w:rFonts w:ascii="Trebuchet MS" w:hAnsi="Trebuchet MS"/>
          <w:sz w:val="22"/>
          <w:szCs w:val="22"/>
        </w:rPr>
        <w:t xml:space="preserve"> – 1</w:t>
      </w:r>
      <w:r w:rsidRPr="00A15202">
        <w:rPr>
          <w:rFonts w:ascii="Trebuchet MS" w:hAnsi="Trebuchet MS"/>
          <w:sz w:val="22"/>
          <w:szCs w:val="22"/>
        </w:rPr>
        <w:t>1:</w:t>
      </w:r>
      <w:r w:rsidR="00E218D6" w:rsidRPr="00A15202">
        <w:rPr>
          <w:rFonts w:ascii="Trebuchet MS" w:hAnsi="Trebuchet MS"/>
          <w:sz w:val="22"/>
          <w:szCs w:val="22"/>
        </w:rPr>
        <w:t>3</w:t>
      </w:r>
      <w:r w:rsidR="00B217A8" w:rsidRPr="00A15202">
        <w:rPr>
          <w:rFonts w:ascii="Trebuchet MS" w:hAnsi="Trebuchet MS"/>
          <w:sz w:val="22"/>
          <w:szCs w:val="22"/>
        </w:rPr>
        <w:t>0</w:t>
      </w:r>
      <w:r w:rsidR="005C28AF" w:rsidRPr="00A15202">
        <w:rPr>
          <w:rFonts w:ascii="Trebuchet MS" w:hAnsi="Trebuchet MS"/>
          <w:sz w:val="22"/>
          <w:szCs w:val="22"/>
        </w:rPr>
        <w:t xml:space="preserve"> a.m.</w:t>
      </w:r>
      <w:r w:rsidR="005C28AF" w:rsidRPr="00A15202">
        <w:rPr>
          <w:rFonts w:ascii="Trebuchet MS" w:hAnsi="Trebuchet MS"/>
          <w:sz w:val="22"/>
          <w:szCs w:val="22"/>
        </w:rPr>
        <w:tab/>
      </w:r>
      <w:r w:rsidR="001D0196" w:rsidRPr="00A15202">
        <w:rPr>
          <w:rFonts w:ascii="Trebuchet MS" w:hAnsi="Trebuchet MS"/>
          <w:b/>
          <w:sz w:val="22"/>
          <w:szCs w:val="22"/>
        </w:rPr>
        <w:t>Reconvene as Full Committee</w:t>
      </w:r>
      <w:r w:rsidR="001D0196" w:rsidRPr="00A15202">
        <w:rPr>
          <w:rFonts w:ascii="Trebuchet MS" w:hAnsi="Trebuchet MS"/>
          <w:sz w:val="22"/>
          <w:szCs w:val="22"/>
        </w:rPr>
        <w:t xml:space="preserve"> </w:t>
      </w:r>
    </w:p>
    <w:p w14:paraId="75951469" w14:textId="2B4891C0" w:rsidR="001D0196" w:rsidRPr="00A15202" w:rsidRDefault="001D0196" w:rsidP="001D0196">
      <w:pPr>
        <w:ind w:left="2160" w:hanging="2160"/>
        <w:rPr>
          <w:rFonts w:ascii="Trebuchet MS" w:hAnsi="Trebuchet MS"/>
          <w:i/>
          <w:sz w:val="22"/>
          <w:szCs w:val="22"/>
        </w:rPr>
      </w:pPr>
      <w:r w:rsidRPr="00A15202">
        <w:rPr>
          <w:rFonts w:ascii="Trebuchet MS" w:hAnsi="Trebuchet MS"/>
          <w:i/>
          <w:sz w:val="22"/>
          <w:szCs w:val="22"/>
        </w:rPr>
        <w:tab/>
      </w:r>
      <w:r w:rsidR="00806535" w:rsidRPr="00A15202">
        <w:rPr>
          <w:rFonts w:ascii="Trebuchet MS" w:hAnsi="Trebuchet MS"/>
          <w:b/>
          <w:i/>
          <w:sz w:val="22"/>
          <w:szCs w:val="22"/>
        </w:rPr>
        <w:t>Dr. Dannette Murray</w:t>
      </w:r>
      <w:r w:rsidRPr="00A15202">
        <w:rPr>
          <w:rFonts w:ascii="Trebuchet MS" w:hAnsi="Trebuchet MS"/>
          <w:i/>
          <w:sz w:val="22"/>
          <w:szCs w:val="22"/>
        </w:rPr>
        <w:t xml:space="preserve">, SSEAC </w:t>
      </w:r>
      <w:r w:rsidR="004E5BBD" w:rsidRPr="00A15202">
        <w:rPr>
          <w:rFonts w:ascii="Trebuchet MS" w:hAnsi="Trebuchet MS"/>
          <w:i/>
          <w:sz w:val="22"/>
          <w:szCs w:val="22"/>
        </w:rPr>
        <w:t xml:space="preserve">Committee </w:t>
      </w:r>
      <w:r w:rsidRPr="00A15202">
        <w:rPr>
          <w:rFonts w:ascii="Trebuchet MS" w:hAnsi="Trebuchet MS"/>
          <w:i/>
          <w:sz w:val="22"/>
          <w:szCs w:val="22"/>
        </w:rPr>
        <w:t>Chair</w:t>
      </w:r>
    </w:p>
    <w:p w14:paraId="733D0823" w14:textId="77777777" w:rsidR="001D0196" w:rsidRPr="00A15202" w:rsidRDefault="001D0196" w:rsidP="001D0196">
      <w:pPr>
        <w:pStyle w:val="ListParagraph"/>
        <w:numPr>
          <w:ilvl w:val="3"/>
          <w:numId w:val="21"/>
        </w:num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Subcommittee out briefings</w:t>
      </w:r>
    </w:p>
    <w:p w14:paraId="076E1AA2" w14:textId="77777777" w:rsidR="001D0196" w:rsidRPr="00A15202" w:rsidRDefault="001D0196" w:rsidP="001D0196">
      <w:pPr>
        <w:pStyle w:val="ListParagraph"/>
        <w:numPr>
          <w:ilvl w:val="3"/>
          <w:numId w:val="21"/>
        </w:numPr>
        <w:rPr>
          <w:rFonts w:ascii="Trebuchet MS" w:hAnsi="Trebuchet MS"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Open discussion</w:t>
      </w:r>
    </w:p>
    <w:p w14:paraId="607242C2" w14:textId="77777777" w:rsidR="005D65C6" w:rsidRPr="00A15202" w:rsidRDefault="005D65C6" w:rsidP="001D0196">
      <w:pPr>
        <w:rPr>
          <w:rFonts w:ascii="Trebuchet MS" w:hAnsi="Trebuchet MS"/>
          <w:i/>
          <w:sz w:val="22"/>
          <w:szCs w:val="22"/>
        </w:rPr>
      </w:pPr>
    </w:p>
    <w:p w14:paraId="501C87D4" w14:textId="30FF7063" w:rsidR="005C28AF" w:rsidRPr="00A15202" w:rsidRDefault="00B217A8" w:rsidP="001D0196">
      <w:pPr>
        <w:rPr>
          <w:rFonts w:ascii="Trebuchet MS" w:hAnsi="Trebuchet MS"/>
          <w:i/>
          <w:sz w:val="22"/>
          <w:szCs w:val="22"/>
        </w:rPr>
      </w:pPr>
      <w:r w:rsidRPr="00A15202">
        <w:rPr>
          <w:rFonts w:ascii="Trebuchet MS" w:hAnsi="Trebuchet MS"/>
          <w:iCs/>
          <w:sz w:val="22"/>
          <w:szCs w:val="22"/>
        </w:rPr>
        <w:t>11:30</w:t>
      </w:r>
      <w:r w:rsidR="003640D9">
        <w:rPr>
          <w:rFonts w:ascii="Trebuchet MS" w:hAnsi="Trebuchet MS"/>
          <w:iCs/>
          <w:sz w:val="22"/>
          <w:szCs w:val="22"/>
        </w:rPr>
        <w:t xml:space="preserve"> </w:t>
      </w:r>
      <w:r w:rsidRPr="00A15202">
        <w:rPr>
          <w:rFonts w:ascii="Trebuchet MS" w:hAnsi="Trebuchet MS"/>
          <w:iCs/>
          <w:sz w:val="22"/>
          <w:szCs w:val="22"/>
        </w:rPr>
        <w:t>-</w:t>
      </w:r>
      <w:r w:rsidR="003640D9">
        <w:rPr>
          <w:rFonts w:ascii="Trebuchet MS" w:hAnsi="Trebuchet MS"/>
          <w:iCs/>
          <w:sz w:val="22"/>
          <w:szCs w:val="22"/>
        </w:rPr>
        <w:t xml:space="preserve"> </w:t>
      </w:r>
      <w:r w:rsidRPr="00A15202">
        <w:rPr>
          <w:rFonts w:ascii="Trebuchet MS" w:hAnsi="Trebuchet MS"/>
          <w:iCs/>
          <w:sz w:val="22"/>
          <w:szCs w:val="22"/>
        </w:rPr>
        <w:t>11:50</w:t>
      </w:r>
      <w:r w:rsidR="00A15202">
        <w:rPr>
          <w:rFonts w:ascii="Trebuchet MS" w:hAnsi="Trebuchet MS"/>
          <w:iCs/>
          <w:sz w:val="22"/>
          <w:szCs w:val="22"/>
        </w:rPr>
        <w:t xml:space="preserve"> a.m. </w:t>
      </w:r>
      <w:r w:rsidR="005D65C6" w:rsidRPr="00A15202">
        <w:rPr>
          <w:rFonts w:ascii="Trebuchet MS" w:hAnsi="Trebuchet MS"/>
          <w:i/>
          <w:sz w:val="22"/>
          <w:szCs w:val="22"/>
        </w:rPr>
        <w:t xml:space="preserve">   </w:t>
      </w:r>
      <w:r w:rsidR="00FC6718" w:rsidRPr="00A15202">
        <w:rPr>
          <w:rFonts w:ascii="Trebuchet MS" w:hAnsi="Trebuchet MS"/>
          <w:i/>
          <w:sz w:val="22"/>
          <w:szCs w:val="22"/>
        </w:rPr>
        <w:t xml:space="preserve"> </w:t>
      </w:r>
      <w:r w:rsidR="005D65C6" w:rsidRPr="00F64CD8">
        <w:rPr>
          <w:rFonts w:ascii="Trebuchet MS" w:hAnsi="Trebuchet MS"/>
          <w:b/>
          <w:bCs/>
          <w:i/>
          <w:sz w:val="22"/>
          <w:szCs w:val="22"/>
        </w:rPr>
        <w:t>Dr. Samantha Hollins</w:t>
      </w:r>
    </w:p>
    <w:p w14:paraId="24C1CD82" w14:textId="487DAD04" w:rsidR="009B147B" w:rsidRPr="00A15202" w:rsidRDefault="009B147B" w:rsidP="005C28AF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</w:rPr>
      </w:pPr>
    </w:p>
    <w:p w14:paraId="37D45A55" w14:textId="69FB9C4F" w:rsidR="005C28AF" w:rsidRPr="00A15202" w:rsidRDefault="001D0196" w:rsidP="007258B6">
      <w:pPr>
        <w:pStyle w:val="NormalWeb"/>
        <w:spacing w:before="0" w:beforeAutospacing="0" w:after="0" w:afterAutospacing="0"/>
        <w:rPr>
          <w:rFonts w:ascii="Trebuchet MS" w:hAnsi="Trebuchet MS"/>
          <w:i/>
          <w:sz w:val="22"/>
          <w:szCs w:val="22"/>
        </w:rPr>
      </w:pPr>
      <w:r w:rsidRPr="00A15202">
        <w:rPr>
          <w:rFonts w:ascii="Trebuchet MS" w:hAnsi="Trebuchet MS"/>
          <w:sz w:val="22"/>
          <w:szCs w:val="22"/>
        </w:rPr>
        <w:t>11:</w:t>
      </w:r>
      <w:r w:rsidR="00080B7B" w:rsidRPr="00A15202">
        <w:rPr>
          <w:rFonts w:ascii="Trebuchet MS" w:hAnsi="Trebuchet MS"/>
          <w:sz w:val="22"/>
          <w:szCs w:val="22"/>
        </w:rPr>
        <w:t>50</w:t>
      </w:r>
      <w:r w:rsidR="00A34147" w:rsidRPr="00A15202">
        <w:rPr>
          <w:rFonts w:ascii="Trebuchet MS" w:hAnsi="Trebuchet MS"/>
          <w:sz w:val="22"/>
          <w:szCs w:val="22"/>
        </w:rPr>
        <w:t xml:space="preserve"> a.m.</w:t>
      </w:r>
      <w:r w:rsidRPr="00A15202">
        <w:rPr>
          <w:rFonts w:ascii="Trebuchet MS" w:hAnsi="Trebuchet MS"/>
          <w:sz w:val="22"/>
          <w:szCs w:val="22"/>
        </w:rPr>
        <w:t xml:space="preserve"> – </w:t>
      </w:r>
      <w:r w:rsidR="007258B6" w:rsidRPr="00A15202">
        <w:rPr>
          <w:rFonts w:ascii="Trebuchet MS" w:hAnsi="Trebuchet MS"/>
          <w:sz w:val="22"/>
          <w:szCs w:val="22"/>
        </w:rPr>
        <w:t>Noon</w:t>
      </w:r>
      <w:r w:rsidRPr="00A15202">
        <w:rPr>
          <w:rFonts w:ascii="Trebuchet MS" w:hAnsi="Trebuchet MS"/>
          <w:sz w:val="22"/>
          <w:szCs w:val="22"/>
        </w:rPr>
        <w:t xml:space="preserve"> </w:t>
      </w:r>
      <w:r w:rsidRPr="00A15202">
        <w:rPr>
          <w:rFonts w:ascii="Trebuchet MS" w:hAnsi="Trebuchet MS"/>
          <w:sz w:val="22"/>
          <w:szCs w:val="22"/>
        </w:rPr>
        <w:tab/>
      </w:r>
      <w:r w:rsidR="005C28AF" w:rsidRPr="00A15202">
        <w:rPr>
          <w:rFonts w:ascii="Trebuchet MS" w:hAnsi="Trebuchet MS"/>
          <w:b/>
          <w:sz w:val="22"/>
          <w:szCs w:val="22"/>
        </w:rPr>
        <w:t>Future Meeting Agenda Discussion</w:t>
      </w:r>
    </w:p>
    <w:p w14:paraId="689A35D5" w14:textId="1A7191AF" w:rsidR="005C28AF" w:rsidRPr="00A15202" w:rsidRDefault="00D44664" w:rsidP="005C28AF">
      <w:pPr>
        <w:ind w:left="1440" w:firstLine="720"/>
        <w:rPr>
          <w:rFonts w:ascii="Trebuchet MS" w:hAnsi="Trebuchet MS"/>
          <w:i/>
          <w:sz w:val="22"/>
          <w:szCs w:val="22"/>
        </w:rPr>
      </w:pPr>
      <w:r w:rsidRPr="00A15202">
        <w:rPr>
          <w:rFonts w:ascii="Trebuchet MS" w:hAnsi="Trebuchet MS"/>
          <w:b/>
          <w:i/>
          <w:sz w:val="22"/>
          <w:szCs w:val="22"/>
        </w:rPr>
        <w:t>Dr. Dannette Murray</w:t>
      </w:r>
      <w:r w:rsidR="005C28AF" w:rsidRPr="00A15202">
        <w:rPr>
          <w:rFonts w:ascii="Trebuchet MS" w:hAnsi="Trebuchet MS"/>
          <w:i/>
          <w:sz w:val="22"/>
          <w:szCs w:val="22"/>
        </w:rPr>
        <w:t xml:space="preserve">, SSEAC </w:t>
      </w:r>
      <w:r w:rsidR="004E5BBD" w:rsidRPr="00A15202">
        <w:rPr>
          <w:rFonts w:ascii="Trebuchet MS" w:hAnsi="Trebuchet MS"/>
          <w:i/>
          <w:sz w:val="22"/>
          <w:szCs w:val="22"/>
        </w:rPr>
        <w:t xml:space="preserve">Committee </w:t>
      </w:r>
      <w:r w:rsidR="005C28AF" w:rsidRPr="00A15202">
        <w:rPr>
          <w:rFonts w:ascii="Trebuchet MS" w:hAnsi="Trebuchet MS"/>
          <w:i/>
          <w:sz w:val="22"/>
          <w:szCs w:val="22"/>
        </w:rPr>
        <w:t>Chair</w:t>
      </w:r>
    </w:p>
    <w:p w14:paraId="319B4D1D" w14:textId="2A11DE66" w:rsidR="00BD0875" w:rsidRPr="00A15202" w:rsidRDefault="00BD0875" w:rsidP="00BD0875">
      <w:pPr>
        <w:pStyle w:val="ListParagraph"/>
        <w:numPr>
          <w:ilvl w:val="0"/>
          <w:numId w:val="22"/>
        </w:numPr>
        <w:rPr>
          <w:rFonts w:ascii="Trebuchet MS" w:hAnsi="Trebuchet MS"/>
          <w:bCs/>
          <w:iCs/>
          <w:sz w:val="22"/>
          <w:szCs w:val="22"/>
        </w:rPr>
      </w:pPr>
      <w:r w:rsidRPr="00A15202">
        <w:rPr>
          <w:rFonts w:ascii="Trebuchet MS" w:hAnsi="Trebuchet MS"/>
          <w:bCs/>
          <w:iCs/>
          <w:sz w:val="22"/>
          <w:szCs w:val="22"/>
        </w:rPr>
        <w:t xml:space="preserve">Determine </w:t>
      </w:r>
      <w:r w:rsidR="007258B6" w:rsidRPr="00A15202">
        <w:rPr>
          <w:rFonts w:ascii="Trebuchet MS" w:hAnsi="Trebuchet MS"/>
          <w:bCs/>
          <w:iCs/>
          <w:sz w:val="22"/>
          <w:szCs w:val="22"/>
        </w:rPr>
        <w:t>future topics</w:t>
      </w:r>
    </w:p>
    <w:p w14:paraId="36D42041" w14:textId="7F102D1A" w:rsidR="00B915AF" w:rsidRPr="00A15202" w:rsidRDefault="00B915AF" w:rsidP="005C28AF">
      <w:pPr>
        <w:rPr>
          <w:rFonts w:ascii="Trebuchet MS" w:hAnsi="Trebuchet MS"/>
          <w:sz w:val="22"/>
          <w:szCs w:val="22"/>
        </w:rPr>
      </w:pPr>
    </w:p>
    <w:p w14:paraId="65A84448" w14:textId="30E1C43C" w:rsidR="006F5938" w:rsidRPr="00A15202" w:rsidRDefault="00871887" w:rsidP="00F64CD8">
      <w:pPr>
        <w:ind w:left="2160" w:hanging="2160"/>
        <w:rPr>
          <w:rFonts w:ascii="Trebuchet MS" w:hAnsi="Trebuchet MS" w:cs="Arial"/>
          <w:b/>
          <w:bCs/>
          <w:iCs/>
          <w:sz w:val="26"/>
          <w:szCs w:val="28"/>
        </w:rPr>
      </w:pPr>
      <w:r w:rsidRPr="00A15202">
        <w:rPr>
          <w:rFonts w:ascii="Trebuchet MS" w:hAnsi="Trebuchet MS"/>
          <w:sz w:val="22"/>
          <w:szCs w:val="22"/>
        </w:rPr>
        <w:t xml:space="preserve">Noon </w:t>
      </w:r>
      <w:r w:rsidR="00DB1680" w:rsidRPr="00A15202">
        <w:rPr>
          <w:rFonts w:ascii="Trebuchet MS" w:hAnsi="Trebuchet MS"/>
          <w:sz w:val="22"/>
          <w:szCs w:val="22"/>
        </w:rPr>
        <w:tab/>
      </w:r>
      <w:r w:rsidR="00ED3391" w:rsidRPr="00A15202">
        <w:rPr>
          <w:rFonts w:ascii="Trebuchet MS" w:hAnsi="Trebuchet MS"/>
          <w:b/>
          <w:sz w:val="22"/>
          <w:szCs w:val="22"/>
        </w:rPr>
        <w:t>Adjourn</w:t>
      </w:r>
      <w:r w:rsidR="00212BC9" w:rsidRPr="00A15202">
        <w:rPr>
          <w:rFonts w:ascii="Trebuchet MS" w:hAnsi="Trebuchet MS"/>
          <w:b/>
          <w:sz w:val="22"/>
          <w:szCs w:val="22"/>
        </w:rPr>
        <w:br/>
      </w:r>
    </w:p>
    <w:p w14:paraId="7D481A6D" w14:textId="51091CF2" w:rsidR="005736E2" w:rsidRPr="00A15202" w:rsidRDefault="006E78C7" w:rsidP="00537076">
      <w:pPr>
        <w:pStyle w:val="Heading2"/>
      </w:pPr>
      <w:r w:rsidRPr="00A15202">
        <w:t xml:space="preserve">Upcoming </w:t>
      </w:r>
      <w:r w:rsidR="005C0E06" w:rsidRPr="00A15202">
        <w:t>Meeting</w:t>
      </w:r>
      <w:r w:rsidR="00646924" w:rsidRPr="00A15202">
        <w:t xml:space="preserve"> Dates</w:t>
      </w:r>
    </w:p>
    <w:p w14:paraId="7681D968" w14:textId="77777777" w:rsidR="006E78C7" w:rsidRPr="00A15202" w:rsidRDefault="006E78C7" w:rsidP="006E78C7">
      <w:pPr>
        <w:rPr>
          <w:rFonts w:ascii="Trebuchet MS" w:hAnsi="Trebuchet MS"/>
        </w:rPr>
      </w:pPr>
    </w:p>
    <w:p w14:paraId="1B6B2397" w14:textId="77777777" w:rsidR="00A34147" w:rsidRPr="00A15202" w:rsidRDefault="00A34147" w:rsidP="001D0196">
      <w:pPr>
        <w:pStyle w:val="Default"/>
        <w:rPr>
          <w:rFonts w:ascii="Trebuchet MS" w:hAnsi="Trebuchet MS"/>
          <w:b/>
          <w:sz w:val="22"/>
          <w:szCs w:val="22"/>
        </w:rPr>
        <w:sectPr w:rsidR="00A34147" w:rsidRPr="00A15202" w:rsidSect="002F7C4F">
          <w:headerReference w:type="default" r:id="rId14"/>
          <w:footerReference w:type="default" r:id="rId15"/>
          <w:footerReference w:type="first" r:id="rId16"/>
          <w:pgSz w:w="12240" w:h="15840" w:code="1"/>
          <w:pgMar w:top="360" w:right="720" w:bottom="990" w:left="1152" w:header="720" w:footer="720" w:gutter="0"/>
          <w:cols w:space="720"/>
          <w:docGrid w:linePitch="360"/>
        </w:sectPr>
      </w:pPr>
    </w:p>
    <w:p w14:paraId="070E9502" w14:textId="3BE130B7" w:rsidR="006F366F" w:rsidRPr="00A15202" w:rsidRDefault="00DA2721" w:rsidP="006F366F">
      <w:pPr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</w:pPr>
      <w:r w:rsidRPr="00A15202">
        <w:rPr>
          <w:rFonts w:ascii="Trebuchet MS" w:hAnsi="Trebuchet MS"/>
          <w:b/>
          <w:sz w:val="22"/>
          <w:szCs w:val="22"/>
        </w:rPr>
        <w:t>March 5, 202</w:t>
      </w:r>
      <w:r w:rsidR="005453D6" w:rsidRPr="00A15202">
        <w:rPr>
          <w:rFonts w:ascii="Trebuchet MS" w:hAnsi="Trebuchet MS"/>
          <w:b/>
          <w:sz w:val="22"/>
          <w:szCs w:val="22"/>
        </w:rPr>
        <w:t>5</w:t>
      </w:r>
      <w:r w:rsidRPr="00A15202">
        <w:rPr>
          <w:rFonts w:ascii="Trebuchet MS" w:hAnsi="Trebuchet MS"/>
          <w:b/>
          <w:sz w:val="22"/>
          <w:szCs w:val="22"/>
        </w:rPr>
        <w:t xml:space="preserve">, </w:t>
      </w:r>
      <w:r w:rsidRPr="00A15202">
        <w:rPr>
          <w:rFonts w:ascii="Trebuchet MS" w:hAnsi="Trebuchet MS"/>
          <w:b/>
          <w:color w:val="C00000"/>
          <w:sz w:val="22"/>
          <w:szCs w:val="22"/>
        </w:rPr>
        <w:t xml:space="preserve">Executive Committee Meeting </w:t>
      </w:r>
      <w:r w:rsidRPr="00A15202">
        <w:rPr>
          <w:rFonts w:ascii="Trebuchet MS" w:hAnsi="Trebuchet MS"/>
          <w:b/>
          <w:sz w:val="22"/>
          <w:szCs w:val="22"/>
        </w:rPr>
        <w:t xml:space="preserve">/ </w:t>
      </w:r>
      <w:r w:rsidR="006F366F" w:rsidRPr="00A15202"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 xml:space="preserve">March </w:t>
      </w:r>
      <w:r w:rsidRPr="00A15202"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>6</w:t>
      </w:r>
      <w:r w:rsidR="006F366F" w:rsidRPr="00A15202"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 xml:space="preserve">-7, 2025, </w:t>
      </w:r>
      <w:r w:rsidR="006F366F" w:rsidRPr="00A15202">
        <w:rPr>
          <w:rFonts w:ascii="Trebuchet MS" w:hAnsi="Trebuchet MS"/>
          <w:b/>
          <w:color w:val="C00000"/>
          <w:sz w:val="22"/>
          <w:szCs w:val="22"/>
        </w:rPr>
        <w:t>Full Committee Meeting</w:t>
      </w:r>
    </w:p>
    <w:p w14:paraId="55772758" w14:textId="383EFA14" w:rsidR="006F366F" w:rsidRPr="00A15202" w:rsidRDefault="00DA2721" w:rsidP="006F366F">
      <w:pPr>
        <w:rPr>
          <w:rFonts w:ascii="Trebuchet MS" w:hAnsi="Trebuchet MS"/>
          <w:b/>
          <w:sz w:val="22"/>
          <w:szCs w:val="22"/>
        </w:rPr>
      </w:pPr>
      <w:r w:rsidRPr="00A15202">
        <w:rPr>
          <w:rFonts w:ascii="Trebuchet MS" w:hAnsi="Trebuchet MS"/>
          <w:b/>
          <w:sz w:val="22"/>
          <w:szCs w:val="22"/>
        </w:rPr>
        <w:t>July 16, 202</w:t>
      </w:r>
      <w:r w:rsidR="005453D6" w:rsidRPr="00A15202">
        <w:rPr>
          <w:rFonts w:ascii="Trebuchet MS" w:hAnsi="Trebuchet MS"/>
          <w:b/>
          <w:sz w:val="22"/>
          <w:szCs w:val="22"/>
        </w:rPr>
        <w:t>5</w:t>
      </w:r>
      <w:r w:rsidRPr="00A15202">
        <w:rPr>
          <w:rFonts w:ascii="Trebuchet MS" w:hAnsi="Trebuchet MS"/>
          <w:b/>
          <w:sz w:val="22"/>
          <w:szCs w:val="22"/>
        </w:rPr>
        <w:t xml:space="preserve">, </w:t>
      </w:r>
      <w:r w:rsidRPr="00A15202">
        <w:rPr>
          <w:rFonts w:ascii="Trebuchet MS" w:hAnsi="Trebuchet MS"/>
          <w:b/>
          <w:color w:val="C00000"/>
          <w:sz w:val="22"/>
          <w:szCs w:val="22"/>
        </w:rPr>
        <w:t xml:space="preserve">Executive Committee Meeting </w:t>
      </w:r>
      <w:r w:rsidRPr="00A15202">
        <w:rPr>
          <w:rFonts w:ascii="Trebuchet MS" w:hAnsi="Trebuchet MS"/>
          <w:b/>
          <w:sz w:val="22"/>
          <w:szCs w:val="22"/>
        </w:rPr>
        <w:t xml:space="preserve">/ </w:t>
      </w:r>
      <w:r w:rsidR="006F366F" w:rsidRPr="00A15202"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>July 17-18, 2025</w:t>
      </w:r>
      <w:r w:rsidR="006F366F" w:rsidRPr="00A15202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, </w:t>
      </w:r>
      <w:r w:rsidR="006F366F" w:rsidRPr="00A15202">
        <w:rPr>
          <w:rFonts w:ascii="Trebuchet MS" w:hAnsi="Trebuchet MS"/>
          <w:b/>
          <w:color w:val="C00000"/>
          <w:sz w:val="22"/>
          <w:szCs w:val="22"/>
        </w:rPr>
        <w:t>Full Committee Meeting</w:t>
      </w:r>
    </w:p>
    <w:p w14:paraId="1C3DB542" w14:textId="6F92D41C" w:rsidR="00F64CD8" w:rsidRPr="00A15202" w:rsidRDefault="00F64CD8" w:rsidP="00F64CD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>September 18-19</w:t>
      </w:r>
      <w:r w:rsidRPr="00A15202"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>, 2025</w:t>
      </w:r>
      <w:r w:rsidRPr="00A15202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, </w:t>
      </w:r>
      <w:r w:rsidRPr="00A15202">
        <w:rPr>
          <w:rFonts w:ascii="Trebuchet MS" w:hAnsi="Trebuchet MS"/>
          <w:b/>
          <w:color w:val="C00000"/>
          <w:sz w:val="22"/>
          <w:szCs w:val="22"/>
        </w:rPr>
        <w:t>Full Committee Meeting</w:t>
      </w:r>
    </w:p>
    <w:p w14:paraId="055230B5" w14:textId="766C395E" w:rsidR="00F64CD8" w:rsidRPr="00A15202" w:rsidRDefault="00F64CD8" w:rsidP="00F64CD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December 4-5</w:t>
      </w:r>
      <w:r w:rsidRPr="00A15202">
        <w:rPr>
          <w:rFonts w:ascii="Trebuchet MS" w:eastAsia="Trebuchet MS" w:hAnsi="Trebuchet MS" w:cs="Trebuchet MS"/>
          <w:b/>
          <w:color w:val="000000"/>
          <w:sz w:val="22"/>
          <w:szCs w:val="22"/>
          <w:highlight w:val="white"/>
        </w:rPr>
        <w:t>, 2025</w:t>
      </w:r>
      <w:r w:rsidRPr="00A15202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, </w:t>
      </w:r>
      <w:r w:rsidRPr="00A15202">
        <w:rPr>
          <w:rFonts w:ascii="Trebuchet MS" w:hAnsi="Trebuchet MS"/>
          <w:b/>
          <w:color w:val="C00000"/>
          <w:sz w:val="22"/>
          <w:szCs w:val="22"/>
        </w:rPr>
        <w:t>Full Committee Meeting</w:t>
      </w:r>
    </w:p>
    <w:p w14:paraId="5FD2FA14" w14:textId="77777777" w:rsidR="001169A0" w:rsidRDefault="001169A0" w:rsidP="00537076">
      <w:pPr>
        <w:pStyle w:val="Default"/>
        <w:rPr>
          <w:rFonts w:ascii="Trebuchet MS" w:hAnsi="Trebuchet MS"/>
          <w:b/>
          <w:color w:val="C00000"/>
          <w:sz w:val="22"/>
          <w:szCs w:val="22"/>
        </w:rPr>
      </w:pPr>
    </w:p>
    <w:p w14:paraId="5031A96E" w14:textId="77777777" w:rsidR="00F64CD8" w:rsidRPr="002F7C4F" w:rsidRDefault="00F64CD8" w:rsidP="00537076">
      <w:pPr>
        <w:pStyle w:val="Default"/>
        <w:rPr>
          <w:rFonts w:ascii="Trebuchet MS" w:hAnsi="Trebuchet MS"/>
          <w:b/>
          <w:color w:val="C00000"/>
          <w:sz w:val="22"/>
          <w:szCs w:val="22"/>
        </w:rPr>
      </w:pPr>
    </w:p>
    <w:sectPr w:rsidR="00F64CD8" w:rsidRPr="002F7C4F" w:rsidSect="00A34147">
      <w:type w:val="continuous"/>
      <w:pgSz w:w="12240" w:h="15840" w:code="1"/>
      <w:pgMar w:top="450" w:right="720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0799" w14:textId="77777777" w:rsidR="004C108D" w:rsidRDefault="004C108D">
      <w:r>
        <w:separator/>
      </w:r>
    </w:p>
  </w:endnote>
  <w:endnote w:type="continuationSeparator" w:id="0">
    <w:p w14:paraId="15639D38" w14:textId="77777777" w:rsidR="004C108D" w:rsidRDefault="004C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1F4" w14:textId="0385985F" w:rsidR="00160D24" w:rsidRDefault="00D90E8A" w:rsidP="0034666C">
    <w:pPr>
      <w:pStyle w:val="Footer"/>
      <w:tabs>
        <w:tab w:val="clear" w:pos="4320"/>
        <w:tab w:val="clear" w:pos="8640"/>
        <w:tab w:val="right" w:pos="10080"/>
      </w:tabs>
      <w:jc w:val="both"/>
      <w:rPr>
        <w:rFonts w:ascii="Trebuchet MS" w:hAnsi="Trebuchet MS"/>
        <w:noProof/>
        <w:sz w:val="20"/>
        <w:szCs w:val="20"/>
      </w:rPr>
    </w:pPr>
    <w:r w:rsidRPr="00212BC9">
      <w:rPr>
        <w:rFonts w:ascii="Trebuchet MS" w:hAnsi="Trebuchet MS"/>
        <w:sz w:val="20"/>
        <w:szCs w:val="20"/>
      </w:rPr>
      <w:t xml:space="preserve">Page </w:t>
    </w:r>
    <w:r w:rsidR="0050240D" w:rsidRPr="00212BC9">
      <w:rPr>
        <w:rFonts w:ascii="Trebuchet MS" w:hAnsi="Trebuchet MS"/>
        <w:sz w:val="20"/>
        <w:szCs w:val="20"/>
      </w:rPr>
      <w:fldChar w:fldCharType="begin"/>
    </w:r>
    <w:r w:rsidRPr="00212BC9">
      <w:rPr>
        <w:rFonts w:ascii="Trebuchet MS" w:hAnsi="Trebuchet MS"/>
        <w:sz w:val="20"/>
        <w:szCs w:val="20"/>
      </w:rPr>
      <w:instrText xml:space="preserve"> PAGE   \* MERGEFORMAT </w:instrText>
    </w:r>
    <w:r w:rsidR="0050240D" w:rsidRPr="00212BC9">
      <w:rPr>
        <w:rFonts w:ascii="Trebuchet MS" w:hAnsi="Trebuchet MS"/>
        <w:sz w:val="20"/>
        <w:szCs w:val="20"/>
      </w:rPr>
      <w:fldChar w:fldCharType="separate"/>
    </w:r>
    <w:r w:rsidR="00F82461" w:rsidRPr="00212BC9">
      <w:rPr>
        <w:rFonts w:ascii="Trebuchet MS" w:hAnsi="Trebuchet MS"/>
        <w:noProof/>
        <w:sz w:val="20"/>
        <w:szCs w:val="20"/>
      </w:rPr>
      <w:t>2</w:t>
    </w:r>
    <w:r w:rsidR="0050240D" w:rsidRPr="00212BC9">
      <w:rPr>
        <w:rFonts w:ascii="Trebuchet MS" w:hAnsi="Trebuchet MS"/>
        <w:noProof/>
        <w:sz w:val="20"/>
        <w:szCs w:val="20"/>
      </w:rPr>
      <w:fldChar w:fldCharType="end"/>
    </w:r>
    <w:r w:rsidRPr="00212BC9">
      <w:rPr>
        <w:rFonts w:ascii="Trebuchet MS" w:hAnsi="Trebuchet MS"/>
        <w:noProof/>
        <w:sz w:val="20"/>
        <w:szCs w:val="20"/>
      </w:rPr>
      <w:tab/>
    </w:r>
    <w:r w:rsidR="004B1184" w:rsidRPr="00212BC9">
      <w:rPr>
        <w:rFonts w:ascii="Trebuchet MS" w:hAnsi="Trebuchet MS"/>
        <w:noProof/>
        <w:sz w:val="20"/>
        <w:szCs w:val="20"/>
      </w:rPr>
      <w:t xml:space="preserve">As of </w:t>
    </w:r>
    <w:r w:rsidR="00C25065">
      <w:rPr>
        <w:rFonts w:ascii="Trebuchet MS" w:hAnsi="Trebuchet MS"/>
        <w:noProof/>
        <w:sz w:val="20"/>
        <w:szCs w:val="20"/>
      </w:rPr>
      <w:t>November 1</w:t>
    </w:r>
    <w:r w:rsidR="00002960">
      <w:rPr>
        <w:rFonts w:ascii="Trebuchet MS" w:hAnsi="Trebuchet MS"/>
        <w:noProof/>
        <w:sz w:val="20"/>
        <w:szCs w:val="20"/>
      </w:rPr>
      <w:t>, 2024</w:t>
    </w:r>
  </w:p>
  <w:p w14:paraId="7FA03488" w14:textId="77777777" w:rsidR="00080B7B" w:rsidRPr="00212BC9" w:rsidRDefault="00080B7B" w:rsidP="0034666C">
    <w:pPr>
      <w:pStyle w:val="Footer"/>
      <w:tabs>
        <w:tab w:val="clear" w:pos="4320"/>
        <w:tab w:val="clear" w:pos="8640"/>
        <w:tab w:val="right" w:pos="10080"/>
      </w:tabs>
      <w:jc w:val="both"/>
      <w:rPr>
        <w:rFonts w:ascii="Trebuchet MS" w:hAnsi="Trebuchet MS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F504" w14:textId="77777777" w:rsidR="00F169BC" w:rsidRDefault="00F169BC" w:rsidP="00F169BC">
    <w:pPr>
      <w:pStyle w:val="Footer"/>
    </w:pPr>
    <w:r>
      <w:t xml:space="preserve">Page </w:t>
    </w:r>
    <w:r w:rsidR="0050240D">
      <w:fldChar w:fldCharType="begin"/>
    </w:r>
    <w:r>
      <w:instrText xml:space="preserve"> PAGE   \* MERGEFORMAT </w:instrText>
    </w:r>
    <w:r w:rsidR="0050240D">
      <w:fldChar w:fldCharType="separate"/>
    </w:r>
    <w:r w:rsidR="00D90E8A">
      <w:rPr>
        <w:noProof/>
      </w:rPr>
      <w:t>1</w:t>
    </w:r>
    <w:r w:rsidR="0050240D">
      <w:rPr>
        <w:noProof/>
      </w:rPr>
      <w:fldChar w:fldCharType="end"/>
    </w:r>
    <w:r>
      <w:rPr>
        <w:noProof/>
      </w:rPr>
      <w:tab/>
    </w:r>
    <w:r>
      <w:rPr>
        <w:noProof/>
      </w:rPr>
      <w:tab/>
      <w:t>May 19,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D7AD" w14:textId="77777777" w:rsidR="004C108D" w:rsidRDefault="004C108D">
      <w:r>
        <w:separator/>
      </w:r>
    </w:p>
  </w:footnote>
  <w:footnote w:type="continuationSeparator" w:id="0">
    <w:p w14:paraId="5A753F5D" w14:textId="77777777" w:rsidR="004C108D" w:rsidRDefault="004C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308295"/>
      <w:docPartObj>
        <w:docPartGallery w:val="Watermarks"/>
        <w:docPartUnique/>
      </w:docPartObj>
    </w:sdtPr>
    <w:sdtContent>
      <w:p w14:paraId="17D2F154" w14:textId="5E2DE6FE" w:rsidR="007604AA" w:rsidRDefault="00000000">
        <w:pPr>
          <w:pStyle w:val="Header"/>
        </w:pPr>
        <w:r>
          <w:rPr>
            <w:noProof/>
          </w:rPr>
          <w:pict w14:anchorId="3E7972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ADE"/>
    <w:multiLevelType w:val="hybridMultilevel"/>
    <w:tmpl w:val="B93A990E"/>
    <w:lvl w:ilvl="0" w:tplc="5C18741C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884"/>
    <w:multiLevelType w:val="hybridMultilevel"/>
    <w:tmpl w:val="F5D8EFE2"/>
    <w:lvl w:ilvl="0" w:tplc="E4DA2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FE468E"/>
    <w:multiLevelType w:val="hybridMultilevel"/>
    <w:tmpl w:val="02FAA220"/>
    <w:lvl w:ilvl="0" w:tplc="FB8A7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354E6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6A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C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7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AE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8BA"/>
    <w:multiLevelType w:val="hybridMultilevel"/>
    <w:tmpl w:val="793C5BDA"/>
    <w:lvl w:ilvl="0" w:tplc="F350022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3E019C6"/>
    <w:multiLevelType w:val="hybridMultilevel"/>
    <w:tmpl w:val="F6129A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F661DA"/>
    <w:multiLevelType w:val="hybridMultilevel"/>
    <w:tmpl w:val="ED62742C"/>
    <w:lvl w:ilvl="0" w:tplc="D702E5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B8449FA"/>
    <w:multiLevelType w:val="hybridMultilevel"/>
    <w:tmpl w:val="5F42F86A"/>
    <w:lvl w:ilvl="0" w:tplc="E4DA2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FE0FC9"/>
    <w:multiLevelType w:val="hybridMultilevel"/>
    <w:tmpl w:val="762E30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5746F79"/>
    <w:multiLevelType w:val="hybridMultilevel"/>
    <w:tmpl w:val="309A019C"/>
    <w:lvl w:ilvl="0" w:tplc="5902F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DA4B00"/>
    <w:multiLevelType w:val="hybridMultilevel"/>
    <w:tmpl w:val="1D50035E"/>
    <w:lvl w:ilvl="0" w:tplc="75B8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354E6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6A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C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7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AE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2E7A"/>
    <w:multiLevelType w:val="hybridMultilevel"/>
    <w:tmpl w:val="8A10204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2"/>
      </w:rPr>
    </w:lvl>
    <w:lvl w:ilvl="1" w:tplc="5902F81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F99055B"/>
    <w:multiLevelType w:val="hybridMultilevel"/>
    <w:tmpl w:val="C3CC1D6E"/>
    <w:lvl w:ilvl="0" w:tplc="8F6229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412B98"/>
    <w:multiLevelType w:val="hybridMultilevel"/>
    <w:tmpl w:val="3350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55AB"/>
    <w:multiLevelType w:val="hybridMultilevel"/>
    <w:tmpl w:val="9ED6E7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4861766"/>
    <w:multiLevelType w:val="hybridMultilevel"/>
    <w:tmpl w:val="5356917C"/>
    <w:lvl w:ilvl="0" w:tplc="E4DA2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6AF7CB6"/>
    <w:multiLevelType w:val="hybridMultilevel"/>
    <w:tmpl w:val="4F02576C"/>
    <w:lvl w:ilvl="0" w:tplc="5902F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6D80029"/>
    <w:multiLevelType w:val="hybridMultilevel"/>
    <w:tmpl w:val="A1CE04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7AA0012"/>
    <w:multiLevelType w:val="hybridMultilevel"/>
    <w:tmpl w:val="5B0E9D20"/>
    <w:lvl w:ilvl="0" w:tplc="A67A0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9E17C42"/>
    <w:multiLevelType w:val="hybridMultilevel"/>
    <w:tmpl w:val="75026C90"/>
    <w:lvl w:ilvl="0" w:tplc="6A1411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FD56B99"/>
    <w:multiLevelType w:val="hybridMultilevel"/>
    <w:tmpl w:val="DE48E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7564B"/>
    <w:multiLevelType w:val="hybridMultilevel"/>
    <w:tmpl w:val="6360E3C6"/>
    <w:lvl w:ilvl="0" w:tplc="A908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6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6A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C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7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AE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22DFD"/>
    <w:multiLevelType w:val="hybridMultilevel"/>
    <w:tmpl w:val="DCFAE0EC"/>
    <w:lvl w:ilvl="0" w:tplc="8F6229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85929D8"/>
    <w:multiLevelType w:val="hybridMultilevel"/>
    <w:tmpl w:val="D3B0A1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2A81E59"/>
    <w:multiLevelType w:val="hybridMultilevel"/>
    <w:tmpl w:val="23CA8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D0015"/>
    <w:multiLevelType w:val="hybridMultilevel"/>
    <w:tmpl w:val="B3BA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70DE4"/>
    <w:multiLevelType w:val="hybridMultilevel"/>
    <w:tmpl w:val="3506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13501"/>
    <w:multiLevelType w:val="hybridMultilevel"/>
    <w:tmpl w:val="ABBCE9DE"/>
    <w:lvl w:ilvl="0" w:tplc="ABD246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A8B04EA"/>
    <w:multiLevelType w:val="hybridMultilevel"/>
    <w:tmpl w:val="F154E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902F812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767A2A"/>
    <w:multiLevelType w:val="hybridMultilevel"/>
    <w:tmpl w:val="30B4C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73282207">
    <w:abstractNumId w:val="23"/>
  </w:num>
  <w:num w:numId="2" w16cid:durableId="1682199149">
    <w:abstractNumId w:val="22"/>
  </w:num>
  <w:num w:numId="3" w16cid:durableId="1018115146">
    <w:abstractNumId w:val="27"/>
  </w:num>
  <w:num w:numId="4" w16cid:durableId="1204557786">
    <w:abstractNumId w:val="28"/>
  </w:num>
  <w:num w:numId="5" w16cid:durableId="1602910850">
    <w:abstractNumId w:val="18"/>
  </w:num>
  <w:num w:numId="6" w16cid:durableId="1842576137">
    <w:abstractNumId w:val="26"/>
  </w:num>
  <w:num w:numId="7" w16cid:durableId="1799101074">
    <w:abstractNumId w:val="24"/>
  </w:num>
  <w:num w:numId="8" w16cid:durableId="2080132679">
    <w:abstractNumId w:val="15"/>
  </w:num>
  <w:num w:numId="9" w16cid:durableId="966470823">
    <w:abstractNumId w:val="16"/>
  </w:num>
  <w:num w:numId="10" w16cid:durableId="2134639302">
    <w:abstractNumId w:val="8"/>
  </w:num>
  <w:num w:numId="11" w16cid:durableId="422798303">
    <w:abstractNumId w:val="10"/>
  </w:num>
  <w:num w:numId="12" w16cid:durableId="517232717">
    <w:abstractNumId w:val="3"/>
  </w:num>
  <w:num w:numId="13" w16cid:durableId="1507476964">
    <w:abstractNumId w:val="19"/>
  </w:num>
  <w:num w:numId="14" w16cid:durableId="1563716104">
    <w:abstractNumId w:val="7"/>
  </w:num>
  <w:num w:numId="15" w16cid:durableId="1654214210">
    <w:abstractNumId w:val="20"/>
  </w:num>
  <w:num w:numId="16" w16cid:durableId="937517835">
    <w:abstractNumId w:val="9"/>
  </w:num>
  <w:num w:numId="17" w16cid:durableId="267080089">
    <w:abstractNumId w:val="2"/>
  </w:num>
  <w:num w:numId="18" w16cid:durableId="729228724">
    <w:abstractNumId w:val="6"/>
  </w:num>
  <w:num w:numId="19" w16cid:durableId="40711805">
    <w:abstractNumId w:val="1"/>
  </w:num>
  <w:num w:numId="20" w16cid:durableId="150367109">
    <w:abstractNumId w:val="14"/>
  </w:num>
  <w:num w:numId="21" w16cid:durableId="616104934">
    <w:abstractNumId w:val="12"/>
  </w:num>
  <w:num w:numId="22" w16cid:durableId="1048260258">
    <w:abstractNumId w:val="17"/>
  </w:num>
  <w:num w:numId="23" w16cid:durableId="1349333053">
    <w:abstractNumId w:val="4"/>
  </w:num>
  <w:num w:numId="24" w16cid:durableId="63258182">
    <w:abstractNumId w:val="13"/>
  </w:num>
  <w:num w:numId="25" w16cid:durableId="111636731">
    <w:abstractNumId w:val="0"/>
  </w:num>
  <w:num w:numId="26" w16cid:durableId="620112917">
    <w:abstractNumId w:val="11"/>
  </w:num>
  <w:num w:numId="27" w16cid:durableId="716049497">
    <w:abstractNumId w:val="21"/>
  </w:num>
  <w:num w:numId="28" w16cid:durableId="704792853">
    <w:abstractNumId w:val="5"/>
  </w:num>
  <w:num w:numId="29" w16cid:durableId="91817852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A3"/>
    <w:rsid w:val="00000406"/>
    <w:rsid w:val="0000253A"/>
    <w:rsid w:val="00002960"/>
    <w:rsid w:val="000037B1"/>
    <w:rsid w:val="000039E2"/>
    <w:rsid w:val="00005B34"/>
    <w:rsid w:val="00006111"/>
    <w:rsid w:val="00007CAD"/>
    <w:rsid w:val="000101A1"/>
    <w:rsid w:val="000107E5"/>
    <w:rsid w:val="00011DE2"/>
    <w:rsid w:val="00012084"/>
    <w:rsid w:val="000124B5"/>
    <w:rsid w:val="00012588"/>
    <w:rsid w:val="00013574"/>
    <w:rsid w:val="00014C7A"/>
    <w:rsid w:val="000154C4"/>
    <w:rsid w:val="00015BC1"/>
    <w:rsid w:val="000217D6"/>
    <w:rsid w:val="000223F0"/>
    <w:rsid w:val="00022AC5"/>
    <w:rsid w:val="0002331E"/>
    <w:rsid w:val="000237CA"/>
    <w:rsid w:val="000244AB"/>
    <w:rsid w:val="000257EC"/>
    <w:rsid w:val="00025834"/>
    <w:rsid w:val="00030F37"/>
    <w:rsid w:val="0003432C"/>
    <w:rsid w:val="00034C1D"/>
    <w:rsid w:val="000354C2"/>
    <w:rsid w:val="00035ADF"/>
    <w:rsid w:val="00035F25"/>
    <w:rsid w:val="00036B83"/>
    <w:rsid w:val="0004258E"/>
    <w:rsid w:val="0004353B"/>
    <w:rsid w:val="00043BB2"/>
    <w:rsid w:val="00045CDD"/>
    <w:rsid w:val="00047AE9"/>
    <w:rsid w:val="00047C8C"/>
    <w:rsid w:val="000506AD"/>
    <w:rsid w:val="00050F49"/>
    <w:rsid w:val="00052C7A"/>
    <w:rsid w:val="00054279"/>
    <w:rsid w:val="000543D1"/>
    <w:rsid w:val="0006092F"/>
    <w:rsid w:val="00061218"/>
    <w:rsid w:val="00061D29"/>
    <w:rsid w:val="00062D7A"/>
    <w:rsid w:val="000639CA"/>
    <w:rsid w:val="00066F58"/>
    <w:rsid w:val="00066FF8"/>
    <w:rsid w:val="00071565"/>
    <w:rsid w:val="000728FA"/>
    <w:rsid w:val="00073DAA"/>
    <w:rsid w:val="00073F51"/>
    <w:rsid w:val="00074E91"/>
    <w:rsid w:val="00077A85"/>
    <w:rsid w:val="00077F46"/>
    <w:rsid w:val="00080779"/>
    <w:rsid w:val="00080AE3"/>
    <w:rsid w:val="00080B7B"/>
    <w:rsid w:val="00080CD8"/>
    <w:rsid w:val="00082061"/>
    <w:rsid w:val="00082C20"/>
    <w:rsid w:val="00083A22"/>
    <w:rsid w:val="0008630F"/>
    <w:rsid w:val="00090EC5"/>
    <w:rsid w:val="00092438"/>
    <w:rsid w:val="00092FA2"/>
    <w:rsid w:val="00094A67"/>
    <w:rsid w:val="000A1144"/>
    <w:rsid w:val="000A3618"/>
    <w:rsid w:val="000A3661"/>
    <w:rsid w:val="000A3668"/>
    <w:rsid w:val="000A3AEC"/>
    <w:rsid w:val="000A5EAA"/>
    <w:rsid w:val="000B4530"/>
    <w:rsid w:val="000B65E0"/>
    <w:rsid w:val="000C164D"/>
    <w:rsid w:val="000C32EA"/>
    <w:rsid w:val="000C5A45"/>
    <w:rsid w:val="000C5B99"/>
    <w:rsid w:val="000C6398"/>
    <w:rsid w:val="000C730C"/>
    <w:rsid w:val="000D046B"/>
    <w:rsid w:val="000D2C0E"/>
    <w:rsid w:val="000D4B0B"/>
    <w:rsid w:val="000D5AF5"/>
    <w:rsid w:val="000E154D"/>
    <w:rsid w:val="000E2E40"/>
    <w:rsid w:val="000E318F"/>
    <w:rsid w:val="000F09C7"/>
    <w:rsid w:val="000F1898"/>
    <w:rsid w:val="000F20D2"/>
    <w:rsid w:val="000F2D1F"/>
    <w:rsid w:val="000F5492"/>
    <w:rsid w:val="000F6977"/>
    <w:rsid w:val="000F6F66"/>
    <w:rsid w:val="00101437"/>
    <w:rsid w:val="00101FEB"/>
    <w:rsid w:val="00102546"/>
    <w:rsid w:val="00106062"/>
    <w:rsid w:val="00106ED0"/>
    <w:rsid w:val="001073D0"/>
    <w:rsid w:val="001075D9"/>
    <w:rsid w:val="00111A7C"/>
    <w:rsid w:val="001128D4"/>
    <w:rsid w:val="00116051"/>
    <w:rsid w:val="001169A0"/>
    <w:rsid w:val="0012116B"/>
    <w:rsid w:val="00125CC0"/>
    <w:rsid w:val="001261BB"/>
    <w:rsid w:val="0013248E"/>
    <w:rsid w:val="0013497B"/>
    <w:rsid w:val="00137E52"/>
    <w:rsid w:val="001409B4"/>
    <w:rsid w:val="001413FC"/>
    <w:rsid w:val="00141FD5"/>
    <w:rsid w:val="00142523"/>
    <w:rsid w:val="00143437"/>
    <w:rsid w:val="0014538B"/>
    <w:rsid w:val="001505AE"/>
    <w:rsid w:val="00150A4C"/>
    <w:rsid w:val="00156634"/>
    <w:rsid w:val="00160A3C"/>
    <w:rsid w:val="00160D24"/>
    <w:rsid w:val="00161543"/>
    <w:rsid w:val="00162BF6"/>
    <w:rsid w:val="00163A95"/>
    <w:rsid w:val="00163F5D"/>
    <w:rsid w:val="00165F84"/>
    <w:rsid w:val="0017154C"/>
    <w:rsid w:val="00173897"/>
    <w:rsid w:val="001763FF"/>
    <w:rsid w:val="00176544"/>
    <w:rsid w:val="00176FC9"/>
    <w:rsid w:val="00180E28"/>
    <w:rsid w:val="00180FF1"/>
    <w:rsid w:val="00182E1B"/>
    <w:rsid w:val="00183660"/>
    <w:rsid w:val="00183F49"/>
    <w:rsid w:val="00192922"/>
    <w:rsid w:val="0019397C"/>
    <w:rsid w:val="001939B6"/>
    <w:rsid w:val="00194D97"/>
    <w:rsid w:val="00196153"/>
    <w:rsid w:val="001972EA"/>
    <w:rsid w:val="001A0177"/>
    <w:rsid w:val="001A110A"/>
    <w:rsid w:val="001A20D8"/>
    <w:rsid w:val="001A3083"/>
    <w:rsid w:val="001A5049"/>
    <w:rsid w:val="001B2E4D"/>
    <w:rsid w:val="001B3C87"/>
    <w:rsid w:val="001B7F40"/>
    <w:rsid w:val="001C06A3"/>
    <w:rsid w:val="001C0BDF"/>
    <w:rsid w:val="001C2026"/>
    <w:rsid w:val="001C2985"/>
    <w:rsid w:val="001C3B4F"/>
    <w:rsid w:val="001C5099"/>
    <w:rsid w:val="001D0196"/>
    <w:rsid w:val="001D0929"/>
    <w:rsid w:val="001D2723"/>
    <w:rsid w:val="001D4DE9"/>
    <w:rsid w:val="001D5242"/>
    <w:rsid w:val="001D54EE"/>
    <w:rsid w:val="001D6AD6"/>
    <w:rsid w:val="001D7C3F"/>
    <w:rsid w:val="001E1E5B"/>
    <w:rsid w:val="001E3703"/>
    <w:rsid w:val="001E4A6E"/>
    <w:rsid w:val="001E74FD"/>
    <w:rsid w:val="001E7F0D"/>
    <w:rsid w:val="001F0D5B"/>
    <w:rsid w:val="001F14A4"/>
    <w:rsid w:val="001F37C2"/>
    <w:rsid w:val="001F41F7"/>
    <w:rsid w:val="001F5309"/>
    <w:rsid w:val="00201F59"/>
    <w:rsid w:val="002026E1"/>
    <w:rsid w:val="00210E23"/>
    <w:rsid w:val="00210EE0"/>
    <w:rsid w:val="002122FC"/>
    <w:rsid w:val="00212BC2"/>
    <w:rsid w:val="00212BC9"/>
    <w:rsid w:val="00214935"/>
    <w:rsid w:val="00215761"/>
    <w:rsid w:val="00216CD6"/>
    <w:rsid w:val="00223945"/>
    <w:rsid w:val="00223DFC"/>
    <w:rsid w:val="00223F4E"/>
    <w:rsid w:val="002263D5"/>
    <w:rsid w:val="00227DCC"/>
    <w:rsid w:val="00231276"/>
    <w:rsid w:val="0023229D"/>
    <w:rsid w:val="00233438"/>
    <w:rsid w:val="00234491"/>
    <w:rsid w:val="0023556D"/>
    <w:rsid w:val="002357DF"/>
    <w:rsid w:val="002363B8"/>
    <w:rsid w:val="0023661E"/>
    <w:rsid w:val="002375C9"/>
    <w:rsid w:val="00240ECA"/>
    <w:rsid w:val="00242270"/>
    <w:rsid w:val="00243BFE"/>
    <w:rsid w:val="00243C83"/>
    <w:rsid w:val="00244449"/>
    <w:rsid w:val="00247172"/>
    <w:rsid w:val="0025130A"/>
    <w:rsid w:val="002536AC"/>
    <w:rsid w:val="00253991"/>
    <w:rsid w:val="00254288"/>
    <w:rsid w:val="00254C48"/>
    <w:rsid w:val="00257E90"/>
    <w:rsid w:val="0026138C"/>
    <w:rsid w:val="00265D49"/>
    <w:rsid w:val="00270CE1"/>
    <w:rsid w:val="00271E80"/>
    <w:rsid w:val="00272389"/>
    <w:rsid w:val="00272D41"/>
    <w:rsid w:val="00273531"/>
    <w:rsid w:val="00273BCF"/>
    <w:rsid w:val="00275229"/>
    <w:rsid w:val="002754B2"/>
    <w:rsid w:val="00276F1E"/>
    <w:rsid w:val="0027793E"/>
    <w:rsid w:val="00283CA5"/>
    <w:rsid w:val="002847B2"/>
    <w:rsid w:val="00285537"/>
    <w:rsid w:val="00287F73"/>
    <w:rsid w:val="00294437"/>
    <w:rsid w:val="002948AF"/>
    <w:rsid w:val="002966DC"/>
    <w:rsid w:val="002A02C7"/>
    <w:rsid w:val="002A1D3F"/>
    <w:rsid w:val="002A4FB0"/>
    <w:rsid w:val="002A752F"/>
    <w:rsid w:val="002B082E"/>
    <w:rsid w:val="002B0B57"/>
    <w:rsid w:val="002B238C"/>
    <w:rsid w:val="002B3DD8"/>
    <w:rsid w:val="002B6086"/>
    <w:rsid w:val="002B773B"/>
    <w:rsid w:val="002C04D4"/>
    <w:rsid w:val="002C0DC0"/>
    <w:rsid w:val="002C2C62"/>
    <w:rsid w:val="002C36B1"/>
    <w:rsid w:val="002C569C"/>
    <w:rsid w:val="002C6120"/>
    <w:rsid w:val="002C632E"/>
    <w:rsid w:val="002D04E6"/>
    <w:rsid w:val="002D0934"/>
    <w:rsid w:val="002D3209"/>
    <w:rsid w:val="002D41FB"/>
    <w:rsid w:val="002D441C"/>
    <w:rsid w:val="002D4BB4"/>
    <w:rsid w:val="002D4D79"/>
    <w:rsid w:val="002D62DA"/>
    <w:rsid w:val="002E2A17"/>
    <w:rsid w:val="002E5D0E"/>
    <w:rsid w:val="002E6670"/>
    <w:rsid w:val="002E68BC"/>
    <w:rsid w:val="002E7EF4"/>
    <w:rsid w:val="002F0AC7"/>
    <w:rsid w:val="002F275F"/>
    <w:rsid w:val="002F2BAC"/>
    <w:rsid w:val="002F5199"/>
    <w:rsid w:val="002F5338"/>
    <w:rsid w:val="002F6932"/>
    <w:rsid w:val="002F7C4F"/>
    <w:rsid w:val="002F7F6E"/>
    <w:rsid w:val="00302B45"/>
    <w:rsid w:val="00302B72"/>
    <w:rsid w:val="0030480E"/>
    <w:rsid w:val="003056D1"/>
    <w:rsid w:val="003071E5"/>
    <w:rsid w:val="003073AA"/>
    <w:rsid w:val="00307467"/>
    <w:rsid w:val="0030771D"/>
    <w:rsid w:val="00310428"/>
    <w:rsid w:val="00311D91"/>
    <w:rsid w:val="00314A1D"/>
    <w:rsid w:val="00314E35"/>
    <w:rsid w:val="00320DFF"/>
    <w:rsid w:val="00321170"/>
    <w:rsid w:val="00322049"/>
    <w:rsid w:val="003223C6"/>
    <w:rsid w:val="00322B53"/>
    <w:rsid w:val="003245C9"/>
    <w:rsid w:val="00324F8A"/>
    <w:rsid w:val="003279A1"/>
    <w:rsid w:val="003321C8"/>
    <w:rsid w:val="00332B2B"/>
    <w:rsid w:val="003370CE"/>
    <w:rsid w:val="0034009A"/>
    <w:rsid w:val="00345629"/>
    <w:rsid w:val="0034666C"/>
    <w:rsid w:val="00347F40"/>
    <w:rsid w:val="003502C1"/>
    <w:rsid w:val="00355465"/>
    <w:rsid w:val="00355BB5"/>
    <w:rsid w:val="003567E4"/>
    <w:rsid w:val="003576FE"/>
    <w:rsid w:val="003613DF"/>
    <w:rsid w:val="00362159"/>
    <w:rsid w:val="003640D9"/>
    <w:rsid w:val="00365434"/>
    <w:rsid w:val="00370387"/>
    <w:rsid w:val="00371AE5"/>
    <w:rsid w:val="003728B7"/>
    <w:rsid w:val="00373205"/>
    <w:rsid w:val="003751C9"/>
    <w:rsid w:val="00377011"/>
    <w:rsid w:val="003831BB"/>
    <w:rsid w:val="0038386A"/>
    <w:rsid w:val="00385A10"/>
    <w:rsid w:val="00386926"/>
    <w:rsid w:val="00387C0A"/>
    <w:rsid w:val="00387CC7"/>
    <w:rsid w:val="00387E16"/>
    <w:rsid w:val="003903F6"/>
    <w:rsid w:val="00390C88"/>
    <w:rsid w:val="003927A5"/>
    <w:rsid w:val="0039323A"/>
    <w:rsid w:val="0039495F"/>
    <w:rsid w:val="00396BD9"/>
    <w:rsid w:val="00396CDD"/>
    <w:rsid w:val="003974DA"/>
    <w:rsid w:val="003A295D"/>
    <w:rsid w:val="003B04A6"/>
    <w:rsid w:val="003B0C6E"/>
    <w:rsid w:val="003B0F21"/>
    <w:rsid w:val="003B1229"/>
    <w:rsid w:val="003B2AC4"/>
    <w:rsid w:val="003B2EE6"/>
    <w:rsid w:val="003B7BA7"/>
    <w:rsid w:val="003C0C33"/>
    <w:rsid w:val="003C15F7"/>
    <w:rsid w:val="003C32F3"/>
    <w:rsid w:val="003C7DF6"/>
    <w:rsid w:val="003D1CCE"/>
    <w:rsid w:val="003D505A"/>
    <w:rsid w:val="003D6808"/>
    <w:rsid w:val="003D6BE9"/>
    <w:rsid w:val="003D752E"/>
    <w:rsid w:val="003D7566"/>
    <w:rsid w:val="003E22D5"/>
    <w:rsid w:val="003E3175"/>
    <w:rsid w:val="003E5D5B"/>
    <w:rsid w:val="003E7CBC"/>
    <w:rsid w:val="003F20CF"/>
    <w:rsid w:val="003F246B"/>
    <w:rsid w:val="003F28CF"/>
    <w:rsid w:val="003F48A7"/>
    <w:rsid w:val="003F5805"/>
    <w:rsid w:val="003F6131"/>
    <w:rsid w:val="003F6263"/>
    <w:rsid w:val="003F6C2C"/>
    <w:rsid w:val="00400EBE"/>
    <w:rsid w:val="00401200"/>
    <w:rsid w:val="004042E3"/>
    <w:rsid w:val="00405129"/>
    <w:rsid w:val="00407AC0"/>
    <w:rsid w:val="00407ADF"/>
    <w:rsid w:val="004104D0"/>
    <w:rsid w:val="00413F0F"/>
    <w:rsid w:val="00414F00"/>
    <w:rsid w:val="00415F91"/>
    <w:rsid w:val="00417A42"/>
    <w:rsid w:val="00420B6D"/>
    <w:rsid w:val="0042159A"/>
    <w:rsid w:val="00422EF1"/>
    <w:rsid w:val="00423E70"/>
    <w:rsid w:val="00424BE8"/>
    <w:rsid w:val="00430D00"/>
    <w:rsid w:val="0043148B"/>
    <w:rsid w:val="00431CC7"/>
    <w:rsid w:val="00435460"/>
    <w:rsid w:val="004358EF"/>
    <w:rsid w:val="00437DC7"/>
    <w:rsid w:val="0044240F"/>
    <w:rsid w:val="0044377B"/>
    <w:rsid w:val="00445045"/>
    <w:rsid w:val="0044508D"/>
    <w:rsid w:val="0044517D"/>
    <w:rsid w:val="00445604"/>
    <w:rsid w:val="004456EB"/>
    <w:rsid w:val="00447125"/>
    <w:rsid w:val="004475BE"/>
    <w:rsid w:val="0045195B"/>
    <w:rsid w:val="00451DE5"/>
    <w:rsid w:val="004522DB"/>
    <w:rsid w:val="00452AFF"/>
    <w:rsid w:val="004534E2"/>
    <w:rsid w:val="004534E3"/>
    <w:rsid w:val="00456718"/>
    <w:rsid w:val="0045717C"/>
    <w:rsid w:val="00457EB9"/>
    <w:rsid w:val="00460006"/>
    <w:rsid w:val="0046103B"/>
    <w:rsid w:val="00461746"/>
    <w:rsid w:val="00462811"/>
    <w:rsid w:val="00462C2E"/>
    <w:rsid w:val="004633C3"/>
    <w:rsid w:val="004635E7"/>
    <w:rsid w:val="004657EF"/>
    <w:rsid w:val="00465CCF"/>
    <w:rsid w:val="0046640C"/>
    <w:rsid w:val="00467121"/>
    <w:rsid w:val="00473B96"/>
    <w:rsid w:val="0047451E"/>
    <w:rsid w:val="004747DA"/>
    <w:rsid w:val="004749D8"/>
    <w:rsid w:val="00474A63"/>
    <w:rsid w:val="0047533A"/>
    <w:rsid w:val="00475BB1"/>
    <w:rsid w:val="004763C1"/>
    <w:rsid w:val="004765C8"/>
    <w:rsid w:val="00476776"/>
    <w:rsid w:val="004772E1"/>
    <w:rsid w:val="00481CE9"/>
    <w:rsid w:val="004826AF"/>
    <w:rsid w:val="00483E29"/>
    <w:rsid w:val="0048561B"/>
    <w:rsid w:val="004875AA"/>
    <w:rsid w:val="00491DC1"/>
    <w:rsid w:val="00493198"/>
    <w:rsid w:val="0049320D"/>
    <w:rsid w:val="00495ABA"/>
    <w:rsid w:val="00496011"/>
    <w:rsid w:val="004969E8"/>
    <w:rsid w:val="0049770C"/>
    <w:rsid w:val="004978CD"/>
    <w:rsid w:val="004A08E8"/>
    <w:rsid w:val="004A0EC1"/>
    <w:rsid w:val="004A22A8"/>
    <w:rsid w:val="004A388F"/>
    <w:rsid w:val="004A3CE0"/>
    <w:rsid w:val="004A4233"/>
    <w:rsid w:val="004B07EF"/>
    <w:rsid w:val="004B1184"/>
    <w:rsid w:val="004B24C8"/>
    <w:rsid w:val="004B75CC"/>
    <w:rsid w:val="004B7604"/>
    <w:rsid w:val="004B7AE2"/>
    <w:rsid w:val="004C0F83"/>
    <w:rsid w:val="004C108D"/>
    <w:rsid w:val="004C1C54"/>
    <w:rsid w:val="004C23FB"/>
    <w:rsid w:val="004C2F33"/>
    <w:rsid w:val="004C3F54"/>
    <w:rsid w:val="004C4745"/>
    <w:rsid w:val="004D189D"/>
    <w:rsid w:val="004D26E4"/>
    <w:rsid w:val="004D2E25"/>
    <w:rsid w:val="004E1ED2"/>
    <w:rsid w:val="004E2FC3"/>
    <w:rsid w:val="004E3797"/>
    <w:rsid w:val="004E47F7"/>
    <w:rsid w:val="004E5BBD"/>
    <w:rsid w:val="004E5E13"/>
    <w:rsid w:val="004E77DA"/>
    <w:rsid w:val="004F04BC"/>
    <w:rsid w:val="004F203D"/>
    <w:rsid w:val="004F3CBE"/>
    <w:rsid w:val="004F41D0"/>
    <w:rsid w:val="004F52CE"/>
    <w:rsid w:val="004F64E1"/>
    <w:rsid w:val="004F743A"/>
    <w:rsid w:val="0050240D"/>
    <w:rsid w:val="00513C55"/>
    <w:rsid w:val="00514B68"/>
    <w:rsid w:val="0051716C"/>
    <w:rsid w:val="0051728C"/>
    <w:rsid w:val="00523506"/>
    <w:rsid w:val="005251E9"/>
    <w:rsid w:val="00526554"/>
    <w:rsid w:val="005276F8"/>
    <w:rsid w:val="005313CA"/>
    <w:rsid w:val="005319A2"/>
    <w:rsid w:val="00532BBB"/>
    <w:rsid w:val="00534DAB"/>
    <w:rsid w:val="00535FAE"/>
    <w:rsid w:val="00537076"/>
    <w:rsid w:val="005376E1"/>
    <w:rsid w:val="00542245"/>
    <w:rsid w:val="005432FA"/>
    <w:rsid w:val="005453D6"/>
    <w:rsid w:val="00545455"/>
    <w:rsid w:val="00550D94"/>
    <w:rsid w:val="00551CF9"/>
    <w:rsid w:val="00551D2A"/>
    <w:rsid w:val="005530D8"/>
    <w:rsid w:val="00554D59"/>
    <w:rsid w:val="00554DD3"/>
    <w:rsid w:val="00555CDD"/>
    <w:rsid w:val="00562DFE"/>
    <w:rsid w:val="00563F7B"/>
    <w:rsid w:val="0056498A"/>
    <w:rsid w:val="00564F39"/>
    <w:rsid w:val="00565FED"/>
    <w:rsid w:val="0056701B"/>
    <w:rsid w:val="00567ED1"/>
    <w:rsid w:val="005702FA"/>
    <w:rsid w:val="005710ED"/>
    <w:rsid w:val="005736E2"/>
    <w:rsid w:val="005855D1"/>
    <w:rsid w:val="00586692"/>
    <w:rsid w:val="00590FC6"/>
    <w:rsid w:val="00592902"/>
    <w:rsid w:val="00592E44"/>
    <w:rsid w:val="00595A67"/>
    <w:rsid w:val="00596C97"/>
    <w:rsid w:val="00597185"/>
    <w:rsid w:val="005A05CF"/>
    <w:rsid w:val="005A0B37"/>
    <w:rsid w:val="005A17DF"/>
    <w:rsid w:val="005A26A9"/>
    <w:rsid w:val="005A3C9D"/>
    <w:rsid w:val="005A3CB1"/>
    <w:rsid w:val="005A3FD3"/>
    <w:rsid w:val="005A49B2"/>
    <w:rsid w:val="005B1BB4"/>
    <w:rsid w:val="005B403D"/>
    <w:rsid w:val="005B41D9"/>
    <w:rsid w:val="005B474B"/>
    <w:rsid w:val="005B5760"/>
    <w:rsid w:val="005B621D"/>
    <w:rsid w:val="005C08F4"/>
    <w:rsid w:val="005C0E06"/>
    <w:rsid w:val="005C28AF"/>
    <w:rsid w:val="005C2EC2"/>
    <w:rsid w:val="005C4682"/>
    <w:rsid w:val="005C4804"/>
    <w:rsid w:val="005C54DC"/>
    <w:rsid w:val="005C5B64"/>
    <w:rsid w:val="005C65B2"/>
    <w:rsid w:val="005C6ADC"/>
    <w:rsid w:val="005C7E79"/>
    <w:rsid w:val="005C7EBD"/>
    <w:rsid w:val="005D0234"/>
    <w:rsid w:val="005D2897"/>
    <w:rsid w:val="005D466B"/>
    <w:rsid w:val="005D54AC"/>
    <w:rsid w:val="005D65C6"/>
    <w:rsid w:val="005D6C8C"/>
    <w:rsid w:val="005E2162"/>
    <w:rsid w:val="005E5663"/>
    <w:rsid w:val="005E68BD"/>
    <w:rsid w:val="005E7286"/>
    <w:rsid w:val="005E75BA"/>
    <w:rsid w:val="005F18AD"/>
    <w:rsid w:val="005F4201"/>
    <w:rsid w:val="005F5D3D"/>
    <w:rsid w:val="006012B8"/>
    <w:rsid w:val="00602931"/>
    <w:rsid w:val="006048D4"/>
    <w:rsid w:val="00604DD4"/>
    <w:rsid w:val="00606B46"/>
    <w:rsid w:val="006075E6"/>
    <w:rsid w:val="00611D22"/>
    <w:rsid w:val="00612756"/>
    <w:rsid w:val="006135B9"/>
    <w:rsid w:val="00614434"/>
    <w:rsid w:val="00615DD8"/>
    <w:rsid w:val="0061784F"/>
    <w:rsid w:val="0062316F"/>
    <w:rsid w:val="00624665"/>
    <w:rsid w:val="0062503F"/>
    <w:rsid w:val="00625701"/>
    <w:rsid w:val="00627740"/>
    <w:rsid w:val="00633414"/>
    <w:rsid w:val="00633779"/>
    <w:rsid w:val="006345D4"/>
    <w:rsid w:val="00634B2B"/>
    <w:rsid w:val="0063695F"/>
    <w:rsid w:val="0063757E"/>
    <w:rsid w:val="00637CC8"/>
    <w:rsid w:val="00640026"/>
    <w:rsid w:val="00644659"/>
    <w:rsid w:val="00644A2F"/>
    <w:rsid w:val="00644D7C"/>
    <w:rsid w:val="00645C7F"/>
    <w:rsid w:val="00646924"/>
    <w:rsid w:val="00647B0E"/>
    <w:rsid w:val="006501CA"/>
    <w:rsid w:val="00650781"/>
    <w:rsid w:val="00650907"/>
    <w:rsid w:val="006515B4"/>
    <w:rsid w:val="00652845"/>
    <w:rsid w:val="00652D98"/>
    <w:rsid w:val="006531E4"/>
    <w:rsid w:val="0065529F"/>
    <w:rsid w:val="0065602B"/>
    <w:rsid w:val="00656580"/>
    <w:rsid w:val="00662353"/>
    <w:rsid w:val="00664C85"/>
    <w:rsid w:val="00665270"/>
    <w:rsid w:val="00666519"/>
    <w:rsid w:val="0066664D"/>
    <w:rsid w:val="00666C5A"/>
    <w:rsid w:val="00670944"/>
    <w:rsid w:val="006720AE"/>
    <w:rsid w:val="0067676E"/>
    <w:rsid w:val="00677716"/>
    <w:rsid w:val="00677CF6"/>
    <w:rsid w:val="0068301F"/>
    <w:rsid w:val="00683A0C"/>
    <w:rsid w:val="006858B9"/>
    <w:rsid w:val="006869AE"/>
    <w:rsid w:val="00690972"/>
    <w:rsid w:val="00691B7B"/>
    <w:rsid w:val="006920B1"/>
    <w:rsid w:val="00695DDB"/>
    <w:rsid w:val="00695FFA"/>
    <w:rsid w:val="00696B58"/>
    <w:rsid w:val="0069706D"/>
    <w:rsid w:val="006A169F"/>
    <w:rsid w:val="006A55AE"/>
    <w:rsid w:val="006A5BDE"/>
    <w:rsid w:val="006A7B8A"/>
    <w:rsid w:val="006B0445"/>
    <w:rsid w:val="006B19C7"/>
    <w:rsid w:val="006B2334"/>
    <w:rsid w:val="006B2477"/>
    <w:rsid w:val="006B4167"/>
    <w:rsid w:val="006B494E"/>
    <w:rsid w:val="006C3FB3"/>
    <w:rsid w:val="006C54E6"/>
    <w:rsid w:val="006C61A9"/>
    <w:rsid w:val="006C7B8D"/>
    <w:rsid w:val="006D0485"/>
    <w:rsid w:val="006D2BC1"/>
    <w:rsid w:val="006D5BBF"/>
    <w:rsid w:val="006D6BB9"/>
    <w:rsid w:val="006D75C7"/>
    <w:rsid w:val="006E00DD"/>
    <w:rsid w:val="006E078D"/>
    <w:rsid w:val="006E0AB8"/>
    <w:rsid w:val="006E193F"/>
    <w:rsid w:val="006E1B77"/>
    <w:rsid w:val="006E35B2"/>
    <w:rsid w:val="006E67FC"/>
    <w:rsid w:val="006E78C7"/>
    <w:rsid w:val="006F1220"/>
    <w:rsid w:val="006F366F"/>
    <w:rsid w:val="006F4631"/>
    <w:rsid w:val="006F4DAE"/>
    <w:rsid w:val="006F55BF"/>
    <w:rsid w:val="006F5938"/>
    <w:rsid w:val="006F7000"/>
    <w:rsid w:val="00701903"/>
    <w:rsid w:val="00702083"/>
    <w:rsid w:val="007022E5"/>
    <w:rsid w:val="00704666"/>
    <w:rsid w:val="00705072"/>
    <w:rsid w:val="0070698D"/>
    <w:rsid w:val="007125F8"/>
    <w:rsid w:val="00714BF6"/>
    <w:rsid w:val="00714E67"/>
    <w:rsid w:val="0071786F"/>
    <w:rsid w:val="00720858"/>
    <w:rsid w:val="007224ED"/>
    <w:rsid w:val="00722E81"/>
    <w:rsid w:val="007236DA"/>
    <w:rsid w:val="00723DEA"/>
    <w:rsid w:val="007258B6"/>
    <w:rsid w:val="00730DC6"/>
    <w:rsid w:val="0073169E"/>
    <w:rsid w:val="00734744"/>
    <w:rsid w:val="007368F5"/>
    <w:rsid w:val="00742E9A"/>
    <w:rsid w:val="007445E9"/>
    <w:rsid w:val="00746182"/>
    <w:rsid w:val="00746718"/>
    <w:rsid w:val="00747075"/>
    <w:rsid w:val="007514E9"/>
    <w:rsid w:val="007517BE"/>
    <w:rsid w:val="007527E5"/>
    <w:rsid w:val="00754E83"/>
    <w:rsid w:val="007556D7"/>
    <w:rsid w:val="00755BFB"/>
    <w:rsid w:val="007568AF"/>
    <w:rsid w:val="00756F20"/>
    <w:rsid w:val="007604AA"/>
    <w:rsid w:val="007621B5"/>
    <w:rsid w:val="00762C4B"/>
    <w:rsid w:val="0076333F"/>
    <w:rsid w:val="00763ED9"/>
    <w:rsid w:val="007640CA"/>
    <w:rsid w:val="0077096C"/>
    <w:rsid w:val="00771B9A"/>
    <w:rsid w:val="0077228E"/>
    <w:rsid w:val="00774945"/>
    <w:rsid w:val="007752C7"/>
    <w:rsid w:val="007808B4"/>
    <w:rsid w:val="00785319"/>
    <w:rsid w:val="00787B1C"/>
    <w:rsid w:val="00790460"/>
    <w:rsid w:val="007926D9"/>
    <w:rsid w:val="007930ED"/>
    <w:rsid w:val="00793127"/>
    <w:rsid w:val="00794714"/>
    <w:rsid w:val="0079614E"/>
    <w:rsid w:val="00796E15"/>
    <w:rsid w:val="0079750F"/>
    <w:rsid w:val="00797ECE"/>
    <w:rsid w:val="00797EF8"/>
    <w:rsid w:val="007A00F6"/>
    <w:rsid w:val="007A0D44"/>
    <w:rsid w:val="007A0E81"/>
    <w:rsid w:val="007A1137"/>
    <w:rsid w:val="007A1DDC"/>
    <w:rsid w:val="007A3DC6"/>
    <w:rsid w:val="007A4EC2"/>
    <w:rsid w:val="007A66CF"/>
    <w:rsid w:val="007B08EA"/>
    <w:rsid w:val="007B0907"/>
    <w:rsid w:val="007B13E5"/>
    <w:rsid w:val="007B1A2D"/>
    <w:rsid w:val="007B2524"/>
    <w:rsid w:val="007B4F18"/>
    <w:rsid w:val="007B54F5"/>
    <w:rsid w:val="007B7B6B"/>
    <w:rsid w:val="007B7D00"/>
    <w:rsid w:val="007C12B6"/>
    <w:rsid w:val="007C20AD"/>
    <w:rsid w:val="007C21EA"/>
    <w:rsid w:val="007C376A"/>
    <w:rsid w:val="007C5DFF"/>
    <w:rsid w:val="007C6707"/>
    <w:rsid w:val="007D2B1F"/>
    <w:rsid w:val="007D377B"/>
    <w:rsid w:val="007D3B5E"/>
    <w:rsid w:val="007D4367"/>
    <w:rsid w:val="007D66FD"/>
    <w:rsid w:val="007D72A5"/>
    <w:rsid w:val="007D7FEC"/>
    <w:rsid w:val="007E0D12"/>
    <w:rsid w:val="007E1F6F"/>
    <w:rsid w:val="007E5226"/>
    <w:rsid w:val="007E61FC"/>
    <w:rsid w:val="007E7E18"/>
    <w:rsid w:val="007F0437"/>
    <w:rsid w:val="007F2B5C"/>
    <w:rsid w:val="007F45BD"/>
    <w:rsid w:val="007F48D4"/>
    <w:rsid w:val="007F5787"/>
    <w:rsid w:val="007F63BA"/>
    <w:rsid w:val="007F733C"/>
    <w:rsid w:val="007F749D"/>
    <w:rsid w:val="008000F8"/>
    <w:rsid w:val="008026A1"/>
    <w:rsid w:val="00804774"/>
    <w:rsid w:val="0080633D"/>
    <w:rsid w:val="00806535"/>
    <w:rsid w:val="008103AB"/>
    <w:rsid w:val="008105ED"/>
    <w:rsid w:val="00811E99"/>
    <w:rsid w:val="0081449A"/>
    <w:rsid w:val="00817364"/>
    <w:rsid w:val="008178A9"/>
    <w:rsid w:val="00817AD9"/>
    <w:rsid w:val="00821B45"/>
    <w:rsid w:val="00825A21"/>
    <w:rsid w:val="00831BBB"/>
    <w:rsid w:val="008335D0"/>
    <w:rsid w:val="008335F7"/>
    <w:rsid w:val="00833CB2"/>
    <w:rsid w:val="00833CF0"/>
    <w:rsid w:val="00835161"/>
    <w:rsid w:val="008401AA"/>
    <w:rsid w:val="008405E6"/>
    <w:rsid w:val="008443AC"/>
    <w:rsid w:val="00851101"/>
    <w:rsid w:val="00852EF9"/>
    <w:rsid w:val="00853B8F"/>
    <w:rsid w:val="00855D0A"/>
    <w:rsid w:val="00856ADA"/>
    <w:rsid w:val="0086322B"/>
    <w:rsid w:val="00864E83"/>
    <w:rsid w:val="008658A3"/>
    <w:rsid w:val="00867D7F"/>
    <w:rsid w:val="00871084"/>
    <w:rsid w:val="00871887"/>
    <w:rsid w:val="008754BA"/>
    <w:rsid w:val="008764B3"/>
    <w:rsid w:val="00880ED4"/>
    <w:rsid w:val="0088296F"/>
    <w:rsid w:val="00882A68"/>
    <w:rsid w:val="00883CA8"/>
    <w:rsid w:val="00884DD8"/>
    <w:rsid w:val="00886191"/>
    <w:rsid w:val="00886558"/>
    <w:rsid w:val="008908D3"/>
    <w:rsid w:val="00891FD7"/>
    <w:rsid w:val="00892385"/>
    <w:rsid w:val="00892D8A"/>
    <w:rsid w:val="00896391"/>
    <w:rsid w:val="00896636"/>
    <w:rsid w:val="008979E7"/>
    <w:rsid w:val="008A10C0"/>
    <w:rsid w:val="008A2A2E"/>
    <w:rsid w:val="008A528C"/>
    <w:rsid w:val="008A73B7"/>
    <w:rsid w:val="008B30E9"/>
    <w:rsid w:val="008B4C42"/>
    <w:rsid w:val="008B5521"/>
    <w:rsid w:val="008B7574"/>
    <w:rsid w:val="008B78F8"/>
    <w:rsid w:val="008C182C"/>
    <w:rsid w:val="008C4EBD"/>
    <w:rsid w:val="008C55BB"/>
    <w:rsid w:val="008C74DE"/>
    <w:rsid w:val="008C7564"/>
    <w:rsid w:val="008D0CF3"/>
    <w:rsid w:val="008D41D7"/>
    <w:rsid w:val="008D435B"/>
    <w:rsid w:val="008E0A45"/>
    <w:rsid w:val="008E0E06"/>
    <w:rsid w:val="008E1306"/>
    <w:rsid w:val="008E292D"/>
    <w:rsid w:val="008E35DA"/>
    <w:rsid w:val="008E47E1"/>
    <w:rsid w:val="008E4AF6"/>
    <w:rsid w:val="008E4F07"/>
    <w:rsid w:val="008E50E1"/>
    <w:rsid w:val="008E581C"/>
    <w:rsid w:val="008E5B7D"/>
    <w:rsid w:val="008E7AD9"/>
    <w:rsid w:val="008F1DC8"/>
    <w:rsid w:val="008F3835"/>
    <w:rsid w:val="008F42D7"/>
    <w:rsid w:val="009007E4"/>
    <w:rsid w:val="009028FC"/>
    <w:rsid w:val="0090341E"/>
    <w:rsid w:val="00903996"/>
    <w:rsid w:val="009065C8"/>
    <w:rsid w:val="009069CC"/>
    <w:rsid w:val="00910240"/>
    <w:rsid w:val="0091703E"/>
    <w:rsid w:val="00922B2A"/>
    <w:rsid w:val="009314C5"/>
    <w:rsid w:val="00931E47"/>
    <w:rsid w:val="00932E9B"/>
    <w:rsid w:val="0093323C"/>
    <w:rsid w:val="00933BD2"/>
    <w:rsid w:val="00936429"/>
    <w:rsid w:val="00936F2E"/>
    <w:rsid w:val="00937EA3"/>
    <w:rsid w:val="00941EEE"/>
    <w:rsid w:val="00941F2E"/>
    <w:rsid w:val="009444C4"/>
    <w:rsid w:val="009463A6"/>
    <w:rsid w:val="0094751B"/>
    <w:rsid w:val="00947E1B"/>
    <w:rsid w:val="00947F0A"/>
    <w:rsid w:val="00950B54"/>
    <w:rsid w:val="00952062"/>
    <w:rsid w:val="009543A1"/>
    <w:rsid w:val="00956292"/>
    <w:rsid w:val="00956C87"/>
    <w:rsid w:val="00957C22"/>
    <w:rsid w:val="00961DA1"/>
    <w:rsid w:val="00963D9C"/>
    <w:rsid w:val="00967A9A"/>
    <w:rsid w:val="00970F12"/>
    <w:rsid w:val="00971143"/>
    <w:rsid w:val="009737DB"/>
    <w:rsid w:val="00974D61"/>
    <w:rsid w:val="0097606B"/>
    <w:rsid w:val="0097676E"/>
    <w:rsid w:val="00976E37"/>
    <w:rsid w:val="00983FE6"/>
    <w:rsid w:val="00984331"/>
    <w:rsid w:val="009849B9"/>
    <w:rsid w:val="0098590F"/>
    <w:rsid w:val="00987398"/>
    <w:rsid w:val="009901E9"/>
    <w:rsid w:val="00991307"/>
    <w:rsid w:val="00992878"/>
    <w:rsid w:val="00992B3C"/>
    <w:rsid w:val="009938CD"/>
    <w:rsid w:val="00993BDB"/>
    <w:rsid w:val="00993BF8"/>
    <w:rsid w:val="00994589"/>
    <w:rsid w:val="009A1723"/>
    <w:rsid w:val="009A282F"/>
    <w:rsid w:val="009A3E82"/>
    <w:rsid w:val="009A6AE1"/>
    <w:rsid w:val="009B147B"/>
    <w:rsid w:val="009B721A"/>
    <w:rsid w:val="009C0AB6"/>
    <w:rsid w:val="009C1ECB"/>
    <w:rsid w:val="009C3603"/>
    <w:rsid w:val="009C4942"/>
    <w:rsid w:val="009C4B10"/>
    <w:rsid w:val="009C5C98"/>
    <w:rsid w:val="009C638A"/>
    <w:rsid w:val="009D0340"/>
    <w:rsid w:val="009D0A55"/>
    <w:rsid w:val="009D217C"/>
    <w:rsid w:val="009D287C"/>
    <w:rsid w:val="009D4C72"/>
    <w:rsid w:val="009D62DA"/>
    <w:rsid w:val="009E3B4E"/>
    <w:rsid w:val="009E41AA"/>
    <w:rsid w:val="009E4D39"/>
    <w:rsid w:val="009F3472"/>
    <w:rsid w:val="009F45FA"/>
    <w:rsid w:val="009F655F"/>
    <w:rsid w:val="009F67C4"/>
    <w:rsid w:val="009F775E"/>
    <w:rsid w:val="00A000D8"/>
    <w:rsid w:val="00A00B2F"/>
    <w:rsid w:val="00A021BD"/>
    <w:rsid w:val="00A03CE6"/>
    <w:rsid w:val="00A04ADC"/>
    <w:rsid w:val="00A110E5"/>
    <w:rsid w:val="00A12969"/>
    <w:rsid w:val="00A133EC"/>
    <w:rsid w:val="00A15202"/>
    <w:rsid w:val="00A15863"/>
    <w:rsid w:val="00A207A1"/>
    <w:rsid w:val="00A2090D"/>
    <w:rsid w:val="00A209F5"/>
    <w:rsid w:val="00A21A75"/>
    <w:rsid w:val="00A244AC"/>
    <w:rsid w:val="00A2489D"/>
    <w:rsid w:val="00A2794E"/>
    <w:rsid w:val="00A33A55"/>
    <w:rsid w:val="00A33F16"/>
    <w:rsid w:val="00A34147"/>
    <w:rsid w:val="00A34F9A"/>
    <w:rsid w:val="00A35C75"/>
    <w:rsid w:val="00A3671F"/>
    <w:rsid w:val="00A374E7"/>
    <w:rsid w:val="00A424BA"/>
    <w:rsid w:val="00A42630"/>
    <w:rsid w:val="00A42FAA"/>
    <w:rsid w:val="00A44762"/>
    <w:rsid w:val="00A44B47"/>
    <w:rsid w:val="00A44FE9"/>
    <w:rsid w:val="00A4665E"/>
    <w:rsid w:val="00A471DB"/>
    <w:rsid w:val="00A473C8"/>
    <w:rsid w:val="00A47CE3"/>
    <w:rsid w:val="00A52237"/>
    <w:rsid w:val="00A55D7A"/>
    <w:rsid w:val="00A575B2"/>
    <w:rsid w:val="00A57ABC"/>
    <w:rsid w:val="00A65695"/>
    <w:rsid w:val="00A70A0C"/>
    <w:rsid w:val="00A7164B"/>
    <w:rsid w:val="00A74ED4"/>
    <w:rsid w:val="00A75C76"/>
    <w:rsid w:val="00A77D33"/>
    <w:rsid w:val="00A91D57"/>
    <w:rsid w:val="00A9462D"/>
    <w:rsid w:val="00A97E8F"/>
    <w:rsid w:val="00AA05AC"/>
    <w:rsid w:val="00AA209A"/>
    <w:rsid w:val="00AA3AFE"/>
    <w:rsid w:val="00AA49DF"/>
    <w:rsid w:val="00AA6458"/>
    <w:rsid w:val="00AA651C"/>
    <w:rsid w:val="00AA79A1"/>
    <w:rsid w:val="00AA7DE3"/>
    <w:rsid w:val="00AB1605"/>
    <w:rsid w:val="00AB26DA"/>
    <w:rsid w:val="00AB2B49"/>
    <w:rsid w:val="00AB3AD5"/>
    <w:rsid w:val="00AC0BB3"/>
    <w:rsid w:val="00AC10AA"/>
    <w:rsid w:val="00AC27A5"/>
    <w:rsid w:val="00AC305D"/>
    <w:rsid w:val="00AC69E8"/>
    <w:rsid w:val="00AC720D"/>
    <w:rsid w:val="00AC7BB1"/>
    <w:rsid w:val="00AC7DD3"/>
    <w:rsid w:val="00AD0CBD"/>
    <w:rsid w:val="00AD3E7F"/>
    <w:rsid w:val="00AD72EF"/>
    <w:rsid w:val="00AE05A1"/>
    <w:rsid w:val="00AE1A20"/>
    <w:rsid w:val="00AE206B"/>
    <w:rsid w:val="00AE256E"/>
    <w:rsid w:val="00AE281B"/>
    <w:rsid w:val="00AE34F5"/>
    <w:rsid w:val="00AE647C"/>
    <w:rsid w:val="00AF15BD"/>
    <w:rsid w:val="00AF1CE8"/>
    <w:rsid w:val="00AF20BA"/>
    <w:rsid w:val="00AF2654"/>
    <w:rsid w:val="00AF311D"/>
    <w:rsid w:val="00AF534A"/>
    <w:rsid w:val="00AF65B3"/>
    <w:rsid w:val="00B019BB"/>
    <w:rsid w:val="00B0213F"/>
    <w:rsid w:val="00B024AD"/>
    <w:rsid w:val="00B02879"/>
    <w:rsid w:val="00B04DED"/>
    <w:rsid w:val="00B067CB"/>
    <w:rsid w:val="00B1282C"/>
    <w:rsid w:val="00B13307"/>
    <w:rsid w:val="00B13748"/>
    <w:rsid w:val="00B145B5"/>
    <w:rsid w:val="00B15350"/>
    <w:rsid w:val="00B1634F"/>
    <w:rsid w:val="00B171FB"/>
    <w:rsid w:val="00B20541"/>
    <w:rsid w:val="00B210F8"/>
    <w:rsid w:val="00B216FA"/>
    <w:rsid w:val="00B217A8"/>
    <w:rsid w:val="00B23D0B"/>
    <w:rsid w:val="00B23FB2"/>
    <w:rsid w:val="00B256F5"/>
    <w:rsid w:val="00B2702C"/>
    <w:rsid w:val="00B2765B"/>
    <w:rsid w:val="00B311CB"/>
    <w:rsid w:val="00B31D3F"/>
    <w:rsid w:val="00B35041"/>
    <w:rsid w:val="00B36804"/>
    <w:rsid w:val="00B369AD"/>
    <w:rsid w:val="00B36C50"/>
    <w:rsid w:val="00B40202"/>
    <w:rsid w:val="00B42CB2"/>
    <w:rsid w:val="00B4336F"/>
    <w:rsid w:val="00B44EA1"/>
    <w:rsid w:val="00B45C5C"/>
    <w:rsid w:val="00B46475"/>
    <w:rsid w:val="00B46B63"/>
    <w:rsid w:val="00B54F0A"/>
    <w:rsid w:val="00B55A0B"/>
    <w:rsid w:val="00B6245C"/>
    <w:rsid w:val="00B627FC"/>
    <w:rsid w:val="00B62DF9"/>
    <w:rsid w:val="00B63B73"/>
    <w:rsid w:val="00B657B0"/>
    <w:rsid w:val="00B66A30"/>
    <w:rsid w:val="00B66B86"/>
    <w:rsid w:val="00B6708E"/>
    <w:rsid w:val="00B6789A"/>
    <w:rsid w:val="00B708EC"/>
    <w:rsid w:val="00B71D16"/>
    <w:rsid w:val="00B72071"/>
    <w:rsid w:val="00B76AB3"/>
    <w:rsid w:val="00B83551"/>
    <w:rsid w:val="00B852F6"/>
    <w:rsid w:val="00B85417"/>
    <w:rsid w:val="00B85EDB"/>
    <w:rsid w:val="00B85FA3"/>
    <w:rsid w:val="00B90147"/>
    <w:rsid w:val="00B90D95"/>
    <w:rsid w:val="00B915AF"/>
    <w:rsid w:val="00B952A6"/>
    <w:rsid w:val="00B95D8B"/>
    <w:rsid w:val="00B97A14"/>
    <w:rsid w:val="00BA0819"/>
    <w:rsid w:val="00BA1F1B"/>
    <w:rsid w:val="00BA73B4"/>
    <w:rsid w:val="00BA7B9E"/>
    <w:rsid w:val="00BB0900"/>
    <w:rsid w:val="00BB1E38"/>
    <w:rsid w:val="00BB4A83"/>
    <w:rsid w:val="00BC0567"/>
    <w:rsid w:val="00BC0E2D"/>
    <w:rsid w:val="00BC2CCA"/>
    <w:rsid w:val="00BC4064"/>
    <w:rsid w:val="00BC4E4B"/>
    <w:rsid w:val="00BC4FAA"/>
    <w:rsid w:val="00BC5B4F"/>
    <w:rsid w:val="00BC6038"/>
    <w:rsid w:val="00BC6389"/>
    <w:rsid w:val="00BC6933"/>
    <w:rsid w:val="00BC7504"/>
    <w:rsid w:val="00BD0875"/>
    <w:rsid w:val="00BD1878"/>
    <w:rsid w:val="00BD478E"/>
    <w:rsid w:val="00BD4F12"/>
    <w:rsid w:val="00BD5D06"/>
    <w:rsid w:val="00BE0023"/>
    <w:rsid w:val="00BE1D01"/>
    <w:rsid w:val="00BE48D8"/>
    <w:rsid w:val="00BE49A7"/>
    <w:rsid w:val="00BE6220"/>
    <w:rsid w:val="00BF2358"/>
    <w:rsid w:val="00BF264C"/>
    <w:rsid w:val="00BF2C4E"/>
    <w:rsid w:val="00BF3114"/>
    <w:rsid w:val="00BF3D5F"/>
    <w:rsid w:val="00BF5ADF"/>
    <w:rsid w:val="00C00DD4"/>
    <w:rsid w:val="00C01DF2"/>
    <w:rsid w:val="00C027A0"/>
    <w:rsid w:val="00C0352C"/>
    <w:rsid w:val="00C11125"/>
    <w:rsid w:val="00C13DFE"/>
    <w:rsid w:val="00C159C8"/>
    <w:rsid w:val="00C22E1C"/>
    <w:rsid w:val="00C231DA"/>
    <w:rsid w:val="00C24FE2"/>
    <w:rsid w:val="00C25065"/>
    <w:rsid w:val="00C2517D"/>
    <w:rsid w:val="00C326B0"/>
    <w:rsid w:val="00C35BFB"/>
    <w:rsid w:val="00C37763"/>
    <w:rsid w:val="00C37C2D"/>
    <w:rsid w:val="00C37E6F"/>
    <w:rsid w:val="00C40D96"/>
    <w:rsid w:val="00C43AD1"/>
    <w:rsid w:val="00C43AF1"/>
    <w:rsid w:val="00C45A8B"/>
    <w:rsid w:val="00C45DAC"/>
    <w:rsid w:val="00C4672A"/>
    <w:rsid w:val="00C47052"/>
    <w:rsid w:val="00C47A90"/>
    <w:rsid w:val="00C503F0"/>
    <w:rsid w:val="00C511C5"/>
    <w:rsid w:val="00C51565"/>
    <w:rsid w:val="00C51F77"/>
    <w:rsid w:val="00C521C7"/>
    <w:rsid w:val="00C53073"/>
    <w:rsid w:val="00C55FF9"/>
    <w:rsid w:val="00C56F0E"/>
    <w:rsid w:val="00C615B4"/>
    <w:rsid w:val="00C615CA"/>
    <w:rsid w:val="00C6173F"/>
    <w:rsid w:val="00C628AD"/>
    <w:rsid w:val="00C62F1B"/>
    <w:rsid w:val="00C63156"/>
    <w:rsid w:val="00C64153"/>
    <w:rsid w:val="00C643A3"/>
    <w:rsid w:val="00C64C2A"/>
    <w:rsid w:val="00C654B8"/>
    <w:rsid w:val="00C67320"/>
    <w:rsid w:val="00C713BB"/>
    <w:rsid w:val="00C72FD1"/>
    <w:rsid w:val="00C73A31"/>
    <w:rsid w:val="00C74D77"/>
    <w:rsid w:val="00C74F3F"/>
    <w:rsid w:val="00C76200"/>
    <w:rsid w:val="00C81B5C"/>
    <w:rsid w:val="00C82A58"/>
    <w:rsid w:val="00C869A1"/>
    <w:rsid w:val="00C92236"/>
    <w:rsid w:val="00C923B0"/>
    <w:rsid w:val="00C93354"/>
    <w:rsid w:val="00C956B5"/>
    <w:rsid w:val="00C95995"/>
    <w:rsid w:val="00C963ED"/>
    <w:rsid w:val="00C96A53"/>
    <w:rsid w:val="00CA1B09"/>
    <w:rsid w:val="00CA1C70"/>
    <w:rsid w:val="00CA1DA6"/>
    <w:rsid w:val="00CA2DB2"/>
    <w:rsid w:val="00CA506F"/>
    <w:rsid w:val="00CA5C7B"/>
    <w:rsid w:val="00CA68A0"/>
    <w:rsid w:val="00CA7C53"/>
    <w:rsid w:val="00CA7F4A"/>
    <w:rsid w:val="00CB00B2"/>
    <w:rsid w:val="00CB0E40"/>
    <w:rsid w:val="00CB12EF"/>
    <w:rsid w:val="00CB161C"/>
    <w:rsid w:val="00CB174C"/>
    <w:rsid w:val="00CB27F0"/>
    <w:rsid w:val="00CB5FDA"/>
    <w:rsid w:val="00CB6110"/>
    <w:rsid w:val="00CB690B"/>
    <w:rsid w:val="00CC22E8"/>
    <w:rsid w:val="00CC2963"/>
    <w:rsid w:val="00CC4769"/>
    <w:rsid w:val="00CC6502"/>
    <w:rsid w:val="00CC708D"/>
    <w:rsid w:val="00CC7E61"/>
    <w:rsid w:val="00CD021E"/>
    <w:rsid w:val="00CD131A"/>
    <w:rsid w:val="00CD3E07"/>
    <w:rsid w:val="00CD451A"/>
    <w:rsid w:val="00CD5F34"/>
    <w:rsid w:val="00CD7983"/>
    <w:rsid w:val="00CE27E9"/>
    <w:rsid w:val="00CE2FBA"/>
    <w:rsid w:val="00CE41A1"/>
    <w:rsid w:val="00CE4BF8"/>
    <w:rsid w:val="00CE604F"/>
    <w:rsid w:val="00CE6D28"/>
    <w:rsid w:val="00CE71E7"/>
    <w:rsid w:val="00CF0982"/>
    <w:rsid w:val="00CF1D26"/>
    <w:rsid w:val="00CF2172"/>
    <w:rsid w:val="00CF2FB5"/>
    <w:rsid w:val="00CF5601"/>
    <w:rsid w:val="00CF64DD"/>
    <w:rsid w:val="00D0023E"/>
    <w:rsid w:val="00D0047F"/>
    <w:rsid w:val="00D02D2C"/>
    <w:rsid w:val="00D03970"/>
    <w:rsid w:val="00D10288"/>
    <w:rsid w:val="00D10717"/>
    <w:rsid w:val="00D122A0"/>
    <w:rsid w:val="00D12D54"/>
    <w:rsid w:val="00D143B0"/>
    <w:rsid w:val="00D15C1C"/>
    <w:rsid w:val="00D16584"/>
    <w:rsid w:val="00D17068"/>
    <w:rsid w:val="00D1725C"/>
    <w:rsid w:val="00D21BFD"/>
    <w:rsid w:val="00D322DF"/>
    <w:rsid w:val="00D32CA2"/>
    <w:rsid w:val="00D36E24"/>
    <w:rsid w:val="00D40C10"/>
    <w:rsid w:val="00D414F5"/>
    <w:rsid w:val="00D44664"/>
    <w:rsid w:val="00D44F19"/>
    <w:rsid w:val="00D451DD"/>
    <w:rsid w:val="00D45265"/>
    <w:rsid w:val="00D46485"/>
    <w:rsid w:val="00D4730C"/>
    <w:rsid w:val="00D47A09"/>
    <w:rsid w:val="00D504F5"/>
    <w:rsid w:val="00D519BB"/>
    <w:rsid w:val="00D51BFE"/>
    <w:rsid w:val="00D51E1A"/>
    <w:rsid w:val="00D526E4"/>
    <w:rsid w:val="00D53634"/>
    <w:rsid w:val="00D53BB1"/>
    <w:rsid w:val="00D55CD3"/>
    <w:rsid w:val="00D57431"/>
    <w:rsid w:val="00D601BA"/>
    <w:rsid w:val="00D626EE"/>
    <w:rsid w:val="00D700E9"/>
    <w:rsid w:val="00D70B1F"/>
    <w:rsid w:val="00D713DB"/>
    <w:rsid w:val="00D71B38"/>
    <w:rsid w:val="00D7235A"/>
    <w:rsid w:val="00D736B9"/>
    <w:rsid w:val="00D75AF6"/>
    <w:rsid w:val="00D81698"/>
    <w:rsid w:val="00D83144"/>
    <w:rsid w:val="00D835E8"/>
    <w:rsid w:val="00D84173"/>
    <w:rsid w:val="00D856F1"/>
    <w:rsid w:val="00D90E50"/>
    <w:rsid w:val="00D90E8A"/>
    <w:rsid w:val="00D91776"/>
    <w:rsid w:val="00D92CAB"/>
    <w:rsid w:val="00D9386C"/>
    <w:rsid w:val="00D9443B"/>
    <w:rsid w:val="00D948A0"/>
    <w:rsid w:val="00D97CE3"/>
    <w:rsid w:val="00DA2721"/>
    <w:rsid w:val="00DA53DA"/>
    <w:rsid w:val="00DA57F3"/>
    <w:rsid w:val="00DA5BB5"/>
    <w:rsid w:val="00DA73C9"/>
    <w:rsid w:val="00DB1680"/>
    <w:rsid w:val="00DB3137"/>
    <w:rsid w:val="00DB602C"/>
    <w:rsid w:val="00DB6D7E"/>
    <w:rsid w:val="00DC3DEE"/>
    <w:rsid w:val="00DC4E98"/>
    <w:rsid w:val="00DC6963"/>
    <w:rsid w:val="00DD0823"/>
    <w:rsid w:val="00DD1A78"/>
    <w:rsid w:val="00DD1D8A"/>
    <w:rsid w:val="00DD33A1"/>
    <w:rsid w:val="00DD42E0"/>
    <w:rsid w:val="00DD695A"/>
    <w:rsid w:val="00DD6AA6"/>
    <w:rsid w:val="00DD7961"/>
    <w:rsid w:val="00DE065E"/>
    <w:rsid w:val="00DE2C8E"/>
    <w:rsid w:val="00DE3536"/>
    <w:rsid w:val="00DE448B"/>
    <w:rsid w:val="00DE5A1C"/>
    <w:rsid w:val="00DE5DE4"/>
    <w:rsid w:val="00DE638E"/>
    <w:rsid w:val="00DF0A66"/>
    <w:rsid w:val="00DF51E4"/>
    <w:rsid w:val="00DF6BEE"/>
    <w:rsid w:val="00E02841"/>
    <w:rsid w:val="00E02D66"/>
    <w:rsid w:val="00E03679"/>
    <w:rsid w:val="00E04691"/>
    <w:rsid w:val="00E06F06"/>
    <w:rsid w:val="00E072D3"/>
    <w:rsid w:val="00E11A3D"/>
    <w:rsid w:val="00E136DD"/>
    <w:rsid w:val="00E14D2C"/>
    <w:rsid w:val="00E17066"/>
    <w:rsid w:val="00E218D6"/>
    <w:rsid w:val="00E21DB0"/>
    <w:rsid w:val="00E22E4D"/>
    <w:rsid w:val="00E23A54"/>
    <w:rsid w:val="00E23CA2"/>
    <w:rsid w:val="00E30BE9"/>
    <w:rsid w:val="00E329BC"/>
    <w:rsid w:val="00E33100"/>
    <w:rsid w:val="00E34C59"/>
    <w:rsid w:val="00E37D0F"/>
    <w:rsid w:val="00E4459C"/>
    <w:rsid w:val="00E45001"/>
    <w:rsid w:val="00E45218"/>
    <w:rsid w:val="00E47577"/>
    <w:rsid w:val="00E50CF6"/>
    <w:rsid w:val="00E521E2"/>
    <w:rsid w:val="00E5476A"/>
    <w:rsid w:val="00E60E67"/>
    <w:rsid w:val="00E624F5"/>
    <w:rsid w:val="00E64953"/>
    <w:rsid w:val="00E67797"/>
    <w:rsid w:val="00E67F69"/>
    <w:rsid w:val="00E74C20"/>
    <w:rsid w:val="00E770B1"/>
    <w:rsid w:val="00E7782B"/>
    <w:rsid w:val="00E8083A"/>
    <w:rsid w:val="00E80D5D"/>
    <w:rsid w:val="00E8124C"/>
    <w:rsid w:val="00E8303F"/>
    <w:rsid w:val="00E854DD"/>
    <w:rsid w:val="00E85508"/>
    <w:rsid w:val="00E877E8"/>
    <w:rsid w:val="00E87819"/>
    <w:rsid w:val="00E94548"/>
    <w:rsid w:val="00E94D7E"/>
    <w:rsid w:val="00E95409"/>
    <w:rsid w:val="00E95CBE"/>
    <w:rsid w:val="00EA1363"/>
    <w:rsid w:val="00EA2A6B"/>
    <w:rsid w:val="00EA3411"/>
    <w:rsid w:val="00EA50D3"/>
    <w:rsid w:val="00EA5D79"/>
    <w:rsid w:val="00EA787C"/>
    <w:rsid w:val="00EB0FAC"/>
    <w:rsid w:val="00EB3C7E"/>
    <w:rsid w:val="00EC1D46"/>
    <w:rsid w:val="00EC2226"/>
    <w:rsid w:val="00EC3E18"/>
    <w:rsid w:val="00EC71D4"/>
    <w:rsid w:val="00EC734C"/>
    <w:rsid w:val="00ED094A"/>
    <w:rsid w:val="00ED3391"/>
    <w:rsid w:val="00ED3F12"/>
    <w:rsid w:val="00ED44AA"/>
    <w:rsid w:val="00ED46D4"/>
    <w:rsid w:val="00ED7084"/>
    <w:rsid w:val="00ED7600"/>
    <w:rsid w:val="00EE0B95"/>
    <w:rsid w:val="00EE1890"/>
    <w:rsid w:val="00EE2E24"/>
    <w:rsid w:val="00EE3009"/>
    <w:rsid w:val="00EE3D97"/>
    <w:rsid w:val="00EE5801"/>
    <w:rsid w:val="00EE641E"/>
    <w:rsid w:val="00EF4B43"/>
    <w:rsid w:val="00EF59EE"/>
    <w:rsid w:val="00EF6DA8"/>
    <w:rsid w:val="00EF6F8F"/>
    <w:rsid w:val="00EF6FE8"/>
    <w:rsid w:val="00F0028D"/>
    <w:rsid w:val="00F00A49"/>
    <w:rsid w:val="00F03333"/>
    <w:rsid w:val="00F034D9"/>
    <w:rsid w:val="00F036EE"/>
    <w:rsid w:val="00F04735"/>
    <w:rsid w:val="00F04BD8"/>
    <w:rsid w:val="00F101D0"/>
    <w:rsid w:val="00F10607"/>
    <w:rsid w:val="00F12379"/>
    <w:rsid w:val="00F12BE3"/>
    <w:rsid w:val="00F16133"/>
    <w:rsid w:val="00F169BC"/>
    <w:rsid w:val="00F16A49"/>
    <w:rsid w:val="00F17871"/>
    <w:rsid w:val="00F200C5"/>
    <w:rsid w:val="00F20317"/>
    <w:rsid w:val="00F22EE4"/>
    <w:rsid w:val="00F23521"/>
    <w:rsid w:val="00F24FCE"/>
    <w:rsid w:val="00F265F6"/>
    <w:rsid w:val="00F2730A"/>
    <w:rsid w:val="00F300DE"/>
    <w:rsid w:val="00F30ADC"/>
    <w:rsid w:val="00F34E0C"/>
    <w:rsid w:val="00F3542E"/>
    <w:rsid w:val="00F36134"/>
    <w:rsid w:val="00F36722"/>
    <w:rsid w:val="00F40899"/>
    <w:rsid w:val="00F41113"/>
    <w:rsid w:val="00F42669"/>
    <w:rsid w:val="00F434D7"/>
    <w:rsid w:val="00F437B2"/>
    <w:rsid w:val="00F43C72"/>
    <w:rsid w:val="00F457C1"/>
    <w:rsid w:val="00F4708A"/>
    <w:rsid w:val="00F50ADA"/>
    <w:rsid w:val="00F53463"/>
    <w:rsid w:val="00F53EE1"/>
    <w:rsid w:val="00F53FFB"/>
    <w:rsid w:val="00F56A8B"/>
    <w:rsid w:val="00F570FB"/>
    <w:rsid w:val="00F60691"/>
    <w:rsid w:val="00F60E2D"/>
    <w:rsid w:val="00F622BE"/>
    <w:rsid w:val="00F64A85"/>
    <w:rsid w:val="00F64CD8"/>
    <w:rsid w:val="00F654F2"/>
    <w:rsid w:val="00F6630C"/>
    <w:rsid w:val="00F67907"/>
    <w:rsid w:val="00F7087B"/>
    <w:rsid w:val="00F74AAE"/>
    <w:rsid w:val="00F7512A"/>
    <w:rsid w:val="00F76959"/>
    <w:rsid w:val="00F77E6D"/>
    <w:rsid w:val="00F81601"/>
    <w:rsid w:val="00F82461"/>
    <w:rsid w:val="00F83DEA"/>
    <w:rsid w:val="00F84B75"/>
    <w:rsid w:val="00F87163"/>
    <w:rsid w:val="00F90196"/>
    <w:rsid w:val="00F91328"/>
    <w:rsid w:val="00F942DF"/>
    <w:rsid w:val="00F96F1B"/>
    <w:rsid w:val="00FA00D1"/>
    <w:rsid w:val="00FA232B"/>
    <w:rsid w:val="00FA247C"/>
    <w:rsid w:val="00FA4A84"/>
    <w:rsid w:val="00FA63E8"/>
    <w:rsid w:val="00FB1219"/>
    <w:rsid w:val="00FB2346"/>
    <w:rsid w:val="00FB39CD"/>
    <w:rsid w:val="00FB4C28"/>
    <w:rsid w:val="00FB7E2D"/>
    <w:rsid w:val="00FC0385"/>
    <w:rsid w:val="00FC12E3"/>
    <w:rsid w:val="00FC37F1"/>
    <w:rsid w:val="00FC4115"/>
    <w:rsid w:val="00FC4173"/>
    <w:rsid w:val="00FC51C0"/>
    <w:rsid w:val="00FC5C57"/>
    <w:rsid w:val="00FC6718"/>
    <w:rsid w:val="00FC7CDD"/>
    <w:rsid w:val="00FD0F69"/>
    <w:rsid w:val="00FD20CE"/>
    <w:rsid w:val="00FD2995"/>
    <w:rsid w:val="00FD43C1"/>
    <w:rsid w:val="00FD4809"/>
    <w:rsid w:val="00FD4AF6"/>
    <w:rsid w:val="00FD5F13"/>
    <w:rsid w:val="00FD7122"/>
    <w:rsid w:val="00FE0E11"/>
    <w:rsid w:val="00FE158E"/>
    <w:rsid w:val="00FE1EF0"/>
    <w:rsid w:val="00FE25ED"/>
    <w:rsid w:val="00FE383C"/>
    <w:rsid w:val="00FE449F"/>
    <w:rsid w:val="00FE46EC"/>
    <w:rsid w:val="00FF0729"/>
    <w:rsid w:val="00FF171F"/>
    <w:rsid w:val="00FF2E32"/>
    <w:rsid w:val="00FF3205"/>
    <w:rsid w:val="00FF5399"/>
    <w:rsid w:val="00FF58A7"/>
    <w:rsid w:val="00FF6F9A"/>
    <w:rsid w:val="00FF7398"/>
    <w:rsid w:val="03BD2EA7"/>
    <w:rsid w:val="040274E1"/>
    <w:rsid w:val="05C957BE"/>
    <w:rsid w:val="0EE2A2A8"/>
    <w:rsid w:val="136E11CA"/>
    <w:rsid w:val="1398CA4F"/>
    <w:rsid w:val="18E214D4"/>
    <w:rsid w:val="22FCE648"/>
    <w:rsid w:val="33D96FE2"/>
    <w:rsid w:val="34593C2A"/>
    <w:rsid w:val="3C41FCE9"/>
    <w:rsid w:val="3EF29404"/>
    <w:rsid w:val="4D2EEBA5"/>
    <w:rsid w:val="4E536794"/>
    <w:rsid w:val="5A5716DB"/>
    <w:rsid w:val="630DE57A"/>
    <w:rsid w:val="718A91D0"/>
    <w:rsid w:val="7AA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80CA1"/>
  <w15:docId w15:val="{88D52856-2D06-4098-A143-E509395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196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E4D"/>
    <w:pPr>
      <w:keepNext/>
      <w:tabs>
        <w:tab w:val="left" w:pos="1820"/>
      </w:tabs>
      <w:jc w:val="center"/>
      <w:outlineLvl w:val="0"/>
    </w:pPr>
    <w:rPr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537076"/>
    <w:pPr>
      <w:keepNext/>
      <w:spacing w:before="240" w:after="60"/>
      <w:jc w:val="center"/>
      <w:outlineLvl w:val="1"/>
    </w:pPr>
    <w:rPr>
      <w:rFonts w:ascii="Trebuchet MS" w:hAnsi="Trebuchet MS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537076"/>
    <w:pPr>
      <w:keepNext/>
      <w:spacing w:before="240" w:after="60"/>
      <w:outlineLvl w:val="2"/>
    </w:pPr>
    <w:rPr>
      <w:rFonts w:ascii="Trebuchet MS" w:hAnsi="Trebuchet MS" w:cs="Arial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6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06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06A3"/>
  </w:style>
  <w:style w:type="paragraph" w:styleId="FootnoteText">
    <w:name w:val="footnote text"/>
    <w:basedOn w:val="Normal"/>
    <w:semiHidden/>
    <w:rsid w:val="00B13307"/>
    <w:rPr>
      <w:sz w:val="20"/>
      <w:szCs w:val="20"/>
    </w:rPr>
  </w:style>
  <w:style w:type="paragraph" w:styleId="BodyText">
    <w:name w:val="Body Text"/>
    <w:basedOn w:val="Normal"/>
    <w:link w:val="BodyTextChar"/>
    <w:rsid w:val="00B13307"/>
    <w:rPr>
      <w:b/>
      <w:szCs w:val="20"/>
    </w:rPr>
  </w:style>
  <w:style w:type="character" w:styleId="Hyperlink">
    <w:name w:val="Hyperlink"/>
    <w:basedOn w:val="DefaultParagraphFont"/>
    <w:rsid w:val="00B13307"/>
    <w:rPr>
      <w:color w:val="0000FF"/>
      <w:u w:val="single"/>
    </w:rPr>
  </w:style>
  <w:style w:type="table" w:styleId="TableGrid">
    <w:name w:val="Table Grid"/>
    <w:basedOn w:val="TableNormal"/>
    <w:rsid w:val="00B1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13307"/>
    <w:pPr>
      <w:jc w:val="center"/>
    </w:pPr>
    <w:rPr>
      <w:rFonts w:ascii="Abadi MT Condensed Extra Bold" w:hAnsi="Abadi MT Condensed Extra Bold"/>
      <w:sz w:val="32"/>
      <w:szCs w:val="20"/>
    </w:rPr>
  </w:style>
  <w:style w:type="paragraph" w:styleId="BodyTextIndent">
    <w:name w:val="Body Text Indent"/>
    <w:basedOn w:val="Normal"/>
    <w:rsid w:val="00883CA8"/>
    <w:pPr>
      <w:spacing w:after="120"/>
      <w:ind w:left="360"/>
    </w:pPr>
  </w:style>
  <w:style w:type="character" w:styleId="FootnoteReference">
    <w:name w:val="footnote reference"/>
    <w:basedOn w:val="DefaultParagraphFont"/>
    <w:semiHidden/>
    <w:rsid w:val="00852EF9"/>
    <w:rPr>
      <w:vertAlign w:val="superscript"/>
    </w:rPr>
  </w:style>
  <w:style w:type="paragraph" w:styleId="NormalWeb">
    <w:name w:val="Normal (Web)"/>
    <w:basedOn w:val="Normal"/>
    <w:uiPriority w:val="99"/>
    <w:rsid w:val="00550D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50D94"/>
    <w:rPr>
      <w:b/>
      <w:bCs/>
    </w:rPr>
  </w:style>
  <w:style w:type="paragraph" w:customStyle="1" w:styleId="Default">
    <w:name w:val="Default"/>
    <w:rsid w:val="001B2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3">
    <w:name w:val="style3&quot;"/>
    <w:basedOn w:val="DefaultParagraphFont"/>
    <w:rsid w:val="001E1E5B"/>
  </w:style>
  <w:style w:type="character" w:customStyle="1" w:styleId="style41">
    <w:name w:val="style41"/>
    <w:basedOn w:val="DefaultParagraphFont"/>
    <w:rsid w:val="001E1E5B"/>
    <w:rPr>
      <w:b/>
      <w:bCs/>
      <w:sz w:val="21"/>
      <w:szCs w:val="21"/>
    </w:rPr>
  </w:style>
  <w:style w:type="paragraph" w:customStyle="1" w:styleId="hdhoteladdress">
    <w:name w:val="hdhoteladdress"/>
    <w:basedOn w:val="Normal"/>
    <w:rsid w:val="00FA247C"/>
    <w:pPr>
      <w:spacing w:before="100" w:beforeAutospacing="1" w:after="75"/>
    </w:pPr>
    <w:rPr>
      <w:rFonts w:ascii="Verdana" w:hAnsi="Verdana" w:cs="Arial"/>
      <w:b/>
      <w:bCs/>
      <w:color w:val="000000"/>
      <w:sz w:val="14"/>
      <w:szCs w:val="14"/>
    </w:rPr>
  </w:style>
  <w:style w:type="paragraph" w:customStyle="1" w:styleId="hdlistitem">
    <w:name w:val="hdlistitem"/>
    <w:basedOn w:val="Normal"/>
    <w:rsid w:val="00FA247C"/>
    <w:pPr>
      <w:spacing w:before="100" w:beforeAutospacing="1" w:after="75" w:line="210" w:lineRule="atLeast"/>
      <w:ind w:left="120" w:right="120"/>
    </w:pPr>
    <w:rPr>
      <w:rFonts w:ascii="Verdana" w:hAnsi="Verdana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rsid w:val="00BE48D8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4104D0"/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47075"/>
    <w:rPr>
      <w:sz w:val="24"/>
      <w:szCs w:val="24"/>
    </w:rPr>
  </w:style>
  <w:style w:type="paragraph" w:styleId="BalloonText">
    <w:name w:val="Balloon Text"/>
    <w:basedOn w:val="Normal"/>
    <w:link w:val="BalloonTextChar"/>
    <w:rsid w:val="0074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01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79E7"/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979E7"/>
    <w:rPr>
      <w:rFonts w:ascii="Courier New" w:eastAsiaTheme="minorHAnsi" w:hAnsi="Courier New" w:cs="Courier New"/>
      <w:sz w:val="22"/>
      <w:szCs w:val="22"/>
    </w:rPr>
  </w:style>
  <w:style w:type="paragraph" w:customStyle="1" w:styleId="xmsonormal">
    <w:name w:val="x_msonormal"/>
    <w:basedOn w:val="Normal"/>
    <w:rsid w:val="0011605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4618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2845"/>
    <w:rPr>
      <w:color w:val="808080"/>
    </w:rPr>
  </w:style>
  <w:style w:type="paragraph" w:styleId="NoSpacing">
    <w:name w:val="No Spacing"/>
    <w:uiPriority w:val="1"/>
    <w:qFormat/>
    <w:rsid w:val="00223945"/>
    <w:rPr>
      <w:sz w:val="24"/>
      <w:szCs w:val="24"/>
    </w:rPr>
  </w:style>
  <w:style w:type="character" w:customStyle="1" w:styleId="description">
    <w:name w:val="description"/>
    <w:basedOn w:val="DefaultParagraphFont"/>
    <w:rsid w:val="000C164D"/>
  </w:style>
  <w:style w:type="character" w:customStyle="1" w:styleId="headerslevel11">
    <w:name w:val="headerslevel11"/>
    <w:basedOn w:val="DefaultParagraphFont"/>
    <w:rsid w:val="007F48D4"/>
    <w:rPr>
      <w:rFonts w:ascii="Georgia" w:hAnsi="Georgia" w:hint="default"/>
      <w:b w:val="0"/>
      <w:bCs w:val="0"/>
      <w:color w:val="004285"/>
      <w:sz w:val="45"/>
      <w:szCs w:val="45"/>
    </w:rPr>
  </w:style>
  <w:style w:type="character" w:styleId="CommentReference">
    <w:name w:val="annotation reference"/>
    <w:basedOn w:val="DefaultParagraphFont"/>
    <w:semiHidden/>
    <w:unhideWhenUsed/>
    <w:rsid w:val="0065090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50907"/>
  </w:style>
  <w:style w:type="character" w:customStyle="1" w:styleId="CommentTextChar">
    <w:name w:val="Comment Text Char"/>
    <w:basedOn w:val="DefaultParagraphFont"/>
    <w:link w:val="CommentText"/>
    <w:semiHidden/>
    <w:rsid w:val="006509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1D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A1DA6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D62DA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C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83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039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95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396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9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33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780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0883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6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62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61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data-policy-funding/virginia-board-of-education/board-committee-meetings/state-special-education-advisory-committee-sseac" TargetMode="External"/><Relationship Id="rId13" Type="http://schemas.openxmlformats.org/officeDocument/2006/relationships/hyperlink" Target="mailto:Chiquita.Seaborne@doe.virginia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EAC@doe.virgini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38626/638091324292600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iquita.Seaborne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Crafton@doe.virgini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D769-D525-47BA-85B5-FE83C677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3992</Characters>
  <Application>Microsoft Office Word</Application>
  <DocSecurity>0</DocSecurity>
  <Lines>136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Virginia’s State Special Education Advisory Committee (SSEAC) Agenda</vt:lpstr>
    </vt:vector>
  </TitlesOfParts>
  <Company>Virginia Department of Education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Virginia’s State Special Education Advisory Committee (SSEAC) Agenda</dc:title>
  <dc:creator>VITA_VDOE</dc:creator>
  <cp:lastModifiedBy>Crafton, Lisa (DOE)</cp:lastModifiedBy>
  <cp:revision>2</cp:revision>
  <cp:lastPrinted>2023-09-11T12:50:00Z</cp:lastPrinted>
  <dcterms:created xsi:type="dcterms:W3CDTF">2024-11-01T13:18:00Z</dcterms:created>
  <dcterms:modified xsi:type="dcterms:W3CDTF">2024-11-01T13:18:00Z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f792e9eabaf455421c7e5b875594310890e007a7a2af06d7d8796b427dcfa8c9</vt:lpwstr>
  </property>
</Properties>
</file>