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6431" w14:textId="77777777" w:rsidR="00814086" w:rsidRPr="007D02B2" w:rsidRDefault="00814086" w:rsidP="006C6938">
      <w:pPr>
        <w:spacing w:after="0"/>
        <w:rPr>
          <w:sz w:val="8"/>
          <w:szCs w:val="8"/>
        </w:rPr>
      </w:pPr>
    </w:p>
    <w:p w14:paraId="6D7A4576" w14:textId="7F2D08B8" w:rsidR="0019371C" w:rsidRDefault="0019371C" w:rsidP="006C6938">
      <w:pPr>
        <w:pStyle w:val="Heading1"/>
        <w:rPr>
          <w:sz w:val="28"/>
          <w:szCs w:val="28"/>
        </w:rPr>
      </w:pPr>
      <w:r>
        <w:rPr>
          <w:noProof/>
        </w:rPr>
        <w:drawing>
          <wp:inline distT="0" distB="0" distL="0" distR="0" wp14:anchorId="1E9EA389" wp14:editId="052FBB1A">
            <wp:extent cx="1781908" cy="404229"/>
            <wp:effectExtent l="0" t="0" r="0" b="2540"/>
            <wp:docPr id="1421973213" name="Picture 1" descr="Office of School and Community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3213" name="Picture 1" descr="Office of School and Community Nutrition Program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r="2297"/>
                    <a:stretch/>
                  </pic:blipFill>
                  <pic:spPr bwMode="auto">
                    <a:xfrm>
                      <a:off x="0" y="0"/>
                      <a:ext cx="1804468" cy="4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BA36E" w14:textId="01E08A8B" w:rsidR="00814086" w:rsidRPr="006C6938" w:rsidRDefault="0019371C" w:rsidP="007F2E66">
      <w:pPr>
        <w:jc w:val="center"/>
      </w:pPr>
      <w:r>
        <w:rPr>
          <w:sz w:val="28"/>
          <w:szCs w:val="28"/>
        </w:rPr>
        <w:br w:type="column"/>
      </w:r>
      <w:r w:rsidRPr="006C6938">
        <w:rPr>
          <w:color w:val="003C71" w:themeColor="text1"/>
          <w:sz w:val="24"/>
          <w:szCs w:val="24"/>
        </w:rPr>
        <w:t>Standardized Recipe</w:t>
      </w:r>
    </w:p>
    <w:p w14:paraId="31808753" w14:textId="4113D4A2" w:rsidR="0019371C" w:rsidRPr="00814086" w:rsidRDefault="007F2E66" w:rsidP="00B065DA">
      <w:pPr>
        <w:jc w:val="center"/>
        <w:sectPr w:rsidR="0019371C" w:rsidRPr="00814086" w:rsidSect="00BB5CEA">
          <w:footerReference w:type="even" r:id="rId9"/>
          <w:footerReference w:type="default" r:id="rId10"/>
          <w:footerReference w:type="first" r:id="rId11"/>
          <w:pgSz w:w="15840" w:h="12240" w:orient="landscape"/>
          <w:pgMar w:top="720" w:right="1440" w:bottom="1440" w:left="1440" w:header="720" w:footer="720" w:gutter="0"/>
          <w:pgNumType w:start="1"/>
          <w:cols w:num="3" w:space="360" w:equalWidth="0">
            <w:col w:w="2880" w:space="360"/>
            <w:col w:w="6480" w:space="360"/>
            <w:col w:w="2880"/>
          </w:cols>
          <w:docGrid w:linePitch="326"/>
        </w:sectPr>
      </w:pPr>
      <w:r w:rsidRPr="007F2E66">
        <w:rPr>
          <w:rFonts w:eastAsiaTheme="majorEastAsia" w:cstheme="majorBidi"/>
          <w:b/>
          <w:bCs/>
          <w:color w:val="003C71" w:themeColor="text1"/>
          <w:sz w:val="56"/>
          <w:szCs w:val="56"/>
        </w:rPr>
        <w:t xml:space="preserve">Watermelon Feta Salad </w:t>
      </w:r>
      <w:r w:rsidR="00814086" w:rsidRPr="00B065DA">
        <w:br w:type="column"/>
      </w:r>
      <w:r w:rsidR="00814086">
        <w:rPr>
          <w:noProof/>
        </w:rPr>
        <w:drawing>
          <wp:inline distT="0" distB="0" distL="0" distR="0" wp14:anchorId="3EDB0082" wp14:editId="5A183592">
            <wp:extent cx="964515" cy="815763"/>
            <wp:effectExtent l="0" t="0" r="1270" b="0"/>
            <wp:docPr id="216737795" name="Picture 2" descr="Harvest of the Mon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7795" name="Picture 2" descr="Harvest of the Month Logo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6"/>
                    <a:stretch/>
                  </pic:blipFill>
                  <pic:spPr bwMode="auto">
                    <a:xfrm>
                      <a:off x="0" y="0"/>
                      <a:ext cx="1023091" cy="8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874F2" w14:textId="57EB6531" w:rsidR="00F8729F" w:rsidRPr="00F8729F" w:rsidRDefault="00F8729F" w:rsidP="006C6938">
      <w:pPr>
        <w:spacing w:after="0"/>
        <w:rPr>
          <w:b/>
        </w:rPr>
      </w:pPr>
      <w:r w:rsidRPr="007D16AF">
        <w:rPr>
          <w:b/>
          <w:color w:val="003C71" w:themeColor="text1"/>
        </w:rPr>
        <w:t xml:space="preserve">Yield: </w:t>
      </w:r>
      <w:bookmarkStart w:id="0" w:name="bookmark=id.3znysh7" w:colFirst="0" w:colLast="0"/>
      <w:bookmarkEnd w:id="0"/>
      <w:r w:rsidRPr="007D16AF">
        <w:t>50 or 100 servings</w:t>
      </w:r>
    </w:p>
    <w:p w14:paraId="4CCCB41A" w14:textId="43E39B8E" w:rsidR="00F8729F" w:rsidRPr="00B55966" w:rsidRDefault="00F8729F" w:rsidP="006C6938">
      <w:pPr>
        <w:spacing w:after="0"/>
        <w:rPr>
          <w:bCs/>
        </w:rPr>
      </w:pPr>
      <w:r w:rsidRPr="007D16AF">
        <w:rPr>
          <w:b/>
          <w:color w:val="003C71" w:themeColor="text1"/>
        </w:rPr>
        <w:t xml:space="preserve">Recipe Number: </w:t>
      </w:r>
      <w:r w:rsidR="00BB5CEA">
        <w:br w:type="column"/>
      </w:r>
      <w:r w:rsidRPr="007D16AF">
        <w:rPr>
          <w:b/>
          <w:color w:val="003C71" w:themeColor="text1"/>
        </w:rPr>
        <w:t xml:space="preserve">Serving Size: </w:t>
      </w:r>
      <w:r w:rsidR="00301C1F" w:rsidRPr="00301C1F">
        <w:t>½ cup</w:t>
      </w:r>
      <w:r w:rsidR="00301C1F" w:rsidRPr="00F8729F">
        <w:rPr>
          <w:b/>
        </w:rPr>
        <w:t xml:space="preserve"> </w:t>
      </w:r>
      <w:r w:rsidRPr="00F8729F">
        <w:rPr>
          <w:b/>
        </w:rPr>
        <w:br w:type="column"/>
      </w:r>
      <w:r w:rsidRPr="007D16AF">
        <w:rPr>
          <w:b/>
          <w:color w:val="003C71" w:themeColor="text1"/>
        </w:rPr>
        <w:t xml:space="preserve">Category: </w:t>
      </w:r>
      <w:r w:rsidR="004B4895" w:rsidRPr="00B55966">
        <w:rPr>
          <w:bCs/>
        </w:rPr>
        <w:t xml:space="preserve">Side Dish </w:t>
      </w:r>
    </w:p>
    <w:p w14:paraId="6F30D8A6" w14:textId="3FFA021C" w:rsidR="00F8729F" w:rsidRPr="00F8729F" w:rsidRDefault="00F8729F" w:rsidP="006C6938">
      <w:pPr>
        <w:spacing w:after="120"/>
        <w:rPr>
          <w:sz w:val="40"/>
          <w:szCs w:val="40"/>
        </w:rPr>
      </w:pPr>
      <w:r w:rsidRPr="007D16AF">
        <w:rPr>
          <w:b/>
          <w:color w:val="003C71" w:themeColor="text1"/>
        </w:rPr>
        <w:t>T</w:t>
      </w:r>
      <w:r w:rsidR="00B55966">
        <w:rPr>
          <w:b/>
          <w:color w:val="003C71" w:themeColor="text1"/>
        </w:rPr>
        <w:t>otal</w:t>
      </w:r>
      <w:r w:rsidRPr="007D16AF">
        <w:rPr>
          <w:b/>
          <w:color w:val="003C71" w:themeColor="text1"/>
        </w:rPr>
        <w:t xml:space="preserve"> Time: </w:t>
      </w:r>
      <w:r w:rsidR="007F2E66">
        <w:t>20</w:t>
      </w:r>
      <w:r w:rsidR="00301C1F" w:rsidRPr="00301C1F">
        <w:t xml:space="preserve"> </w:t>
      </w:r>
      <w:r w:rsidR="00B55966" w:rsidRPr="00301C1F">
        <w:t>minutes</w:t>
      </w:r>
    </w:p>
    <w:p w14:paraId="646FA588" w14:textId="77777777" w:rsidR="00F8729F" w:rsidRPr="00F8729F" w:rsidRDefault="00F8729F" w:rsidP="006C6938">
      <w:pPr>
        <w:spacing w:after="0"/>
        <w:sectPr w:rsidR="00F8729F" w:rsidRPr="00F8729F" w:rsidSect="00814086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num="3" w:sep="1" w:space="360" w:equalWidth="0">
            <w:col w:w="3456" w:space="360"/>
            <w:col w:w="4392" w:space="360"/>
            <w:col w:w="4392"/>
          </w:cols>
          <w:titlePg/>
        </w:sectPr>
      </w:pPr>
    </w:p>
    <w:p w14:paraId="6D6C796C" w14:textId="77777777" w:rsidR="00BB5CEA" w:rsidRPr="006C6938" w:rsidRDefault="00BB5CEA" w:rsidP="006C6938">
      <w:pPr>
        <w:pBdr>
          <w:top w:val="single" w:sz="4" w:space="1" w:color="auto"/>
        </w:pBdr>
        <w:spacing w:after="0"/>
        <w:rPr>
          <w:sz w:val="10"/>
          <w:szCs w:val="10"/>
        </w:rPr>
      </w:pPr>
    </w:p>
    <w:p w14:paraId="7E73CEE3" w14:textId="2D1C6FEB" w:rsidR="00B00C29" w:rsidRPr="00F8729F" w:rsidRDefault="0035316B" w:rsidP="006C6938">
      <w:pPr>
        <w:spacing w:after="0"/>
        <w:rPr>
          <w:b/>
          <w:i/>
          <w:color w:val="C00000"/>
        </w:rPr>
        <w:sectPr w:rsidR="00B00C29" w:rsidRPr="00F8729F" w:rsidSect="00F8729F">
          <w:type w:val="continuous"/>
          <w:pgSz w:w="15840" w:h="12240" w:orient="landscape"/>
          <w:pgMar w:top="720" w:right="1440" w:bottom="1440" w:left="1440" w:header="720" w:footer="720" w:gutter="0"/>
          <w:pgNumType w:start="1"/>
          <w:cols w:space="720"/>
          <w:titlePg/>
        </w:sectPr>
      </w:pPr>
      <w:r w:rsidRPr="00F8729F">
        <w:rPr>
          <w:i/>
        </w:rPr>
        <w:t xml:space="preserve">Please see the </w:t>
      </w:r>
      <w:hyperlink r:id="rId13">
        <w:r w:rsidRPr="00F8729F">
          <w:rPr>
            <w:i/>
            <w:color w:val="0563C1"/>
            <w:u w:val="single"/>
          </w:rPr>
          <w:t>ICN’s Basic Culinary Math for School Nutrition Professionals</w:t>
        </w:r>
      </w:hyperlink>
      <w:r w:rsidRPr="00F8729F">
        <w:rPr>
          <w:i/>
        </w:rPr>
        <w:t xml:space="preserve"> for recipe adjustment procedure</w:t>
      </w:r>
      <w:r w:rsidR="003B0948">
        <w:rPr>
          <w:i/>
        </w:rPr>
        <w:t>s</w:t>
      </w:r>
      <w:r w:rsidR="00F11671">
        <w:rPr>
          <w:i/>
        </w:rPr>
        <w:t>.</w:t>
      </w:r>
    </w:p>
    <w:p w14:paraId="7E73CEE4" w14:textId="77777777" w:rsidR="00B00C29" w:rsidRPr="006C6938" w:rsidRDefault="00B00C29" w:rsidP="006C6938">
      <w:pPr>
        <w:spacing w:after="0"/>
        <w:rPr>
          <w:sz w:val="10"/>
          <w:szCs w:val="10"/>
        </w:rPr>
      </w:pPr>
    </w:p>
    <w:p w14:paraId="242FED0A" w14:textId="77777777" w:rsidR="007F2E66" w:rsidRDefault="007F2E66" w:rsidP="006C6938">
      <w:pPr>
        <w:sectPr w:rsidR="007F2E66" w:rsidSect="006C6938">
          <w:type w:val="continuous"/>
          <w:pgSz w:w="15840" w:h="12240" w:orient="landscape"/>
          <w:pgMar w:top="1440" w:right="1440" w:bottom="1440" w:left="1440" w:header="720" w:footer="720" w:gutter="0"/>
          <w:cols w:num="2" w:sep="1" w:space="720"/>
        </w:sectPr>
      </w:pPr>
    </w:p>
    <w:tbl>
      <w:tblPr>
        <w:tblStyle w:val="a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2483"/>
        <w:gridCol w:w="1088"/>
        <w:gridCol w:w="1088"/>
        <w:gridCol w:w="1088"/>
        <w:gridCol w:w="1088"/>
        <w:gridCol w:w="6115"/>
      </w:tblGrid>
      <w:tr w:rsidR="0019371C" w:rsidRPr="00F8729F" w14:paraId="7E73CEF0" w14:textId="77777777" w:rsidTr="007F2E66">
        <w:trPr>
          <w:tblHeader/>
        </w:trPr>
        <w:tc>
          <w:tcPr>
            <w:tcW w:w="2483" w:type="dxa"/>
            <w:shd w:val="clear" w:color="auto" w:fill="003C71" w:themeFill="text1"/>
            <w:vAlign w:val="center"/>
          </w:tcPr>
          <w:p w14:paraId="7E73CEEA" w14:textId="77777777" w:rsidR="00B00C29" w:rsidRPr="00F8729F" w:rsidRDefault="0035316B" w:rsidP="006C6938">
            <w:r w:rsidRPr="00F8729F">
              <w:t>Ingredient</w:t>
            </w:r>
          </w:p>
        </w:tc>
        <w:tc>
          <w:tcPr>
            <w:tcW w:w="1088" w:type="dxa"/>
            <w:shd w:val="clear" w:color="auto" w:fill="003C71" w:themeFill="text1"/>
            <w:vAlign w:val="center"/>
          </w:tcPr>
          <w:p w14:paraId="7E73CEEB" w14:textId="3014FE7D" w:rsidR="00B00C29" w:rsidRPr="00F8729F" w:rsidRDefault="0019371C" w:rsidP="006C6938">
            <w:r>
              <w:t>5</w:t>
            </w:r>
            <w:r w:rsidR="007D16AF">
              <w:t>0 Servings</w:t>
            </w:r>
            <w:r w:rsidR="007D16AF">
              <w:br/>
            </w:r>
            <w:r w:rsidR="0035316B" w:rsidRPr="00F8729F">
              <w:t>Weight</w:t>
            </w:r>
          </w:p>
        </w:tc>
        <w:tc>
          <w:tcPr>
            <w:tcW w:w="1088" w:type="dxa"/>
            <w:shd w:val="clear" w:color="auto" w:fill="003C71" w:themeFill="text1"/>
            <w:vAlign w:val="center"/>
          </w:tcPr>
          <w:p w14:paraId="6C373B65" w14:textId="1DEE9531" w:rsidR="0019371C" w:rsidRDefault="0019371C" w:rsidP="006C6938">
            <w:r>
              <w:t>50 Servings</w:t>
            </w:r>
          </w:p>
          <w:p w14:paraId="7E73CEEC" w14:textId="6387CFAE" w:rsidR="00B00C29" w:rsidRPr="00F8729F" w:rsidRDefault="0035316B" w:rsidP="006C6938">
            <w:r w:rsidRPr="00F8729F">
              <w:t>Measure</w:t>
            </w:r>
          </w:p>
        </w:tc>
        <w:tc>
          <w:tcPr>
            <w:tcW w:w="1088" w:type="dxa"/>
            <w:shd w:val="clear" w:color="auto" w:fill="003C71" w:themeFill="text1"/>
            <w:vAlign w:val="center"/>
          </w:tcPr>
          <w:p w14:paraId="7E73CEED" w14:textId="6ECE48F6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Weight</w:t>
            </w:r>
          </w:p>
        </w:tc>
        <w:tc>
          <w:tcPr>
            <w:tcW w:w="1088" w:type="dxa"/>
            <w:shd w:val="clear" w:color="auto" w:fill="003C71" w:themeFill="text1"/>
            <w:vAlign w:val="center"/>
          </w:tcPr>
          <w:p w14:paraId="7E73CEEE" w14:textId="4BA09995" w:rsidR="00B00C29" w:rsidRPr="00F8729F" w:rsidRDefault="0019371C" w:rsidP="006C6938">
            <w:r>
              <w:t>100 Servings</w:t>
            </w:r>
            <w:r w:rsidRPr="00F8729F">
              <w:t xml:space="preserve"> </w:t>
            </w:r>
            <w:r w:rsidR="0035316B" w:rsidRPr="00F8729F">
              <w:t>Measure</w:t>
            </w:r>
          </w:p>
        </w:tc>
        <w:tc>
          <w:tcPr>
            <w:tcW w:w="6115" w:type="dxa"/>
            <w:shd w:val="clear" w:color="auto" w:fill="003C71" w:themeFill="text1"/>
            <w:vAlign w:val="center"/>
          </w:tcPr>
          <w:p w14:paraId="7E73CEEF" w14:textId="6AE2419E" w:rsidR="00B00C29" w:rsidRPr="00F8729F" w:rsidRDefault="0035316B" w:rsidP="006C6938">
            <w:r w:rsidRPr="00F8729F">
              <w:t>Directions</w:t>
            </w:r>
            <w:r w:rsidR="004A0625">
              <w:t xml:space="preserve"> for 50 servings</w:t>
            </w:r>
          </w:p>
        </w:tc>
      </w:tr>
      <w:tr w:rsidR="007F2E66" w:rsidRPr="00F8729F" w14:paraId="7E73CEF7" w14:textId="77777777" w:rsidTr="007F2E66">
        <w:trPr>
          <w:trHeight w:val="20"/>
        </w:trPr>
        <w:tc>
          <w:tcPr>
            <w:tcW w:w="2483" w:type="dxa"/>
            <w:vAlign w:val="center"/>
          </w:tcPr>
          <w:p w14:paraId="7E73CEF1" w14:textId="2BFB0EBD" w:rsidR="007F2E66" w:rsidRPr="00CA4A0A" w:rsidRDefault="007F2E66" w:rsidP="007F2E66">
            <w:pPr>
              <w:rPr>
                <w:sz w:val="20"/>
                <w:szCs w:val="20"/>
              </w:rPr>
            </w:pPr>
            <w:r>
              <w:t xml:space="preserve">Watermelon, </w:t>
            </w:r>
            <w:r w:rsidR="00D73194">
              <w:t>f</w:t>
            </w:r>
            <w:r>
              <w:t>resh</w:t>
            </w:r>
            <w:r w:rsidR="005F3697">
              <w:t>, AP</w:t>
            </w:r>
          </w:p>
        </w:tc>
        <w:tc>
          <w:tcPr>
            <w:tcW w:w="1088" w:type="dxa"/>
            <w:vAlign w:val="center"/>
          </w:tcPr>
          <w:p w14:paraId="7E73CEF2" w14:textId="663DF08E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>16</w:t>
            </w:r>
            <w:r w:rsidR="00D20F83">
              <w:t xml:space="preserve"> </w:t>
            </w:r>
            <w:r>
              <w:t>lbs.</w:t>
            </w:r>
            <w:r w:rsidR="00D20F83">
              <w:t xml:space="preserve"> +</w:t>
            </w:r>
            <w:r w:rsidR="00D20F83">
              <w:br/>
            </w:r>
            <w:r w:rsidR="00152A09">
              <w:t>8</w:t>
            </w:r>
            <w:r w:rsidR="00D20F83">
              <w:t xml:space="preserve"> oz. </w:t>
            </w:r>
            <w:r>
              <w:t xml:space="preserve">  </w:t>
            </w:r>
          </w:p>
        </w:tc>
        <w:tc>
          <w:tcPr>
            <w:tcW w:w="1088" w:type="dxa"/>
            <w:vAlign w:val="center"/>
          </w:tcPr>
          <w:p w14:paraId="7E73CEF3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EF4" w14:textId="3FA7B705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 xml:space="preserve">33 lbs.  </w:t>
            </w: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EF5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5" w:type="dxa"/>
            <w:vAlign w:val="center"/>
          </w:tcPr>
          <w:p w14:paraId="7E73CEF6" w14:textId="09C0B0F9" w:rsidR="007F2E66" w:rsidRPr="00BD7686" w:rsidRDefault="007F2E66" w:rsidP="00BD7686">
            <w:pPr>
              <w:pStyle w:val="ListParagraph"/>
              <w:numPr>
                <w:ilvl w:val="0"/>
                <w:numId w:val="12"/>
              </w:numPr>
              <w:ind w:left="376"/>
              <w:rPr>
                <w:sz w:val="20"/>
                <w:szCs w:val="20"/>
              </w:rPr>
            </w:pPr>
            <w:r>
              <w:t>Wash watermelon.</w:t>
            </w:r>
            <w:r w:rsidR="00F633E0">
              <w:t xml:space="preserve"> Remove rind.</w:t>
            </w:r>
          </w:p>
        </w:tc>
      </w:tr>
      <w:tr w:rsidR="007F2E66" w:rsidRPr="00F8729F" w14:paraId="7E73CEFE" w14:textId="77777777" w:rsidTr="007F2E66">
        <w:trPr>
          <w:trHeight w:val="20"/>
        </w:trPr>
        <w:tc>
          <w:tcPr>
            <w:tcW w:w="2483" w:type="dxa"/>
            <w:vAlign w:val="center"/>
          </w:tcPr>
          <w:p w14:paraId="7E73CEF8" w14:textId="2EAB36C7" w:rsidR="007F2E66" w:rsidRPr="00CA4A0A" w:rsidRDefault="007F2E66" w:rsidP="007F2E66">
            <w:pPr>
              <w:rPr>
                <w:sz w:val="20"/>
                <w:szCs w:val="20"/>
              </w:rPr>
            </w:pPr>
            <w:r>
              <w:t xml:space="preserve">Feta Cheese, </w:t>
            </w:r>
            <w:r w:rsidR="00D73194">
              <w:t>c</w:t>
            </w:r>
            <w:r>
              <w:t>rumbled</w:t>
            </w:r>
          </w:p>
        </w:tc>
        <w:tc>
          <w:tcPr>
            <w:tcW w:w="1088" w:type="dxa"/>
            <w:vAlign w:val="center"/>
          </w:tcPr>
          <w:p w14:paraId="7E73CEF9" w14:textId="7AFA6ABC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>6 oz.</w:t>
            </w:r>
          </w:p>
        </w:tc>
        <w:tc>
          <w:tcPr>
            <w:tcW w:w="1088" w:type="dxa"/>
            <w:vAlign w:val="center"/>
          </w:tcPr>
          <w:p w14:paraId="7E73CEFA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EFB" w14:textId="48151408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>12 oz.</w:t>
            </w: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EFC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5" w:type="dxa"/>
            <w:vAlign w:val="center"/>
          </w:tcPr>
          <w:p w14:paraId="7E73CEFD" w14:textId="71D36B03" w:rsidR="007F2E66" w:rsidRPr="00BD7686" w:rsidRDefault="007F2E66" w:rsidP="00BD7686">
            <w:pPr>
              <w:pStyle w:val="ListParagraph"/>
              <w:numPr>
                <w:ilvl w:val="0"/>
                <w:numId w:val="12"/>
              </w:numPr>
              <w:ind w:left="376"/>
              <w:rPr>
                <w:sz w:val="20"/>
                <w:szCs w:val="20"/>
              </w:rPr>
            </w:pPr>
            <w:r>
              <w:t xml:space="preserve">Dice watermelon into 1” cubes.  </w:t>
            </w:r>
            <w:r w:rsidR="00720EBA">
              <w:br/>
            </w:r>
            <w:r>
              <w:t xml:space="preserve">Divide evenly into </w:t>
            </w:r>
            <w:r w:rsidR="005974A4">
              <w:t xml:space="preserve">two </w:t>
            </w:r>
            <w:r>
              <w:t>4”</w:t>
            </w:r>
            <w:r w:rsidR="00F633E0">
              <w:t xml:space="preserve"> full</w:t>
            </w:r>
            <w:r>
              <w:t xml:space="preserve"> </w:t>
            </w:r>
            <w:r w:rsidR="005974A4">
              <w:t xml:space="preserve">steamtable </w:t>
            </w:r>
            <w:r>
              <w:t xml:space="preserve">pans. </w:t>
            </w:r>
          </w:p>
        </w:tc>
      </w:tr>
      <w:tr w:rsidR="007F2E66" w:rsidRPr="00F8729F" w14:paraId="7E73CF05" w14:textId="77777777" w:rsidTr="007F2E66">
        <w:trPr>
          <w:trHeight w:val="20"/>
        </w:trPr>
        <w:tc>
          <w:tcPr>
            <w:tcW w:w="2483" w:type="dxa"/>
            <w:vAlign w:val="center"/>
          </w:tcPr>
          <w:p w14:paraId="7E73CEFF" w14:textId="4B715F5A" w:rsidR="007F2E66" w:rsidRPr="00CA4A0A" w:rsidRDefault="007F2E66" w:rsidP="007F2E66">
            <w:pPr>
              <w:rPr>
                <w:sz w:val="20"/>
                <w:szCs w:val="20"/>
              </w:rPr>
            </w:pPr>
            <w:r>
              <w:t xml:space="preserve">Arugula, </w:t>
            </w:r>
            <w:r w:rsidR="00D73194">
              <w:t>f</w:t>
            </w:r>
            <w:r>
              <w:t xml:space="preserve">resh, </w:t>
            </w:r>
            <w:r w:rsidR="00D73194">
              <w:t>w</w:t>
            </w:r>
            <w:r>
              <w:t xml:space="preserve">ashed, AP   </w:t>
            </w:r>
          </w:p>
        </w:tc>
        <w:tc>
          <w:tcPr>
            <w:tcW w:w="1088" w:type="dxa"/>
            <w:vAlign w:val="center"/>
          </w:tcPr>
          <w:p w14:paraId="7E73CF00" w14:textId="73DD99BE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 xml:space="preserve">4 oz. </w:t>
            </w:r>
          </w:p>
        </w:tc>
        <w:tc>
          <w:tcPr>
            <w:tcW w:w="1088" w:type="dxa"/>
            <w:vAlign w:val="center"/>
          </w:tcPr>
          <w:p w14:paraId="7E73CF01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F02" w14:textId="1B8FE7B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 xml:space="preserve">8 oz. </w:t>
            </w: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F03" w14:textId="77777777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5" w:type="dxa"/>
            <w:vAlign w:val="center"/>
          </w:tcPr>
          <w:p w14:paraId="7E73CF04" w14:textId="4E13E0C8" w:rsidR="007F2E66" w:rsidRPr="00BD7686" w:rsidRDefault="007F2E66" w:rsidP="00BD7686">
            <w:pPr>
              <w:pStyle w:val="ListParagraph"/>
              <w:numPr>
                <w:ilvl w:val="0"/>
                <w:numId w:val="12"/>
              </w:numPr>
              <w:ind w:left="376"/>
              <w:rPr>
                <w:sz w:val="20"/>
                <w:szCs w:val="20"/>
              </w:rPr>
            </w:pPr>
            <w:r>
              <w:t xml:space="preserve">Combine feta cheese, arugula, and </w:t>
            </w:r>
            <w:r w:rsidR="007B44EB">
              <w:t xml:space="preserve">chopped </w:t>
            </w:r>
            <w:r>
              <w:t>mint into each pan with diced watermelon.</w:t>
            </w:r>
            <w:r w:rsidR="00AE6A62">
              <w:br/>
            </w:r>
            <w:r w:rsidRPr="00AE6A62">
              <w:rPr>
                <w:b/>
                <w:bCs/>
              </w:rPr>
              <w:t>CCP:</w:t>
            </w:r>
            <w:r>
              <w:t xml:space="preserve"> </w:t>
            </w:r>
            <w:r w:rsidRPr="00F633E0">
              <w:rPr>
                <w:b/>
                <w:bCs/>
              </w:rPr>
              <w:t xml:space="preserve">Hold for cold service at </w:t>
            </w:r>
            <w:r w:rsidR="00343902" w:rsidRPr="00F633E0">
              <w:rPr>
                <w:b/>
                <w:bCs/>
              </w:rPr>
              <w:t>4</w:t>
            </w:r>
            <w:r w:rsidR="00343902">
              <w:rPr>
                <w:b/>
                <w:bCs/>
              </w:rPr>
              <w:t>1</w:t>
            </w:r>
            <w:r w:rsidR="00343902" w:rsidRPr="00F633E0">
              <w:rPr>
                <w:b/>
                <w:bCs/>
                <w:vertAlign w:val="superscript"/>
              </w:rPr>
              <w:t xml:space="preserve">0 </w:t>
            </w:r>
            <w:r w:rsidRPr="00F633E0">
              <w:rPr>
                <w:b/>
                <w:bCs/>
              </w:rPr>
              <w:t>F or lower.</w:t>
            </w:r>
            <w:r>
              <w:t xml:space="preserve"> </w:t>
            </w:r>
          </w:p>
        </w:tc>
      </w:tr>
      <w:tr w:rsidR="007F2E66" w:rsidRPr="00F8729F" w14:paraId="7E73CF0C" w14:textId="77777777" w:rsidTr="007F2E66">
        <w:tc>
          <w:tcPr>
            <w:tcW w:w="2483" w:type="dxa"/>
            <w:vAlign w:val="center"/>
          </w:tcPr>
          <w:p w14:paraId="7E73CF06" w14:textId="658533F1" w:rsidR="007F2E66" w:rsidRPr="00CA4A0A" w:rsidRDefault="007F2E66" w:rsidP="007F2E66">
            <w:pPr>
              <w:rPr>
                <w:sz w:val="20"/>
                <w:szCs w:val="20"/>
              </w:rPr>
            </w:pPr>
            <w:r>
              <w:t xml:space="preserve">Mint Leaves, </w:t>
            </w:r>
            <w:r w:rsidR="00733222">
              <w:t>f</w:t>
            </w:r>
            <w:r>
              <w:t xml:space="preserve">resh, </w:t>
            </w:r>
            <w:r w:rsidR="00733222">
              <w:t>w</w:t>
            </w:r>
            <w:r>
              <w:t>ashed,</w:t>
            </w:r>
            <w:r w:rsidR="007B44EB">
              <w:t xml:space="preserve"> chopped,</w:t>
            </w:r>
            <w:r>
              <w:t xml:space="preserve"> AP</w:t>
            </w:r>
          </w:p>
        </w:tc>
        <w:tc>
          <w:tcPr>
            <w:tcW w:w="1088" w:type="dxa"/>
            <w:vAlign w:val="center"/>
          </w:tcPr>
          <w:p w14:paraId="7E73CF07" w14:textId="175FF9FF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>1.5 oz.</w:t>
            </w:r>
          </w:p>
        </w:tc>
        <w:tc>
          <w:tcPr>
            <w:tcW w:w="1088" w:type="dxa"/>
            <w:vAlign w:val="center"/>
          </w:tcPr>
          <w:p w14:paraId="7E73CF08" w14:textId="22380D2A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F09" w14:textId="27846F13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  <w:r>
              <w:t>3 oz.</w:t>
            </w:r>
          </w:p>
        </w:tc>
        <w:tc>
          <w:tcPr>
            <w:tcW w:w="1088" w:type="dxa"/>
            <w:shd w:val="clear" w:color="auto" w:fill="BDDFFE" w:themeFill="accent5" w:themeFillTint="33"/>
            <w:vAlign w:val="center"/>
          </w:tcPr>
          <w:p w14:paraId="7E73CF0A" w14:textId="19710909" w:rsidR="007F2E66" w:rsidRPr="00CA4A0A" w:rsidRDefault="007F2E66" w:rsidP="007F2E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5" w:type="dxa"/>
            <w:vAlign w:val="center"/>
          </w:tcPr>
          <w:p w14:paraId="7E73CF0B" w14:textId="29E62AA5" w:rsidR="007F2E66" w:rsidRPr="00BD7686" w:rsidRDefault="007F2E66" w:rsidP="00BD7686">
            <w:pPr>
              <w:pStyle w:val="ListParagraph"/>
              <w:numPr>
                <w:ilvl w:val="0"/>
                <w:numId w:val="12"/>
              </w:numPr>
              <w:ind w:left="376"/>
              <w:rPr>
                <w:sz w:val="20"/>
                <w:szCs w:val="20"/>
              </w:rPr>
            </w:pPr>
            <w:r>
              <w:t xml:space="preserve">Portion ½ cup with #8 scoop. </w:t>
            </w:r>
          </w:p>
        </w:tc>
      </w:tr>
    </w:tbl>
    <w:p w14:paraId="1469251E" w14:textId="77777777" w:rsidR="007F2E66" w:rsidRDefault="007F2E66" w:rsidP="006C6938">
      <w:pPr>
        <w:pStyle w:val="Heading2"/>
      </w:pPr>
    </w:p>
    <w:p w14:paraId="52E45093" w14:textId="77777777" w:rsidR="007F2E66" w:rsidRPr="007F2E66" w:rsidRDefault="007F2E66" w:rsidP="007F2E66">
      <w:pPr>
        <w:sectPr w:rsidR="007F2E66" w:rsidRPr="007F2E66" w:rsidSect="007F2E66">
          <w:type w:val="continuous"/>
          <w:pgSz w:w="15840" w:h="12240" w:orient="landscape"/>
          <w:pgMar w:top="1440" w:right="1440" w:bottom="1440" w:left="1440" w:header="720" w:footer="720" w:gutter="0"/>
          <w:cols w:sep="1" w:space="720"/>
        </w:sectPr>
      </w:pPr>
    </w:p>
    <w:p w14:paraId="0369246B" w14:textId="77777777" w:rsidR="006C6938" w:rsidRPr="006C6938" w:rsidRDefault="0035316B" w:rsidP="006C6938">
      <w:pPr>
        <w:pStyle w:val="Heading2"/>
      </w:pPr>
      <w:r w:rsidRPr="006C6938">
        <w:lastRenderedPageBreak/>
        <w:t xml:space="preserve">Preparation Time: </w:t>
      </w:r>
    </w:p>
    <w:p w14:paraId="67FAE2AE" w14:textId="6E250134" w:rsidR="00FF7F6A" w:rsidRDefault="007F2E66" w:rsidP="00525EF5">
      <w:pPr>
        <w:pStyle w:val="Heading2"/>
        <w:numPr>
          <w:ilvl w:val="0"/>
          <w:numId w:val="14"/>
        </w:numPr>
        <w:rPr>
          <w:rFonts w:eastAsia="Times New Roman" w:cs="Times New Roman"/>
          <w:b w:val="0"/>
          <w:bCs w:val="0"/>
          <w:color w:val="auto"/>
          <w:sz w:val="22"/>
          <w:szCs w:val="22"/>
        </w:rPr>
      </w:pPr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t>1</w:t>
      </w:r>
      <w:r w:rsidR="00CA4A0A" w:rsidRPr="00CA4A0A">
        <w:rPr>
          <w:rFonts w:eastAsia="Times New Roman" w:cs="Times New Roman"/>
          <w:b w:val="0"/>
          <w:bCs w:val="0"/>
          <w:color w:val="auto"/>
          <w:sz w:val="22"/>
          <w:szCs w:val="22"/>
        </w:rPr>
        <w:t>0</w:t>
      </w:r>
      <w:r w:rsidR="00FF7F6A" w:rsidRPr="00FF7F6A">
        <w:rPr>
          <w:rFonts w:eastAsia="Times New Roman" w:cs="Times New Roman"/>
          <w:b w:val="0"/>
          <w:bCs w:val="0"/>
          <w:color w:val="auto"/>
          <w:sz w:val="22"/>
          <w:szCs w:val="22"/>
        </w:rPr>
        <w:t xml:space="preserve"> minutes </w:t>
      </w:r>
    </w:p>
    <w:p w14:paraId="129F2296" w14:textId="6F88A3A5" w:rsidR="006C6938" w:rsidRDefault="0035316B" w:rsidP="006C6938">
      <w:pPr>
        <w:pStyle w:val="Heading2"/>
      </w:pPr>
      <w:r w:rsidRPr="006C6938">
        <w:t xml:space="preserve">Cook Time: </w:t>
      </w:r>
    </w:p>
    <w:p w14:paraId="7E73CF1C" w14:textId="7BC04DF3" w:rsidR="00B00C29" w:rsidRPr="00525EF5" w:rsidRDefault="00CA4A0A" w:rsidP="00525EF5">
      <w:pPr>
        <w:pStyle w:val="ListParagraph"/>
        <w:numPr>
          <w:ilvl w:val="0"/>
          <w:numId w:val="13"/>
        </w:numPr>
        <w:rPr>
          <w:sz w:val="21"/>
          <w:szCs w:val="21"/>
        </w:rPr>
      </w:pPr>
      <w:r w:rsidRPr="00CA4A0A">
        <w:t>No Cook</w:t>
      </w:r>
    </w:p>
    <w:p w14:paraId="7E73CF1D" w14:textId="77777777" w:rsidR="00B00C29" w:rsidRPr="006C6938" w:rsidRDefault="0035316B" w:rsidP="006C6938">
      <w:pPr>
        <w:pStyle w:val="Heading2"/>
      </w:pPr>
      <w:r w:rsidRPr="006C6938">
        <w:t xml:space="preserve">HACCP Process: </w:t>
      </w:r>
    </w:p>
    <w:p w14:paraId="1A52C42C" w14:textId="77777777" w:rsidR="00CA4A0A" w:rsidRPr="00265FFE" w:rsidRDefault="00CA4A0A" w:rsidP="00CA4A0A">
      <w:pPr>
        <w:numPr>
          <w:ilvl w:val="0"/>
          <w:numId w:val="10"/>
        </w:numPr>
      </w:pPr>
      <w:r>
        <w:t>Process #1 – No Cook</w:t>
      </w:r>
    </w:p>
    <w:p w14:paraId="7E73CF1F" w14:textId="77777777" w:rsidR="00B00C29" w:rsidRPr="006C6938" w:rsidRDefault="0035316B" w:rsidP="006C6938">
      <w:pPr>
        <w:pStyle w:val="Heading2"/>
      </w:pPr>
      <w:r w:rsidRPr="006C6938">
        <w:t>Contribution to Meal Pattern:</w:t>
      </w:r>
    </w:p>
    <w:p w14:paraId="29B41D54" w14:textId="77777777" w:rsidR="007F2E66" w:rsidRPr="00265FFE" w:rsidRDefault="007F2E66" w:rsidP="007F2E66">
      <w:pPr>
        <w:pStyle w:val="ListParagraph"/>
        <w:numPr>
          <w:ilvl w:val="0"/>
          <w:numId w:val="11"/>
        </w:numPr>
      </w:pPr>
      <w:r>
        <w:t>½ cup Fruit</w:t>
      </w:r>
    </w:p>
    <w:p w14:paraId="7E73CF21" w14:textId="77777777" w:rsidR="00B00C29" w:rsidRPr="006C6938" w:rsidRDefault="0035316B" w:rsidP="006C6938">
      <w:pPr>
        <w:pStyle w:val="Heading2"/>
      </w:pPr>
      <w:r w:rsidRPr="006C6938">
        <w:t>Contribution to Vegetable Subgroups:</w:t>
      </w:r>
    </w:p>
    <w:p w14:paraId="70D5CDE6" w14:textId="77777777" w:rsidR="007F2E66" w:rsidRPr="00111C91" w:rsidRDefault="007F2E66" w:rsidP="007F2E66">
      <w:pPr>
        <w:pStyle w:val="ListParagraph"/>
        <w:numPr>
          <w:ilvl w:val="0"/>
          <w:numId w:val="11"/>
        </w:numPr>
      </w:pPr>
      <w:r>
        <w:t>N/A</w:t>
      </w:r>
    </w:p>
    <w:p w14:paraId="7E73CF23" w14:textId="77777777" w:rsidR="00B00C29" w:rsidRPr="006C6938" w:rsidRDefault="0035316B" w:rsidP="006C6938">
      <w:pPr>
        <w:pStyle w:val="Heading2"/>
      </w:pPr>
      <w:r w:rsidRPr="006C6938">
        <w:t>Virginia Harvest of the Month Vegetable(s) and/or Fruit(s):</w:t>
      </w:r>
    </w:p>
    <w:p w14:paraId="2D5F71D0" w14:textId="77777777" w:rsidR="007F2E66" w:rsidRPr="00265FFE" w:rsidRDefault="007F2E66" w:rsidP="007F2E66">
      <w:pPr>
        <w:pStyle w:val="ListParagraph"/>
        <w:numPr>
          <w:ilvl w:val="0"/>
          <w:numId w:val="11"/>
        </w:numPr>
      </w:pPr>
      <w:r>
        <w:t>Watermelon</w:t>
      </w:r>
    </w:p>
    <w:p w14:paraId="7E73CF25" w14:textId="77777777" w:rsidR="00B00C29" w:rsidRPr="006C6938" w:rsidRDefault="0035316B" w:rsidP="006C6938">
      <w:pPr>
        <w:pStyle w:val="Heading2"/>
      </w:pPr>
      <w:r w:rsidRPr="006C6938">
        <w:t>Considerations for Seasonality:</w:t>
      </w:r>
    </w:p>
    <w:p w14:paraId="1F33047A" w14:textId="77777777" w:rsidR="007F2E66" w:rsidRPr="00265FFE" w:rsidRDefault="007F2E66" w:rsidP="007F2E66">
      <w:pPr>
        <w:pStyle w:val="ListParagraph"/>
        <w:numPr>
          <w:ilvl w:val="0"/>
          <w:numId w:val="11"/>
        </w:numPr>
      </w:pPr>
      <w:r>
        <w:t xml:space="preserve">Peak watermelon season is July – September  </w:t>
      </w:r>
    </w:p>
    <w:p w14:paraId="7E73CF27" w14:textId="77777777" w:rsidR="00B00C29" w:rsidRPr="006C6938" w:rsidRDefault="0035316B" w:rsidP="006C6938">
      <w:pPr>
        <w:pStyle w:val="Heading2"/>
      </w:pPr>
      <w:r w:rsidRPr="006C6938">
        <w:t>Additional Serving Suggestions:</w:t>
      </w:r>
    </w:p>
    <w:p w14:paraId="777CEDD3" w14:textId="38337AF7" w:rsidR="007F2E66" w:rsidRPr="00265FFE" w:rsidRDefault="00577803" w:rsidP="007F2E66">
      <w:pPr>
        <w:pStyle w:val="ListParagraph"/>
        <w:numPr>
          <w:ilvl w:val="0"/>
          <w:numId w:val="11"/>
        </w:numPr>
      </w:pPr>
      <w:r>
        <w:t>Recipe can be</w:t>
      </w:r>
      <w:r w:rsidR="007F2E66">
        <w:t xml:space="preserve"> customize</w:t>
      </w:r>
      <w:r>
        <w:t>d</w:t>
      </w:r>
      <w:r w:rsidR="007F2E66">
        <w:t xml:space="preserve"> with dressings – olive oil, lemon juice, balsamic, etc. </w:t>
      </w:r>
    </w:p>
    <w:p w14:paraId="7E73CF29" w14:textId="7E51CE36" w:rsidR="00B00C29" w:rsidRPr="006C6938" w:rsidRDefault="006C6938" w:rsidP="006C6938">
      <w:pPr>
        <w:pStyle w:val="Heading2"/>
      </w:pPr>
      <w:r>
        <w:br w:type="column"/>
      </w:r>
      <w:r w:rsidR="0035316B" w:rsidRPr="006C6938">
        <w:t xml:space="preserve">Notes: </w:t>
      </w:r>
    </w:p>
    <w:p w14:paraId="7E73CF2A" w14:textId="77777777" w:rsidR="00B00C29" w:rsidRPr="006C6938" w:rsidRDefault="0035316B" w:rsidP="00525EF5">
      <w:pPr>
        <w:pStyle w:val="ListParagraph"/>
        <w:numPr>
          <w:ilvl w:val="0"/>
          <w:numId w:val="11"/>
        </w:numPr>
      </w:pPr>
      <w:r w:rsidRPr="006C6938">
        <w:t>One asterisks (*) indicates USDA Foods.</w:t>
      </w:r>
    </w:p>
    <w:p w14:paraId="7E73CF2C" w14:textId="774A7405" w:rsidR="00B00C29" w:rsidRPr="006C6938" w:rsidRDefault="0035316B" w:rsidP="006C6938">
      <w:pPr>
        <w:pStyle w:val="Heading2"/>
      </w:pPr>
      <w:r w:rsidRPr="006C6938">
        <w:t>Allergens:</w:t>
      </w:r>
    </w:p>
    <w:p w14:paraId="6DF88228" w14:textId="77777777" w:rsidR="007F2E66" w:rsidRPr="00892F0E" w:rsidRDefault="007F2E66" w:rsidP="007F2E66">
      <w:pPr>
        <w:pStyle w:val="ListParagraph"/>
        <w:numPr>
          <w:ilvl w:val="0"/>
          <w:numId w:val="11"/>
        </w:numPr>
      </w:pPr>
      <w:r>
        <w:t>Milk</w:t>
      </w:r>
    </w:p>
    <w:p w14:paraId="1EB70E37" w14:textId="77777777" w:rsidR="005E3EE0" w:rsidRPr="006C6938" w:rsidRDefault="005E3EE0" w:rsidP="005E3EE0">
      <w:pPr>
        <w:pStyle w:val="Heading2"/>
      </w:pPr>
      <w:r w:rsidRPr="006C6938">
        <w:t>Nutrition Information:</w:t>
      </w:r>
    </w:p>
    <w:p w14:paraId="6FA9213B" w14:textId="77777777" w:rsidR="005E3EE0" w:rsidRPr="006C6938" w:rsidRDefault="005E3EE0" w:rsidP="005E3EE0">
      <w:pPr>
        <w:pStyle w:val="ListParagraph"/>
        <w:numPr>
          <w:ilvl w:val="0"/>
          <w:numId w:val="2"/>
        </w:numPr>
      </w:pPr>
      <w:r w:rsidRPr="006C6938">
        <w:t>Per serving:</w:t>
      </w:r>
    </w:p>
    <w:p w14:paraId="466CB8B0" w14:textId="2E861140" w:rsidR="005E3EE0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Calories - </w:t>
      </w:r>
      <w:r w:rsidR="00770B24">
        <w:t>57</w:t>
      </w:r>
      <w:r w:rsidRPr="006C6938">
        <w:t xml:space="preserve"> kcal</w:t>
      </w:r>
    </w:p>
    <w:p w14:paraId="53F61346" w14:textId="4AEACE7D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Total Fat </w:t>
      </w:r>
      <w:r w:rsidR="00770B24">
        <w:t>–</w:t>
      </w:r>
      <w:r w:rsidRPr="006C6938">
        <w:t xml:space="preserve"> </w:t>
      </w:r>
      <w:r w:rsidR="00770B24">
        <w:t>1.22</w:t>
      </w:r>
      <w:r w:rsidRPr="006C6938">
        <w:t xml:space="preserve"> g</w:t>
      </w:r>
    </w:p>
    <w:p w14:paraId="224E4E61" w14:textId="575F04A2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Saturated Fat </w:t>
      </w:r>
      <w:r w:rsidR="00770B24">
        <w:t>–</w:t>
      </w:r>
      <w:r w:rsidRPr="006C6938">
        <w:t xml:space="preserve"> 0</w:t>
      </w:r>
      <w:r w:rsidR="00770B24">
        <w:t>.63</w:t>
      </w:r>
      <w:r w:rsidRPr="006C6938">
        <w:t xml:space="preserve"> g</w:t>
      </w:r>
    </w:p>
    <w:p w14:paraId="74DA508A" w14:textId="6B90F872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Cholesterol </w:t>
      </w:r>
      <w:r w:rsidR="00770B24">
        <w:t>–</w:t>
      </w:r>
      <w:r w:rsidRPr="006C6938">
        <w:t xml:space="preserve"> </w:t>
      </w:r>
      <w:r w:rsidR="00770B24">
        <w:t>4.</w:t>
      </w:r>
      <w:r w:rsidRPr="006C6938">
        <w:t>0</w:t>
      </w:r>
      <w:r w:rsidR="00770B24">
        <w:t>4</w:t>
      </w:r>
      <w:r w:rsidRPr="006C6938">
        <w:t xml:space="preserve"> mg</w:t>
      </w:r>
    </w:p>
    <w:p w14:paraId="7650B68A" w14:textId="5B54ECAD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Sodium </w:t>
      </w:r>
      <w:r w:rsidR="008A32B9">
        <w:t>–</w:t>
      </w:r>
      <w:r w:rsidRPr="006C6938">
        <w:t xml:space="preserve"> </w:t>
      </w:r>
      <w:r w:rsidR="008A32B9">
        <w:t>53.99</w:t>
      </w:r>
      <w:r w:rsidRPr="006C6938">
        <w:t xml:space="preserve"> mg</w:t>
      </w:r>
    </w:p>
    <w:p w14:paraId="1177C871" w14:textId="2C8F4401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Carbohydrates </w:t>
      </w:r>
      <w:r w:rsidR="008A32B9">
        <w:t>–</w:t>
      </w:r>
      <w:r w:rsidRPr="006C6938">
        <w:t xml:space="preserve"> </w:t>
      </w:r>
      <w:r w:rsidR="008A32B9">
        <w:t>11.43</w:t>
      </w:r>
      <w:r w:rsidRPr="006C6938">
        <w:t xml:space="preserve"> g</w:t>
      </w:r>
    </w:p>
    <w:p w14:paraId="3B5157B7" w14:textId="3A7829D2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Dietary Fiber </w:t>
      </w:r>
      <w:r w:rsidR="008A32B9">
        <w:t>–</w:t>
      </w:r>
      <w:r w:rsidRPr="006C6938">
        <w:t xml:space="preserve"> </w:t>
      </w:r>
      <w:r w:rsidR="008A32B9">
        <w:t>0.68</w:t>
      </w:r>
      <w:r w:rsidRPr="006C6938">
        <w:t xml:space="preserve"> g</w:t>
      </w:r>
    </w:p>
    <w:p w14:paraId="3A9ED7F4" w14:textId="3C98008D" w:rsidR="005E3EE0" w:rsidRPr="006C6938" w:rsidRDefault="00866669" w:rsidP="005E3EE0">
      <w:pPr>
        <w:pStyle w:val="ListParagraph"/>
        <w:numPr>
          <w:ilvl w:val="1"/>
          <w:numId w:val="2"/>
        </w:numPr>
      </w:pPr>
      <w:r>
        <w:t xml:space="preserve">Total </w:t>
      </w:r>
      <w:r w:rsidR="005E3EE0" w:rsidRPr="006C6938">
        <w:t xml:space="preserve">Sugars </w:t>
      </w:r>
      <w:r w:rsidR="008A32B9">
        <w:t>–</w:t>
      </w:r>
      <w:r w:rsidR="005E3EE0" w:rsidRPr="006C6938">
        <w:t xml:space="preserve"> </w:t>
      </w:r>
      <w:r w:rsidR="008A32B9">
        <w:t>9.16</w:t>
      </w:r>
      <w:r w:rsidR="005E3EE0" w:rsidRPr="006C6938">
        <w:t xml:space="preserve"> g </w:t>
      </w:r>
    </w:p>
    <w:p w14:paraId="7ACF88A0" w14:textId="402DB6AC" w:rsidR="005E3EE0" w:rsidRPr="006C6938" w:rsidRDefault="005E3EE0" w:rsidP="005E3EE0">
      <w:pPr>
        <w:pStyle w:val="ListParagraph"/>
        <w:numPr>
          <w:ilvl w:val="1"/>
          <w:numId w:val="2"/>
        </w:numPr>
      </w:pPr>
      <w:r w:rsidRPr="006C6938">
        <w:t xml:space="preserve">Protein </w:t>
      </w:r>
      <w:r w:rsidR="00CE0C9A">
        <w:t>–</w:t>
      </w:r>
      <w:r w:rsidRPr="006C6938">
        <w:t xml:space="preserve"> </w:t>
      </w:r>
      <w:r w:rsidR="00CE0C9A">
        <w:t>1.63</w:t>
      </w:r>
      <w:r w:rsidRPr="006C6938">
        <w:t xml:space="preserve"> g</w:t>
      </w:r>
    </w:p>
    <w:p w14:paraId="7E73CF3D" w14:textId="4913271E" w:rsidR="00B00C29" w:rsidRDefault="0035316B" w:rsidP="006C6938">
      <w:pPr>
        <w:pStyle w:val="Heading2"/>
      </w:pPr>
      <w:r w:rsidRPr="006C6938">
        <w:t xml:space="preserve">Recipe Source: </w:t>
      </w:r>
    </w:p>
    <w:p w14:paraId="2AB61B69" w14:textId="4F1A532F" w:rsidR="0018514A" w:rsidRPr="0018514A" w:rsidRDefault="0018514A" w:rsidP="0018514A">
      <w:pPr>
        <w:pStyle w:val="ListParagraph"/>
        <w:numPr>
          <w:ilvl w:val="0"/>
          <w:numId w:val="11"/>
        </w:numPr>
      </w:pPr>
      <w:r>
        <w:t>Henrico County Public Schools</w:t>
      </w:r>
    </w:p>
    <w:sectPr w:rsidR="0018514A" w:rsidRPr="0018514A" w:rsidSect="007F2E66">
      <w:pgSz w:w="15840" w:h="12240" w:orient="landscape"/>
      <w:pgMar w:top="1440" w:right="1440" w:bottom="1440" w:left="1440" w:header="720" w:footer="720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A062D" w14:textId="77777777" w:rsidR="006460D5" w:rsidRDefault="006460D5" w:rsidP="006C6938">
      <w:r>
        <w:separator/>
      </w:r>
    </w:p>
  </w:endnote>
  <w:endnote w:type="continuationSeparator" w:id="0">
    <w:p w14:paraId="0C9EF304" w14:textId="77777777" w:rsidR="006460D5" w:rsidRDefault="006460D5" w:rsidP="006C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9DC21A-3FBC-46D1-A71C-F61685C0D8ED}"/>
    <w:embedBold r:id="rId2" w:fontKey="{92B86228-FD1F-4934-91F5-5CA25DEBD168}"/>
    <w:embedItalic r:id="rId3" w:fontKey="{80B43E24-C746-4365-AB37-08115B92C527}"/>
    <w:embedBoldItalic r:id="rId4" w:fontKey="{CECE3AAC-CFF9-40CA-A21A-9F38E61809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83CFDA-7831-44B2-8BE3-011E9462383C}"/>
    <w:embedItalic r:id="rId6" w:fontKey="{240903D2-4EDC-4A3D-A40B-E3D55184B4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0DB94C2-4707-465D-8D25-15017FD01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833845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79F97A" w14:textId="390D65CC" w:rsidR="00CA4A0A" w:rsidRDefault="00CA4A0A" w:rsidP="009658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E73CF3F" w14:textId="15C638B3" w:rsidR="00B00C29" w:rsidRDefault="00B00C29" w:rsidP="00CA4A0A">
    <w:pPr>
      <w:ind w:right="360"/>
    </w:pPr>
  </w:p>
  <w:p w14:paraId="7E73CF40" w14:textId="77777777" w:rsidR="00B00C29" w:rsidRDefault="00B00C29" w:rsidP="006C69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383512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F9E929" w14:textId="4967004D" w:rsidR="00CA4A0A" w:rsidRDefault="00CA4A0A" w:rsidP="009658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73CF41" w14:textId="48FD98AC" w:rsidR="00B00C29" w:rsidRPr="00FF7F6A" w:rsidRDefault="009757A8" w:rsidP="00CA4A0A">
    <w:pPr>
      <w:ind w:right="360"/>
      <w:rPr>
        <w:b/>
        <w:bCs/>
      </w:rPr>
    </w:pPr>
    <w:r>
      <w:t xml:space="preserve">Recipe Developed by: </w:t>
    </w:r>
    <w:r w:rsidR="00CA4A0A">
      <w:t>Henrico</w:t>
    </w:r>
    <w:r w:rsidR="00BB5CEA" w:rsidRPr="006C6938">
      <w:t xml:space="preserve"> County Public Schools </w:t>
    </w:r>
    <w:r w:rsidR="00BB5CEA" w:rsidRPr="006C6938">
      <w:rPr>
        <w:b/>
        <w:bCs/>
      </w:rPr>
      <w:t xml:space="preserve">| </w:t>
    </w:r>
    <w:r w:rsidR="007F2E66" w:rsidRPr="007F2E66">
      <w:rPr>
        <w:b/>
        <w:bCs/>
      </w:rPr>
      <w:t>Watermelon Feta Salad</w:t>
    </w:r>
    <w:r w:rsidR="00BB5CEA" w:rsidRPr="006C6938">
      <w:rPr>
        <w:b/>
        <w:bCs/>
      </w:rPr>
      <w:tab/>
    </w:r>
  </w:p>
  <w:p w14:paraId="7E73CF42" w14:textId="77777777" w:rsidR="00B00C29" w:rsidRDefault="00B00C29" w:rsidP="006C69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58B7" w14:textId="42C02B8C" w:rsidR="00BB5CEA" w:rsidRPr="00BB5CEA" w:rsidRDefault="00BB5CEA" w:rsidP="006C6938">
    <w:pPr>
      <w:pStyle w:val="Heading1"/>
    </w:pPr>
    <w:r w:rsidRPr="00BB5CEA">
      <w:t>Page County Public Schools</w:t>
    </w:r>
    <w:r>
      <w:t xml:space="preserve"> </w:t>
    </w:r>
    <w:r w:rsidRPr="00BB5CEA">
      <w:t>Standardized Recipe</w:t>
    </w:r>
    <w:r>
      <w:t xml:space="preserve"> | Apple Chips </w:t>
    </w:r>
  </w:p>
  <w:p w14:paraId="151141CC" w14:textId="77777777" w:rsidR="00BB5CEA" w:rsidRDefault="00BB5CEA" w:rsidP="006C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203A6" w14:textId="77777777" w:rsidR="006460D5" w:rsidRDefault="006460D5" w:rsidP="006C6938">
      <w:r>
        <w:separator/>
      </w:r>
    </w:p>
  </w:footnote>
  <w:footnote w:type="continuationSeparator" w:id="0">
    <w:p w14:paraId="07E0A95B" w14:textId="77777777" w:rsidR="006460D5" w:rsidRDefault="006460D5" w:rsidP="006C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C586A"/>
    <w:multiLevelType w:val="hybridMultilevel"/>
    <w:tmpl w:val="E71838BC"/>
    <w:lvl w:ilvl="0" w:tplc="4F8E787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34831"/>
    <w:multiLevelType w:val="hybridMultilevel"/>
    <w:tmpl w:val="0F0C8ABE"/>
    <w:lvl w:ilvl="0" w:tplc="174E6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6C1"/>
    <w:multiLevelType w:val="multilevel"/>
    <w:tmpl w:val="5D60A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125D6A"/>
    <w:multiLevelType w:val="multilevel"/>
    <w:tmpl w:val="031235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6200BE"/>
    <w:multiLevelType w:val="multilevel"/>
    <w:tmpl w:val="6BF6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6D6CF8"/>
    <w:multiLevelType w:val="hybridMultilevel"/>
    <w:tmpl w:val="44BC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F4C91"/>
    <w:multiLevelType w:val="hybridMultilevel"/>
    <w:tmpl w:val="11FAE2B0"/>
    <w:lvl w:ilvl="0" w:tplc="44D4D50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D23640"/>
    <w:multiLevelType w:val="multilevel"/>
    <w:tmpl w:val="FF04D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4A13E8"/>
    <w:multiLevelType w:val="hybridMultilevel"/>
    <w:tmpl w:val="A75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454D9"/>
    <w:multiLevelType w:val="multilevel"/>
    <w:tmpl w:val="A3322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BAF622B"/>
    <w:multiLevelType w:val="hybridMultilevel"/>
    <w:tmpl w:val="C6D6A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E561B"/>
    <w:multiLevelType w:val="multilevel"/>
    <w:tmpl w:val="37D41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550BD7"/>
    <w:multiLevelType w:val="hybridMultilevel"/>
    <w:tmpl w:val="C29C7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C364C"/>
    <w:multiLevelType w:val="hybridMultilevel"/>
    <w:tmpl w:val="862C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464000">
    <w:abstractNumId w:val="7"/>
  </w:num>
  <w:num w:numId="2" w16cid:durableId="1080254069">
    <w:abstractNumId w:val="2"/>
  </w:num>
  <w:num w:numId="3" w16cid:durableId="1126848764">
    <w:abstractNumId w:val="11"/>
  </w:num>
  <w:num w:numId="4" w16cid:durableId="851797624">
    <w:abstractNumId w:val="9"/>
  </w:num>
  <w:num w:numId="5" w16cid:durableId="738357689">
    <w:abstractNumId w:val="4"/>
  </w:num>
  <w:num w:numId="6" w16cid:durableId="2034763503">
    <w:abstractNumId w:val="6"/>
  </w:num>
  <w:num w:numId="7" w16cid:durableId="1527593747">
    <w:abstractNumId w:val="1"/>
  </w:num>
  <w:num w:numId="8" w16cid:durableId="2130707782">
    <w:abstractNumId w:val="3"/>
  </w:num>
  <w:num w:numId="9" w16cid:durableId="665018297">
    <w:abstractNumId w:val="0"/>
  </w:num>
  <w:num w:numId="10" w16cid:durableId="380977172">
    <w:abstractNumId w:val="13"/>
  </w:num>
  <w:num w:numId="11" w16cid:durableId="1558661984">
    <w:abstractNumId w:val="5"/>
  </w:num>
  <w:num w:numId="12" w16cid:durableId="654728307">
    <w:abstractNumId w:val="10"/>
  </w:num>
  <w:num w:numId="13" w16cid:durableId="1075468920">
    <w:abstractNumId w:val="12"/>
  </w:num>
  <w:num w:numId="14" w16cid:durableId="1578119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29"/>
    <w:rsid w:val="00042B52"/>
    <w:rsid w:val="00104397"/>
    <w:rsid w:val="00112819"/>
    <w:rsid w:val="00127B44"/>
    <w:rsid w:val="00152A09"/>
    <w:rsid w:val="00167422"/>
    <w:rsid w:val="001771B3"/>
    <w:rsid w:val="0018514A"/>
    <w:rsid w:val="0019371C"/>
    <w:rsid w:val="00283D31"/>
    <w:rsid w:val="00301C1F"/>
    <w:rsid w:val="003126E3"/>
    <w:rsid w:val="00343902"/>
    <w:rsid w:val="0035316B"/>
    <w:rsid w:val="00374AAF"/>
    <w:rsid w:val="0037708C"/>
    <w:rsid w:val="003B0948"/>
    <w:rsid w:val="003D2BC1"/>
    <w:rsid w:val="00413D6F"/>
    <w:rsid w:val="004A0625"/>
    <w:rsid w:val="004B4895"/>
    <w:rsid w:val="00525EF5"/>
    <w:rsid w:val="0053455C"/>
    <w:rsid w:val="00577803"/>
    <w:rsid w:val="005974A4"/>
    <w:rsid w:val="005E3EE0"/>
    <w:rsid w:val="005F3697"/>
    <w:rsid w:val="00613431"/>
    <w:rsid w:val="006460D5"/>
    <w:rsid w:val="006859E7"/>
    <w:rsid w:val="006C6938"/>
    <w:rsid w:val="00720EBA"/>
    <w:rsid w:val="00733222"/>
    <w:rsid w:val="00770B24"/>
    <w:rsid w:val="007B44EB"/>
    <w:rsid w:val="007D02B2"/>
    <w:rsid w:val="007D16AF"/>
    <w:rsid w:val="007F2E66"/>
    <w:rsid w:val="00814086"/>
    <w:rsid w:val="008456AF"/>
    <w:rsid w:val="00866669"/>
    <w:rsid w:val="008A32B9"/>
    <w:rsid w:val="0092232E"/>
    <w:rsid w:val="009757A8"/>
    <w:rsid w:val="00AB72A3"/>
    <w:rsid w:val="00AE6A62"/>
    <w:rsid w:val="00B00C29"/>
    <w:rsid w:val="00B065DA"/>
    <w:rsid w:val="00B5502D"/>
    <w:rsid w:val="00B55966"/>
    <w:rsid w:val="00BB5CEA"/>
    <w:rsid w:val="00BD7686"/>
    <w:rsid w:val="00C0170D"/>
    <w:rsid w:val="00C95EF8"/>
    <w:rsid w:val="00CA4A0A"/>
    <w:rsid w:val="00CE0C9A"/>
    <w:rsid w:val="00D074B6"/>
    <w:rsid w:val="00D20F83"/>
    <w:rsid w:val="00D73194"/>
    <w:rsid w:val="00DE2039"/>
    <w:rsid w:val="00E5789B"/>
    <w:rsid w:val="00F11671"/>
    <w:rsid w:val="00F633E0"/>
    <w:rsid w:val="00F8729F"/>
    <w:rsid w:val="00FB116C"/>
    <w:rsid w:val="00FF4B03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3CED9"/>
  <w15:docId w15:val="{93C3CC1B-987D-4ABA-8AF8-17CE2748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938"/>
    <w:rPr>
      <w:rFonts w:ascii="Aptos" w:hAnsi="Apto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938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3C71" w:themeColor="text1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938"/>
    <w:pPr>
      <w:keepNext/>
      <w:keepLines/>
      <w:spacing w:before="40" w:after="0"/>
      <w:outlineLvl w:val="1"/>
    </w:pPr>
    <w:rPr>
      <w:rFonts w:eastAsiaTheme="majorEastAsia" w:cstheme="majorBidi"/>
      <w:b/>
      <w:bCs/>
      <w:color w:val="003C71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4FE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C6938"/>
    <w:rPr>
      <w:rFonts w:ascii="Aptos" w:eastAsiaTheme="majorEastAsia" w:hAnsi="Aptos" w:cstheme="majorBidi"/>
      <w:b/>
      <w:bCs/>
      <w:color w:val="003C71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24FE"/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autoRedefine/>
    <w:uiPriority w:val="1"/>
    <w:qFormat/>
    <w:rsid w:val="001F24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70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627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702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6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17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7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74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7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74F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74F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74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62CA0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347E8"/>
  </w:style>
  <w:style w:type="character" w:styleId="Hyperlink">
    <w:name w:val="Hyperlink"/>
    <w:basedOn w:val="DefaultParagraphFont"/>
    <w:uiPriority w:val="99"/>
    <w:unhideWhenUsed/>
    <w:rsid w:val="004E367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2" w:type="dxa"/>
        <w:bottom w:w="72" w:type="dxa"/>
        <w:right w:w="72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CA4A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67422"/>
    <w:pPr>
      <w:spacing w:after="0" w:line="240" w:lineRule="auto"/>
    </w:pPr>
    <w:rPr>
      <w:rFonts w:ascii="Aptos" w:hAnsi="Apto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eicn.org/icn-resources-a-z/basic-culinary-math-for-school-nutrition-professiona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VDOE">
  <a:themeElements>
    <a:clrScheme name="VDOE New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A5A5A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VDOE-New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2022" id="{FDDCE66E-A6C1-426C-8B65-CFBE398562FD}" vid="{1910600B-B125-4B09-93C1-81B7FE5042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T/6LCaULZKr9R2BcQUBI0IeCAg==">CgMxLjAyCmlkLjN6bnlzaDc4AHIhMVJleFI4SGpJYkJ2ZkR3WWswVTVfelFoNUEtS3BURVdo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VDOE Nutrition</dc:creator>
  <cp:lastModifiedBy>Richardson, Amy (DOE)</cp:lastModifiedBy>
  <cp:revision>9</cp:revision>
  <dcterms:created xsi:type="dcterms:W3CDTF">2024-09-30T10:47:00Z</dcterms:created>
  <dcterms:modified xsi:type="dcterms:W3CDTF">2024-09-30T17:52:00Z</dcterms:modified>
</cp:coreProperties>
</file>