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158F" w14:textId="7A2E131F" w:rsidR="00167950" w:rsidRPr="00D534B4" w:rsidRDefault="0078381D" w:rsidP="00167950">
      <w:pPr>
        <w:pStyle w:val="Heading1"/>
        <w:tabs>
          <w:tab w:val="left" w:pos="1440"/>
        </w:tabs>
      </w:pPr>
      <w:r>
        <w:t>SC</w:t>
      </w:r>
      <w:r w:rsidR="00C24D60">
        <w:t xml:space="preserve">NP </w:t>
      </w:r>
      <w:r w:rsidR="00167950">
        <w:t>Memo #</w:t>
      </w:r>
      <w:r w:rsidR="00FD2088">
        <w:t>202</w:t>
      </w:r>
      <w:r>
        <w:t>4</w:t>
      </w:r>
      <w:r w:rsidR="00FD2088">
        <w:t>-202</w:t>
      </w:r>
      <w:r>
        <w:t>5</w:t>
      </w:r>
      <w:r w:rsidR="00FD2088">
        <w:t>-</w:t>
      </w:r>
      <w:r w:rsidR="006B2738">
        <w:t>3</w:t>
      </w:r>
      <w:r w:rsidR="00F4179C">
        <w:t>3</w:t>
      </w:r>
    </w:p>
    <w:p w14:paraId="3DDDD6CE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61CDC936" w:rsidR="00167950" w:rsidRPr="00A65EE6" w:rsidRDefault="00167950" w:rsidP="00167950">
      <w:r w:rsidRPr="00A65EE6">
        <w:t xml:space="preserve">DATE: </w:t>
      </w:r>
      <w:r w:rsidR="0078381D">
        <w:t xml:space="preserve">October </w:t>
      </w:r>
      <w:r w:rsidR="00251B2B">
        <w:t>3</w:t>
      </w:r>
      <w:r w:rsidR="0078381D">
        <w:t>, 2024</w:t>
      </w:r>
    </w:p>
    <w:p w14:paraId="7CA02FB6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85366E3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29ED022" w14:textId="50D58259" w:rsidR="00B17BA8" w:rsidRDefault="00D2218A" w:rsidP="002D0EFA">
      <w:pPr>
        <w:pStyle w:val="Heading2"/>
      </w:pPr>
      <w:r w:rsidRPr="00045AFE">
        <w:rPr>
          <w:sz w:val="31"/>
          <w:szCs w:val="31"/>
        </w:rPr>
        <w:t xml:space="preserve">SUBJECT: </w:t>
      </w:r>
      <w:r w:rsidR="0078381D">
        <w:rPr>
          <w:sz w:val="31"/>
          <w:szCs w:val="31"/>
        </w:rPr>
        <w:t>National School Lunch Week: October 14–1</w:t>
      </w:r>
      <w:r w:rsidR="00472A32">
        <w:rPr>
          <w:sz w:val="31"/>
          <w:szCs w:val="31"/>
        </w:rPr>
        <w:t>8</w:t>
      </w:r>
      <w:r w:rsidR="0078381D">
        <w:rPr>
          <w:sz w:val="31"/>
          <w:szCs w:val="31"/>
        </w:rPr>
        <w:t>, 2024</w:t>
      </w:r>
    </w:p>
    <w:p w14:paraId="1A2124D5" w14:textId="5BE2E991" w:rsidR="0078381D" w:rsidRDefault="00251B2B" w:rsidP="00F56B19">
      <w:r>
        <w:t>The</w:t>
      </w:r>
      <w:r w:rsidR="0078381D">
        <w:t xml:space="preserve"> Virginia Department of Education, Office of School </w:t>
      </w:r>
      <w:r w:rsidR="00322D73">
        <w:t xml:space="preserve">and Community </w:t>
      </w:r>
      <w:r w:rsidR="0078381D">
        <w:t>Nutrition Programs (VDOE-S</w:t>
      </w:r>
      <w:r w:rsidR="00322D73">
        <w:t>C</w:t>
      </w:r>
      <w:r w:rsidR="0078381D">
        <w:t>NP)</w:t>
      </w:r>
      <w:r w:rsidR="005D5D3D">
        <w:t>,</w:t>
      </w:r>
      <w:r w:rsidR="0078381D">
        <w:t xml:space="preserve"> encourages</w:t>
      </w:r>
      <w:r w:rsidR="000C383C">
        <w:t xml:space="preserve"> schools </w:t>
      </w:r>
      <w:r w:rsidR="0078381D">
        <w:t xml:space="preserve">to promote and celebrate </w:t>
      </w:r>
      <w:r>
        <w:t>National School Lunch Week (</w:t>
      </w:r>
      <w:r w:rsidR="0078381D">
        <w:t>NSLW</w:t>
      </w:r>
      <w:r>
        <w:t>) on October 14</w:t>
      </w:r>
      <w:r>
        <w:rPr>
          <w:rFonts w:cs="Times New Roman"/>
        </w:rPr>
        <w:t>–</w:t>
      </w:r>
      <w:r>
        <w:t>18, 2024</w:t>
      </w:r>
      <w:r w:rsidR="00472A32">
        <w:t>.</w:t>
      </w:r>
      <w:r>
        <w:t xml:space="preserve"> </w:t>
      </w:r>
      <w:r w:rsidR="00472A32">
        <w:t>S</w:t>
      </w:r>
      <w:r w:rsidR="000C383C">
        <w:t>chools</w:t>
      </w:r>
      <w:r w:rsidR="00472A32">
        <w:t xml:space="preserve"> are encouraged</w:t>
      </w:r>
      <w:r w:rsidR="0078381D">
        <w:t xml:space="preserve"> to share their events and celebrations</w:t>
      </w:r>
      <w:r w:rsidR="0078381D" w:rsidRPr="00EA30AF">
        <w:t xml:space="preserve"> via the online </w:t>
      </w:r>
      <w:hyperlink r:id="rId10" w:history="1">
        <w:r w:rsidR="0078381D" w:rsidRPr="00472A32">
          <w:rPr>
            <w:rStyle w:val="Hyperlink"/>
          </w:rPr>
          <w:t xml:space="preserve">Virginia School </w:t>
        </w:r>
        <w:r w:rsidR="00472A32" w:rsidRPr="00472A32">
          <w:rPr>
            <w:rStyle w:val="Hyperlink"/>
          </w:rPr>
          <w:t xml:space="preserve">and Community </w:t>
        </w:r>
        <w:r w:rsidR="0078381D" w:rsidRPr="00472A32">
          <w:rPr>
            <w:rStyle w:val="Hyperlink"/>
          </w:rPr>
          <w:t xml:space="preserve">Nutrition Events </w:t>
        </w:r>
        <w:r w:rsidR="00472A32" w:rsidRPr="00472A32">
          <w:rPr>
            <w:rStyle w:val="Hyperlink"/>
          </w:rPr>
          <w:t>F</w:t>
        </w:r>
        <w:r w:rsidR="0078381D" w:rsidRPr="00472A32">
          <w:rPr>
            <w:rStyle w:val="Hyperlink"/>
          </w:rPr>
          <w:t>orm on the VDOE-S</w:t>
        </w:r>
        <w:r w:rsidR="00322D73" w:rsidRPr="00472A32">
          <w:rPr>
            <w:rStyle w:val="Hyperlink"/>
          </w:rPr>
          <w:t>C</w:t>
        </w:r>
        <w:r w:rsidR="0078381D" w:rsidRPr="00472A32">
          <w:rPr>
            <w:rStyle w:val="Hyperlink"/>
          </w:rPr>
          <w:t>NP homepage</w:t>
        </w:r>
      </w:hyperlink>
      <w:r w:rsidR="0078381D" w:rsidRPr="00EA30AF">
        <w:t xml:space="preserve">. </w:t>
      </w:r>
    </w:p>
    <w:p w14:paraId="0F5ADF61" w14:textId="6FB86DED" w:rsidR="0017417E" w:rsidRDefault="0017417E" w:rsidP="0078381D">
      <w:pPr>
        <w:rPr>
          <w:b/>
          <w:bCs/>
        </w:rPr>
      </w:pPr>
      <w:r>
        <w:rPr>
          <w:b/>
          <w:bCs/>
        </w:rPr>
        <w:t>Overview</w:t>
      </w:r>
    </w:p>
    <w:p w14:paraId="59BEF250" w14:textId="77777777" w:rsidR="000C383C" w:rsidRDefault="000C383C" w:rsidP="000C383C">
      <w:r>
        <w:t xml:space="preserve">NSLW has been an annual </w:t>
      </w:r>
      <w:r w:rsidRPr="005E42C8">
        <w:t xml:space="preserve">observance </w:t>
      </w:r>
      <w:r>
        <w:t>s</w:t>
      </w:r>
      <w:r w:rsidRPr="005E42C8">
        <w:t xml:space="preserve">ince 1962 when </w:t>
      </w:r>
      <w:r>
        <w:t xml:space="preserve">it was established by </w:t>
      </w:r>
      <w:r w:rsidRPr="005E42C8">
        <w:t>President John F. Kennedy</w:t>
      </w:r>
      <w:r>
        <w:t>. The goal is to</w:t>
      </w:r>
      <w:r w:rsidRPr="005E42C8">
        <w:t xml:space="preserve"> </w:t>
      </w:r>
      <w:r>
        <w:t xml:space="preserve">highlight </w:t>
      </w:r>
      <w:r w:rsidRPr="005E42C8">
        <w:t>the importance of healthy school lunch</w:t>
      </w:r>
      <w:r>
        <w:t>es</w:t>
      </w:r>
      <w:r w:rsidRPr="005E42C8">
        <w:t xml:space="preserve"> in </w:t>
      </w:r>
      <w:r>
        <w:t xml:space="preserve">supporting student wellness and academic achievement. </w:t>
      </w:r>
    </w:p>
    <w:p w14:paraId="0D62BAC3" w14:textId="77777777" w:rsidR="000C383C" w:rsidRDefault="000C383C" w:rsidP="00F56B19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Increasing student access and participation,</w:t>
      </w:r>
    </w:p>
    <w:p w14:paraId="1FA37A32" w14:textId="77777777" w:rsidR="000C383C" w:rsidRDefault="000C383C" w:rsidP="000C383C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Sharing the message with parents that Virginia schools serve healthy, delicious lunches,</w:t>
      </w:r>
    </w:p>
    <w:p w14:paraId="5D93A236" w14:textId="77777777" w:rsidR="000C383C" w:rsidRDefault="000C383C" w:rsidP="000C383C">
      <w:pPr>
        <w:pStyle w:val="ListParagraph"/>
        <w:numPr>
          <w:ilvl w:val="0"/>
          <w:numId w:val="4"/>
        </w:numPr>
        <w:spacing w:after="160" w:line="259" w:lineRule="auto"/>
        <w:contextualSpacing/>
      </w:pPr>
      <w:r>
        <w:t>Sharing local media coverage, and</w:t>
      </w:r>
    </w:p>
    <w:p w14:paraId="03C2C77D" w14:textId="77777777" w:rsidR="000C383C" w:rsidRDefault="000C383C" w:rsidP="00F56B19">
      <w:pPr>
        <w:pStyle w:val="ListParagraph"/>
        <w:numPr>
          <w:ilvl w:val="0"/>
          <w:numId w:val="4"/>
        </w:numPr>
        <w:spacing w:after="200" w:line="276" w:lineRule="auto"/>
        <w:contextualSpacing/>
      </w:pPr>
      <w:r>
        <w:t xml:space="preserve">Connecting with teachers and administrators that school meals support student wellness and academic achievement. </w:t>
      </w:r>
    </w:p>
    <w:p w14:paraId="5AB2C088" w14:textId="77777777" w:rsidR="000C383C" w:rsidRDefault="000C383C" w:rsidP="00F56B19">
      <w:pPr>
        <w:pStyle w:val="ListParagraph"/>
        <w:numPr>
          <w:ilvl w:val="0"/>
          <w:numId w:val="0"/>
        </w:numPr>
        <w:spacing w:before="360" w:after="200" w:line="276" w:lineRule="auto"/>
        <w:ind w:left="720"/>
      </w:pPr>
      <w:r>
        <w:t xml:space="preserve">Schools are encouraged to visit the </w:t>
      </w:r>
      <w:hyperlink r:id="rId11" w:anchor="resources" w:history="1">
        <w:r w:rsidRPr="001132EB">
          <w:rPr>
            <w:rStyle w:val="Hyperlink"/>
          </w:rPr>
          <w:t>School Nutrition Association National School Lunch Week website</w:t>
        </w:r>
      </w:hyperlink>
      <w:r>
        <w:t xml:space="preserve"> to access a variety of resources and promotional materials and share their celebrations</w:t>
      </w:r>
      <w:r w:rsidRPr="00EA30AF">
        <w:t xml:space="preserve"> via the online </w:t>
      </w:r>
      <w:hyperlink r:id="rId12" w:history="1">
        <w:r w:rsidRPr="00472A32">
          <w:rPr>
            <w:rStyle w:val="Hyperlink"/>
          </w:rPr>
          <w:t>Virginia School and Community Nutrition Events Form on the VDOE-SCNP homepage</w:t>
        </w:r>
      </w:hyperlink>
      <w:r>
        <w:t>.</w:t>
      </w:r>
    </w:p>
    <w:p w14:paraId="7456892C" w14:textId="3DD264CC" w:rsidR="00251B2B" w:rsidRDefault="0078381D" w:rsidP="005D5D3D">
      <w:pPr>
        <w:spacing w:before="200"/>
      </w:pPr>
      <w:r w:rsidRPr="0078381D">
        <w:rPr>
          <w:b/>
          <w:bCs/>
        </w:rPr>
        <w:t>N</w:t>
      </w:r>
      <w:r w:rsidR="00251B2B">
        <w:rPr>
          <w:b/>
          <w:bCs/>
        </w:rPr>
        <w:t xml:space="preserve">ational </w:t>
      </w:r>
      <w:r w:rsidRPr="0078381D">
        <w:rPr>
          <w:b/>
          <w:bCs/>
        </w:rPr>
        <w:t>S</w:t>
      </w:r>
      <w:r w:rsidR="00251B2B">
        <w:rPr>
          <w:b/>
          <w:bCs/>
        </w:rPr>
        <w:t xml:space="preserve">chool </w:t>
      </w:r>
      <w:r w:rsidRPr="0078381D">
        <w:rPr>
          <w:b/>
          <w:bCs/>
        </w:rPr>
        <w:t>L</w:t>
      </w:r>
      <w:r w:rsidR="00251B2B">
        <w:rPr>
          <w:b/>
          <w:bCs/>
        </w:rPr>
        <w:t xml:space="preserve">unch </w:t>
      </w:r>
      <w:r w:rsidRPr="0078381D">
        <w:rPr>
          <w:b/>
          <w:bCs/>
        </w:rPr>
        <w:t>W</w:t>
      </w:r>
      <w:r w:rsidR="00251B2B">
        <w:rPr>
          <w:b/>
          <w:bCs/>
        </w:rPr>
        <w:t>eek 2024</w:t>
      </w:r>
      <w:r>
        <w:t xml:space="preserve"> </w:t>
      </w:r>
    </w:p>
    <w:p w14:paraId="49B846B1" w14:textId="5B5B48CD" w:rsidR="00322D73" w:rsidRPr="00322D73" w:rsidRDefault="00251B2B" w:rsidP="0078381D">
      <w:r>
        <w:t xml:space="preserve">This year’s NSLW theme is </w:t>
      </w:r>
      <w:r w:rsidR="0078381D" w:rsidRPr="000C383C">
        <w:rPr>
          <w:i/>
          <w:iCs/>
        </w:rPr>
        <w:t>School Lunch Pirates: Find Your Treasure</w:t>
      </w:r>
      <w:r>
        <w:t>. To help S</w:t>
      </w:r>
      <w:r w:rsidR="000C383C">
        <w:t>chools</w:t>
      </w:r>
      <w:r>
        <w:t xml:space="preserve"> celebrate the event, the </w:t>
      </w:r>
      <w:hyperlink r:id="rId13" w:anchor="resources" w:history="1">
        <w:r w:rsidR="00322D73" w:rsidRPr="001132EB">
          <w:rPr>
            <w:rStyle w:val="Hyperlink"/>
          </w:rPr>
          <w:t>School Nutrition Association</w:t>
        </w:r>
        <w:r w:rsidR="001132EB" w:rsidRPr="001132EB">
          <w:rPr>
            <w:rStyle w:val="Hyperlink"/>
          </w:rPr>
          <w:t xml:space="preserve"> National School Lunch Week website</w:t>
        </w:r>
      </w:hyperlink>
      <w:r w:rsidR="001132EB">
        <w:t xml:space="preserve"> </w:t>
      </w:r>
      <w:r w:rsidR="00472A32">
        <w:t xml:space="preserve">has </w:t>
      </w:r>
      <w:r w:rsidR="001132EB">
        <w:t>resources and promotional materials includ</w:t>
      </w:r>
      <w:r>
        <w:t>ing</w:t>
      </w:r>
      <w:r w:rsidR="001132EB">
        <w:t>:</w:t>
      </w:r>
    </w:p>
    <w:p w14:paraId="1080A07C" w14:textId="3EB2D597" w:rsidR="00322D73" w:rsidRPr="00322D73" w:rsidRDefault="00322D73" w:rsidP="00322D73">
      <w:pPr>
        <w:pStyle w:val="ListParagraph"/>
        <w:numPr>
          <w:ilvl w:val="0"/>
          <w:numId w:val="3"/>
        </w:numPr>
        <w:rPr>
          <w:b/>
          <w:bCs/>
        </w:rPr>
      </w:pPr>
      <w:r>
        <w:lastRenderedPageBreak/>
        <w:t>Activity Guide and Coloring Pages</w:t>
      </w:r>
      <w:r w:rsidR="001132EB">
        <w:t>,</w:t>
      </w:r>
    </w:p>
    <w:p w14:paraId="7C10B064" w14:textId="6DB8C8CF" w:rsidR="00322D73" w:rsidRPr="00322D73" w:rsidRDefault="00322D73" w:rsidP="00322D73">
      <w:pPr>
        <w:pStyle w:val="ListParagraph"/>
        <w:numPr>
          <w:ilvl w:val="0"/>
          <w:numId w:val="3"/>
        </w:numPr>
        <w:rPr>
          <w:b/>
          <w:bCs/>
        </w:rPr>
      </w:pPr>
      <w:r>
        <w:t>Social Media Graphics and Digital Meeting Backgrounds</w:t>
      </w:r>
      <w:r w:rsidR="001132EB">
        <w:t>,</w:t>
      </w:r>
    </w:p>
    <w:p w14:paraId="60B0308A" w14:textId="1157D9FA" w:rsidR="00322D73" w:rsidRPr="00472A32" w:rsidRDefault="00322D73" w:rsidP="00472A32">
      <w:pPr>
        <w:pStyle w:val="ListParagraph"/>
        <w:numPr>
          <w:ilvl w:val="0"/>
          <w:numId w:val="3"/>
        </w:numPr>
        <w:rPr>
          <w:b/>
          <w:bCs/>
        </w:rPr>
      </w:pPr>
      <w:r>
        <w:t>Spotify Playlist</w:t>
      </w:r>
      <w:r w:rsidR="001132EB">
        <w:t>,</w:t>
      </w:r>
    </w:p>
    <w:p w14:paraId="2E69807B" w14:textId="09B896C8" w:rsidR="00322D73" w:rsidRPr="00322D73" w:rsidRDefault="00322D73" w:rsidP="00F56B19">
      <w:pPr>
        <w:pStyle w:val="ListParagraph"/>
        <w:numPr>
          <w:ilvl w:val="0"/>
          <w:numId w:val="3"/>
        </w:numPr>
        <w:spacing w:after="200"/>
      </w:pPr>
      <w:r>
        <w:t>And more</w:t>
      </w:r>
      <w:r w:rsidR="001132EB">
        <w:t>!</w:t>
      </w:r>
    </w:p>
    <w:p w14:paraId="35D8253A" w14:textId="78C802FC" w:rsidR="008B1AAE" w:rsidRDefault="009977AA" w:rsidP="009977AA">
      <w:pPr>
        <w:pStyle w:val="Heading3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472A32">
        <w:rPr>
          <w:sz w:val="24"/>
          <w:szCs w:val="24"/>
        </w:rPr>
        <w:t>M</w:t>
      </w:r>
      <w:r>
        <w:rPr>
          <w:sz w:val="24"/>
          <w:szCs w:val="24"/>
        </w:rPr>
        <w:t>ore Information</w:t>
      </w:r>
    </w:p>
    <w:p w14:paraId="6A8CE254" w14:textId="134E3D25" w:rsidR="00322D73" w:rsidRPr="00322D73" w:rsidRDefault="00322D73" w:rsidP="00322D73">
      <w:r>
        <w:t xml:space="preserve">Visit the </w:t>
      </w:r>
      <w:hyperlink r:id="rId14" w:history="1">
        <w:r w:rsidR="001132EB">
          <w:rPr>
            <w:rStyle w:val="Hyperlink"/>
          </w:rPr>
          <w:t>School Nutrition Association About National School Lunch Week website</w:t>
        </w:r>
      </w:hyperlink>
      <w:r>
        <w:t xml:space="preserve"> </w:t>
      </w:r>
      <w:r w:rsidR="00472A32">
        <w:t>to learn more</w:t>
      </w:r>
      <w:r>
        <w:t xml:space="preserve"> about </w:t>
      </w:r>
      <w:r w:rsidR="000C383C">
        <w:t>finding the treasure!</w:t>
      </w:r>
    </w:p>
    <w:p w14:paraId="19AA49A3" w14:textId="042206CD" w:rsidR="00314F1F" w:rsidRPr="001132EB" w:rsidRDefault="00314F1F" w:rsidP="00D2218A">
      <w:r>
        <w:t xml:space="preserve">For more information, please </w:t>
      </w:r>
      <w:r>
        <w:rPr>
          <w:color w:val="222222"/>
          <w:highlight w:val="white"/>
        </w:rPr>
        <w:t xml:space="preserve">contact your assigned </w:t>
      </w:r>
      <w:r w:rsidR="008D4AC8">
        <w:rPr>
          <w:color w:val="222222"/>
          <w:highlight w:val="white"/>
        </w:rPr>
        <w:t>School</w:t>
      </w:r>
      <w:r w:rsidR="0059264F">
        <w:rPr>
          <w:color w:val="222222"/>
          <w:highlight w:val="white"/>
        </w:rPr>
        <w:t xml:space="preserve"> and Community</w:t>
      </w:r>
      <w:r w:rsidR="008D4AC8">
        <w:rPr>
          <w:color w:val="222222"/>
          <w:highlight w:val="white"/>
        </w:rPr>
        <w:t xml:space="preserve"> N</w:t>
      </w:r>
      <w:r>
        <w:rPr>
          <w:color w:val="222222"/>
          <w:highlight w:val="white"/>
        </w:rPr>
        <w:t xml:space="preserve">utrition </w:t>
      </w:r>
      <w:r w:rsidR="008D4AC8">
        <w:rPr>
          <w:color w:val="222222"/>
          <w:highlight w:val="white"/>
        </w:rPr>
        <w:t>P</w:t>
      </w:r>
      <w:r>
        <w:rPr>
          <w:color w:val="222222"/>
          <w:highlight w:val="white"/>
        </w:rPr>
        <w:t xml:space="preserve">rograms regional specialist or </w:t>
      </w:r>
      <w:r w:rsidR="0059264F">
        <w:rPr>
          <w:color w:val="000000"/>
          <w:shd w:val="clear" w:color="auto" w:fill="FFFFFF"/>
        </w:rPr>
        <w:t>send questions to the</w:t>
      </w:r>
      <w:r w:rsidR="0059264F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 xml:space="preserve">SNP policy mailbox via email at </w:t>
      </w:r>
      <w:hyperlink r:id="rId15" w:history="1">
        <w:r w:rsidR="00472A32" w:rsidRPr="009F1AC6">
          <w:rPr>
            <w:rStyle w:val="Hyperlink"/>
            <w:highlight w:val="white"/>
          </w:rPr>
          <w:t>SNPPolicy@doe.virginia.gov</w:t>
        </w:r>
      </w:hyperlink>
      <w:r>
        <w:rPr>
          <w:color w:val="222222"/>
          <w:highlight w:val="white"/>
        </w:rPr>
        <w:t xml:space="preserve">. </w:t>
      </w:r>
    </w:p>
    <w:p w14:paraId="34D7BC65" w14:textId="5B1F4AD4" w:rsidR="00D2218A" w:rsidRPr="00045AFE" w:rsidRDefault="00D2218A" w:rsidP="00D2218A">
      <w:pPr>
        <w:rPr>
          <w:color w:val="000000"/>
          <w:sz w:val="23"/>
          <w:szCs w:val="23"/>
        </w:rPr>
      </w:pPr>
      <w:r w:rsidRPr="00045AFE">
        <w:rPr>
          <w:color w:val="000000"/>
          <w:sz w:val="23"/>
          <w:szCs w:val="23"/>
        </w:rPr>
        <w:t>SCC/</w:t>
      </w:r>
      <w:r w:rsidR="00322D73">
        <w:rPr>
          <w:color w:val="000000"/>
          <w:sz w:val="23"/>
          <w:szCs w:val="23"/>
        </w:rPr>
        <w:t>ST/</w:t>
      </w:r>
      <w:r w:rsidR="00F56B19">
        <w:rPr>
          <w:color w:val="000000"/>
          <w:sz w:val="23"/>
          <w:szCs w:val="23"/>
        </w:rPr>
        <w:t>cc</w:t>
      </w:r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11789" w14:textId="77777777" w:rsidR="00514095" w:rsidRDefault="00514095" w:rsidP="00B25322">
      <w:pPr>
        <w:spacing w:after="0" w:line="240" w:lineRule="auto"/>
      </w:pPr>
      <w:r>
        <w:separator/>
      </w:r>
    </w:p>
  </w:endnote>
  <w:endnote w:type="continuationSeparator" w:id="0">
    <w:p w14:paraId="166D2840" w14:textId="77777777" w:rsidR="00514095" w:rsidRDefault="00514095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9C06A" w14:textId="77777777" w:rsidR="00514095" w:rsidRDefault="00514095" w:rsidP="00B25322">
      <w:pPr>
        <w:spacing w:after="0" w:line="240" w:lineRule="auto"/>
      </w:pPr>
      <w:r>
        <w:separator/>
      </w:r>
    </w:p>
  </w:footnote>
  <w:footnote w:type="continuationSeparator" w:id="0">
    <w:p w14:paraId="0BE2F2D4" w14:textId="77777777" w:rsidR="00514095" w:rsidRDefault="00514095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C719E"/>
    <w:multiLevelType w:val="hybridMultilevel"/>
    <w:tmpl w:val="2C9CC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852AF"/>
    <w:multiLevelType w:val="hybridMultilevel"/>
    <w:tmpl w:val="7E60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83875"/>
    <w:multiLevelType w:val="hybridMultilevel"/>
    <w:tmpl w:val="1CAE8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464100">
    <w:abstractNumId w:val="3"/>
  </w:num>
  <w:num w:numId="2" w16cid:durableId="618030722">
    <w:abstractNumId w:val="2"/>
  </w:num>
  <w:num w:numId="3" w16cid:durableId="1032456896">
    <w:abstractNumId w:val="0"/>
  </w:num>
  <w:num w:numId="4" w16cid:durableId="1426145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042B"/>
    <w:rsid w:val="000158CE"/>
    <w:rsid w:val="000375B8"/>
    <w:rsid w:val="0005174E"/>
    <w:rsid w:val="00062952"/>
    <w:rsid w:val="00091C87"/>
    <w:rsid w:val="000C383C"/>
    <w:rsid w:val="000E2D83"/>
    <w:rsid w:val="000E767A"/>
    <w:rsid w:val="000F6B21"/>
    <w:rsid w:val="001132EB"/>
    <w:rsid w:val="00167950"/>
    <w:rsid w:val="0017417E"/>
    <w:rsid w:val="001C51CB"/>
    <w:rsid w:val="001F5BEF"/>
    <w:rsid w:val="00215BBF"/>
    <w:rsid w:val="00223595"/>
    <w:rsid w:val="00227B1E"/>
    <w:rsid w:val="00245B88"/>
    <w:rsid w:val="002505BC"/>
    <w:rsid w:val="00251B2B"/>
    <w:rsid w:val="0027145D"/>
    <w:rsid w:val="002A6350"/>
    <w:rsid w:val="002B418B"/>
    <w:rsid w:val="002D0EFA"/>
    <w:rsid w:val="002E0B52"/>
    <w:rsid w:val="002F2DAF"/>
    <w:rsid w:val="00310C56"/>
    <w:rsid w:val="0031177E"/>
    <w:rsid w:val="00314F1F"/>
    <w:rsid w:val="00322D73"/>
    <w:rsid w:val="003238EA"/>
    <w:rsid w:val="003649B6"/>
    <w:rsid w:val="00395594"/>
    <w:rsid w:val="003D79AA"/>
    <w:rsid w:val="00406FF4"/>
    <w:rsid w:val="004125ED"/>
    <w:rsid w:val="00436535"/>
    <w:rsid w:val="00472A32"/>
    <w:rsid w:val="00480879"/>
    <w:rsid w:val="004829E4"/>
    <w:rsid w:val="00485E6E"/>
    <w:rsid w:val="004F6547"/>
    <w:rsid w:val="00514095"/>
    <w:rsid w:val="00544584"/>
    <w:rsid w:val="0055372F"/>
    <w:rsid w:val="0059264F"/>
    <w:rsid w:val="005D5D3D"/>
    <w:rsid w:val="005E06EF"/>
    <w:rsid w:val="005E1117"/>
    <w:rsid w:val="005F6D31"/>
    <w:rsid w:val="00612186"/>
    <w:rsid w:val="00625A9B"/>
    <w:rsid w:val="00635BB8"/>
    <w:rsid w:val="00653DCC"/>
    <w:rsid w:val="00655254"/>
    <w:rsid w:val="006B2738"/>
    <w:rsid w:val="00703884"/>
    <w:rsid w:val="0073236D"/>
    <w:rsid w:val="00777B8E"/>
    <w:rsid w:val="0078381D"/>
    <w:rsid w:val="00793593"/>
    <w:rsid w:val="007A73B4"/>
    <w:rsid w:val="007C0B3F"/>
    <w:rsid w:val="007C3E67"/>
    <w:rsid w:val="008061AA"/>
    <w:rsid w:val="00846B0C"/>
    <w:rsid w:val="00851C0B"/>
    <w:rsid w:val="008631A7"/>
    <w:rsid w:val="008B1AAE"/>
    <w:rsid w:val="008C4A46"/>
    <w:rsid w:val="008D4AC8"/>
    <w:rsid w:val="0090147A"/>
    <w:rsid w:val="0093786B"/>
    <w:rsid w:val="00977AFA"/>
    <w:rsid w:val="00995C32"/>
    <w:rsid w:val="009977AA"/>
    <w:rsid w:val="009A53B6"/>
    <w:rsid w:val="009B51FA"/>
    <w:rsid w:val="009C5E00"/>
    <w:rsid w:val="009C7253"/>
    <w:rsid w:val="00A001FE"/>
    <w:rsid w:val="00A26586"/>
    <w:rsid w:val="00A275F2"/>
    <w:rsid w:val="00A30BC9"/>
    <w:rsid w:val="00A31259"/>
    <w:rsid w:val="00A3144F"/>
    <w:rsid w:val="00A65EE6"/>
    <w:rsid w:val="00A67B2F"/>
    <w:rsid w:val="00AD228F"/>
    <w:rsid w:val="00AD3A80"/>
    <w:rsid w:val="00AE65FD"/>
    <w:rsid w:val="00B01E92"/>
    <w:rsid w:val="00B17BA8"/>
    <w:rsid w:val="00B25322"/>
    <w:rsid w:val="00B83C04"/>
    <w:rsid w:val="00BC1A9C"/>
    <w:rsid w:val="00BE00E6"/>
    <w:rsid w:val="00BE5258"/>
    <w:rsid w:val="00C07DFE"/>
    <w:rsid w:val="00C23584"/>
    <w:rsid w:val="00C24D60"/>
    <w:rsid w:val="00C25FA1"/>
    <w:rsid w:val="00CA70A4"/>
    <w:rsid w:val="00CB4CB0"/>
    <w:rsid w:val="00CE5F2D"/>
    <w:rsid w:val="00CF0233"/>
    <w:rsid w:val="00D2218A"/>
    <w:rsid w:val="00D319DC"/>
    <w:rsid w:val="00D534B4"/>
    <w:rsid w:val="00D55B56"/>
    <w:rsid w:val="00DA14B1"/>
    <w:rsid w:val="00DD368F"/>
    <w:rsid w:val="00DE36A1"/>
    <w:rsid w:val="00E12E2F"/>
    <w:rsid w:val="00E17D35"/>
    <w:rsid w:val="00E4085F"/>
    <w:rsid w:val="00E744D5"/>
    <w:rsid w:val="00E75FCE"/>
    <w:rsid w:val="00E760E6"/>
    <w:rsid w:val="00EB2F6A"/>
    <w:rsid w:val="00ED79E7"/>
    <w:rsid w:val="00F4179C"/>
    <w:rsid w:val="00F41943"/>
    <w:rsid w:val="00F56B19"/>
    <w:rsid w:val="00F73FAA"/>
    <w:rsid w:val="00F81813"/>
    <w:rsid w:val="00F91607"/>
    <w:rsid w:val="00FD0ACF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8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1B2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s://schoolnutrition.org/about-school-meals/national-school-lunch-wee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rginiadoe.gov1.qualtrics.com/jfe/form/SV_6Y9FdhbjJcKpMS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nutrition.org/about-school-meals/national-school-lunch-wee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NPPolicy@doe.virginia.gov" TargetMode="External"/><Relationship Id="rId10" Type="http://schemas.openxmlformats.org/officeDocument/2006/relationships/hyperlink" Target="https://virginiadoe.gov1.qualtrics.com/jfe/form/SV_6Y9FdhbjJcKpMS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schoolnutrition.org/about-school-meals/national-school-lunch-week/about-national-school-lunch-wee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302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(Dir.) Memo #2024-2025-32, National School Lunch Week: October 14–18, 2024</vt:lpstr>
    </vt:vector>
  </TitlesOfParts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(Dir.) Memo #2024-2025-33, National School Lunch Week: October 14–18, 2024</dc:title>
  <dc:creator/>
  <cp:lastModifiedBy/>
  <cp:revision>1</cp:revision>
  <dcterms:created xsi:type="dcterms:W3CDTF">2024-10-02T20:21:00Z</dcterms:created>
  <dcterms:modified xsi:type="dcterms:W3CDTF">2024-10-02T20:21:00Z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f45ce1db71fef45d783332a6289d934efa67e49564a99661873f19b7fe2c8869</vt:lpwstr>
  </property>
</Properties>
</file>