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6056" w14:textId="77777777" w:rsidR="00690E27" w:rsidRDefault="0071227B" w:rsidP="0071227B">
      <w:pPr>
        <w:pStyle w:val="Heading1"/>
        <w:spacing w:before="0" w:line="276" w:lineRule="auto"/>
        <w:jc w:val="right"/>
        <w:rPr>
          <w:sz w:val="24"/>
          <w:szCs w:val="24"/>
        </w:rPr>
      </w:pPr>
      <w:r w:rsidRPr="00686425">
        <w:rPr>
          <w:sz w:val="24"/>
          <w:szCs w:val="24"/>
        </w:rPr>
        <w:t>Attachment A</w:t>
      </w:r>
    </w:p>
    <w:p w14:paraId="7DF6AEEC" w14:textId="6AFA3DA9" w:rsidR="0071227B" w:rsidRPr="00686425" w:rsidRDefault="0071227B" w:rsidP="0071227B">
      <w:pPr>
        <w:pStyle w:val="Heading1"/>
        <w:spacing w:before="0" w:line="276" w:lineRule="auto"/>
        <w:jc w:val="right"/>
        <w:rPr>
          <w:szCs w:val="24"/>
        </w:rPr>
      </w:pPr>
      <w:r w:rsidRPr="00686425">
        <w:rPr>
          <w:sz w:val="24"/>
          <w:szCs w:val="24"/>
        </w:rPr>
        <w:t>S</w:t>
      </w:r>
      <w:r w:rsidR="00690E27">
        <w:rPr>
          <w:sz w:val="24"/>
          <w:szCs w:val="24"/>
        </w:rPr>
        <w:t>C</w:t>
      </w:r>
      <w:r w:rsidRPr="00686425">
        <w:rPr>
          <w:sz w:val="24"/>
          <w:szCs w:val="24"/>
        </w:rPr>
        <w:t xml:space="preserve">NP Memo </w:t>
      </w:r>
      <w:r>
        <w:rPr>
          <w:sz w:val="24"/>
          <w:szCs w:val="24"/>
        </w:rPr>
        <w:t>#</w:t>
      </w:r>
      <w:r w:rsidRPr="00686425">
        <w:rPr>
          <w:sz w:val="24"/>
          <w:szCs w:val="24"/>
        </w:rPr>
        <w:t>202</w:t>
      </w:r>
      <w:r w:rsidR="0079431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94312">
        <w:rPr>
          <w:sz w:val="24"/>
          <w:szCs w:val="24"/>
        </w:rPr>
        <w:t>5</w:t>
      </w:r>
      <w:r w:rsidRPr="00686425">
        <w:rPr>
          <w:sz w:val="24"/>
          <w:szCs w:val="24"/>
        </w:rPr>
        <w:t>-</w:t>
      </w:r>
      <w:r w:rsidR="00966414">
        <w:rPr>
          <w:sz w:val="24"/>
          <w:szCs w:val="24"/>
        </w:rPr>
        <w:t>23</w:t>
      </w:r>
    </w:p>
    <w:p w14:paraId="7BA194D5" w14:textId="745F6553" w:rsidR="0071227B" w:rsidRPr="00686425" w:rsidRDefault="0071227B" w:rsidP="0071227B">
      <w:pPr>
        <w:pStyle w:val="Heading1"/>
        <w:spacing w:before="0" w:after="240" w:line="276" w:lineRule="auto"/>
        <w:jc w:val="right"/>
        <w:rPr>
          <w:szCs w:val="24"/>
        </w:rPr>
      </w:pPr>
      <w:r>
        <w:rPr>
          <w:sz w:val="24"/>
          <w:szCs w:val="24"/>
        </w:rPr>
        <w:t xml:space="preserve">September </w:t>
      </w:r>
      <w:r w:rsidR="00966414">
        <w:rPr>
          <w:sz w:val="24"/>
          <w:szCs w:val="24"/>
        </w:rPr>
        <w:t>12</w:t>
      </w:r>
      <w:r w:rsidR="00C271F4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794312">
        <w:rPr>
          <w:sz w:val="24"/>
          <w:szCs w:val="24"/>
        </w:rPr>
        <w:t>4</w:t>
      </w:r>
    </w:p>
    <w:p w14:paraId="00D7AE63" w14:textId="67823C8D" w:rsidR="0071227B" w:rsidRPr="00D73B84" w:rsidRDefault="0071227B" w:rsidP="00690E27">
      <w:pPr>
        <w:pStyle w:val="Heading1"/>
        <w:spacing w:after="200" w:line="276" w:lineRule="auto"/>
        <w:rPr>
          <w:rStyle w:val="Heading2Char"/>
          <w:rFonts w:cs="Times New Roman"/>
          <w:b/>
          <w:sz w:val="32"/>
          <w:szCs w:val="32"/>
        </w:rPr>
      </w:pPr>
      <w:r w:rsidRPr="00D73B84">
        <w:rPr>
          <w:rStyle w:val="Heading2Char"/>
          <w:b/>
          <w:sz w:val="32"/>
          <w:szCs w:val="32"/>
        </w:rPr>
        <w:t xml:space="preserve">Federal Programs Administrative Review (FPAR) </w:t>
      </w:r>
      <w:r w:rsidRPr="00D73B84">
        <w:rPr>
          <w:rStyle w:val="Heading2Char"/>
          <w:rFonts w:cs="Times New Roman"/>
          <w:b/>
          <w:sz w:val="32"/>
          <w:szCs w:val="32"/>
        </w:rPr>
        <w:t>Process Master Five-Year</w:t>
      </w:r>
      <w:r w:rsidR="007A60BC" w:rsidRPr="00D73B84">
        <w:rPr>
          <w:rStyle w:val="Heading2Char"/>
          <w:rFonts w:cs="Times New Roman"/>
          <w:b/>
          <w:sz w:val="32"/>
          <w:szCs w:val="32"/>
        </w:rPr>
        <w:t>, Three-Year, and Two-Year</w:t>
      </w:r>
      <w:r w:rsidRPr="00D73B84">
        <w:rPr>
          <w:rStyle w:val="Heading2Char"/>
          <w:rFonts w:cs="Times New Roman"/>
          <w:b/>
          <w:sz w:val="32"/>
          <w:szCs w:val="32"/>
        </w:rPr>
        <w:t xml:space="preserve"> Cycle</w:t>
      </w:r>
      <w:r w:rsidR="007A60BC" w:rsidRPr="00D73B84">
        <w:rPr>
          <w:rStyle w:val="Heading2Char"/>
          <w:rFonts w:cs="Times New Roman"/>
          <w:b/>
          <w:sz w:val="32"/>
          <w:szCs w:val="32"/>
        </w:rPr>
        <w:t>s</w:t>
      </w:r>
    </w:p>
    <w:p w14:paraId="326454E8" w14:textId="245321D1" w:rsidR="007A60BC" w:rsidRPr="007A60BC" w:rsidRDefault="007A60BC" w:rsidP="007A60BC">
      <w:pPr>
        <w:pStyle w:val="Heading2"/>
      </w:pPr>
      <w:r>
        <w:t>Five</w:t>
      </w:r>
      <w:r w:rsidR="008E734C">
        <w:t>-</w:t>
      </w:r>
      <w:r>
        <w:t>Year Cycle for Public School Food Authorities</w:t>
      </w:r>
      <w:r w:rsidR="008E734C">
        <w:t xml:space="preserve"> (SFAs)</w:t>
      </w:r>
      <w:r>
        <w:t xml:space="preserve"> and Residential Child Care Institutions</w:t>
      </w:r>
    </w:p>
    <w:tbl>
      <w:tblPr>
        <w:tblpPr w:leftFromText="180" w:rightFromText="180" w:vertAnchor="text" w:tblpY="1"/>
        <w:tblOverlap w:val="never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Table 1"/>
        <w:tblDescription w:val="Federal Programs Administrative Review Process, Master Three-Year Cycle&#10;"/>
      </w:tblPr>
      <w:tblGrid>
        <w:gridCol w:w="1725"/>
        <w:gridCol w:w="1726"/>
        <w:gridCol w:w="1725"/>
        <w:gridCol w:w="1839"/>
        <w:gridCol w:w="1710"/>
      </w:tblGrid>
      <w:tr w:rsidR="007A60BC" w:rsidRPr="00D73B84" w14:paraId="539890F4" w14:textId="77777777" w:rsidTr="00966414">
        <w:trPr>
          <w:trHeight w:val="20"/>
          <w:tblHeader/>
        </w:trPr>
        <w:tc>
          <w:tcPr>
            <w:tcW w:w="1725" w:type="dxa"/>
            <w:shd w:val="clear" w:color="auto" w:fill="F2F2F2"/>
            <w:vAlign w:val="center"/>
          </w:tcPr>
          <w:p w14:paraId="192BD06E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b/>
                <w:sz w:val="24"/>
                <w:szCs w:val="24"/>
              </w:rPr>
              <w:t>Year 1 (2024-2025)</w:t>
            </w:r>
          </w:p>
        </w:tc>
        <w:tc>
          <w:tcPr>
            <w:tcW w:w="1726" w:type="dxa"/>
            <w:shd w:val="clear" w:color="auto" w:fill="F2F2F2"/>
            <w:vAlign w:val="center"/>
          </w:tcPr>
          <w:p w14:paraId="40E7C342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b/>
                <w:sz w:val="24"/>
                <w:szCs w:val="24"/>
              </w:rPr>
              <w:t>Year 2 (2025-2026)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163A96C4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b/>
                <w:sz w:val="24"/>
                <w:szCs w:val="24"/>
              </w:rPr>
              <w:t>Year 3 (2026-2027)</w:t>
            </w:r>
          </w:p>
        </w:tc>
        <w:tc>
          <w:tcPr>
            <w:tcW w:w="1839" w:type="dxa"/>
            <w:shd w:val="clear" w:color="auto" w:fill="F2F2F2"/>
            <w:vAlign w:val="center"/>
          </w:tcPr>
          <w:p w14:paraId="60B6A43C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b/>
                <w:sz w:val="24"/>
                <w:szCs w:val="24"/>
              </w:rPr>
              <w:t>Year 4 (2027-2028)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9C77321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b/>
                <w:sz w:val="24"/>
                <w:szCs w:val="24"/>
              </w:rPr>
              <w:t>Year 5 (2028-2029)</w:t>
            </w:r>
          </w:p>
        </w:tc>
      </w:tr>
      <w:tr w:rsidR="007A60BC" w:rsidRPr="00D73B84" w14:paraId="0022DB17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1EFDC3E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726" w:type="dxa"/>
            <w:vAlign w:val="center"/>
          </w:tcPr>
          <w:p w14:paraId="0852021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Accomack</w:t>
            </w:r>
          </w:p>
        </w:tc>
        <w:tc>
          <w:tcPr>
            <w:tcW w:w="1725" w:type="dxa"/>
            <w:vAlign w:val="center"/>
          </w:tcPr>
          <w:p w14:paraId="4D25E4A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839" w:type="dxa"/>
            <w:vAlign w:val="center"/>
          </w:tcPr>
          <w:p w14:paraId="41C2718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1710" w:type="dxa"/>
            <w:vAlign w:val="center"/>
          </w:tcPr>
          <w:p w14:paraId="5B8B0A9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Arlington City</w:t>
            </w:r>
          </w:p>
        </w:tc>
      </w:tr>
      <w:tr w:rsidR="007A60BC" w:rsidRPr="00D73B84" w14:paraId="4D25E509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543BC1B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726" w:type="dxa"/>
            <w:vAlign w:val="center"/>
          </w:tcPr>
          <w:p w14:paraId="13838AD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Alleghany Highlands</w:t>
            </w:r>
          </w:p>
        </w:tc>
        <w:tc>
          <w:tcPr>
            <w:tcW w:w="1725" w:type="dxa"/>
            <w:vAlign w:val="center"/>
          </w:tcPr>
          <w:p w14:paraId="3870FCB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839" w:type="dxa"/>
            <w:vAlign w:val="center"/>
          </w:tcPr>
          <w:p w14:paraId="619AF5CE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710" w:type="dxa"/>
            <w:vAlign w:val="center"/>
          </w:tcPr>
          <w:p w14:paraId="10D4C21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Bedford</w:t>
            </w:r>
          </w:p>
        </w:tc>
      </w:tr>
      <w:tr w:rsidR="007A60BC" w:rsidRPr="00D73B84" w14:paraId="3151DD07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41D0627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726" w:type="dxa"/>
            <w:vAlign w:val="center"/>
          </w:tcPr>
          <w:p w14:paraId="725E1AB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725" w:type="dxa"/>
            <w:vAlign w:val="center"/>
          </w:tcPr>
          <w:p w14:paraId="1F32B94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839" w:type="dxa"/>
            <w:vAlign w:val="center"/>
          </w:tcPr>
          <w:p w14:paraId="77FA2BC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710" w:type="dxa"/>
            <w:vAlign w:val="center"/>
          </w:tcPr>
          <w:p w14:paraId="536DAB4F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Craig</w:t>
            </w:r>
          </w:p>
        </w:tc>
      </w:tr>
      <w:tr w:rsidR="007A60BC" w:rsidRPr="00D73B84" w14:paraId="4AB98886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2C991B8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726" w:type="dxa"/>
            <w:vAlign w:val="center"/>
          </w:tcPr>
          <w:p w14:paraId="08C1D68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1725" w:type="dxa"/>
            <w:vAlign w:val="center"/>
          </w:tcPr>
          <w:p w14:paraId="0F507DC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DF6B2C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710" w:type="dxa"/>
            <w:vAlign w:val="center"/>
          </w:tcPr>
          <w:p w14:paraId="1C357AE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Culpeper</w:t>
            </w:r>
          </w:p>
        </w:tc>
      </w:tr>
      <w:tr w:rsidR="007A60BC" w:rsidRPr="00D73B84" w14:paraId="76823938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4AB75FE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726" w:type="dxa"/>
            <w:vAlign w:val="center"/>
          </w:tcPr>
          <w:p w14:paraId="77E64DD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Buena Vista</w:t>
            </w:r>
          </w:p>
        </w:tc>
        <w:tc>
          <w:tcPr>
            <w:tcW w:w="1725" w:type="dxa"/>
            <w:vAlign w:val="center"/>
          </w:tcPr>
          <w:p w14:paraId="594460A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839" w:type="dxa"/>
            <w:vAlign w:val="center"/>
          </w:tcPr>
          <w:p w14:paraId="2F3BFDB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1710" w:type="dxa"/>
            <w:vAlign w:val="center"/>
          </w:tcPr>
          <w:p w14:paraId="2B805D2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Danville City</w:t>
            </w:r>
          </w:p>
        </w:tc>
      </w:tr>
      <w:tr w:rsidR="007A60BC" w:rsidRPr="00D73B84" w14:paraId="24ADF408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7CD9FEF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726" w:type="dxa"/>
            <w:vAlign w:val="center"/>
          </w:tcPr>
          <w:p w14:paraId="52166F7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Charles City</w:t>
            </w:r>
          </w:p>
        </w:tc>
        <w:tc>
          <w:tcPr>
            <w:tcW w:w="1725" w:type="dxa"/>
            <w:vAlign w:val="center"/>
          </w:tcPr>
          <w:p w14:paraId="41BE20AF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1839" w:type="dxa"/>
            <w:vAlign w:val="center"/>
          </w:tcPr>
          <w:p w14:paraId="35F8C33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3663FE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Essex</w:t>
            </w:r>
          </w:p>
        </w:tc>
      </w:tr>
      <w:tr w:rsidR="007A60BC" w:rsidRPr="00D73B84" w14:paraId="01407CF0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4077A77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726" w:type="dxa"/>
            <w:vAlign w:val="center"/>
          </w:tcPr>
          <w:p w14:paraId="495FF11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0B10B6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839" w:type="dxa"/>
            <w:vAlign w:val="center"/>
          </w:tcPr>
          <w:p w14:paraId="230F0E3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710" w:type="dxa"/>
            <w:vAlign w:val="center"/>
          </w:tcPr>
          <w:p w14:paraId="13A021E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Falls Church City</w:t>
            </w:r>
          </w:p>
        </w:tc>
      </w:tr>
      <w:tr w:rsidR="007A60BC" w:rsidRPr="00D73B84" w14:paraId="428B6752" w14:textId="77777777" w:rsidTr="00966414">
        <w:trPr>
          <w:trHeight w:val="2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205A3E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Colonial Heights</w:t>
            </w:r>
          </w:p>
        </w:tc>
        <w:tc>
          <w:tcPr>
            <w:tcW w:w="1726" w:type="dxa"/>
            <w:vAlign w:val="center"/>
          </w:tcPr>
          <w:p w14:paraId="4D6D59D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71BE83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839" w:type="dxa"/>
            <w:vAlign w:val="center"/>
          </w:tcPr>
          <w:p w14:paraId="04A95E4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710" w:type="dxa"/>
            <w:vAlign w:val="center"/>
          </w:tcPr>
          <w:p w14:paraId="709295D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Fluvanna</w:t>
            </w:r>
          </w:p>
        </w:tc>
      </w:tr>
      <w:tr w:rsidR="007A60BC" w:rsidRPr="00D73B84" w14:paraId="3D977410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7907855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726" w:type="dxa"/>
            <w:vAlign w:val="center"/>
          </w:tcPr>
          <w:p w14:paraId="30931833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Galax</w:t>
            </w:r>
          </w:p>
        </w:tc>
        <w:tc>
          <w:tcPr>
            <w:tcW w:w="1725" w:type="dxa"/>
            <w:vAlign w:val="center"/>
          </w:tcPr>
          <w:p w14:paraId="16141BFF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839" w:type="dxa"/>
            <w:vAlign w:val="center"/>
          </w:tcPr>
          <w:p w14:paraId="1C82B35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1710" w:type="dxa"/>
            <w:vAlign w:val="center"/>
          </w:tcPr>
          <w:p w14:paraId="5D27092A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Giles</w:t>
            </w:r>
          </w:p>
        </w:tc>
      </w:tr>
      <w:tr w:rsidR="007A60BC" w:rsidRPr="00D73B84" w14:paraId="277493AD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764C618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726" w:type="dxa"/>
            <w:vAlign w:val="center"/>
          </w:tcPr>
          <w:p w14:paraId="6B4752F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725" w:type="dxa"/>
            <w:vAlign w:val="center"/>
          </w:tcPr>
          <w:p w14:paraId="2A46813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839" w:type="dxa"/>
            <w:vAlign w:val="center"/>
          </w:tcPr>
          <w:p w14:paraId="6DD7A00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710" w:type="dxa"/>
            <w:vAlign w:val="center"/>
          </w:tcPr>
          <w:p w14:paraId="0422005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King and Queen</w:t>
            </w:r>
          </w:p>
        </w:tc>
      </w:tr>
      <w:tr w:rsidR="007A60BC" w:rsidRPr="00D73B84" w14:paraId="7FD049A8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3E522DE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726" w:type="dxa"/>
            <w:vAlign w:val="center"/>
          </w:tcPr>
          <w:p w14:paraId="71B82A3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1725" w:type="dxa"/>
            <w:vAlign w:val="center"/>
          </w:tcPr>
          <w:p w14:paraId="413899B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839" w:type="dxa"/>
            <w:vAlign w:val="center"/>
          </w:tcPr>
          <w:p w14:paraId="336E90A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1710" w:type="dxa"/>
            <w:vAlign w:val="center"/>
          </w:tcPr>
          <w:p w14:paraId="33AFF17E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 xml:space="preserve">Loudoun </w:t>
            </w:r>
          </w:p>
        </w:tc>
      </w:tr>
      <w:tr w:rsidR="007A60BC" w:rsidRPr="00D73B84" w14:paraId="762F41AE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74A6BEE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3BF6439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725" w:type="dxa"/>
            <w:vAlign w:val="center"/>
          </w:tcPr>
          <w:p w14:paraId="718CB19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839" w:type="dxa"/>
            <w:vAlign w:val="center"/>
          </w:tcPr>
          <w:p w14:paraId="3D8568E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710" w:type="dxa"/>
            <w:vAlign w:val="center"/>
          </w:tcPr>
          <w:p w14:paraId="42168D1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Lunenburg</w:t>
            </w:r>
          </w:p>
        </w:tc>
      </w:tr>
      <w:tr w:rsidR="007A60BC" w:rsidRPr="00D73B84" w14:paraId="34423655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0DF7B55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72F55BB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725" w:type="dxa"/>
            <w:vAlign w:val="center"/>
          </w:tcPr>
          <w:p w14:paraId="49CC7EC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839" w:type="dxa"/>
            <w:vAlign w:val="center"/>
          </w:tcPr>
          <w:p w14:paraId="452794F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710" w:type="dxa"/>
            <w:vAlign w:val="center"/>
          </w:tcPr>
          <w:p w14:paraId="1A89D1C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Lynchburg</w:t>
            </w:r>
          </w:p>
        </w:tc>
      </w:tr>
      <w:tr w:rsidR="007A60BC" w:rsidRPr="00D73B84" w14:paraId="5AF4FA94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6B2B2FB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726" w:type="dxa"/>
            <w:vAlign w:val="center"/>
          </w:tcPr>
          <w:p w14:paraId="72D1B12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RCCI-Dept. of Juvenile Justice</w:t>
            </w:r>
          </w:p>
        </w:tc>
        <w:tc>
          <w:tcPr>
            <w:tcW w:w="1725" w:type="dxa"/>
            <w:vAlign w:val="center"/>
          </w:tcPr>
          <w:p w14:paraId="718712BE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839" w:type="dxa"/>
            <w:vAlign w:val="center"/>
          </w:tcPr>
          <w:p w14:paraId="65E6E58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710" w:type="dxa"/>
            <w:vAlign w:val="center"/>
          </w:tcPr>
          <w:p w14:paraId="66014D0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Manassas Park City</w:t>
            </w:r>
          </w:p>
        </w:tc>
      </w:tr>
      <w:tr w:rsidR="007A60BC" w:rsidRPr="00D73B84" w14:paraId="6E03ED51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033DF55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King George</w:t>
            </w:r>
          </w:p>
        </w:tc>
        <w:tc>
          <w:tcPr>
            <w:tcW w:w="1726" w:type="dxa"/>
            <w:vAlign w:val="center"/>
          </w:tcPr>
          <w:p w14:paraId="7AF9712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RCCI-Youth for Tomorrow</w:t>
            </w:r>
          </w:p>
        </w:tc>
        <w:tc>
          <w:tcPr>
            <w:tcW w:w="1725" w:type="dxa"/>
            <w:vAlign w:val="center"/>
          </w:tcPr>
          <w:p w14:paraId="4E75E21F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839" w:type="dxa"/>
            <w:vAlign w:val="center"/>
          </w:tcPr>
          <w:p w14:paraId="1B7095A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Newport News</w:t>
            </w:r>
          </w:p>
        </w:tc>
        <w:tc>
          <w:tcPr>
            <w:tcW w:w="1710" w:type="dxa"/>
            <w:vAlign w:val="center"/>
          </w:tcPr>
          <w:p w14:paraId="492A121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Mathews</w:t>
            </w:r>
          </w:p>
        </w:tc>
      </w:tr>
      <w:tr w:rsidR="007A60BC" w:rsidRPr="00D73B84" w14:paraId="3DA361D0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27B41FC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726" w:type="dxa"/>
            <w:vAlign w:val="center"/>
          </w:tcPr>
          <w:p w14:paraId="4434101A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1725" w:type="dxa"/>
            <w:vAlign w:val="center"/>
          </w:tcPr>
          <w:p w14:paraId="1C5A841F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839" w:type="dxa"/>
            <w:vAlign w:val="center"/>
          </w:tcPr>
          <w:p w14:paraId="578B687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1A33507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Nelson</w:t>
            </w:r>
          </w:p>
        </w:tc>
      </w:tr>
      <w:tr w:rsidR="007A60BC" w:rsidRPr="00D73B84" w14:paraId="4C61805B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3FEC4E5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 xml:space="preserve">Lee </w:t>
            </w:r>
          </w:p>
        </w:tc>
        <w:tc>
          <w:tcPr>
            <w:tcW w:w="1726" w:type="dxa"/>
            <w:vAlign w:val="center"/>
          </w:tcPr>
          <w:p w14:paraId="6785468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 xml:space="preserve">Tyler Village of </w:t>
            </w:r>
            <w:proofErr w:type="spellStart"/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Childhelp</w:t>
            </w:r>
            <w:proofErr w:type="spellEnd"/>
          </w:p>
        </w:tc>
        <w:tc>
          <w:tcPr>
            <w:tcW w:w="1725" w:type="dxa"/>
            <w:vAlign w:val="center"/>
          </w:tcPr>
          <w:p w14:paraId="7EEF7F5B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839" w:type="dxa"/>
            <w:vAlign w:val="center"/>
          </w:tcPr>
          <w:p w14:paraId="44F5CFDA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710" w:type="dxa"/>
            <w:vAlign w:val="center"/>
          </w:tcPr>
          <w:p w14:paraId="2533B98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Northampton</w:t>
            </w:r>
          </w:p>
        </w:tc>
      </w:tr>
      <w:tr w:rsidR="007A60BC" w:rsidRPr="00D73B84" w14:paraId="2FB28F9C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5385F6C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Martinsville</w:t>
            </w:r>
          </w:p>
        </w:tc>
        <w:tc>
          <w:tcPr>
            <w:tcW w:w="1726" w:type="dxa"/>
            <w:vAlign w:val="center"/>
          </w:tcPr>
          <w:p w14:paraId="55581FD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Virginia Beach</w:t>
            </w:r>
          </w:p>
        </w:tc>
        <w:tc>
          <w:tcPr>
            <w:tcW w:w="1725" w:type="dxa"/>
            <w:vAlign w:val="center"/>
          </w:tcPr>
          <w:p w14:paraId="30CA006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RCCI-Jackson-</w:t>
            </w:r>
            <w:proofErr w:type="spellStart"/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Feild</w:t>
            </w:r>
            <w:proofErr w:type="spellEnd"/>
            <w:r w:rsidRPr="00D73B84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</w:p>
        </w:tc>
        <w:tc>
          <w:tcPr>
            <w:tcW w:w="1839" w:type="dxa"/>
            <w:vAlign w:val="center"/>
          </w:tcPr>
          <w:p w14:paraId="507F2B7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710" w:type="dxa"/>
            <w:vAlign w:val="center"/>
          </w:tcPr>
          <w:p w14:paraId="39B3543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Petersburg City</w:t>
            </w:r>
          </w:p>
        </w:tc>
      </w:tr>
      <w:tr w:rsidR="007A60BC" w:rsidRPr="00D73B84" w14:paraId="6760E6B9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703C0E0A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726" w:type="dxa"/>
            <w:vAlign w:val="center"/>
          </w:tcPr>
          <w:p w14:paraId="4AF3829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1725" w:type="dxa"/>
            <w:vAlign w:val="center"/>
          </w:tcPr>
          <w:p w14:paraId="7AE545C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1839" w:type="dxa"/>
            <w:vAlign w:val="center"/>
          </w:tcPr>
          <w:p w14:paraId="48B3A1B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710" w:type="dxa"/>
            <w:vAlign w:val="center"/>
          </w:tcPr>
          <w:p w14:paraId="2E50A89A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Prince George</w:t>
            </w:r>
          </w:p>
        </w:tc>
      </w:tr>
      <w:tr w:rsidR="007A60BC" w:rsidRPr="00D73B84" w14:paraId="462079D4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0B802BB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Norfolk</w:t>
            </w:r>
          </w:p>
        </w:tc>
        <w:tc>
          <w:tcPr>
            <w:tcW w:w="1726" w:type="dxa"/>
            <w:vAlign w:val="center"/>
          </w:tcPr>
          <w:p w14:paraId="4F18C8AB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Williamsburg-James City</w:t>
            </w:r>
          </w:p>
        </w:tc>
        <w:tc>
          <w:tcPr>
            <w:tcW w:w="1725" w:type="dxa"/>
            <w:vAlign w:val="center"/>
          </w:tcPr>
          <w:p w14:paraId="04D717C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1839" w:type="dxa"/>
            <w:vAlign w:val="center"/>
          </w:tcPr>
          <w:p w14:paraId="4AB7BDA1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710" w:type="dxa"/>
            <w:vAlign w:val="center"/>
          </w:tcPr>
          <w:p w14:paraId="05F293E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Richmond City</w:t>
            </w:r>
          </w:p>
        </w:tc>
      </w:tr>
      <w:tr w:rsidR="007A60BC" w:rsidRPr="00D73B84" w14:paraId="6EA15922" w14:textId="77777777" w:rsidTr="00966414">
        <w:trPr>
          <w:trHeight w:val="461"/>
        </w:trPr>
        <w:tc>
          <w:tcPr>
            <w:tcW w:w="1725" w:type="dxa"/>
            <w:vAlign w:val="center"/>
          </w:tcPr>
          <w:p w14:paraId="66EE985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726" w:type="dxa"/>
            <w:vAlign w:val="center"/>
          </w:tcPr>
          <w:p w14:paraId="6A578278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3A352443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1839" w:type="dxa"/>
            <w:vAlign w:val="center"/>
          </w:tcPr>
          <w:p w14:paraId="23BD030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RCCI-St. Mary’s Home</w:t>
            </w:r>
          </w:p>
        </w:tc>
        <w:tc>
          <w:tcPr>
            <w:tcW w:w="1710" w:type="dxa"/>
            <w:vAlign w:val="center"/>
          </w:tcPr>
          <w:p w14:paraId="252A9BA2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Russell</w:t>
            </w:r>
          </w:p>
        </w:tc>
      </w:tr>
      <w:tr w:rsidR="007A60BC" w:rsidRPr="00D73B84" w14:paraId="09F921C9" w14:textId="77777777" w:rsidTr="00966414">
        <w:trPr>
          <w:trHeight w:val="2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EE571E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Portsmouth</w:t>
            </w:r>
          </w:p>
        </w:tc>
        <w:tc>
          <w:tcPr>
            <w:tcW w:w="1726" w:type="dxa"/>
            <w:vAlign w:val="center"/>
          </w:tcPr>
          <w:p w14:paraId="034F6AD6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8C244E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839" w:type="dxa"/>
            <w:vAlign w:val="center"/>
          </w:tcPr>
          <w:p w14:paraId="6FD9E50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1710" w:type="dxa"/>
            <w:vAlign w:val="center"/>
          </w:tcPr>
          <w:p w14:paraId="1534143D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Suffolk</w:t>
            </w:r>
          </w:p>
        </w:tc>
      </w:tr>
      <w:tr w:rsidR="007A60BC" w:rsidRPr="00D73B84" w14:paraId="37EFB7D4" w14:textId="77777777" w:rsidTr="00966414">
        <w:trPr>
          <w:trHeight w:val="20"/>
        </w:trPr>
        <w:tc>
          <w:tcPr>
            <w:tcW w:w="1725" w:type="dxa"/>
            <w:shd w:val="clear" w:color="auto" w:fill="auto"/>
            <w:vAlign w:val="center"/>
          </w:tcPr>
          <w:p w14:paraId="3591C34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726" w:type="dxa"/>
            <w:vAlign w:val="center"/>
          </w:tcPr>
          <w:p w14:paraId="33FD81E4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1F6CCE6A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2C37700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D1AD3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Sussex</w:t>
            </w:r>
          </w:p>
        </w:tc>
      </w:tr>
      <w:tr w:rsidR="007A60BC" w:rsidRPr="00D73B84" w14:paraId="62DF5222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026C227A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726" w:type="dxa"/>
            <w:vAlign w:val="center"/>
          </w:tcPr>
          <w:p w14:paraId="0973495D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26D21A41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6545F33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1710" w:type="dxa"/>
            <w:vAlign w:val="center"/>
          </w:tcPr>
          <w:p w14:paraId="478F633F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Waynesboro City</w:t>
            </w:r>
          </w:p>
        </w:tc>
      </w:tr>
      <w:tr w:rsidR="007A60BC" w:rsidRPr="00D73B84" w14:paraId="6169F53C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2C5ED1EC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 VA Dept of Military Affairs</w:t>
            </w:r>
          </w:p>
        </w:tc>
        <w:tc>
          <w:tcPr>
            <w:tcW w:w="1726" w:type="dxa"/>
            <w:vAlign w:val="center"/>
          </w:tcPr>
          <w:p w14:paraId="4CA80FF8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667970A3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5BE30B5C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3037A2B6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Wise</w:t>
            </w:r>
          </w:p>
        </w:tc>
      </w:tr>
      <w:tr w:rsidR="007A60BC" w:rsidRPr="00D73B84" w14:paraId="18713771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38F1E5D3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RCCI-VSDB Staunton</w:t>
            </w:r>
          </w:p>
        </w:tc>
        <w:tc>
          <w:tcPr>
            <w:tcW w:w="1726" w:type="dxa"/>
            <w:vAlign w:val="center"/>
          </w:tcPr>
          <w:p w14:paraId="330AA020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39ADC89D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5AF5F278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2863D1B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Wythe</w:t>
            </w:r>
          </w:p>
        </w:tc>
      </w:tr>
      <w:tr w:rsidR="007A60BC" w:rsidRPr="00D73B84" w14:paraId="7BA2F3BF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4A68BB59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RCCI-Commonwealth Center for Children and Adolescents</w:t>
            </w:r>
          </w:p>
        </w:tc>
        <w:tc>
          <w:tcPr>
            <w:tcW w:w="1726" w:type="dxa"/>
            <w:vAlign w:val="center"/>
          </w:tcPr>
          <w:p w14:paraId="2EE8223F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1A76875B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503377F0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618D0FC5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336BD060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356DD7E7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RCCI-Leary Educational Foundation</w:t>
            </w:r>
          </w:p>
        </w:tc>
        <w:tc>
          <w:tcPr>
            <w:tcW w:w="1726" w:type="dxa"/>
            <w:vAlign w:val="center"/>
          </w:tcPr>
          <w:p w14:paraId="520099F3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7C1EE1BB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47C6B6B3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2D5BBCEE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59AEAFFE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4A25CB8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Rockingham</w:t>
            </w:r>
          </w:p>
        </w:tc>
        <w:tc>
          <w:tcPr>
            <w:tcW w:w="1726" w:type="dxa"/>
            <w:vAlign w:val="center"/>
          </w:tcPr>
          <w:p w14:paraId="26FD5C39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60C7C54E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6AE92FEE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0EE09B33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18890618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1DA29385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1726" w:type="dxa"/>
            <w:vAlign w:val="center"/>
          </w:tcPr>
          <w:p w14:paraId="01020C8B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46A7DEF4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312101CC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5A4EB52B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0EBF52B8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5BBB8788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1726" w:type="dxa"/>
            <w:vAlign w:val="center"/>
          </w:tcPr>
          <w:p w14:paraId="444B4AD1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178208AC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729372AB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1DA2EF34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4076B0FD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5CD5127E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726" w:type="dxa"/>
            <w:vAlign w:val="center"/>
          </w:tcPr>
          <w:p w14:paraId="753347B5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4B52E616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4651B33B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4755C516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244E6700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2470A524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726" w:type="dxa"/>
            <w:vAlign w:val="center"/>
          </w:tcPr>
          <w:p w14:paraId="107C17A5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03A3C5F3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3CEDA6D0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0425417F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0BC" w:rsidRPr="00D73B84" w14:paraId="57E6AD6F" w14:textId="77777777" w:rsidTr="00966414">
        <w:trPr>
          <w:trHeight w:val="20"/>
        </w:trPr>
        <w:tc>
          <w:tcPr>
            <w:tcW w:w="1725" w:type="dxa"/>
            <w:vAlign w:val="center"/>
          </w:tcPr>
          <w:p w14:paraId="6ED237E0" w14:textId="77777777" w:rsidR="007A60BC" w:rsidRPr="00D73B84" w:rsidRDefault="007A60BC" w:rsidP="009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Winchester</w:t>
            </w:r>
          </w:p>
        </w:tc>
        <w:tc>
          <w:tcPr>
            <w:tcW w:w="1726" w:type="dxa"/>
            <w:vAlign w:val="center"/>
          </w:tcPr>
          <w:p w14:paraId="11B67427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vAlign w:val="center"/>
          </w:tcPr>
          <w:p w14:paraId="1F92C5AD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5CB63897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55A5E247" w14:textId="77777777" w:rsidR="007A60BC" w:rsidRPr="00D73B84" w:rsidRDefault="007A60BC" w:rsidP="009B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499CDB" w14:textId="77777777" w:rsidR="0071227B" w:rsidRDefault="0071227B" w:rsidP="0071227B">
      <w:pPr>
        <w:rPr>
          <w:rFonts w:ascii="Times New Roman" w:hAnsi="Times New Roman" w:cs="Times New Roman"/>
        </w:rPr>
      </w:pPr>
    </w:p>
    <w:p w14:paraId="2460FB54" w14:textId="77777777" w:rsidR="007A60BC" w:rsidRDefault="007A60BC" w:rsidP="0071227B">
      <w:pPr>
        <w:rPr>
          <w:rFonts w:ascii="Times New Roman" w:hAnsi="Times New Roman" w:cs="Times New Roman"/>
        </w:rPr>
      </w:pPr>
    </w:p>
    <w:p w14:paraId="14329693" w14:textId="77777777" w:rsidR="007A60BC" w:rsidRDefault="007A60BC" w:rsidP="0071227B">
      <w:pPr>
        <w:rPr>
          <w:rFonts w:ascii="Times New Roman" w:hAnsi="Times New Roman" w:cs="Times New Roman"/>
        </w:rPr>
      </w:pPr>
    </w:p>
    <w:p w14:paraId="3EB26C55" w14:textId="77777777" w:rsidR="007A60BC" w:rsidRDefault="007A60BC" w:rsidP="0071227B">
      <w:pPr>
        <w:rPr>
          <w:rFonts w:ascii="Times New Roman" w:hAnsi="Times New Roman" w:cs="Times New Roman"/>
        </w:rPr>
      </w:pPr>
    </w:p>
    <w:p w14:paraId="448E10EB" w14:textId="77777777" w:rsidR="007A60BC" w:rsidRPr="0071227B" w:rsidRDefault="007A60BC" w:rsidP="0071227B">
      <w:pPr>
        <w:rPr>
          <w:rFonts w:ascii="Times New Roman" w:hAnsi="Times New Roman" w:cs="Times New Roman"/>
        </w:rPr>
      </w:pPr>
    </w:p>
    <w:p w14:paraId="60F88876" w14:textId="77777777" w:rsidR="00B53E3A" w:rsidRDefault="00B53E3A">
      <w:pPr>
        <w:rPr>
          <w:rFonts w:ascii="Times New Roman" w:hAnsi="Times New Roman" w:cs="Times New Roman"/>
        </w:rPr>
      </w:pPr>
    </w:p>
    <w:p w14:paraId="3DD6B9AE" w14:textId="4B1E379C" w:rsidR="0071227B" w:rsidRDefault="0071227B" w:rsidP="00CA5810">
      <w:pPr>
        <w:rPr>
          <w:rFonts w:ascii="Times New Roman" w:hAnsi="Times New Roman" w:cs="Times New Roman"/>
        </w:rPr>
      </w:pPr>
    </w:p>
    <w:p w14:paraId="3DBC9341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28AD1856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644BE403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4CEC087A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31B46F12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4A4FF31F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3333BEFC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25B0814C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3084CE32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4875E0BB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159FD9E1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45E034C1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59FD9ED9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01762877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38B6AAAB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63815702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69C8A42C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639E9348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704DB8E7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626A581C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6CCD8719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4E0FF598" w14:textId="77777777" w:rsidR="007A60BC" w:rsidRDefault="007A60BC" w:rsidP="00CA5810">
      <w:pPr>
        <w:rPr>
          <w:rFonts w:ascii="Times New Roman" w:hAnsi="Times New Roman" w:cs="Times New Roman"/>
        </w:rPr>
      </w:pPr>
    </w:p>
    <w:p w14:paraId="218DA5C0" w14:textId="2568D86D" w:rsidR="007A60BC" w:rsidRDefault="008E734C" w:rsidP="008E734C">
      <w:pPr>
        <w:pStyle w:val="Heading2"/>
      </w:pPr>
      <w:r>
        <w:lastRenderedPageBreak/>
        <w:t>Three-Year Cycle for SFAs with Food Service Management Companies (FSMC)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734C" w14:paraId="65ACC04D" w14:textId="77777777" w:rsidTr="008E734C">
        <w:tc>
          <w:tcPr>
            <w:tcW w:w="3116" w:type="dxa"/>
            <w:shd w:val="clear" w:color="auto" w:fill="E7E6E6" w:themeFill="background2"/>
            <w:vAlign w:val="center"/>
          </w:tcPr>
          <w:p w14:paraId="310CE020" w14:textId="6610C917" w:rsidR="008E734C" w:rsidRPr="00DE5A5A" w:rsidRDefault="008E734C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  <w:b/>
              </w:rPr>
              <w:t>Year 1 (2024-2025)</w:t>
            </w:r>
          </w:p>
        </w:tc>
        <w:tc>
          <w:tcPr>
            <w:tcW w:w="3117" w:type="dxa"/>
            <w:shd w:val="clear" w:color="auto" w:fill="E7E6E6" w:themeFill="background2"/>
            <w:vAlign w:val="center"/>
          </w:tcPr>
          <w:p w14:paraId="55FEFBDF" w14:textId="2CFF5AB6" w:rsidR="008E734C" w:rsidRPr="00DE5A5A" w:rsidRDefault="008E734C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  <w:b/>
              </w:rPr>
              <w:t>Year 2 (2025-2026)</w:t>
            </w:r>
          </w:p>
        </w:tc>
        <w:tc>
          <w:tcPr>
            <w:tcW w:w="3117" w:type="dxa"/>
            <w:shd w:val="clear" w:color="auto" w:fill="E7E6E6" w:themeFill="background2"/>
            <w:vAlign w:val="center"/>
          </w:tcPr>
          <w:p w14:paraId="32118875" w14:textId="5B47CC69" w:rsidR="008E734C" w:rsidRPr="00DE5A5A" w:rsidRDefault="008E734C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  <w:b/>
              </w:rPr>
              <w:t>Year 3 (2026-2027)</w:t>
            </w:r>
          </w:p>
        </w:tc>
      </w:tr>
      <w:tr w:rsidR="008E734C" w14:paraId="669E2D18" w14:textId="77777777" w:rsidTr="008E734C">
        <w:tc>
          <w:tcPr>
            <w:tcW w:w="3116" w:type="dxa"/>
          </w:tcPr>
          <w:p w14:paraId="2F5A34F9" w14:textId="023ACE69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Montgomery</w:t>
            </w:r>
          </w:p>
        </w:tc>
        <w:tc>
          <w:tcPr>
            <w:tcW w:w="3117" w:type="dxa"/>
          </w:tcPr>
          <w:p w14:paraId="32AEF69F" w14:textId="7B2FE3B0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Amelia</w:t>
            </w:r>
          </w:p>
        </w:tc>
        <w:tc>
          <w:tcPr>
            <w:tcW w:w="3117" w:type="dxa"/>
          </w:tcPr>
          <w:p w14:paraId="7D37F425" w14:textId="3A3E0682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York</w:t>
            </w:r>
          </w:p>
        </w:tc>
      </w:tr>
      <w:tr w:rsidR="008E734C" w14:paraId="6DB44D0F" w14:textId="77777777" w:rsidTr="008E734C">
        <w:tc>
          <w:tcPr>
            <w:tcW w:w="3116" w:type="dxa"/>
          </w:tcPr>
          <w:p w14:paraId="5D34E315" w14:textId="7B2A2667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Carroll</w:t>
            </w:r>
          </w:p>
        </w:tc>
        <w:tc>
          <w:tcPr>
            <w:tcW w:w="3117" w:type="dxa"/>
          </w:tcPr>
          <w:p w14:paraId="50F89603" w14:textId="2C6F3C78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Clarke</w:t>
            </w:r>
          </w:p>
        </w:tc>
        <w:tc>
          <w:tcPr>
            <w:tcW w:w="3117" w:type="dxa"/>
          </w:tcPr>
          <w:p w14:paraId="6B9FD4D1" w14:textId="2B532C1D" w:rsidR="008E734C" w:rsidRPr="00DE5A5A" w:rsidRDefault="00DE5A5A" w:rsidP="00DE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734C" w14:paraId="7EAF2549" w14:textId="77777777" w:rsidTr="008E734C">
        <w:tc>
          <w:tcPr>
            <w:tcW w:w="3116" w:type="dxa"/>
          </w:tcPr>
          <w:p w14:paraId="38FD3176" w14:textId="56DE0C9A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Poquoson</w:t>
            </w:r>
          </w:p>
        </w:tc>
        <w:tc>
          <w:tcPr>
            <w:tcW w:w="3117" w:type="dxa"/>
          </w:tcPr>
          <w:p w14:paraId="645F3CD4" w14:textId="403F0C1C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Floyd</w:t>
            </w:r>
          </w:p>
        </w:tc>
        <w:tc>
          <w:tcPr>
            <w:tcW w:w="3117" w:type="dxa"/>
          </w:tcPr>
          <w:p w14:paraId="34AD7D5D" w14:textId="30D01D38" w:rsidR="008E734C" w:rsidRPr="00DE5A5A" w:rsidRDefault="00DE5A5A" w:rsidP="00DE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734C" w14:paraId="12E543A5" w14:textId="77777777" w:rsidTr="008E734C">
        <w:tc>
          <w:tcPr>
            <w:tcW w:w="3116" w:type="dxa"/>
          </w:tcPr>
          <w:p w14:paraId="20364CD2" w14:textId="726CAB49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Salem</w:t>
            </w:r>
          </w:p>
        </w:tc>
        <w:tc>
          <w:tcPr>
            <w:tcW w:w="3117" w:type="dxa"/>
          </w:tcPr>
          <w:p w14:paraId="5E2DCBF6" w14:textId="36DF1EFF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Halifax</w:t>
            </w:r>
          </w:p>
        </w:tc>
        <w:tc>
          <w:tcPr>
            <w:tcW w:w="3117" w:type="dxa"/>
          </w:tcPr>
          <w:p w14:paraId="1DF674A3" w14:textId="3AFDA82A" w:rsidR="008E734C" w:rsidRPr="00DE5A5A" w:rsidRDefault="00DE5A5A" w:rsidP="00DE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734C" w14:paraId="75F8E16B" w14:textId="77777777" w:rsidTr="008E734C">
        <w:tc>
          <w:tcPr>
            <w:tcW w:w="3116" w:type="dxa"/>
          </w:tcPr>
          <w:p w14:paraId="0060CDCA" w14:textId="5115DA81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Spotsylvania</w:t>
            </w:r>
          </w:p>
        </w:tc>
        <w:tc>
          <w:tcPr>
            <w:tcW w:w="3117" w:type="dxa"/>
          </w:tcPr>
          <w:p w14:paraId="1CC35E61" w14:textId="64071D5B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Powhatan</w:t>
            </w:r>
          </w:p>
        </w:tc>
        <w:tc>
          <w:tcPr>
            <w:tcW w:w="3117" w:type="dxa"/>
          </w:tcPr>
          <w:p w14:paraId="0E087839" w14:textId="30291D4A" w:rsidR="008E734C" w:rsidRPr="00DE5A5A" w:rsidRDefault="00DE5A5A" w:rsidP="00DE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734C" w14:paraId="3646456C" w14:textId="77777777" w:rsidTr="008E734C">
        <w:tc>
          <w:tcPr>
            <w:tcW w:w="3116" w:type="dxa"/>
          </w:tcPr>
          <w:p w14:paraId="67ECC758" w14:textId="1B16AEBB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Warren</w:t>
            </w:r>
          </w:p>
        </w:tc>
        <w:tc>
          <w:tcPr>
            <w:tcW w:w="3117" w:type="dxa"/>
          </w:tcPr>
          <w:p w14:paraId="01A87661" w14:textId="633E82EE" w:rsidR="008E734C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Roanoke City</w:t>
            </w:r>
          </w:p>
        </w:tc>
        <w:tc>
          <w:tcPr>
            <w:tcW w:w="3117" w:type="dxa"/>
          </w:tcPr>
          <w:p w14:paraId="36D220EF" w14:textId="3455650B" w:rsidR="008E734C" w:rsidRPr="00DE5A5A" w:rsidRDefault="00DE5A5A" w:rsidP="00DE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4E2" w14:paraId="1E043F1F" w14:textId="77777777" w:rsidTr="008E734C">
        <w:tc>
          <w:tcPr>
            <w:tcW w:w="3116" w:type="dxa"/>
          </w:tcPr>
          <w:p w14:paraId="22A73FB3" w14:textId="77777777" w:rsidR="001104E2" w:rsidRPr="00DE5A5A" w:rsidRDefault="001104E2" w:rsidP="008E7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5437CD7" w14:textId="17CB3BAE" w:rsidR="001104E2" w:rsidRPr="00DE5A5A" w:rsidRDefault="001104E2" w:rsidP="008E734C">
            <w:pPr>
              <w:rPr>
                <w:rFonts w:ascii="Times New Roman" w:hAnsi="Times New Roman" w:cs="Times New Roman"/>
              </w:rPr>
            </w:pPr>
            <w:r w:rsidRPr="00DE5A5A">
              <w:rPr>
                <w:rFonts w:ascii="Times New Roman" w:hAnsi="Times New Roman" w:cs="Times New Roman"/>
              </w:rPr>
              <w:t>Shenandoah</w:t>
            </w:r>
          </w:p>
        </w:tc>
        <w:tc>
          <w:tcPr>
            <w:tcW w:w="3117" w:type="dxa"/>
          </w:tcPr>
          <w:p w14:paraId="0918F88F" w14:textId="4B122393" w:rsidR="001104E2" w:rsidRPr="00DE5A5A" w:rsidRDefault="00DE5A5A" w:rsidP="00DE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F4F4B64" w14:textId="422B0DBC" w:rsidR="008E734C" w:rsidRDefault="008E734C" w:rsidP="008E734C">
      <w:pPr>
        <w:rPr>
          <w:rFonts w:ascii="Times New Roman" w:hAnsi="Times New Roman" w:cs="Times New Roman"/>
        </w:rPr>
      </w:pPr>
      <w:r w:rsidRPr="008E734C">
        <w:rPr>
          <w:rFonts w:ascii="Times New Roman" w:hAnsi="Times New Roman" w:cs="Times New Roman"/>
        </w:rPr>
        <w:t>*SFAs in Year 1 of a new FSMC contract will receive a FPAR</w:t>
      </w:r>
      <w:r w:rsidR="001104E2">
        <w:rPr>
          <w:rFonts w:ascii="Times New Roman" w:hAnsi="Times New Roman" w:cs="Times New Roman"/>
        </w:rPr>
        <w:t>.</w:t>
      </w:r>
    </w:p>
    <w:p w14:paraId="7FBC2DF4" w14:textId="6E3A6638" w:rsidR="001104E2" w:rsidRDefault="001104E2" w:rsidP="001104E2">
      <w:pPr>
        <w:pStyle w:val="Heading2"/>
      </w:pPr>
      <w:r>
        <w:t>Two-Y</w:t>
      </w:r>
      <w:r w:rsidR="00DE5A5A">
        <w:t>e</w:t>
      </w:r>
      <w:r>
        <w:t xml:space="preserve">ar Cycle for </w:t>
      </w:r>
      <w:r w:rsidR="00DE5A5A">
        <w:t>Private SFAs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E5A5A" w14:paraId="2C3C798F" w14:textId="77777777" w:rsidTr="009B640F">
        <w:tc>
          <w:tcPr>
            <w:tcW w:w="3116" w:type="dxa"/>
            <w:shd w:val="clear" w:color="auto" w:fill="E7E6E6" w:themeFill="background2"/>
            <w:vAlign w:val="center"/>
          </w:tcPr>
          <w:p w14:paraId="707C04C4" w14:textId="77777777" w:rsidR="00DE5A5A" w:rsidRDefault="00DE5A5A" w:rsidP="009B640F">
            <w:r w:rsidRPr="0071227B">
              <w:rPr>
                <w:rFonts w:ascii="Times New Roman" w:hAnsi="Times New Roman" w:cs="Times New Roman"/>
                <w:b/>
              </w:rPr>
              <w:t>Year 1 (20</w:t>
            </w:r>
            <w:r>
              <w:rPr>
                <w:rFonts w:ascii="Times New Roman" w:hAnsi="Times New Roman" w:cs="Times New Roman"/>
                <w:b/>
              </w:rPr>
              <w:t>24-2025</w:t>
            </w:r>
            <w:r w:rsidRPr="007122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7" w:type="dxa"/>
            <w:shd w:val="clear" w:color="auto" w:fill="E7E6E6" w:themeFill="background2"/>
            <w:vAlign w:val="center"/>
          </w:tcPr>
          <w:p w14:paraId="60CFD08E" w14:textId="77777777" w:rsidR="00DE5A5A" w:rsidRDefault="00DE5A5A" w:rsidP="009B640F">
            <w:r w:rsidRPr="0071227B">
              <w:rPr>
                <w:rFonts w:ascii="Times New Roman" w:hAnsi="Times New Roman" w:cs="Times New Roman"/>
                <w:b/>
              </w:rPr>
              <w:t>Year 2 (202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1227B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1227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E5A5A" w14:paraId="343CEA71" w14:textId="77777777" w:rsidTr="009B640F">
        <w:tc>
          <w:tcPr>
            <w:tcW w:w="3116" w:type="dxa"/>
          </w:tcPr>
          <w:p w14:paraId="27101ED2" w14:textId="411E245B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AJC Episcopal School</w:t>
            </w:r>
          </w:p>
        </w:tc>
        <w:tc>
          <w:tcPr>
            <w:tcW w:w="3117" w:type="dxa"/>
          </w:tcPr>
          <w:p w14:paraId="307B16C9" w14:textId="7BF6FEC0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Church Hill Academy</w:t>
            </w:r>
          </w:p>
        </w:tc>
      </w:tr>
      <w:tr w:rsidR="00DE5A5A" w14:paraId="07894ED0" w14:textId="77777777" w:rsidTr="009B640F">
        <w:tc>
          <w:tcPr>
            <w:tcW w:w="3116" w:type="dxa"/>
          </w:tcPr>
          <w:p w14:paraId="1FFAB204" w14:textId="62CF63BF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Cristo Rey</w:t>
            </w:r>
          </w:p>
        </w:tc>
        <w:tc>
          <w:tcPr>
            <w:tcW w:w="3117" w:type="dxa"/>
          </w:tcPr>
          <w:p w14:paraId="6F8C096F" w14:textId="1820AB18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Eastern Mennonite High School</w:t>
            </w:r>
          </w:p>
        </w:tc>
      </w:tr>
      <w:tr w:rsidR="00DE5A5A" w14:paraId="026BC329" w14:textId="77777777" w:rsidTr="009B640F">
        <w:tc>
          <w:tcPr>
            <w:tcW w:w="3116" w:type="dxa"/>
          </w:tcPr>
          <w:p w14:paraId="39A14034" w14:textId="089E6D7E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Elijah House</w:t>
            </w:r>
          </w:p>
        </w:tc>
        <w:tc>
          <w:tcPr>
            <w:tcW w:w="3117" w:type="dxa"/>
          </w:tcPr>
          <w:p w14:paraId="7A28DF08" w14:textId="12D39FB1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 xml:space="preserve">St. Bernadette Catholic School </w:t>
            </w:r>
          </w:p>
        </w:tc>
      </w:tr>
      <w:tr w:rsidR="00DE5A5A" w14:paraId="335B69CE" w14:textId="77777777" w:rsidTr="009B640F">
        <w:tc>
          <w:tcPr>
            <w:tcW w:w="3116" w:type="dxa"/>
          </w:tcPr>
          <w:p w14:paraId="7B2ABB95" w14:textId="633AD251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Holy Cross Academy</w:t>
            </w:r>
          </w:p>
        </w:tc>
        <w:tc>
          <w:tcPr>
            <w:tcW w:w="3117" w:type="dxa"/>
          </w:tcPr>
          <w:p w14:paraId="316B2C1B" w14:textId="306D5B61" w:rsidR="00DE5A5A" w:rsidRPr="00512ADF" w:rsidRDefault="00512ADF" w:rsidP="0051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A5A" w14:paraId="2B44D859" w14:textId="77777777" w:rsidTr="009B640F">
        <w:tc>
          <w:tcPr>
            <w:tcW w:w="3116" w:type="dxa"/>
          </w:tcPr>
          <w:p w14:paraId="54F6D1FC" w14:textId="6CF7934F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Phillips School at Annandale</w:t>
            </w:r>
          </w:p>
        </w:tc>
        <w:tc>
          <w:tcPr>
            <w:tcW w:w="3117" w:type="dxa"/>
          </w:tcPr>
          <w:p w14:paraId="1BE29BB2" w14:textId="6E5761E4" w:rsidR="00DE5A5A" w:rsidRPr="00512ADF" w:rsidRDefault="00512ADF" w:rsidP="0051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A5A" w14:paraId="4E8B5F98" w14:textId="77777777" w:rsidTr="009B640F">
        <w:tc>
          <w:tcPr>
            <w:tcW w:w="3116" w:type="dxa"/>
          </w:tcPr>
          <w:p w14:paraId="0B2CA660" w14:textId="7152F62A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St. Andrews School</w:t>
            </w:r>
          </w:p>
        </w:tc>
        <w:tc>
          <w:tcPr>
            <w:tcW w:w="3117" w:type="dxa"/>
          </w:tcPr>
          <w:p w14:paraId="4AF774C2" w14:textId="295356E0" w:rsidR="00DE5A5A" w:rsidRPr="00512ADF" w:rsidRDefault="00512ADF" w:rsidP="0051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A5A" w14:paraId="250756DD" w14:textId="77777777" w:rsidTr="009B640F">
        <w:tc>
          <w:tcPr>
            <w:tcW w:w="3116" w:type="dxa"/>
          </w:tcPr>
          <w:p w14:paraId="53DF1DC3" w14:textId="2D293598" w:rsidR="00DE5A5A" w:rsidRPr="00512ADF" w:rsidRDefault="00512ADF" w:rsidP="009B640F">
            <w:pPr>
              <w:rPr>
                <w:rFonts w:ascii="Times New Roman" w:hAnsi="Times New Roman" w:cs="Times New Roman"/>
              </w:rPr>
            </w:pPr>
            <w:r w:rsidRPr="00512ADF">
              <w:rPr>
                <w:rFonts w:ascii="Times New Roman" w:hAnsi="Times New Roman" w:cs="Times New Roman"/>
              </w:rPr>
              <w:t>Virginia Domestic Dependents/Quantico</w:t>
            </w:r>
          </w:p>
        </w:tc>
        <w:tc>
          <w:tcPr>
            <w:tcW w:w="3117" w:type="dxa"/>
          </w:tcPr>
          <w:p w14:paraId="3185AFFC" w14:textId="7D388A57" w:rsidR="00DE5A5A" w:rsidRPr="00512ADF" w:rsidRDefault="00512ADF" w:rsidP="0051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1435E0D" w14:textId="77777777" w:rsidR="00DE5A5A" w:rsidRPr="00DE5A5A" w:rsidRDefault="00DE5A5A" w:rsidP="00DE5A5A"/>
    <w:sectPr w:rsidR="00DE5A5A" w:rsidRPr="00DE5A5A" w:rsidSect="00404337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9968" w14:textId="77777777" w:rsidR="006B42B1" w:rsidRDefault="006B42B1" w:rsidP="00404337">
      <w:pPr>
        <w:spacing w:after="0" w:line="240" w:lineRule="auto"/>
      </w:pPr>
      <w:r>
        <w:separator/>
      </w:r>
    </w:p>
  </w:endnote>
  <w:endnote w:type="continuationSeparator" w:id="0">
    <w:p w14:paraId="35A4F72E" w14:textId="77777777" w:rsidR="006B42B1" w:rsidRDefault="006B42B1" w:rsidP="0040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AC16" w14:textId="77777777" w:rsidR="006B42B1" w:rsidRDefault="006B42B1" w:rsidP="00404337">
      <w:pPr>
        <w:spacing w:after="0" w:line="240" w:lineRule="auto"/>
      </w:pPr>
      <w:r>
        <w:separator/>
      </w:r>
    </w:p>
  </w:footnote>
  <w:footnote w:type="continuationSeparator" w:id="0">
    <w:p w14:paraId="58BEDAA4" w14:textId="77777777" w:rsidR="006B42B1" w:rsidRDefault="006B42B1" w:rsidP="0040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EB0F" w14:textId="74E06DA5" w:rsidR="00966414" w:rsidRDefault="00404337" w:rsidP="00404337">
    <w:pPr>
      <w:pStyle w:val="Heading1"/>
      <w:spacing w:before="0" w:line="276" w:lineRule="auto"/>
      <w:jc w:val="right"/>
      <w:rPr>
        <w:sz w:val="24"/>
        <w:szCs w:val="24"/>
      </w:rPr>
    </w:pPr>
    <w:r w:rsidRPr="00686425">
      <w:rPr>
        <w:sz w:val="24"/>
        <w:szCs w:val="24"/>
      </w:rPr>
      <w:t xml:space="preserve">Attachment A </w:t>
    </w:r>
  </w:p>
  <w:p w14:paraId="10C29B0F" w14:textId="1DE00B56" w:rsidR="00404337" w:rsidRPr="00686425" w:rsidRDefault="00404337" w:rsidP="00404337">
    <w:pPr>
      <w:pStyle w:val="Heading1"/>
      <w:spacing w:before="0" w:line="276" w:lineRule="auto"/>
      <w:jc w:val="right"/>
      <w:rPr>
        <w:szCs w:val="24"/>
      </w:rPr>
    </w:pPr>
    <w:r w:rsidRPr="00686425">
      <w:rPr>
        <w:sz w:val="24"/>
        <w:szCs w:val="24"/>
      </w:rPr>
      <w:t>S</w:t>
    </w:r>
    <w:r w:rsidR="00840B69">
      <w:rPr>
        <w:sz w:val="24"/>
        <w:szCs w:val="24"/>
      </w:rPr>
      <w:t>C</w:t>
    </w:r>
    <w:r w:rsidRPr="00686425">
      <w:rPr>
        <w:sz w:val="24"/>
        <w:szCs w:val="24"/>
      </w:rPr>
      <w:t xml:space="preserve">NP Memo </w:t>
    </w:r>
    <w:r>
      <w:rPr>
        <w:sz w:val="24"/>
        <w:szCs w:val="24"/>
      </w:rPr>
      <w:t>#</w:t>
    </w:r>
    <w:r w:rsidRPr="00686425">
      <w:rPr>
        <w:sz w:val="24"/>
        <w:szCs w:val="24"/>
      </w:rPr>
      <w:t>202</w:t>
    </w:r>
    <w:r w:rsidR="00794312">
      <w:rPr>
        <w:sz w:val="24"/>
        <w:szCs w:val="24"/>
      </w:rPr>
      <w:t>4</w:t>
    </w:r>
    <w:r>
      <w:rPr>
        <w:sz w:val="24"/>
        <w:szCs w:val="24"/>
      </w:rPr>
      <w:t>-202</w:t>
    </w:r>
    <w:r w:rsidR="00794312">
      <w:rPr>
        <w:sz w:val="24"/>
        <w:szCs w:val="24"/>
      </w:rPr>
      <w:t>5</w:t>
    </w:r>
    <w:r w:rsidRPr="00686425">
      <w:rPr>
        <w:sz w:val="24"/>
        <w:szCs w:val="24"/>
      </w:rPr>
      <w:t>-</w:t>
    </w:r>
    <w:r w:rsidR="00966414">
      <w:rPr>
        <w:sz w:val="24"/>
        <w:szCs w:val="24"/>
      </w:rPr>
      <w:t>23</w:t>
    </w:r>
  </w:p>
  <w:p w14:paraId="65920FCD" w14:textId="38DBABEA" w:rsidR="00404337" w:rsidRPr="00404337" w:rsidRDefault="00404337" w:rsidP="00404337">
    <w:pPr>
      <w:pStyle w:val="Heading1"/>
      <w:spacing w:before="0" w:after="240" w:line="276" w:lineRule="auto"/>
      <w:jc w:val="right"/>
      <w:rPr>
        <w:szCs w:val="24"/>
      </w:rPr>
    </w:pPr>
    <w:r>
      <w:rPr>
        <w:sz w:val="24"/>
        <w:szCs w:val="24"/>
      </w:rPr>
      <w:t xml:space="preserve">September </w:t>
    </w:r>
    <w:r w:rsidR="00966414">
      <w:rPr>
        <w:sz w:val="24"/>
        <w:szCs w:val="24"/>
      </w:rPr>
      <w:t>12</w:t>
    </w:r>
    <w:r>
      <w:rPr>
        <w:sz w:val="24"/>
        <w:szCs w:val="24"/>
      </w:rPr>
      <w:t>, 202</w:t>
    </w:r>
    <w:r w:rsidR="00794312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91B01"/>
    <w:multiLevelType w:val="hybridMultilevel"/>
    <w:tmpl w:val="80803FE0"/>
    <w:lvl w:ilvl="0" w:tplc="A40867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4567"/>
    <w:multiLevelType w:val="hybridMultilevel"/>
    <w:tmpl w:val="AF746A94"/>
    <w:lvl w:ilvl="0" w:tplc="DD1ADA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85508">
    <w:abstractNumId w:val="1"/>
  </w:num>
  <w:num w:numId="2" w16cid:durableId="45259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7B"/>
    <w:rsid w:val="00051512"/>
    <w:rsid w:val="00064BC1"/>
    <w:rsid w:val="0006538E"/>
    <w:rsid w:val="001104E2"/>
    <w:rsid w:val="001704DA"/>
    <w:rsid w:val="00297F72"/>
    <w:rsid w:val="003569D4"/>
    <w:rsid w:val="003B4A7A"/>
    <w:rsid w:val="00404337"/>
    <w:rsid w:val="004A2E76"/>
    <w:rsid w:val="00512ADF"/>
    <w:rsid w:val="005864C4"/>
    <w:rsid w:val="005D775B"/>
    <w:rsid w:val="00606C8B"/>
    <w:rsid w:val="0061214B"/>
    <w:rsid w:val="00690E27"/>
    <w:rsid w:val="006B42B1"/>
    <w:rsid w:val="00704C11"/>
    <w:rsid w:val="0071227B"/>
    <w:rsid w:val="00735894"/>
    <w:rsid w:val="0077088F"/>
    <w:rsid w:val="00794312"/>
    <w:rsid w:val="007A60BC"/>
    <w:rsid w:val="00840B69"/>
    <w:rsid w:val="008766BE"/>
    <w:rsid w:val="008E734C"/>
    <w:rsid w:val="00925418"/>
    <w:rsid w:val="00966414"/>
    <w:rsid w:val="00A667B1"/>
    <w:rsid w:val="00AB232A"/>
    <w:rsid w:val="00B53E3A"/>
    <w:rsid w:val="00C271F4"/>
    <w:rsid w:val="00CA5810"/>
    <w:rsid w:val="00D73B84"/>
    <w:rsid w:val="00DE5A5A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B7575"/>
  <w15:chartTrackingRefBased/>
  <w15:docId w15:val="{95505BB3-B95E-406C-9E6B-F1F418F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27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2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7B"/>
    <w:rPr>
      <w:rFonts w:ascii="Times New Roman" w:eastAsiaTheme="majorEastAsia" w:hAnsi="Times New Roman" w:cstheme="majorBidi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227B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712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37"/>
  </w:style>
  <w:style w:type="paragraph" w:styleId="Footer">
    <w:name w:val="footer"/>
    <w:basedOn w:val="Normal"/>
    <w:link w:val="FooterChar"/>
    <w:uiPriority w:val="99"/>
    <w:unhideWhenUsed/>
    <w:rsid w:val="0040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37"/>
  </w:style>
  <w:style w:type="table" w:styleId="TableGrid">
    <w:name w:val="Table Grid"/>
    <w:basedOn w:val="TableNormal"/>
    <w:uiPriority w:val="39"/>
    <w:rsid w:val="008E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#2024-2025-xx,Federal Program Monitoring of the School Nutrition Programs in 2024–2025</vt:lpstr>
    </vt:vector>
  </TitlesOfParts>
  <Manager/>
  <Company/>
  <LinksUpToDate>false</LinksUpToDate>
  <CharactersWithSpaces>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SCNP (Dir.) Memo #2024-2025-23, Federal Program Monitoring of the School Nutrition Programs in 2024–2025</dc:title>
  <dc:subject/>
  <dc:creator>DOE Nutrition</dc:creator>
  <cp:keywords/>
  <dc:description/>
  <cp:lastModifiedBy>Christmas, Crystal (DOE)</cp:lastModifiedBy>
  <cp:revision>2</cp:revision>
  <dcterms:created xsi:type="dcterms:W3CDTF">2024-09-12T12:20:00Z</dcterms:created>
  <dcterms:modified xsi:type="dcterms:W3CDTF">2024-09-12T12:20:00Z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06cdf71fff10c4f6ef81b210a7c3f498a761947308640a5d45bdc9cb5901364f</vt:lpwstr>
  </property>
</Properties>
</file>