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5A44B" w14:textId="595C92B8" w:rsidR="00C703B5" w:rsidRPr="00767F31" w:rsidRDefault="00C703B5" w:rsidP="00767F31">
      <w:pPr>
        <w:pStyle w:val="Heading1"/>
        <w:spacing w:before="0" w:after="0" w:line="276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767F31">
        <w:rPr>
          <w:rFonts w:ascii="Times New Roman" w:eastAsia="Calibri" w:hAnsi="Times New Roman" w:cs="Times New Roman"/>
          <w:color w:val="auto"/>
          <w:sz w:val="24"/>
          <w:szCs w:val="24"/>
        </w:rPr>
        <w:t>S</w:t>
      </w:r>
      <w:r w:rsidR="00A56C5F">
        <w:rPr>
          <w:rFonts w:ascii="Times New Roman" w:eastAsia="Calibri" w:hAnsi="Times New Roman" w:cs="Times New Roman"/>
          <w:color w:val="auto"/>
          <w:sz w:val="24"/>
          <w:szCs w:val="24"/>
        </w:rPr>
        <w:t>C</w:t>
      </w:r>
      <w:r w:rsidRPr="00767F31">
        <w:rPr>
          <w:rFonts w:ascii="Times New Roman" w:eastAsia="Calibri" w:hAnsi="Times New Roman" w:cs="Times New Roman"/>
          <w:color w:val="auto"/>
          <w:sz w:val="24"/>
          <w:szCs w:val="24"/>
        </w:rPr>
        <w:t>NP Memo #202</w:t>
      </w:r>
      <w:r w:rsidR="006A73F4" w:rsidRPr="00767F31">
        <w:rPr>
          <w:rFonts w:ascii="Times New Roman" w:eastAsia="Calibri" w:hAnsi="Times New Roman" w:cs="Times New Roman"/>
          <w:color w:val="auto"/>
          <w:sz w:val="24"/>
          <w:szCs w:val="24"/>
        </w:rPr>
        <w:t>4</w:t>
      </w:r>
      <w:r w:rsidRPr="00767F31">
        <w:rPr>
          <w:rFonts w:ascii="Times New Roman" w:eastAsia="Calibri" w:hAnsi="Times New Roman" w:cs="Times New Roman"/>
          <w:color w:val="auto"/>
          <w:sz w:val="24"/>
          <w:szCs w:val="24"/>
        </w:rPr>
        <w:t>-202</w:t>
      </w:r>
      <w:r w:rsidR="006A73F4" w:rsidRPr="00767F31">
        <w:rPr>
          <w:rFonts w:ascii="Times New Roman" w:eastAsia="Calibri" w:hAnsi="Times New Roman" w:cs="Times New Roman"/>
          <w:color w:val="auto"/>
          <w:sz w:val="24"/>
          <w:szCs w:val="24"/>
        </w:rPr>
        <w:t>5</w:t>
      </w:r>
      <w:r w:rsidRPr="00767F31">
        <w:rPr>
          <w:rFonts w:ascii="Times New Roman" w:eastAsia="Calibri" w:hAnsi="Times New Roman" w:cs="Times New Roman"/>
          <w:color w:val="auto"/>
          <w:sz w:val="24"/>
          <w:szCs w:val="24"/>
        </w:rPr>
        <w:t>-</w:t>
      </w:r>
      <w:r w:rsidR="00A56C5F">
        <w:rPr>
          <w:rFonts w:ascii="Times New Roman" w:eastAsia="Calibri" w:hAnsi="Times New Roman" w:cs="Times New Roman"/>
          <w:color w:val="auto"/>
          <w:sz w:val="24"/>
          <w:szCs w:val="24"/>
        </w:rPr>
        <w:t>08</w:t>
      </w:r>
    </w:p>
    <w:p w14:paraId="2B6C9608" w14:textId="77777777" w:rsidR="00C703B5" w:rsidRPr="00825ACB" w:rsidRDefault="00C703B5" w:rsidP="009878E7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5ACB">
        <w:rPr>
          <w:rFonts w:ascii="Times New Roman" w:eastAsia="Calibri" w:hAnsi="Times New Roman" w:cs="Times New Roman"/>
          <w:noProof/>
          <w:color w:val="2B579A"/>
          <w:kern w:val="0"/>
          <w:sz w:val="24"/>
          <w:szCs w:val="24"/>
          <w:shd w:val="clear" w:color="auto" w:fill="E6E6E6"/>
          <w14:ligatures w14:val="none"/>
        </w:rPr>
        <w:drawing>
          <wp:inline distT="0" distB="0" distL="0" distR="0" wp14:anchorId="5D282A82" wp14:editId="68F39D5B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6B56AD">
        <w:rPr>
          <w:rFonts w:ascii="Times New Roman" w:eastAsia="Calibri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COMMONWEALTH of VIRGINIA </w:t>
      </w:r>
      <w:r w:rsidRPr="006B56AD">
        <w:rPr>
          <w:rFonts w:ascii="Times New Roman" w:eastAsia="Calibri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br/>
        <w:t>Department of Education</w:t>
      </w:r>
    </w:p>
    <w:p w14:paraId="7FC48100" w14:textId="7F577E87" w:rsidR="00C703B5" w:rsidRPr="00825ACB" w:rsidRDefault="00C703B5" w:rsidP="009878E7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DATE: July 25, 2024</w:t>
      </w:r>
    </w:p>
    <w:p w14:paraId="3095E3DF" w14:textId="77777777" w:rsidR="00C703B5" w:rsidRPr="00825ACB" w:rsidRDefault="00C703B5" w:rsidP="009878E7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TO: Directors, Supervisors, and Contact Persons Addressed</w:t>
      </w:r>
    </w:p>
    <w:p w14:paraId="0153BA0E" w14:textId="77777777" w:rsidR="00C703B5" w:rsidRPr="00825ACB" w:rsidRDefault="00C703B5" w:rsidP="009878E7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FROM: </w:t>
      </w:r>
      <w:r w:rsidRPr="00825AC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Sandra C. Curwood, PhD, RDN, </w:t>
      </w:r>
      <w:r w:rsidRPr="00825ACB">
        <w:rPr>
          <w:rFonts w:ascii="Times New Roman" w:eastAsia="Calibri" w:hAnsi="Times New Roman" w:cs="Times New Roman"/>
          <w:b/>
          <w:i/>
          <w:color w:val="000000"/>
          <w:kern w:val="0"/>
          <w:sz w:val="24"/>
          <w:szCs w:val="24"/>
          <w14:ligatures w14:val="none"/>
        </w:rPr>
        <w:t>Sandy</w:t>
      </w:r>
    </w:p>
    <w:p w14:paraId="04156EFA" w14:textId="2B6C7BC0" w:rsidR="00C703B5" w:rsidRPr="00A56C5F" w:rsidRDefault="00C703B5" w:rsidP="00A56C5F">
      <w:pPr>
        <w:pStyle w:val="Heading2"/>
        <w:rPr>
          <w:rFonts w:ascii="Times New Roman" w:eastAsia="Calibri" w:hAnsi="Times New Roman" w:cs="Times New Roman"/>
          <w:b/>
          <w:bCs/>
        </w:rPr>
      </w:pPr>
      <w:r w:rsidRPr="00A56C5F">
        <w:rPr>
          <w:rFonts w:ascii="Times New Roman" w:eastAsia="Calibri" w:hAnsi="Times New Roman" w:cs="Times New Roman"/>
          <w:b/>
          <w:bCs/>
          <w:color w:val="auto"/>
        </w:rPr>
        <w:t>SUBJECT: Virginia SUN Bucks Website Navigation, Tools, and Frequently Asked Questions for Summer 2024</w:t>
      </w:r>
    </w:p>
    <w:p w14:paraId="15531C19" w14:textId="43AC2320" w:rsidR="00422C89" w:rsidRPr="00825ACB" w:rsidRDefault="00C703B5" w:rsidP="009878E7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purpose of this memorandum is to share essential information about the recently launched Virginia SUN Bucks website (</w:t>
      </w:r>
      <w:hyperlink r:id="rId7" w:history="1">
        <w:r w:rsidRPr="00825ACB">
          <w:rPr>
            <w:rStyle w:val="Hyperlink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www.virginiasunbucks.com</w:t>
        </w:r>
      </w:hyperlink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003876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876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which contains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information </w:t>
      </w:r>
      <w:r w:rsidR="00E82356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and resources </w:t>
      </w:r>
      <w:r w:rsidR="003876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for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local education agencies</w:t>
      </w:r>
      <w:r w:rsidR="006A73F4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(LEAs)</w:t>
      </w:r>
      <w:r w:rsidR="003876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that engage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with families as they navigate the website and receive benefits. </w:t>
      </w:r>
      <w:r w:rsidR="005C51B0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LEAs should encourage parents/guardians to visit the </w:t>
      </w:r>
      <w:hyperlink r:id="rId8" w:history="1">
        <w:r w:rsidR="005C51B0" w:rsidRPr="00825ACB">
          <w:rPr>
            <w:rFonts w:ascii="Times New Roman" w:eastAsia="Calibri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Virginia SUN Bucks website</w:t>
        </w:r>
      </w:hyperlink>
      <w:r w:rsidR="005C51B0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6BEB9643" w14:textId="3BE6D113" w:rsidR="00C703B5" w:rsidRPr="00825ACB" w:rsidRDefault="00C703B5" w:rsidP="009878E7">
      <w:pPr>
        <w:pStyle w:val="Heading3"/>
        <w:spacing w:line="276" w:lineRule="auto"/>
        <w:rPr>
          <w:rFonts w:eastAsia="Calibri"/>
          <w:b w:val="0"/>
        </w:rPr>
      </w:pPr>
      <w:r w:rsidRPr="00825ACB">
        <w:rPr>
          <w:rFonts w:eastAsia="Calibri"/>
        </w:rPr>
        <w:t>Actions Required</w:t>
      </w:r>
    </w:p>
    <w:p w14:paraId="5A81FB41" w14:textId="0F1D7883" w:rsidR="006A73F4" w:rsidRPr="009878E7" w:rsidRDefault="006A73F4" w:rsidP="009878E7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78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Review the</w:t>
      </w:r>
      <w:r w:rsidR="00C703B5" w:rsidRPr="009878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9" w:history="1">
        <w:r w:rsidR="00C703B5" w:rsidRPr="009878E7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Virginia SUN Bucks</w:t>
        </w:r>
      </w:hyperlink>
      <w:r w:rsidR="00C703B5" w:rsidRPr="009878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website</w:t>
      </w:r>
      <w:r w:rsidRPr="009878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including the </w:t>
      </w:r>
      <w:hyperlink r:id="rId10" w:history="1">
        <w:r w:rsidR="00C703B5" w:rsidRPr="009878E7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Frequently Asked Questions</w:t>
        </w:r>
      </w:hyperlink>
      <w:r w:rsidR="00422C89" w:rsidRPr="009878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(FAQs),</w:t>
      </w:r>
      <w:r w:rsidRPr="009878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hyperlink r:id="rId11" w:history="1">
        <w:r w:rsidR="00C703B5" w:rsidRPr="009878E7">
          <w:rPr>
            <w:rFonts w:ascii="Times New Roman" w:eastAsia="Times New Roman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Information on Eligibility</w:t>
        </w:r>
      </w:hyperlink>
      <w:r w:rsidRPr="009878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68E4F18" w14:textId="4E4FC486" w:rsidR="00C703B5" w:rsidRPr="009878E7" w:rsidRDefault="005C51B0" w:rsidP="009878E7">
      <w:pPr>
        <w:pStyle w:val="Heading3"/>
        <w:spacing w:line="276" w:lineRule="auto"/>
      </w:pPr>
      <w:r w:rsidRPr="009878E7">
        <w:t>V</w:t>
      </w:r>
      <w:r w:rsidR="0038763F">
        <w:t xml:space="preserve">irginia </w:t>
      </w:r>
      <w:r w:rsidRPr="009878E7">
        <w:t>D</w:t>
      </w:r>
      <w:r w:rsidR="0038763F">
        <w:t xml:space="preserve">epartment of </w:t>
      </w:r>
      <w:r w:rsidRPr="009878E7">
        <w:t>S</w:t>
      </w:r>
      <w:r w:rsidR="0038763F">
        <w:t xml:space="preserve">ocial </w:t>
      </w:r>
      <w:r w:rsidRPr="009878E7">
        <w:t>S</w:t>
      </w:r>
      <w:r w:rsidR="0038763F">
        <w:t>ervices</w:t>
      </w:r>
      <w:r w:rsidRPr="009878E7">
        <w:t xml:space="preserve"> </w:t>
      </w:r>
      <w:r w:rsidR="00C703B5" w:rsidRPr="009878E7">
        <w:t>Communication Resources</w:t>
      </w:r>
    </w:p>
    <w:p w14:paraId="632238A8" w14:textId="3422ACE5" w:rsidR="005C51B0" w:rsidRPr="00825ACB" w:rsidRDefault="006A73F4" w:rsidP="009878E7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Virginia Department of Social Services (</w:t>
      </w:r>
      <w:r w:rsidR="00C703B5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VDSS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00C703B5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 the</w:t>
      </w:r>
      <w:r w:rsidR="00C703B5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main source for Virginia SUN Bucks</w:t>
      </w:r>
      <w:r w:rsidR="00AD1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information</w:t>
      </w:r>
      <w:r w:rsidR="0ABDFB6E" w:rsidRPr="00825ACB">
        <w:rPr>
          <w:rFonts w:ascii="Times New Roman" w:eastAsia="Calibri" w:hAnsi="Times New Roman" w:cs="Times New Roman"/>
          <w:sz w:val="24"/>
          <w:szCs w:val="24"/>
        </w:rPr>
        <w:t>.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5AF373DA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LEAs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703B5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are encouraged to share social media posts from VDSS as they are disseminated. </w:t>
      </w:r>
      <w:r w:rsidR="00767F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VDSS social media account</w:t>
      </w:r>
      <w:r w:rsidR="005C51B0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 include: </w:t>
      </w:r>
      <w:hyperlink r:id="rId12" w:history="1">
        <w:r w:rsidR="00C703B5" w:rsidRPr="00825ACB">
          <w:rPr>
            <w:rFonts w:ascii="Times New Roman" w:eastAsia="Calibri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Facebook</w:t>
        </w:r>
      </w:hyperlink>
      <w:r w:rsidR="005C51B0" w:rsidRPr="00825AC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C703B5" w:rsidRPr="00825ACB">
          <w:rPr>
            <w:rFonts w:ascii="Times New Roman" w:eastAsia="Calibri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Instagram</w:t>
        </w:r>
      </w:hyperlink>
      <w:r w:rsidR="005C51B0" w:rsidRPr="00825AC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C703B5" w:rsidRPr="00825ACB">
          <w:rPr>
            <w:rFonts w:ascii="Times New Roman" w:eastAsia="Calibri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X</w:t>
        </w:r>
      </w:hyperlink>
      <w:r w:rsidR="00C703B5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(formerly Twitter)</w:t>
      </w:r>
      <w:r w:rsidR="00AD1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="005C51B0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</w:t>
      </w:r>
      <w:r w:rsidR="005C51B0" w:rsidRPr="00825ACB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C703B5" w:rsidRPr="00825ACB">
          <w:rPr>
            <w:rFonts w:ascii="Times New Roman" w:eastAsia="Calibri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LinkedIn</w:t>
        </w:r>
      </w:hyperlink>
      <w:r w:rsidR="005C51B0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978E9B6" w14:textId="5477B5BA" w:rsidR="00570815" w:rsidRPr="00825ACB" w:rsidRDefault="00C703B5" w:rsidP="009878E7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Amplifying existing content will help parents/guardians view VDSS as the responsible agency of Virginia SUN Bucks</w:t>
      </w:r>
      <w:r w:rsidR="00E82356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25AC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not 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local schools or </w:t>
      </w:r>
      <w:r w:rsidR="00E82356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school nutrition program (SNP)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directors. Directly posting graphics or images about the program </w:t>
      </w:r>
      <w:r w:rsidR="00AD1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on local school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social media page</w:t>
      </w:r>
      <w:r w:rsidR="00AD1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may mislead parent</w:t>
      </w:r>
      <w:r w:rsidR="005F78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/guardians to think their questions, phone calls, or applications can be directed to their local school.</w:t>
      </w:r>
    </w:p>
    <w:p w14:paraId="75E30F1A" w14:textId="0F83946A" w:rsidR="005C51B0" w:rsidRPr="00825ACB" w:rsidRDefault="00767F31" w:rsidP="009878E7">
      <w:pPr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570815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VDSS created </w:t>
      </w:r>
      <w:r w:rsidR="005C51B0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flyers that LEAs may use</w:t>
      </w:r>
      <w:r w:rsidR="00570815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display </w:t>
      </w:r>
      <w:r w:rsidR="005C51B0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information on </w:t>
      </w:r>
      <w:r w:rsidR="00570815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how to apply, eligibility, benefit essentials, and more. Additional language</w:t>
      </w:r>
      <w:r w:rsidR="005F78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translations</w:t>
      </w:r>
      <w:r w:rsidR="005C51B0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are available.</w:t>
      </w:r>
    </w:p>
    <w:p w14:paraId="54913AF3" w14:textId="77777777" w:rsidR="005C51B0" w:rsidRPr="00825ACB" w:rsidRDefault="00000000" w:rsidP="009878E7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16" w:history="1">
        <w:r w:rsidR="00570815" w:rsidRPr="00825ACB">
          <w:rPr>
            <w:rStyle w:val="Hyperlink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Introducing Virginia SUN Bucks</w:t>
        </w:r>
      </w:hyperlink>
      <w:r w:rsidR="00570815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45C67AA" w14:textId="77777777" w:rsidR="005C51B0" w:rsidRPr="00825ACB" w:rsidRDefault="00000000" w:rsidP="009878E7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="Times New Roman" w:eastAsia="Calibri" w:hAnsi="Times New Roman" w:cs="Times New Roman"/>
          <w:color w:val="auto"/>
          <w:kern w:val="0"/>
          <w:sz w:val="24"/>
          <w:szCs w:val="24"/>
          <w:u w:val="none"/>
          <w14:ligatures w14:val="none"/>
        </w:rPr>
      </w:pPr>
      <w:hyperlink r:id="rId17" w:history="1">
        <w:r w:rsidR="00570815" w:rsidRPr="00825ACB">
          <w:rPr>
            <w:rStyle w:val="Hyperlink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Benefit Distribution Infographic</w:t>
        </w:r>
      </w:hyperlink>
    </w:p>
    <w:p w14:paraId="3C22DB4A" w14:textId="075F76C7" w:rsidR="00570815" w:rsidRPr="00825ACB" w:rsidRDefault="00000000" w:rsidP="009878E7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18" w:history="1">
        <w:r w:rsidR="00570815" w:rsidRPr="00825ACB">
          <w:rPr>
            <w:rStyle w:val="Hyperlink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Eligibility Criteria Infographic</w:t>
        </w:r>
      </w:hyperlink>
    </w:p>
    <w:p w14:paraId="779F81FB" w14:textId="1E7E8747" w:rsidR="00570815" w:rsidRPr="00825ACB" w:rsidRDefault="00000000" w:rsidP="009878E7">
      <w:pPr>
        <w:pStyle w:val="ListParagraph"/>
        <w:numPr>
          <w:ilvl w:val="0"/>
          <w:numId w:val="7"/>
        </w:numPr>
        <w:spacing w:line="276" w:lineRule="auto"/>
        <w:rPr>
          <w:rStyle w:val="Hyperlink"/>
          <w:rFonts w:ascii="Times New Roman" w:eastAsia="Calibri" w:hAnsi="Times New Roman" w:cs="Times New Roman"/>
          <w:color w:val="auto"/>
          <w:kern w:val="0"/>
          <w:sz w:val="24"/>
          <w:szCs w:val="24"/>
          <w:u w:val="none"/>
          <w14:ligatures w14:val="none"/>
        </w:rPr>
      </w:pPr>
      <w:hyperlink r:id="rId19" w:history="1">
        <w:r w:rsidR="00570815" w:rsidRPr="00825ACB">
          <w:rPr>
            <w:rStyle w:val="Hyperlink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Benefit Essentials to Know Flyer</w:t>
        </w:r>
      </w:hyperlink>
    </w:p>
    <w:p w14:paraId="7C1CBFA2" w14:textId="560596EF" w:rsidR="005C51B0" w:rsidRPr="009878E7" w:rsidRDefault="00000000" w:rsidP="009878E7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20" w:history="1">
        <w:r w:rsidR="00242668" w:rsidRPr="00825ACB">
          <w:rPr>
            <w:rStyle w:val="Hyperlink"/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What is Virginia SUN Bucks</w:t>
        </w:r>
      </w:hyperlink>
    </w:p>
    <w:p w14:paraId="732A37A5" w14:textId="74227C03" w:rsidR="005C51B0" w:rsidRPr="00825ACB" w:rsidRDefault="00443FF8" w:rsidP="009878E7">
      <w:pPr>
        <w:pStyle w:val="Heading3"/>
        <w:spacing w:before="0" w:line="276" w:lineRule="auto"/>
        <w:rPr>
          <w:rFonts w:eastAsia="Calibri"/>
        </w:rPr>
      </w:pPr>
      <w:r w:rsidRPr="00825ACB">
        <w:rPr>
          <w:rFonts w:eastAsia="Calibri"/>
        </w:rPr>
        <w:t>Virginia SUN Bucks Eligibility Overview</w:t>
      </w:r>
    </w:p>
    <w:p w14:paraId="5D9A563A" w14:textId="08E47537" w:rsidR="00C703B5" w:rsidRPr="00825ACB" w:rsidRDefault="005C51B0" w:rsidP="009878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5ACB">
        <w:rPr>
          <w:rFonts w:ascii="Times New Roman" w:hAnsi="Times New Roman" w:cs="Times New Roman"/>
          <w:sz w:val="24"/>
          <w:szCs w:val="24"/>
        </w:rPr>
        <w:t xml:space="preserve">Parents/guardians </w:t>
      </w:r>
      <w:r w:rsidR="00AD1E5D">
        <w:rPr>
          <w:rFonts w:ascii="Times New Roman" w:hAnsi="Times New Roman" w:cs="Times New Roman"/>
          <w:sz w:val="24"/>
          <w:szCs w:val="24"/>
        </w:rPr>
        <w:t>who</w:t>
      </w:r>
      <w:r w:rsidR="00C703B5" w:rsidRPr="00825ACB">
        <w:rPr>
          <w:rFonts w:ascii="Times New Roman" w:hAnsi="Times New Roman" w:cs="Times New Roman"/>
          <w:sz w:val="24"/>
          <w:szCs w:val="24"/>
        </w:rPr>
        <w:t xml:space="preserve"> receive </w:t>
      </w:r>
      <w:r w:rsidR="00443FF8" w:rsidRPr="00825ACB">
        <w:rPr>
          <w:rFonts w:ascii="Times New Roman" w:hAnsi="Times New Roman" w:cs="Times New Roman"/>
          <w:b/>
          <w:bCs/>
          <w:sz w:val="24"/>
          <w:szCs w:val="24"/>
        </w:rPr>
        <w:t>Supplement</w:t>
      </w:r>
      <w:r w:rsidR="00767F31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443FF8" w:rsidRPr="00825ACB">
        <w:rPr>
          <w:rFonts w:ascii="Times New Roman" w:hAnsi="Times New Roman" w:cs="Times New Roman"/>
          <w:b/>
          <w:bCs/>
          <w:sz w:val="24"/>
          <w:szCs w:val="24"/>
        </w:rPr>
        <w:t xml:space="preserve"> Nutrition Assistance Program (</w:t>
      </w:r>
      <w:r w:rsidR="00C703B5" w:rsidRPr="00825ACB">
        <w:rPr>
          <w:rFonts w:ascii="Times New Roman" w:hAnsi="Times New Roman" w:cs="Times New Roman"/>
          <w:b/>
          <w:bCs/>
          <w:sz w:val="24"/>
          <w:szCs w:val="24"/>
        </w:rPr>
        <w:t>SNAP</w:t>
      </w:r>
      <w:r w:rsidR="00443FF8" w:rsidRPr="00825ACB">
        <w:rPr>
          <w:rFonts w:ascii="Times New Roman" w:hAnsi="Times New Roman" w:cs="Times New Roman"/>
          <w:b/>
          <w:bCs/>
          <w:sz w:val="24"/>
          <w:szCs w:val="24"/>
        </w:rPr>
        <w:t>), Temporary Assistance for Needy Families (</w:t>
      </w:r>
      <w:r w:rsidR="00C703B5" w:rsidRPr="00825ACB">
        <w:rPr>
          <w:rFonts w:ascii="Times New Roman" w:hAnsi="Times New Roman" w:cs="Times New Roman"/>
          <w:b/>
          <w:bCs/>
          <w:sz w:val="24"/>
          <w:szCs w:val="24"/>
        </w:rPr>
        <w:t>TANF</w:t>
      </w:r>
      <w:r w:rsidR="00443FF8" w:rsidRPr="00825ACB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="00C703B5" w:rsidRPr="00825ACB">
        <w:rPr>
          <w:rFonts w:ascii="Times New Roman" w:hAnsi="Times New Roman" w:cs="Times New Roman"/>
          <w:b/>
          <w:bCs/>
          <w:sz w:val="24"/>
          <w:szCs w:val="24"/>
        </w:rPr>
        <w:t>Income-eligible Medicaid</w:t>
      </w:r>
      <w:r w:rsidR="001B09CB" w:rsidRPr="00825ACB">
        <w:rPr>
          <w:rFonts w:ascii="Times New Roman" w:hAnsi="Times New Roman" w:cs="Times New Roman"/>
          <w:b/>
          <w:bCs/>
          <w:sz w:val="24"/>
          <w:szCs w:val="24"/>
        </w:rPr>
        <w:t xml:space="preserve">, or students </w:t>
      </w:r>
      <w:r w:rsidR="005F78A4">
        <w:rPr>
          <w:rFonts w:ascii="Times New Roman" w:hAnsi="Times New Roman" w:cs="Times New Roman"/>
          <w:b/>
          <w:bCs/>
          <w:sz w:val="24"/>
          <w:szCs w:val="24"/>
        </w:rPr>
        <w:t xml:space="preserve">placed </w:t>
      </w:r>
      <w:r w:rsidR="001B09CB" w:rsidRPr="00825ACB">
        <w:rPr>
          <w:rFonts w:ascii="Times New Roman" w:hAnsi="Times New Roman" w:cs="Times New Roman"/>
          <w:b/>
          <w:bCs/>
          <w:sz w:val="24"/>
          <w:szCs w:val="24"/>
        </w:rPr>
        <w:t>in foster care</w:t>
      </w:r>
      <w:r w:rsidR="001B09CB" w:rsidRPr="00825ACB">
        <w:rPr>
          <w:rFonts w:ascii="Times New Roman" w:hAnsi="Times New Roman" w:cs="Times New Roman"/>
          <w:sz w:val="24"/>
          <w:szCs w:val="24"/>
        </w:rPr>
        <w:t xml:space="preserve"> are automatically</w:t>
      </w:r>
      <w:r w:rsidRPr="00825ACB">
        <w:rPr>
          <w:rFonts w:ascii="Times New Roman" w:hAnsi="Times New Roman" w:cs="Times New Roman"/>
          <w:sz w:val="24"/>
          <w:szCs w:val="24"/>
        </w:rPr>
        <w:t xml:space="preserve"> </w:t>
      </w:r>
      <w:r w:rsidR="001B09CB" w:rsidRPr="00825ACB">
        <w:rPr>
          <w:rFonts w:ascii="Times New Roman" w:hAnsi="Times New Roman" w:cs="Times New Roman"/>
          <w:sz w:val="24"/>
          <w:szCs w:val="24"/>
        </w:rPr>
        <w:t>eligible for Virginia SUN Bucks</w:t>
      </w:r>
      <w:r w:rsidR="00936337">
        <w:rPr>
          <w:rFonts w:ascii="Times New Roman" w:hAnsi="Times New Roman" w:cs="Times New Roman"/>
          <w:sz w:val="24"/>
          <w:szCs w:val="24"/>
        </w:rPr>
        <w:t xml:space="preserve"> (</w:t>
      </w:r>
      <w:r w:rsidR="00767F31">
        <w:rPr>
          <w:rFonts w:ascii="Times New Roman" w:hAnsi="Times New Roman" w:cs="Times New Roman"/>
          <w:sz w:val="24"/>
          <w:szCs w:val="24"/>
        </w:rPr>
        <w:t>d</w:t>
      </w:r>
      <w:r w:rsidR="00936337">
        <w:rPr>
          <w:rFonts w:ascii="Times New Roman" w:hAnsi="Times New Roman" w:cs="Times New Roman"/>
          <w:sz w:val="24"/>
          <w:szCs w:val="24"/>
        </w:rPr>
        <w:t xml:space="preserve">irect certification acronyms </w:t>
      </w:r>
      <w:r w:rsidR="0093633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SN/TO/MF or MR</w:t>
      </w:r>
      <w:r w:rsidR="00936337">
        <w:rPr>
          <w:rFonts w:ascii="Times New Roman" w:hAnsi="Times New Roman" w:cs="Times New Roman"/>
          <w:sz w:val="24"/>
          <w:szCs w:val="24"/>
        </w:rPr>
        <w:t>).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43FF8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Families of student</w:t>
      </w:r>
      <w:r w:rsidR="00AD1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443FF8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attending Community Eligibility Provision (CEP) school</w:t>
      </w:r>
      <w:r w:rsidR="00AD1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443FF8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are not automatically eligible for Virginia SUN Bucks. </w:t>
      </w:r>
      <w:r w:rsidR="00AD1E5D">
        <w:rPr>
          <w:rFonts w:ascii="Times New Roman" w:hAnsi="Times New Roman" w:cs="Times New Roman"/>
          <w:sz w:val="24"/>
          <w:szCs w:val="24"/>
        </w:rPr>
        <w:t>P</w:t>
      </w:r>
      <w:r w:rsidR="00E82356" w:rsidRPr="00825ACB">
        <w:rPr>
          <w:rFonts w:ascii="Times New Roman" w:hAnsi="Times New Roman" w:cs="Times New Roman"/>
          <w:sz w:val="24"/>
          <w:szCs w:val="24"/>
        </w:rPr>
        <w:t>a</w:t>
      </w:r>
      <w:r w:rsidR="00C703B5" w:rsidRPr="00825ACB">
        <w:rPr>
          <w:rFonts w:ascii="Times New Roman" w:hAnsi="Times New Roman" w:cs="Times New Roman"/>
          <w:sz w:val="24"/>
          <w:szCs w:val="24"/>
        </w:rPr>
        <w:t>rents/</w:t>
      </w:r>
      <w:r w:rsidR="00E82356" w:rsidRPr="00825ACB">
        <w:rPr>
          <w:rFonts w:ascii="Times New Roman" w:hAnsi="Times New Roman" w:cs="Times New Roman"/>
          <w:sz w:val="24"/>
          <w:szCs w:val="24"/>
        </w:rPr>
        <w:t>g</w:t>
      </w:r>
      <w:r w:rsidR="00C703B5" w:rsidRPr="00825ACB">
        <w:rPr>
          <w:rFonts w:ascii="Times New Roman" w:hAnsi="Times New Roman" w:cs="Times New Roman"/>
          <w:sz w:val="24"/>
          <w:szCs w:val="24"/>
        </w:rPr>
        <w:t xml:space="preserve">uardians </w:t>
      </w:r>
      <w:r w:rsidR="00AD1E5D">
        <w:rPr>
          <w:rFonts w:ascii="Times New Roman" w:hAnsi="Times New Roman" w:cs="Times New Roman"/>
          <w:sz w:val="24"/>
          <w:szCs w:val="24"/>
        </w:rPr>
        <w:t>of</w:t>
      </w:r>
      <w:r w:rsidR="00C703B5" w:rsidRPr="00825ACB">
        <w:rPr>
          <w:rFonts w:ascii="Times New Roman" w:hAnsi="Times New Roman" w:cs="Times New Roman"/>
          <w:sz w:val="24"/>
          <w:szCs w:val="24"/>
        </w:rPr>
        <w:t xml:space="preserve"> student</w:t>
      </w:r>
      <w:r w:rsidR="00AD1E5D">
        <w:rPr>
          <w:rFonts w:ascii="Times New Roman" w:hAnsi="Times New Roman" w:cs="Times New Roman"/>
          <w:sz w:val="24"/>
          <w:szCs w:val="24"/>
        </w:rPr>
        <w:t>s</w:t>
      </w:r>
      <w:r w:rsidR="00C703B5" w:rsidRPr="00825ACB">
        <w:rPr>
          <w:rFonts w:ascii="Times New Roman" w:hAnsi="Times New Roman" w:cs="Times New Roman"/>
          <w:sz w:val="24"/>
          <w:szCs w:val="24"/>
        </w:rPr>
        <w:t xml:space="preserve"> attend</w:t>
      </w:r>
      <w:r w:rsidR="00AD1E5D">
        <w:rPr>
          <w:rFonts w:ascii="Times New Roman" w:hAnsi="Times New Roman" w:cs="Times New Roman"/>
          <w:sz w:val="24"/>
          <w:szCs w:val="24"/>
        </w:rPr>
        <w:t>ing</w:t>
      </w:r>
      <w:r w:rsidR="00C703B5" w:rsidRPr="00825ACB">
        <w:rPr>
          <w:rFonts w:ascii="Times New Roman" w:hAnsi="Times New Roman" w:cs="Times New Roman"/>
          <w:sz w:val="24"/>
          <w:szCs w:val="24"/>
        </w:rPr>
        <w:t xml:space="preserve"> CEP school</w:t>
      </w:r>
      <w:r w:rsidR="00AD1E5D">
        <w:rPr>
          <w:rFonts w:ascii="Times New Roman" w:hAnsi="Times New Roman" w:cs="Times New Roman"/>
          <w:sz w:val="24"/>
          <w:szCs w:val="24"/>
        </w:rPr>
        <w:t>s</w:t>
      </w:r>
      <w:r w:rsidR="00C703B5" w:rsidRPr="00825ACB">
        <w:rPr>
          <w:rFonts w:ascii="Times New Roman" w:hAnsi="Times New Roman" w:cs="Times New Roman"/>
          <w:sz w:val="24"/>
          <w:szCs w:val="24"/>
        </w:rPr>
        <w:t xml:space="preserve"> </w:t>
      </w:r>
      <w:r w:rsidR="00AD1E5D">
        <w:rPr>
          <w:rFonts w:ascii="Times New Roman" w:hAnsi="Times New Roman" w:cs="Times New Roman"/>
          <w:sz w:val="24"/>
          <w:szCs w:val="24"/>
        </w:rPr>
        <w:t>who do</w:t>
      </w:r>
      <w:r w:rsidR="00C703B5" w:rsidRPr="00825ACB">
        <w:rPr>
          <w:rFonts w:ascii="Times New Roman" w:hAnsi="Times New Roman" w:cs="Times New Roman"/>
          <w:sz w:val="24"/>
          <w:szCs w:val="24"/>
        </w:rPr>
        <w:t xml:space="preserve"> not have eligibility through </w:t>
      </w:r>
      <w:r w:rsidR="001B09CB" w:rsidRPr="00825ACB">
        <w:rPr>
          <w:rFonts w:ascii="Times New Roman" w:hAnsi="Times New Roman" w:cs="Times New Roman"/>
          <w:sz w:val="24"/>
          <w:szCs w:val="24"/>
        </w:rPr>
        <w:t>SNAP, TANF, or Income-eligible Medicaid</w:t>
      </w:r>
      <w:r w:rsidR="00AD1E5D">
        <w:rPr>
          <w:rFonts w:ascii="Times New Roman" w:hAnsi="Times New Roman" w:cs="Times New Roman"/>
          <w:sz w:val="24"/>
          <w:szCs w:val="24"/>
        </w:rPr>
        <w:t xml:space="preserve"> may</w:t>
      </w:r>
      <w:r w:rsidR="001B09CB" w:rsidRPr="00825ACB">
        <w:rPr>
          <w:rFonts w:ascii="Times New Roman" w:hAnsi="Times New Roman" w:cs="Times New Roman"/>
          <w:sz w:val="24"/>
          <w:szCs w:val="24"/>
        </w:rPr>
        <w:t xml:space="preserve"> apply.</w:t>
      </w:r>
      <w:r w:rsidR="00422C89" w:rsidRPr="00825ACB">
        <w:rPr>
          <w:rFonts w:ascii="Times New Roman" w:hAnsi="Times New Roman" w:cs="Times New Roman"/>
          <w:sz w:val="24"/>
          <w:szCs w:val="24"/>
        </w:rPr>
        <w:t xml:space="preserve"> To determine eligibility</w:t>
      </w:r>
      <w:r w:rsidR="00AD1E5D">
        <w:rPr>
          <w:rFonts w:ascii="Times New Roman" w:hAnsi="Times New Roman" w:cs="Times New Roman"/>
          <w:sz w:val="24"/>
          <w:szCs w:val="24"/>
        </w:rPr>
        <w:t>,</w:t>
      </w:r>
      <w:r w:rsidR="00422C89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navigate to the “</w:t>
      </w:r>
      <w:hyperlink r:id="rId21" w:history="1">
        <w:r w:rsidR="00422C89" w:rsidRPr="00825ACB">
          <w:rPr>
            <w:rFonts w:ascii="Times New Roman" w:eastAsia="Calibri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Eligibility</w:t>
        </w:r>
      </w:hyperlink>
      <w:r w:rsidR="00422C89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” page or click the “Do you need to apply for Virginia SUN Bucks?” button on the </w:t>
      </w:r>
      <w:hyperlink r:id="rId22" w:history="1">
        <w:r w:rsidR="00422C89" w:rsidRPr="00825ACB">
          <w:rPr>
            <w:rFonts w:ascii="Times New Roman" w:eastAsia="Calibri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homepage</w:t>
        </w:r>
      </w:hyperlink>
      <w:r w:rsidR="00422C89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E91FC3F" w14:textId="3EC67002" w:rsidR="00443FF8" w:rsidRPr="00825ACB" w:rsidRDefault="00AD1E5D" w:rsidP="009878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Households that</w:t>
      </w:r>
      <w:r w:rsidR="00443FF8" w:rsidRPr="00825ACB">
        <w:rPr>
          <w:rFonts w:ascii="Times New Roman" w:hAnsi="Times New Roman" w:cs="Times New Roman"/>
          <w:sz w:val="24"/>
          <w:szCs w:val="24"/>
        </w:rPr>
        <w:t xml:space="preserve"> become </w:t>
      </w:r>
      <w:r>
        <w:rPr>
          <w:rFonts w:ascii="Times New Roman" w:hAnsi="Times New Roman" w:cs="Times New Roman"/>
          <w:sz w:val="24"/>
          <w:szCs w:val="24"/>
        </w:rPr>
        <w:t>income-eligible</w:t>
      </w:r>
      <w:r w:rsidR="00443FF8" w:rsidRPr="00825ACB">
        <w:rPr>
          <w:rFonts w:ascii="Times New Roman" w:hAnsi="Times New Roman" w:cs="Times New Roman"/>
          <w:sz w:val="24"/>
          <w:szCs w:val="24"/>
        </w:rPr>
        <w:t xml:space="preserve"> during the summer </w:t>
      </w:r>
      <w:r>
        <w:rPr>
          <w:rFonts w:ascii="Times New Roman" w:hAnsi="Times New Roman" w:cs="Times New Roman"/>
          <w:sz w:val="24"/>
          <w:szCs w:val="24"/>
        </w:rPr>
        <w:t>and households that submit</w:t>
      </w:r>
      <w:r w:rsidR="00443FF8" w:rsidRPr="00825ACB">
        <w:rPr>
          <w:rFonts w:ascii="Times New Roman" w:hAnsi="Times New Roman" w:cs="Times New Roman"/>
          <w:sz w:val="24"/>
          <w:szCs w:val="24"/>
        </w:rPr>
        <w:t xml:space="preserve"> meal application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443FF8" w:rsidRPr="00825ACB">
        <w:rPr>
          <w:rFonts w:ascii="Times New Roman" w:hAnsi="Times New Roman" w:cs="Times New Roman"/>
          <w:sz w:val="24"/>
          <w:szCs w:val="24"/>
        </w:rPr>
        <w:t xml:space="preserve"> at school can reference the </w:t>
      </w:r>
      <w:hyperlink r:id="rId23" w:history="1">
        <w:r w:rsidR="00443FF8" w:rsidRPr="00DD1D62">
          <w:rPr>
            <w:rStyle w:val="Hyperlink"/>
            <w:rFonts w:ascii="Times New Roman" w:hAnsi="Times New Roman" w:cs="Times New Roman"/>
            <w:sz w:val="24"/>
            <w:szCs w:val="24"/>
          </w:rPr>
          <w:t>new income eligibility guidelines</w:t>
        </w:r>
      </w:hyperlink>
      <w:r w:rsidR="00443FF8" w:rsidRPr="00825ACB">
        <w:rPr>
          <w:rFonts w:ascii="Times New Roman" w:hAnsi="Times New Roman" w:cs="Times New Roman"/>
          <w:sz w:val="24"/>
          <w:szCs w:val="24"/>
        </w:rPr>
        <w:t xml:space="preserve"> effective July 1, 2024</w:t>
      </w:r>
      <w:r w:rsidR="00DD1D62">
        <w:rPr>
          <w:rFonts w:ascii="Times New Roman" w:hAnsi="Times New Roman" w:cs="Times New Roman"/>
          <w:sz w:val="24"/>
          <w:szCs w:val="24"/>
        </w:rPr>
        <w:t>.</w:t>
      </w:r>
    </w:p>
    <w:p w14:paraId="7EF423A2" w14:textId="65F070CE" w:rsidR="00C703B5" w:rsidRPr="00825ACB" w:rsidRDefault="00C703B5" w:rsidP="009878E7">
      <w:pPr>
        <w:pStyle w:val="Heading3"/>
        <w:spacing w:line="276" w:lineRule="auto"/>
        <w:rPr>
          <w:rFonts w:eastAsia="Calibri"/>
        </w:rPr>
      </w:pPr>
      <w:r w:rsidRPr="00825ACB">
        <w:rPr>
          <w:rFonts w:eastAsia="Calibri"/>
        </w:rPr>
        <w:t xml:space="preserve">Application </w:t>
      </w:r>
      <w:r w:rsidR="00443FF8" w:rsidRPr="00825ACB">
        <w:rPr>
          <w:rFonts w:eastAsia="Calibri"/>
        </w:rPr>
        <w:t xml:space="preserve">Process </w:t>
      </w:r>
      <w:r w:rsidRPr="00825ACB">
        <w:rPr>
          <w:rFonts w:eastAsia="Calibri"/>
        </w:rPr>
        <w:t>and Benefit Issuance</w:t>
      </w:r>
    </w:p>
    <w:p w14:paraId="01EFC5D0" w14:textId="5DC3E40D" w:rsidR="00443FF8" w:rsidRPr="00825ACB" w:rsidRDefault="00443FF8" w:rsidP="009878E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5ACB">
        <w:rPr>
          <w:rFonts w:ascii="Times New Roman" w:hAnsi="Times New Roman" w:cs="Times New Roman"/>
          <w:sz w:val="24"/>
          <w:szCs w:val="24"/>
        </w:rPr>
        <w:t xml:space="preserve">If </w:t>
      </w:r>
      <w:r w:rsidR="00AD1E5D">
        <w:rPr>
          <w:rFonts w:ascii="Times New Roman" w:hAnsi="Times New Roman" w:cs="Times New Roman"/>
          <w:sz w:val="24"/>
          <w:szCs w:val="24"/>
        </w:rPr>
        <w:t>a</w:t>
      </w:r>
      <w:r w:rsidRPr="00825ACB">
        <w:rPr>
          <w:rFonts w:ascii="Times New Roman" w:hAnsi="Times New Roman" w:cs="Times New Roman"/>
          <w:sz w:val="24"/>
          <w:szCs w:val="24"/>
        </w:rPr>
        <w:t xml:space="preserve"> student d</w:t>
      </w:r>
      <w:r w:rsidR="00E82356" w:rsidRPr="00825ACB">
        <w:rPr>
          <w:rFonts w:ascii="Times New Roman" w:hAnsi="Times New Roman" w:cs="Times New Roman"/>
          <w:sz w:val="24"/>
          <w:szCs w:val="24"/>
        </w:rPr>
        <w:t>oes</w:t>
      </w:r>
      <w:r w:rsidRPr="00825ACB">
        <w:rPr>
          <w:rFonts w:ascii="Times New Roman" w:hAnsi="Times New Roman" w:cs="Times New Roman"/>
          <w:sz w:val="24"/>
          <w:szCs w:val="24"/>
        </w:rPr>
        <w:t xml:space="preserve"> not meet one of the eligibility criteria above, but the family believes they would qualify based on income, the family must apply to receive Virginia SUN Bucks.</w:t>
      </w:r>
      <w:r w:rsidRPr="00825ACB">
        <w:rPr>
          <w:rFonts w:ascii="Times New Roman" w:hAnsi="Times New Roman" w:cs="Times New Roman"/>
          <w:b/>
          <w:bCs/>
          <w:sz w:val="24"/>
          <w:szCs w:val="24"/>
        </w:rPr>
        <w:t xml:space="preserve"> The application closes </w:t>
      </w:r>
      <w:r w:rsidR="00AD1E5D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Pr="00825ACB">
        <w:rPr>
          <w:rFonts w:ascii="Times New Roman" w:hAnsi="Times New Roman" w:cs="Times New Roman"/>
          <w:b/>
          <w:bCs/>
          <w:sz w:val="24"/>
          <w:szCs w:val="24"/>
        </w:rPr>
        <w:t>August 30, 2024.</w:t>
      </w:r>
    </w:p>
    <w:p w14:paraId="66845D9B" w14:textId="3F10B312" w:rsidR="00443FF8" w:rsidRPr="00825ACB" w:rsidRDefault="00443FF8" w:rsidP="009878E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5ACB">
        <w:rPr>
          <w:rFonts w:ascii="Times New Roman" w:hAnsi="Times New Roman" w:cs="Times New Roman"/>
          <w:sz w:val="24"/>
          <w:szCs w:val="24"/>
        </w:rPr>
        <w:t xml:space="preserve">Parents/guardians </w:t>
      </w:r>
      <w:r w:rsidR="00AD1E5D">
        <w:rPr>
          <w:rFonts w:ascii="Times New Roman" w:hAnsi="Times New Roman" w:cs="Times New Roman"/>
          <w:sz w:val="24"/>
          <w:szCs w:val="24"/>
        </w:rPr>
        <w:t>may</w:t>
      </w:r>
      <w:r w:rsidRPr="00825ACB">
        <w:rPr>
          <w:rFonts w:ascii="Times New Roman" w:hAnsi="Times New Roman" w:cs="Times New Roman"/>
          <w:sz w:val="24"/>
          <w:szCs w:val="24"/>
        </w:rPr>
        <w:t xml:space="preserve"> apply by:</w:t>
      </w:r>
    </w:p>
    <w:p w14:paraId="2BB83A61" w14:textId="66BC93E0" w:rsidR="001B09CB" w:rsidRPr="00825ACB" w:rsidRDefault="00443FF8" w:rsidP="009878E7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5ACB">
        <w:rPr>
          <w:rFonts w:ascii="Times New Roman" w:hAnsi="Times New Roman" w:cs="Times New Roman"/>
          <w:sz w:val="24"/>
          <w:szCs w:val="24"/>
        </w:rPr>
        <w:t xml:space="preserve">Completing a paper </w:t>
      </w:r>
      <w:hyperlink r:id="rId24" w:anchor="application" w:history="1">
        <w:r w:rsidRPr="00825AC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application</w:t>
        </w:r>
      </w:hyperlink>
      <w:r w:rsidRPr="00825ACB">
        <w:rPr>
          <w:rFonts w:ascii="Times New Roman" w:hAnsi="Times New Roman" w:cs="Times New Roman"/>
          <w:sz w:val="24"/>
          <w:szCs w:val="24"/>
        </w:rPr>
        <w:t xml:space="preserve"> that can </w:t>
      </w:r>
      <w:r w:rsidR="001B09CB" w:rsidRPr="00825ACB">
        <w:rPr>
          <w:rFonts w:ascii="Times New Roman" w:hAnsi="Times New Roman" w:cs="Times New Roman"/>
          <w:sz w:val="24"/>
          <w:szCs w:val="24"/>
        </w:rPr>
        <w:t>be downloaded</w:t>
      </w:r>
      <w:r w:rsidRPr="00825ACB">
        <w:rPr>
          <w:rFonts w:ascii="Times New Roman" w:hAnsi="Times New Roman" w:cs="Times New Roman"/>
          <w:sz w:val="24"/>
          <w:szCs w:val="24"/>
        </w:rPr>
        <w:t xml:space="preserve"> from the website and mail</w:t>
      </w:r>
      <w:r w:rsidR="00E82356" w:rsidRPr="00825ACB">
        <w:rPr>
          <w:rFonts w:ascii="Times New Roman" w:hAnsi="Times New Roman" w:cs="Times New Roman"/>
          <w:sz w:val="24"/>
          <w:szCs w:val="24"/>
        </w:rPr>
        <w:t>ed</w:t>
      </w:r>
      <w:r w:rsidRPr="00825ACB">
        <w:rPr>
          <w:rFonts w:ascii="Times New Roman" w:hAnsi="Times New Roman" w:cs="Times New Roman"/>
          <w:sz w:val="24"/>
          <w:szCs w:val="24"/>
        </w:rPr>
        <w:t xml:space="preserve"> to: </w:t>
      </w:r>
    </w:p>
    <w:p w14:paraId="7F07E11E" w14:textId="35DE498B" w:rsidR="00443FF8" w:rsidRPr="00825ACB" w:rsidRDefault="00443FF8" w:rsidP="009878E7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5ACB">
        <w:rPr>
          <w:rFonts w:ascii="Times New Roman" w:hAnsi="Times New Roman" w:cs="Times New Roman"/>
          <w:sz w:val="24"/>
          <w:szCs w:val="24"/>
        </w:rPr>
        <w:t>Virginia SUN Bucks, c/o VDSS, 5600 Cox Road, Glen Allen, VA 23060</w:t>
      </w:r>
    </w:p>
    <w:p w14:paraId="22631CA4" w14:textId="7EB2860A" w:rsidR="001B09CB" w:rsidRPr="00825ACB" w:rsidRDefault="00443FF8" w:rsidP="009878E7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5ACB">
        <w:rPr>
          <w:rFonts w:ascii="Times New Roman" w:hAnsi="Times New Roman" w:cs="Times New Roman"/>
          <w:sz w:val="24"/>
          <w:szCs w:val="24"/>
        </w:rPr>
        <w:t>Starting July 22, 2024: Contact</w:t>
      </w:r>
      <w:r w:rsidR="00E82356" w:rsidRPr="00825ACB">
        <w:rPr>
          <w:rFonts w:ascii="Times New Roman" w:hAnsi="Times New Roman" w:cs="Times New Roman"/>
          <w:sz w:val="24"/>
          <w:szCs w:val="24"/>
        </w:rPr>
        <w:t>ing</w:t>
      </w:r>
      <w:r w:rsidRPr="00825ACB">
        <w:rPr>
          <w:rFonts w:ascii="Times New Roman" w:hAnsi="Times New Roman" w:cs="Times New Roman"/>
          <w:sz w:val="24"/>
          <w:szCs w:val="24"/>
        </w:rPr>
        <w:t xml:space="preserve"> the Virginia SUN Bucks call center at </w:t>
      </w:r>
      <w:hyperlink r:id="rId25" w:tooltip="Call 866-513-1414" w:history="1">
        <w:r w:rsidRPr="00825AC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866-513-1414</w:t>
        </w:r>
      </w:hyperlink>
      <w:r w:rsidRPr="00825ACB">
        <w:rPr>
          <w:rFonts w:ascii="Times New Roman" w:hAnsi="Times New Roman" w:cs="Times New Roman"/>
          <w:sz w:val="24"/>
          <w:szCs w:val="24"/>
        </w:rPr>
        <w:t> (toll-free) or </w:t>
      </w:r>
      <w:hyperlink r:id="rId26" w:tooltip="Call 804-294-1633" w:history="1">
        <w:r w:rsidRPr="00825AC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804-294-1633</w:t>
        </w:r>
      </w:hyperlink>
      <w:r w:rsidRPr="00825ACB">
        <w:rPr>
          <w:rFonts w:ascii="Times New Roman" w:hAnsi="Times New Roman" w:cs="Times New Roman"/>
          <w:sz w:val="24"/>
          <w:szCs w:val="24"/>
        </w:rPr>
        <w:t> on Monday</w:t>
      </w:r>
      <w:r w:rsidR="00E82356" w:rsidRPr="00825ACB">
        <w:rPr>
          <w:rFonts w:ascii="Times New Roman" w:hAnsi="Times New Roman" w:cs="Times New Roman"/>
          <w:sz w:val="24"/>
          <w:szCs w:val="24"/>
        </w:rPr>
        <w:t>-</w:t>
      </w:r>
      <w:r w:rsidRPr="00825ACB">
        <w:rPr>
          <w:rFonts w:ascii="Times New Roman" w:hAnsi="Times New Roman" w:cs="Times New Roman"/>
          <w:sz w:val="24"/>
          <w:szCs w:val="24"/>
        </w:rPr>
        <w:t>Friday, between 9</w:t>
      </w:r>
      <w:r w:rsidR="00AD1E5D">
        <w:rPr>
          <w:rFonts w:ascii="Times New Roman" w:hAnsi="Times New Roman" w:cs="Times New Roman"/>
          <w:sz w:val="24"/>
          <w:szCs w:val="24"/>
        </w:rPr>
        <w:t>:00 a.m.–</w:t>
      </w:r>
      <w:r w:rsidRPr="00825ACB">
        <w:rPr>
          <w:rFonts w:ascii="Times New Roman" w:hAnsi="Times New Roman" w:cs="Times New Roman"/>
          <w:sz w:val="24"/>
          <w:szCs w:val="24"/>
        </w:rPr>
        <w:t>6</w:t>
      </w:r>
      <w:r w:rsidR="00AD1E5D">
        <w:rPr>
          <w:rFonts w:ascii="Times New Roman" w:hAnsi="Times New Roman" w:cs="Times New Roman"/>
          <w:sz w:val="24"/>
          <w:szCs w:val="24"/>
        </w:rPr>
        <w:t>:00</w:t>
      </w:r>
      <w:r w:rsidRPr="00825ACB">
        <w:rPr>
          <w:rFonts w:ascii="Times New Roman" w:hAnsi="Times New Roman" w:cs="Times New Roman"/>
          <w:sz w:val="24"/>
          <w:szCs w:val="24"/>
        </w:rPr>
        <w:t xml:space="preserve"> p.m. to complete a telephone application.</w:t>
      </w:r>
    </w:p>
    <w:p w14:paraId="6C543C9F" w14:textId="21CD18EF" w:rsidR="00443FF8" w:rsidRPr="00825ACB" w:rsidRDefault="001B09CB" w:rsidP="009878E7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Families are required to have the student’s local student identification</w:t>
      </w:r>
      <w:r w:rsidR="00E82356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(ID)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number to complete the application. Applications without the local student</w:t>
      </w:r>
      <w:r w:rsidR="00AD1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ID number will be considered incomplete and will not be approved. </w:t>
      </w:r>
      <w:r w:rsidRPr="00825AC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Please notify households in your LEA where they can find the ID number for the</w:t>
      </w:r>
      <w:r w:rsidRPr="00825ACB">
        <w:rPr>
          <w:rFonts w:ascii="Times New Roman" w:eastAsia="Calibri" w:hAnsi="Times New Roman" w:cs="Times New Roman"/>
          <w:b/>
          <w:bCs/>
          <w:sz w:val="24"/>
          <w:szCs w:val="24"/>
        </w:rPr>
        <w:t>ir student</w:t>
      </w:r>
      <w:r w:rsidR="00AD1E5D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825AC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681BE1B7" w14:textId="59123933" w:rsidR="009878E7" w:rsidRDefault="00767F31" w:rsidP="009878E7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C703B5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VDSS is accepting </w:t>
      </w:r>
      <w:r w:rsidR="00443FF8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Virginia SUN Bucks </w:t>
      </w:r>
      <w:r w:rsidR="00C703B5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applications </w:t>
      </w:r>
      <w:r w:rsidR="00443FF8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only</w:t>
      </w:r>
      <w:r w:rsidR="001B09CB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from</w:t>
      </w:r>
      <w:r w:rsidR="00443FF8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25296946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students </w:t>
      </w:r>
      <w:r w:rsidR="00AD1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who are </w:t>
      </w:r>
      <w:r w:rsidR="25296946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enrolled in</w:t>
      </w:r>
      <w:r w:rsidR="071E2A60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B09CB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="25296946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43FF8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National School Lunch Program (</w:t>
      </w:r>
      <w:r w:rsidR="25296946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NSLP</w:t>
      </w:r>
      <w:r w:rsidR="00443FF8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25296946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participating school</w:t>
      </w:r>
      <w:r w:rsidR="001B09CB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and </w:t>
      </w:r>
      <w:r w:rsidR="00AD1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who are </w:t>
      </w:r>
      <w:r w:rsidR="00C703B5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not automatically eligible </w:t>
      </w:r>
      <w:r w:rsidR="73CC4237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through previous direct certification</w:t>
      </w:r>
      <w:r w:rsidR="001B09CB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82356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(listed above) </w:t>
      </w:r>
      <w:r w:rsidR="73CC4237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or approved meal </w:t>
      </w:r>
      <w:r w:rsidR="009878E7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application</w:t>
      </w:r>
      <w:r w:rsidR="009878E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633260C" w14:textId="77777777" w:rsidR="009878E7" w:rsidRDefault="009878E7" w:rsidP="009878E7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07EBFE" w14:textId="0EAEAD4C" w:rsidR="00C703B5" w:rsidRPr="00825ACB" w:rsidRDefault="00C703B5" w:rsidP="009878E7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Applications </w:t>
      </w:r>
      <w:r w:rsidR="001B09CB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are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processed and approved by </w:t>
      </w:r>
      <w:r w:rsidR="00AD1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VDSS, not </w:t>
      </w:r>
      <w:r w:rsidR="26B14B54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local </w:t>
      </w:r>
      <w:r w:rsidR="27BE8A34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DSS 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agency or school. </w:t>
      </w:r>
    </w:p>
    <w:p w14:paraId="5E7213BC" w14:textId="0CB12068" w:rsidR="005C51B0" w:rsidRPr="00825ACB" w:rsidRDefault="00C703B5" w:rsidP="009878E7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Benefits will be issued beginning </w:t>
      </w:r>
      <w:r w:rsidRPr="00825AC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August 2024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on a rolling basis to </w:t>
      </w:r>
      <w:r w:rsidR="001B09CB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students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who automatically qualify and to families who are eligible by application. </w:t>
      </w:r>
      <w:r w:rsidRPr="00825AC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Families might get their Virginia SUN Bucks benefits at different times depending on when they</w:t>
      </w:r>
      <w:r w:rsidR="3CEA45BD" w:rsidRPr="00825AC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qualified or </w:t>
      </w:r>
      <w:r w:rsidRPr="00825AC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appl</w:t>
      </w:r>
      <w:r w:rsidR="42E9C1F4" w:rsidRPr="00825AC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ied</w:t>
      </w:r>
      <w:r w:rsidRPr="00825AC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22C89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Benefits </w:t>
      </w:r>
      <w:r w:rsidR="00714C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will</w:t>
      </w:r>
      <w:r w:rsidR="00422C89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22C89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either </w:t>
      </w:r>
      <w:r w:rsidR="00714C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be </w:t>
      </w:r>
      <w:r w:rsidR="00422C89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uploaded on a famil</w:t>
      </w:r>
      <w:r w:rsidR="00AD1E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y’s</w:t>
      </w:r>
      <w:r w:rsidR="00422C89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existing SNAP electronic benefits transfer (EBT) card or a preloaded Virginia SUN Bucks card</w:t>
      </w:r>
      <w:r w:rsidR="00714C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received by US </w:t>
      </w:r>
      <w:r w:rsidR="00767F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</w:t>
      </w:r>
      <w:r w:rsidR="00714C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ail</w:t>
      </w:r>
      <w:r w:rsidR="00422C89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71254A9" w14:textId="13D9FDFF" w:rsidR="00C703B5" w:rsidRPr="00825ACB" w:rsidRDefault="001B09CB" w:rsidP="009878E7">
      <w:pPr>
        <w:pStyle w:val="Heading3"/>
        <w:spacing w:line="276" w:lineRule="auto"/>
        <w:rPr>
          <w:rFonts w:eastAsia="Calibri"/>
        </w:rPr>
      </w:pPr>
      <w:r w:rsidRPr="00825ACB">
        <w:rPr>
          <w:rFonts w:eastAsia="Calibri"/>
        </w:rPr>
        <w:t xml:space="preserve">Virginia SUN Bucks </w:t>
      </w:r>
      <w:r w:rsidR="00C703B5" w:rsidRPr="00825ACB">
        <w:rPr>
          <w:rFonts w:eastAsia="Calibri"/>
        </w:rPr>
        <w:t>Card</w:t>
      </w:r>
      <w:r w:rsidR="00422C89" w:rsidRPr="00825ACB">
        <w:rPr>
          <w:rFonts w:eastAsia="Calibri"/>
        </w:rPr>
        <w:t xml:space="preserve"> FAQs</w:t>
      </w:r>
    </w:p>
    <w:p w14:paraId="5546A47F" w14:textId="77777777" w:rsidR="00C703B5" w:rsidRPr="00825ACB" w:rsidRDefault="00C703B5" w:rsidP="009878E7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825ACB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How will cards be received?</w:t>
      </w:r>
    </w:p>
    <w:p w14:paraId="3B7FF081" w14:textId="2296D161" w:rsidR="00C703B5" w:rsidRPr="00825ACB" w:rsidRDefault="00C703B5" w:rsidP="009878E7">
      <w:pPr>
        <w:numPr>
          <w:ilvl w:val="1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Parents/Guardians will receive their Virginia SUN Bucks card in the </w:t>
      </w:r>
      <w:r w:rsidR="00E82356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 Ma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il with further instructions on how to activate and use it. </w:t>
      </w:r>
    </w:p>
    <w:p w14:paraId="559222FA" w14:textId="58DAD3ED" w:rsidR="00C703B5" w:rsidRPr="00825ACB" w:rsidRDefault="755B6870" w:rsidP="009878E7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825ACB">
        <w:rPr>
          <w:rFonts w:ascii="Times New Roman" w:eastAsia="Calibri" w:hAnsi="Times New Roman" w:cs="Times New Roman"/>
          <w:i/>
          <w:iCs/>
          <w:sz w:val="24"/>
          <w:szCs w:val="24"/>
        </w:rPr>
        <w:t>Will parents with multiple children receive multiple cards?</w:t>
      </w:r>
    </w:p>
    <w:p w14:paraId="2CD00681" w14:textId="1DFB31E5" w:rsidR="755B6870" w:rsidRPr="00825ACB" w:rsidRDefault="755B6870" w:rsidP="009878E7">
      <w:pPr>
        <w:numPr>
          <w:ilvl w:val="1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25ACB">
        <w:rPr>
          <w:rFonts w:ascii="Times New Roman" w:eastAsia="Calibri" w:hAnsi="Times New Roman" w:cs="Times New Roman"/>
          <w:sz w:val="24"/>
          <w:szCs w:val="24"/>
        </w:rPr>
        <w:t xml:space="preserve">If your family receives SNAP benefits, the Virginia SUN Bucks benefits will be loaded onto your existing SNAP EBT card. If you do not receive SNAP benefits, Virginia SUN Bucks benefits </w:t>
      </w:r>
      <w:r w:rsidR="00767F31">
        <w:rPr>
          <w:rFonts w:ascii="Times New Roman" w:eastAsia="Calibri" w:hAnsi="Times New Roman" w:cs="Times New Roman"/>
          <w:sz w:val="24"/>
          <w:szCs w:val="24"/>
        </w:rPr>
        <w:t>will</w:t>
      </w:r>
      <w:r w:rsidRPr="00825ACB">
        <w:rPr>
          <w:rFonts w:ascii="Times New Roman" w:eastAsia="Calibri" w:hAnsi="Times New Roman" w:cs="Times New Roman"/>
          <w:sz w:val="24"/>
          <w:szCs w:val="24"/>
        </w:rPr>
        <w:t xml:space="preserve"> be loaded onto one card for all eligible children in the household and sent via US </w:t>
      </w:r>
      <w:r w:rsidR="00767F31">
        <w:rPr>
          <w:rFonts w:ascii="Times New Roman" w:eastAsia="Calibri" w:hAnsi="Times New Roman" w:cs="Times New Roman"/>
          <w:sz w:val="24"/>
          <w:szCs w:val="24"/>
        </w:rPr>
        <w:t>M</w:t>
      </w:r>
      <w:r w:rsidRPr="00825ACB">
        <w:rPr>
          <w:rFonts w:ascii="Times New Roman" w:eastAsia="Calibri" w:hAnsi="Times New Roman" w:cs="Times New Roman"/>
          <w:sz w:val="24"/>
          <w:szCs w:val="24"/>
        </w:rPr>
        <w:t>ail.</w:t>
      </w:r>
    </w:p>
    <w:p w14:paraId="2830AF92" w14:textId="77777777" w:rsidR="00C703B5" w:rsidRPr="00825ACB" w:rsidRDefault="00C703B5" w:rsidP="009878E7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825ACB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What to do if a card is lost?</w:t>
      </w:r>
    </w:p>
    <w:p w14:paraId="4481E47A" w14:textId="447E7CDB" w:rsidR="00422C89" w:rsidRPr="009878E7" w:rsidRDefault="00C703B5" w:rsidP="009878E7">
      <w:pPr>
        <w:numPr>
          <w:ilvl w:val="1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To replace a lost </w:t>
      </w:r>
      <w:r w:rsidR="289261D4"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EBT or Virginia SUN Bucks </w:t>
      </w:r>
      <w:r w:rsidRPr="00825A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card, call ConnectEBT customer service at 866-281-2448 (TTY-relay services for hearing/speech impaired at 800-828-1120) to cancel the lost card and request a new one.</w:t>
      </w:r>
    </w:p>
    <w:p w14:paraId="6C8291BA" w14:textId="2B48E6E9" w:rsidR="00C703B5" w:rsidRPr="00825ACB" w:rsidRDefault="00C703B5" w:rsidP="009878E7">
      <w:pPr>
        <w:pStyle w:val="Heading3"/>
        <w:spacing w:line="276" w:lineRule="auto"/>
        <w:rPr>
          <w:rFonts w:eastAsia="Calibri"/>
        </w:rPr>
      </w:pPr>
      <w:r w:rsidRPr="00825ACB">
        <w:rPr>
          <w:rFonts w:eastAsia="Calibri"/>
        </w:rPr>
        <w:t>For More Information</w:t>
      </w:r>
    </w:p>
    <w:p w14:paraId="06FB0637" w14:textId="77777777" w:rsidR="001B09CB" w:rsidRPr="00825ACB" w:rsidRDefault="0EFAF2A5" w:rsidP="009878E7">
      <w:pPr>
        <w:spacing w:after="80" w:line="276" w:lineRule="auto"/>
        <w:rPr>
          <w:rFonts w:ascii="Times New Roman" w:eastAsia="Calibri" w:hAnsi="Times New Roman" w:cs="Times New Roman"/>
          <w:color w:val="222222"/>
          <w:kern w:val="0"/>
          <w:sz w:val="24"/>
          <w:szCs w:val="24"/>
          <w:highlight w:val="white"/>
          <w14:ligatures w14:val="none"/>
        </w:rPr>
      </w:pPr>
      <w:r w:rsidRPr="00825ACB">
        <w:rPr>
          <w:rFonts w:ascii="Times New Roman" w:eastAsia="Calibri" w:hAnsi="Times New Roman" w:cs="Times New Roman"/>
          <w:b/>
          <w:bCs/>
          <w:color w:val="222222"/>
          <w:kern w:val="0"/>
          <w:sz w:val="24"/>
          <w:szCs w:val="24"/>
          <w:highlight w:val="white"/>
          <w14:ligatures w14:val="none"/>
        </w:rPr>
        <w:t>Parents/</w:t>
      </w:r>
      <w:r w:rsidRPr="00825ACB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highlight w:val="white"/>
        </w:rPr>
        <w:t>guardians</w:t>
      </w:r>
      <w:r w:rsidRPr="00FC29B7">
        <w:rPr>
          <w:rFonts w:ascii="Times New Roman" w:eastAsia="Calibri" w:hAnsi="Times New Roman" w:cs="Times New Roman"/>
          <w:color w:val="222222"/>
          <w:sz w:val="24"/>
          <w:szCs w:val="24"/>
          <w:highlight w:val="white"/>
        </w:rPr>
        <w:t xml:space="preserve"> and</w:t>
      </w:r>
      <w:r w:rsidRPr="00825ACB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highlight w:val="white"/>
        </w:rPr>
        <w:t xml:space="preserve"> the public</w:t>
      </w:r>
      <w:r w:rsidRPr="00825ACB">
        <w:rPr>
          <w:rFonts w:ascii="Times New Roman" w:eastAsia="Calibri" w:hAnsi="Times New Roman" w:cs="Times New Roman"/>
          <w:color w:val="222222"/>
          <w:sz w:val="24"/>
          <w:szCs w:val="24"/>
          <w:highlight w:val="white"/>
        </w:rPr>
        <w:t xml:space="preserve"> should visit the </w:t>
      </w:r>
      <w:hyperlink r:id="rId27">
        <w:r w:rsidR="7DDDA3C6" w:rsidRPr="00825ACB">
          <w:rPr>
            <w:rStyle w:val="Hyperlink"/>
            <w:rFonts w:ascii="Times New Roman" w:eastAsia="Calibri" w:hAnsi="Times New Roman" w:cs="Times New Roman"/>
            <w:sz w:val="24"/>
            <w:szCs w:val="24"/>
            <w:highlight w:val="white"/>
          </w:rPr>
          <w:t>www.virginiasunbucks.com</w:t>
        </w:r>
      </w:hyperlink>
      <w:r w:rsidR="7DDDA3C6" w:rsidRPr="00825ACB">
        <w:rPr>
          <w:rFonts w:ascii="Times New Roman" w:eastAsia="Calibri" w:hAnsi="Times New Roman" w:cs="Times New Roman"/>
          <w:color w:val="222222"/>
          <w:sz w:val="24"/>
          <w:szCs w:val="24"/>
          <w:highlight w:val="white"/>
        </w:rPr>
        <w:t xml:space="preserve"> w</w:t>
      </w:r>
      <w:r w:rsidRPr="00825ACB">
        <w:rPr>
          <w:rFonts w:ascii="Times New Roman" w:eastAsia="Calibri" w:hAnsi="Times New Roman" w:cs="Times New Roman"/>
          <w:color w:val="222222"/>
          <w:kern w:val="0"/>
          <w:sz w:val="24"/>
          <w:szCs w:val="24"/>
          <w:highlight w:val="white"/>
          <w14:ligatures w14:val="none"/>
        </w:rPr>
        <w:t xml:space="preserve">ebsite for all questions </w:t>
      </w:r>
      <w:r w:rsidR="001B09CB" w:rsidRPr="00825ACB">
        <w:rPr>
          <w:rFonts w:ascii="Times New Roman" w:eastAsia="Calibri" w:hAnsi="Times New Roman" w:cs="Times New Roman"/>
          <w:color w:val="222222"/>
          <w:kern w:val="0"/>
          <w:sz w:val="24"/>
          <w:szCs w:val="24"/>
          <w:highlight w:val="white"/>
          <w14:ligatures w14:val="none"/>
        </w:rPr>
        <w:t>regarding Virginia SUN Bucks.</w:t>
      </w:r>
    </w:p>
    <w:p w14:paraId="1BA3A5F5" w14:textId="0234E836" w:rsidR="00C703B5" w:rsidRPr="00825ACB" w:rsidRDefault="0EFAF2A5" w:rsidP="009878E7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25ACB">
        <w:rPr>
          <w:rFonts w:ascii="Times New Roman" w:eastAsia="Calibri" w:hAnsi="Times New Roman" w:cs="Times New Roman"/>
          <w:b/>
          <w:bCs/>
          <w:color w:val="222222"/>
          <w:kern w:val="0"/>
          <w:sz w:val="24"/>
          <w:szCs w:val="24"/>
          <w:highlight w:val="white"/>
          <w14:ligatures w14:val="none"/>
        </w:rPr>
        <w:t>LEAs</w:t>
      </w:r>
      <w:r w:rsidRPr="00825ACB">
        <w:rPr>
          <w:rFonts w:ascii="Times New Roman" w:eastAsia="Calibri" w:hAnsi="Times New Roman" w:cs="Times New Roman"/>
          <w:color w:val="222222"/>
          <w:kern w:val="0"/>
          <w:sz w:val="24"/>
          <w:szCs w:val="24"/>
          <w:highlight w:val="white"/>
          <w14:ligatures w14:val="none"/>
        </w:rPr>
        <w:t xml:space="preserve"> should contact </w:t>
      </w:r>
      <w:r w:rsidR="2FDB8617" w:rsidRPr="00825ACB">
        <w:rPr>
          <w:rFonts w:ascii="Times New Roman" w:eastAsia="Calibri" w:hAnsi="Times New Roman" w:cs="Times New Roman"/>
          <w:color w:val="222222"/>
          <w:kern w:val="0"/>
          <w:sz w:val="24"/>
          <w:szCs w:val="24"/>
          <w:highlight w:val="white"/>
          <w14:ligatures w14:val="none"/>
        </w:rPr>
        <w:t>Lynne Fellin, S</w:t>
      </w:r>
      <w:r w:rsidR="00422C89" w:rsidRPr="00825ACB">
        <w:rPr>
          <w:rFonts w:ascii="Times New Roman" w:eastAsia="Calibri" w:hAnsi="Times New Roman" w:cs="Times New Roman"/>
          <w:color w:val="222222"/>
          <w:kern w:val="0"/>
          <w:sz w:val="24"/>
          <w:szCs w:val="24"/>
          <w:highlight w:val="white"/>
          <w14:ligatures w14:val="none"/>
        </w:rPr>
        <w:t>C</w:t>
      </w:r>
      <w:r w:rsidR="2FDB8617" w:rsidRPr="00825ACB">
        <w:rPr>
          <w:rFonts w:ascii="Times New Roman" w:eastAsia="Calibri" w:hAnsi="Times New Roman" w:cs="Times New Roman"/>
          <w:color w:val="222222"/>
          <w:kern w:val="0"/>
          <w:sz w:val="24"/>
          <w:szCs w:val="24"/>
          <w:highlight w:val="white"/>
          <w14:ligatures w14:val="none"/>
        </w:rPr>
        <w:t xml:space="preserve">NP </w:t>
      </w:r>
      <w:r w:rsidR="2FDB8617" w:rsidRPr="00825ACB">
        <w:rPr>
          <w:rFonts w:ascii="Times New Roman" w:eastAsia="Calibri" w:hAnsi="Times New Roman" w:cs="Times New Roman"/>
          <w:color w:val="222222"/>
          <w:sz w:val="24"/>
          <w:szCs w:val="24"/>
          <w:highlight w:val="white"/>
        </w:rPr>
        <w:t xml:space="preserve">Technical Advisor to the State </w:t>
      </w:r>
      <w:r w:rsidR="4E1215ED" w:rsidRPr="00825ACB">
        <w:rPr>
          <w:rFonts w:ascii="Times New Roman" w:eastAsia="Calibri" w:hAnsi="Times New Roman" w:cs="Times New Roman"/>
          <w:color w:val="222222"/>
          <w:sz w:val="24"/>
          <w:szCs w:val="24"/>
          <w:highlight w:val="white"/>
        </w:rPr>
        <w:t>Director</w:t>
      </w:r>
      <w:r w:rsidR="2FDB8617" w:rsidRPr="00825ACB">
        <w:rPr>
          <w:rFonts w:ascii="Times New Roman" w:eastAsia="Calibri" w:hAnsi="Times New Roman" w:cs="Times New Roman"/>
          <w:color w:val="222222"/>
          <w:kern w:val="0"/>
          <w:sz w:val="24"/>
          <w:szCs w:val="24"/>
          <w:highlight w:val="white"/>
          <w14:ligatures w14:val="none"/>
        </w:rPr>
        <w:t xml:space="preserve"> at</w:t>
      </w:r>
      <w:r w:rsidR="00DB1C02" w:rsidRPr="00825ACB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DB1C02" w:rsidRPr="00825ACB">
          <w:rPr>
            <w:rStyle w:val="Hyperlink"/>
            <w:rFonts w:ascii="Times New Roman" w:eastAsia="Calibri" w:hAnsi="Times New Roman" w:cs="Times New Roman"/>
            <w:sz w:val="24"/>
            <w:szCs w:val="24"/>
            <w:highlight w:val="white"/>
          </w:rPr>
          <w:t>Lynne.Fellin@doe.vi</w:t>
        </w:r>
        <w:r w:rsidR="00DB1C02" w:rsidRPr="00825ACB">
          <w:rPr>
            <w:rStyle w:val="Hyperlink"/>
            <w:rFonts w:ascii="Times New Roman" w:eastAsia="Calibri" w:hAnsi="Times New Roman" w:cs="Times New Roman"/>
            <w:kern w:val="0"/>
            <w:sz w:val="24"/>
            <w:szCs w:val="24"/>
            <w:highlight w:val="white"/>
            <w14:ligatures w14:val="none"/>
          </w:rPr>
          <w:t>rginia.gov</w:t>
        </w:r>
      </w:hyperlink>
      <w:r w:rsidR="00422C89" w:rsidRPr="00825ACB">
        <w:rPr>
          <w:rFonts w:ascii="Times New Roman" w:eastAsia="Calibri" w:hAnsi="Times New Roman" w:cs="Times New Roman"/>
          <w:color w:val="222222"/>
          <w:sz w:val="24"/>
          <w:szCs w:val="24"/>
          <w:highlight w:val="white"/>
        </w:rPr>
        <w:t xml:space="preserve"> w</w:t>
      </w:r>
      <w:r w:rsidR="44A5F3FF" w:rsidRPr="00825ACB">
        <w:rPr>
          <w:rFonts w:ascii="Times New Roman" w:eastAsia="Calibri" w:hAnsi="Times New Roman" w:cs="Times New Roman"/>
          <w:color w:val="222222"/>
          <w:sz w:val="24"/>
          <w:szCs w:val="24"/>
          <w:highlight w:val="white"/>
        </w:rPr>
        <w:t>ith Summer</w:t>
      </w:r>
      <w:r w:rsidR="44A5F3FF" w:rsidRPr="00825ACB">
        <w:rPr>
          <w:rFonts w:ascii="Times New Roman" w:eastAsia="Calibri" w:hAnsi="Times New Roman" w:cs="Times New Roman"/>
          <w:color w:val="222222"/>
          <w:kern w:val="0"/>
          <w:sz w:val="24"/>
          <w:szCs w:val="24"/>
          <w:highlight w:val="white"/>
          <w14:ligatures w14:val="none"/>
        </w:rPr>
        <w:t xml:space="preserve"> EBT </w:t>
      </w:r>
      <w:r w:rsidR="00422C89" w:rsidRPr="00825ACB">
        <w:rPr>
          <w:rFonts w:ascii="Times New Roman" w:eastAsia="Calibri" w:hAnsi="Times New Roman" w:cs="Times New Roman"/>
          <w:color w:val="222222"/>
          <w:kern w:val="0"/>
          <w:sz w:val="24"/>
          <w:szCs w:val="24"/>
          <w:highlight w:val="white"/>
          <w14:ligatures w14:val="none"/>
        </w:rPr>
        <w:t xml:space="preserve">(SEBT) </w:t>
      </w:r>
      <w:r w:rsidR="44A5F3FF" w:rsidRPr="00825ACB">
        <w:rPr>
          <w:rFonts w:ascii="Times New Roman" w:eastAsia="Calibri" w:hAnsi="Times New Roman" w:cs="Times New Roman"/>
          <w:color w:val="222222"/>
          <w:kern w:val="0"/>
          <w:sz w:val="24"/>
          <w:szCs w:val="24"/>
          <w:highlight w:val="white"/>
          <w14:ligatures w14:val="none"/>
        </w:rPr>
        <w:t>questions</w:t>
      </w:r>
      <w:r w:rsidR="5A705069" w:rsidRPr="00825ACB">
        <w:rPr>
          <w:rFonts w:ascii="Times New Roman" w:eastAsia="Calibri" w:hAnsi="Times New Roman" w:cs="Times New Roman"/>
          <w:color w:val="222222"/>
          <w:kern w:val="0"/>
          <w:sz w:val="24"/>
          <w:szCs w:val="24"/>
          <w:highlight w:val="white"/>
          <w14:ligatures w14:val="none"/>
        </w:rPr>
        <w:t xml:space="preserve">. LEAs should contact VDSS </w:t>
      </w:r>
      <w:r w:rsidR="00714C44">
        <w:rPr>
          <w:rFonts w:ascii="Times New Roman" w:eastAsia="Calibri" w:hAnsi="Times New Roman" w:cs="Times New Roman"/>
          <w:color w:val="222222"/>
          <w:kern w:val="0"/>
          <w:sz w:val="24"/>
          <w:szCs w:val="24"/>
          <w:highlight w:val="white"/>
          <w14:ligatures w14:val="none"/>
        </w:rPr>
        <w:t xml:space="preserve">for assistance </w:t>
      </w:r>
      <w:r w:rsidR="5A705069" w:rsidRPr="00825ACB">
        <w:rPr>
          <w:rFonts w:ascii="Times New Roman" w:eastAsia="Calibri" w:hAnsi="Times New Roman" w:cs="Times New Roman"/>
          <w:color w:val="222222"/>
          <w:kern w:val="0"/>
          <w:sz w:val="24"/>
          <w:szCs w:val="24"/>
          <w:highlight w:val="white"/>
          <w14:ligatures w14:val="none"/>
        </w:rPr>
        <w:t>with specific S</w:t>
      </w:r>
      <w:r w:rsidR="00422C89" w:rsidRPr="00825ACB">
        <w:rPr>
          <w:rFonts w:ascii="Times New Roman" w:eastAsia="Calibri" w:hAnsi="Times New Roman" w:cs="Times New Roman"/>
          <w:color w:val="222222"/>
          <w:kern w:val="0"/>
          <w:sz w:val="24"/>
          <w:szCs w:val="24"/>
          <w:highlight w:val="white"/>
          <w14:ligatures w14:val="none"/>
        </w:rPr>
        <w:t>EBT</w:t>
      </w:r>
      <w:r w:rsidR="5A705069" w:rsidRPr="00825ACB">
        <w:rPr>
          <w:rFonts w:ascii="Times New Roman" w:eastAsia="Calibri" w:hAnsi="Times New Roman" w:cs="Times New Roman"/>
          <w:color w:val="222222"/>
          <w:kern w:val="0"/>
          <w:sz w:val="24"/>
          <w:szCs w:val="24"/>
          <w:highlight w:val="white"/>
          <w14:ligatures w14:val="none"/>
        </w:rPr>
        <w:t xml:space="preserve"> data file questions and submission issues using the</w:t>
      </w:r>
      <w:r w:rsidR="00714C44">
        <w:rPr>
          <w:rFonts w:ascii="Times New Roman" w:eastAsia="Calibri" w:hAnsi="Times New Roman" w:cs="Times New Roman"/>
          <w:color w:val="222222"/>
          <w:kern w:val="0"/>
          <w:sz w:val="24"/>
          <w:szCs w:val="24"/>
          <w:highlight w:val="white"/>
          <w14:ligatures w14:val="none"/>
        </w:rPr>
        <w:t xml:space="preserve"> previously provided</w:t>
      </w:r>
      <w:r w:rsidR="5A705069" w:rsidRPr="00825ACB">
        <w:rPr>
          <w:rFonts w:ascii="Times New Roman" w:eastAsia="Calibri" w:hAnsi="Times New Roman" w:cs="Times New Roman"/>
          <w:color w:val="222222"/>
          <w:kern w:val="0"/>
          <w:sz w:val="24"/>
          <w:szCs w:val="24"/>
          <w:highlight w:val="white"/>
          <w14:ligatures w14:val="none"/>
        </w:rPr>
        <w:t xml:space="preserve"> </w:t>
      </w:r>
      <w:r w:rsidR="44A5F3FF" w:rsidRPr="00825ACB">
        <w:rPr>
          <w:rFonts w:ascii="Times New Roman" w:eastAsia="Calibri" w:hAnsi="Times New Roman" w:cs="Times New Roman"/>
          <w:color w:val="222222"/>
          <w:kern w:val="0"/>
          <w:sz w:val="24"/>
          <w:szCs w:val="24"/>
          <w:highlight w:val="white"/>
          <w14:ligatures w14:val="none"/>
        </w:rPr>
        <w:t xml:space="preserve">VDSS </w:t>
      </w:r>
      <w:r w:rsidR="00AD1E5D">
        <w:rPr>
          <w:rFonts w:ascii="Times New Roman" w:eastAsia="Calibri" w:hAnsi="Times New Roman" w:cs="Times New Roman"/>
          <w:color w:val="222222"/>
          <w:kern w:val="0"/>
          <w:sz w:val="24"/>
          <w:szCs w:val="24"/>
          <w:highlight w:val="white"/>
          <w14:ligatures w14:val="none"/>
        </w:rPr>
        <w:t>LEA-only</w:t>
      </w:r>
      <w:r w:rsidR="44A5F3FF" w:rsidRPr="00825ACB">
        <w:rPr>
          <w:rFonts w:ascii="Times New Roman" w:eastAsia="Calibri" w:hAnsi="Times New Roman" w:cs="Times New Roman"/>
          <w:color w:val="222222"/>
          <w:kern w:val="0"/>
          <w:sz w:val="24"/>
          <w:szCs w:val="24"/>
          <w:highlight w:val="white"/>
          <w14:ligatures w14:val="none"/>
        </w:rPr>
        <w:t xml:space="preserve"> email address</w:t>
      </w:r>
      <w:r w:rsidR="00FC29B7">
        <w:rPr>
          <w:rFonts w:ascii="Times New Roman" w:eastAsia="Calibri" w:hAnsi="Times New Roman" w:cs="Times New Roman"/>
          <w:color w:val="222222"/>
          <w:kern w:val="0"/>
          <w:sz w:val="24"/>
          <w:szCs w:val="24"/>
          <w14:ligatures w14:val="none"/>
        </w:rPr>
        <w:t>.</w:t>
      </w:r>
    </w:p>
    <w:p w14:paraId="7452A5F7" w14:textId="09761958" w:rsidR="00C703B5" w:rsidRPr="00825ACB" w:rsidRDefault="00C703B5" w:rsidP="009878E7">
      <w:pPr>
        <w:spacing w:after="20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25ACB" w:rsidDel="00C703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SCC/</w:t>
      </w:r>
      <w:r w:rsidR="72CC668C" w:rsidRPr="00825AC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NK/</w:t>
      </w:r>
      <w:r w:rsidR="00A1009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st</w:t>
      </w:r>
    </w:p>
    <w:sectPr w:rsidR="00C703B5" w:rsidRPr="00825ACB" w:rsidSect="00C70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YnpKua5t0BIYi" int2:id="RMl0cpR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D6295"/>
    <w:multiLevelType w:val="hybridMultilevel"/>
    <w:tmpl w:val="716A6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500E"/>
    <w:multiLevelType w:val="hybridMultilevel"/>
    <w:tmpl w:val="EFF4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419EC"/>
    <w:multiLevelType w:val="hybridMultilevel"/>
    <w:tmpl w:val="462A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26974"/>
    <w:multiLevelType w:val="hybridMultilevel"/>
    <w:tmpl w:val="C21E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F1B79"/>
    <w:multiLevelType w:val="hybridMultilevel"/>
    <w:tmpl w:val="AB38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B2299"/>
    <w:multiLevelType w:val="hybridMultilevel"/>
    <w:tmpl w:val="0CAC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60888"/>
    <w:multiLevelType w:val="hybridMultilevel"/>
    <w:tmpl w:val="EADC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E4F31"/>
    <w:multiLevelType w:val="hybridMultilevel"/>
    <w:tmpl w:val="B3D4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560B1"/>
    <w:multiLevelType w:val="hybridMultilevel"/>
    <w:tmpl w:val="82F2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891503">
    <w:abstractNumId w:val="4"/>
  </w:num>
  <w:num w:numId="2" w16cid:durableId="1654989651">
    <w:abstractNumId w:val="6"/>
  </w:num>
  <w:num w:numId="3" w16cid:durableId="2014381750">
    <w:abstractNumId w:val="2"/>
  </w:num>
  <w:num w:numId="4" w16cid:durableId="1330448936">
    <w:abstractNumId w:val="5"/>
  </w:num>
  <w:num w:numId="5" w16cid:durableId="269778742">
    <w:abstractNumId w:val="8"/>
  </w:num>
  <w:num w:numId="6" w16cid:durableId="836187695">
    <w:abstractNumId w:val="7"/>
  </w:num>
  <w:num w:numId="7" w16cid:durableId="1884906182">
    <w:abstractNumId w:val="1"/>
  </w:num>
  <w:num w:numId="8" w16cid:durableId="1490052736">
    <w:abstractNumId w:val="0"/>
  </w:num>
  <w:num w:numId="9" w16cid:durableId="234517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B5"/>
    <w:rsid w:val="000675FD"/>
    <w:rsid w:val="000E7E15"/>
    <w:rsid w:val="000F56EF"/>
    <w:rsid w:val="001B09CB"/>
    <w:rsid w:val="00242668"/>
    <w:rsid w:val="00250529"/>
    <w:rsid w:val="0032404F"/>
    <w:rsid w:val="0038763F"/>
    <w:rsid w:val="00422C89"/>
    <w:rsid w:val="00443FF8"/>
    <w:rsid w:val="004709BE"/>
    <w:rsid w:val="00570815"/>
    <w:rsid w:val="00597FD9"/>
    <w:rsid w:val="005C51B0"/>
    <w:rsid w:val="005E3C0E"/>
    <w:rsid w:val="005F78A4"/>
    <w:rsid w:val="006275FA"/>
    <w:rsid w:val="0065438C"/>
    <w:rsid w:val="006A73F4"/>
    <w:rsid w:val="006B2593"/>
    <w:rsid w:val="006B56AD"/>
    <w:rsid w:val="00714C44"/>
    <w:rsid w:val="00767F31"/>
    <w:rsid w:val="00780089"/>
    <w:rsid w:val="00786705"/>
    <w:rsid w:val="00825ACB"/>
    <w:rsid w:val="00936337"/>
    <w:rsid w:val="009878E7"/>
    <w:rsid w:val="00A10094"/>
    <w:rsid w:val="00A56C5F"/>
    <w:rsid w:val="00AD1E5D"/>
    <w:rsid w:val="00C703B5"/>
    <w:rsid w:val="00C815C8"/>
    <w:rsid w:val="00D54925"/>
    <w:rsid w:val="00DB1C02"/>
    <w:rsid w:val="00DD1D62"/>
    <w:rsid w:val="00E113C3"/>
    <w:rsid w:val="00E82356"/>
    <w:rsid w:val="00FC29B7"/>
    <w:rsid w:val="01AE1609"/>
    <w:rsid w:val="0441CFD7"/>
    <w:rsid w:val="0580F226"/>
    <w:rsid w:val="071E2A60"/>
    <w:rsid w:val="0896C31F"/>
    <w:rsid w:val="094CAF08"/>
    <w:rsid w:val="0ABDFB6E"/>
    <w:rsid w:val="0AC3A4BB"/>
    <w:rsid w:val="0C890848"/>
    <w:rsid w:val="0E223A3A"/>
    <w:rsid w:val="0E9B762D"/>
    <w:rsid w:val="0EFAF2A5"/>
    <w:rsid w:val="0F81814F"/>
    <w:rsid w:val="112B46E1"/>
    <w:rsid w:val="1230AC41"/>
    <w:rsid w:val="1509399E"/>
    <w:rsid w:val="16090EFC"/>
    <w:rsid w:val="1785F666"/>
    <w:rsid w:val="180281B3"/>
    <w:rsid w:val="1A0892DF"/>
    <w:rsid w:val="1A6A993B"/>
    <w:rsid w:val="1B89A9CF"/>
    <w:rsid w:val="1C262A12"/>
    <w:rsid w:val="1CE04B2D"/>
    <w:rsid w:val="1D484693"/>
    <w:rsid w:val="1DD73419"/>
    <w:rsid w:val="1F6EB8E9"/>
    <w:rsid w:val="2171CCDE"/>
    <w:rsid w:val="21CEE757"/>
    <w:rsid w:val="21EC8ED5"/>
    <w:rsid w:val="220F5339"/>
    <w:rsid w:val="22FB6DBB"/>
    <w:rsid w:val="2391D327"/>
    <w:rsid w:val="2475D175"/>
    <w:rsid w:val="25296946"/>
    <w:rsid w:val="26B14B54"/>
    <w:rsid w:val="27BE8A34"/>
    <w:rsid w:val="281181EE"/>
    <w:rsid w:val="289261D4"/>
    <w:rsid w:val="2ABE7811"/>
    <w:rsid w:val="2BB3D0AD"/>
    <w:rsid w:val="2BEB8895"/>
    <w:rsid w:val="2EA5BB7E"/>
    <w:rsid w:val="2FA18135"/>
    <w:rsid w:val="2FDB8617"/>
    <w:rsid w:val="2FECA5F6"/>
    <w:rsid w:val="300A4CC0"/>
    <w:rsid w:val="30B7DBBF"/>
    <w:rsid w:val="30D354B9"/>
    <w:rsid w:val="3107AEC7"/>
    <w:rsid w:val="3150933A"/>
    <w:rsid w:val="38B03E50"/>
    <w:rsid w:val="390C088F"/>
    <w:rsid w:val="3981ECB0"/>
    <w:rsid w:val="39EE8E07"/>
    <w:rsid w:val="3A1572ED"/>
    <w:rsid w:val="3A8D9C02"/>
    <w:rsid w:val="3CEA45BD"/>
    <w:rsid w:val="3ED6DAB0"/>
    <w:rsid w:val="3F8A8B61"/>
    <w:rsid w:val="4006B791"/>
    <w:rsid w:val="41B01A83"/>
    <w:rsid w:val="41F06219"/>
    <w:rsid w:val="428C798B"/>
    <w:rsid w:val="42B7397E"/>
    <w:rsid w:val="42E9C1F4"/>
    <w:rsid w:val="4491024C"/>
    <w:rsid w:val="44A5F3FF"/>
    <w:rsid w:val="4A4A8C21"/>
    <w:rsid w:val="4B76D51A"/>
    <w:rsid w:val="4BE00AA9"/>
    <w:rsid w:val="4C9869B8"/>
    <w:rsid w:val="4D30B8F4"/>
    <w:rsid w:val="4DB5729E"/>
    <w:rsid w:val="4E1215ED"/>
    <w:rsid w:val="4F067A09"/>
    <w:rsid w:val="4F1DE2D9"/>
    <w:rsid w:val="500D0111"/>
    <w:rsid w:val="51FBDE6A"/>
    <w:rsid w:val="556A356F"/>
    <w:rsid w:val="5639759B"/>
    <w:rsid w:val="589F78F5"/>
    <w:rsid w:val="5A558DB6"/>
    <w:rsid w:val="5A705069"/>
    <w:rsid w:val="5AF373DA"/>
    <w:rsid w:val="5DDA0466"/>
    <w:rsid w:val="5E52735D"/>
    <w:rsid w:val="5E6DD22D"/>
    <w:rsid w:val="5ED08EFE"/>
    <w:rsid w:val="5F3916C6"/>
    <w:rsid w:val="5FE49D56"/>
    <w:rsid w:val="663A6C4D"/>
    <w:rsid w:val="6927F503"/>
    <w:rsid w:val="6C307851"/>
    <w:rsid w:val="6CA3F657"/>
    <w:rsid w:val="6D767193"/>
    <w:rsid w:val="6FD30BAD"/>
    <w:rsid w:val="70275D8B"/>
    <w:rsid w:val="70F3F02C"/>
    <w:rsid w:val="72CC668C"/>
    <w:rsid w:val="72DACB7D"/>
    <w:rsid w:val="73A86655"/>
    <w:rsid w:val="73CC4237"/>
    <w:rsid w:val="7489F1B2"/>
    <w:rsid w:val="755B6870"/>
    <w:rsid w:val="7616A13D"/>
    <w:rsid w:val="7650E80B"/>
    <w:rsid w:val="76E2AD21"/>
    <w:rsid w:val="77ADAAE4"/>
    <w:rsid w:val="77FC7AC9"/>
    <w:rsid w:val="78580D56"/>
    <w:rsid w:val="791ACBBF"/>
    <w:rsid w:val="7928567A"/>
    <w:rsid w:val="797D5C3C"/>
    <w:rsid w:val="798F413C"/>
    <w:rsid w:val="7B5884D1"/>
    <w:rsid w:val="7DDDA3C6"/>
    <w:rsid w:val="7E2B1A5B"/>
    <w:rsid w:val="7EB640BD"/>
    <w:rsid w:val="7EC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B00D6"/>
  <w15:chartTrackingRefBased/>
  <w15:docId w15:val="{B3DD8E80-3F62-49F4-AD9B-1A5A3B0B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29B7"/>
    <w:pPr>
      <w:keepNext/>
      <w:keepLines/>
      <w:spacing w:before="160" w:after="80"/>
      <w:outlineLvl w:val="2"/>
    </w:pPr>
    <w:rPr>
      <w:rFonts w:ascii="Times New Roman" w:eastAsiaTheme="majorEastAsia" w:hAnsi="Times New Roman" w:cstheme="majorBidi"/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70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C29B7"/>
    <w:rPr>
      <w:rFonts w:ascii="Times New Roman" w:eastAsiaTheme="majorEastAsia" w:hAnsi="Times New Roman" w:cstheme="majorBidi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3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3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3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3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3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3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3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3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3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3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3B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03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3B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8670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F7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giniasunbucks.com" TargetMode="External"/><Relationship Id="rId13" Type="http://schemas.openxmlformats.org/officeDocument/2006/relationships/hyperlink" Target="https://www.instagram.com/vdssgov/" TargetMode="External"/><Relationship Id="rId18" Type="http://schemas.openxmlformats.org/officeDocument/2006/relationships/hyperlink" Target="https://virginiasunbucks.com/pdfs/Eligibility_Criteria.pdf" TargetMode="External"/><Relationship Id="rId26" Type="http://schemas.openxmlformats.org/officeDocument/2006/relationships/hyperlink" Target="tel:804-294-16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rginiasunbucks.com/eligibility/" TargetMode="External"/><Relationship Id="rId7" Type="http://schemas.openxmlformats.org/officeDocument/2006/relationships/hyperlink" Target="http://www.virginiasunbucks.com" TargetMode="External"/><Relationship Id="rId12" Type="http://schemas.openxmlformats.org/officeDocument/2006/relationships/hyperlink" Target="https://www.facebook.com/VDSSGOV" TargetMode="External"/><Relationship Id="rId17" Type="http://schemas.openxmlformats.org/officeDocument/2006/relationships/hyperlink" Target="https://virginiasunbucks.com/pdfs/Benefit_Distribution.pdf" TargetMode="External"/><Relationship Id="rId25" Type="http://schemas.openxmlformats.org/officeDocument/2006/relationships/hyperlink" Target="tel:866-513-1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rginiasunbucks.com/pdfs/FAQ_Flyer.pdf" TargetMode="External"/><Relationship Id="rId20" Type="http://schemas.openxmlformats.org/officeDocument/2006/relationships/hyperlink" Target="https://virginiasunbucks.com/pdfs/Infographic_What%20is%20VA%20SUN%20Bucks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virginiasunbucks.com/eligibility/" TargetMode="External"/><Relationship Id="rId24" Type="http://schemas.openxmlformats.org/officeDocument/2006/relationships/hyperlink" Target="https://virginiasunbucks.com/resources/" TargetMode="External"/><Relationship Id="rId5" Type="http://schemas.openxmlformats.org/officeDocument/2006/relationships/hyperlink" Target="http://www.doe.virginia.gov/administrators/index.shtml" TargetMode="External"/><Relationship Id="rId15" Type="http://schemas.openxmlformats.org/officeDocument/2006/relationships/hyperlink" Target="https://www.linkedin.com/company/virginia-dss" TargetMode="External"/><Relationship Id="rId23" Type="http://schemas.openxmlformats.org/officeDocument/2006/relationships/hyperlink" Target="https://virginiasunbucks.com/eligibility/" TargetMode="External"/><Relationship Id="rId28" Type="http://schemas.openxmlformats.org/officeDocument/2006/relationships/hyperlink" Target="mailto:Lynne.Fellin@doe.virginia.gov" TargetMode="External"/><Relationship Id="rId10" Type="http://schemas.openxmlformats.org/officeDocument/2006/relationships/hyperlink" Target="https://virginiasunbucks.com/faqs/" TargetMode="External"/><Relationship Id="rId19" Type="http://schemas.openxmlformats.org/officeDocument/2006/relationships/hyperlink" Target="https://virginiasunbucks.com/pdfs/Virginia_SUN_Bucks_Benefit_Essentials_to_Know.pdf" TargetMode="External"/><Relationship Id="rId31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hyperlink" Target="https://virginiasunbucks.com" TargetMode="External"/><Relationship Id="rId14" Type="http://schemas.openxmlformats.org/officeDocument/2006/relationships/hyperlink" Target="https://x.com/VDSS" TargetMode="External"/><Relationship Id="rId22" Type="http://schemas.openxmlformats.org/officeDocument/2006/relationships/hyperlink" Target="https://virginiasunbucks.com" TargetMode="External"/><Relationship Id="rId27" Type="http://schemas.openxmlformats.org/officeDocument/2006/relationships/hyperlink" Target="http://www.virginiasunbucks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SUN Bucks Website Navigation, Tools, and Frequently Asked Questions for Summer 2024</vt:lpstr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SCNP Memo No. 2024-2025-XX, Virginia SUN Bucks Website Navigation, Tools, and Frequently Asked Questions for Summer 2024</dc:title>
  <dc:subject/>
  <dc:creator>DOE Nutrition</dc:creator>
  <cp:keywords/>
  <dc:description/>
  <cp:lastModifiedBy>Pleasants-deborous, Fiora (DOE)</cp:lastModifiedBy>
  <cp:revision>3</cp:revision>
  <dcterms:created xsi:type="dcterms:W3CDTF">2024-07-26T11:48:00Z</dcterms:created>
  <dcterms:modified xsi:type="dcterms:W3CDTF">2024-07-26T11:49:00Z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f3a9d731cbbf0d398d4707e7fd56eb4e861b72b57c50e5b8dd48f0edf3059824</vt:lpwstr>
  </property>
</Properties>
</file>