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3E27A" w14:textId="77777777" w:rsidR="002D62DA" w:rsidRPr="00212BC9" w:rsidRDefault="002D62DA" w:rsidP="00E22E4D">
      <w:pPr>
        <w:pStyle w:val="Heading1"/>
        <w:rPr>
          <w:rFonts w:ascii="Trebuchet MS" w:hAnsi="Trebuchet MS"/>
        </w:rPr>
      </w:pPr>
      <w:r w:rsidRPr="00212BC9">
        <w:rPr>
          <w:rFonts w:ascii="Trebuchet MS" w:hAnsi="Trebuchet MS"/>
        </w:rPr>
        <w:t>State Special Education Advisory Committee (SSEAC) Meeting</w:t>
      </w:r>
    </w:p>
    <w:p w14:paraId="3B6444DA" w14:textId="60354CB4" w:rsidR="002D62DA" w:rsidRPr="00212BC9" w:rsidRDefault="005C28AF" w:rsidP="002D62DA">
      <w:pPr>
        <w:pStyle w:val="Header"/>
        <w:jc w:val="center"/>
        <w:rPr>
          <w:rFonts w:ascii="Trebuchet MS" w:hAnsi="Trebuchet MS"/>
          <w:b/>
          <w:i/>
          <w:sz w:val="28"/>
          <w:szCs w:val="28"/>
        </w:rPr>
      </w:pPr>
      <w:r>
        <w:rPr>
          <w:rFonts w:ascii="Trebuchet MS" w:hAnsi="Trebuchet MS"/>
          <w:b/>
          <w:i/>
          <w:sz w:val="28"/>
          <w:szCs w:val="28"/>
        </w:rPr>
        <w:t>July 1</w:t>
      </w:r>
      <w:r w:rsidR="000210DD">
        <w:rPr>
          <w:rFonts w:ascii="Trebuchet MS" w:hAnsi="Trebuchet MS"/>
          <w:b/>
          <w:i/>
          <w:sz w:val="28"/>
          <w:szCs w:val="28"/>
        </w:rPr>
        <w:t>7-19</w:t>
      </w:r>
      <w:r>
        <w:rPr>
          <w:rFonts w:ascii="Trebuchet MS" w:hAnsi="Trebuchet MS"/>
          <w:b/>
          <w:i/>
          <w:sz w:val="28"/>
          <w:szCs w:val="28"/>
        </w:rPr>
        <w:t>, 202</w:t>
      </w:r>
      <w:r w:rsidR="000210DD">
        <w:rPr>
          <w:rFonts w:ascii="Trebuchet MS" w:hAnsi="Trebuchet MS"/>
          <w:b/>
          <w:i/>
          <w:sz w:val="28"/>
          <w:szCs w:val="28"/>
        </w:rPr>
        <w:t>4</w:t>
      </w:r>
    </w:p>
    <w:p w14:paraId="10B23391" w14:textId="77777777" w:rsidR="002D62DA" w:rsidRPr="00212BC9" w:rsidRDefault="002D62DA" w:rsidP="002D62DA">
      <w:pPr>
        <w:pStyle w:val="Header"/>
        <w:rPr>
          <w:rFonts w:ascii="Trebuchet MS" w:hAnsi="Trebuchet MS"/>
        </w:rPr>
      </w:pPr>
    </w:p>
    <w:p w14:paraId="6F1F5888" w14:textId="77777777" w:rsidR="000210DD" w:rsidRPr="00212BC9" w:rsidRDefault="000210DD" w:rsidP="000210DD">
      <w:pPr>
        <w:jc w:val="center"/>
        <w:rPr>
          <w:rFonts w:ascii="Trebuchet MS" w:hAnsi="Trebuchet MS"/>
        </w:rPr>
      </w:pPr>
      <w:r w:rsidRPr="00212BC9">
        <w:rPr>
          <w:rFonts w:ascii="Trebuchet MS" w:hAnsi="Trebuchet MS"/>
        </w:rPr>
        <w:t>Hilton</w:t>
      </w:r>
      <w:r>
        <w:rPr>
          <w:rFonts w:ascii="Trebuchet MS" w:hAnsi="Trebuchet MS"/>
        </w:rPr>
        <w:t xml:space="preserve"> Garden Hotel</w:t>
      </w:r>
      <w:r w:rsidRPr="00212BC9">
        <w:rPr>
          <w:rFonts w:ascii="Trebuchet MS" w:hAnsi="Trebuchet MS"/>
        </w:rPr>
        <w:t xml:space="preserve"> Richmond Airport </w:t>
      </w:r>
    </w:p>
    <w:p w14:paraId="209457AA" w14:textId="77777777" w:rsidR="000210DD" w:rsidRPr="00212BC9" w:rsidRDefault="000210DD" w:rsidP="000210DD">
      <w:pPr>
        <w:jc w:val="center"/>
        <w:rPr>
          <w:rFonts w:ascii="Trebuchet MS" w:hAnsi="Trebuchet MS"/>
        </w:rPr>
      </w:pPr>
      <w:r w:rsidRPr="00212BC9">
        <w:rPr>
          <w:rFonts w:ascii="Trebuchet MS" w:hAnsi="Trebuchet MS"/>
        </w:rPr>
        <w:t>44</w:t>
      </w:r>
      <w:r>
        <w:rPr>
          <w:rFonts w:ascii="Trebuchet MS" w:hAnsi="Trebuchet MS"/>
        </w:rPr>
        <w:t>1</w:t>
      </w:r>
      <w:r w:rsidRPr="00212BC9">
        <w:rPr>
          <w:rFonts w:ascii="Trebuchet MS" w:hAnsi="Trebuchet MS"/>
        </w:rPr>
        <w:t xml:space="preserve"> International Center Drive</w:t>
      </w:r>
    </w:p>
    <w:p w14:paraId="75F3CAC7" w14:textId="77777777" w:rsidR="000210DD" w:rsidRPr="00212BC9" w:rsidRDefault="000210DD" w:rsidP="000210DD">
      <w:pPr>
        <w:jc w:val="center"/>
        <w:rPr>
          <w:rFonts w:ascii="Trebuchet MS" w:hAnsi="Trebuchet MS"/>
        </w:rPr>
      </w:pPr>
      <w:r w:rsidRPr="00212BC9">
        <w:rPr>
          <w:rFonts w:ascii="Trebuchet MS" w:hAnsi="Trebuchet MS"/>
        </w:rPr>
        <w:t>Sandston, Virginia 23150</w:t>
      </w:r>
    </w:p>
    <w:p w14:paraId="24B73313" w14:textId="77777777" w:rsidR="000210DD" w:rsidRPr="00212BC9" w:rsidRDefault="000210DD" w:rsidP="000210DD">
      <w:pPr>
        <w:jc w:val="center"/>
        <w:rPr>
          <w:rFonts w:ascii="Trebuchet MS" w:hAnsi="Trebuchet MS"/>
        </w:rPr>
      </w:pPr>
      <w:r w:rsidRPr="00212BC9">
        <w:rPr>
          <w:rFonts w:ascii="Trebuchet MS" w:hAnsi="Trebuchet MS"/>
        </w:rPr>
        <w:t>(804) 2</w:t>
      </w:r>
      <w:r>
        <w:rPr>
          <w:rFonts w:ascii="Trebuchet MS" w:hAnsi="Trebuchet MS"/>
        </w:rPr>
        <w:t>22-3338</w:t>
      </w:r>
    </w:p>
    <w:p w14:paraId="026A60CF" w14:textId="77777777" w:rsidR="000210DD" w:rsidRDefault="000210DD" w:rsidP="000210DD">
      <w:pPr>
        <w:rPr>
          <w:rFonts w:ascii="Trebuchet MS" w:hAnsi="Trebuchet MS"/>
          <w:sz w:val="22"/>
          <w:szCs w:val="22"/>
        </w:rPr>
      </w:pPr>
    </w:p>
    <w:p w14:paraId="75A59D56" w14:textId="3C4D7410" w:rsidR="000210DD" w:rsidRPr="00212BC9" w:rsidRDefault="000210DD" w:rsidP="000210DD">
      <w:pPr>
        <w:rPr>
          <w:rFonts w:ascii="Trebuchet MS" w:hAnsi="Trebuchet MS"/>
          <w:sz w:val="22"/>
          <w:szCs w:val="22"/>
        </w:rPr>
      </w:pPr>
      <w:r w:rsidRPr="00212BC9">
        <w:rPr>
          <w:rFonts w:ascii="Trebuchet MS" w:hAnsi="Trebuchet MS"/>
          <w:sz w:val="22"/>
          <w:szCs w:val="22"/>
        </w:rPr>
        <w:t xml:space="preserve">This agenda and other information related to the SSEAC are available at </w:t>
      </w:r>
      <w:hyperlink r:id="rId8" w:history="1">
        <w:r>
          <w:rPr>
            <w:rStyle w:val="Hyperlink"/>
            <w:rFonts w:ascii="Trebuchet MS" w:hAnsi="Trebuchet MS"/>
            <w:bCs/>
            <w:sz w:val="22"/>
            <w:szCs w:val="22"/>
          </w:rPr>
          <w:t>https://www.doe.virginia.gov/data-policy-funding/virginia-board-of-education/board-committee-meetings/state-special-education-advisory-committee-sseac</w:t>
        </w:r>
      </w:hyperlink>
      <w:r w:rsidRPr="00212BC9">
        <w:rPr>
          <w:rFonts w:ascii="Trebuchet MS" w:hAnsi="Trebuchet MS"/>
          <w:sz w:val="22"/>
          <w:szCs w:val="22"/>
        </w:rPr>
        <w:t>.</w:t>
      </w:r>
    </w:p>
    <w:p w14:paraId="6D91D404" w14:textId="77777777" w:rsidR="000210DD" w:rsidRPr="00212BC9" w:rsidRDefault="000210DD" w:rsidP="000210DD">
      <w:pPr>
        <w:rPr>
          <w:rFonts w:ascii="Trebuchet MS" w:hAnsi="Trebuchet MS"/>
          <w:sz w:val="22"/>
          <w:szCs w:val="22"/>
        </w:rPr>
      </w:pPr>
    </w:p>
    <w:p w14:paraId="0E7F8D53" w14:textId="42797E4F" w:rsidR="000210DD" w:rsidRPr="00212BC9" w:rsidRDefault="000210DD" w:rsidP="000210DD">
      <w:pPr>
        <w:rPr>
          <w:rFonts w:ascii="Trebuchet MS" w:hAnsi="Trebuchet MS"/>
          <w:sz w:val="22"/>
          <w:szCs w:val="22"/>
        </w:rPr>
      </w:pPr>
      <w:r w:rsidRPr="00212BC9">
        <w:rPr>
          <w:rFonts w:ascii="Trebuchet MS" w:hAnsi="Trebuchet MS"/>
          <w:sz w:val="22"/>
          <w:szCs w:val="22"/>
        </w:rPr>
        <w:t xml:space="preserve">Persons needing special accommodations, including sign language interpreting, should contact </w:t>
      </w:r>
      <w:r>
        <w:rPr>
          <w:rFonts w:ascii="Trebuchet MS" w:hAnsi="Trebuchet MS"/>
          <w:sz w:val="22"/>
          <w:szCs w:val="22"/>
        </w:rPr>
        <w:br/>
      </w:r>
      <w:r w:rsidRPr="00212BC9">
        <w:rPr>
          <w:rFonts w:ascii="Trebuchet MS" w:hAnsi="Trebuchet MS"/>
          <w:sz w:val="22"/>
          <w:szCs w:val="22"/>
        </w:rPr>
        <w:t xml:space="preserve">Mrs. Lisa Crafton by </w:t>
      </w:r>
      <w:r>
        <w:rPr>
          <w:rFonts w:ascii="Trebuchet MS" w:hAnsi="Trebuchet MS"/>
          <w:sz w:val="22"/>
          <w:szCs w:val="22"/>
        </w:rPr>
        <w:t>July 3, 2024</w:t>
      </w:r>
      <w:r w:rsidRPr="00212BC9">
        <w:rPr>
          <w:rFonts w:ascii="Trebuchet MS" w:hAnsi="Trebuchet MS"/>
          <w:sz w:val="22"/>
          <w:szCs w:val="22"/>
        </w:rPr>
        <w:t xml:space="preserve">, via email, at </w:t>
      </w:r>
      <w:hyperlink r:id="rId9" w:history="1">
        <w:r w:rsidRPr="00400EBE">
          <w:rPr>
            <w:rStyle w:val="Hyperlink"/>
            <w:rFonts w:ascii="Trebuchet MS" w:hAnsi="Trebuchet MS"/>
            <w:sz w:val="22"/>
            <w:szCs w:val="22"/>
          </w:rPr>
          <w:t>Lisa.Crafton@doe.virginia.gov</w:t>
        </w:r>
      </w:hyperlink>
      <w:r>
        <w:rPr>
          <w:rFonts w:ascii="Trebuchet MS" w:hAnsi="Trebuchet MS"/>
          <w:sz w:val="22"/>
          <w:szCs w:val="22"/>
        </w:rPr>
        <w:t xml:space="preserve"> </w:t>
      </w:r>
      <w:r w:rsidRPr="00212BC9">
        <w:rPr>
          <w:rFonts w:ascii="Trebuchet MS" w:hAnsi="Trebuchet MS"/>
          <w:sz w:val="22"/>
          <w:szCs w:val="22"/>
        </w:rPr>
        <w:t xml:space="preserve">or by phone, at (804) </w:t>
      </w:r>
      <w:r>
        <w:rPr>
          <w:rFonts w:ascii="Trebuchet MS" w:hAnsi="Trebuchet MS"/>
          <w:sz w:val="22"/>
          <w:szCs w:val="22"/>
        </w:rPr>
        <w:t>750-8078</w:t>
      </w:r>
      <w:r w:rsidRPr="00212BC9">
        <w:rPr>
          <w:rFonts w:ascii="Trebuchet MS" w:hAnsi="Trebuchet MS"/>
          <w:sz w:val="22"/>
          <w:szCs w:val="22"/>
        </w:rPr>
        <w:t xml:space="preserve">; text users dial 711 (Relay). You may also contact </w:t>
      </w:r>
      <w:r>
        <w:rPr>
          <w:rFonts w:ascii="Trebuchet MS" w:hAnsi="Trebuchet MS"/>
          <w:sz w:val="22"/>
          <w:szCs w:val="22"/>
        </w:rPr>
        <w:t>Dr. Chiquita Seaborne</w:t>
      </w:r>
      <w:r w:rsidRPr="00212BC9">
        <w:rPr>
          <w:rFonts w:ascii="Trebuchet MS" w:hAnsi="Trebuchet MS"/>
          <w:sz w:val="22"/>
          <w:szCs w:val="22"/>
        </w:rPr>
        <w:t xml:space="preserve">, via email, at </w:t>
      </w:r>
      <w:hyperlink r:id="rId10" w:history="1">
        <w:r>
          <w:rPr>
            <w:rStyle w:val="Hyperlink"/>
            <w:rFonts w:ascii="Trebuchet MS" w:hAnsi="Trebuchet MS"/>
            <w:sz w:val="22"/>
            <w:szCs w:val="22"/>
          </w:rPr>
          <w:t>Chiquita.Seaborne@doe.virginia.gov</w:t>
        </w:r>
      </w:hyperlink>
      <w:r w:rsidRPr="00212BC9">
        <w:rPr>
          <w:rFonts w:ascii="Trebuchet MS" w:hAnsi="Trebuchet MS"/>
          <w:color w:val="0000FF"/>
          <w:sz w:val="22"/>
          <w:szCs w:val="22"/>
        </w:rPr>
        <w:t xml:space="preserve"> </w:t>
      </w:r>
      <w:r w:rsidRPr="00212BC9">
        <w:rPr>
          <w:rFonts w:ascii="Trebuchet MS" w:hAnsi="Trebuchet MS"/>
          <w:sz w:val="22"/>
          <w:szCs w:val="22"/>
        </w:rPr>
        <w:t xml:space="preserve">or by phone, at (804) </w:t>
      </w:r>
      <w:r>
        <w:rPr>
          <w:rFonts w:ascii="Trebuchet MS" w:hAnsi="Trebuchet MS"/>
          <w:sz w:val="22"/>
          <w:szCs w:val="22"/>
        </w:rPr>
        <w:t>418-4672</w:t>
      </w:r>
      <w:r w:rsidRPr="00212BC9">
        <w:rPr>
          <w:rFonts w:ascii="Trebuchet MS" w:hAnsi="Trebuchet MS"/>
          <w:sz w:val="22"/>
          <w:szCs w:val="22"/>
        </w:rPr>
        <w:t xml:space="preserve"> (office)</w:t>
      </w:r>
      <w:r>
        <w:rPr>
          <w:rFonts w:ascii="Trebuchet MS" w:hAnsi="Trebuchet MS"/>
          <w:sz w:val="22"/>
          <w:szCs w:val="22"/>
        </w:rPr>
        <w:t>.</w:t>
      </w:r>
    </w:p>
    <w:p w14:paraId="4E5D63F8" w14:textId="77777777" w:rsidR="000210DD" w:rsidRPr="00212BC9" w:rsidRDefault="000210DD" w:rsidP="000210DD">
      <w:pPr>
        <w:rPr>
          <w:rFonts w:ascii="Trebuchet MS" w:hAnsi="Trebuchet MS"/>
          <w:sz w:val="22"/>
          <w:szCs w:val="22"/>
        </w:rPr>
      </w:pPr>
    </w:p>
    <w:p w14:paraId="6FD1117C" w14:textId="34D244C2" w:rsidR="000210DD" w:rsidRPr="00212BC9" w:rsidRDefault="000210DD" w:rsidP="000210DD">
      <w:pPr>
        <w:rPr>
          <w:rFonts w:ascii="Trebuchet MS" w:hAnsi="Trebuchet MS"/>
          <w:sz w:val="22"/>
          <w:szCs w:val="22"/>
        </w:rPr>
      </w:pPr>
      <w:r w:rsidRPr="00212BC9">
        <w:rPr>
          <w:rFonts w:ascii="Trebuchet MS" w:hAnsi="Trebuchet MS"/>
          <w:sz w:val="22"/>
          <w:szCs w:val="22"/>
        </w:rPr>
        <w:t xml:space="preserve">In-person public comments will be taken </w:t>
      </w:r>
      <w:r w:rsidR="00EE1CB5">
        <w:rPr>
          <w:rFonts w:ascii="Trebuchet MS" w:hAnsi="Trebuchet MS"/>
          <w:sz w:val="22"/>
          <w:szCs w:val="22"/>
        </w:rPr>
        <w:t xml:space="preserve">on </w:t>
      </w:r>
      <w:r w:rsidRPr="00212BC9">
        <w:rPr>
          <w:rFonts w:ascii="Trebuchet MS" w:hAnsi="Trebuchet MS"/>
          <w:sz w:val="22"/>
          <w:szCs w:val="22"/>
        </w:rPr>
        <w:t xml:space="preserve">Thursday, </w:t>
      </w:r>
      <w:r>
        <w:rPr>
          <w:rFonts w:ascii="Trebuchet MS" w:hAnsi="Trebuchet MS"/>
          <w:sz w:val="22"/>
          <w:szCs w:val="22"/>
        </w:rPr>
        <w:t>July 18</w:t>
      </w:r>
      <w:r w:rsidRPr="00212BC9">
        <w:rPr>
          <w:rFonts w:ascii="Trebuchet MS" w:hAnsi="Trebuchet MS"/>
          <w:sz w:val="22"/>
          <w:szCs w:val="22"/>
        </w:rPr>
        <w:t>, 202</w:t>
      </w:r>
      <w:r>
        <w:rPr>
          <w:rFonts w:ascii="Trebuchet MS" w:hAnsi="Trebuchet MS"/>
          <w:sz w:val="22"/>
          <w:szCs w:val="22"/>
        </w:rPr>
        <w:t>4</w:t>
      </w:r>
      <w:r w:rsidRPr="00212BC9">
        <w:rPr>
          <w:rFonts w:ascii="Trebuchet MS" w:hAnsi="Trebuchet MS"/>
          <w:sz w:val="22"/>
          <w:szCs w:val="22"/>
        </w:rPr>
        <w:t xml:space="preserve">, at the time indicated in the agenda below. You may review the </w:t>
      </w:r>
      <w:hyperlink r:id="rId11" w:history="1">
        <w:r w:rsidRPr="00212BC9">
          <w:rPr>
            <w:rStyle w:val="Hyperlink"/>
            <w:rFonts w:ascii="Trebuchet MS" w:hAnsi="Trebuchet MS"/>
            <w:bCs/>
            <w:i/>
            <w:sz w:val="22"/>
            <w:szCs w:val="22"/>
          </w:rPr>
          <w:t>Guidelines for Public Comment</w:t>
        </w:r>
      </w:hyperlink>
      <w:r w:rsidRPr="00212BC9">
        <w:rPr>
          <w:rFonts w:ascii="Trebuchet MS" w:hAnsi="Trebuchet MS"/>
          <w:sz w:val="22"/>
          <w:szCs w:val="22"/>
        </w:rPr>
        <w:t xml:space="preserve"> for additional information.  Written public </w:t>
      </w:r>
      <w:r>
        <w:rPr>
          <w:rFonts w:ascii="Trebuchet MS" w:hAnsi="Trebuchet MS"/>
          <w:sz w:val="22"/>
          <w:szCs w:val="22"/>
        </w:rPr>
        <w:t>comments</w:t>
      </w:r>
      <w:r w:rsidRPr="00212BC9">
        <w:rPr>
          <w:rFonts w:ascii="Trebuchet MS" w:hAnsi="Trebuchet MS"/>
          <w:sz w:val="22"/>
          <w:szCs w:val="22"/>
        </w:rPr>
        <w:t xml:space="preserve"> should be emailed to </w:t>
      </w:r>
      <w:hyperlink r:id="rId12" w:history="1">
        <w:r w:rsidRPr="00212BC9">
          <w:rPr>
            <w:rStyle w:val="Hyperlink"/>
            <w:rFonts w:ascii="Trebuchet MS" w:hAnsi="Trebuchet MS"/>
            <w:bCs/>
            <w:sz w:val="22"/>
            <w:szCs w:val="22"/>
          </w:rPr>
          <w:t>SSEAC@doe.virginia.gov</w:t>
        </w:r>
      </w:hyperlink>
      <w:r w:rsidRPr="00212BC9">
        <w:rPr>
          <w:rStyle w:val="Hyperlink"/>
          <w:rFonts w:ascii="Trebuchet MS" w:hAnsi="Trebuchet MS"/>
          <w:bCs/>
          <w:sz w:val="22"/>
          <w:szCs w:val="22"/>
          <w:u w:val="none"/>
        </w:rPr>
        <w:t xml:space="preserve"> </w:t>
      </w:r>
      <w:r w:rsidRPr="00212BC9">
        <w:rPr>
          <w:rStyle w:val="Hyperlink"/>
          <w:rFonts w:ascii="Trebuchet MS" w:hAnsi="Trebuchet MS"/>
          <w:bCs/>
          <w:color w:val="auto"/>
          <w:sz w:val="22"/>
          <w:szCs w:val="22"/>
          <w:u w:val="none"/>
        </w:rPr>
        <w:t xml:space="preserve">or </w:t>
      </w:r>
      <w:hyperlink r:id="rId13" w:history="1">
        <w:r>
          <w:rPr>
            <w:rStyle w:val="Hyperlink"/>
            <w:rFonts w:ascii="Trebuchet MS" w:hAnsi="Trebuchet MS"/>
            <w:sz w:val="22"/>
            <w:szCs w:val="22"/>
          </w:rPr>
          <w:t>Chiquita.Seaborne@doe.virginia.gov</w:t>
        </w:r>
      </w:hyperlink>
      <w:r w:rsidRPr="003F48A7">
        <w:rPr>
          <w:rFonts w:ascii="Trebuchet MS" w:hAnsi="Trebuchet MS"/>
          <w:color w:val="0000FF"/>
          <w:sz w:val="22"/>
          <w:szCs w:val="22"/>
        </w:rPr>
        <w:t xml:space="preserve"> </w:t>
      </w:r>
      <w:r w:rsidRPr="00212BC9">
        <w:rPr>
          <w:rFonts w:ascii="Trebuchet MS" w:hAnsi="Trebuchet MS"/>
          <w:sz w:val="22"/>
          <w:szCs w:val="22"/>
        </w:rPr>
        <w:t xml:space="preserve">and received by 7 a.m. Thursday, </w:t>
      </w:r>
      <w:r>
        <w:rPr>
          <w:rFonts w:ascii="Trebuchet MS" w:hAnsi="Trebuchet MS"/>
          <w:sz w:val="22"/>
          <w:szCs w:val="22"/>
        </w:rPr>
        <w:t>July 18</w:t>
      </w:r>
      <w:r w:rsidRPr="00212BC9">
        <w:rPr>
          <w:rFonts w:ascii="Trebuchet MS" w:hAnsi="Trebuchet MS"/>
          <w:sz w:val="22"/>
          <w:szCs w:val="22"/>
        </w:rPr>
        <w:t>, 202</w:t>
      </w:r>
      <w:r>
        <w:rPr>
          <w:rFonts w:ascii="Trebuchet MS" w:hAnsi="Trebuchet MS"/>
          <w:sz w:val="22"/>
          <w:szCs w:val="22"/>
        </w:rPr>
        <w:t>4</w:t>
      </w:r>
      <w:r w:rsidRPr="00212BC9">
        <w:rPr>
          <w:rFonts w:ascii="Trebuchet MS" w:hAnsi="Trebuchet MS"/>
          <w:sz w:val="22"/>
          <w:szCs w:val="22"/>
        </w:rPr>
        <w:t xml:space="preserve">. </w:t>
      </w:r>
    </w:p>
    <w:p w14:paraId="4298AD92" w14:textId="77777777" w:rsidR="000210DD" w:rsidRPr="00212BC9" w:rsidRDefault="000210DD" w:rsidP="000210DD">
      <w:pPr>
        <w:rPr>
          <w:rFonts w:ascii="Trebuchet MS" w:hAnsi="Trebuchet MS"/>
          <w:sz w:val="22"/>
          <w:szCs w:val="22"/>
        </w:rPr>
      </w:pPr>
    </w:p>
    <w:p w14:paraId="3654D3F1" w14:textId="764786B0" w:rsidR="006E78C7" w:rsidRPr="00212BC9" w:rsidRDefault="000210DD" w:rsidP="000210DD">
      <w:pPr>
        <w:rPr>
          <w:rFonts w:ascii="Trebuchet MS" w:hAnsi="Trebuchet MS"/>
          <w:b/>
          <w:sz w:val="22"/>
          <w:szCs w:val="22"/>
        </w:rPr>
      </w:pPr>
      <w:r w:rsidRPr="00212BC9">
        <w:rPr>
          <w:rFonts w:ascii="Trebuchet MS" w:hAnsi="Trebuchet MS"/>
          <w:sz w:val="22"/>
          <w:szCs w:val="22"/>
        </w:rPr>
        <w:t>In case of inclement weather, please contact the individuals listed above, after 2 p.m. on the previous day, for information regarding a delay or cancellation.</w:t>
      </w:r>
      <w:r>
        <w:rPr>
          <w:rFonts w:ascii="Trebuchet MS" w:hAnsi="Trebuchet MS"/>
          <w:sz w:val="22"/>
          <w:szCs w:val="22"/>
        </w:rPr>
        <w:br/>
      </w:r>
      <w:r w:rsidR="00212BC9">
        <w:rPr>
          <w:rFonts w:ascii="Trebuchet MS" w:hAnsi="Trebuchet MS"/>
          <w:sz w:val="22"/>
          <w:szCs w:val="22"/>
        </w:rPr>
        <w:br/>
      </w:r>
    </w:p>
    <w:p w14:paraId="122748E2" w14:textId="3561A318" w:rsidR="006E78C7" w:rsidRPr="00212BC9" w:rsidRDefault="00E22E4D" w:rsidP="00644D7C">
      <w:pPr>
        <w:pStyle w:val="Heading2"/>
        <w:rPr>
          <w:rFonts w:ascii="Trebuchet MS" w:hAnsi="Trebuchet MS"/>
        </w:rPr>
      </w:pPr>
      <w:r w:rsidRPr="00212BC9">
        <w:rPr>
          <w:rFonts w:ascii="Trebuchet MS" w:hAnsi="Trebuchet MS"/>
        </w:rPr>
        <w:t>Agenda</w:t>
      </w:r>
    </w:p>
    <w:p w14:paraId="53923A42" w14:textId="15686A06" w:rsidR="006E78C7" w:rsidRPr="00212BC9" w:rsidRDefault="00E22E4D" w:rsidP="006E78C7">
      <w:pPr>
        <w:pStyle w:val="Heading3"/>
        <w:rPr>
          <w:rFonts w:ascii="Trebuchet MS" w:hAnsi="Trebuchet MS"/>
          <w:i w:val="0"/>
        </w:rPr>
      </w:pPr>
      <w:r w:rsidRPr="00212BC9">
        <w:rPr>
          <w:rFonts w:ascii="Trebuchet MS" w:hAnsi="Trebuchet MS"/>
        </w:rPr>
        <w:t xml:space="preserve">Wednesday, </w:t>
      </w:r>
      <w:r w:rsidR="005C28AF">
        <w:rPr>
          <w:rFonts w:ascii="Trebuchet MS" w:hAnsi="Trebuchet MS"/>
        </w:rPr>
        <w:t>July 1</w:t>
      </w:r>
      <w:r w:rsidR="0022752A">
        <w:rPr>
          <w:rFonts w:ascii="Trebuchet MS" w:hAnsi="Trebuchet MS"/>
        </w:rPr>
        <w:t>7</w:t>
      </w:r>
      <w:r w:rsidRPr="00212BC9">
        <w:rPr>
          <w:rFonts w:ascii="Trebuchet MS" w:hAnsi="Trebuchet MS"/>
        </w:rPr>
        <w:t>, 202</w:t>
      </w:r>
      <w:r w:rsidR="0022752A">
        <w:rPr>
          <w:rFonts w:ascii="Trebuchet MS" w:hAnsi="Trebuchet MS"/>
        </w:rPr>
        <w:t>4</w:t>
      </w:r>
      <w:r w:rsidR="006E78C7" w:rsidRPr="00212BC9">
        <w:rPr>
          <w:rFonts w:ascii="Trebuchet MS" w:hAnsi="Trebuchet MS"/>
          <w:color w:val="FF0000"/>
        </w:rPr>
        <w:tab/>
      </w:r>
      <w:r w:rsidR="00E80D5D" w:rsidRPr="00542245">
        <w:rPr>
          <w:rFonts w:ascii="Trebuchet MS" w:hAnsi="Trebuchet MS"/>
          <w:color w:val="auto"/>
        </w:rPr>
        <w:t>Executive Committee Members Only</w:t>
      </w:r>
    </w:p>
    <w:p w14:paraId="22EFF06A" w14:textId="47B1CB14" w:rsidR="0070698D" w:rsidRPr="00212BC9" w:rsidRDefault="0070698D" w:rsidP="0070698D">
      <w:pPr>
        <w:rPr>
          <w:rFonts w:ascii="Trebuchet MS" w:hAnsi="Trebuchet MS"/>
          <w:b/>
          <w:i/>
          <w:sz w:val="28"/>
          <w:szCs w:val="28"/>
          <w:u w:val="single"/>
        </w:rPr>
      </w:pPr>
    </w:p>
    <w:p w14:paraId="7320B643" w14:textId="6846C18C" w:rsidR="00EE2E24" w:rsidRPr="00212BC9" w:rsidRDefault="00871887" w:rsidP="0070698D">
      <w:pPr>
        <w:rPr>
          <w:rFonts w:ascii="Trebuchet MS" w:hAnsi="Trebuchet MS"/>
          <w:sz w:val="22"/>
          <w:szCs w:val="22"/>
        </w:rPr>
      </w:pPr>
      <w:r w:rsidRPr="00212BC9">
        <w:rPr>
          <w:rFonts w:ascii="Trebuchet MS" w:hAnsi="Trebuchet MS"/>
          <w:sz w:val="22"/>
          <w:szCs w:val="22"/>
        </w:rPr>
        <w:t>5 – 6 p.m.</w:t>
      </w:r>
      <w:r w:rsidR="008E35DA" w:rsidRPr="00212BC9">
        <w:rPr>
          <w:rFonts w:ascii="Trebuchet MS" w:hAnsi="Trebuchet MS"/>
          <w:sz w:val="22"/>
          <w:szCs w:val="22"/>
        </w:rPr>
        <w:tab/>
      </w:r>
      <w:r w:rsidR="00E80D5D" w:rsidRPr="00212BC9">
        <w:rPr>
          <w:rFonts w:ascii="Trebuchet MS" w:hAnsi="Trebuchet MS"/>
          <w:sz w:val="22"/>
          <w:szCs w:val="22"/>
        </w:rPr>
        <w:tab/>
      </w:r>
      <w:r w:rsidRPr="00212BC9">
        <w:rPr>
          <w:rFonts w:ascii="Trebuchet MS" w:hAnsi="Trebuchet MS"/>
          <w:b/>
          <w:sz w:val="22"/>
          <w:szCs w:val="22"/>
        </w:rPr>
        <w:t>Dinner for Executive Committee and Invited Guests</w:t>
      </w:r>
    </w:p>
    <w:p w14:paraId="2C8BEF79" w14:textId="77777777" w:rsidR="00EE2E24" w:rsidRPr="00212BC9" w:rsidRDefault="00EE2E24" w:rsidP="0070698D">
      <w:pPr>
        <w:rPr>
          <w:rFonts w:ascii="Trebuchet MS" w:hAnsi="Trebuchet MS"/>
          <w:sz w:val="22"/>
          <w:szCs w:val="22"/>
        </w:rPr>
      </w:pPr>
    </w:p>
    <w:p w14:paraId="69E6D232" w14:textId="7D7C00FB" w:rsidR="0070698D" w:rsidRPr="00212BC9" w:rsidRDefault="00EE2E24" w:rsidP="0070698D">
      <w:pPr>
        <w:rPr>
          <w:rFonts w:ascii="Trebuchet MS" w:hAnsi="Trebuchet MS"/>
          <w:sz w:val="22"/>
          <w:szCs w:val="22"/>
        </w:rPr>
      </w:pPr>
      <w:r w:rsidRPr="00212BC9">
        <w:rPr>
          <w:rFonts w:ascii="Trebuchet MS" w:hAnsi="Trebuchet MS"/>
          <w:sz w:val="22"/>
          <w:szCs w:val="22"/>
        </w:rPr>
        <w:t>6</w:t>
      </w:r>
      <w:r w:rsidR="00E80D5D" w:rsidRPr="00212BC9">
        <w:rPr>
          <w:rFonts w:ascii="Trebuchet MS" w:hAnsi="Trebuchet MS"/>
          <w:sz w:val="22"/>
          <w:szCs w:val="22"/>
        </w:rPr>
        <w:t xml:space="preserve"> </w:t>
      </w:r>
      <w:r w:rsidR="0070698D" w:rsidRPr="00212BC9">
        <w:rPr>
          <w:rFonts w:ascii="Trebuchet MS" w:hAnsi="Trebuchet MS"/>
          <w:sz w:val="22"/>
          <w:szCs w:val="22"/>
        </w:rPr>
        <w:t xml:space="preserve">p.m. </w:t>
      </w:r>
      <w:r w:rsidRPr="00212BC9">
        <w:rPr>
          <w:rFonts w:ascii="Trebuchet MS" w:hAnsi="Trebuchet MS"/>
          <w:sz w:val="22"/>
          <w:szCs w:val="22"/>
        </w:rPr>
        <w:t>–</w:t>
      </w:r>
      <w:r w:rsidR="0070698D" w:rsidRPr="00212BC9">
        <w:rPr>
          <w:rFonts w:ascii="Trebuchet MS" w:hAnsi="Trebuchet MS"/>
          <w:sz w:val="22"/>
          <w:szCs w:val="22"/>
        </w:rPr>
        <w:t xml:space="preserve"> </w:t>
      </w:r>
      <w:r w:rsidRPr="00212BC9">
        <w:rPr>
          <w:rFonts w:ascii="Trebuchet MS" w:hAnsi="Trebuchet MS"/>
          <w:sz w:val="22"/>
          <w:szCs w:val="22"/>
        </w:rPr>
        <w:t>Until</w:t>
      </w:r>
      <w:r w:rsidR="0070698D" w:rsidRPr="00212BC9">
        <w:rPr>
          <w:rFonts w:ascii="Trebuchet MS" w:hAnsi="Trebuchet MS"/>
          <w:b/>
          <w:sz w:val="22"/>
          <w:szCs w:val="22"/>
        </w:rPr>
        <w:tab/>
      </w:r>
      <w:r w:rsidR="00E80D5D" w:rsidRPr="00212BC9">
        <w:rPr>
          <w:rFonts w:ascii="Trebuchet MS" w:hAnsi="Trebuchet MS"/>
          <w:b/>
          <w:sz w:val="22"/>
          <w:szCs w:val="22"/>
        </w:rPr>
        <w:tab/>
      </w:r>
      <w:r w:rsidR="0070698D" w:rsidRPr="00212BC9">
        <w:rPr>
          <w:rFonts w:ascii="Trebuchet MS" w:hAnsi="Trebuchet MS"/>
          <w:b/>
          <w:sz w:val="22"/>
          <w:szCs w:val="22"/>
        </w:rPr>
        <w:t>Executive Committee Meeting</w:t>
      </w:r>
      <w:r w:rsidR="0070698D" w:rsidRPr="00212BC9">
        <w:rPr>
          <w:rFonts w:ascii="Trebuchet MS" w:hAnsi="Trebuchet MS"/>
          <w:sz w:val="22"/>
          <w:szCs w:val="22"/>
        </w:rPr>
        <w:t xml:space="preserve"> </w:t>
      </w:r>
    </w:p>
    <w:p w14:paraId="571AB123" w14:textId="4B105FCD" w:rsidR="0070698D" w:rsidRPr="00212BC9" w:rsidRDefault="00D47F8E" w:rsidP="0070698D">
      <w:pPr>
        <w:ind w:left="1440" w:firstLine="720"/>
        <w:rPr>
          <w:rFonts w:ascii="Trebuchet MS" w:hAnsi="Trebuchet MS"/>
          <w:sz w:val="22"/>
          <w:szCs w:val="22"/>
        </w:rPr>
      </w:pPr>
      <w:r>
        <w:rPr>
          <w:rFonts w:ascii="Trebuchet MS" w:hAnsi="Trebuchet MS"/>
          <w:b/>
          <w:i/>
          <w:sz w:val="22"/>
          <w:szCs w:val="22"/>
        </w:rPr>
        <w:t>Vacant</w:t>
      </w:r>
      <w:r w:rsidR="0070698D" w:rsidRPr="00212BC9">
        <w:rPr>
          <w:rFonts w:ascii="Trebuchet MS" w:hAnsi="Trebuchet MS"/>
          <w:b/>
          <w:sz w:val="22"/>
          <w:szCs w:val="22"/>
        </w:rPr>
        <w:t xml:space="preserve">, </w:t>
      </w:r>
      <w:r w:rsidR="001A5049" w:rsidRPr="00212BC9">
        <w:rPr>
          <w:rFonts w:ascii="Trebuchet MS" w:hAnsi="Trebuchet MS"/>
          <w:i/>
          <w:sz w:val="22"/>
          <w:szCs w:val="22"/>
        </w:rPr>
        <w:t xml:space="preserve">SSEAC </w:t>
      </w:r>
      <w:r w:rsidR="0070698D" w:rsidRPr="00212BC9">
        <w:rPr>
          <w:rFonts w:ascii="Trebuchet MS" w:hAnsi="Trebuchet MS"/>
          <w:i/>
          <w:sz w:val="22"/>
          <w:szCs w:val="22"/>
        </w:rPr>
        <w:t>C</w:t>
      </w:r>
      <w:r w:rsidR="0070698D" w:rsidRPr="00212BC9">
        <w:rPr>
          <w:rFonts w:ascii="Trebuchet MS" w:hAnsi="Trebuchet MS"/>
          <w:sz w:val="22"/>
          <w:szCs w:val="22"/>
        </w:rPr>
        <w:t xml:space="preserve">ommittee </w:t>
      </w:r>
      <w:r w:rsidR="008271E2">
        <w:rPr>
          <w:rFonts w:ascii="Trebuchet MS" w:hAnsi="Trebuchet MS"/>
          <w:sz w:val="22"/>
          <w:szCs w:val="22"/>
        </w:rPr>
        <w:t>Chair</w:t>
      </w:r>
    </w:p>
    <w:p w14:paraId="58A2B18C" w14:textId="77777777" w:rsidR="005C28AF" w:rsidRPr="005C28AF" w:rsidRDefault="005C28AF" w:rsidP="005C28AF">
      <w:pPr>
        <w:pStyle w:val="ListParagraph"/>
        <w:numPr>
          <w:ilvl w:val="0"/>
          <w:numId w:val="9"/>
        </w:numPr>
        <w:tabs>
          <w:tab w:val="left" w:pos="3060"/>
        </w:tabs>
        <w:ind w:left="2880"/>
        <w:rPr>
          <w:rFonts w:ascii="Trebuchet MS" w:hAnsi="Trebuchet MS"/>
          <w:sz w:val="22"/>
          <w:szCs w:val="22"/>
        </w:rPr>
      </w:pPr>
      <w:r w:rsidRPr="005C28AF">
        <w:rPr>
          <w:rFonts w:ascii="Trebuchet MS" w:hAnsi="Trebuchet MS"/>
          <w:sz w:val="22"/>
          <w:szCs w:val="22"/>
        </w:rPr>
        <w:t>Welcome</w:t>
      </w:r>
    </w:p>
    <w:p w14:paraId="74821CA3" w14:textId="77777777" w:rsidR="005C28AF" w:rsidRPr="005C28AF" w:rsidRDefault="005C28AF" w:rsidP="005C28AF">
      <w:pPr>
        <w:pStyle w:val="ListParagraph"/>
        <w:numPr>
          <w:ilvl w:val="0"/>
          <w:numId w:val="9"/>
        </w:numPr>
        <w:tabs>
          <w:tab w:val="left" w:pos="3060"/>
        </w:tabs>
        <w:ind w:left="2880"/>
        <w:rPr>
          <w:rFonts w:ascii="Trebuchet MS" w:hAnsi="Trebuchet MS"/>
          <w:sz w:val="22"/>
          <w:szCs w:val="22"/>
        </w:rPr>
      </w:pPr>
      <w:r w:rsidRPr="005C28AF">
        <w:rPr>
          <w:rFonts w:ascii="Trebuchet MS" w:hAnsi="Trebuchet MS"/>
          <w:sz w:val="22"/>
          <w:szCs w:val="22"/>
        </w:rPr>
        <w:t>Approval of agenda</w:t>
      </w:r>
    </w:p>
    <w:p w14:paraId="3E919A64" w14:textId="7A5732B2" w:rsidR="005C28AF" w:rsidRPr="005C28AF" w:rsidRDefault="005C28AF" w:rsidP="005C28AF">
      <w:pPr>
        <w:pStyle w:val="ListParagraph"/>
        <w:numPr>
          <w:ilvl w:val="0"/>
          <w:numId w:val="8"/>
        </w:numPr>
        <w:tabs>
          <w:tab w:val="left" w:pos="3060"/>
        </w:tabs>
        <w:ind w:left="2880"/>
        <w:rPr>
          <w:rFonts w:ascii="Trebuchet MS" w:hAnsi="Trebuchet MS"/>
          <w:sz w:val="22"/>
          <w:szCs w:val="22"/>
        </w:rPr>
      </w:pPr>
      <w:r w:rsidRPr="005C28AF">
        <w:rPr>
          <w:rFonts w:ascii="Trebuchet MS" w:hAnsi="Trebuchet MS"/>
          <w:sz w:val="22"/>
          <w:szCs w:val="22"/>
        </w:rPr>
        <w:t>Establish SSEAC 202</w:t>
      </w:r>
      <w:r w:rsidR="00EE1CB5">
        <w:rPr>
          <w:rFonts w:ascii="Trebuchet MS" w:hAnsi="Trebuchet MS"/>
          <w:sz w:val="22"/>
          <w:szCs w:val="22"/>
        </w:rPr>
        <w:t>4</w:t>
      </w:r>
      <w:r w:rsidRPr="005C28AF">
        <w:rPr>
          <w:rFonts w:ascii="Trebuchet MS" w:hAnsi="Trebuchet MS"/>
          <w:sz w:val="22"/>
          <w:szCs w:val="22"/>
        </w:rPr>
        <w:t>-202</w:t>
      </w:r>
      <w:r w:rsidR="00EE1CB5">
        <w:rPr>
          <w:rFonts w:ascii="Trebuchet MS" w:hAnsi="Trebuchet MS"/>
          <w:sz w:val="22"/>
          <w:szCs w:val="22"/>
        </w:rPr>
        <w:t>5</w:t>
      </w:r>
      <w:r w:rsidRPr="005C28AF">
        <w:rPr>
          <w:rFonts w:ascii="Trebuchet MS" w:hAnsi="Trebuchet MS"/>
          <w:sz w:val="22"/>
          <w:szCs w:val="22"/>
        </w:rPr>
        <w:t xml:space="preserve"> goals</w:t>
      </w:r>
    </w:p>
    <w:p w14:paraId="72DCCDDC" w14:textId="77777777" w:rsidR="005C28AF" w:rsidRPr="005C28AF" w:rsidRDefault="005C28AF" w:rsidP="005C28AF">
      <w:pPr>
        <w:pStyle w:val="ListParagraph"/>
        <w:numPr>
          <w:ilvl w:val="0"/>
          <w:numId w:val="8"/>
        </w:numPr>
        <w:tabs>
          <w:tab w:val="left" w:pos="3060"/>
        </w:tabs>
        <w:ind w:left="2880"/>
        <w:rPr>
          <w:rFonts w:ascii="Trebuchet MS" w:hAnsi="Trebuchet MS"/>
          <w:sz w:val="22"/>
          <w:szCs w:val="22"/>
        </w:rPr>
      </w:pPr>
      <w:r w:rsidRPr="005C28AF">
        <w:rPr>
          <w:rFonts w:ascii="Trebuchet MS" w:hAnsi="Trebuchet MS"/>
          <w:sz w:val="22"/>
          <w:szCs w:val="22"/>
        </w:rPr>
        <w:t>Orientation for new members</w:t>
      </w:r>
    </w:p>
    <w:p w14:paraId="70F1E579" w14:textId="763DD8A7" w:rsidR="005C28AF" w:rsidRPr="00E20C5C" w:rsidRDefault="005C28AF" w:rsidP="00E20C5C">
      <w:pPr>
        <w:pStyle w:val="ListParagraph"/>
        <w:numPr>
          <w:ilvl w:val="0"/>
          <w:numId w:val="8"/>
        </w:numPr>
        <w:tabs>
          <w:tab w:val="left" w:pos="3060"/>
        </w:tabs>
        <w:ind w:left="2880"/>
        <w:rPr>
          <w:rFonts w:ascii="Trebuchet MS" w:hAnsi="Trebuchet MS"/>
          <w:sz w:val="22"/>
          <w:szCs w:val="22"/>
        </w:rPr>
      </w:pPr>
      <w:r w:rsidRPr="005C28AF">
        <w:rPr>
          <w:rFonts w:ascii="Trebuchet MS" w:hAnsi="Trebuchet MS"/>
          <w:sz w:val="22"/>
          <w:szCs w:val="22"/>
        </w:rPr>
        <w:t>Establish subcommittee assignments for new members</w:t>
      </w:r>
    </w:p>
    <w:p w14:paraId="0AFD4B98" w14:textId="77777777" w:rsidR="005C28AF" w:rsidRPr="005C28AF" w:rsidRDefault="005C28AF" w:rsidP="005C28AF">
      <w:pPr>
        <w:pStyle w:val="ListParagraph"/>
        <w:numPr>
          <w:ilvl w:val="0"/>
          <w:numId w:val="8"/>
        </w:numPr>
        <w:tabs>
          <w:tab w:val="left" w:pos="3060"/>
        </w:tabs>
        <w:ind w:left="2880"/>
        <w:rPr>
          <w:rFonts w:ascii="Trebuchet MS" w:hAnsi="Trebuchet MS"/>
          <w:sz w:val="22"/>
          <w:szCs w:val="22"/>
        </w:rPr>
      </w:pPr>
      <w:r w:rsidRPr="005C28AF">
        <w:rPr>
          <w:rFonts w:ascii="Trebuchet MS" w:hAnsi="Trebuchet MS"/>
          <w:sz w:val="22"/>
          <w:szCs w:val="22"/>
        </w:rPr>
        <w:t xml:space="preserve">General discussion </w:t>
      </w:r>
    </w:p>
    <w:p w14:paraId="3249CAC8" w14:textId="77777777" w:rsidR="005C28AF" w:rsidRPr="005C28AF" w:rsidRDefault="005C28AF" w:rsidP="005C28AF">
      <w:pPr>
        <w:pStyle w:val="ListParagraph"/>
        <w:numPr>
          <w:ilvl w:val="0"/>
          <w:numId w:val="8"/>
        </w:numPr>
        <w:tabs>
          <w:tab w:val="left" w:pos="3060"/>
        </w:tabs>
        <w:ind w:left="2880"/>
        <w:rPr>
          <w:rFonts w:ascii="Trebuchet MS" w:hAnsi="Trebuchet MS"/>
          <w:sz w:val="22"/>
          <w:szCs w:val="22"/>
        </w:rPr>
      </w:pPr>
      <w:r w:rsidRPr="005C28AF">
        <w:rPr>
          <w:rFonts w:ascii="Trebuchet MS" w:hAnsi="Trebuchet MS"/>
          <w:sz w:val="22"/>
          <w:szCs w:val="22"/>
        </w:rPr>
        <w:t>Adjourn</w:t>
      </w:r>
    </w:p>
    <w:p w14:paraId="5123E385" w14:textId="77777777" w:rsidR="00E80D5D" w:rsidRPr="00212BC9" w:rsidRDefault="00E80D5D">
      <w:pPr>
        <w:rPr>
          <w:rFonts w:ascii="Trebuchet MS" w:hAnsi="Trebuchet MS" w:cs="Arial"/>
          <w:b/>
          <w:bCs/>
          <w:i/>
          <w:color w:val="365F91" w:themeColor="accent1" w:themeShade="BF"/>
          <w:szCs w:val="26"/>
        </w:rPr>
      </w:pPr>
      <w:r w:rsidRPr="00212BC9">
        <w:rPr>
          <w:rFonts w:ascii="Trebuchet MS" w:hAnsi="Trebuchet MS"/>
        </w:rPr>
        <w:br w:type="page"/>
      </w:r>
    </w:p>
    <w:p w14:paraId="4CEFA966" w14:textId="0CBBFD16" w:rsidR="008A10C0" w:rsidRPr="00212BC9" w:rsidRDefault="0027793E" w:rsidP="00E22E4D">
      <w:pPr>
        <w:pStyle w:val="Heading3"/>
        <w:rPr>
          <w:rFonts w:ascii="Trebuchet MS" w:hAnsi="Trebuchet MS"/>
        </w:rPr>
      </w:pPr>
      <w:r w:rsidRPr="00212BC9">
        <w:rPr>
          <w:rFonts w:ascii="Trebuchet MS" w:hAnsi="Trebuchet MS"/>
        </w:rPr>
        <w:lastRenderedPageBreak/>
        <w:t>T</w:t>
      </w:r>
      <w:r w:rsidR="00302B45" w:rsidRPr="00212BC9">
        <w:rPr>
          <w:rFonts w:ascii="Trebuchet MS" w:hAnsi="Trebuchet MS"/>
        </w:rPr>
        <w:t xml:space="preserve">hursday, </w:t>
      </w:r>
      <w:r w:rsidR="005C28AF">
        <w:rPr>
          <w:rFonts w:ascii="Trebuchet MS" w:hAnsi="Trebuchet MS"/>
        </w:rPr>
        <w:t>July 1</w:t>
      </w:r>
      <w:r w:rsidR="00D76224">
        <w:rPr>
          <w:rFonts w:ascii="Trebuchet MS" w:hAnsi="Trebuchet MS"/>
        </w:rPr>
        <w:t>8</w:t>
      </w:r>
      <w:r w:rsidR="00AA651C" w:rsidRPr="00212BC9">
        <w:rPr>
          <w:rFonts w:ascii="Trebuchet MS" w:hAnsi="Trebuchet MS"/>
        </w:rPr>
        <w:t>, 20</w:t>
      </w:r>
      <w:r w:rsidR="00D76224">
        <w:rPr>
          <w:rFonts w:ascii="Trebuchet MS" w:hAnsi="Trebuchet MS"/>
        </w:rPr>
        <w:t>24</w:t>
      </w:r>
    </w:p>
    <w:p w14:paraId="21427DC8" w14:textId="77777777" w:rsidR="008A10C0" w:rsidRPr="00212BC9" w:rsidRDefault="008A10C0" w:rsidP="006515B4">
      <w:pPr>
        <w:rPr>
          <w:rFonts w:ascii="Trebuchet MS" w:hAnsi="Trebuchet MS"/>
          <w:sz w:val="22"/>
          <w:szCs w:val="22"/>
        </w:rPr>
      </w:pPr>
    </w:p>
    <w:p w14:paraId="0EE01F53" w14:textId="573B5AFE" w:rsidR="00ED3391" w:rsidRPr="00212BC9" w:rsidRDefault="006515B4" w:rsidP="008C74DE">
      <w:pPr>
        <w:ind w:left="2160" w:hanging="2160"/>
        <w:rPr>
          <w:rFonts w:ascii="Trebuchet MS" w:hAnsi="Trebuchet MS"/>
          <w:b/>
          <w:sz w:val="22"/>
          <w:szCs w:val="22"/>
        </w:rPr>
      </w:pPr>
      <w:r w:rsidRPr="00212BC9">
        <w:rPr>
          <w:rFonts w:ascii="Trebuchet MS" w:hAnsi="Trebuchet MS"/>
          <w:sz w:val="22"/>
          <w:szCs w:val="22"/>
        </w:rPr>
        <w:t>8</w:t>
      </w:r>
      <w:r w:rsidR="00377011" w:rsidRPr="00212BC9">
        <w:rPr>
          <w:rFonts w:ascii="Trebuchet MS" w:hAnsi="Trebuchet MS"/>
          <w:sz w:val="22"/>
          <w:szCs w:val="22"/>
        </w:rPr>
        <w:t xml:space="preserve"> </w:t>
      </w:r>
      <w:r w:rsidR="003C32F3" w:rsidRPr="00212BC9">
        <w:rPr>
          <w:rFonts w:ascii="Trebuchet MS" w:hAnsi="Trebuchet MS"/>
          <w:sz w:val="22"/>
          <w:szCs w:val="22"/>
        </w:rPr>
        <w:t xml:space="preserve">– 9 </w:t>
      </w:r>
      <w:r w:rsidR="00377011" w:rsidRPr="00212BC9">
        <w:rPr>
          <w:rFonts w:ascii="Trebuchet MS" w:hAnsi="Trebuchet MS"/>
          <w:sz w:val="22"/>
          <w:szCs w:val="22"/>
        </w:rPr>
        <w:t>a.m.</w:t>
      </w:r>
      <w:r w:rsidRPr="00212BC9">
        <w:rPr>
          <w:rFonts w:ascii="Trebuchet MS" w:hAnsi="Trebuchet MS"/>
          <w:sz w:val="22"/>
          <w:szCs w:val="22"/>
        </w:rPr>
        <w:tab/>
      </w:r>
      <w:r w:rsidR="008A528C" w:rsidRPr="00212BC9">
        <w:rPr>
          <w:rFonts w:ascii="Trebuchet MS" w:hAnsi="Trebuchet MS"/>
          <w:b/>
          <w:sz w:val="22"/>
          <w:szCs w:val="22"/>
        </w:rPr>
        <w:t>B</w:t>
      </w:r>
      <w:r w:rsidR="008103AB" w:rsidRPr="00212BC9">
        <w:rPr>
          <w:rFonts w:ascii="Trebuchet MS" w:hAnsi="Trebuchet MS"/>
          <w:b/>
          <w:sz w:val="22"/>
          <w:szCs w:val="22"/>
        </w:rPr>
        <w:t>reakfast</w:t>
      </w:r>
      <w:r w:rsidR="008103AB" w:rsidRPr="00212BC9">
        <w:rPr>
          <w:rFonts w:ascii="Trebuchet MS" w:hAnsi="Trebuchet MS"/>
          <w:sz w:val="22"/>
          <w:szCs w:val="22"/>
        </w:rPr>
        <w:t xml:space="preserve"> </w:t>
      </w:r>
      <w:r w:rsidR="001F5309" w:rsidRPr="00212BC9">
        <w:rPr>
          <w:rFonts w:ascii="Trebuchet MS" w:hAnsi="Trebuchet MS"/>
          <w:b/>
          <w:sz w:val="22"/>
          <w:szCs w:val="22"/>
        </w:rPr>
        <w:t xml:space="preserve">for </w:t>
      </w:r>
      <w:r w:rsidR="003C32F3" w:rsidRPr="00212BC9">
        <w:rPr>
          <w:rFonts w:ascii="Trebuchet MS" w:hAnsi="Trebuchet MS"/>
          <w:b/>
          <w:sz w:val="22"/>
          <w:szCs w:val="22"/>
        </w:rPr>
        <w:t xml:space="preserve">SSEAC </w:t>
      </w:r>
      <w:r w:rsidR="001F5309" w:rsidRPr="00212BC9">
        <w:rPr>
          <w:rFonts w:ascii="Trebuchet MS" w:hAnsi="Trebuchet MS"/>
          <w:b/>
          <w:sz w:val="22"/>
          <w:szCs w:val="22"/>
        </w:rPr>
        <w:t>Members and Invited Guests</w:t>
      </w:r>
    </w:p>
    <w:p w14:paraId="471E796F" w14:textId="77777777" w:rsidR="006C3FB3" w:rsidRPr="00212BC9" w:rsidRDefault="006C3FB3" w:rsidP="00BF264C">
      <w:pPr>
        <w:ind w:left="2160" w:hanging="2160"/>
        <w:rPr>
          <w:rFonts w:ascii="Trebuchet MS" w:hAnsi="Trebuchet MS"/>
          <w:sz w:val="22"/>
          <w:szCs w:val="22"/>
        </w:rPr>
      </w:pPr>
    </w:p>
    <w:p w14:paraId="785B437A" w14:textId="0B3B5F97" w:rsidR="005D2897" w:rsidRPr="00212BC9" w:rsidRDefault="008E581C" w:rsidP="005D2897">
      <w:pPr>
        <w:autoSpaceDE w:val="0"/>
        <w:autoSpaceDN w:val="0"/>
        <w:adjustRightInd w:val="0"/>
        <w:ind w:left="2160" w:hanging="2160"/>
        <w:rPr>
          <w:rFonts w:ascii="Trebuchet MS" w:hAnsi="Trebuchet MS"/>
          <w:b/>
          <w:sz w:val="22"/>
          <w:szCs w:val="22"/>
        </w:rPr>
      </w:pPr>
      <w:r w:rsidRPr="00212BC9">
        <w:rPr>
          <w:rFonts w:ascii="Trebuchet MS" w:hAnsi="Trebuchet MS"/>
          <w:sz w:val="22"/>
          <w:szCs w:val="22"/>
        </w:rPr>
        <w:t>9</w:t>
      </w:r>
      <w:r w:rsidR="008E35DA" w:rsidRPr="00212BC9">
        <w:rPr>
          <w:rFonts w:ascii="Trebuchet MS" w:hAnsi="Trebuchet MS"/>
          <w:sz w:val="22"/>
          <w:szCs w:val="22"/>
        </w:rPr>
        <w:t xml:space="preserve"> </w:t>
      </w:r>
      <w:r w:rsidR="00AB1605" w:rsidRPr="00212BC9">
        <w:rPr>
          <w:rFonts w:ascii="Trebuchet MS" w:hAnsi="Trebuchet MS"/>
          <w:sz w:val="22"/>
          <w:szCs w:val="22"/>
        </w:rPr>
        <w:t xml:space="preserve">– </w:t>
      </w:r>
      <w:r w:rsidR="00403536">
        <w:rPr>
          <w:rFonts w:ascii="Trebuchet MS" w:hAnsi="Trebuchet MS"/>
          <w:sz w:val="22"/>
          <w:szCs w:val="22"/>
        </w:rPr>
        <w:t>9:40</w:t>
      </w:r>
      <w:r w:rsidR="00AB1605" w:rsidRPr="00212BC9">
        <w:rPr>
          <w:rFonts w:ascii="Trebuchet MS" w:hAnsi="Trebuchet MS"/>
          <w:sz w:val="22"/>
          <w:szCs w:val="22"/>
        </w:rPr>
        <w:t xml:space="preserve"> a.m</w:t>
      </w:r>
      <w:r w:rsidR="00377011" w:rsidRPr="00212BC9">
        <w:rPr>
          <w:rFonts w:ascii="Trebuchet MS" w:hAnsi="Trebuchet MS"/>
          <w:sz w:val="22"/>
          <w:szCs w:val="22"/>
        </w:rPr>
        <w:t>.</w:t>
      </w:r>
      <w:r w:rsidR="00932E9B" w:rsidRPr="00212BC9">
        <w:rPr>
          <w:rFonts w:ascii="Trebuchet MS" w:hAnsi="Trebuchet MS"/>
          <w:sz w:val="22"/>
          <w:szCs w:val="22"/>
        </w:rPr>
        <w:tab/>
      </w:r>
      <w:r w:rsidR="005D2897" w:rsidRPr="00212BC9">
        <w:rPr>
          <w:rFonts w:ascii="Trebuchet MS" w:hAnsi="Trebuchet MS"/>
          <w:b/>
          <w:sz w:val="22"/>
          <w:szCs w:val="22"/>
        </w:rPr>
        <w:t>Call to Order, Welcome</w:t>
      </w:r>
      <w:r w:rsidR="001261BB" w:rsidRPr="00212BC9">
        <w:rPr>
          <w:rFonts w:ascii="Trebuchet MS" w:hAnsi="Trebuchet MS"/>
          <w:b/>
          <w:sz w:val="22"/>
          <w:szCs w:val="22"/>
        </w:rPr>
        <w:t xml:space="preserve"> and </w:t>
      </w:r>
      <w:r w:rsidR="005D2897" w:rsidRPr="00212BC9">
        <w:rPr>
          <w:rFonts w:ascii="Trebuchet MS" w:hAnsi="Trebuchet MS"/>
          <w:b/>
          <w:sz w:val="22"/>
          <w:szCs w:val="22"/>
        </w:rPr>
        <w:t>Introductions</w:t>
      </w:r>
    </w:p>
    <w:p w14:paraId="6BDAB0C0" w14:textId="758E0BD2" w:rsidR="005D2897" w:rsidRPr="00212BC9" w:rsidRDefault="00D47F8E" w:rsidP="005D2897">
      <w:pPr>
        <w:autoSpaceDE w:val="0"/>
        <w:autoSpaceDN w:val="0"/>
        <w:adjustRightInd w:val="0"/>
        <w:ind w:left="2160"/>
        <w:rPr>
          <w:rFonts w:ascii="Trebuchet MS" w:hAnsi="Trebuchet MS"/>
          <w:i/>
          <w:sz w:val="22"/>
          <w:szCs w:val="22"/>
        </w:rPr>
      </w:pPr>
      <w:r>
        <w:rPr>
          <w:rFonts w:ascii="Trebuchet MS" w:hAnsi="Trebuchet MS"/>
          <w:b/>
          <w:i/>
          <w:sz w:val="22"/>
          <w:szCs w:val="22"/>
        </w:rPr>
        <w:t>Vacant,</w:t>
      </w:r>
      <w:r w:rsidR="0013497B" w:rsidRPr="00212BC9">
        <w:rPr>
          <w:rFonts w:ascii="Trebuchet MS" w:hAnsi="Trebuchet MS"/>
          <w:b/>
          <w:i/>
          <w:sz w:val="22"/>
          <w:szCs w:val="22"/>
        </w:rPr>
        <w:t xml:space="preserve"> </w:t>
      </w:r>
      <w:r w:rsidR="0013497B" w:rsidRPr="00212BC9">
        <w:rPr>
          <w:rFonts w:ascii="Trebuchet MS" w:hAnsi="Trebuchet MS"/>
          <w:i/>
          <w:sz w:val="22"/>
          <w:szCs w:val="22"/>
        </w:rPr>
        <w:t>SSEAC Committee</w:t>
      </w:r>
      <w:r>
        <w:rPr>
          <w:rFonts w:ascii="Trebuchet MS" w:hAnsi="Trebuchet MS"/>
          <w:i/>
          <w:sz w:val="22"/>
          <w:szCs w:val="22"/>
        </w:rPr>
        <w:t xml:space="preserve"> </w:t>
      </w:r>
      <w:r w:rsidR="0013497B" w:rsidRPr="00212BC9">
        <w:rPr>
          <w:rFonts w:ascii="Trebuchet MS" w:hAnsi="Trebuchet MS"/>
          <w:i/>
          <w:sz w:val="22"/>
          <w:szCs w:val="22"/>
        </w:rPr>
        <w:t>Chair</w:t>
      </w:r>
      <w:r w:rsidR="005D2897" w:rsidRPr="00212BC9">
        <w:rPr>
          <w:rFonts w:ascii="Trebuchet MS" w:hAnsi="Trebuchet MS"/>
          <w:i/>
          <w:sz w:val="22"/>
          <w:szCs w:val="22"/>
        </w:rPr>
        <w:t xml:space="preserve"> </w:t>
      </w:r>
    </w:p>
    <w:p w14:paraId="4EA1F0F3" w14:textId="77777777" w:rsidR="005C28AF" w:rsidRPr="005C28AF" w:rsidRDefault="005C28AF" w:rsidP="005C28AF">
      <w:pPr>
        <w:pStyle w:val="ListParagraph"/>
        <w:numPr>
          <w:ilvl w:val="0"/>
          <w:numId w:val="2"/>
        </w:numPr>
        <w:autoSpaceDE w:val="0"/>
        <w:autoSpaceDN w:val="0"/>
        <w:adjustRightInd w:val="0"/>
        <w:ind w:left="2880"/>
        <w:rPr>
          <w:rFonts w:ascii="Trebuchet MS" w:hAnsi="Trebuchet MS"/>
          <w:sz w:val="22"/>
          <w:szCs w:val="22"/>
        </w:rPr>
      </w:pPr>
      <w:r w:rsidRPr="005C28AF">
        <w:rPr>
          <w:rFonts w:ascii="Trebuchet MS" w:hAnsi="Trebuchet MS"/>
          <w:sz w:val="22"/>
          <w:szCs w:val="22"/>
        </w:rPr>
        <w:t>Welcome</w:t>
      </w:r>
    </w:p>
    <w:p w14:paraId="35A579BD" w14:textId="77777777" w:rsidR="005C28AF" w:rsidRPr="005C28AF" w:rsidRDefault="005C28AF" w:rsidP="005C28AF">
      <w:pPr>
        <w:pStyle w:val="ListParagraph"/>
        <w:numPr>
          <w:ilvl w:val="0"/>
          <w:numId w:val="2"/>
        </w:numPr>
        <w:ind w:left="2880"/>
        <w:rPr>
          <w:rFonts w:ascii="Trebuchet MS" w:hAnsi="Trebuchet MS"/>
          <w:sz w:val="22"/>
          <w:szCs w:val="22"/>
        </w:rPr>
      </w:pPr>
      <w:r w:rsidRPr="005C28AF">
        <w:rPr>
          <w:rFonts w:ascii="Trebuchet MS" w:hAnsi="Trebuchet MS"/>
          <w:sz w:val="22"/>
          <w:szCs w:val="22"/>
        </w:rPr>
        <w:t>Introduction of Standing Members</w:t>
      </w:r>
    </w:p>
    <w:p w14:paraId="283C0ADF" w14:textId="77777777" w:rsidR="005C28AF" w:rsidRPr="005C28AF" w:rsidRDefault="005C28AF" w:rsidP="005C28AF">
      <w:pPr>
        <w:pStyle w:val="ListParagraph"/>
        <w:numPr>
          <w:ilvl w:val="0"/>
          <w:numId w:val="2"/>
        </w:numPr>
        <w:ind w:left="2880"/>
        <w:rPr>
          <w:rFonts w:ascii="Trebuchet MS" w:hAnsi="Trebuchet MS"/>
          <w:sz w:val="22"/>
          <w:szCs w:val="22"/>
        </w:rPr>
      </w:pPr>
      <w:r w:rsidRPr="005C28AF">
        <w:rPr>
          <w:rFonts w:ascii="Trebuchet MS" w:hAnsi="Trebuchet MS"/>
          <w:sz w:val="22"/>
          <w:szCs w:val="22"/>
        </w:rPr>
        <w:t>New Member Introductions</w:t>
      </w:r>
    </w:p>
    <w:p w14:paraId="2279E43B" w14:textId="77777777" w:rsidR="005C28AF" w:rsidRPr="005C28AF" w:rsidRDefault="005C28AF" w:rsidP="005C28AF">
      <w:pPr>
        <w:pStyle w:val="ListParagraph"/>
        <w:numPr>
          <w:ilvl w:val="0"/>
          <w:numId w:val="2"/>
        </w:numPr>
        <w:ind w:left="2880"/>
        <w:rPr>
          <w:rFonts w:ascii="Trebuchet MS" w:hAnsi="Trebuchet MS"/>
          <w:sz w:val="22"/>
          <w:szCs w:val="22"/>
        </w:rPr>
      </w:pPr>
      <w:r w:rsidRPr="005C28AF">
        <w:rPr>
          <w:rFonts w:ascii="Trebuchet MS" w:hAnsi="Trebuchet MS"/>
          <w:sz w:val="22"/>
          <w:szCs w:val="22"/>
        </w:rPr>
        <w:t>Approval of Meeting Agenda</w:t>
      </w:r>
    </w:p>
    <w:p w14:paraId="118143C7" w14:textId="232BB1D8" w:rsidR="0030598A" w:rsidRPr="00403536" w:rsidRDefault="005C28AF" w:rsidP="00403536">
      <w:pPr>
        <w:pStyle w:val="ListParagraph"/>
        <w:numPr>
          <w:ilvl w:val="0"/>
          <w:numId w:val="2"/>
        </w:numPr>
        <w:ind w:left="2880"/>
        <w:rPr>
          <w:rFonts w:ascii="Trebuchet MS" w:hAnsi="Trebuchet MS"/>
          <w:sz w:val="22"/>
          <w:szCs w:val="22"/>
        </w:rPr>
      </w:pPr>
      <w:r w:rsidRPr="005C28AF">
        <w:rPr>
          <w:rFonts w:ascii="Trebuchet MS" w:hAnsi="Trebuchet MS"/>
          <w:sz w:val="22"/>
          <w:szCs w:val="22"/>
        </w:rPr>
        <w:t>Approval of Minutes from previous SSEAC Meeting</w:t>
      </w:r>
    </w:p>
    <w:p w14:paraId="17F210DD" w14:textId="739EA531" w:rsidR="00616877" w:rsidRPr="005C28AF" w:rsidRDefault="00616877" w:rsidP="005C28AF">
      <w:pPr>
        <w:pStyle w:val="ListParagraph"/>
        <w:numPr>
          <w:ilvl w:val="0"/>
          <w:numId w:val="2"/>
        </w:numPr>
        <w:ind w:left="2880"/>
        <w:rPr>
          <w:rFonts w:ascii="Trebuchet MS" w:hAnsi="Trebuchet MS"/>
          <w:sz w:val="22"/>
          <w:szCs w:val="22"/>
        </w:rPr>
      </w:pPr>
      <w:r>
        <w:rPr>
          <w:rFonts w:ascii="Trebuchet MS" w:hAnsi="Trebuchet MS"/>
          <w:sz w:val="22"/>
          <w:szCs w:val="22"/>
        </w:rPr>
        <w:t>Subcommittee Assignments</w:t>
      </w:r>
    </w:p>
    <w:p w14:paraId="492816C3" w14:textId="77777777" w:rsidR="005C28AF" w:rsidRDefault="005C28AF" w:rsidP="005C28AF">
      <w:pPr>
        <w:pStyle w:val="ListParagraph"/>
        <w:numPr>
          <w:ilvl w:val="0"/>
          <w:numId w:val="3"/>
        </w:numPr>
        <w:ind w:left="2880"/>
        <w:rPr>
          <w:rFonts w:ascii="Trebuchet MS" w:hAnsi="Trebuchet MS"/>
          <w:sz w:val="22"/>
          <w:szCs w:val="22"/>
        </w:rPr>
      </w:pPr>
      <w:r w:rsidRPr="005C28AF">
        <w:rPr>
          <w:rFonts w:ascii="Trebuchet MS" w:hAnsi="Trebuchet MS"/>
          <w:sz w:val="22"/>
          <w:szCs w:val="22"/>
        </w:rPr>
        <w:t>Other business as deemed necessary</w:t>
      </w:r>
    </w:p>
    <w:p w14:paraId="34AB6F30" w14:textId="77777777" w:rsidR="0023328A" w:rsidRDefault="0023328A" w:rsidP="00403536">
      <w:pPr>
        <w:pStyle w:val="ListParagraph"/>
        <w:ind w:left="2880"/>
        <w:rPr>
          <w:rFonts w:ascii="Trebuchet MS" w:hAnsi="Trebuchet MS"/>
          <w:sz w:val="22"/>
          <w:szCs w:val="22"/>
        </w:rPr>
      </w:pPr>
    </w:p>
    <w:p w14:paraId="39248088" w14:textId="46DE47B1" w:rsidR="0023328A" w:rsidRPr="00EE1CB5" w:rsidRDefault="00BA5472" w:rsidP="00EE1CB5">
      <w:pPr>
        <w:rPr>
          <w:rFonts w:ascii="Trebuchet MS" w:hAnsi="Trebuchet MS"/>
          <w:sz w:val="22"/>
          <w:szCs w:val="22"/>
        </w:rPr>
      </w:pPr>
      <w:r w:rsidRPr="00EE1CB5">
        <w:rPr>
          <w:rFonts w:ascii="Trebuchet MS" w:hAnsi="Trebuchet MS"/>
          <w:sz w:val="22"/>
          <w:szCs w:val="22"/>
        </w:rPr>
        <w:t>9:40</w:t>
      </w:r>
      <w:r w:rsidR="00033F38">
        <w:rPr>
          <w:rFonts w:ascii="Trebuchet MS" w:hAnsi="Trebuchet MS"/>
          <w:sz w:val="22"/>
          <w:szCs w:val="22"/>
        </w:rPr>
        <w:t xml:space="preserve"> </w:t>
      </w:r>
      <w:r w:rsidRPr="00EE1CB5">
        <w:rPr>
          <w:rFonts w:ascii="Trebuchet MS" w:hAnsi="Trebuchet MS"/>
          <w:sz w:val="22"/>
          <w:szCs w:val="22"/>
        </w:rPr>
        <w:t>-</w:t>
      </w:r>
      <w:r w:rsidR="00033F38">
        <w:rPr>
          <w:rFonts w:ascii="Trebuchet MS" w:hAnsi="Trebuchet MS"/>
          <w:sz w:val="22"/>
          <w:szCs w:val="22"/>
        </w:rPr>
        <w:t xml:space="preserve"> </w:t>
      </w:r>
      <w:r w:rsidRPr="00EE1CB5">
        <w:rPr>
          <w:rFonts w:ascii="Trebuchet MS" w:hAnsi="Trebuchet MS"/>
          <w:sz w:val="22"/>
          <w:szCs w:val="22"/>
        </w:rPr>
        <w:t>1</w:t>
      </w:r>
      <w:r w:rsidR="000C5169" w:rsidRPr="00EE1CB5">
        <w:rPr>
          <w:rFonts w:ascii="Trebuchet MS" w:hAnsi="Trebuchet MS"/>
          <w:sz w:val="22"/>
          <w:szCs w:val="22"/>
        </w:rPr>
        <w:t xml:space="preserve">0 a.m. </w:t>
      </w:r>
      <w:r w:rsidR="00EE1CB5">
        <w:rPr>
          <w:rFonts w:ascii="Trebuchet MS" w:hAnsi="Trebuchet MS"/>
          <w:sz w:val="22"/>
          <w:szCs w:val="22"/>
        </w:rPr>
        <w:tab/>
      </w:r>
      <w:r w:rsidR="00EE1CB5">
        <w:rPr>
          <w:rFonts w:ascii="Trebuchet MS" w:hAnsi="Trebuchet MS"/>
          <w:sz w:val="22"/>
          <w:szCs w:val="22"/>
        </w:rPr>
        <w:tab/>
      </w:r>
      <w:r w:rsidR="000A536E">
        <w:rPr>
          <w:rFonts w:ascii="Trebuchet MS" w:hAnsi="Trebuchet MS"/>
          <w:b/>
          <w:bCs/>
          <w:sz w:val="22"/>
          <w:szCs w:val="22"/>
        </w:rPr>
        <w:t>Election of Officer</w:t>
      </w:r>
      <w:r w:rsidR="00327D65">
        <w:rPr>
          <w:rFonts w:ascii="Trebuchet MS" w:hAnsi="Trebuchet MS"/>
          <w:b/>
          <w:bCs/>
          <w:sz w:val="22"/>
          <w:szCs w:val="22"/>
        </w:rPr>
        <w:t>(s)</w:t>
      </w:r>
    </w:p>
    <w:p w14:paraId="16D048E2" w14:textId="77777777" w:rsidR="00073F51" w:rsidRPr="005C28AF" w:rsidRDefault="00073F51" w:rsidP="005C28AF">
      <w:pPr>
        <w:ind w:left="2880"/>
        <w:rPr>
          <w:rFonts w:ascii="Trebuchet MS" w:hAnsi="Trebuchet MS"/>
          <w:sz w:val="22"/>
          <w:szCs w:val="22"/>
        </w:rPr>
      </w:pPr>
    </w:p>
    <w:p w14:paraId="1C73F6FA" w14:textId="6C8AC5F9" w:rsidR="002754B2" w:rsidRDefault="0023328A" w:rsidP="002754B2">
      <w:pPr>
        <w:pStyle w:val="NoSpacing"/>
        <w:ind w:left="2160" w:hanging="2160"/>
        <w:rPr>
          <w:rFonts w:ascii="Trebuchet MS" w:hAnsi="Trebuchet MS"/>
          <w:sz w:val="22"/>
          <w:szCs w:val="22"/>
        </w:rPr>
      </w:pPr>
      <w:r>
        <w:rPr>
          <w:rFonts w:ascii="Trebuchet MS" w:hAnsi="Trebuchet MS"/>
          <w:sz w:val="22"/>
          <w:szCs w:val="22"/>
        </w:rPr>
        <w:t>10</w:t>
      </w:r>
      <w:r w:rsidR="002754B2">
        <w:rPr>
          <w:rFonts w:ascii="Trebuchet MS" w:hAnsi="Trebuchet MS"/>
          <w:sz w:val="22"/>
          <w:szCs w:val="22"/>
        </w:rPr>
        <w:t xml:space="preserve"> – </w:t>
      </w:r>
      <w:r>
        <w:rPr>
          <w:rFonts w:ascii="Trebuchet MS" w:hAnsi="Trebuchet MS"/>
          <w:sz w:val="22"/>
          <w:szCs w:val="22"/>
        </w:rPr>
        <w:t>10:15</w:t>
      </w:r>
      <w:r w:rsidR="002754B2">
        <w:rPr>
          <w:rFonts w:ascii="Trebuchet MS" w:hAnsi="Trebuchet MS"/>
          <w:sz w:val="22"/>
          <w:szCs w:val="22"/>
        </w:rPr>
        <w:t xml:space="preserve"> a.m.</w:t>
      </w:r>
      <w:r w:rsidR="002754B2">
        <w:rPr>
          <w:rFonts w:ascii="Trebuchet MS" w:hAnsi="Trebuchet MS"/>
          <w:sz w:val="22"/>
          <w:szCs w:val="22"/>
        </w:rPr>
        <w:tab/>
      </w:r>
      <w:r w:rsidR="009D3784" w:rsidRPr="009D3784">
        <w:rPr>
          <w:rFonts w:ascii="Trebuchet MS" w:hAnsi="Trebuchet MS"/>
          <w:b/>
          <w:bCs/>
          <w:sz w:val="22"/>
          <w:szCs w:val="22"/>
        </w:rPr>
        <w:t>MCV and</w:t>
      </w:r>
      <w:r w:rsidR="009D3784">
        <w:rPr>
          <w:rFonts w:ascii="Trebuchet MS" w:hAnsi="Trebuchet MS"/>
          <w:sz w:val="22"/>
          <w:szCs w:val="22"/>
        </w:rPr>
        <w:t xml:space="preserve"> </w:t>
      </w:r>
      <w:r w:rsidR="00C643A3">
        <w:rPr>
          <w:rFonts w:ascii="Trebuchet MS" w:hAnsi="Trebuchet MS"/>
          <w:b/>
          <w:bCs/>
          <w:sz w:val="22"/>
          <w:szCs w:val="22"/>
        </w:rPr>
        <w:t>VSDB Annual Plan Review</w:t>
      </w:r>
    </w:p>
    <w:p w14:paraId="27D6A4B2" w14:textId="1D671DD0" w:rsidR="002754B2" w:rsidRPr="00212BC9" w:rsidRDefault="002754B2" w:rsidP="002754B2">
      <w:pPr>
        <w:tabs>
          <w:tab w:val="left" w:pos="1440"/>
        </w:tabs>
        <w:ind w:left="2160"/>
        <w:rPr>
          <w:rFonts w:ascii="Trebuchet MS" w:hAnsi="Trebuchet MS"/>
          <w:sz w:val="22"/>
          <w:szCs w:val="22"/>
        </w:rPr>
      </w:pPr>
      <w:r>
        <w:rPr>
          <w:rFonts w:ascii="Trebuchet MS" w:hAnsi="Trebuchet MS"/>
          <w:b/>
          <w:bCs/>
          <w:i/>
          <w:iCs/>
          <w:sz w:val="22"/>
          <w:szCs w:val="22"/>
        </w:rPr>
        <w:t>Tracie Coleman</w:t>
      </w:r>
      <w:r w:rsidRPr="005C28AF">
        <w:rPr>
          <w:rFonts w:ascii="Trebuchet MS" w:hAnsi="Trebuchet MS"/>
          <w:b/>
          <w:bCs/>
          <w:i/>
          <w:iCs/>
          <w:sz w:val="22"/>
          <w:szCs w:val="22"/>
        </w:rPr>
        <w:t>,</w:t>
      </w:r>
      <w:r>
        <w:rPr>
          <w:rFonts w:ascii="Trebuchet MS" w:hAnsi="Trebuchet MS"/>
          <w:sz w:val="22"/>
          <w:szCs w:val="22"/>
        </w:rPr>
        <w:t xml:space="preserve"> </w:t>
      </w:r>
      <w:r w:rsidRPr="005C28AF">
        <w:rPr>
          <w:rFonts w:ascii="Trebuchet MS" w:hAnsi="Trebuchet MS"/>
          <w:i/>
          <w:iCs/>
          <w:sz w:val="22"/>
          <w:szCs w:val="22"/>
        </w:rPr>
        <w:t xml:space="preserve">Director, Office of </w:t>
      </w:r>
      <w:r>
        <w:rPr>
          <w:rFonts w:ascii="Trebuchet MS" w:hAnsi="Trebuchet MS"/>
          <w:i/>
          <w:iCs/>
          <w:sz w:val="22"/>
          <w:szCs w:val="22"/>
        </w:rPr>
        <w:t>Finance and Budget (FAB</w:t>
      </w:r>
      <w:r w:rsidRPr="005C28AF">
        <w:rPr>
          <w:rFonts w:ascii="Trebuchet MS" w:hAnsi="Trebuchet MS"/>
          <w:i/>
          <w:iCs/>
          <w:sz w:val="22"/>
          <w:szCs w:val="22"/>
        </w:rPr>
        <w:t>)</w:t>
      </w:r>
      <w:r>
        <w:rPr>
          <w:rFonts w:ascii="Trebuchet MS" w:hAnsi="Trebuchet MS"/>
          <w:i/>
          <w:iCs/>
          <w:sz w:val="22"/>
          <w:szCs w:val="22"/>
        </w:rPr>
        <w:t>,</w:t>
      </w:r>
      <w:r w:rsidRPr="005C28AF">
        <w:rPr>
          <w:rFonts w:ascii="Trebuchet MS" w:hAnsi="Trebuchet MS"/>
          <w:i/>
          <w:iCs/>
          <w:sz w:val="22"/>
          <w:szCs w:val="22"/>
        </w:rPr>
        <w:t xml:space="preserve"> </w:t>
      </w:r>
      <w:r>
        <w:rPr>
          <w:rFonts w:ascii="Trebuchet MS" w:hAnsi="Trebuchet MS"/>
          <w:i/>
          <w:iCs/>
          <w:sz w:val="22"/>
          <w:szCs w:val="22"/>
        </w:rPr>
        <w:br/>
      </w:r>
      <w:r w:rsidRPr="005C28AF">
        <w:rPr>
          <w:rFonts w:ascii="Trebuchet MS" w:hAnsi="Trebuchet MS"/>
          <w:bCs/>
          <w:i/>
          <w:iCs/>
          <w:sz w:val="22"/>
          <w:szCs w:val="22"/>
        </w:rPr>
        <w:t xml:space="preserve">Department of Special </w:t>
      </w:r>
      <w:r w:rsidR="00E23D33">
        <w:rPr>
          <w:rFonts w:ascii="Trebuchet MS" w:hAnsi="Trebuchet MS"/>
          <w:bCs/>
          <w:i/>
          <w:iCs/>
          <w:sz w:val="22"/>
          <w:szCs w:val="22"/>
        </w:rPr>
        <w:t>Populations</w:t>
      </w:r>
      <w:r w:rsidRPr="005C28AF">
        <w:rPr>
          <w:rFonts w:ascii="Trebuchet MS" w:hAnsi="Trebuchet MS"/>
          <w:bCs/>
          <w:i/>
          <w:iCs/>
          <w:sz w:val="22"/>
          <w:szCs w:val="22"/>
        </w:rPr>
        <w:t xml:space="preserve"> (SESS), Virginia Department of Education (VDOE)</w:t>
      </w:r>
    </w:p>
    <w:p w14:paraId="502D01BC" w14:textId="65CBEC9B" w:rsidR="002754B2" w:rsidRDefault="002754B2" w:rsidP="0044508D">
      <w:pPr>
        <w:pStyle w:val="NoSpacing"/>
        <w:ind w:left="2160" w:hanging="2160"/>
        <w:rPr>
          <w:rFonts w:ascii="Trebuchet MS" w:hAnsi="Trebuchet MS"/>
          <w:sz w:val="22"/>
          <w:szCs w:val="22"/>
        </w:rPr>
      </w:pPr>
    </w:p>
    <w:p w14:paraId="4EED3596" w14:textId="3C0C5E86" w:rsidR="005C28AF" w:rsidRDefault="0023328A" w:rsidP="0044508D">
      <w:pPr>
        <w:pStyle w:val="NoSpacing"/>
        <w:ind w:left="2160" w:hanging="2160"/>
        <w:rPr>
          <w:rFonts w:ascii="Trebuchet MS" w:hAnsi="Trebuchet MS"/>
          <w:sz w:val="22"/>
          <w:szCs w:val="22"/>
        </w:rPr>
      </w:pPr>
      <w:r>
        <w:rPr>
          <w:rFonts w:ascii="Trebuchet MS" w:hAnsi="Trebuchet MS"/>
          <w:sz w:val="22"/>
          <w:szCs w:val="22"/>
        </w:rPr>
        <w:t>10:15</w:t>
      </w:r>
      <w:r w:rsidR="005C28AF">
        <w:rPr>
          <w:rFonts w:ascii="Trebuchet MS" w:hAnsi="Trebuchet MS"/>
          <w:sz w:val="22"/>
          <w:szCs w:val="22"/>
        </w:rPr>
        <w:t xml:space="preserve"> – 1</w:t>
      </w:r>
      <w:r w:rsidR="00245F79">
        <w:rPr>
          <w:rFonts w:ascii="Trebuchet MS" w:hAnsi="Trebuchet MS"/>
          <w:sz w:val="22"/>
          <w:szCs w:val="22"/>
        </w:rPr>
        <w:t>1:</w:t>
      </w:r>
      <w:r w:rsidR="00753E03">
        <w:rPr>
          <w:rFonts w:ascii="Trebuchet MS" w:hAnsi="Trebuchet MS"/>
          <w:sz w:val="22"/>
          <w:szCs w:val="22"/>
        </w:rPr>
        <w:t>10</w:t>
      </w:r>
      <w:r w:rsidR="005C28AF">
        <w:rPr>
          <w:rFonts w:ascii="Trebuchet MS" w:hAnsi="Trebuchet MS"/>
          <w:sz w:val="22"/>
          <w:szCs w:val="22"/>
        </w:rPr>
        <w:t xml:space="preserve"> a.m.</w:t>
      </w:r>
      <w:r w:rsidR="005C28AF">
        <w:rPr>
          <w:rFonts w:ascii="Trebuchet MS" w:hAnsi="Trebuchet MS"/>
          <w:sz w:val="22"/>
          <w:szCs w:val="22"/>
        </w:rPr>
        <w:tab/>
      </w:r>
      <w:r w:rsidR="005C28AF" w:rsidRPr="005C28AF">
        <w:rPr>
          <w:rFonts w:ascii="Trebuchet MS" w:hAnsi="Trebuchet MS"/>
          <w:b/>
          <w:bCs/>
          <w:sz w:val="22"/>
          <w:szCs w:val="22"/>
        </w:rPr>
        <w:t>Annual Report on Dispute Resolution – Facilitated IEP</w:t>
      </w:r>
    </w:p>
    <w:p w14:paraId="5287B5FE" w14:textId="37C77DBF" w:rsidR="005C28AF" w:rsidRDefault="005C28AF" w:rsidP="005C28AF">
      <w:pPr>
        <w:tabs>
          <w:tab w:val="left" w:pos="1440"/>
        </w:tabs>
        <w:ind w:left="2160"/>
        <w:rPr>
          <w:rFonts w:ascii="Trebuchet MS" w:hAnsi="Trebuchet MS"/>
          <w:bCs/>
          <w:i/>
          <w:iCs/>
          <w:sz w:val="22"/>
          <w:szCs w:val="22"/>
        </w:rPr>
      </w:pPr>
      <w:r w:rsidRPr="005C28AF">
        <w:rPr>
          <w:rFonts w:ascii="Trebuchet MS" w:hAnsi="Trebuchet MS"/>
          <w:b/>
          <w:bCs/>
          <w:i/>
          <w:iCs/>
          <w:sz w:val="22"/>
          <w:szCs w:val="22"/>
        </w:rPr>
        <w:t>Patricia Haymes,</w:t>
      </w:r>
      <w:r>
        <w:rPr>
          <w:rFonts w:ascii="Trebuchet MS" w:hAnsi="Trebuchet MS"/>
          <w:sz w:val="22"/>
          <w:szCs w:val="22"/>
        </w:rPr>
        <w:t xml:space="preserve"> </w:t>
      </w:r>
      <w:r w:rsidRPr="005C28AF">
        <w:rPr>
          <w:rFonts w:ascii="Trebuchet MS" w:hAnsi="Trebuchet MS"/>
          <w:i/>
          <w:iCs/>
          <w:sz w:val="22"/>
          <w:szCs w:val="22"/>
        </w:rPr>
        <w:t>Director, Office of Dispute Resolution and Administrative Services (ODRAS)</w:t>
      </w:r>
      <w:r w:rsidR="002754B2">
        <w:rPr>
          <w:rFonts w:ascii="Trebuchet MS" w:hAnsi="Trebuchet MS"/>
          <w:i/>
          <w:iCs/>
          <w:sz w:val="22"/>
          <w:szCs w:val="22"/>
        </w:rPr>
        <w:t>,</w:t>
      </w:r>
      <w:r w:rsidRPr="005C28AF">
        <w:rPr>
          <w:rFonts w:ascii="Trebuchet MS" w:hAnsi="Trebuchet MS"/>
          <w:i/>
          <w:iCs/>
          <w:sz w:val="22"/>
          <w:szCs w:val="22"/>
        </w:rPr>
        <w:t xml:space="preserve"> </w:t>
      </w:r>
      <w:r w:rsidRPr="005C28AF">
        <w:rPr>
          <w:rFonts w:ascii="Trebuchet MS" w:hAnsi="Trebuchet MS"/>
          <w:bCs/>
          <w:i/>
          <w:iCs/>
          <w:sz w:val="22"/>
          <w:szCs w:val="22"/>
        </w:rPr>
        <w:t xml:space="preserve">Department of Special </w:t>
      </w:r>
      <w:r w:rsidR="009B2A5D">
        <w:rPr>
          <w:rFonts w:ascii="Trebuchet MS" w:hAnsi="Trebuchet MS"/>
          <w:bCs/>
          <w:i/>
          <w:iCs/>
          <w:sz w:val="22"/>
          <w:szCs w:val="22"/>
        </w:rPr>
        <w:t>Populations</w:t>
      </w:r>
      <w:r w:rsidRPr="005C28AF">
        <w:rPr>
          <w:rFonts w:ascii="Trebuchet MS" w:hAnsi="Trebuchet MS"/>
          <w:bCs/>
          <w:i/>
          <w:iCs/>
          <w:sz w:val="22"/>
          <w:szCs w:val="22"/>
        </w:rPr>
        <w:t xml:space="preserve"> (SESS), Virginia Department of Education (VDOE)</w:t>
      </w:r>
    </w:p>
    <w:p w14:paraId="6A4BA63F" w14:textId="77777777" w:rsidR="00FC44D2" w:rsidRDefault="00FC44D2" w:rsidP="005C28AF">
      <w:pPr>
        <w:tabs>
          <w:tab w:val="left" w:pos="1440"/>
        </w:tabs>
        <w:ind w:left="2160"/>
        <w:rPr>
          <w:rFonts w:ascii="Trebuchet MS" w:hAnsi="Trebuchet MS"/>
          <w:sz w:val="22"/>
          <w:szCs w:val="22"/>
        </w:rPr>
      </w:pPr>
    </w:p>
    <w:p w14:paraId="525E8B75" w14:textId="4D85CC3B" w:rsidR="00FC44D2" w:rsidRPr="00FC44D2" w:rsidRDefault="008135D9" w:rsidP="00EE1CB5">
      <w:pPr>
        <w:tabs>
          <w:tab w:val="left" w:pos="1440"/>
        </w:tabs>
        <w:rPr>
          <w:rFonts w:ascii="Trebuchet MS" w:hAnsi="Trebuchet MS"/>
          <w:b/>
          <w:bCs/>
          <w:sz w:val="22"/>
          <w:szCs w:val="22"/>
        </w:rPr>
      </w:pPr>
      <w:r w:rsidRPr="008135D9">
        <w:rPr>
          <w:rFonts w:ascii="Trebuchet MS" w:hAnsi="Trebuchet MS"/>
          <w:sz w:val="22"/>
          <w:szCs w:val="22"/>
        </w:rPr>
        <w:t>1</w:t>
      </w:r>
      <w:r w:rsidR="00753E03">
        <w:rPr>
          <w:rFonts w:ascii="Trebuchet MS" w:hAnsi="Trebuchet MS"/>
          <w:sz w:val="22"/>
          <w:szCs w:val="22"/>
        </w:rPr>
        <w:t>1:10</w:t>
      </w:r>
      <w:r w:rsidR="00EE1CB5">
        <w:rPr>
          <w:rFonts w:ascii="Trebuchet MS" w:hAnsi="Trebuchet MS"/>
          <w:sz w:val="22"/>
          <w:szCs w:val="22"/>
        </w:rPr>
        <w:t xml:space="preserve"> </w:t>
      </w:r>
      <w:r w:rsidRPr="008135D9">
        <w:rPr>
          <w:rFonts w:ascii="Trebuchet MS" w:hAnsi="Trebuchet MS"/>
          <w:sz w:val="22"/>
          <w:szCs w:val="22"/>
        </w:rPr>
        <w:t>-</w:t>
      </w:r>
      <w:r w:rsidR="00EE1CB5">
        <w:rPr>
          <w:rFonts w:ascii="Trebuchet MS" w:hAnsi="Trebuchet MS"/>
          <w:sz w:val="22"/>
          <w:szCs w:val="22"/>
        </w:rPr>
        <w:t xml:space="preserve"> </w:t>
      </w:r>
      <w:r w:rsidRPr="008135D9">
        <w:rPr>
          <w:rFonts w:ascii="Trebuchet MS" w:hAnsi="Trebuchet MS"/>
          <w:sz w:val="22"/>
          <w:szCs w:val="22"/>
        </w:rPr>
        <w:t>11:</w:t>
      </w:r>
      <w:r w:rsidR="003C7F17">
        <w:rPr>
          <w:rFonts w:ascii="Trebuchet MS" w:hAnsi="Trebuchet MS"/>
          <w:sz w:val="22"/>
          <w:szCs w:val="22"/>
        </w:rPr>
        <w:t>20</w:t>
      </w:r>
      <w:r w:rsidR="00EE1CB5">
        <w:rPr>
          <w:rFonts w:ascii="Trebuchet MS" w:hAnsi="Trebuchet MS"/>
          <w:sz w:val="22"/>
          <w:szCs w:val="22"/>
        </w:rPr>
        <w:t xml:space="preserve"> a.m.</w:t>
      </w:r>
      <w:r w:rsidR="003C7F17">
        <w:rPr>
          <w:rFonts w:ascii="Trebuchet MS" w:hAnsi="Trebuchet MS"/>
          <w:sz w:val="22"/>
          <w:szCs w:val="22"/>
        </w:rPr>
        <w:t xml:space="preserve"> </w:t>
      </w:r>
      <w:r w:rsidR="00EE1CB5">
        <w:rPr>
          <w:rFonts w:ascii="Trebuchet MS" w:hAnsi="Trebuchet MS"/>
          <w:sz w:val="22"/>
          <w:szCs w:val="22"/>
        </w:rPr>
        <w:tab/>
      </w:r>
      <w:r w:rsidR="00FC44D2" w:rsidRPr="00FC44D2">
        <w:rPr>
          <w:rFonts w:ascii="Trebuchet MS" w:hAnsi="Trebuchet MS"/>
          <w:b/>
          <w:bCs/>
          <w:sz w:val="22"/>
          <w:szCs w:val="22"/>
        </w:rPr>
        <w:t>Break</w:t>
      </w:r>
    </w:p>
    <w:p w14:paraId="4CF234C3" w14:textId="3B5DBE38" w:rsidR="005C28AF" w:rsidRDefault="005C28AF" w:rsidP="0044508D">
      <w:pPr>
        <w:pStyle w:val="NoSpacing"/>
        <w:ind w:left="2160" w:hanging="2160"/>
        <w:rPr>
          <w:rFonts w:ascii="Trebuchet MS" w:hAnsi="Trebuchet MS"/>
          <w:sz w:val="22"/>
          <w:szCs w:val="22"/>
        </w:rPr>
      </w:pPr>
    </w:p>
    <w:p w14:paraId="4CBB4FA7" w14:textId="29015CB9" w:rsidR="005C28AF" w:rsidRPr="005C28AF" w:rsidRDefault="00871887" w:rsidP="005C28AF">
      <w:pPr>
        <w:rPr>
          <w:rFonts w:ascii="Trebuchet MS" w:hAnsi="Trebuchet MS"/>
          <w:color w:val="222222"/>
          <w:sz w:val="22"/>
          <w:szCs w:val="22"/>
          <w:shd w:val="clear" w:color="auto" w:fill="FFFFFF"/>
        </w:rPr>
      </w:pPr>
      <w:r w:rsidRPr="00212BC9">
        <w:rPr>
          <w:rFonts w:ascii="Trebuchet MS" w:hAnsi="Trebuchet MS"/>
          <w:sz w:val="22"/>
          <w:szCs w:val="22"/>
        </w:rPr>
        <w:t>1</w:t>
      </w:r>
      <w:r w:rsidR="008A79F8">
        <w:rPr>
          <w:rFonts w:ascii="Trebuchet MS" w:hAnsi="Trebuchet MS"/>
          <w:sz w:val="22"/>
          <w:szCs w:val="22"/>
        </w:rPr>
        <w:t>1:</w:t>
      </w:r>
      <w:r w:rsidR="00753E03">
        <w:rPr>
          <w:rFonts w:ascii="Trebuchet MS" w:hAnsi="Trebuchet MS"/>
          <w:sz w:val="22"/>
          <w:szCs w:val="22"/>
        </w:rPr>
        <w:t>20</w:t>
      </w:r>
      <w:r w:rsidR="0044508D" w:rsidRPr="00212BC9">
        <w:rPr>
          <w:rFonts w:ascii="Trebuchet MS" w:hAnsi="Trebuchet MS"/>
          <w:sz w:val="22"/>
          <w:szCs w:val="22"/>
        </w:rPr>
        <w:t xml:space="preserve"> – </w:t>
      </w:r>
      <w:r w:rsidRPr="00212BC9">
        <w:rPr>
          <w:rFonts w:ascii="Trebuchet MS" w:hAnsi="Trebuchet MS"/>
          <w:sz w:val="22"/>
          <w:szCs w:val="22"/>
        </w:rPr>
        <w:t>1</w:t>
      </w:r>
      <w:r w:rsidR="00440F35">
        <w:rPr>
          <w:rFonts w:ascii="Trebuchet MS" w:hAnsi="Trebuchet MS"/>
          <w:sz w:val="22"/>
          <w:szCs w:val="22"/>
        </w:rPr>
        <w:t>1:</w:t>
      </w:r>
      <w:r w:rsidR="00753E03">
        <w:rPr>
          <w:rFonts w:ascii="Trebuchet MS" w:hAnsi="Trebuchet MS"/>
          <w:sz w:val="22"/>
          <w:szCs w:val="22"/>
        </w:rPr>
        <w:t>5</w:t>
      </w:r>
      <w:r w:rsidR="008A79F8">
        <w:rPr>
          <w:rFonts w:ascii="Trebuchet MS" w:hAnsi="Trebuchet MS"/>
          <w:sz w:val="22"/>
          <w:szCs w:val="22"/>
        </w:rPr>
        <w:t>5</w:t>
      </w:r>
      <w:r w:rsidR="0044508D" w:rsidRPr="00212BC9">
        <w:rPr>
          <w:rFonts w:ascii="Trebuchet MS" w:hAnsi="Trebuchet MS"/>
          <w:sz w:val="22"/>
          <w:szCs w:val="22"/>
        </w:rPr>
        <w:t xml:space="preserve"> a.m.</w:t>
      </w:r>
      <w:r w:rsidR="0044508D" w:rsidRPr="00212BC9">
        <w:rPr>
          <w:rFonts w:ascii="Trebuchet MS" w:hAnsi="Trebuchet MS"/>
          <w:b/>
          <w:sz w:val="22"/>
          <w:szCs w:val="22"/>
        </w:rPr>
        <w:tab/>
      </w:r>
      <w:r w:rsidR="005C28AF" w:rsidRPr="005C28AF">
        <w:rPr>
          <w:rFonts w:ascii="Trebuchet MS" w:hAnsi="Trebuchet MS"/>
          <w:b/>
          <w:color w:val="222222"/>
          <w:sz w:val="22"/>
          <w:szCs w:val="22"/>
          <w:shd w:val="clear" w:color="auto" w:fill="FFFFFF"/>
        </w:rPr>
        <w:t>Ombudsman Report on Constituency Issues</w:t>
      </w:r>
    </w:p>
    <w:p w14:paraId="7DF896D2" w14:textId="6FA573D8" w:rsidR="005C28AF" w:rsidRPr="008A79F8" w:rsidRDefault="005C28AF" w:rsidP="00EE1CB5">
      <w:pPr>
        <w:pStyle w:val="NoSpacing"/>
        <w:ind w:left="2160"/>
        <w:rPr>
          <w:rFonts w:ascii="Trebuchet MS" w:hAnsi="Trebuchet MS"/>
          <w:i/>
          <w:sz w:val="22"/>
          <w:szCs w:val="22"/>
        </w:rPr>
      </w:pPr>
      <w:r w:rsidRPr="005C28AF">
        <w:rPr>
          <w:rFonts w:ascii="Trebuchet MS" w:hAnsi="Trebuchet MS"/>
          <w:b/>
          <w:i/>
          <w:color w:val="222222"/>
          <w:sz w:val="22"/>
          <w:szCs w:val="22"/>
          <w:shd w:val="clear" w:color="auto" w:fill="FFFFFF"/>
        </w:rPr>
        <w:t>Peter Grabowski</w:t>
      </w:r>
      <w:r w:rsidRPr="005C28AF">
        <w:rPr>
          <w:rFonts w:ascii="Trebuchet MS" w:hAnsi="Trebuchet MS"/>
          <w:i/>
          <w:color w:val="222222"/>
          <w:sz w:val="22"/>
          <w:szCs w:val="22"/>
          <w:shd w:val="clear" w:color="auto" w:fill="FFFFFF"/>
        </w:rPr>
        <w:t>, Special Education Ombudsman,</w:t>
      </w:r>
      <w:r w:rsidRPr="005C28AF">
        <w:rPr>
          <w:rFonts w:ascii="Trebuchet MS" w:hAnsi="Trebuchet MS"/>
          <w:bCs/>
          <w:i/>
          <w:iCs/>
          <w:sz w:val="22"/>
          <w:szCs w:val="22"/>
        </w:rPr>
        <w:t xml:space="preserve"> Office of Special Education</w:t>
      </w:r>
      <w:r w:rsidR="0014569A">
        <w:rPr>
          <w:rFonts w:ascii="Trebuchet MS" w:hAnsi="Trebuchet MS"/>
          <w:bCs/>
          <w:i/>
          <w:iCs/>
          <w:sz w:val="22"/>
          <w:szCs w:val="22"/>
        </w:rPr>
        <w:t xml:space="preserve"> Family Support and Special Facilities </w:t>
      </w:r>
      <w:r w:rsidRPr="005C28AF">
        <w:rPr>
          <w:rFonts w:ascii="Trebuchet MS" w:hAnsi="Trebuchet MS"/>
          <w:bCs/>
          <w:i/>
          <w:iCs/>
          <w:sz w:val="22"/>
          <w:szCs w:val="22"/>
        </w:rPr>
        <w:t xml:space="preserve">(SEFFE), </w:t>
      </w:r>
      <w:r w:rsidR="005B3F41">
        <w:rPr>
          <w:rFonts w:ascii="Trebuchet MS" w:hAnsi="Trebuchet MS"/>
          <w:bCs/>
          <w:i/>
          <w:iCs/>
          <w:sz w:val="22"/>
          <w:szCs w:val="22"/>
        </w:rPr>
        <w:t>Virginia Department</w:t>
      </w:r>
      <w:r w:rsidR="00EE1CB5">
        <w:rPr>
          <w:rFonts w:ascii="Trebuchet MS" w:hAnsi="Trebuchet MS"/>
          <w:bCs/>
          <w:i/>
          <w:iCs/>
          <w:sz w:val="22"/>
          <w:szCs w:val="22"/>
        </w:rPr>
        <w:t xml:space="preserve"> </w:t>
      </w:r>
      <w:r w:rsidR="005B3F41">
        <w:rPr>
          <w:rFonts w:ascii="Trebuchet MS" w:hAnsi="Trebuchet MS"/>
          <w:bCs/>
          <w:i/>
          <w:iCs/>
          <w:sz w:val="22"/>
          <w:szCs w:val="22"/>
        </w:rPr>
        <w:t>of Education</w:t>
      </w:r>
      <w:r w:rsidR="00EE1CB5">
        <w:rPr>
          <w:rFonts w:ascii="Trebuchet MS" w:hAnsi="Trebuchet MS"/>
          <w:bCs/>
          <w:i/>
          <w:iCs/>
          <w:sz w:val="22"/>
          <w:szCs w:val="22"/>
        </w:rPr>
        <w:t xml:space="preserve"> (</w:t>
      </w:r>
      <w:r w:rsidRPr="005C28AF">
        <w:rPr>
          <w:rFonts w:ascii="Trebuchet MS" w:hAnsi="Trebuchet MS"/>
          <w:bCs/>
          <w:i/>
          <w:iCs/>
          <w:sz w:val="22"/>
          <w:szCs w:val="22"/>
        </w:rPr>
        <w:t>VDOE</w:t>
      </w:r>
      <w:r w:rsidR="00EE1CB5">
        <w:rPr>
          <w:rFonts w:ascii="Trebuchet MS" w:hAnsi="Trebuchet MS"/>
          <w:bCs/>
          <w:i/>
          <w:iCs/>
          <w:sz w:val="22"/>
          <w:szCs w:val="22"/>
        </w:rPr>
        <w:t>)</w:t>
      </w:r>
    </w:p>
    <w:p w14:paraId="6E89FFEE" w14:textId="7CDF2403" w:rsidR="005C28AF" w:rsidRPr="005C28AF" w:rsidRDefault="005C28AF" w:rsidP="00876A00">
      <w:pPr>
        <w:rPr>
          <w:rFonts w:ascii="Trebuchet MS" w:hAnsi="Trebuchet MS"/>
          <w:i/>
          <w:iCs/>
          <w:sz w:val="22"/>
          <w:szCs w:val="22"/>
        </w:rPr>
      </w:pPr>
      <w:r w:rsidRPr="005C28AF">
        <w:rPr>
          <w:rFonts w:ascii="Trebuchet MS" w:hAnsi="Trebuchet MS"/>
          <w:sz w:val="22"/>
          <w:szCs w:val="22"/>
        </w:rPr>
        <w:tab/>
      </w:r>
      <w:r w:rsidRPr="005C28AF">
        <w:rPr>
          <w:rFonts w:ascii="Trebuchet MS" w:hAnsi="Trebuchet MS"/>
          <w:sz w:val="22"/>
          <w:szCs w:val="22"/>
        </w:rPr>
        <w:tab/>
      </w:r>
      <w:r w:rsidRPr="005C28AF">
        <w:rPr>
          <w:rFonts w:ascii="Trebuchet MS" w:hAnsi="Trebuchet MS"/>
          <w:sz w:val="22"/>
          <w:szCs w:val="22"/>
        </w:rPr>
        <w:tab/>
      </w:r>
    </w:p>
    <w:p w14:paraId="322CBF8A" w14:textId="3F2C3CCE" w:rsidR="001A5049" w:rsidRPr="00212BC9" w:rsidRDefault="001A5049" w:rsidP="005C28AF">
      <w:pPr>
        <w:rPr>
          <w:rFonts w:ascii="Trebuchet MS" w:hAnsi="Trebuchet MS"/>
          <w:i/>
          <w:sz w:val="22"/>
          <w:szCs w:val="22"/>
        </w:rPr>
      </w:pPr>
    </w:p>
    <w:p w14:paraId="67789567" w14:textId="29BECC5A" w:rsidR="001A5049" w:rsidRPr="00212BC9" w:rsidRDefault="00871887" w:rsidP="001A5049">
      <w:pPr>
        <w:rPr>
          <w:rFonts w:ascii="Trebuchet MS" w:hAnsi="Trebuchet MS"/>
          <w:sz w:val="22"/>
          <w:szCs w:val="22"/>
        </w:rPr>
      </w:pPr>
      <w:r w:rsidRPr="00212BC9">
        <w:rPr>
          <w:rFonts w:ascii="Trebuchet MS" w:hAnsi="Trebuchet MS"/>
          <w:sz w:val="22"/>
          <w:szCs w:val="22"/>
        </w:rPr>
        <w:t>11:</w:t>
      </w:r>
      <w:r w:rsidR="003C7F17">
        <w:rPr>
          <w:rFonts w:ascii="Trebuchet MS" w:hAnsi="Trebuchet MS"/>
          <w:sz w:val="22"/>
          <w:szCs w:val="22"/>
        </w:rPr>
        <w:t>55</w:t>
      </w:r>
      <w:r w:rsidR="001A5049" w:rsidRPr="00212BC9">
        <w:rPr>
          <w:rFonts w:ascii="Trebuchet MS" w:hAnsi="Trebuchet MS"/>
          <w:sz w:val="22"/>
          <w:szCs w:val="22"/>
        </w:rPr>
        <w:t xml:space="preserve"> a.m.</w:t>
      </w:r>
      <w:r w:rsidRPr="00212BC9">
        <w:rPr>
          <w:rFonts w:ascii="Trebuchet MS" w:hAnsi="Trebuchet MS"/>
          <w:sz w:val="22"/>
          <w:szCs w:val="22"/>
        </w:rPr>
        <w:t xml:space="preserve"> – Noon</w:t>
      </w:r>
      <w:r w:rsidR="001A5049" w:rsidRPr="00212BC9">
        <w:rPr>
          <w:rFonts w:ascii="Trebuchet MS" w:hAnsi="Trebuchet MS"/>
          <w:sz w:val="22"/>
          <w:szCs w:val="22"/>
        </w:rPr>
        <w:tab/>
      </w:r>
      <w:r w:rsidR="001A5049" w:rsidRPr="00212BC9">
        <w:rPr>
          <w:rFonts w:ascii="Trebuchet MS" w:hAnsi="Trebuchet MS"/>
          <w:b/>
          <w:sz w:val="22"/>
          <w:szCs w:val="22"/>
        </w:rPr>
        <w:t>Report on Follow-up to Public Comment from Previous Meetings</w:t>
      </w:r>
    </w:p>
    <w:p w14:paraId="5C2866A8" w14:textId="0AE14DF9" w:rsidR="00AB2B49" w:rsidRPr="00212BC9" w:rsidRDefault="002140A6" w:rsidP="0043405C">
      <w:pPr>
        <w:tabs>
          <w:tab w:val="left" w:pos="1440"/>
        </w:tabs>
        <w:ind w:left="2160"/>
        <w:rPr>
          <w:rFonts w:ascii="Trebuchet MS" w:hAnsi="Trebuchet MS"/>
          <w:i/>
          <w:sz w:val="22"/>
          <w:szCs w:val="22"/>
        </w:rPr>
      </w:pPr>
      <w:r>
        <w:rPr>
          <w:rFonts w:ascii="Trebuchet MS" w:hAnsi="Trebuchet MS"/>
          <w:b/>
          <w:i/>
          <w:sz w:val="22"/>
          <w:szCs w:val="22"/>
        </w:rPr>
        <w:t xml:space="preserve">Dr. Chiquita Seaborne, </w:t>
      </w:r>
      <w:r w:rsidRPr="002140A6">
        <w:rPr>
          <w:rFonts w:ascii="Trebuchet MS" w:hAnsi="Trebuchet MS"/>
          <w:bCs/>
          <w:i/>
          <w:sz w:val="22"/>
          <w:szCs w:val="22"/>
        </w:rPr>
        <w:t>Family Engagement Specialist/Special Projects Coordinator</w:t>
      </w:r>
      <w:r>
        <w:rPr>
          <w:rFonts w:ascii="Trebuchet MS" w:hAnsi="Trebuchet MS"/>
          <w:b/>
          <w:i/>
          <w:sz w:val="22"/>
          <w:szCs w:val="22"/>
        </w:rPr>
        <w:t xml:space="preserve">, </w:t>
      </w:r>
      <w:r w:rsidR="0014569A" w:rsidRPr="0014569A">
        <w:rPr>
          <w:rFonts w:ascii="Trebuchet MS" w:hAnsi="Trebuchet MS"/>
          <w:bCs/>
          <w:i/>
          <w:sz w:val="22"/>
          <w:szCs w:val="22"/>
        </w:rPr>
        <w:t>Office of</w:t>
      </w:r>
      <w:r w:rsidR="0014569A">
        <w:rPr>
          <w:rFonts w:ascii="Trebuchet MS" w:hAnsi="Trebuchet MS"/>
          <w:b/>
          <w:i/>
          <w:sz w:val="22"/>
          <w:szCs w:val="22"/>
        </w:rPr>
        <w:t xml:space="preserve"> </w:t>
      </w:r>
      <w:r w:rsidR="0043405C" w:rsidRPr="003F5805">
        <w:rPr>
          <w:rFonts w:ascii="Trebuchet MS" w:hAnsi="Trebuchet MS"/>
          <w:i/>
          <w:iCs/>
          <w:sz w:val="22"/>
          <w:szCs w:val="22"/>
        </w:rPr>
        <w:t>Special Education Family Support and Special Facilities</w:t>
      </w:r>
      <w:r w:rsidR="005B5534">
        <w:rPr>
          <w:rFonts w:ascii="Trebuchet MS" w:hAnsi="Trebuchet MS"/>
          <w:i/>
          <w:iCs/>
          <w:sz w:val="22"/>
          <w:szCs w:val="22"/>
        </w:rPr>
        <w:t xml:space="preserve"> </w:t>
      </w:r>
      <w:r w:rsidR="00C76212">
        <w:rPr>
          <w:rFonts w:ascii="Trebuchet MS" w:hAnsi="Trebuchet MS"/>
          <w:i/>
          <w:iCs/>
          <w:sz w:val="22"/>
          <w:szCs w:val="22"/>
        </w:rPr>
        <w:t>(SEFFE)</w:t>
      </w:r>
      <w:r w:rsidR="0043405C" w:rsidRPr="003F5805">
        <w:rPr>
          <w:rFonts w:ascii="Trebuchet MS" w:hAnsi="Trebuchet MS"/>
          <w:i/>
          <w:iCs/>
          <w:sz w:val="22"/>
          <w:szCs w:val="22"/>
        </w:rPr>
        <w:t xml:space="preserve">, </w:t>
      </w:r>
      <w:r w:rsidR="00C76212">
        <w:rPr>
          <w:rFonts w:ascii="Trebuchet MS" w:hAnsi="Trebuchet MS"/>
          <w:i/>
          <w:iCs/>
          <w:sz w:val="22"/>
          <w:szCs w:val="22"/>
        </w:rPr>
        <w:t>Virginia Department of Education</w:t>
      </w:r>
      <w:r w:rsidR="00EE1CB5">
        <w:rPr>
          <w:rFonts w:ascii="Trebuchet MS" w:hAnsi="Trebuchet MS"/>
          <w:i/>
          <w:iCs/>
          <w:sz w:val="22"/>
          <w:szCs w:val="22"/>
        </w:rPr>
        <w:t xml:space="preserve"> (</w:t>
      </w:r>
      <w:r w:rsidR="0043405C" w:rsidRPr="003F5805">
        <w:rPr>
          <w:rFonts w:ascii="Trebuchet MS" w:hAnsi="Trebuchet MS"/>
          <w:i/>
          <w:iCs/>
          <w:sz w:val="22"/>
          <w:szCs w:val="22"/>
        </w:rPr>
        <w:t>VDOE</w:t>
      </w:r>
      <w:r w:rsidR="00EE1CB5">
        <w:rPr>
          <w:rFonts w:ascii="Trebuchet MS" w:hAnsi="Trebuchet MS"/>
          <w:i/>
          <w:iCs/>
          <w:sz w:val="22"/>
          <w:szCs w:val="22"/>
        </w:rPr>
        <w:t>)</w:t>
      </w:r>
    </w:p>
    <w:p w14:paraId="2AAF62A6" w14:textId="77777777" w:rsidR="00E55211" w:rsidRDefault="00043BB2" w:rsidP="00C43AD1">
      <w:pPr>
        <w:rPr>
          <w:rFonts w:ascii="Trebuchet MS" w:hAnsi="Trebuchet MS"/>
          <w:bCs/>
          <w:i/>
          <w:sz w:val="22"/>
          <w:szCs w:val="22"/>
        </w:rPr>
      </w:pPr>
      <w:r w:rsidRPr="00212BC9">
        <w:rPr>
          <w:rFonts w:ascii="Trebuchet MS" w:hAnsi="Trebuchet MS"/>
          <w:bCs/>
          <w:i/>
          <w:sz w:val="22"/>
          <w:szCs w:val="22"/>
        </w:rPr>
        <w:t xml:space="preserve"> </w:t>
      </w:r>
    </w:p>
    <w:p w14:paraId="659E4065" w14:textId="2E55BFE4" w:rsidR="00077A85" w:rsidRPr="00212BC9" w:rsidRDefault="001261BB" w:rsidP="00C43AD1">
      <w:pPr>
        <w:rPr>
          <w:rFonts w:ascii="Trebuchet MS" w:hAnsi="Trebuchet MS"/>
          <w:sz w:val="22"/>
          <w:szCs w:val="22"/>
        </w:rPr>
      </w:pPr>
      <w:r w:rsidRPr="00212BC9">
        <w:rPr>
          <w:rFonts w:ascii="Trebuchet MS" w:hAnsi="Trebuchet MS"/>
          <w:sz w:val="22"/>
          <w:szCs w:val="22"/>
        </w:rPr>
        <w:t>Noon</w:t>
      </w:r>
      <w:r w:rsidR="00077A85" w:rsidRPr="00212BC9">
        <w:rPr>
          <w:rFonts w:ascii="Trebuchet MS" w:hAnsi="Trebuchet MS"/>
          <w:sz w:val="22"/>
          <w:szCs w:val="22"/>
        </w:rPr>
        <w:t xml:space="preserve"> – </w:t>
      </w:r>
      <w:r w:rsidR="00A44762" w:rsidRPr="00212BC9">
        <w:rPr>
          <w:rFonts w:ascii="Trebuchet MS" w:hAnsi="Trebuchet MS"/>
          <w:sz w:val="22"/>
          <w:szCs w:val="22"/>
        </w:rPr>
        <w:t>1</w:t>
      </w:r>
      <w:r w:rsidR="00077A85" w:rsidRPr="00212BC9">
        <w:rPr>
          <w:rFonts w:ascii="Trebuchet MS" w:hAnsi="Trebuchet MS"/>
          <w:sz w:val="22"/>
          <w:szCs w:val="22"/>
        </w:rPr>
        <w:t xml:space="preserve"> p.m.</w:t>
      </w:r>
      <w:r w:rsidR="00077A85" w:rsidRPr="00212BC9">
        <w:rPr>
          <w:rFonts w:ascii="Trebuchet MS" w:hAnsi="Trebuchet MS"/>
          <w:sz w:val="22"/>
          <w:szCs w:val="22"/>
        </w:rPr>
        <w:tab/>
      </w:r>
      <w:r w:rsidR="00212BC9">
        <w:rPr>
          <w:rFonts w:ascii="Trebuchet MS" w:hAnsi="Trebuchet MS"/>
          <w:sz w:val="22"/>
          <w:szCs w:val="22"/>
        </w:rPr>
        <w:tab/>
      </w:r>
      <w:r w:rsidR="00077A85" w:rsidRPr="00212BC9">
        <w:rPr>
          <w:rFonts w:ascii="Trebuchet MS" w:hAnsi="Trebuchet MS"/>
          <w:b/>
          <w:sz w:val="22"/>
          <w:szCs w:val="22"/>
        </w:rPr>
        <w:t>Working Lunch</w:t>
      </w:r>
    </w:p>
    <w:p w14:paraId="7AF32670" w14:textId="17BC538F" w:rsidR="00F64A85" w:rsidRPr="00212BC9" w:rsidRDefault="00F64A85" w:rsidP="00212BC9">
      <w:pPr>
        <w:pStyle w:val="ListParagraph"/>
        <w:numPr>
          <w:ilvl w:val="0"/>
          <w:numId w:val="19"/>
        </w:numPr>
        <w:rPr>
          <w:rFonts w:ascii="Trebuchet MS" w:hAnsi="Trebuchet MS"/>
          <w:sz w:val="22"/>
          <w:szCs w:val="22"/>
        </w:rPr>
      </w:pPr>
      <w:r w:rsidRPr="00212BC9">
        <w:rPr>
          <w:rFonts w:ascii="Trebuchet MS" w:hAnsi="Trebuchet MS"/>
          <w:sz w:val="22"/>
          <w:szCs w:val="22"/>
        </w:rPr>
        <w:t>Discuss subcommittee goals</w:t>
      </w:r>
      <w:r w:rsidR="00CB5FDA" w:rsidRPr="00212BC9">
        <w:rPr>
          <w:rFonts w:ascii="Trebuchet MS" w:hAnsi="Trebuchet MS"/>
          <w:sz w:val="22"/>
          <w:szCs w:val="22"/>
        </w:rPr>
        <w:t>/objectives</w:t>
      </w:r>
    </w:p>
    <w:p w14:paraId="5D168D73" w14:textId="77777777" w:rsidR="00CF5601" w:rsidRPr="00212BC9" w:rsidRDefault="00CF5601" w:rsidP="00C4672A">
      <w:pPr>
        <w:rPr>
          <w:rFonts w:ascii="Trebuchet MS" w:hAnsi="Trebuchet MS"/>
          <w:sz w:val="22"/>
          <w:szCs w:val="22"/>
        </w:rPr>
      </w:pPr>
    </w:p>
    <w:p w14:paraId="453D61CC" w14:textId="0C17392E" w:rsidR="00886191" w:rsidRPr="00212BC9" w:rsidRDefault="00683A0C" w:rsidP="00886191">
      <w:pPr>
        <w:ind w:left="2160" w:hanging="2160"/>
        <w:rPr>
          <w:rFonts w:ascii="Trebuchet MS" w:hAnsi="Trebuchet MS"/>
          <w:b/>
          <w:sz w:val="22"/>
          <w:szCs w:val="22"/>
        </w:rPr>
      </w:pPr>
      <w:r w:rsidRPr="00212BC9">
        <w:rPr>
          <w:rFonts w:ascii="Trebuchet MS" w:hAnsi="Trebuchet MS"/>
          <w:sz w:val="22"/>
          <w:szCs w:val="22"/>
        </w:rPr>
        <w:t>1</w:t>
      </w:r>
      <w:r w:rsidR="004C0F83" w:rsidRPr="00212BC9">
        <w:rPr>
          <w:rFonts w:ascii="Trebuchet MS" w:hAnsi="Trebuchet MS"/>
          <w:sz w:val="22"/>
          <w:szCs w:val="22"/>
        </w:rPr>
        <w:t xml:space="preserve"> </w:t>
      </w:r>
      <w:r w:rsidR="00457EB9" w:rsidRPr="00212BC9">
        <w:rPr>
          <w:rFonts w:ascii="Trebuchet MS" w:hAnsi="Trebuchet MS"/>
          <w:sz w:val="22"/>
          <w:szCs w:val="22"/>
        </w:rPr>
        <w:t>–</w:t>
      </w:r>
      <w:r w:rsidR="004C0F83" w:rsidRPr="00212BC9">
        <w:rPr>
          <w:rFonts w:ascii="Trebuchet MS" w:hAnsi="Trebuchet MS"/>
          <w:sz w:val="22"/>
          <w:szCs w:val="22"/>
        </w:rPr>
        <w:t xml:space="preserve"> </w:t>
      </w:r>
      <w:r w:rsidR="000543D1" w:rsidRPr="00212BC9">
        <w:rPr>
          <w:rFonts w:ascii="Trebuchet MS" w:hAnsi="Trebuchet MS"/>
          <w:sz w:val="22"/>
          <w:szCs w:val="22"/>
        </w:rPr>
        <w:t>1:30 p.m.</w:t>
      </w:r>
      <w:r w:rsidR="000543D1" w:rsidRPr="00212BC9">
        <w:rPr>
          <w:rFonts w:ascii="Trebuchet MS" w:hAnsi="Trebuchet MS"/>
          <w:sz w:val="22"/>
          <w:szCs w:val="22"/>
        </w:rPr>
        <w:tab/>
      </w:r>
      <w:r w:rsidR="00A110E5" w:rsidRPr="00212BC9">
        <w:rPr>
          <w:rFonts w:ascii="Trebuchet MS" w:hAnsi="Trebuchet MS"/>
          <w:b/>
          <w:sz w:val="22"/>
          <w:szCs w:val="22"/>
        </w:rPr>
        <w:t xml:space="preserve">Call to Order and </w:t>
      </w:r>
      <w:r w:rsidR="000543D1" w:rsidRPr="00212BC9">
        <w:rPr>
          <w:rFonts w:ascii="Trebuchet MS" w:hAnsi="Trebuchet MS"/>
          <w:b/>
          <w:sz w:val="22"/>
          <w:szCs w:val="22"/>
        </w:rPr>
        <w:t>Public Comment</w:t>
      </w:r>
      <w:r w:rsidR="003C32F3" w:rsidRPr="00212BC9">
        <w:rPr>
          <w:rFonts w:ascii="Trebuchet MS" w:hAnsi="Trebuchet MS"/>
          <w:b/>
          <w:sz w:val="22"/>
          <w:szCs w:val="22"/>
        </w:rPr>
        <w:t xml:space="preserve"> Period</w:t>
      </w:r>
    </w:p>
    <w:p w14:paraId="5EDDB3F6" w14:textId="19A428B8" w:rsidR="008A73B7" w:rsidRPr="00212BC9" w:rsidRDefault="00327D65" w:rsidP="00886191">
      <w:pPr>
        <w:ind w:left="2160"/>
        <w:rPr>
          <w:rFonts w:ascii="Trebuchet MS" w:hAnsi="Trebuchet MS"/>
          <w:sz w:val="22"/>
          <w:szCs w:val="22"/>
        </w:rPr>
      </w:pPr>
      <w:r>
        <w:rPr>
          <w:rFonts w:ascii="Trebuchet MS" w:hAnsi="Trebuchet MS"/>
          <w:b/>
          <w:i/>
          <w:sz w:val="22"/>
          <w:szCs w:val="22"/>
        </w:rPr>
        <w:t>Vacant</w:t>
      </w:r>
      <w:r w:rsidR="00876A00">
        <w:rPr>
          <w:rFonts w:ascii="Trebuchet MS" w:hAnsi="Trebuchet MS"/>
          <w:b/>
          <w:i/>
          <w:sz w:val="22"/>
          <w:szCs w:val="22"/>
        </w:rPr>
        <w:t xml:space="preserve">, </w:t>
      </w:r>
      <w:r w:rsidR="00871887" w:rsidRPr="00212BC9">
        <w:rPr>
          <w:rFonts w:ascii="Trebuchet MS" w:hAnsi="Trebuchet MS"/>
          <w:i/>
          <w:sz w:val="22"/>
          <w:szCs w:val="22"/>
        </w:rPr>
        <w:t xml:space="preserve">SEAC </w:t>
      </w:r>
      <w:r w:rsidR="008A73B7" w:rsidRPr="00212BC9">
        <w:rPr>
          <w:rFonts w:ascii="Trebuchet MS" w:hAnsi="Trebuchet MS"/>
          <w:i/>
          <w:sz w:val="22"/>
          <w:szCs w:val="22"/>
        </w:rPr>
        <w:t>Committee Chair</w:t>
      </w:r>
    </w:p>
    <w:p w14:paraId="7A4DD0EF" w14:textId="77777777" w:rsidR="00535FAE" w:rsidRPr="00212BC9" w:rsidRDefault="000543D1" w:rsidP="00212BC9">
      <w:pPr>
        <w:pStyle w:val="ListParagraph"/>
        <w:numPr>
          <w:ilvl w:val="0"/>
          <w:numId w:val="20"/>
        </w:numPr>
        <w:rPr>
          <w:rFonts w:ascii="Trebuchet MS" w:hAnsi="Trebuchet MS"/>
          <w:sz w:val="22"/>
          <w:szCs w:val="22"/>
        </w:rPr>
      </w:pPr>
      <w:r w:rsidRPr="00212BC9">
        <w:rPr>
          <w:rFonts w:ascii="Trebuchet MS" w:hAnsi="Trebuchet MS"/>
          <w:sz w:val="22"/>
          <w:szCs w:val="22"/>
        </w:rPr>
        <w:t>Refer to SSEAC Public Comment Guidelines</w:t>
      </w:r>
    </w:p>
    <w:p w14:paraId="16556899" w14:textId="77777777" w:rsidR="00A110E5" w:rsidRPr="00212BC9" w:rsidRDefault="00A110E5" w:rsidP="00C43AD1">
      <w:pPr>
        <w:rPr>
          <w:rFonts w:ascii="Trebuchet MS" w:hAnsi="Trebuchet MS"/>
          <w:sz w:val="22"/>
          <w:szCs w:val="22"/>
        </w:rPr>
      </w:pPr>
    </w:p>
    <w:p w14:paraId="05F456B4" w14:textId="424697A9" w:rsidR="005C28AF" w:rsidRPr="005C28AF" w:rsidRDefault="00871887" w:rsidP="00542245">
      <w:pPr>
        <w:rPr>
          <w:rFonts w:ascii="Trebuchet MS" w:hAnsi="Trebuchet MS"/>
          <w:b/>
          <w:sz w:val="22"/>
          <w:szCs w:val="22"/>
        </w:rPr>
      </w:pPr>
      <w:r w:rsidRPr="00212BC9">
        <w:rPr>
          <w:rFonts w:ascii="Trebuchet MS" w:hAnsi="Trebuchet MS"/>
          <w:color w:val="222222"/>
          <w:sz w:val="22"/>
          <w:szCs w:val="22"/>
          <w:shd w:val="clear" w:color="auto" w:fill="FFFFFF"/>
        </w:rPr>
        <w:t>1:30 –</w:t>
      </w:r>
      <w:r w:rsidR="00714E67" w:rsidRPr="00212BC9">
        <w:rPr>
          <w:rFonts w:ascii="Trebuchet MS" w:hAnsi="Trebuchet MS"/>
          <w:sz w:val="22"/>
          <w:szCs w:val="22"/>
        </w:rPr>
        <w:t xml:space="preserve"> </w:t>
      </w:r>
      <w:r w:rsidR="002C569C" w:rsidRPr="00212BC9">
        <w:rPr>
          <w:rFonts w:ascii="Trebuchet MS" w:hAnsi="Trebuchet MS"/>
          <w:sz w:val="22"/>
          <w:szCs w:val="22"/>
        </w:rPr>
        <w:t>2:30</w:t>
      </w:r>
      <w:r w:rsidR="00714E67" w:rsidRPr="00212BC9">
        <w:rPr>
          <w:rFonts w:ascii="Trebuchet MS" w:hAnsi="Trebuchet MS"/>
          <w:sz w:val="22"/>
          <w:szCs w:val="22"/>
        </w:rPr>
        <w:t xml:space="preserve"> p.m.</w:t>
      </w:r>
      <w:r w:rsidR="005E75BA" w:rsidRPr="00212BC9">
        <w:rPr>
          <w:rFonts w:ascii="Trebuchet MS" w:hAnsi="Trebuchet MS"/>
          <w:sz w:val="22"/>
          <w:szCs w:val="22"/>
        </w:rPr>
        <w:tab/>
      </w:r>
      <w:r w:rsidR="00243B21" w:rsidRPr="00243B21">
        <w:rPr>
          <w:rFonts w:ascii="Trebuchet MS" w:hAnsi="Trebuchet MS"/>
          <w:b/>
          <w:bCs/>
          <w:color w:val="000000"/>
          <w:sz w:val="22"/>
          <w:szCs w:val="22"/>
          <w:shd w:val="clear" w:color="auto" w:fill="FFFFFF"/>
        </w:rPr>
        <w:t>Presentation from the Virginia General Assembly's Commission on Youth</w:t>
      </w:r>
    </w:p>
    <w:p w14:paraId="1A640D3B" w14:textId="2FE893CA" w:rsidR="00C963ED" w:rsidRPr="00212BC9" w:rsidRDefault="00C963ED" w:rsidP="005C28AF">
      <w:pPr>
        <w:rPr>
          <w:rFonts w:ascii="Trebuchet MS" w:hAnsi="Trebuchet MS"/>
          <w:b/>
          <w:bCs/>
          <w:i/>
          <w:iCs/>
          <w:sz w:val="22"/>
          <w:szCs w:val="22"/>
        </w:rPr>
      </w:pPr>
    </w:p>
    <w:p w14:paraId="1FE74EC2" w14:textId="22510CC8" w:rsidR="00F64A85" w:rsidRPr="00212BC9" w:rsidRDefault="002F0AC7" w:rsidP="00324F8A">
      <w:pPr>
        <w:pStyle w:val="NoSpacing"/>
        <w:ind w:left="2160" w:hanging="2160"/>
        <w:rPr>
          <w:rFonts w:ascii="Trebuchet MS" w:hAnsi="Trebuchet MS"/>
          <w:i/>
          <w:sz w:val="22"/>
          <w:szCs w:val="22"/>
        </w:rPr>
      </w:pPr>
      <w:r w:rsidRPr="00212BC9">
        <w:rPr>
          <w:rFonts w:ascii="Trebuchet MS" w:hAnsi="Trebuchet MS"/>
          <w:sz w:val="22"/>
          <w:szCs w:val="22"/>
        </w:rPr>
        <w:t>2:30</w:t>
      </w:r>
      <w:r w:rsidR="005E75BA" w:rsidRPr="00212BC9">
        <w:rPr>
          <w:rFonts w:ascii="Trebuchet MS" w:hAnsi="Trebuchet MS"/>
          <w:sz w:val="22"/>
          <w:szCs w:val="22"/>
        </w:rPr>
        <w:t xml:space="preserve"> </w:t>
      </w:r>
      <w:r w:rsidR="00F12379" w:rsidRPr="00212BC9">
        <w:rPr>
          <w:rFonts w:ascii="Trebuchet MS" w:hAnsi="Trebuchet MS"/>
          <w:sz w:val="22"/>
          <w:szCs w:val="22"/>
        </w:rPr>
        <w:t xml:space="preserve">– </w:t>
      </w:r>
      <w:r w:rsidRPr="00212BC9">
        <w:rPr>
          <w:rFonts w:ascii="Trebuchet MS" w:hAnsi="Trebuchet MS"/>
          <w:sz w:val="22"/>
          <w:szCs w:val="22"/>
        </w:rPr>
        <w:t>2:45</w:t>
      </w:r>
      <w:r w:rsidR="00F12379" w:rsidRPr="00212BC9">
        <w:rPr>
          <w:rFonts w:ascii="Trebuchet MS" w:hAnsi="Trebuchet MS"/>
          <w:sz w:val="22"/>
          <w:szCs w:val="22"/>
        </w:rPr>
        <w:t xml:space="preserve"> p</w:t>
      </w:r>
      <w:r w:rsidR="00F64A85" w:rsidRPr="00212BC9">
        <w:rPr>
          <w:rFonts w:ascii="Trebuchet MS" w:hAnsi="Trebuchet MS"/>
          <w:sz w:val="22"/>
          <w:szCs w:val="22"/>
        </w:rPr>
        <w:t>.m.</w:t>
      </w:r>
      <w:r w:rsidR="00F64A85" w:rsidRPr="00212BC9">
        <w:rPr>
          <w:rFonts w:ascii="Trebuchet MS" w:hAnsi="Trebuchet MS"/>
          <w:sz w:val="22"/>
          <w:szCs w:val="22"/>
        </w:rPr>
        <w:tab/>
      </w:r>
      <w:r w:rsidR="00CD7983" w:rsidRPr="00212BC9">
        <w:rPr>
          <w:rFonts w:ascii="Trebuchet MS" w:hAnsi="Trebuchet MS"/>
          <w:b/>
          <w:sz w:val="22"/>
          <w:szCs w:val="22"/>
        </w:rPr>
        <w:t>Break</w:t>
      </w:r>
    </w:p>
    <w:p w14:paraId="27577225" w14:textId="36BED4E2" w:rsidR="00F82461" w:rsidRDefault="00F82461" w:rsidP="002A02C7">
      <w:pPr>
        <w:ind w:left="2160" w:hanging="2160"/>
        <w:rPr>
          <w:rFonts w:ascii="Trebuchet MS" w:hAnsi="Trebuchet MS"/>
          <w:sz w:val="22"/>
          <w:szCs w:val="22"/>
        </w:rPr>
      </w:pPr>
    </w:p>
    <w:p w14:paraId="04B9FDC5" w14:textId="77777777" w:rsidR="00EE1CB5" w:rsidRDefault="00EE1CB5" w:rsidP="005C28AF">
      <w:pPr>
        <w:rPr>
          <w:rFonts w:ascii="Trebuchet MS" w:hAnsi="Trebuchet MS"/>
          <w:sz w:val="22"/>
          <w:szCs w:val="22"/>
        </w:rPr>
      </w:pPr>
    </w:p>
    <w:p w14:paraId="6ACE99F9" w14:textId="77777777" w:rsidR="00B45AAF" w:rsidRDefault="00B45AAF" w:rsidP="005C28AF">
      <w:pPr>
        <w:rPr>
          <w:rFonts w:ascii="Trebuchet MS" w:hAnsi="Trebuchet MS"/>
          <w:sz w:val="22"/>
          <w:szCs w:val="22"/>
        </w:rPr>
      </w:pPr>
    </w:p>
    <w:p w14:paraId="03B86FB7" w14:textId="751CBEBF" w:rsidR="005C28AF" w:rsidRPr="005C28AF" w:rsidRDefault="005C28AF" w:rsidP="005C28AF">
      <w:pPr>
        <w:rPr>
          <w:rFonts w:ascii="Trebuchet MS" w:hAnsi="Trebuchet MS"/>
          <w:sz w:val="22"/>
          <w:szCs w:val="22"/>
        </w:rPr>
      </w:pPr>
      <w:r>
        <w:rPr>
          <w:rFonts w:ascii="Trebuchet MS" w:hAnsi="Trebuchet MS"/>
          <w:sz w:val="22"/>
          <w:szCs w:val="22"/>
        </w:rPr>
        <w:lastRenderedPageBreak/>
        <w:t>2:45 – 3</w:t>
      </w:r>
      <w:r w:rsidR="00FC67F4">
        <w:rPr>
          <w:rFonts w:ascii="Trebuchet MS" w:hAnsi="Trebuchet MS"/>
          <w:sz w:val="22"/>
          <w:szCs w:val="22"/>
        </w:rPr>
        <w:t>:15</w:t>
      </w:r>
      <w:r>
        <w:rPr>
          <w:rFonts w:ascii="Trebuchet MS" w:hAnsi="Trebuchet MS"/>
          <w:sz w:val="22"/>
          <w:szCs w:val="22"/>
        </w:rPr>
        <w:t xml:space="preserve"> p.m.</w:t>
      </w:r>
      <w:r>
        <w:rPr>
          <w:rFonts w:ascii="Trebuchet MS" w:hAnsi="Trebuchet MS"/>
          <w:sz w:val="22"/>
          <w:szCs w:val="22"/>
        </w:rPr>
        <w:tab/>
      </w:r>
      <w:r w:rsidRPr="005C28AF">
        <w:rPr>
          <w:rFonts w:ascii="Trebuchet MS" w:hAnsi="Trebuchet MS"/>
          <w:b/>
          <w:sz w:val="22"/>
          <w:szCs w:val="22"/>
        </w:rPr>
        <w:t>Constituency Reports</w:t>
      </w:r>
    </w:p>
    <w:p w14:paraId="55A28098" w14:textId="6BE0D707" w:rsidR="005C28AF" w:rsidRPr="005C28AF" w:rsidRDefault="00327D65" w:rsidP="005C28AF">
      <w:pPr>
        <w:ind w:left="2160"/>
        <w:rPr>
          <w:rFonts w:ascii="Trebuchet MS" w:hAnsi="Trebuchet MS"/>
          <w:i/>
          <w:sz w:val="22"/>
          <w:szCs w:val="22"/>
        </w:rPr>
      </w:pPr>
      <w:r>
        <w:rPr>
          <w:rFonts w:ascii="Trebuchet MS" w:hAnsi="Trebuchet MS"/>
          <w:b/>
          <w:i/>
          <w:sz w:val="22"/>
          <w:szCs w:val="22"/>
        </w:rPr>
        <w:t>Vacant</w:t>
      </w:r>
      <w:r w:rsidR="005C28AF" w:rsidRPr="005C28AF">
        <w:rPr>
          <w:rFonts w:ascii="Trebuchet MS" w:hAnsi="Trebuchet MS"/>
          <w:i/>
          <w:sz w:val="22"/>
          <w:szCs w:val="22"/>
        </w:rPr>
        <w:t>, SSEAC</w:t>
      </w:r>
      <w:r w:rsidR="00EE1CB5">
        <w:rPr>
          <w:rFonts w:ascii="Trebuchet MS" w:hAnsi="Trebuchet MS"/>
          <w:i/>
          <w:sz w:val="22"/>
          <w:szCs w:val="22"/>
        </w:rPr>
        <w:t xml:space="preserve"> Committee</w:t>
      </w:r>
      <w:r>
        <w:rPr>
          <w:rFonts w:ascii="Trebuchet MS" w:hAnsi="Trebuchet MS"/>
          <w:i/>
          <w:sz w:val="22"/>
          <w:szCs w:val="22"/>
        </w:rPr>
        <w:t xml:space="preserve"> </w:t>
      </w:r>
      <w:r w:rsidR="005C28AF" w:rsidRPr="005C28AF">
        <w:rPr>
          <w:rFonts w:ascii="Trebuchet MS" w:hAnsi="Trebuchet MS"/>
          <w:i/>
          <w:sz w:val="22"/>
          <w:szCs w:val="22"/>
        </w:rPr>
        <w:t>Chair</w:t>
      </w:r>
    </w:p>
    <w:p w14:paraId="63074A47" w14:textId="77777777" w:rsidR="00FC6126" w:rsidRDefault="00FC6126" w:rsidP="002754B2">
      <w:pPr>
        <w:rPr>
          <w:rFonts w:ascii="Trebuchet MS" w:hAnsi="Trebuchet MS"/>
          <w:sz w:val="22"/>
          <w:szCs w:val="22"/>
        </w:rPr>
      </w:pPr>
    </w:p>
    <w:p w14:paraId="7519F856" w14:textId="67FA265B" w:rsidR="005C28AF" w:rsidRPr="005C28AF" w:rsidRDefault="005C28AF" w:rsidP="002754B2">
      <w:pPr>
        <w:rPr>
          <w:rFonts w:ascii="Trebuchet MS" w:hAnsi="Trebuchet MS"/>
          <w:b/>
          <w:sz w:val="22"/>
          <w:szCs w:val="22"/>
        </w:rPr>
      </w:pPr>
      <w:r w:rsidRPr="005C28AF">
        <w:rPr>
          <w:rFonts w:ascii="Trebuchet MS" w:hAnsi="Trebuchet MS"/>
          <w:sz w:val="22"/>
          <w:szCs w:val="22"/>
        </w:rPr>
        <w:t>3</w:t>
      </w:r>
      <w:r w:rsidR="00FC67F4">
        <w:rPr>
          <w:rFonts w:ascii="Trebuchet MS" w:hAnsi="Trebuchet MS"/>
          <w:sz w:val="22"/>
          <w:szCs w:val="22"/>
        </w:rPr>
        <w:t>:15</w:t>
      </w:r>
      <w:r w:rsidRPr="005C28AF">
        <w:rPr>
          <w:rFonts w:ascii="Trebuchet MS" w:hAnsi="Trebuchet MS"/>
          <w:sz w:val="22"/>
          <w:szCs w:val="22"/>
        </w:rPr>
        <w:t xml:space="preserve"> – 4:45 p.m.</w:t>
      </w:r>
      <w:r w:rsidRPr="005C28AF">
        <w:rPr>
          <w:rFonts w:ascii="Trebuchet MS" w:hAnsi="Trebuchet MS"/>
          <w:i/>
          <w:sz w:val="22"/>
          <w:szCs w:val="22"/>
        </w:rPr>
        <w:tab/>
      </w:r>
      <w:r w:rsidRPr="005C28AF">
        <w:rPr>
          <w:rFonts w:ascii="Trebuchet MS" w:hAnsi="Trebuchet MS"/>
          <w:b/>
          <w:sz w:val="22"/>
          <w:szCs w:val="22"/>
        </w:rPr>
        <w:t>Subcommittee Meetings</w:t>
      </w:r>
    </w:p>
    <w:p w14:paraId="0058E74B" w14:textId="77777777" w:rsidR="005C28AF" w:rsidRPr="005C28AF" w:rsidRDefault="005C28AF" w:rsidP="005C28AF">
      <w:pPr>
        <w:ind w:left="2160" w:hanging="2160"/>
        <w:rPr>
          <w:rFonts w:ascii="Trebuchet MS" w:hAnsi="Trebuchet MS"/>
          <w:b/>
          <w:sz w:val="22"/>
          <w:szCs w:val="22"/>
        </w:rPr>
      </w:pPr>
    </w:p>
    <w:p w14:paraId="6DADD906" w14:textId="77777777" w:rsidR="005C28AF" w:rsidRPr="005C28AF" w:rsidRDefault="005C28AF" w:rsidP="005C28AF">
      <w:pPr>
        <w:ind w:left="2160"/>
        <w:rPr>
          <w:rFonts w:ascii="Trebuchet MS" w:hAnsi="Trebuchet MS"/>
          <w:b/>
          <w:sz w:val="22"/>
          <w:szCs w:val="22"/>
        </w:rPr>
      </w:pPr>
      <w:r w:rsidRPr="005C28AF">
        <w:rPr>
          <w:rFonts w:ascii="Trebuchet MS" w:hAnsi="Trebuchet MS"/>
          <w:b/>
          <w:sz w:val="22"/>
          <w:szCs w:val="22"/>
        </w:rPr>
        <w:t xml:space="preserve">Policy and Regulation </w:t>
      </w:r>
    </w:p>
    <w:p w14:paraId="416B9E89" w14:textId="77777777" w:rsidR="005C28AF" w:rsidRPr="005C28AF" w:rsidRDefault="005C28AF" w:rsidP="005C28AF">
      <w:pPr>
        <w:ind w:left="2160"/>
        <w:rPr>
          <w:rFonts w:ascii="Trebuchet MS" w:hAnsi="Trebuchet MS"/>
          <w:bCs/>
          <w:i/>
          <w:iCs/>
          <w:sz w:val="22"/>
          <w:szCs w:val="22"/>
        </w:rPr>
      </w:pPr>
      <w:r w:rsidRPr="005C28AF">
        <w:rPr>
          <w:rFonts w:ascii="Trebuchet MS" w:hAnsi="Trebuchet MS"/>
          <w:b/>
          <w:i/>
          <w:iCs/>
          <w:sz w:val="22"/>
          <w:szCs w:val="22"/>
        </w:rPr>
        <w:t>Kellie Lockerby</w:t>
      </w:r>
      <w:r w:rsidRPr="005C28AF">
        <w:rPr>
          <w:rFonts w:ascii="Trebuchet MS" w:hAnsi="Trebuchet MS"/>
          <w:bCs/>
          <w:i/>
          <w:iCs/>
          <w:sz w:val="22"/>
          <w:szCs w:val="22"/>
        </w:rPr>
        <w:t>, Subcommittee Chair</w:t>
      </w:r>
    </w:p>
    <w:p w14:paraId="58ADD073" w14:textId="77777777" w:rsidR="005C28AF" w:rsidRPr="005C28AF" w:rsidRDefault="005C28AF" w:rsidP="005C28AF">
      <w:pPr>
        <w:ind w:left="2160"/>
        <w:rPr>
          <w:rFonts w:ascii="Trebuchet MS" w:hAnsi="Trebuchet MS"/>
          <w:b/>
          <w:sz w:val="22"/>
          <w:szCs w:val="22"/>
        </w:rPr>
      </w:pPr>
    </w:p>
    <w:p w14:paraId="1F22AE16" w14:textId="77777777" w:rsidR="005C28AF" w:rsidRPr="005C28AF" w:rsidRDefault="005C28AF" w:rsidP="005C28AF">
      <w:pPr>
        <w:ind w:left="2160"/>
        <w:rPr>
          <w:rFonts w:ascii="Trebuchet MS" w:hAnsi="Trebuchet MS"/>
          <w:b/>
          <w:sz w:val="22"/>
          <w:szCs w:val="22"/>
        </w:rPr>
      </w:pPr>
      <w:r w:rsidRPr="005C28AF">
        <w:rPr>
          <w:rFonts w:ascii="Trebuchet MS" w:hAnsi="Trebuchet MS"/>
          <w:b/>
          <w:sz w:val="22"/>
          <w:szCs w:val="22"/>
        </w:rPr>
        <w:t xml:space="preserve">Family Engagement and Community Outreach </w:t>
      </w:r>
    </w:p>
    <w:p w14:paraId="107D4176" w14:textId="77777777" w:rsidR="005C28AF" w:rsidRPr="005C28AF" w:rsidRDefault="005C28AF" w:rsidP="005C28AF">
      <w:pPr>
        <w:ind w:left="2160"/>
        <w:rPr>
          <w:rFonts w:ascii="Trebuchet MS" w:hAnsi="Trebuchet MS"/>
          <w:bCs/>
          <w:i/>
          <w:iCs/>
          <w:sz w:val="22"/>
          <w:szCs w:val="22"/>
        </w:rPr>
      </w:pPr>
      <w:r w:rsidRPr="005C28AF">
        <w:rPr>
          <w:rFonts w:ascii="Trebuchet MS" w:hAnsi="Trebuchet MS"/>
          <w:b/>
          <w:i/>
          <w:iCs/>
          <w:sz w:val="22"/>
          <w:szCs w:val="22"/>
        </w:rPr>
        <w:t>Amy Hunter</w:t>
      </w:r>
      <w:r w:rsidRPr="005C28AF">
        <w:rPr>
          <w:rFonts w:ascii="Trebuchet MS" w:hAnsi="Trebuchet MS"/>
          <w:bCs/>
          <w:i/>
          <w:iCs/>
          <w:sz w:val="22"/>
          <w:szCs w:val="22"/>
        </w:rPr>
        <w:t>, Subcommittee Chair</w:t>
      </w:r>
    </w:p>
    <w:p w14:paraId="3044F993" w14:textId="77777777" w:rsidR="005C28AF" w:rsidRPr="005C28AF" w:rsidRDefault="005C28AF" w:rsidP="005C28AF">
      <w:pPr>
        <w:ind w:left="2160"/>
        <w:rPr>
          <w:rFonts w:ascii="Trebuchet MS" w:hAnsi="Trebuchet MS"/>
          <w:b/>
          <w:sz w:val="22"/>
          <w:szCs w:val="22"/>
        </w:rPr>
      </w:pPr>
    </w:p>
    <w:p w14:paraId="61274E99" w14:textId="77777777" w:rsidR="005C28AF" w:rsidRPr="005C28AF" w:rsidRDefault="005C28AF" w:rsidP="005C28AF">
      <w:pPr>
        <w:ind w:left="2160"/>
        <w:rPr>
          <w:rFonts w:ascii="Trebuchet MS" w:hAnsi="Trebuchet MS"/>
          <w:b/>
          <w:sz w:val="22"/>
          <w:szCs w:val="22"/>
        </w:rPr>
      </w:pPr>
      <w:r w:rsidRPr="005C28AF">
        <w:rPr>
          <w:rFonts w:ascii="Trebuchet MS" w:hAnsi="Trebuchet MS"/>
          <w:b/>
          <w:sz w:val="22"/>
          <w:szCs w:val="22"/>
        </w:rPr>
        <w:t xml:space="preserve">Student Achievement and Student Outcomes </w:t>
      </w:r>
    </w:p>
    <w:p w14:paraId="3BFF2763" w14:textId="4FF4B3A1" w:rsidR="005C28AF" w:rsidRPr="005C28AF" w:rsidRDefault="00EE1CB5" w:rsidP="005C28AF">
      <w:pPr>
        <w:ind w:left="2160"/>
        <w:rPr>
          <w:rFonts w:ascii="Trebuchet MS" w:hAnsi="Trebuchet MS"/>
          <w:bCs/>
          <w:i/>
          <w:iCs/>
          <w:sz w:val="22"/>
          <w:szCs w:val="22"/>
        </w:rPr>
      </w:pPr>
      <w:r w:rsidRPr="00EE1CB5">
        <w:rPr>
          <w:rFonts w:ascii="Trebuchet MS" w:hAnsi="Trebuchet MS"/>
          <w:b/>
          <w:i/>
          <w:iCs/>
          <w:sz w:val="22"/>
          <w:szCs w:val="22"/>
        </w:rPr>
        <w:t>Vacant</w:t>
      </w:r>
      <w:r w:rsidR="005C28AF" w:rsidRPr="00EE1CB5">
        <w:rPr>
          <w:rFonts w:ascii="Trebuchet MS" w:hAnsi="Trebuchet MS"/>
          <w:b/>
          <w:i/>
          <w:iCs/>
          <w:sz w:val="22"/>
          <w:szCs w:val="22"/>
        </w:rPr>
        <w:t>,</w:t>
      </w:r>
      <w:r w:rsidR="005C28AF" w:rsidRPr="005C28AF">
        <w:rPr>
          <w:rFonts w:ascii="Trebuchet MS" w:hAnsi="Trebuchet MS"/>
          <w:bCs/>
          <w:i/>
          <w:iCs/>
          <w:sz w:val="22"/>
          <w:szCs w:val="22"/>
        </w:rPr>
        <w:t xml:space="preserve"> Subcommittee Chair</w:t>
      </w:r>
    </w:p>
    <w:p w14:paraId="4696D8B5" w14:textId="77777777" w:rsidR="005C28AF" w:rsidRPr="005C28AF" w:rsidRDefault="005C28AF" w:rsidP="005C28AF">
      <w:pPr>
        <w:ind w:left="2160"/>
        <w:rPr>
          <w:rFonts w:ascii="Trebuchet MS" w:hAnsi="Trebuchet MS"/>
          <w:bCs/>
          <w:i/>
          <w:iCs/>
          <w:sz w:val="22"/>
          <w:szCs w:val="22"/>
        </w:rPr>
      </w:pPr>
    </w:p>
    <w:p w14:paraId="24046622" w14:textId="77777777" w:rsidR="005C28AF" w:rsidRPr="005C28AF" w:rsidRDefault="005C28AF" w:rsidP="005C28AF">
      <w:pPr>
        <w:ind w:left="2160"/>
        <w:rPr>
          <w:rFonts w:ascii="Trebuchet MS" w:hAnsi="Trebuchet MS"/>
          <w:b/>
          <w:sz w:val="22"/>
          <w:szCs w:val="22"/>
        </w:rPr>
      </w:pPr>
      <w:r w:rsidRPr="005C28AF">
        <w:rPr>
          <w:rFonts w:ascii="Trebuchet MS" w:hAnsi="Trebuchet MS"/>
          <w:b/>
          <w:sz w:val="22"/>
          <w:szCs w:val="22"/>
        </w:rPr>
        <w:t xml:space="preserve">Executive Committee Nominations </w:t>
      </w:r>
    </w:p>
    <w:p w14:paraId="57CED9AD" w14:textId="77777777" w:rsidR="005C28AF" w:rsidRPr="005C28AF" w:rsidRDefault="005C28AF" w:rsidP="005C28AF">
      <w:pPr>
        <w:ind w:left="2160"/>
        <w:rPr>
          <w:rFonts w:ascii="Trebuchet MS" w:hAnsi="Trebuchet MS"/>
          <w:b/>
          <w:sz w:val="22"/>
          <w:szCs w:val="22"/>
        </w:rPr>
      </w:pPr>
      <w:r w:rsidRPr="005C28AF">
        <w:rPr>
          <w:rFonts w:ascii="Trebuchet MS" w:hAnsi="Trebuchet MS"/>
          <w:b/>
          <w:i/>
          <w:iCs/>
          <w:sz w:val="22"/>
          <w:szCs w:val="22"/>
        </w:rPr>
        <w:t>Adam Dreyfus</w:t>
      </w:r>
      <w:r w:rsidRPr="005C28AF">
        <w:rPr>
          <w:rFonts w:ascii="Trebuchet MS" w:hAnsi="Trebuchet MS"/>
          <w:bCs/>
          <w:i/>
          <w:iCs/>
          <w:sz w:val="22"/>
          <w:szCs w:val="22"/>
        </w:rPr>
        <w:t>, Subcommittee Chair</w:t>
      </w:r>
    </w:p>
    <w:p w14:paraId="3581ABF2" w14:textId="77777777" w:rsidR="005C28AF" w:rsidRPr="005C28AF" w:rsidRDefault="005C28AF" w:rsidP="005C28AF">
      <w:pPr>
        <w:ind w:left="2160" w:hanging="2160"/>
        <w:rPr>
          <w:rFonts w:ascii="Trebuchet MS" w:hAnsi="Trebuchet MS"/>
          <w:sz w:val="22"/>
          <w:szCs w:val="22"/>
        </w:rPr>
      </w:pPr>
    </w:p>
    <w:p w14:paraId="4AAE448C" w14:textId="7341AA49" w:rsidR="005C28AF" w:rsidRPr="005C28AF" w:rsidRDefault="005C28AF" w:rsidP="002754B2">
      <w:pPr>
        <w:numPr>
          <w:ilvl w:val="0"/>
          <w:numId w:val="2"/>
        </w:numPr>
        <w:ind w:left="2880"/>
        <w:rPr>
          <w:rFonts w:ascii="Trebuchet MS" w:hAnsi="Trebuchet MS"/>
          <w:sz w:val="22"/>
          <w:szCs w:val="22"/>
        </w:rPr>
      </w:pPr>
      <w:r w:rsidRPr="005C28AF">
        <w:rPr>
          <w:rFonts w:ascii="Trebuchet MS" w:hAnsi="Trebuchet MS"/>
          <w:sz w:val="22"/>
          <w:szCs w:val="22"/>
        </w:rPr>
        <w:t xml:space="preserve">Review </w:t>
      </w:r>
      <w:r w:rsidR="00EE1CB5">
        <w:rPr>
          <w:rFonts w:ascii="Trebuchet MS" w:hAnsi="Trebuchet MS"/>
          <w:sz w:val="22"/>
          <w:szCs w:val="22"/>
        </w:rPr>
        <w:t xml:space="preserve">the </w:t>
      </w:r>
      <w:r w:rsidRPr="005C28AF">
        <w:rPr>
          <w:rFonts w:ascii="Trebuchet MS" w:hAnsi="Trebuchet MS"/>
          <w:sz w:val="22"/>
          <w:szCs w:val="22"/>
        </w:rPr>
        <w:t xml:space="preserve">previous </w:t>
      </w:r>
      <w:r w:rsidR="00EE1CB5">
        <w:rPr>
          <w:rFonts w:ascii="Trebuchet MS" w:hAnsi="Trebuchet MS"/>
          <w:sz w:val="22"/>
          <w:szCs w:val="22"/>
        </w:rPr>
        <w:t>meeting's</w:t>
      </w:r>
      <w:r w:rsidRPr="005C28AF">
        <w:rPr>
          <w:rFonts w:ascii="Trebuchet MS" w:hAnsi="Trebuchet MS"/>
          <w:sz w:val="22"/>
          <w:szCs w:val="22"/>
        </w:rPr>
        <w:t xml:space="preserve"> public comment </w:t>
      </w:r>
      <w:r w:rsidR="00EE1CB5">
        <w:rPr>
          <w:rFonts w:ascii="Trebuchet MS" w:hAnsi="Trebuchet MS"/>
          <w:sz w:val="22"/>
          <w:szCs w:val="22"/>
        </w:rPr>
        <w:t>reports</w:t>
      </w:r>
      <w:r w:rsidRPr="005C28AF">
        <w:rPr>
          <w:rFonts w:ascii="Trebuchet MS" w:hAnsi="Trebuchet MS"/>
          <w:sz w:val="22"/>
          <w:szCs w:val="22"/>
        </w:rPr>
        <w:t xml:space="preserve">/constituency reports and identify issues that </w:t>
      </w:r>
      <w:r w:rsidR="00EE1CB5">
        <w:rPr>
          <w:rFonts w:ascii="Trebuchet MS" w:hAnsi="Trebuchet MS"/>
          <w:sz w:val="22"/>
          <w:szCs w:val="22"/>
        </w:rPr>
        <w:t xml:space="preserve">the </w:t>
      </w:r>
      <w:r w:rsidRPr="005C28AF">
        <w:rPr>
          <w:rFonts w:ascii="Trebuchet MS" w:hAnsi="Trebuchet MS"/>
          <w:sz w:val="22"/>
          <w:szCs w:val="22"/>
        </w:rPr>
        <w:t>subcommittee might need to address</w:t>
      </w:r>
    </w:p>
    <w:p w14:paraId="1A887C56" w14:textId="4C6185D0" w:rsidR="005C28AF" w:rsidRPr="005C28AF" w:rsidRDefault="005C28AF" w:rsidP="002754B2">
      <w:pPr>
        <w:pStyle w:val="ListParagraph"/>
        <w:numPr>
          <w:ilvl w:val="0"/>
          <w:numId w:val="2"/>
        </w:numPr>
        <w:tabs>
          <w:tab w:val="left" w:pos="1440"/>
        </w:tabs>
        <w:ind w:left="2880"/>
        <w:rPr>
          <w:rFonts w:ascii="Trebuchet MS" w:hAnsi="Trebuchet MS"/>
          <w:sz w:val="22"/>
          <w:szCs w:val="22"/>
        </w:rPr>
      </w:pPr>
      <w:r w:rsidRPr="005C28AF">
        <w:rPr>
          <w:rFonts w:ascii="Trebuchet MS" w:hAnsi="Trebuchet MS"/>
          <w:sz w:val="22"/>
          <w:szCs w:val="22"/>
        </w:rPr>
        <w:t>Establish SSEAC sub-committee goals for the 202</w:t>
      </w:r>
      <w:r w:rsidR="00D02EEA">
        <w:rPr>
          <w:rFonts w:ascii="Trebuchet MS" w:hAnsi="Trebuchet MS"/>
          <w:sz w:val="22"/>
          <w:szCs w:val="22"/>
        </w:rPr>
        <w:t>4</w:t>
      </w:r>
      <w:r w:rsidRPr="005C28AF">
        <w:rPr>
          <w:rFonts w:ascii="Trebuchet MS" w:hAnsi="Trebuchet MS"/>
          <w:sz w:val="22"/>
          <w:szCs w:val="22"/>
        </w:rPr>
        <w:t>-202</w:t>
      </w:r>
      <w:r w:rsidR="00D02EEA">
        <w:rPr>
          <w:rFonts w:ascii="Trebuchet MS" w:hAnsi="Trebuchet MS"/>
          <w:sz w:val="22"/>
          <w:szCs w:val="22"/>
        </w:rPr>
        <w:t>5</w:t>
      </w:r>
      <w:r w:rsidRPr="005C28AF">
        <w:rPr>
          <w:rFonts w:ascii="Trebuchet MS" w:hAnsi="Trebuchet MS"/>
          <w:sz w:val="22"/>
          <w:szCs w:val="22"/>
        </w:rPr>
        <w:t xml:space="preserve"> session</w:t>
      </w:r>
    </w:p>
    <w:p w14:paraId="0116C20B" w14:textId="0D32308C" w:rsidR="005C28AF" w:rsidRDefault="005C28AF" w:rsidP="002754B2">
      <w:pPr>
        <w:numPr>
          <w:ilvl w:val="0"/>
          <w:numId w:val="2"/>
        </w:numPr>
        <w:ind w:left="2880"/>
        <w:rPr>
          <w:rFonts w:ascii="Trebuchet MS" w:hAnsi="Trebuchet MS"/>
          <w:sz w:val="22"/>
          <w:szCs w:val="22"/>
        </w:rPr>
      </w:pPr>
      <w:r w:rsidRPr="005C28AF">
        <w:rPr>
          <w:rFonts w:ascii="Trebuchet MS" w:hAnsi="Trebuchet MS"/>
          <w:sz w:val="22"/>
          <w:szCs w:val="22"/>
        </w:rPr>
        <w:t>Open discussion</w:t>
      </w:r>
    </w:p>
    <w:p w14:paraId="19158198" w14:textId="77777777" w:rsidR="005C28AF" w:rsidRPr="005C28AF" w:rsidRDefault="005C28AF" w:rsidP="005C28AF">
      <w:pPr>
        <w:ind w:left="2520"/>
        <w:rPr>
          <w:rFonts w:ascii="Trebuchet MS" w:hAnsi="Trebuchet MS"/>
          <w:sz w:val="22"/>
          <w:szCs w:val="22"/>
        </w:rPr>
      </w:pPr>
    </w:p>
    <w:p w14:paraId="2DA98917" w14:textId="2AA4F70D" w:rsidR="00C43AF1" w:rsidRPr="005C28AF" w:rsidRDefault="00C43AF1" w:rsidP="005C28AF">
      <w:pPr>
        <w:rPr>
          <w:rFonts w:ascii="Trebuchet MS" w:hAnsi="Trebuchet MS"/>
          <w:sz w:val="22"/>
          <w:szCs w:val="22"/>
        </w:rPr>
      </w:pPr>
      <w:r w:rsidRPr="005C28AF">
        <w:rPr>
          <w:rFonts w:ascii="Trebuchet MS" w:hAnsi="Trebuchet MS"/>
          <w:b/>
          <w:bCs/>
          <w:sz w:val="22"/>
          <w:szCs w:val="22"/>
        </w:rPr>
        <w:t>NOTE:</w:t>
      </w:r>
      <w:r w:rsidRPr="00212BC9">
        <w:rPr>
          <w:rFonts w:ascii="Trebuchet MS" w:hAnsi="Trebuchet MS"/>
          <w:sz w:val="22"/>
          <w:szCs w:val="22"/>
        </w:rPr>
        <w:t xml:space="preserve"> Visitors are welcome to move from one subcommittee group to another and observe.</w:t>
      </w:r>
      <w:r w:rsidR="005C28AF">
        <w:rPr>
          <w:rFonts w:ascii="Trebuchet MS" w:hAnsi="Trebuchet MS"/>
          <w:sz w:val="22"/>
          <w:szCs w:val="22"/>
        </w:rPr>
        <w:t xml:space="preserve"> </w:t>
      </w:r>
      <w:r w:rsidRPr="00212BC9">
        <w:rPr>
          <w:rFonts w:ascii="Trebuchet MS" w:hAnsi="Trebuchet MS"/>
          <w:sz w:val="22"/>
          <w:szCs w:val="22"/>
        </w:rPr>
        <w:t>However, they are asked to refrain from any participation in subcommittee meeting discussions and activities. Any comments that visitors may find relevant to the subcommittee goals and objectives can be addressed through the public comment period at the next SSEAC meeting</w:t>
      </w:r>
      <w:r w:rsidR="005C28AF">
        <w:rPr>
          <w:rFonts w:ascii="Trebuchet MS" w:hAnsi="Trebuchet MS"/>
          <w:sz w:val="22"/>
          <w:szCs w:val="22"/>
        </w:rPr>
        <w:t xml:space="preserve"> or sent to the SSEAC email, at </w:t>
      </w:r>
      <w:r w:rsidR="005C28AF" w:rsidRPr="005C28AF">
        <w:rPr>
          <w:rFonts w:ascii="Trebuchet MS" w:hAnsi="Trebuchet MS"/>
          <w:color w:val="0000FF"/>
          <w:sz w:val="22"/>
          <w:szCs w:val="22"/>
          <w:u w:val="single"/>
        </w:rPr>
        <w:t>SSEAC@doe.virginia.gov</w:t>
      </w:r>
      <w:r w:rsidR="005C28AF" w:rsidRPr="005C28AF">
        <w:rPr>
          <w:rFonts w:ascii="Trebuchet MS" w:hAnsi="Trebuchet MS"/>
          <w:sz w:val="22"/>
          <w:szCs w:val="22"/>
        </w:rPr>
        <w:t>.</w:t>
      </w:r>
    </w:p>
    <w:p w14:paraId="15931FB5" w14:textId="77777777" w:rsidR="00C43AF1" w:rsidRPr="00212BC9" w:rsidRDefault="00C43AF1" w:rsidP="005C0E06">
      <w:pPr>
        <w:rPr>
          <w:rFonts w:ascii="Trebuchet MS" w:hAnsi="Trebuchet MS"/>
          <w:sz w:val="22"/>
          <w:szCs w:val="22"/>
        </w:rPr>
      </w:pPr>
    </w:p>
    <w:p w14:paraId="034B70D3" w14:textId="41A01A54" w:rsidR="002754B2" w:rsidRPr="005C28AF" w:rsidRDefault="002754B2" w:rsidP="002754B2">
      <w:pPr>
        <w:rPr>
          <w:rFonts w:ascii="Trebuchet MS" w:hAnsi="Trebuchet MS"/>
          <w:b/>
          <w:sz w:val="22"/>
          <w:szCs w:val="22"/>
        </w:rPr>
      </w:pPr>
      <w:r>
        <w:rPr>
          <w:rFonts w:ascii="Trebuchet MS" w:hAnsi="Trebuchet MS"/>
          <w:sz w:val="22"/>
          <w:szCs w:val="22"/>
        </w:rPr>
        <w:t>4:45 – 5 p.</w:t>
      </w:r>
      <w:r w:rsidRPr="005C28AF">
        <w:rPr>
          <w:rFonts w:ascii="Trebuchet MS" w:hAnsi="Trebuchet MS"/>
          <w:sz w:val="22"/>
          <w:szCs w:val="22"/>
        </w:rPr>
        <w:t>m.</w:t>
      </w:r>
      <w:r w:rsidRPr="005C28AF">
        <w:rPr>
          <w:rFonts w:ascii="Trebuchet MS" w:hAnsi="Trebuchet MS"/>
          <w:i/>
          <w:sz w:val="22"/>
          <w:szCs w:val="22"/>
        </w:rPr>
        <w:tab/>
      </w:r>
      <w:r>
        <w:rPr>
          <w:rFonts w:ascii="Trebuchet MS" w:hAnsi="Trebuchet MS"/>
          <w:i/>
          <w:sz w:val="22"/>
          <w:szCs w:val="22"/>
        </w:rPr>
        <w:tab/>
      </w:r>
      <w:r>
        <w:rPr>
          <w:rFonts w:ascii="Trebuchet MS" w:hAnsi="Trebuchet MS"/>
          <w:b/>
          <w:sz w:val="22"/>
          <w:szCs w:val="22"/>
        </w:rPr>
        <w:t>Reconvene as Full Committee</w:t>
      </w:r>
    </w:p>
    <w:p w14:paraId="003461B6" w14:textId="191644D4" w:rsidR="00C43AF1" w:rsidRPr="00212BC9" w:rsidRDefault="006541B5" w:rsidP="00C43AF1">
      <w:pPr>
        <w:ind w:left="2160"/>
        <w:rPr>
          <w:rFonts w:ascii="Trebuchet MS" w:hAnsi="Trebuchet MS"/>
          <w:b/>
          <w:sz w:val="22"/>
          <w:szCs w:val="22"/>
        </w:rPr>
      </w:pPr>
      <w:r>
        <w:rPr>
          <w:rFonts w:ascii="Trebuchet MS" w:hAnsi="Trebuchet MS"/>
          <w:b/>
          <w:i/>
          <w:sz w:val="22"/>
          <w:szCs w:val="22"/>
        </w:rPr>
        <w:t>Vacant</w:t>
      </w:r>
      <w:r w:rsidR="00C43AF1" w:rsidRPr="00212BC9">
        <w:rPr>
          <w:rFonts w:ascii="Trebuchet MS" w:hAnsi="Trebuchet MS"/>
          <w:b/>
          <w:i/>
          <w:sz w:val="22"/>
          <w:szCs w:val="22"/>
        </w:rPr>
        <w:t xml:space="preserve">, </w:t>
      </w:r>
      <w:r w:rsidR="0013497B" w:rsidRPr="00212BC9">
        <w:rPr>
          <w:rFonts w:ascii="Trebuchet MS" w:hAnsi="Trebuchet MS"/>
          <w:i/>
          <w:sz w:val="22"/>
          <w:szCs w:val="22"/>
        </w:rPr>
        <w:t xml:space="preserve">SSEAC </w:t>
      </w:r>
      <w:r w:rsidR="00C43AF1" w:rsidRPr="00212BC9">
        <w:rPr>
          <w:rFonts w:ascii="Trebuchet MS" w:hAnsi="Trebuchet MS"/>
          <w:i/>
          <w:sz w:val="22"/>
          <w:szCs w:val="22"/>
        </w:rPr>
        <w:t>Committee Chair</w:t>
      </w:r>
    </w:p>
    <w:p w14:paraId="0270659D" w14:textId="77777777" w:rsidR="00C43AF1" w:rsidRPr="00212BC9" w:rsidRDefault="00C43AF1" w:rsidP="00212BC9">
      <w:pPr>
        <w:pStyle w:val="ListParagraph"/>
        <w:numPr>
          <w:ilvl w:val="0"/>
          <w:numId w:val="20"/>
        </w:numPr>
        <w:rPr>
          <w:rFonts w:ascii="Trebuchet MS" w:hAnsi="Trebuchet MS"/>
          <w:sz w:val="22"/>
          <w:szCs w:val="22"/>
        </w:rPr>
      </w:pPr>
      <w:r w:rsidRPr="00212BC9">
        <w:rPr>
          <w:rFonts w:ascii="Trebuchet MS" w:hAnsi="Trebuchet MS"/>
          <w:sz w:val="22"/>
          <w:szCs w:val="22"/>
        </w:rPr>
        <w:t>Briefing/recommendations based on sub-committee work</w:t>
      </w:r>
    </w:p>
    <w:p w14:paraId="55495DBE" w14:textId="40651F59" w:rsidR="00C43AF1" w:rsidRPr="00212BC9" w:rsidRDefault="00C43AF1" w:rsidP="00212BC9">
      <w:pPr>
        <w:pStyle w:val="ListParagraph"/>
        <w:numPr>
          <w:ilvl w:val="0"/>
          <w:numId w:val="20"/>
        </w:numPr>
        <w:rPr>
          <w:rFonts w:ascii="Trebuchet MS" w:hAnsi="Trebuchet MS"/>
          <w:sz w:val="22"/>
          <w:szCs w:val="22"/>
        </w:rPr>
      </w:pPr>
      <w:r w:rsidRPr="00212BC9">
        <w:rPr>
          <w:rFonts w:ascii="Trebuchet MS" w:hAnsi="Trebuchet MS"/>
          <w:sz w:val="22"/>
          <w:szCs w:val="22"/>
        </w:rPr>
        <w:t>Open discussion</w:t>
      </w:r>
    </w:p>
    <w:p w14:paraId="653C493A" w14:textId="77777777" w:rsidR="00C43AF1" w:rsidRPr="00212BC9" w:rsidRDefault="00C43AF1" w:rsidP="005C0E06">
      <w:pPr>
        <w:rPr>
          <w:rFonts w:ascii="Trebuchet MS" w:hAnsi="Trebuchet MS"/>
          <w:b/>
          <w:sz w:val="22"/>
          <w:szCs w:val="22"/>
        </w:rPr>
      </w:pPr>
    </w:p>
    <w:p w14:paraId="47ACAEE4" w14:textId="42DC310C" w:rsidR="00EE0B95" w:rsidRPr="00212BC9" w:rsidRDefault="002F0AC7" w:rsidP="00C00DD4">
      <w:pPr>
        <w:ind w:left="2160" w:hanging="2160"/>
        <w:rPr>
          <w:rFonts w:ascii="Trebuchet MS" w:hAnsi="Trebuchet MS"/>
          <w:sz w:val="22"/>
          <w:szCs w:val="22"/>
        </w:rPr>
      </w:pPr>
      <w:r w:rsidRPr="00212BC9">
        <w:rPr>
          <w:rFonts w:ascii="Trebuchet MS" w:hAnsi="Trebuchet MS"/>
          <w:sz w:val="22"/>
          <w:szCs w:val="22"/>
        </w:rPr>
        <w:t>5</w:t>
      </w:r>
      <w:r w:rsidR="008E581C" w:rsidRPr="00212BC9">
        <w:rPr>
          <w:rFonts w:ascii="Trebuchet MS" w:hAnsi="Trebuchet MS"/>
          <w:sz w:val="22"/>
          <w:szCs w:val="22"/>
        </w:rPr>
        <w:t xml:space="preserve"> p.m.</w:t>
      </w:r>
      <w:r w:rsidR="00656580" w:rsidRPr="00212BC9">
        <w:rPr>
          <w:rFonts w:ascii="Trebuchet MS" w:hAnsi="Trebuchet MS"/>
          <w:b/>
          <w:sz w:val="22"/>
          <w:szCs w:val="22"/>
        </w:rPr>
        <w:tab/>
      </w:r>
      <w:r w:rsidR="00AD3E7F" w:rsidRPr="00212BC9">
        <w:rPr>
          <w:rFonts w:ascii="Trebuchet MS" w:hAnsi="Trebuchet MS"/>
          <w:b/>
          <w:sz w:val="22"/>
          <w:szCs w:val="22"/>
        </w:rPr>
        <w:t>Adjourn</w:t>
      </w:r>
    </w:p>
    <w:p w14:paraId="574EEC5A" w14:textId="3419D8C2" w:rsidR="005C28AF" w:rsidRDefault="005C28AF">
      <w:pPr>
        <w:rPr>
          <w:rFonts w:ascii="Trebuchet MS" w:hAnsi="Trebuchet MS"/>
          <w:b/>
          <w:i/>
          <w:color w:val="548DD4" w:themeColor="text2" w:themeTint="99"/>
          <w:sz w:val="22"/>
          <w:szCs w:val="22"/>
          <w:u w:val="single"/>
        </w:rPr>
      </w:pPr>
      <w:r>
        <w:rPr>
          <w:rFonts w:ascii="Trebuchet MS" w:hAnsi="Trebuchet MS"/>
          <w:b/>
          <w:i/>
          <w:color w:val="548DD4" w:themeColor="text2" w:themeTint="99"/>
          <w:sz w:val="22"/>
          <w:szCs w:val="22"/>
          <w:u w:val="single"/>
        </w:rPr>
        <w:br w:type="page"/>
      </w:r>
    </w:p>
    <w:p w14:paraId="0B02E21E" w14:textId="5F2D3230" w:rsidR="004F743A" w:rsidRPr="00212BC9" w:rsidRDefault="00E521E2" w:rsidP="00E22E4D">
      <w:pPr>
        <w:pStyle w:val="Heading3"/>
        <w:rPr>
          <w:rFonts w:ascii="Trebuchet MS" w:hAnsi="Trebuchet MS"/>
          <w:color w:val="0000FF"/>
        </w:rPr>
      </w:pPr>
      <w:r w:rsidRPr="00212BC9">
        <w:rPr>
          <w:rFonts w:ascii="Trebuchet MS" w:hAnsi="Trebuchet MS"/>
        </w:rPr>
        <w:lastRenderedPageBreak/>
        <w:t>Friday</w:t>
      </w:r>
      <w:r w:rsidR="005C28AF">
        <w:rPr>
          <w:rFonts w:ascii="Trebuchet MS" w:hAnsi="Trebuchet MS"/>
        </w:rPr>
        <w:t>, July 1</w:t>
      </w:r>
      <w:r w:rsidR="000C10E8">
        <w:rPr>
          <w:rFonts w:ascii="Trebuchet MS" w:hAnsi="Trebuchet MS"/>
        </w:rPr>
        <w:t>9</w:t>
      </w:r>
      <w:r w:rsidR="00AA651C" w:rsidRPr="00212BC9">
        <w:rPr>
          <w:rFonts w:ascii="Trebuchet MS" w:hAnsi="Trebuchet MS"/>
        </w:rPr>
        <w:t>, 202</w:t>
      </w:r>
      <w:r w:rsidR="000C10E8">
        <w:rPr>
          <w:rFonts w:ascii="Trebuchet MS" w:hAnsi="Trebuchet MS"/>
        </w:rPr>
        <w:t>4</w:t>
      </w:r>
    </w:p>
    <w:p w14:paraId="08A93CB8" w14:textId="77777777" w:rsidR="00080CD8" w:rsidRPr="00212BC9" w:rsidRDefault="00080CD8" w:rsidP="008103AB">
      <w:pPr>
        <w:rPr>
          <w:rFonts w:ascii="Trebuchet MS" w:hAnsi="Trebuchet MS"/>
          <w:color w:val="000000" w:themeColor="text1"/>
          <w:sz w:val="22"/>
          <w:szCs w:val="22"/>
        </w:rPr>
      </w:pPr>
    </w:p>
    <w:p w14:paraId="5F8B0B93" w14:textId="06A3955D" w:rsidR="008C74DE" w:rsidRPr="005C28AF" w:rsidRDefault="008103AB" w:rsidP="008C74DE">
      <w:pPr>
        <w:rPr>
          <w:rFonts w:ascii="Trebuchet MS" w:hAnsi="Trebuchet MS"/>
          <w:b/>
          <w:sz w:val="22"/>
          <w:szCs w:val="22"/>
        </w:rPr>
      </w:pPr>
      <w:r w:rsidRPr="005C28AF">
        <w:rPr>
          <w:rFonts w:ascii="Trebuchet MS" w:hAnsi="Trebuchet MS"/>
          <w:sz w:val="22"/>
          <w:szCs w:val="22"/>
        </w:rPr>
        <w:t xml:space="preserve">8 </w:t>
      </w:r>
      <w:r w:rsidR="003C32F3" w:rsidRPr="005C28AF">
        <w:rPr>
          <w:rFonts w:ascii="Trebuchet MS" w:hAnsi="Trebuchet MS"/>
          <w:sz w:val="22"/>
          <w:szCs w:val="22"/>
        </w:rPr>
        <w:t xml:space="preserve">– 9 </w:t>
      </w:r>
      <w:r w:rsidR="000C5A45" w:rsidRPr="005C28AF">
        <w:rPr>
          <w:rFonts w:ascii="Trebuchet MS" w:hAnsi="Trebuchet MS"/>
          <w:sz w:val="22"/>
          <w:szCs w:val="22"/>
        </w:rPr>
        <w:t>a.m.</w:t>
      </w:r>
      <w:r w:rsidRPr="005C28AF">
        <w:rPr>
          <w:rFonts w:ascii="Trebuchet MS" w:hAnsi="Trebuchet MS"/>
          <w:sz w:val="22"/>
          <w:szCs w:val="22"/>
        </w:rPr>
        <w:tab/>
      </w:r>
      <w:r w:rsidR="00212BC9" w:rsidRPr="005C28AF">
        <w:rPr>
          <w:rFonts w:ascii="Trebuchet MS" w:hAnsi="Trebuchet MS"/>
          <w:sz w:val="22"/>
          <w:szCs w:val="22"/>
        </w:rPr>
        <w:tab/>
      </w:r>
      <w:r w:rsidRPr="005C28AF">
        <w:rPr>
          <w:rFonts w:ascii="Trebuchet MS" w:hAnsi="Trebuchet MS"/>
          <w:b/>
          <w:sz w:val="22"/>
          <w:szCs w:val="22"/>
        </w:rPr>
        <w:t xml:space="preserve">Breakfast </w:t>
      </w:r>
      <w:r w:rsidR="003C32F3" w:rsidRPr="005C28AF">
        <w:rPr>
          <w:rFonts w:ascii="Trebuchet MS" w:hAnsi="Trebuchet MS"/>
          <w:b/>
          <w:sz w:val="22"/>
          <w:szCs w:val="22"/>
        </w:rPr>
        <w:t>for SSEAC Members and Invited Guests</w:t>
      </w:r>
    </w:p>
    <w:p w14:paraId="7447F119" w14:textId="24F6AA02" w:rsidR="008C74DE" w:rsidRPr="005C28AF" w:rsidRDefault="008C74DE" w:rsidP="008103AB">
      <w:pPr>
        <w:rPr>
          <w:rFonts w:ascii="Trebuchet MS" w:hAnsi="Trebuchet MS"/>
          <w:sz w:val="22"/>
          <w:szCs w:val="22"/>
        </w:rPr>
      </w:pPr>
    </w:p>
    <w:p w14:paraId="539E9704" w14:textId="2C6F257C" w:rsidR="005C28AF" w:rsidRPr="005C28AF" w:rsidRDefault="00227DCC" w:rsidP="005C28AF">
      <w:pPr>
        <w:rPr>
          <w:rFonts w:ascii="Trebuchet MS" w:hAnsi="Trebuchet MS"/>
          <w:b/>
          <w:sz w:val="22"/>
          <w:szCs w:val="22"/>
        </w:rPr>
      </w:pPr>
      <w:r w:rsidRPr="005C28AF">
        <w:rPr>
          <w:rFonts w:ascii="Trebuchet MS" w:hAnsi="Trebuchet MS"/>
          <w:sz w:val="22"/>
          <w:szCs w:val="22"/>
        </w:rPr>
        <w:t xml:space="preserve">9 </w:t>
      </w:r>
      <w:r w:rsidR="001F41F7" w:rsidRPr="005C28AF">
        <w:rPr>
          <w:rFonts w:ascii="Trebuchet MS" w:hAnsi="Trebuchet MS"/>
          <w:sz w:val="22"/>
          <w:szCs w:val="22"/>
        </w:rPr>
        <w:t>– 9:</w:t>
      </w:r>
      <w:r w:rsidR="005C28AF" w:rsidRPr="005C28AF">
        <w:rPr>
          <w:rFonts w:ascii="Trebuchet MS" w:hAnsi="Trebuchet MS"/>
          <w:sz w:val="22"/>
          <w:szCs w:val="22"/>
        </w:rPr>
        <w:t>0</w:t>
      </w:r>
      <w:r w:rsidR="009B147B" w:rsidRPr="005C28AF">
        <w:rPr>
          <w:rFonts w:ascii="Trebuchet MS" w:hAnsi="Trebuchet MS"/>
          <w:sz w:val="22"/>
          <w:szCs w:val="22"/>
        </w:rPr>
        <w:t>5</w:t>
      </w:r>
      <w:r w:rsidR="001F41F7" w:rsidRPr="005C28AF">
        <w:rPr>
          <w:rFonts w:ascii="Trebuchet MS" w:hAnsi="Trebuchet MS"/>
          <w:sz w:val="22"/>
          <w:szCs w:val="22"/>
        </w:rPr>
        <w:t xml:space="preserve"> </w:t>
      </w:r>
      <w:r w:rsidRPr="005C28AF">
        <w:rPr>
          <w:rFonts w:ascii="Trebuchet MS" w:hAnsi="Trebuchet MS"/>
          <w:sz w:val="22"/>
          <w:szCs w:val="22"/>
        </w:rPr>
        <w:t>a.m.</w:t>
      </w:r>
      <w:r w:rsidRPr="005C28AF">
        <w:rPr>
          <w:rFonts w:ascii="Trebuchet MS" w:hAnsi="Trebuchet MS"/>
          <w:sz w:val="22"/>
          <w:szCs w:val="22"/>
        </w:rPr>
        <w:tab/>
      </w:r>
      <w:r w:rsidR="00212BC9" w:rsidRPr="005C28AF">
        <w:rPr>
          <w:rFonts w:ascii="Trebuchet MS" w:hAnsi="Trebuchet MS"/>
          <w:sz w:val="22"/>
          <w:szCs w:val="22"/>
        </w:rPr>
        <w:tab/>
      </w:r>
      <w:r w:rsidR="005C28AF" w:rsidRPr="005C28AF">
        <w:rPr>
          <w:rFonts w:ascii="Trebuchet MS" w:hAnsi="Trebuchet MS"/>
          <w:b/>
          <w:sz w:val="22"/>
          <w:szCs w:val="22"/>
        </w:rPr>
        <w:t>Call to Order and Review/Approval of the Agenda</w:t>
      </w:r>
    </w:p>
    <w:p w14:paraId="061455CA" w14:textId="39578482" w:rsidR="005C28AF" w:rsidRPr="005C28AF" w:rsidRDefault="006541B5" w:rsidP="005C28AF">
      <w:pPr>
        <w:autoSpaceDE w:val="0"/>
        <w:autoSpaceDN w:val="0"/>
        <w:adjustRightInd w:val="0"/>
        <w:ind w:left="2160"/>
        <w:rPr>
          <w:rFonts w:ascii="Trebuchet MS" w:hAnsi="Trebuchet MS"/>
          <w:i/>
          <w:sz w:val="22"/>
          <w:szCs w:val="22"/>
        </w:rPr>
      </w:pPr>
      <w:r>
        <w:rPr>
          <w:rFonts w:ascii="Trebuchet MS" w:hAnsi="Trebuchet MS"/>
          <w:b/>
          <w:i/>
          <w:sz w:val="22"/>
          <w:szCs w:val="22"/>
        </w:rPr>
        <w:t>Vacant</w:t>
      </w:r>
      <w:r w:rsidR="005C28AF" w:rsidRPr="005C28AF">
        <w:rPr>
          <w:rFonts w:ascii="Trebuchet MS" w:hAnsi="Trebuchet MS"/>
          <w:i/>
          <w:sz w:val="22"/>
          <w:szCs w:val="22"/>
        </w:rPr>
        <w:t xml:space="preserve">, SSEAC </w:t>
      </w:r>
      <w:r w:rsidR="00EE1CB5">
        <w:rPr>
          <w:rFonts w:ascii="Trebuchet MS" w:hAnsi="Trebuchet MS"/>
          <w:i/>
          <w:sz w:val="22"/>
          <w:szCs w:val="22"/>
        </w:rPr>
        <w:t xml:space="preserve">Committee </w:t>
      </w:r>
      <w:r w:rsidR="005C28AF" w:rsidRPr="005C28AF">
        <w:rPr>
          <w:rFonts w:ascii="Trebuchet MS" w:hAnsi="Trebuchet MS"/>
          <w:i/>
          <w:sz w:val="22"/>
          <w:szCs w:val="22"/>
        </w:rPr>
        <w:t>Chair</w:t>
      </w:r>
    </w:p>
    <w:p w14:paraId="552BD7FC" w14:textId="77777777" w:rsidR="005C28AF" w:rsidRPr="005C28AF" w:rsidRDefault="005C28AF" w:rsidP="005C28AF">
      <w:pPr>
        <w:rPr>
          <w:rFonts w:ascii="Trebuchet MS" w:hAnsi="Trebuchet MS"/>
          <w:sz w:val="22"/>
          <w:szCs w:val="22"/>
        </w:rPr>
      </w:pPr>
    </w:p>
    <w:p w14:paraId="0E09C1D5" w14:textId="77777777" w:rsidR="005C28AF" w:rsidRPr="005C28AF" w:rsidRDefault="005C28AF" w:rsidP="005C28AF">
      <w:pPr>
        <w:rPr>
          <w:rFonts w:ascii="Trebuchet MS" w:hAnsi="Trebuchet MS"/>
          <w:b/>
          <w:sz w:val="22"/>
          <w:szCs w:val="22"/>
        </w:rPr>
      </w:pPr>
      <w:r w:rsidRPr="005C28AF">
        <w:rPr>
          <w:rFonts w:ascii="Trebuchet MS" w:hAnsi="Trebuchet MS"/>
          <w:sz w:val="22"/>
          <w:szCs w:val="22"/>
        </w:rPr>
        <w:t>9:05 – 10:30 a.m.</w:t>
      </w:r>
      <w:r w:rsidRPr="005C28AF">
        <w:rPr>
          <w:rFonts w:ascii="Trebuchet MS" w:hAnsi="Trebuchet MS"/>
          <w:sz w:val="22"/>
          <w:szCs w:val="22"/>
        </w:rPr>
        <w:tab/>
      </w:r>
      <w:r w:rsidRPr="005C28AF">
        <w:rPr>
          <w:rFonts w:ascii="Trebuchet MS" w:hAnsi="Trebuchet MS"/>
          <w:b/>
          <w:sz w:val="22"/>
          <w:szCs w:val="22"/>
        </w:rPr>
        <w:t>Subcommittee Meetings</w:t>
      </w:r>
    </w:p>
    <w:p w14:paraId="275DAF58" w14:textId="77777777" w:rsidR="005C28AF" w:rsidRPr="005C28AF" w:rsidRDefault="005C28AF" w:rsidP="005C28AF">
      <w:pPr>
        <w:rPr>
          <w:rFonts w:ascii="Trebuchet MS" w:hAnsi="Trebuchet MS"/>
          <w:i/>
          <w:sz w:val="22"/>
          <w:szCs w:val="22"/>
        </w:rPr>
      </w:pPr>
      <w:r w:rsidRPr="005C28AF">
        <w:rPr>
          <w:rFonts w:ascii="Trebuchet MS" w:hAnsi="Trebuchet MS"/>
          <w:b/>
          <w:sz w:val="22"/>
          <w:szCs w:val="22"/>
        </w:rPr>
        <w:tab/>
      </w:r>
      <w:r w:rsidRPr="005C28AF">
        <w:rPr>
          <w:rFonts w:ascii="Trebuchet MS" w:hAnsi="Trebuchet MS"/>
          <w:b/>
          <w:sz w:val="22"/>
          <w:szCs w:val="22"/>
        </w:rPr>
        <w:tab/>
      </w:r>
      <w:r w:rsidRPr="005C28AF">
        <w:rPr>
          <w:rFonts w:ascii="Trebuchet MS" w:hAnsi="Trebuchet MS"/>
          <w:b/>
          <w:sz w:val="22"/>
          <w:szCs w:val="22"/>
        </w:rPr>
        <w:tab/>
      </w:r>
      <w:r w:rsidRPr="005C28AF">
        <w:rPr>
          <w:rFonts w:ascii="Trebuchet MS" w:hAnsi="Trebuchet MS"/>
          <w:sz w:val="22"/>
          <w:szCs w:val="22"/>
        </w:rPr>
        <w:t>Continue with subcommittee work</w:t>
      </w:r>
    </w:p>
    <w:p w14:paraId="501C87D4" w14:textId="77777777" w:rsidR="005C28AF" w:rsidRPr="005C28AF" w:rsidRDefault="005C28AF" w:rsidP="005C28AF">
      <w:pPr>
        <w:rPr>
          <w:rFonts w:ascii="Trebuchet MS" w:hAnsi="Trebuchet MS"/>
          <w:i/>
          <w:sz w:val="22"/>
          <w:szCs w:val="22"/>
        </w:rPr>
      </w:pPr>
    </w:p>
    <w:p w14:paraId="7193A714" w14:textId="5D7FA4C7" w:rsidR="005C28AF" w:rsidRPr="005C28AF" w:rsidRDefault="005C28AF" w:rsidP="005C28AF">
      <w:pPr>
        <w:rPr>
          <w:rFonts w:ascii="Trebuchet MS" w:hAnsi="Trebuchet MS"/>
          <w:i/>
          <w:sz w:val="22"/>
          <w:szCs w:val="22"/>
        </w:rPr>
      </w:pPr>
      <w:r w:rsidRPr="005C28AF">
        <w:rPr>
          <w:rFonts w:ascii="Trebuchet MS" w:hAnsi="Trebuchet MS"/>
          <w:sz w:val="22"/>
          <w:szCs w:val="22"/>
        </w:rPr>
        <w:t>10:30 – 10:45 a</w:t>
      </w:r>
      <w:r w:rsidR="00033F38">
        <w:rPr>
          <w:rFonts w:ascii="Trebuchet MS" w:hAnsi="Trebuchet MS"/>
          <w:sz w:val="22"/>
          <w:szCs w:val="22"/>
        </w:rPr>
        <w:t>.</w:t>
      </w:r>
      <w:r w:rsidRPr="005C28AF">
        <w:rPr>
          <w:rFonts w:ascii="Trebuchet MS" w:hAnsi="Trebuchet MS"/>
          <w:sz w:val="22"/>
          <w:szCs w:val="22"/>
        </w:rPr>
        <w:t>m</w:t>
      </w:r>
      <w:r w:rsidR="00033F38">
        <w:rPr>
          <w:rFonts w:ascii="Trebuchet MS" w:hAnsi="Trebuchet MS"/>
          <w:sz w:val="22"/>
          <w:szCs w:val="22"/>
        </w:rPr>
        <w:t>.</w:t>
      </w:r>
      <w:r w:rsidRPr="005C28AF">
        <w:rPr>
          <w:rFonts w:ascii="Trebuchet MS" w:hAnsi="Trebuchet MS"/>
          <w:sz w:val="22"/>
          <w:szCs w:val="22"/>
        </w:rPr>
        <w:tab/>
      </w:r>
      <w:r w:rsidRPr="005C28AF">
        <w:rPr>
          <w:rFonts w:ascii="Trebuchet MS" w:hAnsi="Trebuchet MS"/>
          <w:b/>
          <w:sz w:val="22"/>
          <w:szCs w:val="22"/>
        </w:rPr>
        <w:t>Break</w:t>
      </w:r>
    </w:p>
    <w:p w14:paraId="24C1CD82" w14:textId="487DAD04" w:rsidR="009B147B" w:rsidRPr="00212BC9" w:rsidRDefault="009B147B" w:rsidP="005C28AF">
      <w:pPr>
        <w:autoSpaceDE w:val="0"/>
        <w:autoSpaceDN w:val="0"/>
        <w:adjustRightInd w:val="0"/>
        <w:rPr>
          <w:rFonts w:ascii="Trebuchet MS" w:hAnsi="Trebuchet MS"/>
          <w:b/>
          <w:sz w:val="22"/>
          <w:szCs w:val="22"/>
        </w:rPr>
      </w:pPr>
    </w:p>
    <w:p w14:paraId="77D93288" w14:textId="77777777" w:rsidR="005C28AF" w:rsidRPr="005C28AF" w:rsidRDefault="009B147B" w:rsidP="005C28AF">
      <w:pPr>
        <w:ind w:left="2160" w:hanging="2160"/>
        <w:rPr>
          <w:rFonts w:ascii="Trebuchet MS" w:hAnsi="Trebuchet MS"/>
          <w:i/>
          <w:sz w:val="22"/>
          <w:szCs w:val="22"/>
        </w:rPr>
      </w:pPr>
      <w:r w:rsidRPr="005C28AF">
        <w:rPr>
          <w:rFonts w:ascii="Trebuchet MS" w:hAnsi="Trebuchet MS"/>
          <w:sz w:val="22"/>
          <w:szCs w:val="22"/>
        </w:rPr>
        <w:t>10:45 – 11:45 a.m.</w:t>
      </w:r>
      <w:r w:rsidRPr="005C28AF">
        <w:rPr>
          <w:rFonts w:ascii="Trebuchet MS" w:hAnsi="Trebuchet MS"/>
          <w:sz w:val="22"/>
          <w:szCs w:val="22"/>
        </w:rPr>
        <w:tab/>
      </w:r>
      <w:r w:rsidR="005C28AF" w:rsidRPr="005C28AF">
        <w:rPr>
          <w:rFonts w:ascii="Trebuchet MS" w:hAnsi="Trebuchet MS"/>
          <w:b/>
          <w:sz w:val="22"/>
          <w:szCs w:val="22"/>
        </w:rPr>
        <w:t>Reconvene as Full Committee</w:t>
      </w:r>
      <w:r w:rsidR="005C28AF" w:rsidRPr="005C28AF">
        <w:rPr>
          <w:rFonts w:ascii="Trebuchet MS" w:hAnsi="Trebuchet MS"/>
          <w:sz w:val="22"/>
          <w:szCs w:val="22"/>
        </w:rPr>
        <w:t xml:space="preserve"> </w:t>
      </w:r>
    </w:p>
    <w:p w14:paraId="62748CE1" w14:textId="29B2E0F2" w:rsidR="005C28AF" w:rsidRPr="005C28AF" w:rsidRDefault="005C28AF" w:rsidP="005C28AF">
      <w:pPr>
        <w:ind w:left="2160" w:hanging="2160"/>
        <w:rPr>
          <w:rFonts w:ascii="Trebuchet MS" w:hAnsi="Trebuchet MS"/>
          <w:i/>
          <w:sz w:val="22"/>
          <w:szCs w:val="22"/>
        </w:rPr>
      </w:pPr>
      <w:r w:rsidRPr="005C28AF">
        <w:rPr>
          <w:rFonts w:ascii="Trebuchet MS" w:hAnsi="Trebuchet MS"/>
          <w:i/>
          <w:sz w:val="22"/>
          <w:szCs w:val="22"/>
        </w:rPr>
        <w:tab/>
      </w:r>
      <w:r w:rsidR="006541B5">
        <w:rPr>
          <w:rFonts w:ascii="Trebuchet MS" w:hAnsi="Trebuchet MS"/>
          <w:b/>
          <w:i/>
          <w:sz w:val="22"/>
          <w:szCs w:val="22"/>
        </w:rPr>
        <w:t>Vacant</w:t>
      </w:r>
      <w:r w:rsidRPr="005C28AF">
        <w:rPr>
          <w:rFonts w:ascii="Trebuchet MS" w:hAnsi="Trebuchet MS"/>
          <w:i/>
          <w:sz w:val="22"/>
          <w:szCs w:val="22"/>
        </w:rPr>
        <w:t xml:space="preserve">, SSEAC </w:t>
      </w:r>
      <w:r w:rsidR="00EE1CB5">
        <w:rPr>
          <w:rFonts w:ascii="Trebuchet MS" w:hAnsi="Trebuchet MS"/>
          <w:i/>
          <w:sz w:val="22"/>
          <w:szCs w:val="22"/>
        </w:rPr>
        <w:t xml:space="preserve">Committee </w:t>
      </w:r>
      <w:r w:rsidR="00B244F1">
        <w:rPr>
          <w:rFonts w:ascii="Trebuchet MS" w:hAnsi="Trebuchet MS"/>
          <w:i/>
          <w:sz w:val="22"/>
          <w:szCs w:val="22"/>
        </w:rPr>
        <w:t>Chair</w:t>
      </w:r>
    </w:p>
    <w:p w14:paraId="2C4D8F26" w14:textId="06FAE4CA" w:rsidR="005C28AF" w:rsidRPr="00542245" w:rsidRDefault="005C28AF" w:rsidP="00542245">
      <w:pPr>
        <w:pStyle w:val="ListParagraph"/>
        <w:numPr>
          <w:ilvl w:val="3"/>
          <w:numId w:val="21"/>
        </w:numPr>
        <w:rPr>
          <w:rFonts w:ascii="Trebuchet MS" w:hAnsi="Trebuchet MS"/>
          <w:sz w:val="22"/>
          <w:szCs w:val="22"/>
        </w:rPr>
      </w:pPr>
      <w:r w:rsidRPr="00542245">
        <w:rPr>
          <w:rFonts w:ascii="Trebuchet MS" w:hAnsi="Trebuchet MS"/>
          <w:sz w:val="22"/>
          <w:szCs w:val="22"/>
        </w:rPr>
        <w:t xml:space="preserve">Subcommittee </w:t>
      </w:r>
      <w:r w:rsidR="009A02DF">
        <w:rPr>
          <w:rFonts w:ascii="Trebuchet MS" w:hAnsi="Trebuchet MS"/>
          <w:sz w:val="22"/>
          <w:szCs w:val="22"/>
        </w:rPr>
        <w:t>B</w:t>
      </w:r>
      <w:r w:rsidRPr="00542245">
        <w:rPr>
          <w:rFonts w:ascii="Trebuchet MS" w:hAnsi="Trebuchet MS"/>
          <w:sz w:val="22"/>
          <w:szCs w:val="22"/>
        </w:rPr>
        <w:t>riefings</w:t>
      </w:r>
    </w:p>
    <w:p w14:paraId="36795E80" w14:textId="4995BAD9" w:rsidR="005C28AF" w:rsidRPr="00542245" w:rsidRDefault="005C28AF" w:rsidP="00542245">
      <w:pPr>
        <w:pStyle w:val="ListParagraph"/>
        <w:numPr>
          <w:ilvl w:val="3"/>
          <w:numId w:val="21"/>
        </w:numPr>
        <w:rPr>
          <w:rFonts w:ascii="Trebuchet MS" w:hAnsi="Trebuchet MS"/>
          <w:sz w:val="22"/>
          <w:szCs w:val="22"/>
        </w:rPr>
      </w:pPr>
      <w:r w:rsidRPr="00542245">
        <w:rPr>
          <w:rFonts w:ascii="Trebuchet MS" w:hAnsi="Trebuchet MS"/>
          <w:sz w:val="22"/>
          <w:szCs w:val="22"/>
        </w:rPr>
        <w:t>Open Discussion</w:t>
      </w:r>
    </w:p>
    <w:p w14:paraId="692B2918" w14:textId="77777777" w:rsidR="005C28AF" w:rsidRPr="005C28AF" w:rsidRDefault="005C28AF" w:rsidP="005C28AF">
      <w:pPr>
        <w:rPr>
          <w:rFonts w:ascii="Trebuchet MS" w:hAnsi="Trebuchet MS"/>
          <w:sz w:val="22"/>
          <w:szCs w:val="22"/>
        </w:rPr>
      </w:pPr>
    </w:p>
    <w:p w14:paraId="37D45A55" w14:textId="77777777" w:rsidR="005C28AF" w:rsidRPr="005C28AF" w:rsidRDefault="005C28AF" w:rsidP="005C28AF">
      <w:pPr>
        <w:pStyle w:val="NoSpacing"/>
        <w:ind w:left="2160" w:hanging="2160"/>
        <w:rPr>
          <w:rFonts w:ascii="Trebuchet MS" w:hAnsi="Trebuchet MS"/>
          <w:i/>
          <w:sz w:val="22"/>
          <w:szCs w:val="22"/>
        </w:rPr>
      </w:pPr>
      <w:r w:rsidRPr="005C28AF">
        <w:rPr>
          <w:rFonts w:ascii="Trebuchet MS" w:hAnsi="Trebuchet MS"/>
          <w:sz w:val="22"/>
          <w:szCs w:val="22"/>
        </w:rPr>
        <w:t xml:space="preserve">11:45 – Noon              </w:t>
      </w:r>
      <w:r w:rsidRPr="005C28AF">
        <w:rPr>
          <w:rFonts w:ascii="Trebuchet MS" w:hAnsi="Trebuchet MS"/>
          <w:b/>
          <w:sz w:val="22"/>
          <w:szCs w:val="22"/>
        </w:rPr>
        <w:t>Future Meeting Agenda Discussion</w:t>
      </w:r>
    </w:p>
    <w:p w14:paraId="689A35D5" w14:textId="1ABF7A5F" w:rsidR="005C28AF" w:rsidRPr="005C28AF" w:rsidRDefault="00C218DF" w:rsidP="005C28AF">
      <w:pPr>
        <w:ind w:left="1440" w:firstLine="720"/>
        <w:rPr>
          <w:rFonts w:ascii="Trebuchet MS" w:hAnsi="Trebuchet MS"/>
          <w:b/>
          <w:sz w:val="22"/>
          <w:szCs w:val="22"/>
        </w:rPr>
      </w:pPr>
      <w:r>
        <w:rPr>
          <w:rFonts w:ascii="Trebuchet MS" w:hAnsi="Trebuchet MS"/>
          <w:b/>
          <w:i/>
          <w:sz w:val="22"/>
          <w:szCs w:val="22"/>
        </w:rPr>
        <w:t>Vacant</w:t>
      </w:r>
      <w:r w:rsidR="005C28AF" w:rsidRPr="005C28AF">
        <w:rPr>
          <w:rFonts w:ascii="Trebuchet MS" w:hAnsi="Trebuchet MS"/>
          <w:i/>
          <w:sz w:val="22"/>
          <w:szCs w:val="22"/>
        </w:rPr>
        <w:t xml:space="preserve">, SSEAC </w:t>
      </w:r>
      <w:r w:rsidR="00EE1CB5">
        <w:rPr>
          <w:rFonts w:ascii="Trebuchet MS" w:hAnsi="Trebuchet MS"/>
          <w:i/>
          <w:sz w:val="22"/>
          <w:szCs w:val="22"/>
        </w:rPr>
        <w:t xml:space="preserve">Committee </w:t>
      </w:r>
      <w:r w:rsidR="005C28AF" w:rsidRPr="005C28AF">
        <w:rPr>
          <w:rFonts w:ascii="Trebuchet MS" w:hAnsi="Trebuchet MS"/>
          <w:i/>
          <w:sz w:val="22"/>
          <w:szCs w:val="22"/>
        </w:rPr>
        <w:t>Chair</w:t>
      </w:r>
    </w:p>
    <w:p w14:paraId="36D42041" w14:textId="7F102D1A" w:rsidR="00B915AF" w:rsidRPr="00212BC9" w:rsidRDefault="00B915AF" w:rsidP="005C28AF">
      <w:pPr>
        <w:rPr>
          <w:rFonts w:ascii="Trebuchet MS" w:hAnsi="Trebuchet MS"/>
          <w:sz w:val="22"/>
          <w:szCs w:val="22"/>
        </w:rPr>
      </w:pPr>
    </w:p>
    <w:p w14:paraId="02E620C1" w14:textId="0DEB7593" w:rsidR="00ED3391" w:rsidRPr="00212BC9" w:rsidRDefault="00871887" w:rsidP="00952062">
      <w:pPr>
        <w:ind w:left="2160" w:hanging="2160"/>
        <w:rPr>
          <w:rFonts w:ascii="Trebuchet MS" w:hAnsi="Trebuchet MS"/>
          <w:b/>
          <w:sz w:val="22"/>
          <w:szCs w:val="22"/>
        </w:rPr>
      </w:pPr>
      <w:r w:rsidRPr="00212BC9">
        <w:rPr>
          <w:rFonts w:ascii="Trebuchet MS" w:hAnsi="Trebuchet MS"/>
          <w:sz w:val="22"/>
          <w:szCs w:val="22"/>
        </w:rPr>
        <w:t xml:space="preserve">Noon </w:t>
      </w:r>
      <w:r w:rsidR="00DB1680" w:rsidRPr="00212BC9">
        <w:rPr>
          <w:rFonts w:ascii="Trebuchet MS" w:hAnsi="Trebuchet MS"/>
          <w:sz w:val="22"/>
          <w:szCs w:val="22"/>
        </w:rPr>
        <w:tab/>
      </w:r>
      <w:r w:rsidR="00ED3391" w:rsidRPr="00212BC9">
        <w:rPr>
          <w:rFonts w:ascii="Trebuchet MS" w:hAnsi="Trebuchet MS"/>
          <w:b/>
          <w:sz w:val="22"/>
          <w:szCs w:val="22"/>
        </w:rPr>
        <w:t>Adjourn</w:t>
      </w:r>
      <w:r w:rsidR="00212BC9">
        <w:rPr>
          <w:rFonts w:ascii="Trebuchet MS" w:hAnsi="Trebuchet MS"/>
          <w:b/>
          <w:sz w:val="22"/>
          <w:szCs w:val="22"/>
        </w:rPr>
        <w:br/>
      </w:r>
    </w:p>
    <w:p w14:paraId="7D481A6D" w14:textId="237F8D4B" w:rsidR="005736E2" w:rsidRPr="00212BC9" w:rsidRDefault="006E78C7" w:rsidP="006E78C7">
      <w:pPr>
        <w:pStyle w:val="Heading2"/>
        <w:rPr>
          <w:rFonts w:ascii="Trebuchet MS" w:hAnsi="Trebuchet MS"/>
        </w:rPr>
      </w:pPr>
      <w:r w:rsidRPr="00212BC9">
        <w:rPr>
          <w:rFonts w:ascii="Trebuchet MS" w:hAnsi="Trebuchet MS"/>
        </w:rPr>
        <w:t xml:space="preserve">Upcoming </w:t>
      </w:r>
      <w:r w:rsidR="005C0E06" w:rsidRPr="00212BC9">
        <w:rPr>
          <w:rFonts w:ascii="Trebuchet MS" w:hAnsi="Trebuchet MS"/>
        </w:rPr>
        <w:t>Meeting</w:t>
      </w:r>
      <w:r w:rsidR="00646924" w:rsidRPr="00212BC9">
        <w:rPr>
          <w:rFonts w:ascii="Trebuchet MS" w:hAnsi="Trebuchet MS"/>
        </w:rPr>
        <w:t xml:space="preserve"> Dates</w:t>
      </w:r>
    </w:p>
    <w:p w14:paraId="4EC7348B" w14:textId="77777777" w:rsidR="00773AFE" w:rsidRDefault="00773AFE" w:rsidP="00773AFE">
      <w:pPr>
        <w:pStyle w:val="Default"/>
        <w:rPr>
          <w:rFonts w:ascii="Trebuchet MS" w:hAnsi="Trebuchet MS"/>
          <w:b/>
          <w:sz w:val="22"/>
          <w:szCs w:val="22"/>
        </w:rPr>
      </w:pPr>
    </w:p>
    <w:p w14:paraId="10E610A9" w14:textId="77777777" w:rsidR="00EE1CB5" w:rsidRDefault="00773AFE" w:rsidP="00773AFE">
      <w:pPr>
        <w:pStyle w:val="Default"/>
        <w:rPr>
          <w:rFonts w:ascii="Trebuchet MS" w:hAnsi="Trebuchet MS"/>
          <w:b/>
          <w:color w:val="C00000"/>
          <w:sz w:val="22"/>
          <w:szCs w:val="22"/>
        </w:rPr>
      </w:pPr>
      <w:r w:rsidRPr="00537076">
        <w:rPr>
          <w:rFonts w:ascii="Trebuchet MS" w:hAnsi="Trebuchet MS"/>
          <w:b/>
          <w:sz w:val="22"/>
          <w:szCs w:val="22"/>
        </w:rPr>
        <w:t>September 26-27, 2024,</w:t>
      </w:r>
      <w:r>
        <w:rPr>
          <w:rFonts w:ascii="Trebuchet MS" w:hAnsi="Trebuchet MS"/>
          <w:bCs/>
          <w:sz w:val="22"/>
          <w:szCs w:val="22"/>
        </w:rPr>
        <w:t xml:space="preserve"> </w:t>
      </w:r>
      <w:r w:rsidRPr="00537076">
        <w:rPr>
          <w:rFonts w:ascii="Trebuchet MS" w:hAnsi="Trebuchet MS"/>
          <w:b/>
          <w:color w:val="C00000"/>
          <w:sz w:val="22"/>
          <w:szCs w:val="22"/>
        </w:rPr>
        <w:t>Full Committee Meeting</w:t>
      </w:r>
      <w:r>
        <w:rPr>
          <w:rFonts w:ascii="Trebuchet MS" w:hAnsi="Trebuchet MS"/>
          <w:b/>
          <w:color w:val="C00000"/>
          <w:sz w:val="22"/>
          <w:szCs w:val="22"/>
        </w:rPr>
        <w:t xml:space="preserve"> </w:t>
      </w:r>
    </w:p>
    <w:p w14:paraId="22E65DDA" w14:textId="33F31E81" w:rsidR="00773AFE" w:rsidRPr="00537076" w:rsidRDefault="00773AFE" w:rsidP="00773AFE">
      <w:pPr>
        <w:pStyle w:val="Default"/>
        <w:rPr>
          <w:rFonts w:ascii="Trebuchet MS" w:hAnsi="Trebuchet MS"/>
          <w:color w:val="C00000"/>
          <w:sz w:val="22"/>
          <w:szCs w:val="22"/>
        </w:rPr>
      </w:pPr>
      <w:r w:rsidRPr="00537076">
        <w:rPr>
          <w:rFonts w:ascii="Trebuchet MS" w:hAnsi="Trebuchet MS"/>
          <w:b/>
          <w:sz w:val="22"/>
          <w:szCs w:val="22"/>
        </w:rPr>
        <w:t>December 5-6, 2024,</w:t>
      </w:r>
      <w:r>
        <w:rPr>
          <w:rFonts w:ascii="Trebuchet MS" w:hAnsi="Trebuchet MS"/>
          <w:bCs/>
          <w:sz w:val="22"/>
          <w:szCs w:val="22"/>
        </w:rPr>
        <w:t xml:space="preserve"> </w:t>
      </w:r>
      <w:r w:rsidRPr="00537076">
        <w:rPr>
          <w:rFonts w:ascii="Trebuchet MS" w:hAnsi="Trebuchet MS"/>
          <w:b/>
          <w:color w:val="C00000"/>
          <w:sz w:val="22"/>
          <w:szCs w:val="22"/>
        </w:rPr>
        <w:t>Full Committee Meeting</w:t>
      </w:r>
    </w:p>
    <w:p w14:paraId="52EC141D" w14:textId="7E20843A" w:rsidR="008B4C42" w:rsidRPr="00212BC9" w:rsidRDefault="008B4C42" w:rsidP="00646924">
      <w:pPr>
        <w:pStyle w:val="Default"/>
        <w:ind w:left="720"/>
        <w:rPr>
          <w:rFonts w:ascii="Trebuchet MS" w:hAnsi="Trebuchet MS"/>
          <w:sz w:val="22"/>
          <w:szCs w:val="22"/>
        </w:rPr>
      </w:pPr>
    </w:p>
    <w:sectPr w:rsidR="008B4C42" w:rsidRPr="00212BC9" w:rsidSect="003C0C6A">
      <w:headerReference w:type="even" r:id="rId14"/>
      <w:headerReference w:type="default" r:id="rId15"/>
      <w:footerReference w:type="even" r:id="rId16"/>
      <w:footerReference w:type="default" r:id="rId17"/>
      <w:headerReference w:type="first" r:id="rId18"/>
      <w:footerReference w:type="first" r:id="rId19"/>
      <w:pgSz w:w="12240" w:h="15840" w:code="1"/>
      <w:pgMar w:top="63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44681" w14:textId="77777777" w:rsidR="00B70285" w:rsidRDefault="00B70285">
      <w:r>
        <w:separator/>
      </w:r>
    </w:p>
  </w:endnote>
  <w:endnote w:type="continuationSeparator" w:id="0">
    <w:p w14:paraId="57BC1F02" w14:textId="77777777" w:rsidR="00B70285" w:rsidRDefault="00B7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adi MT Condensed Extra Bold">
    <w:altName w:val="Gill Sans Ultra Bold Condensed"/>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1447" w14:textId="77777777" w:rsidR="001A149B" w:rsidRDefault="001A1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F1F4" w14:textId="2143B0EE" w:rsidR="00160D24" w:rsidRPr="00212BC9" w:rsidRDefault="00EE1CB5" w:rsidP="002F7CE8">
    <w:pPr>
      <w:pStyle w:val="Footer"/>
      <w:jc w:val="right"/>
      <w:rPr>
        <w:rFonts w:ascii="Trebuchet MS" w:hAnsi="Trebuchet MS"/>
        <w:sz w:val="20"/>
        <w:szCs w:val="20"/>
      </w:rPr>
    </w:pPr>
    <w:r>
      <w:tab/>
    </w:r>
    <w:r>
      <w:tab/>
    </w:r>
    <w:r w:rsidRPr="00EE1CB5">
      <w:rPr>
        <w:rFonts w:ascii="Trebuchet MS" w:hAnsi="Trebuchet MS"/>
        <w:sz w:val="22"/>
        <w:szCs w:val="22"/>
      </w:rPr>
      <w:t xml:space="preserve">As of </w:t>
    </w:r>
    <w:r w:rsidR="002F7CE8">
      <w:rPr>
        <w:rFonts w:ascii="Trebuchet MS" w:hAnsi="Trebuchet MS"/>
        <w:sz w:val="22"/>
        <w:szCs w:val="22"/>
      </w:rPr>
      <w:t xml:space="preserve">June 17, </w:t>
    </w:r>
    <w:r w:rsidR="002F7CE8">
      <w:rPr>
        <w:rFonts w:ascii="Trebuchet MS" w:hAnsi="Trebuchet MS"/>
        <w:sz w:val="22"/>
        <w:szCs w:val="22"/>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F504" w14:textId="77777777" w:rsidR="00F169BC" w:rsidRDefault="00F169BC" w:rsidP="00F169BC">
    <w:pPr>
      <w:pStyle w:val="Footer"/>
    </w:pPr>
    <w:r>
      <w:t xml:space="preserve">Page </w:t>
    </w:r>
    <w:r w:rsidR="0050240D">
      <w:fldChar w:fldCharType="begin"/>
    </w:r>
    <w:r>
      <w:instrText xml:space="preserve"> PAGE   \* MERGEFORMAT </w:instrText>
    </w:r>
    <w:r w:rsidR="0050240D">
      <w:fldChar w:fldCharType="separate"/>
    </w:r>
    <w:r w:rsidR="00D90E8A">
      <w:rPr>
        <w:noProof/>
      </w:rPr>
      <w:t>1</w:t>
    </w:r>
    <w:r w:rsidR="0050240D">
      <w:rPr>
        <w:noProof/>
      </w:rPr>
      <w:fldChar w:fldCharType="end"/>
    </w:r>
    <w:r>
      <w:rPr>
        <w:noProof/>
      </w:rPr>
      <w:tab/>
    </w:r>
    <w:r>
      <w:rPr>
        <w:noProof/>
      </w:rPr>
      <w:tab/>
      <w:t>May 19,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0952C" w14:textId="77777777" w:rsidR="00B70285" w:rsidRDefault="00B70285">
      <w:r>
        <w:separator/>
      </w:r>
    </w:p>
  </w:footnote>
  <w:footnote w:type="continuationSeparator" w:id="0">
    <w:p w14:paraId="4E949797" w14:textId="77777777" w:rsidR="00B70285" w:rsidRDefault="00B70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2F57" w14:textId="77777777" w:rsidR="001A149B" w:rsidRDefault="001A1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005318"/>
      <w:docPartObj>
        <w:docPartGallery w:val="Watermarks"/>
        <w:docPartUnique/>
      </w:docPartObj>
    </w:sdtPr>
    <w:sdtContent>
      <w:p w14:paraId="7B3CC3BD" w14:textId="058F6540" w:rsidR="001A149B" w:rsidRDefault="00000000">
        <w:pPr>
          <w:pStyle w:val="Header"/>
        </w:pPr>
        <w:r>
          <w:rPr>
            <w:noProof/>
          </w:rPr>
          <w:pict w14:anchorId="792A47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07D4" w14:textId="77777777" w:rsidR="001A149B" w:rsidRDefault="001A1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5884"/>
    <w:multiLevelType w:val="hybridMultilevel"/>
    <w:tmpl w:val="F5D8EFE2"/>
    <w:lvl w:ilvl="0" w:tplc="E4DA283E">
      <w:start w:val="1"/>
      <w:numFmt w:val="bullet"/>
      <w:lvlText w:val=""/>
      <w:lvlJc w:val="left"/>
      <w:pPr>
        <w:ind w:left="2880" w:hanging="360"/>
      </w:pPr>
      <w:rPr>
        <w:rFonts w:ascii="Symbol" w:hAnsi="Symbol" w:hint="default"/>
        <w:sz w:val="2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BFE468E"/>
    <w:multiLevelType w:val="hybridMultilevel"/>
    <w:tmpl w:val="02FAA220"/>
    <w:lvl w:ilvl="0" w:tplc="FB8A71F4">
      <w:start w:val="1"/>
      <w:numFmt w:val="bullet"/>
      <w:lvlText w:val="•"/>
      <w:lvlJc w:val="left"/>
      <w:pPr>
        <w:tabs>
          <w:tab w:val="num" w:pos="720"/>
        </w:tabs>
        <w:ind w:left="720" w:hanging="360"/>
      </w:pPr>
      <w:rPr>
        <w:rFonts w:ascii="Arial" w:hAnsi="Arial" w:hint="default"/>
        <w:sz w:val="28"/>
      </w:rPr>
    </w:lvl>
    <w:lvl w:ilvl="1" w:tplc="354E6962" w:tentative="1">
      <w:start w:val="1"/>
      <w:numFmt w:val="bullet"/>
      <w:lvlText w:val="o"/>
      <w:lvlJc w:val="left"/>
      <w:pPr>
        <w:ind w:left="1440" w:hanging="360"/>
      </w:pPr>
      <w:rPr>
        <w:rFonts w:ascii="Courier New" w:hAnsi="Courier New" w:cs="Courier New" w:hint="default"/>
      </w:rPr>
    </w:lvl>
    <w:lvl w:ilvl="2" w:tplc="72DAAC9A" w:tentative="1">
      <w:start w:val="1"/>
      <w:numFmt w:val="bullet"/>
      <w:lvlText w:val=""/>
      <w:lvlJc w:val="left"/>
      <w:pPr>
        <w:ind w:left="2160" w:hanging="360"/>
      </w:pPr>
      <w:rPr>
        <w:rFonts w:ascii="Wingdings" w:hAnsi="Wingdings" w:hint="default"/>
      </w:rPr>
    </w:lvl>
    <w:lvl w:ilvl="3" w:tplc="33C6A266" w:tentative="1">
      <w:start w:val="1"/>
      <w:numFmt w:val="bullet"/>
      <w:lvlText w:val=""/>
      <w:lvlJc w:val="left"/>
      <w:pPr>
        <w:ind w:left="2880" w:hanging="360"/>
      </w:pPr>
      <w:rPr>
        <w:rFonts w:ascii="Symbol" w:hAnsi="Symbol" w:hint="default"/>
      </w:rPr>
    </w:lvl>
    <w:lvl w:ilvl="4" w:tplc="903E1E7E" w:tentative="1">
      <w:start w:val="1"/>
      <w:numFmt w:val="bullet"/>
      <w:lvlText w:val="o"/>
      <w:lvlJc w:val="left"/>
      <w:pPr>
        <w:ind w:left="3600" w:hanging="360"/>
      </w:pPr>
      <w:rPr>
        <w:rFonts w:ascii="Courier New" w:hAnsi="Courier New" w:cs="Courier New" w:hint="default"/>
      </w:rPr>
    </w:lvl>
    <w:lvl w:ilvl="5" w:tplc="2D4C39BA" w:tentative="1">
      <w:start w:val="1"/>
      <w:numFmt w:val="bullet"/>
      <w:lvlText w:val=""/>
      <w:lvlJc w:val="left"/>
      <w:pPr>
        <w:ind w:left="4320" w:hanging="360"/>
      </w:pPr>
      <w:rPr>
        <w:rFonts w:ascii="Wingdings" w:hAnsi="Wingdings" w:hint="default"/>
      </w:rPr>
    </w:lvl>
    <w:lvl w:ilvl="6" w:tplc="02327CF2" w:tentative="1">
      <w:start w:val="1"/>
      <w:numFmt w:val="bullet"/>
      <w:lvlText w:val=""/>
      <w:lvlJc w:val="left"/>
      <w:pPr>
        <w:ind w:left="5040" w:hanging="360"/>
      </w:pPr>
      <w:rPr>
        <w:rFonts w:ascii="Symbol" w:hAnsi="Symbol" w:hint="default"/>
      </w:rPr>
    </w:lvl>
    <w:lvl w:ilvl="7" w:tplc="C9D2F216" w:tentative="1">
      <w:start w:val="1"/>
      <w:numFmt w:val="bullet"/>
      <w:lvlText w:val="o"/>
      <w:lvlJc w:val="left"/>
      <w:pPr>
        <w:ind w:left="5760" w:hanging="360"/>
      </w:pPr>
      <w:rPr>
        <w:rFonts w:ascii="Courier New" w:hAnsi="Courier New" w:cs="Courier New" w:hint="default"/>
      </w:rPr>
    </w:lvl>
    <w:lvl w:ilvl="8" w:tplc="D26AE4EA" w:tentative="1">
      <w:start w:val="1"/>
      <w:numFmt w:val="bullet"/>
      <w:lvlText w:val=""/>
      <w:lvlJc w:val="left"/>
      <w:pPr>
        <w:ind w:left="6480" w:hanging="360"/>
      </w:pPr>
      <w:rPr>
        <w:rFonts w:ascii="Wingdings" w:hAnsi="Wingdings" w:hint="default"/>
      </w:rPr>
    </w:lvl>
  </w:abstractNum>
  <w:abstractNum w:abstractNumId="2" w15:restartNumberingAfterBreak="0">
    <w:nsid w:val="106518BA"/>
    <w:multiLevelType w:val="hybridMultilevel"/>
    <w:tmpl w:val="793C5BDA"/>
    <w:lvl w:ilvl="0" w:tplc="F3500220">
      <w:start w:val="1"/>
      <w:numFmt w:val="bullet"/>
      <w:lvlText w:val=""/>
      <w:lvlJc w:val="left"/>
      <w:pPr>
        <w:ind w:left="3960" w:hanging="360"/>
      </w:pPr>
      <w:rPr>
        <w:rFonts w:ascii="Symbol" w:hAnsi="Symbol" w:hint="default"/>
        <w:sz w:val="24"/>
        <w:szCs w:val="24"/>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1B8449FA"/>
    <w:multiLevelType w:val="hybridMultilevel"/>
    <w:tmpl w:val="5F42F86A"/>
    <w:lvl w:ilvl="0" w:tplc="E4DA283E">
      <w:start w:val="1"/>
      <w:numFmt w:val="bullet"/>
      <w:lvlText w:val=""/>
      <w:lvlJc w:val="left"/>
      <w:pPr>
        <w:ind w:left="2880" w:hanging="360"/>
      </w:pPr>
      <w:rPr>
        <w:rFonts w:ascii="Symbol" w:hAnsi="Symbol" w:hint="default"/>
        <w:sz w:val="2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3FE0FC9"/>
    <w:multiLevelType w:val="hybridMultilevel"/>
    <w:tmpl w:val="762E305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5746F79"/>
    <w:multiLevelType w:val="hybridMultilevel"/>
    <w:tmpl w:val="309A019C"/>
    <w:lvl w:ilvl="0" w:tplc="5902F812">
      <w:start w:val="1"/>
      <w:numFmt w:val="bullet"/>
      <w:lvlText w:val=""/>
      <w:lvlJc w:val="left"/>
      <w:pPr>
        <w:ind w:left="2520" w:hanging="360"/>
      </w:pPr>
      <w:rPr>
        <w:rFonts w:ascii="Symbol" w:hAnsi="Symbol" w:hint="default"/>
        <w:sz w:val="24"/>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BDA4B00"/>
    <w:multiLevelType w:val="hybridMultilevel"/>
    <w:tmpl w:val="1D50035E"/>
    <w:lvl w:ilvl="0" w:tplc="75B86FDA">
      <w:start w:val="1"/>
      <w:numFmt w:val="bullet"/>
      <w:lvlText w:val="•"/>
      <w:lvlJc w:val="left"/>
      <w:pPr>
        <w:tabs>
          <w:tab w:val="num" w:pos="720"/>
        </w:tabs>
        <w:ind w:left="720" w:hanging="360"/>
      </w:pPr>
      <w:rPr>
        <w:rFonts w:ascii="Arial" w:hAnsi="Arial" w:hint="default"/>
        <w:sz w:val="24"/>
      </w:rPr>
    </w:lvl>
    <w:lvl w:ilvl="1" w:tplc="354E6962" w:tentative="1">
      <w:start w:val="1"/>
      <w:numFmt w:val="bullet"/>
      <w:lvlText w:val="o"/>
      <w:lvlJc w:val="left"/>
      <w:pPr>
        <w:ind w:left="1440" w:hanging="360"/>
      </w:pPr>
      <w:rPr>
        <w:rFonts w:ascii="Courier New" w:hAnsi="Courier New" w:cs="Courier New" w:hint="default"/>
      </w:rPr>
    </w:lvl>
    <w:lvl w:ilvl="2" w:tplc="72DAAC9A" w:tentative="1">
      <w:start w:val="1"/>
      <w:numFmt w:val="bullet"/>
      <w:lvlText w:val=""/>
      <w:lvlJc w:val="left"/>
      <w:pPr>
        <w:ind w:left="2160" w:hanging="360"/>
      </w:pPr>
      <w:rPr>
        <w:rFonts w:ascii="Wingdings" w:hAnsi="Wingdings" w:hint="default"/>
      </w:rPr>
    </w:lvl>
    <w:lvl w:ilvl="3" w:tplc="33C6A266" w:tentative="1">
      <w:start w:val="1"/>
      <w:numFmt w:val="bullet"/>
      <w:lvlText w:val=""/>
      <w:lvlJc w:val="left"/>
      <w:pPr>
        <w:ind w:left="2880" w:hanging="360"/>
      </w:pPr>
      <w:rPr>
        <w:rFonts w:ascii="Symbol" w:hAnsi="Symbol" w:hint="default"/>
      </w:rPr>
    </w:lvl>
    <w:lvl w:ilvl="4" w:tplc="903E1E7E" w:tentative="1">
      <w:start w:val="1"/>
      <w:numFmt w:val="bullet"/>
      <w:lvlText w:val="o"/>
      <w:lvlJc w:val="left"/>
      <w:pPr>
        <w:ind w:left="3600" w:hanging="360"/>
      </w:pPr>
      <w:rPr>
        <w:rFonts w:ascii="Courier New" w:hAnsi="Courier New" w:cs="Courier New" w:hint="default"/>
      </w:rPr>
    </w:lvl>
    <w:lvl w:ilvl="5" w:tplc="2D4C39BA" w:tentative="1">
      <w:start w:val="1"/>
      <w:numFmt w:val="bullet"/>
      <w:lvlText w:val=""/>
      <w:lvlJc w:val="left"/>
      <w:pPr>
        <w:ind w:left="4320" w:hanging="360"/>
      </w:pPr>
      <w:rPr>
        <w:rFonts w:ascii="Wingdings" w:hAnsi="Wingdings" w:hint="default"/>
      </w:rPr>
    </w:lvl>
    <w:lvl w:ilvl="6" w:tplc="02327CF2" w:tentative="1">
      <w:start w:val="1"/>
      <w:numFmt w:val="bullet"/>
      <w:lvlText w:val=""/>
      <w:lvlJc w:val="left"/>
      <w:pPr>
        <w:ind w:left="5040" w:hanging="360"/>
      </w:pPr>
      <w:rPr>
        <w:rFonts w:ascii="Symbol" w:hAnsi="Symbol" w:hint="default"/>
      </w:rPr>
    </w:lvl>
    <w:lvl w:ilvl="7" w:tplc="C9D2F216" w:tentative="1">
      <w:start w:val="1"/>
      <w:numFmt w:val="bullet"/>
      <w:lvlText w:val="o"/>
      <w:lvlJc w:val="left"/>
      <w:pPr>
        <w:ind w:left="5760" w:hanging="360"/>
      </w:pPr>
      <w:rPr>
        <w:rFonts w:ascii="Courier New" w:hAnsi="Courier New" w:cs="Courier New" w:hint="default"/>
      </w:rPr>
    </w:lvl>
    <w:lvl w:ilvl="8" w:tplc="D26AE4EA" w:tentative="1">
      <w:start w:val="1"/>
      <w:numFmt w:val="bullet"/>
      <w:lvlText w:val=""/>
      <w:lvlJc w:val="left"/>
      <w:pPr>
        <w:ind w:left="6480" w:hanging="360"/>
      </w:pPr>
      <w:rPr>
        <w:rFonts w:ascii="Wingdings" w:hAnsi="Wingdings" w:hint="default"/>
      </w:rPr>
    </w:lvl>
  </w:abstractNum>
  <w:abstractNum w:abstractNumId="7" w15:restartNumberingAfterBreak="0">
    <w:nsid w:val="3C832E7A"/>
    <w:multiLevelType w:val="hybridMultilevel"/>
    <w:tmpl w:val="8A10204E"/>
    <w:lvl w:ilvl="0" w:tplc="04090003">
      <w:start w:val="1"/>
      <w:numFmt w:val="bullet"/>
      <w:lvlText w:val="o"/>
      <w:lvlJc w:val="left"/>
      <w:pPr>
        <w:ind w:left="3240" w:hanging="360"/>
      </w:pPr>
      <w:rPr>
        <w:rFonts w:ascii="Courier New" w:hAnsi="Courier New" w:cs="Courier New" w:hint="default"/>
        <w:sz w:val="22"/>
      </w:rPr>
    </w:lvl>
    <w:lvl w:ilvl="1" w:tplc="5902F812">
      <w:start w:val="1"/>
      <w:numFmt w:val="bullet"/>
      <w:lvlText w:val=""/>
      <w:lvlJc w:val="left"/>
      <w:pPr>
        <w:ind w:left="3960" w:hanging="360"/>
      </w:pPr>
      <w:rPr>
        <w:rFonts w:ascii="Symbol" w:hAnsi="Symbol" w:hint="default"/>
        <w:sz w:val="24"/>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41412B98"/>
    <w:multiLevelType w:val="hybridMultilevel"/>
    <w:tmpl w:val="33501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61766"/>
    <w:multiLevelType w:val="hybridMultilevel"/>
    <w:tmpl w:val="5356917C"/>
    <w:lvl w:ilvl="0" w:tplc="E4DA283E">
      <w:start w:val="1"/>
      <w:numFmt w:val="bullet"/>
      <w:lvlText w:val=""/>
      <w:lvlJc w:val="left"/>
      <w:pPr>
        <w:ind w:left="2880" w:hanging="360"/>
      </w:pPr>
      <w:rPr>
        <w:rFonts w:ascii="Symbol" w:hAnsi="Symbol" w:hint="default"/>
        <w:sz w:val="2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6AF7CB6"/>
    <w:multiLevelType w:val="hybridMultilevel"/>
    <w:tmpl w:val="4F02576C"/>
    <w:lvl w:ilvl="0" w:tplc="5902F812">
      <w:start w:val="1"/>
      <w:numFmt w:val="bullet"/>
      <w:lvlText w:val=""/>
      <w:lvlJc w:val="left"/>
      <w:pPr>
        <w:ind w:left="2520" w:hanging="360"/>
      </w:pPr>
      <w:rPr>
        <w:rFonts w:ascii="Symbol" w:hAnsi="Symbol" w:hint="default"/>
        <w:sz w:val="24"/>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6D80029"/>
    <w:multiLevelType w:val="hybridMultilevel"/>
    <w:tmpl w:val="A1CE048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9E17C42"/>
    <w:multiLevelType w:val="hybridMultilevel"/>
    <w:tmpl w:val="75026C90"/>
    <w:lvl w:ilvl="0" w:tplc="6A1411B6">
      <w:start w:val="1"/>
      <w:numFmt w:val="bullet"/>
      <w:lvlText w:val=""/>
      <w:lvlJc w:val="left"/>
      <w:pPr>
        <w:ind w:left="2520" w:hanging="360"/>
      </w:pPr>
      <w:rPr>
        <w:rFonts w:ascii="Symbol" w:hAnsi="Symbol" w:hint="default"/>
        <w:sz w:val="24"/>
        <w:szCs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4FD56B99"/>
    <w:multiLevelType w:val="hybridMultilevel"/>
    <w:tmpl w:val="DE48EF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E7564B"/>
    <w:multiLevelType w:val="hybridMultilevel"/>
    <w:tmpl w:val="6360E3C6"/>
    <w:lvl w:ilvl="0" w:tplc="A9083BD2">
      <w:start w:val="1"/>
      <w:numFmt w:val="bullet"/>
      <w:lvlText w:val="•"/>
      <w:lvlJc w:val="left"/>
      <w:pPr>
        <w:tabs>
          <w:tab w:val="num" w:pos="720"/>
        </w:tabs>
        <w:ind w:left="720" w:hanging="360"/>
      </w:pPr>
      <w:rPr>
        <w:rFonts w:ascii="Arial" w:hAnsi="Arial" w:hint="default"/>
      </w:rPr>
    </w:lvl>
    <w:lvl w:ilvl="1" w:tplc="354E6962" w:tentative="1">
      <w:start w:val="1"/>
      <w:numFmt w:val="bullet"/>
      <w:lvlText w:val="o"/>
      <w:lvlJc w:val="left"/>
      <w:pPr>
        <w:ind w:left="1440" w:hanging="360"/>
      </w:pPr>
      <w:rPr>
        <w:rFonts w:ascii="Courier New" w:hAnsi="Courier New" w:cs="Courier New" w:hint="default"/>
      </w:rPr>
    </w:lvl>
    <w:lvl w:ilvl="2" w:tplc="72DAAC9A" w:tentative="1">
      <w:start w:val="1"/>
      <w:numFmt w:val="bullet"/>
      <w:lvlText w:val=""/>
      <w:lvlJc w:val="left"/>
      <w:pPr>
        <w:ind w:left="2160" w:hanging="360"/>
      </w:pPr>
      <w:rPr>
        <w:rFonts w:ascii="Wingdings" w:hAnsi="Wingdings" w:hint="default"/>
      </w:rPr>
    </w:lvl>
    <w:lvl w:ilvl="3" w:tplc="33C6A266" w:tentative="1">
      <w:start w:val="1"/>
      <w:numFmt w:val="bullet"/>
      <w:lvlText w:val=""/>
      <w:lvlJc w:val="left"/>
      <w:pPr>
        <w:ind w:left="2880" w:hanging="360"/>
      </w:pPr>
      <w:rPr>
        <w:rFonts w:ascii="Symbol" w:hAnsi="Symbol" w:hint="default"/>
      </w:rPr>
    </w:lvl>
    <w:lvl w:ilvl="4" w:tplc="903E1E7E" w:tentative="1">
      <w:start w:val="1"/>
      <w:numFmt w:val="bullet"/>
      <w:lvlText w:val="o"/>
      <w:lvlJc w:val="left"/>
      <w:pPr>
        <w:ind w:left="3600" w:hanging="360"/>
      </w:pPr>
      <w:rPr>
        <w:rFonts w:ascii="Courier New" w:hAnsi="Courier New" w:cs="Courier New" w:hint="default"/>
      </w:rPr>
    </w:lvl>
    <w:lvl w:ilvl="5" w:tplc="2D4C39BA" w:tentative="1">
      <w:start w:val="1"/>
      <w:numFmt w:val="bullet"/>
      <w:lvlText w:val=""/>
      <w:lvlJc w:val="left"/>
      <w:pPr>
        <w:ind w:left="4320" w:hanging="360"/>
      </w:pPr>
      <w:rPr>
        <w:rFonts w:ascii="Wingdings" w:hAnsi="Wingdings" w:hint="default"/>
      </w:rPr>
    </w:lvl>
    <w:lvl w:ilvl="6" w:tplc="02327CF2" w:tentative="1">
      <w:start w:val="1"/>
      <w:numFmt w:val="bullet"/>
      <w:lvlText w:val=""/>
      <w:lvlJc w:val="left"/>
      <w:pPr>
        <w:ind w:left="5040" w:hanging="360"/>
      </w:pPr>
      <w:rPr>
        <w:rFonts w:ascii="Symbol" w:hAnsi="Symbol" w:hint="default"/>
      </w:rPr>
    </w:lvl>
    <w:lvl w:ilvl="7" w:tplc="C9D2F216" w:tentative="1">
      <w:start w:val="1"/>
      <w:numFmt w:val="bullet"/>
      <w:lvlText w:val="o"/>
      <w:lvlJc w:val="left"/>
      <w:pPr>
        <w:ind w:left="5760" w:hanging="360"/>
      </w:pPr>
      <w:rPr>
        <w:rFonts w:ascii="Courier New" w:hAnsi="Courier New" w:cs="Courier New" w:hint="default"/>
      </w:rPr>
    </w:lvl>
    <w:lvl w:ilvl="8" w:tplc="D26AE4EA" w:tentative="1">
      <w:start w:val="1"/>
      <w:numFmt w:val="bullet"/>
      <w:lvlText w:val=""/>
      <w:lvlJc w:val="left"/>
      <w:pPr>
        <w:ind w:left="6480" w:hanging="360"/>
      </w:pPr>
      <w:rPr>
        <w:rFonts w:ascii="Wingdings" w:hAnsi="Wingdings" w:hint="default"/>
      </w:rPr>
    </w:lvl>
  </w:abstractNum>
  <w:abstractNum w:abstractNumId="15" w15:restartNumberingAfterBreak="0">
    <w:nsid w:val="585929D8"/>
    <w:multiLevelType w:val="hybridMultilevel"/>
    <w:tmpl w:val="D3B0A15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2A81E59"/>
    <w:multiLevelType w:val="hybridMultilevel"/>
    <w:tmpl w:val="23CA873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1D0015"/>
    <w:multiLevelType w:val="hybridMultilevel"/>
    <w:tmpl w:val="B3BA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D13501"/>
    <w:multiLevelType w:val="hybridMultilevel"/>
    <w:tmpl w:val="ABBCE9DE"/>
    <w:lvl w:ilvl="0" w:tplc="ABD24668">
      <w:start w:val="1"/>
      <w:numFmt w:val="bullet"/>
      <w:lvlText w:val=""/>
      <w:lvlJc w:val="left"/>
      <w:pPr>
        <w:ind w:left="2520" w:hanging="360"/>
      </w:pPr>
      <w:rPr>
        <w:rFonts w:ascii="Symbol" w:hAnsi="Symbol" w:hint="default"/>
        <w:sz w:val="24"/>
        <w:szCs w:val="24"/>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7A8B04EA"/>
    <w:multiLevelType w:val="hybridMultilevel"/>
    <w:tmpl w:val="F154E1B4"/>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5902F812">
      <w:start w:val="1"/>
      <w:numFmt w:val="bullet"/>
      <w:lvlText w:val=""/>
      <w:lvlJc w:val="left"/>
      <w:pPr>
        <w:ind w:left="3960" w:hanging="180"/>
      </w:pPr>
      <w:rPr>
        <w:rFonts w:ascii="Symbol" w:hAnsi="Symbol" w:hint="default"/>
        <w:sz w:val="24"/>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D767A2A"/>
    <w:multiLevelType w:val="hybridMultilevel"/>
    <w:tmpl w:val="30B4C8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773282207">
    <w:abstractNumId w:val="16"/>
  </w:num>
  <w:num w:numId="2" w16cid:durableId="1682199149">
    <w:abstractNumId w:val="15"/>
  </w:num>
  <w:num w:numId="3" w16cid:durableId="1018115146">
    <w:abstractNumId w:val="19"/>
  </w:num>
  <w:num w:numId="4" w16cid:durableId="1204557786">
    <w:abstractNumId w:val="20"/>
  </w:num>
  <w:num w:numId="5" w16cid:durableId="1602910850">
    <w:abstractNumId w:val="12"/>
  </w:num>
  <w:num w:numId="6" w16cid:durableId="1842576137">
    <w:abstractNumId w:val="18"/>
  </w:num>
  <w:num w:numId="7" w16cid:durableId="1799101074">
    <w:abstractNumId w:val="17"/>
  </w:num>
  <w:num w:numId="8" w16cid:durableId="2080132679">
    <w:abstractNumId w:val="10"/>
  </w:num>
  <w:num w:numId="9" w16cid:durableId="966470823">
    <w:abstractNumId w:val="11"/>
  </w:num>
  <w:num w:numId="10" w16cid:durableId="2134639302">
    <w:abstractNumId w:val="5"/>
  </w:num>
  <w:num w:numId="11" w16cid:durableId="422798303">
    <w:abstractNumId w:val="7"/>
  </w:num>
  <w:num w:numId="12" w16cid:durableId="517232717">
    <w:abstractNumId w:val="2"/>
  </w:num>
  <w:num w:numId="13" w16cid:durableId="1507476964">
    <w:abstractNumId w:val="13"/>
  </w:num>
  <w:num w:numId="14" w16cid:durableId="1563716104">
    <w:abstractNumId w:val="4"/>
  </w:num>
  <w:num w:numId="15" w16cid:durableId="1654214210">
    <w:abstractNumId w:val="14"/>
  </w:num>
  <w:num w:numId="16" w16cid:durableId="937517835">
    <w:abstractNumId w:val="6"/>
  </w:num>
  <w:num w:numId="17" w16cid:durableId="267080089">
    <w:abstractNumId w:val="1"/>
  </w:num>
  <w:num w:numId="18" w16cid:durableId="729228724">
    <w:abstractNumId w:val="3"/>
  </w:num>
  <w:num w:numId="19" w16cid:durableId="40711805">
    <w:abstractNumId w:val="0"/>
  </w:num>
  <w:num w:numId="20" w16cid:durableId="150367109">
    <w:abstractNumId w:val="9"/>
  </w:num>
  <w:num w:numId="21" w16cid:durableId="61610493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6A3"/>
    <w:rsid w:val="00000406"/>
    <w:rsid w:val="0000253A"/>
    <w:rsid w:val="000037B1"/>
    <w:rsid w:val="000039E2"/>
    <w:rsid w:val="00005B34"/>
    <w:rsid w:val="00006111"/>
    <w:rsid w:val="00007CAD"/>
    <w:rsid w:val="000101A1"/>
    <w:rsid w:val="000107E5"/>
    <w:rsid w:val="00011DE2"/>
    <w:rsid w:val="00012084"/>
    <w:rsid w:val="000124B5"/>
    <w:rsid w:val="00012588"/>
    <w:rsid w:val="00013574"/>
    <w:rsid w:val="00014C7A"/>
    <w:rsid w:val="000154C4"/>
    <w:rsid w:val="00015BC1"/>
    <w:rsid w:val="000210DD"/>
    <w:rsid w:val="000217D6"/>
    <w:rsid w:val="000223F0"/>
    <w:rsid w:val="00022AC5"/>
    <w:rsid w:val="0002331E"/>
    <w:rsid w:val="000237CA"/>
    <w:rsid w:val="000244AB"/>
    <w:rsid w:val="000257EC"/>
    <w:rsid w:val="00025834"/>
    <w:rsid w:val="00030F37"/>
    <w:rsid w:val="00033F38"/>
    <w:rsid w:val="0003432C"/>
    <w:rsid w:val="00034C1D"/>
    <w:rsid w:val="000354C2"/>
    <w:rsid w:val="00035ADF"/>
    <w:rsid w:val="00035F25"/>
    <w:rsid w:val="00036B83"/>
    <w:rsid w:val="0004258E"/>
    <w:rsid w:val="0004353B"/>
    <w:rsid w:val="00043BB2"/>
    <w:rsid w:val="00045CDD"/>
    <w:rsid w:val="00047C8C"/>
    <w:rsid w:val="000506AD"/>
    <w:rsid w:val="00050F49"/>
    <w:rsid w:val="00052C7A"/>
    <w:rsid w:val="00054279"/>
    <w:rsid w:val="000543D1"/>
    <w:rsid w:val="0006092F"/>
    <w:rsid w:val="00061218"/>
    <w:rsid w:val="00061D29"/>
    <w:rsid w:val="00062D7A"/>
    <w:rsid w:val="000639CA"/>
    <w:rsid w:val="00064962"/>
    <w:rsid w:val="00066F58"/>
    <w:rsid w:val="00066FF8"/>
    <w:rsid w:val="0006728D"/>
    <w:rsid w:val="00071565"/>
    <w:rsid w:val="000728FA"/>
    <w:rsid w:val="00073DAA"/>
    <w:rsid w:val="00073F51"/>
    <w:rsid w:val="00074E91"/>
    <w:rsid w:val="00077A85"/>
    <w:rsid w:val="00080779"/>
    <w:rsid w:val="00080AE3"/>
    <w:rsid w:val="00080CD8"/>
    <w:rsid w:val="00082061"/>
    <w:rsid w:val="00082C20"/>
    <w:rsid w:val="0008630F"/>
    <w:rsid w:val="00090EC5"/>
    <w:rsid w:val="00092438"/>
    <w:rsid w:val="00092FA2"/>
    <w:rsid w:val="00094A67"/>
    <w:rsid w:val="000A1144"/>
    <w:rsid w:val="000A3618"/>
    <w:rsid w:val="000A3661"/>
    <w:rsid w:val="000A3668"/>
    <w:rsid w:val="000A3AEC"/>
    <w:rsid w:val="000A536E"/>
    <w:rsid w:val="000A5EAA"/>
    <w:rsid w:val="000A71B3"/>
    <w:rsid w:val="000B4530"/>
    <w:rsid w:val="000B65E0"/>
    <w:rsid w:val="000C10E8"/>
    <w:rsid w:val="000C164D"/>
    <w:rsid w:val="000C32EA"/>
    <w:rsid w:val="000C45C4"/>
    <w:rsid w:val="000C5169"/>
    <w:rsid w:val="000C5A45"/>
    <w:rsid w:val="000C5B99"/>
    <w:rsid w:val="000C6398"/>
    <w:rsid w:val="000C730C"/>
    <w:rsid w:val="000D046B"/>
    <w:rsid w:val="000D2C0E"/>
    <w:rsid w:val="000D4B0B"/>
    <w:rsid w:val="000D5AF5"/>
    <w:rsid w:val="000E154D"/>
    <w:rsid w:val="000E2E40"/>
    <w:rsid w:val="000E318F"/>
    <w:rsid w:val="000F09C7"/>
    <w:rsid w:val="000F20D2"/>
    <w:rsid w:val="000F2D1F"/>
    <w:rsid w:val="000F5492"/>
    <w:rsid w:val="000F6977"/>
    <w:rsid w:val="000F6F66"/>
    <w:rsid w:val="00101437"/>
    <w:rsid w:val="00102546"/>
    <w:rsid w:val="00106062"/>
    <w:rsid w:val="001073D0"/>
    <w:rsid w:val="001075D9"/>
    <w:rsid w:val="00111A7C"/>
    <w:rsid w:val="001128D4"/>
    <w:rsid w:val="00116051"/>
    <w:rsid w:val="0012116B"/>
    <w:rsid w:val="00125CC0"/>
    <w:rsid w:val="001261BB"/>
    <w:rsid w:val="0013248E"/>
    <w:rsid w:val="0013497B"/>
    <w:rsid w:val="00137E52"/>
    <w:rsid w:val="001409B4"/>
    <w:rsid w:val="001413FC"/>
    <w:rsid w:val="00141FD5"/>
    <w:rsid w:val="00142523"/>
    <w:rsid w:val="00143437"/>
    <w:rsid w:val="0014538B"/>
    <w:rsid w:val="0014569A"/>
    <w:rsid w:val="00150A4C"/>
    <w:rsid w:val="00156634"/>
    <w:rsid w:val="00160A3C"/>
    <w:rsid w:val="00160D24"/>
    <w:rsid w:val="00161543"/>
    <w:rsid w:val="00162BF6"/>
    <w:rsid w:val="00163A95"/>
    <w:rsid w:val="00163F5D"/>
    <w:rsid w:val="00165F84"/>
    <w:rsid w:val="0017154C"/>
    <w:rsid w:val="00173897"/>
    <w:rsid w:val="001763FF"/>
    <w:rsid w:val="00176544"/>
    <w:rsid w:val="00176FC9"/>
    <w:rsid w:val="00180E28"/>
    <w:rsid w:val="00180FF1"/>
    <w:rsid w:val="00182E1B"/>
    <w:rsid w:val="00183F49"/>
    <w:rsid w:val="0019397C"/>
    <w:rsid w:val="001939B6"/>
    <w:rsid w:val="00194D97"/>
    <w:rsid w:val="00196153"/>
    <w:rsid w:val="001972EA"/>
    <w:rsid w:val="001A0177"/>
    <w:rsid w:val="001A110A"/>
    <w:rsid w:val="001A149B"/>
    <w:rsid w:val="001A20D8"/>
    <w:rsid w:val="001A3083"/>
    <w:rsid w:val="001A5049"/>
    <w:rsid w:val="001B2E4D"/>
    <w:rsid w:val="001B3C87"/>
    <w:rsid w:val="001B7F40"/>
    <w:rsid w:val="001C06A3"/>
    <w:rsid w:val="001C0BDF"/>
    <w:rsid w:val="001C2026"/>
    <w:rsid w:val="001C2985"/>
    <w:rsid w:val="001C3B4F"/>
    <w:rsid w:val="001C5099"/>
    <w:rsid w:val="001D0929"/>
    <w:rsid w:val="001D4DE9"/>
    <w:rsid w:val="001D5242"/>
    <w:rsid w:val="001D54EE"/>
    <w:rsid w:val="001D6AD6"/>
    <w:rsid w:val="001D7C3F"/>
    <w:rsid w:val="001E1E5B"/>
    <w:rsid w:val="001E3703"/>
    <w:rsid w:val="001E4A6E"/>
    <w:rsid w:val="001E74FD"/>
    <w:rsid w:val="001E7F0D"/>
    <w:rsid w:val="001F0D5B"/>
    <w:rsid w:val="001F14A4"/>
    <w:rsid w:val="001F37C2"/>
    <w:rsid w:val="001F41F7"/>
    <w:rsid w:val="001F5309"/>
    <w:rsid w:val="00201F59"/>
    <w:rsid w:val="002026E1"/>
    <w:rsid w:val="00210E23"/>
    <w:rsid w:val="00210EE0"/>
    <w:rsid w:val="00212BC2"/>
    <w:rsid w:val="00212BC9"/>
    <w:rsid w:val="002140A6"/>
    <w:rsid w:val="00214935"/>
    <w:rsid w:val="00215761"/>
    <w:rsid w:val="00216CD6"/>
    <w:rsid w:val="00223945"/>
    <w:rsid w:val="00223DFC"/>
    <w:rsid w:val="00223F4E"/>
    <w:rsid w:val="002263D5"/>
    <w:rsid w:val="0022752A"/>
    <w:rsid w:val="00227DCC"/>
    <w:rsid w:val="00231276"/>
    <w:rsid w:val="0023229D"/>
    <w:rsid w:val="0023328A"/>
    <w:rsid w:val="00233438"/>
    <w:rsid w:val="00234491"/>
    <w:rsid w:val="002357DF"/>
    <w:rsid w:val="0023661E"/>
    <w:rsid w:val="002375C9"/>
    <w:rsid w:val="00240ECA"/>
    <w:rsid w:val="00242270"/>
    <w:rsid w:val="00243B21"/>
    <w:rsid w:val="00243C83"/>
    <w:rsid w:val="00244449"/>
    <w:rsid w:val="00245F79"/>
    <w:rsid w:val="00247172"/>
    <w:rsid w:val="0025130A"/>
    <w:rsid w:val="002536AC"/>
    <w:rsid w:val="00253991"/>
    <w:rsid w:val="00254288"/>
    <w:rsid w:val="00257E90"/>
    <w:rsid w:val="0026138C"/>
    <w:rsid w:val="00265D49"/>
    <w:rsid w:val="00270CE1"/>
    <w:rsid w:val="00271E80"/>
    <w:rsid w:val="00272389"/>
    <w:rsid w:val="00273531"/>
    <w:rsid w:val="00273BCF"/>
    <w:rsid w:val="00275229"/>
    <w:rsid w:val="002754B2"/>
    <w:rsid w:val="00276F1E"/>
    <w:rsid w:val="0027793E"/>
    <w:rsid w:val="00282AD7"/>
    <w:rsid w:val="00283CA5"/>
    <w:rsid w:val="002847B2"/>
    <w:rsid w:val="00285537"/>
    <w:rsid w:val="00294437"/>
    <w:rsid w:val="002948AF"/>
    <w:rsid w:val="002966DC"/>
    <w:rsid w:val="002A02C7"/>
    <w:rsid w:val="002A1D3F"/>
    <w:rsid w:val="002A4FB0"/>
    <w:rsid w:val="002A752F"/>
    <w:rsid w:val="002B082E"/>
    <w:rsid w:val="002B0B57"/>
    <w:rsid w:val="002B3DD8"/>
    <w:rsid w:val="002B6086"/>
    <w:rsid w:val="002B773B"/>
    <w:rsid w:val="002C04D4"/>
    <w:rsid w:val="002C2C62"/>
    <w:rsid w:val="002C36B1"/>
    <w:rsid w:val="002C569C"/>
    <w:rsid w:val="002C6120"/>
    <w:rsid w:val="002C632E"/>
    <w:rsid w:val="002D3209"/>
    <w:rsid w:val="002D41FB"/>
    <w:rsid w:val="002D441C"/>
    <w:rsid w:val="002D4BB4"/>
    <w:rsid w:val="002D4D79"/>
    <w:rsid w:val="002D62DA"/>
    <w:rsid w:val="002E2A17"/>
    <w:rsid w:val="002E5D0E"/>
    <w:rsid w:val="002E6670"/>
    <w:rsid w:val="002E68BC"/>
    <w:rsid w:val="002E7EF4"/>
    <w:rsid w:val="002F0AC7"/>
    <w:rsid w:val="002F275F"/>
    <w:rsid w:val="002F2BAC"/>
    <w:rsid w:val="002F6932"/>
    <w:rsid w:val="002F7CE8"/>
    <w:rsid w:val="002F7F6E"/>
    <w:rsid w:val="00302B45"/>
    <w:rsid w:val="00302B72"/>
    <w:rsid w:val="0030480E"/>
    <w:rsid w:val="003056D1"/>
    <w:rsid w:val="0030598A"/>
    <w:rsid w:val="003071E5"/>
    <w:rsid w:val="003073AA"/>
    <w:rsid w:val="0030771D"/>
    <w:rsid w:val="00310428"/>
    <w:rsid w:val="00311D91"/>
    <w:rsid w:val="00314A1D"/>
    <w:rsid w:val="00314E35"/>
    <w:rsid w:val="00320DFF"/>
    <w:rsid w:val="00321170"/>
    <w:rsid w:val="00322049"/>
    <w:rsid w:val="003223C6"/>
    <w:rsid w:val="00322B53"/>
    <w:rsid w:val="00324F8A"/>
    <w:rsid w:val="003279A1"/>
    <w:rsid w:val="00327D65"/>
    <w:rsid w:val="003321C8"/>
    <w:rsid w:val="00332B2B"/>
    <w:rsid w:val="003370CE"/>
    <w:rsid w:val="0034009A"/>
    <w:rsid w:val="00345629"/>
    <w:rsid w:val="0034666C"/>
    <w:rsid w:val="00347F40"/>
    <w:rsid w:val="003502C1"/>
    <w:rsid w:val="003506FB"/>
    <w:rsid w:val="00355465"/>
    <w:rsid w:val="00355BB5"/>
    <w:rsid w:val="003567E4"/>
    <w:rsid w:val="003576FE"/>
    <w:rsid w:val="003613DF"/>
    <w:rsid w:val="00362159"/>
    <w:rsid w:val="00365434"/>
    <w:rsid w:val="00370387"/>
    <w:rsid w:val="00371AE5"/>
    <w:rsid w:val="003728B7"/>
    <w:rsid w:val="00373205"/>
    <w:rsid w:val="003751C9"/>
    <w:rsid w:val="00377011"/>
    <w:rsid w:val="003831BB"/>
    <w:rsid w:val="0038386A"/>
    <w:rsid w:val="00385A10"/>
    <w:rsid w:val="00386926"/>
    <w:rsid w:val="00387C0A"/>
    <w:rsid w:val="00387CC7"/>
    <w:rsid w:val="00387E16"/>
    <w:rsid w:val="003903F6"/>
    <w:rsid w:val="00390C88"/>
    <w:rsid w:val="003927A5"/>
    <w:rsid w:val="0039323A"/>
    <w:rsid w:val="0039495F"/>
    <w:rsid w:val="00396BD9"/>
    <w:rsid w:val="00396CDD"/>
    <w:rsid w:val="003974DA"/>
    <w:rsid w:val="003A295D"/>
    <w:rsid w:val="003B04A6"/>
    <w:rsid w:val="003B0C6E"/>
    <w:rsid w:val="003B0F21"/>
    <w:rsid w:val="003B1229"/>
    <w:rsid w:val="003B2AC4"/>
    <w:rsid w:val="003B2EE6"/>
    <w:rsid w:val="003B7BA7"/>
    <w:rsid w:val="003C0C33"/>
    <w:rsid w:val="003C0C6A"/>
    <w:rsid w:val="003C15F7"/>
    <w:rsid w:val="003C32F3"/>
    <w:rsid w:val="003C7DF6"/>
    <w:rsid w:val="003C7F17"/>
    <w:rsid w:val="003D1CCE"/>
    <w:rsid w:val="003D505A"/>
    <w:rsid w:val="003D6808"/>
    <w:rsid w:val="003D6BE9"/>
    <w:rsid w:val="003D7566"/>
    <w:rsid w:val="003E22D5"/>
    <w:rsid w:val="003E3175"/>
    <w:rsid w:val="003E40E3"/>
    <w:rsid w:val="003E5D5B"/>
    <w:rsid w:val="003E7CBC"/>
    <w:rsid w:val="003F20CF"/>
    <w:rsid w:val="003F246B"/>
    <w:rsid w:val="003F28CF"/>
    <w:rsid w:val="003F6131"/>
    <w:rsid w:val="003F6263"/>
    <w:rsid w:val="003F6C2C"/>
    <w:rsid w:val="00400EBE"/>
    <w:rsid w:val="00401200"/>
    <w:rsid w:val="00403536"/>
    <w:rsid w:val="004042E3"/>
    <w:rsid w:val="00405129"/>
    <w:rsid w:val="00407AC0"/>
    <w:rsid w:val="00407ADF"/>
    <w:rsid w:val="004104D0"/>
    <w:rsid w:val="00414F00"/>
    <w:rsid w:val="00415F91"/>
    <w:rsid w:val="00417A42"/>
    <w:rsid w:val="00420B6D"/>
    <w:rsid w:val="0042159A"/>
    <w:rsid w:val="00422EF1"/>
    <w:rsid w:val="00423E70"/>
    <w:rsid w:val="00424BE8"/>
    <w:rsid w:val="00430D00"/>
    <w:rsid w:val="0043148B"/>
    <w:rsid w:val="00431CC7"/>
    <w:rsid w:val="0043405C"/>
    <w:rsid w:val="00435460"/>
    <w:rsid w:val="004358EF"/>
    <w:rsid w:val="00437DC7"/>
    <w:rsid w:val="00440F35"/>
    <w:rsid w:val="0044240F"/>
    <w:rsid w:val="0044377B"/>
    <w:rsid w:val="0044508D"/>
    <w:rsid w:val="0044517D"/>
    <w:rsid w:val="00445604"/>
    <w:rsid w:val="004456EB"/>
    <w:rsid w:val="00447125"/>
    <w:rsid w:val="004475BE"/>
    <w:rsid w:val="0045195B"/>
    <w:rsid w:val="00451DE5"/>
    <w:rsid w:val="00452AFF"/>
    <w:rsid w:val="004534E2"/>
    <w:rsid w:val="004534E3"/>
    <w:rsid w:val="00456718"/>
    <w:rsid w:val="0045717C"/>
    <w:rsid w:val="00457EB9"/>
    <w:rsid w:val="00460006"/>
    <w:rsid w:val="00462811"/>
    <w:rsid w:val="00462C2E"/>
    <w:rsid w:val="004633C3"/>
    <w:rsid w:val="004635E7"/>
    <w:rsid w:val="0046419E"/>
    <w:rsid w:val="00465CCF"/>
    <w:rsid w:val="0046640C"/>
    <w:rsid w:val="00473B96"/>
    <w:rsid w:val="0047451E"/>
    <w:rsid w:val="004747DA"/>
    <w:rsid w:val="004749D8"/>
    <w:rsid w:val="00474A63"/>
    <w:rsid w:val="0047533A"/>
    <w:rsid w:val="004763C1"/>
    <w:rsid w:val="004765C8"/>
    <w:rsid w:val="004772E1"/>
    <w:rsid w:val="00481CE9"/>
    <w:rsid w:val="004826AF"/>
    <w:rsid w:val="00483E29"/>
    <w:rsid w:val="0048561B"/>
    <w:rsid w:val="004875AA"/>
    <w:rsid w:val="00491DC1"/>
    <w:rsid w:val="0049320D"/>
    <w:rsid w:val="00495ABA"/>
    <w:rsid w:val="00496011"/>
    <w:rsid w:val="004969E8"/>
    <w:rsid w:val="0049770C"/>
    <w:rsid w:val="004978CD"/>
    <w:rsid w:val="004A08E8"/>
    <w:rsid w:val="004A0EC1"/>
    <w:rsid w:val="004A22A8"/>
    <w:rsid w:val="004A388F"/>
    <w:rsid w:val="004A4233"/>
    <w:rsid w:val="004B1184"/>
    <w:rsid w:val="004B24C8"/>
    <w:rsid w:val="004B75CC"/>
    <w:rsid w:val="004B7604"/>
    <w:rsid w:val="004B7AE2"/>
    <w:rsid w:val="004C0F83"/>
    <w:rsid w:val="004C1C54"/>
    <w:rsid w:val="004C23FB"/>
    <w:rsid w:val="004C2F33"/>
    <w:rsid w:val="004C3F54"/>
    <w:rsid w:val="004C4745"/>
    <w:rsid w:val="004D26E4"/>
    <w:rsid w:val="004D2E25"/>
    <w:rsid w:val="004E1ED2"/>
    <w:rsid w:val="004E2FC3"/>
    <w:rsid w:val="004E3797"/>
    <w:rsid w:val="004E5E13"/>
    <w:rsid w:val="004E77DA"/>
    <w:rsid w:val="004F04BC"/>
    <w:rsid w:val="004F203D"/>
    <w:rsid w:val="004F3CBE"/>
    <w:rsid w:val="004F41D0"/>
    <w:rsid w:val="004F52CE"/>
    <w:rsid w:val="004F64E1"/>
    <w:rsid w:val="004F743A"/>
    <w:rsid w:val="0050240D"/>
    <w:rsid w:val="00503AE3"/>
    <w:rsid w:val="00513C55"/>
    <w:rsid w:val="00514B68"/>
    <w:rsid w:val="0051716C"/>
    <w:rsid w:val="0051728C"/>
    <w:rsid w:val="00523506"/>
    <w:rsid w:val="005251E9"/>
    <w:rsid w:val="00526554"/>
    <w:rsid w:val="00532BBB"/>
    <w:rsid w:val="00534DAB"/>
    <w:rsid w:val="00535FAE"/>
    <w:rsid w:val="005376E1"/>
    <w:rsid w:val="00542245"/>
    <w:rsid w:val="005432FA"/>
    <w:rsid w:val="00545455"/>
    <w:rsid w:val="00550D94"/>
    <w:rsid w:val="00551CF9"/>
    <w:rsid w:val="00551D2A"/>
    <w:rsid w:val="005530D8"/>
    <w:rsid w:val="00554D59"/>
    <w:rsid w:val="00554DD3"/>
    <w:rsid w:val="00555CDD"/>
    <w:rsid w:val="00562DFE"/>
    <w:rsid w:val="0056498A"/>
    <w:rsid w:val="00564F39"/>
    <w:rsid w:val="0056701B"/>
    <w:rsid w:val="00567ED1"/>
    <w:rsid w:val="005702FA"/>
    <w:rsid w:val="005710ED"/>
    <w:rsid w:val="005736E2"/>
    <w:rsid w:val="005855D1"/>
    <w:rsid w:val="00586692"/>
    <w:rsid w:val="00590FC6"/>
    <w:rsid w:val="00592902"/>
    <w:rsid w:val="00592E44"/>
    <w:rsid w:val="00595A67"/>
    <w:rsid w:val="00596C97"/>
    <w:rsid w:val="005A05CF"/>
    <w:rsid w:val="005A0B37"/>
    <w:rsid w:val="005A139A"/>
    <w:rsid w:val="005A26A9"/>
    <w:rsid w:val="005A3C9D"/>
    <w:rsid w:val="005A3CB1"/>
    <w:rsid w:val="005A3FD3"/>
    <w:rsid w:val="005A49B2"/>
    <w:rsid w:val="005B1BB4"/>
    <w:rsid w:val="005B3F41"/>
    <w:rsid w:val="005B403D"/>
    <w:rsid w:val="005B474B"/>
    <w:rsid w:val="005B5534"/>
    <w:rsid w:val="005B5760"/>
    <w:rsid w:val="005B621D"/>
    <w:rsid w:val="005C08F4"/>
    <w:rsid w:val="005C0E06"/>
    <w:rsid w:val="005C28AF"/>
    <w:rsid w:val="005C2EC2"/>
    <w:rsid w:val="005C4682"/>
    <w:rsid w:val="005C4804"/>
    <w:rsid w:val="005C54DC"/>
    <w:rsid w:val="005C5B64"/>
    <w:rsid w:val="005C65B2"/>
    <w:rsid w:val="005C7E79"/>
    <w:rsid w:val="005C7EBD"/>
    <w:rsid w:val="005D0234"/>
    <w:rsid w:val="005D2897"/>
    <w:rsid w:val="005D42CA"/>
    <w:rsid w:val="005D466B"/>
    <w:rsid w:val="005D54AC"/>
    <w:rsid w:val="005D6C8C"/>
    <w:rsid w:val="005E2162"/>
    <w:rsid w:val="005E5663"/>
    <w:rsid w:val="005E68BD"/>
    <w:rsid w:val="005E7286"/>
    <w:rsid w:val="005E75BA"/>
    <w:rsid w:val="005F18AD"/>
    <w:rsid w:val="005F4201"/>
    <w:rsid w:val="005F5D3D"/>
    <w:rsid w:val="006012B8"/>
    <w:rsid w:val="00602931"/>
    <w:rsid w:val="006048D4"/>
    <w:rsid w:val="00604DD4"/>
    <w:rsid w:val="00606B46"/>
    <w:rsid w:val="006075E6"/>
    <w:rsid w:val="00611D22"/>
    <w:rsid w:val="00612756"/>
    <w:rsid w:val="006135B9"/>
    <w:rsid w:val="00614434"/>
    <w:rsid w:val="00615DD8"/>
    <w:rsid w:val="00616877"/>
    <w:rsid w:val="00624665"/>
    <w:rsid w:val="0062503F"/>
    <w:rsid w:val="00625701"/>
    <w:rsid w:val="00627740"/>
    <w:rsid w:val="00633414"/>
    <w:rsid w:val="00633779"/>
    <w:rsid w:val="006345D4"/>
    <w:rsid w:val="00634B2B"/>
    <w:rsid w:val="0063695F"/>
    <w:rsid w:val="0063757E"/>
    <w:rsid w:val="00637CC8"/>
    <w:rsid w:val="00640026"/>
    <w:rsid w:val="00644659"/>
    <w:rsid w:val="00644A2F"/>
    <w:rsid w:val="00644D7C"/>
    <w:rsid w:val="00646924"/>
    <w:rsid w:val="00647B0E"/>
    <w:rsid w:val="006501CA"/>
    <w:rsid w:val="00650781"/>
    <w:rsid w:val="00650907"/>
    <w:rsid w:val="006515B4"/>
    <w:rsid w:val="00652845"/>
    <w:rsid w:val="00652D98"/>
    <w:rsid w:val="006531E4"/>
    <w:rsid w:val="006541B5"/>
    <w:rsid w:val="0065529F"/>
    <w:rsid w:val="0065602B"/>
    <w:rsid w:val="00656580"/>
    <w:rsid w:val="00662353"/>
    <w:rsid w:val="00665270"/>
    <w:rsid w:val="00666519"/>
    <w:rsid w:val="0066664D"/>
    <w:rsid w:val="00666C5A"/>
    <w:rsid w:val="006720AE"/>
    <w:rsid w:val="0067676E"/>
    <w:rsid w:val="00677716"/>
    <w:rsid w:val="00677CF6"/>
    <w:rsid w:val="0068301F"/>
    <w:rsid w:val="00683A0C"/>
    <w:rsid w:val="006858B9"/>
    <w:rsid w:val="006869AE"/>
    <w:rsid w:val="00690972"/>
    <w:rsid w:val="00691B7B"/>
    <w:rsid w:val="006920B1"/>
    <w:rsid w:val="00695DDB"/>
    <w:rsid w:val="00695FFA"/>
    <w:rsid w:val="00696B58"/>
    <w:rsid w:val="0069706D"/>
    <w:rsid w:val="006A169F"/>
    <w:rsid w:val="006A482C"/>
    <w:rsid w:val="006A5BDE"/>
    <w:rsid w:val="006A7B8A"/>
    <w:rsid w:val="006B0445"/>
    <w:rsid w:val="006B19C7"/>
    <w:rsid w:val="006B2334"/>
    <w:rsid w:val="006B2477"/>
    <w:rsid w:val="006B4167"/>
    <w:rsid w:val="006B494E"/>
    <w:rsid w:val="006C3FB3"/>
    <w:rsid w:val="006C54E6"/>
    <w:rsid w:val="006C7B8D"/>
    <w:rsid w:val="006D0485"/>
    <w:rsid w:val="006D5BBF"/>
    <w:rsid w:val="006D6BB9"/>
    <w:rsid w:val="006D75C7"/>
    <w:rsid w:val="006E078D"/>
    <w:rsid w:val="006E0AB8"/>
    <w:rsid w:val="006E193F"/>
    <w:rsid w:val="006E1B77"/>
    <w:rsid w:val="006E35B2"/>
    <w:rsid w:val="006E78C7"/>
    <w:rsid w:val="006F1220"/>
    <w:rsid w:val="006F4631"/>
    <w:rsid w:val="006F4DAE"/>
    <w:rsid w:val="006F55BF"/>
    <w:rsid w:val="006F7000"/>
    <w:rsid w:val="00701903"/>
    <w:rsid w:val="00702083"/>
    <w:rsid w:val="007022E5"/>
    <w:rsid w:val="00704666"/>
    <w:rsid w:val="00705072"/>
    <w:rsid w:val="0070698D"/>
    <w:rsid w:val="007125F8"/>
    <w:rsid w:val="00714BF6"/>
    <w:rsid w:val="00714E67"/>
    <w:rsid w:val="00714FD4"/>
    <w:rsid w:val="0071786F"/>
    <w:rsid w:val="00720858"/>
    <w:rsid w:val="007224ED"/>
    <w:rsid w:val="00722E81"/>
    <w:rsid w:val="007236DA"/>
    <w:rsid w:val="00723DEA"/>
    <w:rsid w:val="00730DC6"/>
    <w:rsid w:val="0073169E"/>
    <w:rsid w:val="00734744"/>
    <w:rsid w:val="007368F5"/>
    <w:rsid w:val="00742E9A"/>
    <w:rsid w:val="007445E9"/>
    <w:rsid w:val="00746182"/>
    <w:rsid w:val="00746718"/>
    <w:rsid w:val="00747075"/>
    <w:rsid w:val="007514E9"/>
    <w:rsid w:val="007517BE"/>
    <w:rsid w:val="007527E5"/>
    <w:rsid w:val="00753E03"/>
    <w:rsid w:val="00754E83"/>
    <w:rsid w:val="007556D7"/>
    <w:rsid w:val="00755BFB"/>
    <w:rsid w:val="007568AF"/>
    <w:rsid w:val="00756F20"/>
    <w:rsid w:val="007621B5"/>
    <w:rsid w:val="0076333F"/>
    <w:rsid w:val="00763ED9"/>
    <w:rsid w:val="007640CA"/>
    <w:rsid w:val="0077096C"/>
    <w:rsid w:val="00771B9A"/>
    <w:rsid w:val="0077228E"/>
    <w:rsid w:val="00773AFE"/>
    <w:rsid w:val="00774945"/>
    <w:rsid w:val="00785319"/>
    <w:rsid w:val="00787B1C"/>
    <w:rsid w:val="00790460"/>
    <w:rsid w:val="007926D9"/>
    <w:rsid w:val="007930ED"/>
    <w:rsid w:val="00793127"/>
    <w:rsid w:val="00794714"/>
    <w:rsid w:val="0079614E"/>
    <w:rsid w:val="00796E15"/>
    <w:rsid w:val="0079750F"/>
    <w:rsid w:val="00797ECE"/>
    <w:rsid w:val="00797EF8"/>
    <w:rsid w:val="007A00F6"/>
    <w:rsid w:val="007A0D44"/>
    <w:rsid w:val="007A0E81"/>
    <w:rsid w:val="007A1137"/>
    <w:rsid w:val="007A1DDC"/>
    <w:rsid w:val="007A2F8D"/>
    <w:rsid w:val="007A3DC6"/>
    <w:rsid w:val="007A4EC2"/>
    <w:rsid w:val="007A66CF"/>
    <w:rsid w:val="007B08EA"/>
    <w:rsid w:val="007B13E5"/>
    <w:rsid w:val="007B1A2D"/>
    <w:rsid w:val="007B4F18"/>
    <w:rsid w:val="007B54F5"/>
    <w:rsid w:val="007B7B6B"/>
    <w:rsid w:val="007B7D00"/>
    <w:rsid w:val="007C12B6"/>
    <w:rsid w:val="007C20AD"/>
    <w:rsid w:val="007C21EA"/>
    <w:rsid w:val="007C376A"/>
    <w:rsid w:val="007C6707"/>
    <w:rsid w:val="007D2B1F"/>
    <w:rsid w:val="007D377B"/>
    <w:rsid w:val="007D3B5E"/>
    <w:rsid w:val="007D4367"/>
    <w:rsid w:val="007D66FD"/>
    <w:rsid w:val="007D72A5"/>
    <w:rsid w:val="007D7FEC"/>
    <w:rsid w:val="007E0D12"/>
    <w:rsid w:val="007E1F6F"/>
    <w:rsid w:val="007E5226"/>
    <w:rsid w:val="007E61FC"/>
    <w:rsid w:val="007E7E18"/>
    <w:rsid w:val="007F0437"/>
    <w:rsid w:val="007F2B5C"/>
    <w:rsid w:val="007F45BD"/>
    <w:rsid w:val="007F48D4"/>
    <w:rsid w:val="007F5787"/>
    <w:rsid w:val="007F63BA"/>
    <w:rsid w:val="007F733C"/>
    <w:rsid w:val="007F749D"/>
    <w:rsid w:val="008000F8"/>
    <w:rsid w:val="008026A1"/>
    <w:rsid w:val="00804774"/>
    <w:rsid w:val="0080633D"/>
    <w:rsid w:val="008103AB"/>
    <w:rsid w:val="008105ED"/>
    <w:rsid w:val="00811E99"/>
    <w:rsid w:val="008135D9"/>
    <w:rsid w:val="0081449A"/>
    <w:rsid w:val="00817364"/>
    <w:rsid w:val="008178A9"/>
    <w:rsid w:val="00817AD9"/>
    <w:rsid w:val="00821B45"/>
    <w:rsid w:val="00825A21"/>
    <w:rsid w:val="008271E2"/>
    <w:rsid w:val="00831BBB"/>
    <w:rsid w:val="008335D0"/>
    <w:rsid w:val="008335F7"/>
    <w:rsid w:val="00833CB2"/>
    <w:rsid w:val="00833CF0"/>
    <w:rsid w:val="00835161"/>
    <w:rsid w:val="008401AA"/>
    <w:rsid w:val="008405E6"/>
    <w:rsid w:val="008443AC"/>
    <w:rsid w:val="00851101"/>
    <w:rsid w:val="00852EF9"/>
    <w:rsid w:val="00853B8F"/>
    <w:rsid w:val="00855D0A"/>
    <w:rsid w:val="00856ADA"/>
    <w:rsid w:val="0086322B"/>
    <w:rsid w:val="00864E83"/>
    <w:rsid w:val="008658A3"/>
    <w:rsid w:val="00867D7F"/>
    <w:rsid w:val="00871084"/>
    <w:rsid w:val="00871887"/>
    <w:rsid w:val="008754BA"/>
    <w:rsid w:val="008764B3"/>
    <w:rsid w:val="00876A00"/>
    <w:rsid w:val="00880ED4"/>
    <w:rsid w:val="00882A68"/>
    <w:rsid w:val="00883CA8"/>
    <w:rsid w:val="00884DD8"/>
    <w:rsid w:val="00886191"/>
    <w:rsid w:val="00886558"/>
    <w:rsid w:val="008908D3"/>
    <w:rsid w:val="00891FD7"/>
    <w:rsid w:val="00892385"/>
    <w:rsid w:val="00892D8A"/>
    <w:rsid w:val="00896391"/>
    <w:rsid w:val="00896636"/>
    <w:rsid w:val="008979E7"/>
    <w:rsid w:val="008A10C0"/>
    <w:rsid w:val="008A2A2E"/>
    <w:rsid w:val="008A528C"/>
    <w:rsid w:val="008A73B7"/>
    <w:rsid w:val="008A79F8"/>
    <w:rsid w:val="008B30E9"/>
    <w:rsid w:val="008B4C42"/>
    <w:rsid w:val="008B5521"/>
    <w:rsid w:val="008B7574"/>
    <w:rsid w:val="008B78F8"/>
    <w:rsid w:val="008C182C"/>
    <w:rsid w:val="008C4EBD"/>
    <w:rsid w:val="008C55BB"/>
    <w:rsid w:val="008C74DE"/>
    <w:rsid w:val="008C7564"/>
    <w:rsid w:val="008D0CF3"/>
    <w:rsid w:val="008D41D7"/>
    <w:rsid w:val="008D435B"/>
    <w:rsid w:val="008E0A45"/>
    <w:rsid w:val="008E0E06"/>
    <w:rsid w:val="008E1306"/>
    <w:rsid w:val="008E292D"/>
    <w:rsid w:val="008E35DA"/>
    <w:rsid w:val="008E47E1"/>
    <w:rsid w:val="008E4AF6"/>
    <w:rsid w:val="008E4F07"/>
    <w:rsid w:val="008E50E1"/>
    <w:rsid w:val="008E581C"/>
    <w:rsid w:val="008E5B7D"/>
    <w:rsid w:val="008E7AD9"/>
    <w:rsid w:val="008F1DC8"/>
    <w:rsid w:val="008F3835"/>
    <w:rsid w:val="008F42D7"/>
    <w:rsid w:val="009007E4"/>
    <w:rsid w:val="009028FC"/>
    <w:rsid w:val="0090341E"/>
    <w:rsid w:val="00903996"/>
    <w:rsid w:val="009065C8"/>
    <w:rsid w:val="009069CC"/>
    <w:rsid w:val="00910240"/>
    <w:rsid w:val="00911D60"/>
    <w:rsid w:val="0091703E"/>
    <w:rsid w:val="00922B2A"/>
    <w:rsid w:val="009314C5"/>
    <w:rsid w:val="00931E47"/>
    <w:rsid w:val="00932E9B"/>
    <w:rsid w:val="0093323C"/>
    <w:rsid w:val="00933BD2"/>
    <w:rsid w:val="00936429"/>
    <w:rsid w:val="00937EA3"/>
    <w:rsid w:val="00941EEE"/>
    <w:rsid w:val="00941F2E"/>
    <w:rsid w:val="009444C4"/>
    <w:rsid w:val="009463A6"/>
    <w:rsid w:val="00947E1B"/>
    <w:rsid w:val="00947F0A"/>
    <w:rsid w:val="00952062"/>
    <w:rsid w:val="009543A1"/>
    <w:rsid w:val="00956292"/>
    <w:rsid w:val="00956C87"/>
    <w:rsid w:val="00957C22"/>
    <w:rsid w:val="00961DA1"/>
    <w:rsid w:val="00962BA2"/>
    <w:rsid w:val="00963D9C"/>
    <w:rsid w:val="00967A9A"/>
    <w:rsid w:val="00970F12"/>
    <w:rsid w:val="00974D61"/>
    <w:rsid w:val="0097606B"/>
    <w:rsid w:val="00976E37"/>
    <w:rsid w:val="00983FE6"/>
    <w:rsid w:val="00984331"/>
    <w:rsid w:val="009849B9"/>
    <w:rsid w:val="0098590F"/>
    <w:rsid w:val="009901E9"/>
    <w:rsid w:val="00991307"/>
    <w:rsid w:val="00992B3C"/>
    <w:rsid w:val="009938CD"/>
    <w:rsid w:val="00993BDB"/>
    <w:rsid w:val="00993BF8"/>
    <w:rsid w:val="00994589"/>
    <w:rsid w:val="009A02DF"/>
    <w:rsid w:val="009A1723"/>
    <w:rsid w:val="009A282F"/>
    <w:rsid w:val="009A3E82"/>
    <w:rsid w:val="009A6AE1"/>
    <w:rsid w:val="009B147B"/>
    <w:rsid w:val="009B2A5D"/>
    <w:rsid w:val="009B721A"/>
    <w:rsid w:val="009C0AB6"/>
    <w:rsid w:val="009C1ECB"/>
    <w:rsid w:val="009C3603"/>
    <w:rsid w:val="009C4B10"/>
    <w:rsid w:val="009C5C98"/>
    <w:rsid w:val="009C638A"/>
    <w:rsid w:val="009D0340"/>
    <w:rsid w:val="009D0A55"/>
    <w:rsid w:val="009D217C"/>
    <w:rsid w:val="009D3784"/>
    <w:rsid w:val="009D4C72"/>
    <w:rsid w:val="009D62DA"/>
    <w:rsid w:val="009E3B4E"/>
    <w:rsid w:val="009E41AA"/>
    <w:rsid w:val="009E4D39"/>
    <w:rsid w:val="009F3472"/>
    <w:rsid w:val="009F45FA"/>
    <w:rsid w:val="009F655F"/>
    <w:rsid w:val="009F67C4"/>
    <w:rsid w:val="009F775E"/>
    <w:rsid w:val="00A000D8"/>
    <w:rsid w:val="00A00B2F"/>
    <w:rsid w:val="00A021BD"/>
    <w:rsid w:val="00A03CE6"/>
    <w:rsid w:val="00A04ADC"/>
    <w:rsid w:val="00A110E5"/>
    <w:rsid w:val="00A12969"/>
    <w:rsid w:val="00A133EC"/>
    <w:rsid w:val="00A15863"/>
    <w:rsid w:val="00A207A1"/>
    <w:rsid w:val="00A2090D"/>
    <w:rsid w:val="00A209F5"/>
    <w:rsid w:val="00A21A75"/>
    <w:rsid w:val="00A244AC"/>
    <w:rsid w:val="00A2794E"/>
    <w:rsid w:val="00A33A55"/>
    <w:rsid w:val="00A33F16"/>
    <w:rsid w:val="00A34F9A"/>
    <w:rsid w:val="00A35C75"/>
    <w:rsid w:val="00A3671F"/>
    <w:rsid w:val="00A374E7"/>
    <w:rsid w:val="00A424BA"/>
    <w:rsid w:val="00A42630"/>
    <w:rsid w:val="00A42FAA"/>
    <w:rsid w:val="00A44762"/>
    <w:rsid w:val="00A44B47"/>
    <w:rsid w:val="00A44FE9"/>
    <w:rsid w:val="00A4665E"/>
    <w:rsid w:val="00A471DB"/>
    <w:rsid w:val="00A47CE3"/>
    <w:rsid w:val="00A52237"/>
    <w:rsid w:val="00A55D7A"/>
    <w:rsid w:val="00A575B2"/>
    <w:rsid w:val="00A57ABC"/>
    <w:rsid w:val="00A65695"/>
    <w:rsid w:val="00A70A0C"/>
    <w:rsid w:val="00A7164B"/>
    <w:rsid w:val="00A75C76"/>
    <w:rsid w:val="00A77D33"/>
    <w:rsid w:val="00A91D57"/>
    <w:rsid w:val="00A9462D"/>
    <w:rsid w:val="00A97E8F"/>
    <w:rsid w:val="00AA05AC"/>
    <w:rsid w:val="00AA209A"/>
    <w:rsid w:val="00AA49DF"/>
    <w:rsid w:val="00AA6458"/>
    <w:rsid w:val="00AA651C"/>
    <w:rsid w:val="00AA79A1"/>
    <w:rsid w:val="00AA7DE3"/>
    <w:rsid w:val="00AB1605"/>
    <w:rsid w:val="00AB26DA"/>
    <w:rsid w:val="00AB2B49"/>
    <w:rsid w:val="00AB3AD5"/>
    <w:rsid w:val="00AC0BB3"/>
    <w:rsid w:val="00AC10AA"/>
    <w:rsid w:val="00AC27A5"/>
    <w:rsid w:val="00AC305D"/>
    <w:rsid w:val="00AC69E8"/>
    <w:rsid w:val="00AC720D"/>
    <w:rsid w:val="00AC7BB1"/>
    <w:rsid w:val="00AC7DD3"/>
    <w:rsid w:val="00AD0CBD"/>
    <w:rsid w:val="00AD3E7F"/>
    <w:rsid w:val="00AD72EF"/>
    <w:rsid w:val="00AE05A1"/>
    <w:rsid w:val="00AE1A20"/>
    <w:rsid w:val="00AE206B"/>
    <w:rsid w:val="00AE281B"/>
    <w:rsid w:val="00AE34F5"/>
    <w:rsid w:val="00AF15BD"/>
    <w:rsid w:val="00AF1CE8"/>
    <w:rsid w:val="00AF2654"/>
    <w:rsid w:val="00AF534A"/>
    <w:rsid w:val="00AF65B3"/>
    <w:rsid w:val="00B019BB"/>
    <w:rsid w:val="00B0213F"/>
    <w:rsid w:val="00B024AD"/>
    <w:rsid w:val="00B02879"/>
    <w:rsid w:val="00B04DED"/>
    <w:rsid w:val="00B067CB"/>
    <w:rsid w:val="00B1282C"/>
    <w:rsid w:val="00B13307"/>
    <w:rsid w:val="00B13748"/>
    <w:rsid w:val="00B145B5"/>
    <w:rsid w:val="00B15350"/>
    <w:rsid w:val="00B1634F"/>
    <w:rsid w:val="00B171FB"/>
    <w:rsid w:val="00B210F8"/>
    <w:rsid w:val="00B216FA"/>
    <w:rsid w:val="00B23D0B"/>
    <w:rsid w:val="00B23FB2"/>
    <w:rsid w:val="00B244F1"/>
    <w:rsid w:val="00B256F5"/>
    <w:rsid w:val="00B2702C"/>
    <w:rsid w:val="00B2765B"/>
    <w:rsid w:val="00B311CB"/>
    <w:rsid w:val="00B31D3F"/>
    <w:rsid w:val="00B35041"/>
    <w:rsid w:val="00B369AD"/>
    <w:rsid w:val="00B36C50"/>
    <w:rsid w:val="00B40202"/>
    <w:rsid w:val="00B42CB2"/>
    <w:rsid w:val="00B44EA1"/>
    <w:rsid w:val="00B45AAF"/>
    <w:rsid w:val="00B46475"/>
    <w:rsid w:val="00B46B63"/>
    <w:rsid w:val="00B54F0A"/>
    <w:rsid w:val="00B55A0B"/>
    <w:rsid w:val="00B6245C"/>
    <w:rsid w:val="00B627FC"/>
    <w:rsid w:val="00B63B73"/>
    <w:rsid w:val="00B657B0"/>
    <w:rsid w:val="00B66A30"/>
    <w:rsid w:val="00B66B86"/>
    <w:rsid w:val="00B6708E"/>
    <w:rsid w:val="00B70285"/>
    <w:rsid w:val="00B708EC"/>
    <w:rsid w:val="00B71D16"/>
    <w:rsid w:val="00B72071"/>
    <w:rsid w:val="00B83551"/>
    <w:rsid w:val="00B852F6"/>
    <w:rsid w:val="00B85417"/>
    <w:rsid w:val="00B85EDB"/>
    <w:rsid w:val="00B85FA3"/>
    <w:rsid w:val="00B90D95"/>
    <w:rsid w:val="00B915AF"/>
    <w:rsid w:val="00B952A6"/>
    <w:rsid w:val="00B95D8B"/>
    <w:rsid w:val="00B97A14"/>
    <w:rsid w:val="00BA0819"/>
    <w:rsid w:val="00BA1F1B"/>
    <w:rsid w:val="00BA5472"/>
    <w:rsid w:val="00BA73B4"/>
    <w:rsid w:val="00BA7B9E"/>
    <w:rsid w:val="00BB4A83"/>
    <w:rsid w:val="00BC0E2D"/>
    <w:rsid w:val="00BC2CCA"/>
    <w:rsid w:val="00BC4064"/>
    <w:rsid w:val="00BC4E4B"/>
    <w:rsid w:val="00BC4FAA"/>
    <w:rsid w:val="00BC5B4F"/>
    <w:rsid w:val="00BC6038"/>
    <w:rsid w:val="00BC6389"/>
    <w:rsid w:val="00BC6933"/>
    <w:rsid w:val="00BD1878"/>
    <w:rsid w:val="00BD478E"/>
    <w:rsid w:val="00BD5D06"/>
    <w:rsid w:val="00BE0023"/>
    <w:rsid w:val="00BE1D01"/>
    <w:rsid w:val="00BE48D8"/>
    <w:rsid w:val="00BE49A7"/>
    <w:rsid w:val="00BF2358"/>
    <w:rsid w:val="00BF264C"/>
    <w:rsid w:val="00BF2C4E"/>
    <w:rsid w:val="00BF3114"/>
    <w:rsid w:val="00BF3D5F"/>
    <w:rsid w:val="00BF5ADF"/>
    <w:rsid w:val="00C00DD4"/>
    <w:rsid w:val="00C01DF2"/>
    <w:rsid w:val="00C0352C"/>
    <w:rsid w:val="00C11125"/>
    <w:rsid w:val="00C13DFE"/>
    <w:rsid w:val="00C159C8"/>
    <w:rsid w:val="00C218DF"/>
    <w:rsid w:val="00C22E1C"/>
    <w:rsid w:val="00C231DA"/>
    <w:rsid w:val="00C24FE2"/>
    <w:rsid w:val="00C2517D"/>
    <w:rsid w:val="00C326B0"/>
    <w:rsid w:val="00C35BFB"/>
    <w:rsid w:val="00C37763"/>
    <w:rsid w:val="00C37C2D"/>
    <w:rsid w:val="00C37E6F"/>
    <w:rsid w:val="00C40D96"/>
    <w:rsid w:val="00C43AD1"/>
    <w:rsid w:val="00C43AF1"/>
    <w:rsid w:val="00C45A8B"/>
    <w:rsid w:val="00C45DAC"/>
    <w:rsid w:val="00C4672A"/>
    <w:rsid w:val="00C47052"/>
    <w:rsid w:val="00C503F0"/>
    <w:rsid w:val="00C511C5"/>
    <w:rsid w:val="00C51565"/>
    <w:rsid w:val="00C51F77"/>
    <w:rsid w:val="00C521C7"/>
    <w:rsid w:val="00C56F0E"/>
    <w:rsid w:val="00C615B4"/>
    <w:rsid w:val="00C615CA"/>
    <w:rsid w:val="00C6173F"/>
    <w:rsid w:val="00C62F1B"/>
    <w:rsid w:val="00C64153"/>
    <w:rsid w:val="00C643A3"/>
    <w:rsid w:val="00C64C2A"/>
    <w:rsid w:val="00C654B8"/>
    <w:rsid w:val="00C67320"/>
    <w:rsid w:val="00C713BB"/>
    <w:rsid w:val="00C72FD1"/>
    <w:rsid w:val="00C73A31"/>
    <w:rsid w:val="00C74F3F"/>
    <w:rsid w:val="00C76200"/>
    <w:rsid w:val="00C76212"/>
    <w:rsid w:val="00C81B5C"/>
    <w:rsid w:val="00C82A58"/>
    <w:rsid w:val="00C869A1"/>
    <w:rsid w:val="00C92236"/>
    <w:rsid w:val="00C923B0"/>
    <w:rsid w:val="00C956B5"/>
    <w:rsid w:val="00C95995"/>
    <w:rsid w:val="00C963ED"/>
    <w:rsid w:val="00C96A53"/>
    <w:rsid w:val="00CA1B09"/>
    <w:rsid w:val="00CA1C70"/>
    <w:rsid w:val="00CA1DA6"/>
    <w:rsid w:val="00CA2DB2"/>
    <w:rsid w:val="00CA506F"/>
    <w:rsid w:val="00CA5C7B"/>
    <w:rsid w:val="00CA68A0"/>
    <w:rsid w:val="00CA7C53"/>
    <w:rsid w:val="00CA7F4A"/>
    <w:rsid w:val="00CB00B2"/>
    <w:rsid w:val="00CB0E40"/>
    <w:rsid w:val="00CB174C"/>
    <w:rsid w:val="00CB27F0"/>
    <w:rsid w:val="00CB5FDA"/>
    <w:rsid w:val="00CB6110"/>
    <w:rsid w:val="00CB690B"/>
    <w:rsid w:val="00CC22E8"/>
    <w:rsid w:val="00CC2963"/>
    <w:rsid w:val="00CC4769"/>
    <w:rsid w:val="00CC6502"/>
    <w:rsid w:val="00CC708D"/>
    <w:rsid w:val="00CC7E61"/>
    <w:rsid w:val="00CD021E"/>
    <w:rsid w:val="00CD131A"/>
    <w:rsid w:val="00CD3E07"/>
    <w:rsid w:val="00CD451A"/>
    <w:rsid w:val="00CD5F34"/>
    <w:rsid w:val="00CD7983"/>
    <w:rsid w:val="00CE27E9"/>
    <w:rsid w:val="00CE2FBA"/>
    <w:rsid w:val="00CE4BF8"/>
    <w:rsid w:val="00CE604F"/>
    <w:rsid w:val="00CE6D28"/>
    <w:rsid w:val="00CE71E7"/>
    <w:rsid w:val="00CF0982"/>
    <w:rsid w:val="00CF1D26"/>
    <w:rsid w:val="00CF2172"/>
    <w:rsid w:val="00CF2FB5"/>
    <w:rsid w:val="00CF5601"/>
    <w:rsid w:val="00D0023E"/>
    <w:rsid w:val="00D0047F"/>
    <w:rsid w:val="00D02EEA"/>
    <w:rsid w:val="00D03970"/>
    <w:rsid w:val="00D10288"/>
    <w:rsid w:val="00D10717"/>
    <w:rsid w:val="00D122A0"/>
    <w:rsid w:val="00D12D54"/>
    <w:rsid w:val="00D143B0"/>
    <w:rsid w:val="00D15C1C"/>
    <w:rsid w:val="00D16584"/>
    <w:rsid w:val="00D17068"/>
    <w:rsid w:val="00D21BFD"/>
    <w:rsid w:val="00D322DF"/>
    <w:rsid w:val="00D36E24"/>
    <w:rsid w:val="00D414F5"/>
    <w:rsid w:val="00D451DD"/>
    <w:rsid w:val="00D45265"/>
    <w:rsid w:val="00D46485"/>
    <w:rsid w:val="00D4730C"/>
    <w:rsid w:val="00D47A09"/>
    <w:rsid w:val="00D47F8E"/>
    <w:rsid w:val="00D504F5"/>
    <w:rsid w:val="00D519BB"/>
    <w:rsid w:val="00D51BFE"/>
    <w:rsid w:val="00D51E1A"/>
    <w:rsid w:val="00D526E4"/>
    <w:rsid w:val="00D53634"/>
    <w:rsid w:val="00D53BB1"/>
    <w:rsid w:val="00D55CD3"/>
    <w:rsid w:val="00D57431"/>
    <w:rsid w:val="00D601BA"/>
    <w:rsid w:val="00D626EE"/>
    <w:rsid w:val="00D700E9"/>
    <w:rsid w:val="00D70B1F"/>
    <w:rsid w:val="00D713DB"/>
    <w:rsid w:val="00D7235A"/>
    <w:rsid w:val="00D736B9"/>
    <w:rsid w:val="00D75AF6"/>
    <w:rsid w:val="00D76224"/>
    <w:rsid w:val="00D83144"/>
    <w:rsid w:val="00D835E8"/>
    <w:rsid w:val="00D84173"/>
    <w:rsid w:val="00D856F1"/>
    <w:rsid w:val="00D90E50"/>
    <w:rsid w:val="00D90E8A"/>
    <w:rsid w:val="00D91776"/>
    <w:rsid w:val="00D92CAB"/>
    <w:rsid w:val="00D9443B"/>
    <w:rsid w:val="00D948A0"/>
    <w:rsid w:val="00D97CE3"/>
    <w:rsid w:val="00DA53DA"/>
    <w:rsid w:val="00DA57F3"/>
    <w:rsid w:val="00DA5BB5"/>
    <w:rsid w:val="00DA73C9"/>
    <w:rsid w:val="00DB1680"/>
    <w:rsid w:val="00DB3137"/>
    <w:rsid w:val="00DB602C"/>
    <w:rsid w:val="00DB6D7E"/>
    <w:rsid w:val="00DC3DEE"/>
    <w:rsid w:val="00DC4E98"/>
    <w:rsid w:val="00DC6963"/>
    <w:rsid w:val="00DD0823"/>
    <w:rsid w:val="00DD1A78"/>
    <w:rsid w:val="00DD33A1"/>
    <w:rsid w:val="00DD42E0"/>
    <w:rsid w:val="00DD695A"/>
    <w:rsid w:val="00DD6AA6"/>
    <w:rsid w:val="00DD7961"/>
    <w:rsid w:val="00DE2C8E"/>
    <w:rsid w:val="00DE3536"/>
    <w:rsid w:val="00DE448B"/>
    <w:rsid w:val="00DE5A1C"/>
    <w:rsid w:val="00DE5DE4"/>
    <w:rsid w:val="00DE638E"/>
    <w:rsid w:val="00DF0A66"/>
    <w:rsid w:val="00DF6BEE"/>
    <w:rsid w:val="00E02841"/>
    <w:rsid w:val="00E02D66"/>
    <w:rsid w:val="00E03679"/>
    <w:rsid w:val="00E04691"/>
    <w:rsid w:val="00E06F06"/>
    <w:rsid w:val="00E072D3"/>
    <w:rsid w:val="00E11A3D"/>
    <w:rsid w:val="00E136DD"/>
    <w:rsid w:val="00E14D2C"/>
    <w:rsid w:val="00E20C5C"/>
    <w:rsid w:val="00E21DB0"/>
    <w:rsid w:val="00E22E4D"/>
    <w:rsid w:val="00E23A54"/>
    <w:rsid w:val="00E23CA2"/>
    <w:rsid w:val="00E23D33"/>
    <w:rsid w:val="00E30802"/>
    <w:rsid w:val="00E30BE9"/>
    <w:rsid w:val="00E329BC"/>
    <w:rsid w:val="00E33100"/>
    <w:rsid w:val="00E34C59"/>
    <w:rsid w:val="00E37D0F"/>
    <w:rsid w:val="00E45001"/>
    <w:rsid w:val="00E45218"/>
    <w:rsid w:val="00E47577"/>
    <w:rsid w:val="00E50CF6"/>
    <w:rsid w:val="00E521E2"/>
    <w:rsid w:val="00E5476A"/>
    <w:rsid w:val="00E55211"/>
    <w:rsid w:val="00E60E67"/>
    <w:rsid w:val="00E624F5"/>
    <w:rsid w:val="00E64953"/>
    <w:rsid w:val="00E67F69"/>
    <w:rsid w:val="00E74C20"/>
    <w:rsid w:val="00E770B1"/>
    <w:rsid w:val="00E8083A"/>
    <w:rsid w:val="00E80D5D"/>
    <w:rsid w:val="00E8124C"/>
    <w:rsid w:val="00E8303F"/>
    <w:rsid w:val="00E854DD"/>
    <w:rsid w:val="00E85508"/>
    <w:rsid w:val="00E877E8"/>
    <w:rsid w:val="00E87819"/>
    <w:rsid w:val="00E94548"/>
    <w:rsid w:val="00E94D7E"/>
    <w:rsid w:val="00E95409"/>
    <w:rsid w:val="00E95CBE"/>
    <w:rsid w:val="00EA1363"/>
    <w:rsid w:val="00EA2A6B"/>
    <w:rsid w:val="00EA3411"/>
    <w:rsid w:val="00EA50D3"/>
    <w:rsid w:val="00EA5D79"/>
    <w:rsid w:val="00EA787C"/>
    <w:rsid w:val="00EB0FAC"/>
    <w:rsid w:val="00EB3C7E"/>
    <w:rsid w:val="00EC1D46"/>
    <w:rsid w:val="00EC2226"/>
    <w:rsid w:val="00EC71D4"/>
    <w:rsid w:val="00EC734C"/>
    <w:rsid w:val="00ED094A"/>
    <w:rsid w:val="00ED3391"/>
    <w:rsid w:val="00ED3F12"/>
    <w:rsid w:val="00ED44AA"/>
    <w:rsid w:val="00ED46D4"/>
    <w:rsid w:val="00ED7084"/>
    <w:rsid w:val="00EE0B95"/>
    <w:rsid w:val="00EE1890"/>
    <w:rsid w:val="00EE1CB5"/>
    <w:rsid w:val="00EE2E24"/>
    <w:rsid w:val="00EE3009"/>
    <w:rsid w:val="00EE3D97"/>
    <w:rsid w:val="00EE641E"/>
    <w:rsid w:val="00EF4B43"/>
    <w:rsid w:val="00EF59EE"/>
    <w:rsid w:val="00EF6DA8"/>
    <w:rsid w:val="00EF6F8F"/>
    <w:rsid w:val="00EF6FE8"/>
    <w:rsid w:val="00F0028D"/>
    <w:rsid w:val="00F00A49"/>
    <w:rsid w:val="00F03333"/>
    <w:rsid w:val="00F034D9"/>
    <w:rsid w:val="00F04735"/>
    <w:rsid w:val="00F04BD8"/>
    <w:rsid w:val="00F101D0"/>
    <w:rsid w:val="00F10607"/>
    <w:rsid w:val="00F12379"/>
    <w:rsid w:val="00F12BE3"/>
    <w:rsid w:val="00F16133"/>
    <w:rsid w:val="00F169BC"/>
    <w:rsid w:val="00F16A49"/>
    <w:rsid w:val="00F17871"/>
    <w:rsid w:val="00F200C5"/>
    <w:rsid w:val="00F20317"/>
    <w:rsid w:val="00F22EE4"/>
    <w:rsid w:val="00F23521"/>
    <w:rsid w:val="00F2730A"/>
    <w:rsid w:val="00F300DE"/>
    <w:rsid w:val="00F30ADC"/>
    <w:rsid w:val="00F318FA"/>
    <w:rsid w:val="00F3542E"/>
    <w:rsid w:val="00F36134"/>
    <w:rsid w:val="00F36722"/>
    <w:rsid w:val="00F40899"/>
    <w:rsid w:val="00F41113"/>
    <w:rsid w:val="00F42669"/>
    <w:rsid w:val="00F434D7"/>
    <w:rsid w:val="00F437B2"/>
    <w:rsid w:val="00F43C72"/>
    <w:rsid w:val="00F4708A"/>
    <w:rsid w:val="00F50ADA"/>
    <w:rsid w:val="00F53463"/>
    <w:rsid w:val="00F53EE1"/>
    <w:rsid w:val="00F53FFB"/>
    <w:rsid w:val="00F56A8B"/>
    <w:rsid w:val="00F570FB"/>
    <w:rsid w:val="00F60E2D"/>
    <w:rsid w:val="00F622BE"/>
    <w:rsid w:val="00F64A85"/>
    <w:rsid w:val="00F6630C"/>
    <w:rsid w:val="00F67907"/>
    <w:rsid w:val="00F7087B"/>
    <w:rsid w:val="00F74AAE"/>
    <w:rsid w:val="00F75008"/>
    <w:rsid w:val="00F7512A"/>
    <w:rsid w:val="00F76959"/>
    <w:rsid w:val="00F77E6D"/>
    <w:rsid w:val="00F81601"/>
    <w:rsid w:val="00F82461"/>
    <w:rsid w:val="00F83DEA"/>
    <w:rsid w:val="00F84B75"/>
    <w:rsid w:val="00F87163"/>
    <w:rsid w:val="00F90196"/>
    <w:rsid w:val="00F91328"/>
    <w:rsid w:val="00F942DF"/>
    <w:rsid w:val="00F96F1B"/>
    <w:rsid w:val="00FA00D1"/>
    <w:rsid w:val="00FA232B"/>
    <w:rsid w:val="00FA247C"/>
    <w:rsid w:val="00FA4A84"/>
    <w:rsid w:val="00FB1219"/>
    <w:rsid w:val="00FB39CD"/>
    <w:rsid w:val="00FB4C28"/>
    <w:rsid w:val="00FB7E2D"/>
    <w:rsid w:val="00FC0385"/>
    <w:rsid w:val="00FC37F1"/>
    <w:rsid w:val="00FC4115"/>
    <w:rsid w:val="00FC4173"/>
    <w:rsid w:val="00FC44D2"/>
    <w:rsid w:val="00FC51C0"/>
    <w:rsid w:val="00FC5C57"/>
    <w:rsid w:val="00FC6126"/>
    <w:rsid w:val="00FC67F4"/>
    <w:rsid w:val="00FC7CDD"/>
    <w:rsid w:val="00FD0F69"/>
    <w:rsid w:val="00FD20CE"/>
    <w:rsid w:val="00FD2995"/>
    <w:rsid w:val="00FD43C1"/>
    <w:rsid w:val="00FD4809"/>
    <w:rsid w:val="00FD4AF6"/>
    <w:rsid w:val="00FD5F13"/>
    <w:rsid w:val="00FD7122"/>
    <w:rsid w:val="00FE0E11"/>
    <w:rsid w:val="00FE158E"/>
    <w:rsid w:val="00FE1EF0"/>
    <w:rsid w:val="00FE25ED"/>
    <w:rsid w:val="00FE383C"/>
    <w:rsid w:val="00FE449F"/>
    <w:rsid w:val="00FE46EC"/>
    <w:rsid w:val="00FE7CEF"/>
    <w:rsid w:val="00FF0729"/>
    <w:rsid w:val="00FF171F"/>
    <w:rsid w:val="00FF2E32"/>
    <w:rsid w:val="00FF3205"/>
    <w:rsid w:val="00FF5399"/>
    <w:rsid w:val="00FF6F9A"/>
    <w:rsid w:val="00FF7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80CA1"/>
  <w15:docId w15:val="{88D52856-2D06-4098-A143-E5093956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4B2"/>
    <w:rPr>
      <w:sz w:val="24"/>
      <w:szCs w:val="24"/>
    </w:rPr>
  </w:style>
  <w:style w:type="paragraph" w:styleId="Heading1">
    <w:name w:val="heading 1"/>
    <w:basedOn w:val="Normal"/>
    <w:next w:val="Normal"/>
    <w:qFormat/>
    <w:rsid w:val="00E22E4D"/>
    <w:pPr>
      <w:keepNext/>
      <w:tabs>
        <w:tab w:val="left" w:pos="1820"/>
      </w:tabs>
      <w:jc w:val="center"/>
      <w:outlineLvl w:val="0"/>
    </w:pPr>
    <w:rPr>
      <w:b/>
      <w:i/>
      <w:sz w:val="32"/>
      <w:szCs w:val="20"/>
    </w:rPr>
  </w:style>
  <w:style w:type="paragraph" w:styleId="Heading2">
    <w:name w:val="heading 2"/>
    <w:basedOn w:val="Normal"/>
    <w:next w:val="Normal"/>
    <w:qFormat/>
    <w:rsid w:val="006E78C7"/>
    <w:pPr>
      <w:keepNext/>
      <w:spacing w:before="240" w:after="60"/>
      <w:jc w:val="center"/>
      <w:outlineLvl w:val="1"/>
    </w:pPr>
    <w:rPr>
      <w:rFonts w:cs="Arial"/>
      <w:b/>
      <w:bCs/>
      <w:iCs/>
      <w:sz w:val="26"/>
      <w:szCs w:val="28"/>
    </w:rPr>
  </w:style>
  <w:style w:type="paragraph" w:styleId="Heading3">
    <w:name w:val="heading 3"/>
    <w:basedOn w:val="Normal"/>
    <w:next w:val="Normal"/>
    <w:qFormat/>
    <w:rsid w:val="001C0BDF"/>
    <w:pPr>
      <w:keepNext/>
      <w:spacing w:before="240" w:after="60"/>
      <w:outlineLvl w:val="2"/>
    </w:pPr>
    <w:rPr>
      <w:rFonts w:cs="Arial"/>
      <w:b/>
      <w:bCs/>
      <w:i/>
      <w:color w:val="003C7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6A3"/>
    <w:pPr>
      <w:tabs>
        <w:tab w:val="center" w:pos="4320"/>
        <w:tab w:val="right" w:pos="8640"/>
      </w:tabs>
    </w:pPr>
  </w:style>
  <w:style w:type="paragraph" w:styleId="Footer">
    <w:name w:val="footer"/>
    <w:basedOn w:val="Normal"/>
    <w:link w:val="FooterChar"/>
    <w:uiPriority w:val="99"/>
    <w:rsid w:val="001C06A3"/>
    <w:pPr>
      <w:tabs>
        <w:tab w:val="center" w:pos="4320"/>
        <w:tab w:val="right" w:pos="8640"/>
      </w:tabs>
    </w:pPr>
  </w:style>
  <w:style w:type="character" w:styleId="PageNumber">
    <w:name w:val="page number"/>
    <w:basedOn w:val="DefaultParagraphFont"/>
    <w:rsid w:val="001C06A3"/>
  </w:style>
  <w:style w:type="paragraph" w:styleId="FootnoteText">
    <w:name w:val="footnote text"/>
    <w:basedOn w:val="Normal"/>
    <w:semiHidden/>
    <w:rsid w:val="00B13307"/>
    <w:rPr>
      <w:sz w:val="20"/>
      <w:szCs w:val="20"/>
    </w:rPr>
  </w:style>
  <w:style w:type="paragraph" w:styleId="BodyText">
    <w:name w:val="Body Text"/>
    <w:basedOn w:val="Normal"/>
    <w:link w:val="BodyTextChar"/>
    <w:rsid w:val="00B13307"/>
    <w:rPr>
      <w:b/>
      <w:szCs w:val="20"/>
    </w:rPr>
  </w:style>
  <w:style w:type="character" w:styleId="Hyperlink">
    <w:name w:val="Hyperlink"/>
    <w:basedOn w:val="DefaultParagraphFont"/>
    <w:rsid w:val="00B13307"/>
    <w:rPr>
      <w:color w:val="0000FF"/>
      <w:u w:val="single"/>
    </w:rPr>
  </w:style>
  <w:style w:type="table" w:styleId="TableGrid">
    <w:name w:val="Table Grid"/>
    <w:basedOn w:val="TableNormal"/>
    <w:rsid w:val="00B1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13307"/>
    <w:pPr>
      <w:jc w:val="center"/>
    </w:pPr>
    <w:rPr>
      <w:rFonts w:ascii="Abadi MT Condensed Extra Bold" w:hAnsi="Abadi MT Condensed Extra Bold"/>
      <w:sz w:val="32"/>
      <w:szCs w:val="20"/>
    </w:rPr>
  </w:style>
  <w:style w:type="paragraph" w:styleId="BodyTextIndent">
    <w:name w:val="Body Text Indent"/>
    <w:basedOn w:val="Normal"/>
    <w:rsid w:val="00883CA8"/>
    <w:pPr>
      <w:spacing w:after="120"/>
      <w:ind w:left="360"/>
    </w:pPr>
  </w:style>
  <w:style w:type="character" w:styleId="FootnoteReference">
    <w:name w:val="footnote reference"/>
    <w:basedOn w:val="DefaultParagraphFont"/>
    <w:semiHidden/>
    <w:rsid w:val="00852EF9"/>
    <w:rPr>
      <w:vertAlign w:val="superscript"/>
    </w:rPr>
  </w:style>
  <w:style w:type="paragraph" w:styleId="NormalWeb">
    <w:name w:val="Normal (Web)"/>
    <w:basedOn w:val="Normal"/>
    <w:rsid w:val="00550D94"/>
    <w:pPr>
      <w:spacing w:before="100" w:beforeAutospacing="1" w:after="100" w:afterAutospacing="1"/>
    </w:pPr>
  </w:style>
  <w:style w:type="character" w:styleId="Strong">
    <w:name w:val="Strong"/>
    <w:basedOn w:val="DefaultParagraphFont"/>
    <w:uiPriority w:val="22"/>
    <w:qFormat/>
    <w:rsid w:val="00550D94"/>
    <w:rPr>
      <w:b/>
      <w:bCs/>
    </w:rPr>
  </w:style>
  <w:style w:type="paragraph" w:customStyle="1" w:styleId="Default">
    <w:name w:val="Default"/>
    <w:rsid w:val="001B2E4D"/>
    <w:pPr>
      <w:autoSpaceDE w:val="0"/>
      <w:autoSpaceDN w:val="0"/>
      <w:adjustRightInd w:val="0"/>
    </w:pPr>
    <w:rPr>
      <w:color w:val="000000"/>
      <w:sz w:val="24"/>
      <w:szCs w:val="24"/>
    </w:rPr>
  </w:style>
  <w:style w:type="character" w:customStyle="1" w:styleId="style3">
    <w:name w:val="style3&quot;"/>
    <w:basedOn w:val="DefaultParagraphFont"/>
    <w:rsid w:val="001E1E5B"/>
  </w:style>
  <w:style w:type="character" w:customStyle="1" w:styleId="style41">
    <w:name w:val="style41"/>
    <w:basedOn w:val="DefaultParagraphFont"/>
    <w:rsid w:val="001E1E5B"/>
    <w:rPr>
      <w:b/>
      <w:bCs/>
      <w:sz w:val="21"/>
      <w:szCs w:val="21"/>
    </w:rPr>
  </w:style>
  <w:style w:type="paragraph" w:customStyle="1" w:styleId="hdhoteladdress">
    <w:name w:val="hdhoteladdress"/>
    <w:basedOn w:val="Normal"/>
    <w:rsid w:val="00FA247C"/>
    <w:pPr>
      <w:spacing w:before="100" w:beforeAutospacing="1" w:after="75"/>
    </w:pPr>
    <w:rPr>
      <w:rFonts w:ascii="Verdana" w:hAnsi="Verdana" w:cs="Arial"/>
      <w:b/>
      <w:bCs/>
      <w:color w:val="000000"/>
      <w:sz w:val="14"/>
      <w:szCs w:val="14"/>
    </w:rPr>
  </w:style>
  <w:style w:type="paragraph" w:customStyle="1" w:styleId="hdlistitem">
    <w:name w:val="hdlistitem"/>
    <w:basedOn w:val="Normal"/>
    <w:rsid w:val="00FA247C"/>
    <w:pPr>
      <w:spacing w:before="100" w:beforeAutospacing="1" w:after="75" w:line="210" w:lineRule="atLeast"/>
      <w:ind w:left="120" w:right="120"/>
    </w:pPr>
    <w:rPr>
      <w:rFonts w:ascii="Verdana" w:hAnsi="Verdana" w:cs="Arial"/>
      <w:color w:val="000000"/>
      <w:sz w:val="14"/>
      <w:szCs w:val="14"/>
    </w:rPr>
  </w:style>
  <w:style w:type="character" w:styleId="FollowedHyperlink">
    <w:name w:val="FollowedHyperlink"/>
    <w:basedOn w:val="DefaultParagraphFont"/>
    <w:rsid w:val="00BE48D8"/>
    <w:rPr>
      <w:color w:val="800080"/>
      <w:u w:val="single"/>
    </w:rPr>
  </w:style>
  <w:style w:type="character" w:customStyle="1" w:styleId="BodyTextChar">
    <w:name w:val="Body Text Char"/>
    <w:basedOn w:val="DefaultParagraphFont"/>
    <w:link w:val="BodyText"/>
    <w:rsid w:val="004104D0"/>
    <w:rPr>
      <w:b/>
      <w:sz w:val="24"/>
    </w:rPr>
  </w:style>
  <w:style w:type="character" w:customStyle="1" w:styleId="FooterChar">
    <w:name w:val="Footer Char"/>
    <w:basedOn w:val="DefaultParagraphFont"/>
    <w:link w:val="Footer"/>
    <w:uiPriority w:val="99"/>
    <w:rsid w:val="00747075"/>
    <w:rPr>
      <w:sz w:val="24"/>
      <w:szCs w:val="24"/>
    </w:rPr>
  </w:style>
  <w:style w:type="paragraph" w:styleId="BalloonText">
    <w:name w:val="Balloon Text"/>
    <w:basedOn w:val="Normal"/>
    <w:link w:val="BalloonTextChar"/>
    <w:rsid w:val="00747075"/>
    <w:rPr>
      <w:rFonts w:ascii="Tahoma" w:hAnsi="Tahoma" w:cs="Tahoma"/>
      <w:sz w:val="16"/>
      <w:szCs w:val="16"/>
    </w:rPr>
  </w:style>
  <w:style w:type="character" w:customStyle="1" w:styleId="BalloonTextChar">
    <w:name w:val="Balloon Text Char"/>
    <w:basedOn w:val="DefaultParagraphFont"/>
    <w:link w:val="BalloonText"/>
    <w:rsid w:val="00747075"/>
    <w:rPr>
      <w:rFonts w:ascii="Tahoma" w:hAnsi="Tahoma" w:cs="Tahoma"/>
      <w:sz w:val="16"/>
      <w:szCs w:val="16"/>
    </w:rPr>
  </w:style>
  <w:style w:type="paragraph" w:styleId="ListParagraph">
    <w:name w:val="List Paragraph"/>
    <w:basedOn w:val="Normal"/>
    <w:uiPriority w:val="34"/>
    <w:qFormat/>
    <w:rsid w:val="00377011"/>
    <w:pPr>
      <w:ind w:left="720"/>
      <w:contextualSpacing/>
    </w:pPr>
  </w:style>
  <w:style w:type="paragraph" w:styleId="PlainText">
    <w:name w:val="Plain Text"/>
    <w:basedOn w:val="Normal"/>
    <w:link w:val="PlainTextChar"/>
    <w:uiPriority w:val="99"/>
    <w:unhideWhenUsed/>
    <w:rsid w:val="008979E7"/>
    <w:rPr>
      <w:rFonts w:ascii="Courier New" w:eastAsiaTheme="minorHAnsi" w:hAnsi="Courier New" w:cs="Courier New"/>
      <w:sz w:val="22"/>
      <w:szCs w:val="22"/>
    </w:rPr>
  </w:style>
  <w:style w:type="character" w:customStyle="1" w:styleId="PlainTextChar">
    <w:name w:val="Plain Text Char"/>
    <w:basedOn w:val="DefaultParagraphFont"/>
    <w:link w:val="PlainText"/>
    <w:uiPriority w:val="99"/>
    <w:rsid w:val="008979E7"/>
    <w:rPr>
      <w:rFonts w:ascii="Courier New" w:eastAsiaTheme="minorHAnsi" w:hAnsi="Courier New" w:cs="Courier New"/>
      <w:sz w:val="22"/>
      <w:szCs w:val="22"/>
    </w:rPr>
  </w:style>
  <w:style w:type="paragraph" w:customStyle="1" w:styleId="xmsonormal">
    <w:name w:val="x_msonormal"/>
    <w:basedOn w:val="Normal"/>
    <w:rsid w:val="00116051"/>
    <w:pPr>
      <w:spacing w:before="100" w:beforeAutospacing="1" w:after="100" w:afterAutospacing="1"/>
    </w:pPr>
  </w:style>
  <w:style w:type="paragraph" w:styleId="Revision">
    <w:name w:val="Revision"/>
    <w:hidden/>
    <w:uiPriority w:val="99"/>
    <w:semiHidden/>
    <w:rsid w:val="00746182"/>
    <w:rPr>
      <w:sz w:val="24"/>
      <w:szCs w:val="24"/>
    </w:rPr>
  </w:style>
  <w:style w:type="character" w:styleId="PlaceholderText">
    <w:name w:val="Placeholder Text"/>
    <w:basedOn w:val="DefaultParagraphFont"/>
    <w:uiPriority w:val="99"/>
    <w:semiHidden/>
    <w:rsid w:val="00652845"/>
    <w:rPr>
      <w:color w:val="808080"/>
    </w:rPr>
  </w:style>
  <w:style w:type="paragraph" w:styleId="NoSpacing">
    <w:name w:val="No Spacing"/>
    <w:uiPriority w:val="1"/>
    <w:qFormat/>
    <w:rsid w:val="00223945"/>
    <w:rPr>
      <w:sz w:val="24"/>
      <w:szCs w:val="24"/>
    </w:rPr>
  </w:style>
  <w:style w:type="character" w:customStyle="1" w:styleId="description">
    <w:name w:val="description"/>
    <w:basedOn w:val="DefaultParagraphFont"/>
    <w:rsid w:val="000C164D"/>
  </w:style>
  <w:style w:type="character" w:customStyle="1" w:styleId="headerslevel11">
    <w:name w:val="headerslevel11"/>
    <w:basedOn w:val="DefaultParagraphFont"/>
    <w:rsid w:val="007F48D4"/>
    <w:rPr>
      <w:rFonts w:ascii="Georgia" w:hAnsi="Georgia" w:hint="default"/>
      <w:b w:val="0"/>
      <w:bCs w:val="0"/>
      <w:color w:val="004285"/>
      <w:sz w:val="45"/>
      <w:szCs w:val="45"/>
    </w:rPr>
  </w:style>
  <w:style w:type="character" w:styleId="CommentReference">
    <w:name w:val="annotation reference"/>
    <w:basedOn w:val="DefaultParagraphFont"/>
    <w:semiHidden/>
    <w:unhideWhenUsed/>
    <w:rsid w:val="00650907"/>
    <w:rPr>
      <w:sz w:val="18"/>
      <w:szCs w:val="18"/>
    </w:rPr>
  </w:style>
  <w:style w:type="paragraph" w:styleId="CommentText">
    <w:name w:val="annotation text"/>
    <w:basedOn w:val="Normal"/>
    <w:link w:val="CommentTextChar"/>
    <w:semiHidden/>
    <w:unhideWhenUsed/>
    <w:rsid w:val="00650907"/>
  </w:style>
  <w:style w:type="character" w:customStyle="1" w:styleId="CommentTextChar">
    <w:name w:val="Comment Text Char"/>
    <w:basedOn w:val="DefaultParagraphFont"/>
    <w:link w:val="CommentText"/>
    <w:semiHidden/>
    <w:rsid w:val="00650907"/>
    <w:rPr>
      <w:sz w:val="24"/>
      <w:szCs w:val="24"/>
    </w:rPr>
  </w:style>
  <w:style w:type="paragraph" w:styleId="CommentSubject">
    <w:name w:val="annotation subject"/>
    <w:basedOn w:val="CommentText"/>
    <w:next w:val="CommentText"/>
    <w:link w:val="CommentSubjectChar"/>
    <w:semiHidden/>
    <w:unhideWhenUsed/>
    <w:rsid w:val="00CA1DA6"/>
    <w:rPr>
      <w:b/>
      <w:bCs/>
      <w:sz w:val="20"/>
      <w:szCs w:val="20"/>
    </w:rPr>
  </w:style>
  <w:style w:type="character" w:customStyle="1" w:styleId="CommentSubjectChar">
    <w:name w:val="Comment Subject Char"/>
    <w:basedOn w:val="CommentTextChar"/>
    <w:link w:val="CommentSubject"/>
    <w:semiHidden/>
    <w:rsid w:val="00CA1DA6"/>
    <w:rPr>
      <w:b/>
      <w:bCs/>
      <w:sz w:val="24"/>
      <w:szCs w:val="24"/>
    </w:rPr>
  </w:style>
  <w:style w:type="character" w:customStyle="1" w:styleId="HeaderChar">
    <w:name w:val="Header Char"/>
    <w:basedOn w:val="DefaultParagraphFont"/>
    <w:link w:val="Header"/>
    <w:rsid w:val="002D62DA"/>
    <w:rPr>
      <w:sz w:val="24"/>
      <w:szCs w:val="24"/>
    </w:rPr>
  </w:style>
  <w:style w:type="character" w:customStyle="1" w:styleId="UnresolvedMention1">
    <w:name w:val="Unresolved Mention1"/>
    <w:basedOn w:val="DefaultParagraphFont"/>
    <w:uiPriority w:val="99"/>
    <w:semiHidden/>
    <w:unhideWhenUsed/>
    <w:rsid w:val="00BC2CCA"/>
    <w:rPr>
      <w:color w:val="605E5C"/>
      <w:shd w:val="clear" w:color="auto" w:fill="E1DFDD"/>
    </w:rPr>
  </w:style>
  <w:style w:type="character" w:styleId="UnresolvedMention">
    <w:name w:val="Unresolved Mention"/>
    <w:basedOn w:val="DefaultParagraphFont"/>
    <w:uiPriority w:val="99"/>
    <w:semiHidden/>
    <w:unhideWhenUsed/>
    <w:rsid w:val="00400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9538">
      <w:bodyDiv w:val="1"/>
      <w:marLeft w:val="0"/>
      <w:marRight w:val="0"/>
      <w:marTop w:val="0"/>
      <w:marBottom w:val="0"/>
      <w:divBdr>
        <w:top w:val="none" w:sz="0" w:space="0" w:color="auto"/>
        <w:left w:val="none" w:sz="0" w:space="0" w:color="auto"/>
        <w:bottom w:val="none" w:sz="0" w:space="0" w:color="auto"/>
        <w:right w:val="none" w:sz="0" w:space="0" w:color="auto"/>
      </w:divBdr>
    </w:div>
    <w:div w:id="103767607">
      <w:bodyDiv w:val="1"/>
      <w:marLeft w:val="0"/>
      <w:marRight w:val="0"/>
      <w:marTop w:val="0"/>
      <w:marBottom w:val="0"/>
      <w:divBdr>
        <w:top w:val="none" w:sz="0" w:space="0" w:color="auto"/>
        <w:left w:val="none" w:sz="0" w:space="0" w:color="auto"/>
        <w:bottom w:val="none" w:sz="0" w:space="0" w:color="auto"/>
        <w:right w:val="none" w:sz="0" w:space="0" w:color="auto"/>
      </w:divBdr>
    </w:div>
    <w:div w:id="200673184">
      <w:bodyDiv w:val="1"/>
      <w:marLeft w:val="0"/>
      <w:marRight w:val="0"/>
      <w:marTop w:val="0"/>
      <w:marBottom w:val="0"/>
      <w:divBdr>
        <w:top w:val="none" w:sz="0" w:space="0" w:color="auto"/>
        <w:left w:val="none" w:sz="0" w:space="0" w:color="auto"/>
        <w:bottom w:val="none" w:sz="0" w:space="0" w:color="auto"/>
        <w:right w:val="none" w:sz="0" w:space="0" w:color="auto"/>
      </w:divBdr>
      <w:divsChild>
        <w:div w:id="1873493240">
          <w:marLeft w:val="0"/>
          <w:marRight w:val="0"/>
          <w:marTop w:val="0"/>
          <w:marBottom w:val="0"/>
          <w:divBdr>
            <w:top w:val="none" w:sz="0" w:space="0" w:color="auto"/>
            <w:left w:val="none" w:sz="0" w:space="0" w:color="auto"/>
            <w:bottom w:val="none" w:sz="0" w:space="0" w:color="auto"/>
            <w:right w:val="none" w:sz="0" w:space="0" w:color="auto"/>
          </w:divBdr>
          <w:divsChild>
            <w:div w:id="790635362">
              <w:marLeft w:val="0"/>
              <w:marRight w:val="0"/>
              <w:marTop w:val="150"/>
              <w:marBottom w:val="0"/>
              <w:divBdr>
                <w:top w:val="none" w:sz="0" w:space="0" w:color="auto"/>
                <w:left w:val="none" w:sz="0" w:space="0" w:color="auto"/>
                <w:bottom w:val="none" w:sz="0" w:space="0" w:color="auto"/>
                <w:right w:val="none" w:sz="0" w:space="0" w:color="auto"/>
              </w:divBdr>
              <w:divsChild>
                <w:div w:id="1317608368">
                  <w:marLeft w:val="0"/>
                  <w:marRight w:val="0"/>
                  <w:marTop w:val="100"/>
                  <w:marBottom w:val="100"/>
                  <w:divBdr>
                    <w:top w:val="none" w:sz="0" w:space="0" w:color="auto"/>
                    <w:left w:val="none" w:sz="0" w:space="0" w:color="auto"/>
                    <w:bottom w:val="none" w:sz="0" w:space="0" w:color="auto"/>
                    <w:right w:val="none" w:sz="0" w:space="0" w:color="auto"/>
                  </w:divBdr>
                  <w:divsChild>
                    <w:div w:id="570893680">
                      <w:marLeft w:val="0"/>
                      <w:marRight w:val="0"/>
                      <w:marTop w:val="0"/>
                      <w:marBottom w:val="0"/>
                      <w:divBdr>
                        <w:top w:val="none" w:sz="0" w:space="0" w:color="auto"/>
                        <w:left w:val="none" w:sz="0" w:space="0" w:color="auto"/>
                        <w:bottom w:val="none" w:sz="0" w:space="0" w:color="auto"/>
                        <w:right w:val="none" w:sz="0" w:space="0" w:color="auto"/>
                      </w:divBdr>
                      <w:divsChild>
                        <w:div w:id="463930392">
                          <w:marLeft w:val="225"/>
                          <w:marRight w:val="0"/>
                          <w:marTop w:val="0"/>
                          <w:marBottom w:val="0"/>
                          <w:divBdr>
                            <w:top w:val="none" w:sz="0" w:space="0" w:color="auto"/>
                            <w:left w:val="none" w:sz="0" w:space="0" w:color="auto"/>
                            <w:bottom w:val="none" w:sz="0" w:space="0" w:color="auto"/>
                            <w:right w:val="none" w:sz="0" w:space="0" w:color="auto"/>
                          </w:divBdr>
                          <w:divsChild>
                            <w:div w:id="894009013">
                              <w:marLeft w:val="0"/>
                              <w:marRight w:val="0"/>
                              <w:marTop w:val="0"/>
                              <w:marBottom w:val="0"/>
                              <w:divBdr>
                                <w:top w:val="none" w:sz="0" w:space="0" w:color="auto"/>
                                <w:left w:val="none" w:sz="0" w:space="0" w:color="auto"/>
                                <w:bottom w:val="none" w:sz="0" w:space="0" w:color="auto"/>
                                <w:right w:val="none" w:sz="0" w:space="0" w:color="auto"/>
                              </w:divBdr>
                              <w:divsChild>
                                <w:div w:id="14408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839228">
      <w:bodyDiv w:val="1"/>
      <w:marLeft w:val="0"/>
      <w:marRight w:val="0"/>
      <w:marTop w:val="0"/>
      <w:marBottom w:val="0"/>
      <w:divBdr>
        <w:top w:val="none" w:sz="0" w:space="0" w:color="auto"/>
        <w:left w:val="none" w:sz="0" w:space="0" w:color="auto"/>
        <w:bottom w:val="none" w:sz="0" w:space="0" w:color="auto"/>
        <w:right w:val="none" w:sz="0" w:space="0" w:color="auto"/>
      </w:divBdr>
    </w:div>
    <w:div w:id="417025952">
      <w:bodyDiv w:val="1"/>
      <w:marLeft w:val="0"/>
      <w:marRight w:val="0"/>
      <w:marTop w:val="45"/>
      <w:marBottom w:val="0"/>
      <w:divBdr>
        <w:top w:val="none" w:sz="0" w:space="0" w:color="auto"/>
        <w:left w:val="none" w:sz="0" w:space="0" w:color="auto"/>
        <w:bottom w:val="none" w:sz="0" w:space="0" w:color="auto"/>
        <w:right w:val="none" w:sz="0" w:space="0" w:color="auto"/>
      </w:divBdr>
      <w:divsChild>
        <w:div w:id="230504462">
          <w:marLeft w:val="0"/>
          <w:marRight w:val="0"/>
          <w:marTop w:val="0"/>
          <w:marBottom w:val="0"/>
          <w:divBdr>
            <w:top w:val="none" w:sz="0" w:space="0" w:color="auto"/>
            <w:left w:val="none" w:sz="0" w:space="0" w:color="auto"/>
            <w:bottom w:val="none" w:sz="0" w:space="0" w:color="auto"/>
            <w:right w:val="none" w:sz="0" w:space="0" w:color="auto"/>
          </w:divBdr>
          <w:divsChild>
            <w:div w:id="1690792882">
              <w:marLeft w:val="0"/>
              <w:marRight w:val="0"/>
              <w:marTop w:val="0"/>
              <w:marBottom w:val="0"/>
              <w:divBdr>
                <w:top w:val="none" w:sz="0" w:space="0" w:color="auto"/>
                <w:left w:val="none" w:sz="0" w:space="0" w:color="auto"/>
                <w:bottom w:val="none" w:sz="0" w:space="0" w:color="auto"/>
                <w:right w:val="none" w:sz="0" w:space="0" w:color="auto"/>
              </w:divBdr>
              <w:divsChild>
                <w:div w:id="669333644">
                  <w:marLeft w:val="0"/>
                  <w:marRight w:val="0"/>
                  <w:marTop w:val="0"/>
                  <w:marBottom w:val="0"/>
                  <w:divBdr>
                    <w:top w:val="none" w:sz="0" w:space="0" w:color="auto"/>
                    <w:left w:val="none" w:sz="0" w:space="0" w:color="auto"/>
                    <w:bottom w:val="none" w:sz="0" w:space="0" w:color="auto"/>
                    <w:right w:val="none" w:sz="0" w:space="0" w:color="auto"/>
                  </w:divBdr>
                  <w:divsChild>
                    <w:div w:id="2048986621">
                      <w:marLeft w:val="0"/>
                      <w:marRight w:val="0"/>
                      <w:marTop w:val="0"/>
                      <w:marBottom w:val="0"/>
                      <w:divBdr>
                        <w:top w:val="none" w:sz="0" w:space="0" w:color="auto"/>
                        <w:left w:val="none" w:sz="0" w:space="0" w:color="auto"/>
                        <w:bottom w:val="none" w:sz="0" w:space="0" w:color="auto"/>
                        <w:right w:val="none" w:sz="0" w:space="0" w:color="auto"/>
                      </w:divBdr>
                      <w:divsChild>
                        <w:div w:id="549727020">
                          <w:marLeft w:val="0"/>
                          <w:marRight w:val="0"/>
                          <w:marTop w:val="0"/>
                          <w:marBottom w:val="0"/>
                          <w:divBdr>
                            <w:top w:val="none" w:sz="0" w:space="0" w:color="auto"/>
                            <w:left w:val="none" w:sz="0" w:space="0" w:color="auto"/>
                            <w:bottom w:val="none" w:sz="0" w:space="0" w:color="auto"/>
                            <w:right w:val="none" w:sz="0" w:space="0" w:color="auto"/>
                          </w:divBdr>
                        </w:div>
                        <w:div w:id="14826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33966">
      <w:bodyDiv w:val="1"/>
      <w:marLeft w:val="120"/>
      <w:marRight w:val="120"/>
      <w:marTop w:val="0"/>
      <w:marBottom w:val="120"/>
      <w:divBdr>
        <w:top w:val="none" w:sz="0" w:space="0" w:color="auto"/>
        <w:left w:val="none" w:sz="0" w:space="0" w:color="auto"/>
        <w:bottom w:val="none" w:sz="0" w:space="0" w:color="auto"/>
        <w:right w:val="none" w:sz="0" w:space="0" w:color="auto"/>
      </w:divBdr>
      <w:divsChild>
        <w:div w:id="1832477984">
          <w:marLeft w:val="0"/>
          <w:marRight w:val="0"/>
          <w:marTop w:val="0"/>
          <w:marBottom w:val="0"/>
          <w:divBdr>
            <w:top w:val="none" w:sz="0" w:space="0" w:color="auto"/>
            <w:left w:val="none" w:sz="0" w:space="0" w:color="auto"/>
            <w:bottom w:val="none" w:sz="0" w:space="0" w:color="auto"/>
            <w:right w:val="none" w:sz="0" w:space="0" w:color="auto"/>
          </w:divBdr>
          <w:divsChild>
            <w:div w:id="1626276924">
              <w:marLeft w:val="0"/>
              <w:marRight w:val="0"/>
              <w:marTop w:val="0"/>
              <w:marBottom w:val="0"/>
              <w:divBdr>
                <w:top w:val="none" w:sz="0" w:space="0" w:color="auto"/>
                <w:left w:val="none" w:sz="0" w:space="0" w:color="auto"/>
                <w:bottom w:val="none" w:sz="0" w:space="0" w:color="auto"/>
                <w:right w:val="none" w:sz="0" w:space="0" w:color="auto"/>
              </w:divBdr>
              <w:divsChild>
                <w:div w:id="1997953533">
                  <w:marLeft w:val="0"/>
                  <w:marRight w:val="0"/>
                  <w:marTop w:val="0"/>
                  <w:marBottom w:val="0"/>
                  <w:divBdr>
                    <w:top w:val="none" w:sz="0" w:space="0" w:color="auto"/>
                    <w:left w:val="none" w:sz="0" w:space="0" w:color="auto"/>
                    <w:bottom w:val="none" w:sz="0" w:space="0" w:color="auto"/>
                    <w:right w:val="none" w:sz="0" w:space="0" w:color="auto"/>
                  </w:divBdr>
                  <w:divsChild>
                    <w:div w:id="12194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050107">
      <w:bodyDiv w:val="1"/>
      <w:marLeft w:val="0"/>
      <w:marRight w:val="0"/>
      <w:marTop w:val="0"/>
      <w:marBottom w:val="0"/>
      <w:divBdr>
        <w:top w:val="none" w:sz="0" w:space="0" w:color="auto"/>
        <w:left w:val="none" w:sz="0" w:space="0" w:color="auto"/>
        <w:bottom w:val="none" w:sz="0" w:space="0" w:color="auto"/>
        <w:right w:val="none" w:sz="0" w:space="0" w:color="auto"/>
      </w:divBdr>
    </w:div>
    <w:div w:id="717047244">
      <w:bodyDiv w:val="1"/>
      <w:marLeft w:val="0"/>
      <w:marRight w:val="0"/>
      <w:marTop w:val="0"/>
      <w:marBottom w:val="0"/>
      <w:divBdr>
        <w:top w:val="none" w:sz="0" w:space="0" w:color="auto"/>
        <w:left w:val="none" w:sz="0" w:space="0" w:color="auto"/>
        <w:bottom w:val="none" w:sz="0" w:space="0" w:color="auto"/>
        <w:right w:val="none" w:sz="0" w:space="0" w:color="auto"/>
      </w:divBdr>
      <w:divsChild>
        <w:div w:id="1859808628">
          <w:marLeft w:val="0"/>
          <w:marRight w:val="0"/>
          <w:marTop w:val="0"/>
          <w:marBottom w:val="0"/>
          <w:divBdr>
            <w:top w:val="none" w:sz="0" w:space="0" w:color="auto"/>
            <w:left w:val="none" w:sz="0" w:space="0" w:color="auto"/>
            <w:bottom w:val="none" w:sz="0" w:space="0" w:color="auto"/>
            <w:right w:val="none" w:sz="0" w:space="0" w:color="auto"/>
          </w:divBdr>
        </w:div>
      </w:divsChild>
    </w:div>
    <w:div w:id="774600110">
      <w:bodyDiv w:val="1"/>
      <w:marLeft w:val="0"/>
      <w:marRight w:val="0"/>
      <w:marTop w:val="0"/>
      <w:marBottom w:val="0"/>
      <w:divBdr>
        <w:top w:val="none" w:sz="0" w:space="0" w:color="auto"/>
        <w:left w:val="none" w:sz="0" w:space="0" w:color="auto"/>
        <w:bottom w:val="none" w:sz="0" w:space="0" w:color="auto"/>
        <w:right w:val="none" w:sz="0" w:space="0" w:color="auto"/>
      </w:divBdr>
      <w:divsChild>
        <w:div w:id="2146196107">
          <w:marLeft w:val="0"/>
          <w:marRight w:val="0"/>
          <w:marTop w:val="0"/>
          <w:marBottom w:val="0"/>
          <w:divBdr>
            <w:top w:val="none" w:sz="0" w:space="0" w:color="auto"/>
            <w:left w:val="none" w:sz="0" w:space="0" w:color="auto"/>
            <w:bottom w:val="none" w:sz="0" w:space="0" w:color="auto"/>
            <w:right w:val="none" w:sz="0" w:space="0" w:color="auto"/>
          </w:divBdr>
          <w:divsChild>
            <w:div w:id="714431511">
              <w:marLeft w:val="0"/>
              <w:marRight w:val="0"/>
              <w:marTop w:val="0"/>
              <w:marBottom w:val="0"/>
              <w:divBdr>
                <w:top w:val="none" w:sz="0" w:space="0" w:color="auto"/>
                <w:left w:val="none" w:sz="0" w:space="0" w:color="auto"/>
                <w:bottom w:val="none" w:sz="0" w:space="0" w:color="auto"/>
                <w:right w:val="none" w:sz="0" w:space="0" w:color="auto"/>
              </w:divBdr>
              <w:divsChild>
                <w:div w:id="43724294">
                  <w:marLeft w:val="0"/>
                  <w:marRight w:val="0"/>
                  <w:marTop w:val="0"/>
                  <w:marBottom w:val="0"/>
                  <w:divBdr>
                    <w:top w:val="none" w:sz="0" w:space="0" w:color="auto"/>
                    <w:left w:val="none" w:sz="0" w:space="0" w:color="auto"/>
                    <w:bottom w:val="none" w:sz="0" w:space="0" w:color="auto"/>
                    <w:right w:val="none" w:sz="0" w:space="0" w:color="auto"/>
                  </w:divBdr>
                  <w:divsChild>
                    <w:div w:id="1128889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93327844">
      <w:bodyDiv w:val="1"/>
      <w:marLeft w:val="0"/>
      <w:marRight w:val="0"/>
      <w:marTop w:val="0"/>
      <w:marBottom w:val="0"/>
      <w:divBdr>
        <w:top w:val="none" w:sz="0" w:space="0" w:color="auto"/>
        <w:left w:val="none" w:sz="0" w:space="0" w:color="auto"/>
        <w:bottom w:val="none" w:sz="0" w:space="0" w:color="auto"/>
        <w:right w:val="none" w:sz="0" w:space="0" w:color="auto"/>
      </w:divBdr>
      <w:divsChild>
        <w:div w:id="1626427646">
          <w:marLeft w:val="0"/>
          <w:marRight w:val="0"/>
          <w:marTop w:val="0"/>
          <w:marBottom w:val="0"/>
          <w:divBdr>
            <w:top w:val="none" w:sz="0" w:space="0" w:color="auto"/>
            <w:left w:val="none" w:sz="0" w:space="0" w:color="auto"/>
            <w:bottom w:val="none" w:sz="0" w:space="0" w:color="auto"/>
            <w:right w:val="none" w:sz="0" w:space="0" w:color="auto"/>
          </w:divBdr>
          <w:divsChild>
            <w:div w:id="15272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6798">
      <w:bodyDiv w:val="1"/>
      <w:marLeft w:val="0"/>
      <w:marRight w:val="0"/>
      <w:marTop w:val="0"/>
      <w:marBottom w:val="0"/>
      <w:divBdr>
        <w:top w:val="none" w:sz="0" w:space="0" w:color="auto"/>
        <w:left w:val="none" w:sz="0" w:space="0" w:color="auto"/>
        <w:bottom w:val="none" w:sz="0" w:space="0" w:color="auto"/>
        <w:right w:val="none" w:sz="0" w:space="0" w:color="auto"/>
      </w:divBdr>
    </w:div>
    <w:div w:id="1083186948">
      <w:bodyDiv w:val="1"/>
      <w:marLeft w:val="0"/>
      <w:marRight w:val="0"/>
      <w:marTop w:val="0"/>
      <w:marBottom w:val="0"/>
      <w:divBdr>
        <w:top w:val="none" w:sz="0" w:space="0" w:color="auto"/>
        <w:left w:val="none" w:sz="0" w:space="0" w:color="auto"/>
        <w:bottom w:val="none" w:sz="0" w:space="0" w:color="auto"/>
        <w:right w:val="none" w:sz="0" w:space="0" w:color="auto"/>
      </w:divBdr>
      <w:divsChild>
        <w:div w:id="612979449">
          <w:marLeft w:val="0"/>
          <w:marRight w:val="0"/>
          <w:marTop w:val="0"/>
          <w:marBottom w:val="0"/>
          <w:divBdr>
            <w:top w:val="none" w:sz="0" w:space="0" w:color="auto"/>
            <w:left w:val="none" w:sz="0" w:space="0" w:color="auto"/>
            <w:bottom w:val="none" w:sz="0" w:space="0" w:color="auto"/>
            <w:right w:val="none" w:sz="0" w:space="0" w:color="auto"/>
          </w:divBdr>
          <w:divsChild>
            <w:div w:id="1746099337">
              <w:marLeft w:val="0"/>
              <w:marRight w:val="105"/>
              <w:marTop w:val="0"/>
              <w:marBottom w:val="0"/>
              <w:divBdr>
                <w:top w:val="none" w:sz="0" w:space="0" w:color="auto"/>
                <w:left w:val="none" w:sz="0" w:space="0" w:color="auto"/>
                <w:bottom w:val="none" w:sz="0" w:space="0" w:color="auto"/>
                <w:right w:val="none" w:sz="0" w:space="0" w:color="auto"/>
              </w:divBdr>
              <w:divsChild>
                <w:div w:id="30957804">
                  <w:marLeft w:val="0"/>
                  <w:marRight w:val="105"/>
                  <w:marTop w:val="0"/>
                  <w:marBottom w:val="0"/>
                  <w:divBdr>
                    <w:top w:val="none" w:sz="0" w:space="0" w:color="auto"/>
                    <w:left w:val="none" w:sz="0" w:space="0" w:color="auto"/>
                    <w:bottom w:val="none" w:sz="0" w:space="0" w:color="auto"/>
                    <w:right w:val="none" w:sz="0" w:space="0" w:color="auto"/>
                  </w:divBdr>
                  <w:divsChild>
                    <w:div w:id="749935231">
                      <w:marLeft w:val="0"/>
                      <w:marRight w:val="0"/>
                      <w:marTop w:val="0"/>
                      <w:marBottom w:val="0"/>
                      <w:divBdr>
                        <w:top w:val="none" w:sz="0" w:space="0" w:color="auto"/>
                        <w:left w:val="none" w:sz="0" w:space="0" w:color="auto"/>
                        <w:bottom w:val="none" w:sz="0" w:space="0" w:color="auto"/>
                        <w:right w:val="none" w:sz="0" w:space="0" w:color="auto"/>
                      </w:divBdr>
                      <w:divsChild>
                        <w:div w:id="9120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444835">
      <w:bodyDiv w:val="1"/>
      <w:marLeft w:val="0"/>
      <w:marRight w:val="0"/>
      <w:marTop w:val="0"/>
      <w:marBottom w:val="0"/>
      <w:divBdr>
        <w:top w:val="none" w:sz="0" w:space="0" w:color="auto"/>
        <w:left w:val="none" w:sz="0" w:space="0" w:color="auto"/>
        <w:bottom w:val="none" w:sz="0" w:space="0" w:color="auto"/>
        <w:right w:val="none" w:sz="0" w:space="0" w:color="auto"/>
      </w:divBdr>
      <w:divsChild>
        <w:div w:id="1944726630">
          <w:marLeft w:val="0"/>
          <w:marRight w:val="0"/>
          <w:marTop w:val="0"/>
          <w:marBottom w:val="0"/>
          <w:divBdr>
            <w:top w:val="none" w:sz="0" w:space="0" w:color="auto"/>
            <w:left w:val="none" w:sz="0" w:space="0" w:color="auto"/>
            <w:bottom w:val="none" w:sz="0" w:space="0" w:color="auto"/>
            <w:right w:val="none" w:sz="0" w:space="0" w:color="auto"/>
          </w:divBdr>
          <w:divsChild>
            <w:div w:id="870728415">
              <w:marLeft w:val="0"/>
              <w:marRight w:val="0"/>
              <w:marTop w:val="0"/>
              <w:marBottom w:val="0"/>
              <w:divBdr>
                <w:top w:val="none" w:sz="0" w:space="0" w:color="auto"/>
                <w:left w:val="none" w:sz="0" w:space="0" w:color="auto"/>
                <w:bottom w:val="none" w:sz="0" w:space="0" w:color="auto"/>
                <w:right w:val="none" w:sz="0" w:space="0" w:color="auto"/>
              </w:divBdr>
              <w:divsChild>
                <w:div w:id="170336393">
                  <w:marLeft w:val="0"/>
                  <w:marRight w:val="0"/>
                  <w:marTop w:val="0"/>
                  <w:marBottom w:val="0"/>
                  <w:divBdr>
                    <w:top w:val="none" w:sz="0" w:space="0" w:color="auto"/>
                    <w:left w:val="none" w:sz="0" w:space="0" w:color="auto"/>
                    <w:bottom w:val="none" w:sz="0" w:space="0" w:color="auto"/>
                    <w:right w:val="none" w:sz="0" w:space="0" w:color="auto"/>
                  </w:divBdr>
                  <w:divsChild>
                    <w:div w:id="102559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829385">
      <w:bodyDiv w:val="1"/>
      <w:marLeft w:val="0"/>
      <w:marRight w:val="0"/>
      <w:marTop w:val="0"/>
      <w:marBottom w:val="0"/>
      <w:divBdr>
        <w:top w:val="none" w:sz="0" w:space="0" w:color="auto"/>
        <w:left w:val="none" w:sz="0" w:space="0" w:color="auto"/>
        <w:bottom w:val="none" w:sz="0" w:space="0" w:color="auto"/>
        <w:right w:val="none" w:sz="0" w:space="0" w:color="auto"/>
      </w:divBdr>
      <w:divsChild>
        <w:div w:id="1535776759">
          <w:marLeft w:val="0"/>
          <w:marRight w:val="0"/>
          <w:marTop w:val="0"/>
          <w:marBottom w:val="75"/>
          <w:divBdr>
            <w:top w:val="none" w:sz="0" w:space="0" w:color="auto"/>
            <w:left w:val="none" w:sz="0" w:space="0" w:color="auto"/>
            <w:bottom w:val="none" w:sz="0" w:space="0" w:color="auto"/>
            <w:right w:val="none" w:sz="0" w:space="0" w:color="auto"/>
          </w:divBdr>
        </w:div>
      </w:divsChild>
    </w:div>
    <w:div w:id="1890993112">
      <w:bodyDiv w:val="1"/>
      <w:marLeft w:val="0"/>
      <w:marRight w:val="0"/>
      <w:marTop w:val="0"/>
      <w:marBottom w:val="0"/>
      <w:divBdr>
        <w:top w:val="none" w:sz="0" w:space="0" w:color="auto"/>
        <w:left w:val="none" w:sz="0" w:space="0" w:color="auto"/>
        <w:bottom w:val="none" w:sz="0" w:space="0" w:color="auto"/>
        <w:right w:val="none" w:sz="0" w:space="0" w:color="auto"/>
      </w:divBdr>
      <w:divsChild>
        <w:div w:id="1236280515">
          <w:marLeft w:val="0"/>
          <w:marRight w:val="0"/>
          <w:marTop w:val="0"/>
          <w:marBottom w:val="0"/>
          <w:divBdr>
            <w:top w:val="none" w:sz="0" w:space="0" w:color="auto"/>
            <w:left w:val="none" w:sz="0" w:space="0" w:color="auto"/>
            <w:bottom w:val="none" w:sz="0" w:space="0" w:color="auto"/>
            <w:right w:val="none" w:sz="0" w:space="0" w:color="auto"/>
          </w:divBdr>
          <w:divsChild>
            <w:div w:id="1053624496">
              <w:marLeft w:val="0"/>
              <w:marRight w:val="0"/>
              <w:marTop w:val="0"/>
              <w:marBottom w:val="0"/>
              <w:divBdr>
                <w:top w:val="none" w:sz="0" w:space="0" w:color="auto"/>
                <w:left w:val="none" w:sz="0" w:space="0" w:color="auto"/>
                <w:bottom w:val="none" w:sz="0" w:space="0" w:color="auto"/>
                <w:right w:val="none" w:sz="0" w:space="0" w:color="auto"/>
              </w:divBdr>
              <w:divsChild>
                <w:div w:id="1770739449">
                  <w:marLeft w:val="0"/>
                  <w:marRight w:val="0"/>
                  <w:marTop w:val="0"/>
                  <w:marBottom w:val="0"/>
                  <w:divBdr>
                    <w:top w:val="none" w:sz="0" w:space="0" w:color="auto"/>
                    <w:left w:val="none" w:sz="0" w:space="0" w:color="auto"/>
                    <w:bottom w:val="none" w:sz="0" w:space="0" w:color="auto"/>
                    <w:right w:val="none" w:sz="0" w:space="0" w:color="auto"/>
                  </w:divBdr>
                  <w:divsChild>
                    <w:div w:id="1046829192">
                      <w:marLeft w:val="0"/>
                      <w:marRight w:val="0"/>
                      <w:marTop w:val="0"/>
                      <w:marBottom w:val="0"/>
                      <w:divBdr>
                        <w:top w:val="none" w:sz="0" w:space="0" w:color="auto"/>
                        <w:left w:val="none" w:sz="0" w:space="0" w:color="auto"/>
                        <w:bottom w:val="none" w:sz="0" w:space="0" w:color="auto"/>
                        <w:right w:val="none" w:sz="0" w:space="0" w:color="auto"/>
                      </w:divBdr>
                      <w:divsChild>
                        <w:div w:id="354620883">
                          <w:marLeft w:val="2501"/>
                          <w:marRight w:val="0"/>
                          <w:marTop w:val="0"/>
                          <w:marBottom w:val="0"/>
                          <w:divBdr>
                            <w:top w:val="none" w:sz="0" w:space="0" w:color="auto"/>
                            <w:left w:val="none" w:sz="0" w:space="0" w:color="auto"/>
                            <w:bottom w:val="none" w:sz="0" w:space="0" w:color="auto"/>
                            <w:right w:val="none" w:sz="0" w:space="0" w:color="auto"/>
                          </w:divBdr>
                          <w:divsChild>
                            <w:div w:id="5835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67366">
      <w:bodyDiv w:val="1"/>
      <w:marLeft w:val="0"/>
      <w:marRight w:val="0"/>
      <w:marTop w:val="0"/>
      <w:marBottom w:val="0"/>
      <w:divBdr>
        <w:top w:val="none" w:sz="0" w:space="0" w:color="auto"/>
        <w:left w:val="none" w:sz="0" w:space="0" w:color="auto"/>
        <w:bottom w:val="none" w:sz="0" w:space="0" w:color="auto"/>
        <w:right w:val="none" w:sz="0" w:space="0" w:color="auto"/>
      </w:divBdr>
      <w:divsChild>
        <w:div w:id="1139112348">
          <w:marLeft w:val="0"/>
          <w:marRight w:val="0"/>
          <w:marTop w:val="0"/>
          <w:marBottom w:val="0"/>
          <w:divBdr>
            <w:top w:val="none" w:sz="0" w:space="0" w:color="auto"/>
            <w:left w:val="none" w:sz="0" w:space="0" w:color="auto"/>
            <w:bottom w:val="none" w:sz="0" w:space="0" w:color="auto"/>
            <w:right w:val="none" w:sz="0" w:space="0" w:color="auto"/>
          </w:divBdr>
          <w:divsChild>
            <w:div w:id="21142803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899052696">
      <w:bodyDiv w:val="1"/>
      <w:marLeft w:val="0"/>
      <w:marRight w:val="0"/>
      <w:marTop w:val="0"/>
      <w:marBottom w:val="0"/>
      <w:divBdr>
        <w:top w:val="none" w:sz="0" w:space="0" w:color="auto"/>
        <w:left w:val="none" w:sz="0" w:space="0" w:color="auto"/>
        <w:bottom w:val="none" w:sz="0" w:space="0" w:color="auto"/>
        <w:right w:val="none" w:sz="0" w:space="0" w:color="auto"/>
      </w:divBdr>
    </w:div>
    <w:div w:id="1947618220">
      <w:bodyDiv w:val="1"/>
      <w:marLeft w:val="0"/>
      <w:marRight w:val="0"/>
      <w:marTop w:val="0"/>
      <w:marBottom w:val="0"/>
      <w:divBdr>
        <w:top w:val="none" w:sz="0" w:space="0" w:color="auto"/>
        <w:left w:val="none" w:sz="0" w:space="0" w:color="auto"/>
        <w:bottom w:val="none" w:sz="0" w:space="0" w:color="auto"/>
        <w:right w:val="none" w:sz="0" w:space="0" w:color="auto"/>
      </w:divBdr>
      <w:divsChild>
        <w:div w:id="372777772">
          <w:marLeft w:val="0"/>
          <w:marRight w:val="0"/>
          <w:marTop w:val="0"/>
          <w:marBottom w:val="0"/>
          <w:divBdr>
            <w:top w:val="none" w:sz="0" w:space="0" w:color="auto"/>
            <w:left w:val="none" w:sz="0" w:space="0" w:color="auto"/>
            <w:bottom w:val="none" w:sz="0" w:space="0" w:color="auto"/>
            <w:right w:val="none" w:sz="0" w:space="0" w:color="auto"/>
          </w:divBdr>
          <w:divsChild>
            <w:div w:id="1237864627">
              <w:marLeft w:val="0"/>
              <w:marRight w:val="105"/>
              <w:marTop w:val="0"/>
              <w:marBottom w:val="0"/>
              <w:divBdr>
                <w:top w:val="none" w:sz="0" w:space="0" w:color="auto"/>
                <w:left w:val="none" w:sz="0" w:space="0" w:color="auto"/>
                <w:bottom w:val="none" w:sz="0" w:space="0" w:color="auto"/>
                <w:right w:val="none" w:sz="0" w:space="0" w:color="auto"/>
              </w:divBdr>
              <w:divsChild>
                <w:div w:id="1842546120">
                  <w:marLeft w:val="0"/>
                  <w:marRight w:val="105"/>
                  <w:marTop w:val="0"/>
                  <w:marBottom w:val="0"/>
                  <w:divBdr>
                    <w:top w:val="none" w:sz="0" w:space="0" w:color="auto"/>
                    <w:left w:val="none" w:sz="0" w:space="0" w:color="auto"/>
                    <w:bottom w:val="none" w:sz="0" w:space="0" w:color="auto"/>
                    <w:right w:val="none" w:sz="0" w:space="0" w:color="auto"/>
                  </w:divBdr>
                  <w:divsChild>
                    <w:div w:id="716709649">
                      <w:marLeft w:val="0"/>
                      <w:marRight w:val="0"/>
                      <w:marTop w:val="0"/>
                      <w:marBottom w:val="0"/>
                      <w:divBdr>
                        <w:top w:val="none" w:sz="0" w:space="0" w:color="auto"/>
                        <w:left w:val="none" w:sz="0" w:space="0" w:color="auto"/>
                        <w:bottom w:val="none" w:sz="0" w:space="0" w:color="auto"/>
                        <w:right w:val="none" w:sz="0" w:space="0" w:color="auto"/>
                      </w:divBdr>
                      <w:divsChild>
                        <w:div w:id="6946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virginia.gov/data-policy-funding/virginia-board-of-education/board-committee-meetings/state-special-education-advisory-committee-sseac" TargetMode="External"/><Relationship Id="rId13" Type="http://schemas.openxmlformats.org/officeDocument/2006/relationships/hyperlink" Target="mailto:Chiquita.Seaborne@doe.virginia.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SEAC@doe.virgini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virginia.gov/home/showpublisheddocument/38626/63809132429260000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hiquita.Seaborne@doe.virginia.go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Lisa.Crafton@doe.virgini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3D769-D525-47BA-85B5-FE83C677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844</Words>
  <Characters>4773</Characters>
  <Application>Microsoft Office Word</Application>
  <DocSecurity>0</DocSecurity>
  <Lines>116</Lines>
  <Paragraphs>59</Paragraphs>
  <ScaleCrop>false</ScaleCrop>
  <HeadingPairs>
    <vt:vector size="2" baseType="variant">
      <vt:variant>
        <vt:lpstr>Title</vt:lpstr>
      </vt:variant>
      <vt:variant>
        <vt:i4>1</vt:i4>
      </vt:variant>
    </vt:vector>
  </HeadingPairs>
  <TitlesOfParts>
    <vt:vector size="1" baseType="lpstr">
      <vt:lpstr>Virginia’s State Special Education Advisory Committee (SSEAC) Agenda</vt:lpstr>
    </vt:vector>
  </TitlesOfParts>
  <Company>Virginia Department of Education</Company>
  <LinksUpToDate>false</LinksUpToDate>
  <CharactersWithSpaces>5558</CharactersWithSpaces>
  <SharedDoc>false</SharedDoc>
  <HLinks>
    <vt:vector size="30" baseType="variant">
      <vt:variant>
        <vt:i4>917581</vt:i4>
      </vt:variant>
      <vt:variant>
        <vt:i4>12</vt:i4>
      </vt:variant>
      <vt:variant>
        <vt:i4>0</vt:i4>
      </vt:variant>
      <vt:variant>
        <vt:i4>5</vt:i4>
      </vt:variant>
      <vt:variant>
        <vt:lpwstr>http://www.doe.virginia.gov/boe/committees_advisory/special_ed/index.shtml</vt:lpwstr>
      </vt:variant>
      <vt:variant>
        <vt:lpwstr/>
      </vt:variant>
      <vt:variant>
        <vt:i4>6160486</vt:i4>
      </vt:variant>
      <vt:variant>
        <vt:i4>9</vt:i4>
      </vt:variant>
      <vt:variant>
        <vt:i4>0</vt:i4>
      </vt:variant>
      <vt:variant>
        <vt:i4>5</vt:i4>
      </vt:variant>
      <vt:variant>
        <vt:lpwstr>mailto:cathy.pomfrey@doe.virginia.gov</vt:lpwstr>
      </vt:variant>
      <vt:variant>
        <vt:lpwstr/>
      </vt:variant>
      <vt:variant>
        <vt:i4>4194305</vt:i4>
      </vt:variant>
      <vt:variant>
        <vt:i4>6</vt:i4>
      </vt:variant>
      <vt:variant>
        <vt:i4>0</vt:i4>
      </vt:variant>
      <vt:variant>
        <vt:i4>5</vt:i4>
      </vt:variant>
      <vt:variant>
        <vt:lpwstr>http://www.doe.virginia.gov/</vt:lpwstr>
      </vt:variant>
      <vt:variant>
        <vt:lpwstr/>
      </vt:variant>
      <vt:variant>
        <vt:i4>1638419</vt:i4>
      </vt:variant>
      <vt:variant>
        <vt:i4>3</vt:i4>
      </vt:variant>
      <vt:variant>
        <vt:i4>0</vt:i4>
      </vt:variant>
      <vt:variant>
        <vt:i4>5</vt:i4>
      </vt:variant>
      <vt:variant>
        <vt:lpwstr>http://www.doe.virginia.gov/boe/committees_advisory/special_ed/meetings/index.shtml</vt:lpwstr>
      </vt:variant>
      <vt:variant>
        <vt:lpwstr/>
      </vt:variant>
      <vt:variant>
        <vt:i4>6160486</vt:i4>
      </vt:variant>
      <vt:variant>
        <vt:i4>0</vt:i4>
      </vt:variant>
      <vt:variant>
        <vt:i4>0</vt:i4>
      </vt:variant>
      <vt:variant>
        <vt:i4>5</vt:i4>
      </vt:variant>
      <vt:variant>
        <vt:lpwstr>mailto:cathy.pomfrey@doe.virginia.gov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Virginia’s State Special Education Advisory Committee (SSEAC) Agenda</dc:title>
  <dc:creator>VITA_VDOE</dc:creator>
  <cp:lastModifiedBy>Crafton, Lisa (DOE)</cp:lastModifiedBy>
  <cp:revision>2</cp:revision>
  <cp:lastPrinted>2022-01-12T16:12:00Z</cp:lastPrinted>
  <dcterms:created xsi:type="dcterms:W3CDTF">2024-06-17T13:06:00Z</dcterms:created>
  <dcterms:modified xsi:type="dcterms:W3CDTF">2024-06-17T13:06:00Z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d6a3121703a177f4f62ff8efd447c05a496087001c19ff91a00df40ebb29c60f</vt:lpwstr>
  </property>
</Properties>
</file>