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2A6D" w14:textId="77777777" w:rsidR="00EB0725" w:rsidRPr="005E33F5" w:rsidRDefault="009E4F28" w:rsidP="000E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5E33F5" w:rsidRPr="005E33F5">
        <w:rPr>
          <w:rFonts w:ascii="Times New Roman" w:hAnsi="Times New Roman" w:cs="Times New Roman"/>
          <w:sz w:val="28"/>
          <w:szCs w:val="28"/>
        </w:rPr>
        <w:t>f Education</w:t>
      </w:r>
    </w:p>
    <w:p w14:paraId="2C3B36C5" w14:textId="77777777"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P. O. BOX 2120</w:t>
      </w:r>
    </w:p>
    <w:p w14:paraId="76B0EC9F" w14:textId="77777777" w:rsidR="00EB0725" w:rsidRPr="000E48AE" w:rsidRDefault="00EB0725" w:rsidP="006647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Richmond, Virginia 23218-2120</w:t>
      </w:r>
    </w:p>
    <w:p w14:paraId="7C72846C" w14:textId="77777777" w:rsidR="00EB0725" w:rsidRPr="003D4194" w:rsidRDefault="00EB0725" w:rsidP="004456C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14:paraId="504F1C65" w14:textId="39D4D0B8" w:rsidR="00C50A13" w:rsidRDefault="00EB0725" w:rsidP="000E48AE">
      <w:pPr>
        <w:pStyle w:val="Heading1"/>
        <w:rPr>
          <w:b/>
        </w:rPr>
      </w:pPr>
      <w:r w:rsidRPr="005E33F5">
        <w:rPr>
          <w:b/>
        </w:rPr>
        <w:t>CAREER AND TECHNICAL EDUCATION MEMO NO.</w:t>
      </w:r>
      <w:r w:rsidR="00D95C58" w:rsidRPr="005E33F5">
        <w:rPr>
          <w:b/>
        </w:rPr>
        <w:t xml:space="preserve"> </w:t>
      </w:r>
      <w:r w:rsidR="00FC7D50">
        <w:rPr>
          <w:b/>
        </w:rPr>
        <w:t>239</w:t>
      </w:r>
      <w:r w:rsidR="00FE7624">
        <w:rPr>
          <w:b/>
        </w:rPr>
        <w:t>-24</w:t>
      </w:r>
      <w:r w:rsidR="000D65E5" w:rsidRPr="005E33F5">
        <w:rPr>
          <w:b/>
        </w:rPr>
        <w:t xml:space="preserve"> </w:t>
      </w:r>
    </w:p>
    <w:p w14:paraId="06011D98" w14:textId="77777777" w:rsidR="003D4194" w:rsidRPr="003C1DC8" w:rsidRDefault="003D4194" w:rsidP="003C1DC8"/>
    <w:p w14:paraId="73D90DF5" w14:textId="5ECBA511" w:rsidR="00E330FC" w:rsidRPr="000E48AE" w:rsidRDefault="00EB0725" w:rsidP="00C50A1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DATE:</w:t>
      </w:r>
      <w:r w:rsidR="000E48AE">
        <w:rPr>
          <w:rFonts w:ascii="Times New Roman" w:hAnsi="Times New Roman" w:cs="Times New Roman"/>
          <w:sz w:val="24"/>
          <w:szCs w:val="24"/>
        </w:rPr>
        <w:tab/>
      </w:r>
      <w:r w:rsidR="00FC7D50">
        <w:rPr>
          <w:rFonts w:ascii="Times New Roman" w:hAnsi="Times New Roman" w:cs="Times New Roman"/>
          <w:sz w:val="24"/>
          <w:szCs w:val="24"/>
        </w:rPr>
        <w:t>April 3</w:t>
      </w:r>
      <w:r w:rsidR="00A852C8">
        <w:rPr>
          <w:rFonts w:ascii="Times New Roman" w:hAnsi="Times New Roman" w:cs="Times New Roman"/>
          <w:sz w:val="24"/>
          <w:szCs w:val="24"/>
        </w:rPr>
        <w:t>,</w:t>
      </w:r>
      <w:r w:rsidR="00FE762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68F9639E" w14:textId="77777777" w:rsidR="00EB0725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6F88BA" w14:textId="77777777" w:rsidR="00655D43" w:rsidRPr="000E48AE" w:rsidRDefault="00655D43" w:rsidP="000E48AE">
      <w:pPr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TO: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CTE Administrators</w:t>
      </w:r>
    </w:p>
    <w:p w14:paraId="4BDD29BA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8F9EC4" w14:textId="77777777" w:rsidR="00FE7624" w:rsidRPr="00FE7624" w:rsidRDefault="00655D43" w:rsidP="00FE7624">
      <w:pPr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FROM: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="00FE7624" w:rsidRPr="00FE7624">
        <w:rPr>
          <w:rFonts w:ascii="Times New Roman" w:hAnsi="Times New Roman" w:cs="Times New Roman"/>
          <w:sz w:val="24"/>
          <w:szCs w:val="24"/>
        </w:rPr>
        <w:t>Dr. J. Anthony Williams, Director</w:t>
      </w:r>
    </w:p>
    <w:p w14:paraId="2BCA72B0" w14:textId="77777777" w:rsidR="00FE7624" w:rsidRPr="00FE7624" w:rsidRDefault="00FE7624" w:rsidP="00FE762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E7624">
        <w:rPr>
          <w:rFonts w:ascii="Times New Roman" w:hAnsi="Times New Roman" w:cs="Times New Roman"/>
          <w:sz w:val="24"/>
          <w:szCs w:val="24"/>
        </w:rPr>
        <w:t>Office of Career, Technical, and Adult Education</w:t>
      </w:r>
    </w:p>
    <w:p w14:paraId="773AB128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AB3675" w14:textId="7706ED14" w:rsidR="00655D43" w:rsidRPr="000E48AE" w:rsidRDefault="00655D43" w:rsidP="000E48AE">
      <w:pPr>
        <w:pStyle w:val="Heading2"/>
      </w:pPr>
      <w:r w:rsidRPr="000E48AE">
        <w:t>SUBJECT:</w:t>
      </w:r>
      <w:r w:rsidRPr="000E48AE">
        <w:tab/>
      </w:r>
      <w:r w:rsidR="00C7238E">
        <w:rPr>
          <w:rFonts w:eastAsia="Times New Roman"/>
          <w:bCs/>
        </w:rPr>
        <w:t xml:space="preserve">Reminder – </w:t>
      </w:r>
      <w:r w:rsidR="00956B49">
        <w:rPr>
          <w:rFonts w:eastAsia="Times New Roman"/>
          <w:bCs/>
        </w:rPr>
        <w:t>202</w:t>
      </w:r>
      <w:r w:rsidR="00FE7624">
        <w:rPr>
          <w:rFonts w:eastAsia="Times New Roman"/>
          <w:bCs/>
        </w:rPr>
        <w:t>4</w:t>
      </w:r>
      <w:r w:rsidR="00F01524">
        <w:rPr>
          <w:rFonts w:eastAsia="Times New Roman"/>
          <w:bCs/>
        </w:rPr>
        <w:t xml:space="preserve"> </w:t>
      </w:r>
      <w:r w:rsidR="00C42B6A">
        <w:rPr>
          <w:rFonts w:eastAsia="Times New Roman"/>
          <w:bCs/>
        </w:rPr>
        <w:t>CTE Professional Association Summer Conferences</w:t>
      </w:r>
    </w:p>
    <w:p w14:paraId="4054E1C6" w14:textId="77777777" w:rsidR="003C1DC8" w:rsidRDefault="003C1DC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663669" w14:textId="77777777" w:rsidR="008A62BF" w:rsidRDefault="008A62BF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memo serves as a reminder </w:t>
      </w:r>
      <w:r w:rsidR="00C42B6A">
        <w:rPr>
          <w:rFonts w:ascii="Times New Roman" w:hAnsi="Times New Roman" w:cs="Times New Roman"/>
          <w:sz w:val="24"/>
          <w:szCs w:val="24"/>
        </w:rPr>
        <w:t>of</w:t>
      </w:r>
      <w:r w:rsidR="00A44519">
        <w:rPr>
          <w:rFonts w:ascii="Times New Roman" w:hAnsi="Times New Roman" w:cs="Times New Roman"/>
          <w:sz w:val="24"/>
          <w:szCs w:val="24"/>
        </w:rPr>
        <w:t xml:space="preserve"> the </w:t>
      </w:r>
      <w:r w:rsidR="00C42B6A">
        <w:rPr>
          <w:rFonts w:ascii="Times New Roman" w:hAnsi="Times New Roman" w:cs="Times New Roman"/>
          <w:sz w:val="24"/>
          <w:szCs w:val="24"/>
        </w:rPr>
        <w:t>up</w:t>
      </w:r>
      <w:r w:rsidR="00F01524">
        <w:rPr>
          <w:rFonts w:ascii="Times New Roman" w:hAnsi="Times New Roman" w:cs="Times New Roman"/>
          <w:sz w:val="24"/>
          <w:szCs w:val="24"/>
        </w:rPr>
        <w:t xml:space="preserve">coming dates and locations for </w:t>
      </w:r>
      <w:r w:rsidR="00C42B6A">
        <w:rPr>
          <w:rFonts w:ascii="Times New Roman" w:hAnsi="Times New Roman" w:cs="Times New Roman"/>
          <w:sz w:val="24"/>
          <w:szCs w:val="24"/>
        </w:rPr>
        <w:t>the CTE Professional Association Summer Conferences.</w:t>
      </w:r>
      <w:r w:rsidR="00A44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20693" w14:textId="77777777" w:rsidR="00A44519" w:rsidRDefault="00A44519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59" w:type="pct"/>
        <w:tblLook w:val="01E0" w:firstRow="1" w:lastRow="1" w:firstColumn="1" w:lastColumn="1" w:noHBand="0" w:noVBand="0"/>
        <w:tblDescription w:val="2019 CTE Professional Association Summer Conferences"/>
      </w:tblPr>
      <w:tblGrid>
        <w:gridCol w:w="5742"/>
        <w:gridCol w:w="2088"/>
        <w:gridCol w:w="1630"/>
      </w:tblGrid>
      <w:tr w:rsidR="00C42B6A" w:rsidRPr="0001105C" w14:paraId="290D51D3" w14:textId="77777777" w:rsidTr="00AB2F63">
        <w:trPr>
          <w:trHeight w:hRule="exact" w:val="674"/>
          <w:tblHeader/>
        </w:trPr>
        <w:tc>
          <w:tcPr>
            <w:tcW w:w="3065" w:type="pct"/>
            <w:vAlign w:val="center"/>
          </w:tcPr>
          <w:p w14:paraId="27032A98" w14:textId="77777777" w:rsidR="00C42B6A" w:rsidRPr="00C42B6A" w:rsidRDefault="003A31B8" w:rsidP="00AB2F63">
            <w:pPr>
              <w:pStyle w:val="Heading2"/>
              <w:jc w:val="center"/>
            </w:pPr>
            <w:r>
              <w:t>CTE Program Area Conferences</w:t>
            </w:r>
          </w:p>
        </w:tc>
        <w:tc>
          <w:tcPr>
            <w:tcW w:w="1133" w:type="pct"/>
            <w:vAlign w:val="center"/>
          </w:tcPr>
          <w:p w14:paraId="3F85BFFE" w14:textId="77777777" w:rsidR="00C42B6A" w:rsidRPr="00C42B6A" w:rsidRDefault="00C42B6A" w:rsidP="00AB2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2B6A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802" w:type="pct"/>
            <w:vAlign w:val="center"/>
          </w:tcPr>
          <w:p w14:paraId="092344A6" w14:textId="77777777" w:rsidR="00C42B6A" w:rsidRPr="00C42B6A" w:rsidRDefault="00C42B6A" w:rsidP="00AB2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2B6A">
              <w:rPr>
                <w:rFonts w:ascii="Times New Roman" w:hAnsi="Times New Roman" w:cs="Times New Roman"/>
                <w:b/>
              </w:rPr>
              <w:t>Locations</w:t>
            </w:r>
          </w:p>
        </w:tc>
      </w:tr>
      <w:tr w:rsidR="00C42B6A" w:rsidRPr="001C3A34" w14:paraId="1140FC4C" w14:textId="77777777" w:rsidTr="00C42B6A">
        <w:trPr>
          <w:trHeight w:hRule="exact" w:val="674"/>
        </w:trPr>
        <w:tc>
          <w:tcPr>
            <w:tcW w:w="3065" w:type="pct"/>
            <w:vAlign w:val="center"/>
            <w:hideMark/>
          </w:tcPr>
          <w:p w14:paraId="7F08C3FF" w14:textId="2ADF2C7E" w:rsidR="00C42B6A" w:rsidRPr="00C42B6A" w:rsidRDefault="00FC7D50" w:rsidP="00F9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2B6A" w:rsidRPr="00CA4A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VAHAMSEA – Virginia Health and Medical Science Educators Association</w:t>
              </w:r>
            </w:hyperlink>
          </w:p>
        </w:tc>
        <w:tc>
          <w:tcPr>
            <w:tcW w:w="1133" w:type="pct"/>
            <w:vAlign w:val="center"/>
            <w:hideMark/>
          </w:tcPr>
          <w:p w14:paraId="0E53FE42" w14:textId="24BBED5A" w:rsidR="00C42B6A" w:rsidRPr="00C42B6A" w:rsidRDefault="00664762" w:rsidP="00C7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16-18</w:t>
            </w:r>
          </w:p>
        </w:tc>
        <w:tc>
          <w:tcPr>
            <w:tcW w:w="802" w:type="pct"/>
            <w:vAlign w:val="center"/>
            <w:hideMark/>
          </w:tcPr>
          <w:p w14:paraId="474DDDC0" w14:textId="1453E3C1" w:rsidR="00C42B6A" w:rsidRPr="00C42B6A" w:rsidRDefault="00664762" w:rsidP="00C7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Virginia Beach</w:t>
            </w:r>
          </w:p>
        </w:tc>
      </w:tr>
      <w:tr w:rsidR="00C42B6A" w:rsidRPr="00054E2C" w14:paraId="29843506" w14:textId="77777777" w:rsidTr="00C42B6A">
        <w:trPr>
          <w:trHeight w:hRule="exact" w:val="674"/>
        </w:trPr>
        <w:tc>
          <w:tcPr>
            <w:tcW w:w="3065" w:type="pct"/>
            <w:vAlign w:val="center"/>
          </w:tcPr>
          <w:p w14:paraId="051BB885" w14:textId="7F009185" w:rsidR="00C42B6A" w:rsidRPr="00C42B6A" w:rsidRDefault="00FC7D50" w:rsidP="00F9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2B6A" w:rsidRPr="00C42B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VAAE – Virginia Association of Agricultural Educators</w:t>
              </w:r>
            </w:hyperlink>
          </w:p>
        </w:tc>
        <w:tc>
          <w:tcPr>
            <w:tcW w:w="1133" w:type="pct"/>
            <w:vAlign w:val="center"/>
          </w:tcPr>
          <w:p w14:paraId="13826FAE" w14:textId="05E23E6C" w:rsidR="00C42B6A" w:rsidRPr="00C42B6A" w:rsidRDefault="00C42B6A" w:rsidP="009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A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664762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802" w:type="pct"/>
            <w:vAlign w:val="center"/>
          </w:tcPr>
          <w:p w14:paraId="0E0323E1" w14:textId="01791F4F" w:rsidR="00C42B6A" w:rsidRPr="00C42B6A" w:rsidRDefault="00664762" w:rsidP="00F9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Culpeper</w:t>
            </w:r>
          </w:p>
        </w:tc>
      </w:tr>
      <w:tr w:rsidR="00C42B6A" w:rsidRPr="00987203" w14:paraId="390B8838" w14:textId="77777777" w:rsidTr="00C42B6A">
        <w:trPr>
          <w:trHeight w:hRule="exact" w:val="674"/>
        </w:trPr>
        <w:tc>
          <w:tcPr>
            <w:tcW w:w="3065" w:type="pct"/>
            <w:vAlign w:val="center"/>
            <w:hideMark/>
          </w:tcPr>
          <w:p w14:paraId="4FF2E931" w14:textId="07B67B1F" w:rsidR="00C42B6A" w:rsidRPr="00C42B6A" w:rsidRDefault="00FC7D50" w:rsidP="00F9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2B6A" w:rsidRPr="00C42B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VBEA – Virginia Business Education Association</w:t>
              </w:r>
            </w:hyperlink>
          </w:p>
        </w:tc>
        <w:tc>
          <w:tcPr>
            <w:tcW w:w="1133" w:type="pct"/>
            <w:vAlign w:val="center"/>
            <w:hideMark/>
          </w:tcPr>
          <w:p w14:paraId="34E8D79D" w14:textId="5B8F501B" w:rsidR="00C42B6A" w:rsidRPr="00C42B6A" w:rsidRDefault="00C42B6A" w:rsidP="009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A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66476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802" w:type="pct"/>
            <w:vAlign w:val="center"/>
          </w:tcPr>
          <w:p w14:paraId="63A48191" w14:textId="577EBBAA" w:rsidR="00C42B6A" w:rsidRPr="00C42B6A" w:rsidRDefault="00664762" w:rsidP="0066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Charlottesville</w:t>
            </w:r>
          </w:p>
        </w:tc>
      </w:tr>
      <w:tr w:rsidR="00C42B6A" w:rsidRPr="000B7C88" w14:paraId="78370044" w14:textId="77777777" w:rsidTr="00C42B6A">
        <w:trPr>
          <w:trHeight w:hRule="exact" w:val="674"/>
        </w:trPr>
        <w:tc>
          <w:tcPr>
            <w:tcW w:w="3065" w:type="pct"/>
            <w:vAlign w:val="center"/>
          </w:tcPr>
          <w:p w14:paraId="0A759F71" w14:textId="6A6E5686" w:rsidR="00C42B6A" w:rsidRPr="00C42B6A" w:rsidRDefault="00FC7D50" w:rsidP="00F9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2B6A" w:rsidRPr="00C42B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VTEEA – Virginia Technology and Engineering Education Association</w:t>
              </w:r>
            </w:hyperlink>
          </w:p>
        </w:tc>
        <w:tc>
          <w:tcPr>
            <w:tcW w:w="1133" w:type="pct"/>
            <w:vAlign w:val="center"/>
          </w:tcPr>
          <w:p w14:paraId="5D727662" w14:textId="498264D7" w:rsidR="00C42B6A" w:rsidRPr="00C42B6A" w:rsidRDefault="00C42B6A" w:rsidP="009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A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664762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802" w:type="pct"/>
            <w:vAlign w:val="center"/>
          </w:tcPr>
          <w:p w14:paraId="0B34809F" w14:textId="4644F9B8" w:rsidR="00C42B6A" w:rsidRPr="00C42B6A" w:rsidRDefault="00664762" w:rsidP="00F9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Roanoke</w:t>
            </w:r>
          </w:p>
        </w:tc>
      </w:tr>
      <w:tr w:rsidR="00C42B6A" w:rsidRPr="000B7C88" w14:paraId="2D25CEF2" w14:textId="77777777" w:rsidTr="00C42B6A">
        <w:trPr>
          <w:trHeight w:hRule="exact" w:val="718"/>
        </w:trPr>
        <w:tc>
          <w:tcPr>
            <w:tcW w:w="3065" w:type="pct"/>
            <w:vAlign w:val="center"/>
            <w:hideMark/>
          </w:tcPr>
          <w:p w14:paraId="71122CDB" w14:textId="09721846" w:rsidR="00C42B6A" w:rsidRPr="00C42B6A" w:rsidRDefault="00FC7D50" w:rsidP="00F9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2B6A" w:rsidRPr="00C42B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VATIE – Virginia Association of Trade and Industrial Educator Professional Development Conference</w:t>
              </w:r>
            </w:hyperlink>
          </w:p>
        </w:tc>
        <w:tc>
          <w:tcPr>
            <w:tcW w:w="1133" w:type="pct"/>
            <w:vAlign w:val="center"/>
            <w:hideMark/>
          </w:tcPr>
          <w:p w14:paraId="614FCD03" w14:textId="1B1D2825" w:rsidR="00C42B6A" w:rsidRPr="00C42B6A" w:rsidRDefault="00C42B6A" w:rsidP="009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A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664762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802" w:type="pct"/>
            <w:vAlign w:val="center"/>
            <w:hideMark/>
          </w:tcPr>
          <w:p w14:paraId="4D78C4E1" w14:textId="392C86B1" w:rsidR="00C42B6A" w:rsidRPr="00C42B6A" w:rsidRDefault="00664762" w:rsidP="00F9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Norfolk</w:t>
            </w:r>
          </w:p>
        </w:tc>
      </w:tr>
      <w:tr w:rsidR="00C42B6A" w:rsidRPr="00B92E62" w14:paraId="47B251A6" w14:textId="77777777" w:rsidTr="00C42B6A">
        <w:trPr>
          <w:trHeight w:hRule="exact" w:val="674"/>
        </w:trPr>
        <w:tc>
          <w:tcPr>
            <w:tcW w:w="3065" w:type="pct"/>
            <w:vAlign w:val="center"/>
          </w:tcPr>
          <w:p w14:paraId="1E80E046" w14:textId="26D1C00C" w:rsidR="00C42B6A" w:rsidRPr="00C42B6A" w:rsidRDefault="00FC7D50" w:rsidP="00F9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C42B6A" w:rsidRPr="00C42B6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VATFACS – Virginia Association for Teachers of Family and Consumer Sciences</w:t>
              </w:r>
            </w:hyperlink>
          </w:p>
        </w:tc>
        <w:tc>
          <w:tcPr>
            <w:tcW w:w="1133" w:type="pct"/>
            <w:vAlign w:val="center"/>
          </w:tcPr>
          <w:p w14:paraId="5128A669" w14:textId="1F894125" w:rsidR="00C42B6A" w:rsidRPr="00C42B6A" w:rsidRDefault="00C77C77" w:rsidP="00F01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664762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  <w:r w:rsidR="00C42B6A" w:rsidRPr="00C4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vAlign w:val="center"/>
          </w:tcPr>
          <w:p w14:paraId="1F84E0D7" w14:textId="4BD70094" w:rsidR="00C42B6A" w:rsidRPr="00C42B6A" w:rsidRDefault="00664762" w:rsidP="00F9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Harrisonburg</w:t>
            </w:r>
          </w:p>
        </w:tc>
      </w:tr>
      <w:tr w:rsidR="00C42B6A" w:rsidRPr="00995569" w14:paraId="33511B4F" w14:textId="77777777" w:rsidTr="00C42B6A">
        <w:trPr>
          <w:trHeight w:hRule="exact" w:val="674"/>
        </w:trPr>
        <w:tc>
          <w:tcPr>
            <w:tcW w:w="3065" w:type="pct"/>
            <w:vAlign w:val="center"/>
            <w:hideMark/>
          </w:tcPr>
          <w:p w14:paraId="1EF33A54" w14:textId="6FD1A5C6" w:rsidR="00C42B6A" w:rsidRPr="00C42B6A" w:rsidRDefault="00FC7D50" w:rsidP="00F9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2B6A" w:rsidRPr="00C42B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VAME – Virginia Association of Marketing Educators</w:t>
              </w:r>
            </w:hyperlink>
          </w:p>
        </w:tc>
        <w:tc>
          <w:tcPr>
            <w:tcW w:w="1133" w:type="pct"/>
            <w:vAlign w:val="center"/>
            <w:hideMark/>
          </w:tcPr>
          <w:p w14:paraId="74116701" w14:textId="3DDC4C72" w:rsidR="00C42B6A" w:rsidRPr="00C42B6A" w:rsidRDefault="00C77C77" w:rsidP="00F0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664762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802" w:type="pct"/>
            <w:vAlign w:val="center"/>
            <w:hideMark/>
          </w:tcPr>
          <w:p w14:paraId="5AA97DEF" w14:textId="29D628DB" w:rsidR="00C42B6A" w:rsidRPr="00C42B6A" w:rsidRDefault="00664762" w:rsidP="00F9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Richmond</w:t>
            </w:r>
          </w:p>
        </w:tc>
      </w:tr>
    </w:tbl>
    <w:p w14:paraId="4991653D" w14:textId="77777777" w:rsidR="006924A2" w:rsidRDefault="006924A2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9E5B032" w14:textId="45164790" w:rsidR="00AC74ED" w:rsidRDefault="00AC74ED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questions, please contact the Office of Career, Technical, and Adult Education, at </w:t>
      </w:r>
      <w:hyperlink r:id="rId15" w:history="1">
        <w:r w:rsidRPr="00395678">
          <w:rPr>
            <w:rStyle w:val="Hyperlink"/>
            <w:rFonts w:ascii="Times New Roman" w:hAnsi="Times New Roman" w:cs="Times New Roman"/>
            <w:sz w:val="24"/>
            <w:szCs w:val="24"/>
          </w:rPr>
          <w:t>cte@doe.virginia.gov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by telephone at (804) </w:t>
      </w:r>
      <w:r w:rsidR="00664762">
        <w:rPr>
          <w:rFonts w:ascii="Times New Roman" w:hAnsi="Times New Roman" w:cs="Times New Roman"/>
          <w:sz w:val="24"/>
          <w:szCs w:val="24"/>
        </w:rPr>
        <w:t>625-3592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5629B" w14:textId="77777777" w:rsidR="00AC74ED" w:rsidRDefault="00AC74ED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2C49221" w14:textId="7249B576" w:rsidR="00033F8E" w:rsidRDefault="00664762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JAW/</w:t>
      </w:r>
      <w:proofErr w:type="spellStart"/>
      <w:r>
        <w:rPr>
          <w:rFonts w:ascii="Times New Roman" w:hAnsi="Times New Roman" w:cs="Times New Roman"/>
          <w:sz w:val="24"/>
          <w:szCs w:val="24"/>
        </w:rPr>
        <w:t>jts</w:t>
      </w:r>
      <w:proofErr w:type="spellEnd"/>
    </w:p>
    <w:p w14:paraId="4A26A9D8" w14:textId="77777777" w:rsidR="009E4F28" w:rsidRDefault="009E4F2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4F28" w:rsidSect="00AC74ED">
      <w:footerReference w:type="default" r:id="rId1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DE35" w14:textId="77777777" w:rsidR="00714EA1" w:rsidRDefault="00714EA1" w:rsidP="00B9008A">
      <w:pPr>
        <w:spacing w:line="240" w:lineRule="auto"/>
      </w:pPr>
      <w:r>
        <w:separator/>
      </w:r>
    </w:p>
  </w:endnote>
  <w:endnote w:type="continuationSeparator" w:id="0">
    <w:p w14:paraId="7FF52197" w14:textId="77777777" w:rsidR="00714EA1" w:rsidRDefault="00714EA1" w:rsidP="00B9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A1BF" w14:textId="77777777" w:rsidR="00B9008A" w:rsidRDefault="00B90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9A04" w14:textId="77777777" w:rsidR="00714EA1" w:rsidRDefault="00714EA1" w:rsidP="00B9008A">
      <w:pPr>
        <w:spacing w:line="240" w:lineRule="auto"/>
      </w:pPr>
      <w:r>
        <w:separator/>
      </w:r>
    </w:p>
  </w:footnote>
  <w:footnote w:type="continuationSeparator" w:id="0">
    <w:p w14:paraId="24785E71" w14:textId="77777777" w:rsidR="00714EA1" w:rsidRDefault="00714EA1" w:rsidP="00B90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A43"/>
    <w:multiLevelType w:val="hybridMultilevel"/>
    <w:tmpl w:val="5F082732"/>
    <w:lvl w:ilvl="0" w:tplc="D6BA5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A15"/>
    <w:multiLevelType w:val="hybridMultilevel"/>
    <w:tmpl w:val="F378F130"/>
    <w:lvl w:ilvl="0" w:tplc="D4C8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93A82"/>
    <w:multiLevelType w:val="multilevel"/>
    <w:tmpl w:val="405C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681860">
    <w:abstractNumId w:val="1"/>
  </w:num>
  <w:num w:numId="2" w16cid:durableId="945967188">
    <w:abstractNumId w:val="0"/>
  </w:num>
  <w:num w:numId="3" w16cid:durableId="46585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43"/>
    <w:rsid w:val="00000AB9"/>
    <w:rsid w:val="00033F8E"/>
    <w:rsid w:val="00054360"/>
    <w:rsid w:val="00093D77"/>
    <w:rsid w:val="000948D4"/>
    <w:rsid w:val="000B31E8"/>
    <w:rsid w:val="000C2766"/>
    <w:rsid w:val="000D65E5"/>
    <w:rsid w:val="000E48AE"/>
    <w:rsid w:val="0012104A"/>
    <w:rsid w:val="00127133"/>
    <w:rsid w:val="00146990"/>
    <w:rsid w:val="00153AD7"/>
    <w:rsid w:val="0016268D"/>
    <w:rsid w:val="001831F5"/>
    <w:rsid w:val="001A7572"/>
    <w:rsid w:val="001D0D54"/>
    <w:rsid w:val="001E00F2"/>
    <w:rsid w:val="00222F0B"/>
    <w:rsid w:val="00247DB7"/>
    <w:rsid w:val="002A76D9"/>
    <w:rsid w:val="002E3125"/>
    <w:rsid w:val="00344AC2"/>
    <w:rsid w:val="00353EEB"/>
    <w:rsid w:val="00387E09"/>
    <w:rsid w:val="00392C01"/>
    <w:rsid w:val="003A31B8"/>
    <w:rsid w:val="003B6E72"/>
    <w:rsid w:val="003C1DC8"/>
    <w:rsid w:val="003C4CD5"/>
    <w:rsid w:val="003D4194"/>
    <w:rsid w:val="003E45D5"/>
    <w:rsid w:val="0041357A"/>
    <w:rsid w:val="00413A1C"/>
    <w:rsid w:val="0041784A"/>
    <w:rsid w:val="0042084E"/>
    <w:rsid w:val="00424271"/>
    <w:rsid w:val="00426B64"/>
    <w:rsid w:val="004456C6"/>
    <w:rsid w:val="004646F6"/>
    <w:rsid w:val="00483C2F"/>
    <w:rsid w:val="005345BF"/>
    <w:rsid w:val="00550493"/>
    <w:rsid w:val="00552C64"/>
    <w:rsid w:val="00567985"/>
    <w:rsid w:val="00572DB7"/>
    <w:rsid w:val="00593AAA"/>
    <w:rsid w:val="005A1B98"/>
    <w:rsid w:val="005E33F5"/>
    <w:rsid w:val="005E4F42"/>
    <w:rsid w:val="005E5259"/>
    <w:rsid w:val="005F7E43"/>
    <w:rsid w:val="00600842"/>
    <w:rsid w:val="00602FF1"/>
    <w:rsid w:val="00646DD7"/>
    <w:rsid w:val="00655D43"/>
    <w:rsid w:val="00656348"/>
    <w:rsid w:val="00664762"/>
    <w:rsid w:val="006758A3"/>
    <w:rsid w:val="006924A2"/>
    <w:rsid w:val="00695983"/>
    <w:rsid w:val="006C5955"/>
    <w:rsid w:val="006D653A"/>
    <w:rsid w:val="006E2F58"/>
    <w:rsid w:val="006F0CD5"/>
    <w:rsid w:val="00714EA1"/>
    <w:rsid w:val="00735936"/>
    <w:rsid w:val="007469C2"/>
    <w:rsid w:val="00771EEB"/>
    <w:rsid w:val="00773CA6"/>
    <w:rsid w:val="008A4B68"/>
    <w:rsid w:val="008A62BF"/>
    <w:rsid w:val="008C371C"/>
    <w:rsid w:val="008D18B9"/>
    <w:rsid w:val="008E4581"/>
    <w:rsid w:val="008E7F6E"/>
    <w:rsid w:val="009236AB"/>
    <w:rsid w:val="00924030"/>
    <w:rsid w:val="00956B49"/>
    <w:rsid w:val="009B0890"/>
    <w:rsid w:val="009B1771"/>
    <w:rsid w:val="009D35EA"/>
    <w:rsid w:val="009E4F28"/>
    <w:rsid w:val="009F6609"/>
    <w:rsid w:val="00A241C7"/>
    <w:rsid w:val="00A3558A"/>
    <w:rsid w:val="00A44519"/>
    <w:rsid w:val="00A7075E"/>
    <w:rsid w:val="00A852C8"/>
    <w:rsid w:val="00AB2F63"/>
    <w:rsid w:val="00AC5448"/>
    <w:rsid w:val="00AC74ED"/>
    <w:rsid w:val="00AD75EC"/>
    <w:rsid w:val="00AF28FD"/>
    <w:rsid w:val="00AF294D"/>
    <w:rsid w:val="00B14EA0"/>
    <w:rsid w:val="00B26F16"/>
    <w:rsid w:val="00B306F9"/>
    <w:rsid w:val="00B70C6B"/>
    <w:rsid w:val="00B712D7"/>
    <w:rsid w:val="00B9008A"/>
    <w:rsid w:val="00BE42BB"/>
    <w:rsid w:val="00C121AB"/>
    <w:rsid w:val="00C15A59"/>
    <w:rsid w:val="00C42B6A"/>
    <w:rsid w:val="00C44A86"/>
    <w:rsid w:val="00C44B6B"/>
    <w:rsid w:val="00C50A13"/>
    <w:rsid w:val="00C7238E"/>
    <w:rsid w:val="00C77C77"/>
    <w:rsid w:val="00C90E34"/>
    <w:rsid w:val="00C95526"/>
    <w:rsid w:val="00CA4AE5"/>
    <w:rsid w:val="00CF1E31"/>
    <w:rsid w:val="00D0144B"/>
    <w:rsid w:val="00D16368"/>
    <w:rsid w:val="00D302CF"/>
    <w:rsid w:val="00D521F1"/>
    <w:rsid w:val="00D62204"/>
    <w:rsid w:val="00D77CFC"/>
    <w:rsid w:val="00D95C58"/>
    <w:rsid w:val="00E0672B"/>
    <w:rsid w:val="00E15318"/>
    <w:rsid w:val="00E330FC"/>
    <w:rsid w:val="00E47893"/>
    <w:rsid w:val="00E53EB8"/>
    <w:rsid w:val="00E6003E"/>
    <w:rsid w:val="00E60BEF"/>
    <w:rsid w:val="00E723D6"/>
    <w:rsid w:val="00E756C4"/>
    <w:rsid w:val="00E86DFB"/>
    <w:rsid w:val="00E878C0"/>
    <w:rsid w:val="00EB0725"/>
    <w:rsid w:val="00EC5557"/>
    <w:rsid w:val="00EF35FB"/>
    <w:rsid w:val="00F01524"/>
    <w:rsid w:val="00F1613E"/>
    <w:rsid w:val="00F521F5"/>
    <w:rsid w:val="00F639C1"/>
    <w:rsid w:val="00F93C04"/>
    <w:rsid w:val="00FA5BAD"/>
    <w:rsid w:val="00FC7D50"/>
    <w:rsid w:val="00FE30E8"/>
    <w:rsid w:val="00FE7624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2069"/>
  <w15:docId w15:val="{794BA5B9-A9C5-4CA6-B0E3-9AAF7D1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1F1"/>
    <w:rPr>
      <w:i/>
      <w:iCs/>
    </w:rPr>
  </w:style>
  <w:style w:type="character" w:customStyle="1" w:styleId="small">
    <w:name w:val="small"/>
    <w:basedOn w:val="DefaultParagraphFont"/>
    <w:rsid w:val="003C1DC8"/>
  </w:style>
  <w:style w:type="character" w:customStyle="1" w:styleId="sr-only">
    <w:name w:val="sr-only"/>
    <w:basedOn w:val="DefaultParagraphFont"/>
    <w:rsid w:val="003C1DC8"/>
  </w:style>
  <w:style w:type="paragraph" w:customStyle="1" w:styleId="Default">
    <w:name w:val="Default"/>
    <w:basedOn w:val="Normal"/>
    <w:rsid w:val="006924A2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985"/>
    <w:pPr>
      <w:ind w:left="720"/>
      <w:contextualSpacing/>
    </w:pPr>
  </w:style>
  <w:style w:type="table" w:styleId="TableGrid">
    <w:name w:val="Table Grid"/>
    <w:basedOn w:val="TableNormal"/>
    <w:uiPriority w:val="59"/>
    <w:rsid w:val="00C42B6A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hamsea.org/home" TargetMode="External"/><Relationship Id="rId13" Type="http://schemas.openxmlformats.org/officeDocument/2006/relationships/hyperlink" Target="https://www.vatfacs.net/professional-develop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tie.org/confere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teea.org/annual-confere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te@doe.virginia.gov" TargetMode="External"/><Relationship Id="rId10" Type="http://schemas.openxmlformats.org/officeDocument/2006/relationships/hyperlink" Target="https://sites.google.com/view/vbea/conferences-mee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ffa.org/vaae-pd" TargetMode="External"/><Relationship Id="rId14" Type="http://schemas.openxmlformats.org/officeDocument/2006/relationships/hyperlink" Target="https://sites.google.com/view/vameorg/annual-conference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4F64-5848-4A3E-BF4A-736D297A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Memo 149-20</vt:lpstr>
    </vt:vector>
  </TitlesOfParts>
  <Company>Virginia IT Infrastructure Partnership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Memo 149-20</dc:title>
  <dc:creator>olt11573</dc:creator>
  <cp:lastModifiedBy>Spencer, Joy (DOE)</cp:lastModifiedBy>
  <cp:revision>2</cp:revision>
  <cp:lastPrinted>2020-01-24T21:09:00Z</cp:lastPrinted>
  <dcterms:created xsi:type="dcterms:W3CDTF">2024-04-03T14:28:00Z</dcterms:created>
  <dcterms:modified xsi:type="dcterms:W3CDTF">2024-04-03T14:28:00Z</dcterms:modified>
</cp:coreProperties>
</file>