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549B3B3" w:rsidR="00E93975" w:rsidRDefault="00B02D70">
      <w:pPr>
        <w:rPr>
          <w:u w:val="single"/>
        </w:rPr>
      </w:pPr>
      <w:r>
        <w:rPr>
          <w:vertAlign w:val="superscript"/>
        </w:rPr>
        <w:footnoteReference w:id="1"/>
      </w:r>
      <w:r>
        <w:t xml:space="preserve">School Division Name: </w:t>
      </w:r>
      <w:r>
        <w:rPr>
          <w:color w:val="808080"/>
        </w:rPr>
        <w:t>Click or tap here to enter text.</w:t>
      </w:r>
      <w:r>
        <w:tab/>
      </w:r>
      <w:r>
        <w:tab/>
      </w:r>
      <w:r>
        <w:tab/>
      </w:r>
      <w:r>
        <w:tab/>
      </w:r>
      <w:r>
        <w:tab/>
        <w:t xml:space="preserve">Year: </w:t>
      </w:r>
      <w:r>
        <w:rPr>
          <w:color w:val="808080"/>
        </w:rPr>
        <w:t>Click or tap here to enter text.</w:t>
      </w:r>
    </w:p>
    <w:p w14:paraId="00000002" w14:textId="77777777" w:rsidR="00E93975" w:rsidRDefault="00B02D70">
      <w:pPr>
        <w:pStyle w:val="Heading1"/>
        <w:spacing w:before="2880"/>
      </w:pPr>
      <w:r>
        <w:t>Virginia Department of Education</w:t>
      </w:r>
      <w:r>
        <w:br/>
        <w:t xml:space="preserve">Federal Program Monitoring for Title II, Part A, </w:t>
      </w:r>
      <w:r>
        <w:br/>
        <w:t>Supporting Effective Instruction</w:t>
      </w:r>
    </w:p>
    <w:p w14:paraId="00000003" w14:textId="77777777" w:rsidR="00E93975" w:rsidRDefault="00E93975" w:rsidP="000111BF">
      <w:pPr>
        <w:pStyle w:val="Heading1"/>
        <w:spacing w:before="3000"/>
        <w:jc w:val="left"/>
      </w:pPr>
    </w:p>
    <w:p w14:paraId="00000004" w14:textId="05C386C4" w:rsidR="00E93975" w:rsidRDefault="00B02D70">
      <w:pPr>
        <w:tabs>
          <w:tab w:val="left" w:pos="12240"/>
        </w:tabs>
        <w:rPr>
          <w:b/>
        </w:rPr>
      </w:pPr>
      <w:r>
        <w:t>Revised: January 202</w:t>
      </w:r>
      <w:r w:rsidR="00232048">
        <w:t>4</w:t>
      </w:r>
      <w:r>
        <w:tab/>
      </w:r>
      <w:r>
        <w:br w:type="page"/>
      </w:r>
    </w:p>
    <w:p w14:paraId="00000005" w14:textId="77777777" w:rsidR="00E93975" w:rsidRPr="00F3652D" w:rsidRDefault="00B02D70">
      <w:pPr>
        <w:pStyle w:val="Heading2"/>
        <w:spacing w:before="0"/>
      </w:pPr>
      <w:r w:rsidRPr="00F3652D">
        <w:lastRenderedPageBreak/>
        <w:t>Area 1: Prior Monitoring Status</w:t>
      </w:r>
    </w:p>
    <w:p w14:paraId="00000006" w14:textId="77777777" w:rsidR="00E93975" w:rsidRPr="00F3652D" w:rsidRDefault="00E93975"/>
    <w:p w14:paraId="00000007" w14:textId="77777777" w:rsidR="00E93975" w:rsidRPr="00F3652D" w:rsidRDefault="00B02D70">
      <w:pPr>
        <w:pStyle w:val="Heading2"/>
        <w:spacing w:before="0"/>
        <w:jc w:val="left"/>
        <w:rPr>
          <w:sz w:val="20"/>
          <w:szCs w:val="20"/>
        </w:rPr>
      </w:pPr>
      <w:r w:rsidRPr="00F3652D">
        <w:t xml:space="preserve">1.1 </w:t>
      </w:r>
      <w:r w:rsidRPr="00F3652D">
        <w:tab/>
        <w:t xml:space="preserve">The school division has implemented necessary actions as a result of prior federal program monitoring to ensure compliance with Title II, Part A program requirements. </w:t>
      </w:r>
    </w:p>
    <w:p w14:paraId="00000008" w14:textId="77777777" w:rsidR="00E93975" w:rsidRPr="00F3652D" w:rsidRDefault="00E93975"/>
    <w:p w14:paraId="00000009" w14:textId="77777777" w:rsidR="00E93975" w:rsidRPr="00F3652D" w:rsidRDefault="00B02D70">
      <w:pPr>
        <w:keepNext/>
        <w:keepLines/>
        <w:spacing w:before="40"/>
        <w:rPr>
          <w:b/>
        </w:rPr>
      </w:pPr>
      <w:r w:rsidRPr="00F3652D">
        <w:rPr>
          <w:b/>
        </w:rPr>
        <w:t xml:space="preserve">Guiding Questions </w:t>
      </w:r>
    </w:p>
    <w:p w14:paraId="0000000A" w14:textId="77777777" w:rsidR="00E93975" w:rsidRPr="00F3652D" w:rsidRDefault="00B02D70">
      <w:pPr>
        <w:pStyle w:val="Heading5"/>
        <w:numPr>
          <w:ilvl w:val="0"/>
          <w:numId w:val="14"/>
        </w:numPr>
      </w:pPr>
      <w:r w:rsidRPr="00F3652D">
        <w:rPr>
          <w:b w:val="0"/>
        </w:rPr>
        <w:t xml:space="preserve">When did the division last undergo federal monitoring for Title II, Part A? </w:t>
      </w:r>
    </w:p>
    <w:p w14:paraId="0000000B" w14:textId="77777777" w:rsidR="00E93975" w:rsidRPr="00F3652D" w:rsidRDefault="00B02D70">
      <w:pPr>
        <w:pStyle w:val="Heading5"/>
        <w:numPr>
          <w:ilvl w:val="0"/>
          <w:numId w:val="14"/>
        </w:numPr>
        <w:spacing w:before="0"/>
      </w:pPr>
      <w:r w:rsidRPr="00F3652D">
        <w:rPr>
          <w:b w:val="0"/>
        </w:rPr>
        <w:t xml:space="preserve">Did the division receive any findings? If so, identify the findings. </w:t>
      </w:r>
    </w:p>
    <w:p w14:paraId="0000000C" w14:textId="77777777" w:rsidR="00E93975" w:rsidRPr="00F3652D" w:rsidRDefault="00B02D70">
      <w:pPr>
        <w:pStyle w:val="Heading5"/>
        <w:numPr>
          <w:ilvl w:val="0"/>
          <w:numId w:val="14"/>
        </w:numPr>
        <w:spacing w:before="0"/>
        <w:rPr>
          <w:b w:val="0"/>
        </w:rPr>
      </w:pPr>
      <w:r w:rsidRPr="00F3652D">
        <w:rPr>
          <w:b w:val="0"/>
        </w:rPr>
        <w:t xml:space="preserve">Were all action steps from corrective action plans implemented and maintained? </w:t>
      </w:r>
    </w:p>
    <w:p w14:paraId="0000000D" w14:textId="77777777" w:rsidR="00E93975" w:rsidRPr="00F3652D" w:rsidRDefault="00E93975"/>
    <w:p w14:paraId="0000000E" w14:textId="77777777" w:rsidR="00E93975" w:rsidRPr="00F3652D" w:rsidRDefault="00B02D70">
      <w:pPr>
        <w:pStyle w:val="Heading5"/>
      </w:pPr>
      <w:r w:rsidRPr="00F3652D">
        <w:t>Acceptable Evidence</w:t>
      </w:r>
    </w:p>
    <w:p w14:paraId="0000000F" w14:textId="77777777" w:rsidR="00E93975" w:rsidRPr="00F3652D" w:rsidRDefault="00B02D70">
      <w:pPr>
        <w:numPr>
          <w:ilvl w:val="0"/>
          <w:numId w:val="13"/>
        </w:numPr>
        <w:pBdr>
          <w:top w:val="nil"/>
          <w:left w:val="nil"/>
          <w:bottom w:val="nil"/>
          <w:right w:val="nil"/>
          <w:between w:val="nil"/>
        </w:pBdr>
      </w:pPr>
      <w:r w:rsidRPr="00F3652D">
        <w:t>Feedback letters</w:t>
      </w:r>
    </w:p>
    <w:p w14:paraId="00000010" w14:textId="77777777" w:rsidR="00E93975" w:rsidRPr="00F3652D" w:rsidRDefault="00B02D70">
      <w:pPr>
        <w:numPr>
          <w:ilvl w:val="0"/>
          <w:numId w:val="13"/>
        </w:numPr>
        <w:pBdr>
          <w:top w:val="nil"/>
          <w:left w:val="nil"/>
          <w:bottom w:val="nil"/>
          <w:right w:val="nil"/>
          <w:between w:val="nil"/>
        </w:pBdr>
      </w:pPr>
      <w:r w:rsidRPr="00F3652D">
        <w:t>Corrective action plan</w:t>
      </w:r>
    </w:p>
    <w:p w14:paraId="00000011" w14:textId="04683D04" w:rsidR="00E93975" w:rsidRPr="00F3652D" w:rsidRDefault="00B02D70">
      <w:pPr>
        <w:numPr>
          <w:ilvl w:val="0"/>
          <w:numId w:val="13"/>
        </w:numPr>
        <w:pBdr>
          <w:top w:val="nil"/>
          <w:left w:val="nil"/>
          <w:bottom w:val="nil"/>
          <w:right w:val="nil"/>
          <w:between w:val="nil"/>
        </w:pBdr>
        <w:spacing w:line="276" w:lineRule="auto"/>
      </w:pPr>
      <w:r w:rsidRPr="00F3652D">
        <w:t xml:space="preserve">Documentation supporting implementation and resolution of </w:t>
      </w:r>
      <w:r w:rsidR="003E4C36">
        <w:t xml:space="preserve">the </w:t>
      </w:r>
      <w:r w:rsidRPr="00F3652D">
        <w:t xml:space="preserve">corrective action plan </w:t>
      </w:r>
    </w:p>
    <w:p w14:paraId="00000012" w14:textId="77777777" w:rsidR="00E93975" w:rsidRPr="00F3652D" w:rsidRDefault="00E93975">
      <w:pPr>
        <w:pBdr>
          <w:top w:val="nil"/>
          <w:left w:val="nil"/>
          <w:bottom w:val="nil"/>
          <w:right w:val="nil"/>
          <w:between w:val="nil"/>
        </w:pBdr>
        <w:spacing w:line="276" w:lineRule="auto"/>
        <w:ind w:left="720"/>
      </w:pPr>
    </w:p>
    <w:p w14:paraId="00000013" w14:textId="77777777" w:rsidR="00E93975" w:rsidRPr="00F3652D" w:rsidRDefault="00B02D70">
      <w:pPr>
        <w:pBdr>
          <w:top w:val="nil"/>
          <w:left w:val="nil"/>
          <w:bottom w:val="nil"/>
          <w:right w:val="nil"/>
          <w:between w:val="nil"/>
        </w:pBdr>
        <w:ind w:left="360"/>
        <w:rPr>
          <w:i/>
        </w:rPr>
      </w:pPr>
      <w:r w:rsidRPr="00F3652D">
        <w:rPr>
          <w:i/>
        </w:rPr>
        <w:t>(Note: Supporting evidence may also be provided under corresponding indicator(s) within the rest of the protocol.)</w:t>
      </w:r>
    </w:p>
    <w:p w14:paraId="00000014" w14:textId="77777777" w:rsidR="00E93975" w:rsidRPr="00F3652D" w:rsidRDefault="00E93975">
      <w:pPr>
        <w:pBdr>
          <w:top w:val="nil"/>
          <w:left w:val="nil"/>
          <w:bottom w:val="nil"/>
          <w:right w:val="nil"/>
          <w:between w:val="nil"/>
        </w:pBdr>
      </w:pPr>
    </w:p>
    <w:p w14:paraId="00000015" w14:textId="77777777" w:rsidR="00E93975" w:rsidRPr="00F3652D" w:rsidRDefault="00B02D70">
      <w:pPr>
        <w:pStyle w:val="Heading6"/>
      </w:pPr>
      <w:r w:rsidRPr="00F3652D">
        <w:t xml:space="preserve">Local Educational Agency (LEA) Response </w:t>
      </w:r>
    </w:p>
    <w:p w14:paraId="00000016" w14:textId="77777777" w:rsidR="00E93975" w:rsidRPr="00F3652D" w:rsidRDefault="00B02D70">
      <w:r w:rsidRPr="00F3652D">
        <w:t>Click or tap here to enter text.</w:t>
      </w:r>
    </w:p>
    <w:p w14:paraId="00000017" w14:textId="77777777" w:rsidR="00E93975" w:rsidRPr="00F3652D" w:rsidRDefault="00E93975">
      <w:pPr>
        <w:pStyle w:val="Heading6"/>
      </w:pPr>
    </w:p>
    <w:p w14:paraId="00000018"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019" w14:textId="77777777" w:rsidR="00E93975" w:rsidRPr="00F3652D" w:rsidRDefault="005046A0">
      <w:r>
        <w:pict w14:anchorId="60A6EC99">
          <v:rect id="_x0000_i1025" style="width:0;height:1.5pt" o:hralign="center" o:hrstd="t" o:hr="t" fillcolor="#a0a0a0" stroked="f"/>
        </w:pict>
      </w:r>
    </w:p>
    <w:p w14:paraId="0000001A" w14:textId="77777777" w:rsidR="00E93975" w:rsidRPr="00F3652D" w:rsidRDefault="00B02D70">
      <w:pPr>
        <w:pStyle w:val="Heading6"/>
      </w:pPr>
      <w:r w:rsidRPr="00F3652D">
        <w:t>State Educational Agency (SEA) Response</w:t>
      </w:r>
    </w:p>
    <w:p w14:paraId="0000001B" w14:textId="77777777" w:rsidR="00E93975" w:rsidRPr="00F3652D" w:rsidRDefault="00B02D70">
      <w:r w:rsidRPr="00F3652D">
        <w:t>Click or tap here to enter text.</w:t>
      </w:r>
    </w:p>
    <w:p w14:paraId="0000001C" w14:textId="77777777" w:rsidR="00E93975" w:rsidRPr="00F3652D" w:rsidRDefault="00E93975">
      <w:pPr>
        <w:pStyle w:val="Heading6"/>
      </w:pPr>
      <w:bookmarkStart w:id="0" w:name="_heading=h.gjdgxs" w:colFirst="0" w:colLast="0"/>
      <w:bookmarkEnd w:id="0"/>
    </w:p>
    <w:p w14:paraId="0000001D" w14:textId="77777777" w:rsidR="00E93975" w:rsidRPr="00F3652D" w:rsidRDefault="00B02D70">
      <w:pPr>
        <w:pStyle w:val="Heading6"/>
      </w:pPr>
      <w:bookmarkStart w:id="1" w:name="_heading=h.wnnvpms9fbvz" w:colFirst="0" w:colLast="0"/>
      <w:bookmarkEnd w:id="1"/>
      <w:r w:rsidRPr="00F3652D">
        <w:t>Sufficient Documentation</w:t>
      </w:r>
      <w:r w:rsidRPr="00F3652D">
        <w:tab/>
      </w:r>
      <w:r w:rsidRPr="00F3652D">
        <w:tab/>
      </w:r>
      <w:r w:rsidRPr="00F3652D">
        <w:tab/>
      </w:r>
      <w:r w:rsidRPr="00F3652D">
        <w:tab/>
      </w:r>
      <w:r w:rsidRPr="00F3652D">
        <w:tab/>
      </w:r>
      <w:r w:rsidRPr="00F3652D">
        <w:tab/>
        <w:t>Additional Evidence Needed</w:t>
      </w:r>
    </w:p>
    <w:p w14:paraId="0000001E"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01F" w14:textId="77777777" w:rsidR="00E93975" w:rsidRPr="00F3652D" w:rsidRDefault="00E93975">
      <w:pPr>
        <w:pStyle w:val="Heading2"/>
      </w:pPr>
    </w:p>
    <w:p w14:paraId="00000020" w14:textId="77777777" w:rsidR="00E93975" w:rsidRPr="00F3652D" w:rsidRDefault="00E93975">
      <w:pPr>
        <w:pStyle w:val="Heading2"/>
      </w:pPr>
    </w:p>
    <w:p w14:paraId="00000022" w14:textId="77777777" w:rsidR="00E93975" w:rsidRPr="00F3652D" w:rsidRDefault="00E93975" w:rsidP="00F3652D">
      <w:pPr>
        <w:pStyle w:val="Heading2"/>
        <w:jc w:val="left"/>
      </w:pPr>
    </w:p>
    <w:p w14:paraId="00000023" w14:textId="77777777" w:rsidR="00E93975" w:rsidRPr="00F3652D" w:rsidRDefault="00E93975"/>
    <w:p w14:paraId="00000024" w14:textId="77777777" w:rsidR="00E93975" w:rsidRPr="00F3652D" w:rsidRDefault="00E93975"/>
    <w:p w14:paraId="00000025" w14:textId="77777777" w:rsidR="00E93975" w:rsidRPr="00F3652D" w:rsidRDefault="00B02D70">
      <w:pPr>
        <w:pStyle w:val="Heading2"/>
      </w:pPr>
      <w:r w:rsidRPr="00F3652D">
        <w:t>Area 2: Teacher Quality</w:t>
      </w:r>
    </w:p>
    <w:p w14:paraId="00000026" w14:textId="77777777" w:rsidR="00E93975" w:rsidRPr="00F3652D" w:rsidRDefault="00E93975"/>
    <w:p w14:paraId="00000027" w14:textId="77777777" w:rsidR="00E93975" w:rsidRPr="00F3652D" w:rsidRDefault="00B02D70">
      <w:pPr>
        <w:pStyle w:val="Heading3"/>
      </w:pPr>
      <w:r w:rsidRPr="00F3652D">
        <w:t xml:space="preserve">2.1 </w:t>
      </w:r>
      <w:r w:rsidRPr="00F3652D">
        <w:tab/>
        <w:t>All teachers in the school division in all content areas are properly licensed and endorsed or the division has made progress in each of the last three years.</w:t>
      </w:r>
      <w:r w:rsidRPr="00F3652D">
        <w:br/>
        <w:t xml:space="preserve"> </w:t>
      </w:r>
    </w:p>
    <w:p w14:paraId="00000028" w14:textId="77777777" w:rsidR="00E93975" w:rsidRPr="00F3652D" w:rsidRDefault="00B02D70">
      <w:pPr>
        <w:pStyle w:val="Heading4"/>
      </w:pPr>
      <w:r w:rsidRPr="00F3652D">
        <w:t>Guiding Questions</w:t>
      </w:r>
    </w:p>
    <w:p w14:paraId="00000029" w14:textId="77777777" w:rsidR="00E93975" w:rsidRPr="00F3652D" w:rsidRDefault="00B02D70">
      <w:pPr>
        <w:numPr>
          <w:ilvl w:val="0"/>
          <w:numId w:val="1"/>
        </w:numPr>
        <w:pBdr>
          <w:top w:val="nil"/>
          <w:left w:val="nil"/>
          <w:bottom w:val="nil"/>
          <w:right w:val="nil"/>
          <w:between w:val="nil"/>
        </w:pBdr>
        <w:ind w:left="720"/>
      </w:pPr>
      <w:r w:rsidRPr="00F3652D">
        <w:t>What was the percentage of properly licensed and endorsed teachers in your division for each of the last three years?</w:t>
      </w:r>
    </w:p>
    <w:p w14:paraId="0000002A" w14:textId="77777777" w:rsidR="00E93975" w:rsidRPr="00F3652D" w:rsidRDefault="00B02D70">
      <w:pPr>
        <w:numPr>
          <w:ilvl w:val="0"/>
          <w:numId w:val="1"/>
        </w:numPr>
        <w:pBdr>
          <w:top w:val="nil"/>
          <w:left w:val="nil"/>
          <w:bottom w:val="nil"/>
          <w:right w:val="nil"/>
          <w:between w:val="nil"/>
        </w:pBdr>
        <w:ind w:left="720"/>
      </w:pPr>
      <w:r w:rsidRPr="00F3652D">
        <w:t xml:space="preserve">Which grades/subject areas have been the most difficult to fill with qualified teachers over the last two to three years? </w:t>
      </w:r>
    </w:p>
    <w:p w14:paraId="0000002B" w14:textId="77777777" w:rsidR="00E93975" w:rsidRPr="00F3652D" w:rsidRDefault="00B02D70">
      <w:pPr>
        <w:numPr>
          <w:ilvl w:val="1"/>
          <w:numId w:val="1"/>
        </w:numPr>
        <w:pBdr>
          <w:top w:val="nil"/>
          <w:left w:val="nil"/>
          <w:bottom w:val="nil"/>
          <w:right w:val="nil"/>
          <w:between w:val="nil"/>
        </w:pBdr>
      </w:pPr>
      <w:r w:rsidRPr="00F3652D">
        <w:t xml:space="preserve">How is the division addressing these issues? </w:t>
      </w:r>
    </w:p>
    <w:p w14:paraId="0000002C" w14:textId="77777777" w:rsidR="00E93975" w:rsidRPr="00F3652D" w:rsidRDefault="00B02D70">
      <w:pPr>
        <w:numPr>
          <w:ilvl w:val="1"/>
          <w:numId w:val="1"/>
        </w:numPr>
        <w:pBdr>
          <w:top w:val="nil"/>
          <w:left w:val="nil"/>
          <w:bottom w:val="nil"/>
          <w:right w:val="nil"/>
          <w:between w:val="nil"/>
        </w:pBdr>
      </w:pPr>
      <w:r w:rsidRPr="00F3652D">
        <w:t xml:space="preserve">Which schools have the greatest challenges? </w:t>
      </w:r>
    </w:p>
    <w:p w14:paraId="0000002D" w14:textId="77777777" w:rsidR="00E93975" w:rsidRPr="00F3652D" w:rsidRDefault="00B02D70">
      <w:pPr>
        <w:numPr>
          <w:ilvl w:val="0"/>
          <w:numId w:val="1"/>
        </w:numPr>
        <w:pBdr>
          <w:top w:val="nil"/>
          <w:left w:val="nil"/>
          <w:bottom w:val="nil"/>
          <w:right w:val="nil"/>
          <w:between w:val="nil"/>
        </w:pBdr>
        <w:ind w:left="720"/>
        <w:rPr>
          <w:b/>
        </w:rPr>
      </w:pPr>
      <w:r w:rsidRPr="00F3652D">
        <w:t>What procedures have been developed to ensure qualified teachers have met applicable qualifications?</w:t>
      </w:r>
    </w:p>
    <w:p w14:paraId="0000002E" w14:textId="77777777" w:rsidR="00E93975" w:rsidRPr="00F3652D" w:rsidRDefault="00B02D70">
      <w:pPr>
        <w:numPr>
          <w:ilvl w:val="0"/>
          <w:numId w:val="1"/>
        </w:numPr>
        <w:pBdr>
          <w:top w:val="nil"/>
          <w:left w:val="nil"/>
          <w:bottom w:val="nil"/>
          <w:right w:val="nil"/>
          <w:between w:val="nil"/>
        </w:pBdr>
        <w:ind w:left="720"/>
        <w:rPr>
          <w:b/>
        </w:rPr>
      </w:pPr>
      <w:r w:rsidRPr="00F3652D">
        <w:t>How are Title II, Part A, funds used to help ensure all teachers are properly licensed and endorsed?</w:t>
      </w:r>
    </w:p>
    <w:p w14:paraId="0000002F" w14:textId="77777777" w:rsidR="00E93975" w:rsidRPr="00F3652D" w:rsidRDefault="00E93975">
      <w:pPr>
        <w:pBdr>
          <w:top w:val="nil"/>
          <w:left w:val="nil"/>
          <w:bottom w:val="nil"/>
          <w:right w:val="nil"/>
          <w:between w:val="nil"/>
        </w:pBdr>
        <w:ind w:left="720"/>
        <w:rPr>
          <w:b/>
        </w:rPr>
      </w:pPr>
    </w:p>
    <w:p w14:paraId="00000030" w14:textId="77777777" w:rsidR="00E93975" w:rsidRPr="00F3652D" w:rsidRDefault="00B02D70">
      <w:pPr>
        <w:pStyle w:val="Heading5"/>
      </w:pPr>
      <w:r w:rsidRPr="00F3652D">
        <w:t>Acceptable Evidence</w:t>
      </w:r>
      <w:r w:rsidRPr="00F3652D">
        <w:tab/>
      </w:r>
      <w:r w:rsidRPr="00F3652D">
        <w:tab/>
      </w:r>
      <w:r w:rsidRPr="00F3652D">
        <w:tab/>
      </w:r>
      <w:r w:rsidRPr="00F3652D">
        <w:tab/>
      </w:r>
      <w:r w:rsidRPr="00F3652D">
        <w:tab/>
      </w:r>
      <w:r w:rsidRPr="00F3652D">
        <w:tab/>
      </w:r>
      <w:r w:rsidRPr="00F3652D">
        <w:tab/>
      </w:r>
      <w:r w:rsidRPr="00F3652D">
        <w:tab/>
      </w:r>
      <w:r w:rsidRPr="00F3652D">
        <w:tab/>
      </w:r>
    </w:p>
    <w:p w14:paraId="00000031" w14:textId="77777777" w:rsidR="00E93975" w:rsidRPr="00F3652D" w:rsidRDefault="00B02D70">
      <w:pPr>
        <w:numPr>
          <w:ilvl w:val="0"/>
          <w:numId w:val="12"/>
        </w:numPr>
        <w:pBdr>
          <w:top w:val="nil"/>
          <w:left w:val="nil"/>
          <w:bottom w:val="nil"/>
          <w:right w:val="nil"/>
          <w:between w:val="nil"/>
        </w:pBdr>
        <w:ind w:left="720"/>
      </w:pPr>
      <w:r w:rsidRPr="00F3652D">
        <w:t>*Instructional Personnel and Licensure Report (IPAL)</w:t>
      </w:r>
      <w:r w:rsidRPr="00F3652D">
        <w:tab/>
      </w:r>
      <w:r w:rsidRPr="00F3652D">
        <w:tab/>
      </w:r>
      <w:r w:rsidRPr="00F3652D">
        <w:tab/>
      </w:r>
    </w:p>
    <w:p w14:paraId="00000032" w14:textId="77777777" w:rsidR="00E93975" w:rsidRPr="00F3652D" w:rsidRDefault="00B02D70">
      <w:pPr>
        <w:numPr>
          <w:ilvl w:val="0"/>
          <w:numId w:val="12"/>
        </w:numPr>
        <w:pBdr>
          <w:top w:val="nil"/>
          <w:left w:val="nil"/>
          <w:bottom w:val="nil"/>
          <w:right w:val="nil"/>
          <w:between w:val="nil"/>
        </w:pBdr>
        <w:ind w:left="720"/>
      </w:pPr>
      <w:r w:rsidRPr="00F3652D">
        <w:t>Consolidated application or Title II, Part A Application</w:t>
      </w:r>
    </w:p>
    <w:p w14:paraId="00000033" w14:textId="77777777" w:rsidR="00E93975" w:rsidRPr="00F3652D" w:rsidRDefault="00B02D70">
      <w:pPr>
        <w:numPr>
          <w:ilvl w:val="0"/>
          <w:numId w:val="12"/>
        </w:numPr>
        <w:pBdr>
          <w:top w:val="nil"/>
          <w:left w:val="nil"/>
          <w:bottom w:val="nil"/>
          <w:right w:val="nil"/>
          <w:between w:val="nil"/>
        </w:pBdr>
        <w:ind w:left="720"/>
      </w:pPr>
      <w:r w:rsidRPr="00F3652D">
        <w:t>Recruitment documentation</w:t>
      </w:r>
    </w:p>
    <w:p w14:paraId="00000034" w14:textId="77777777" w:rsidR="00E93975" w:rsidRPr="00F3652D" w:rsidRDefault="00B02D70">
      <w:pPr>
        <w:numPr>
          <w:ilvl w:val="0"/>
          <w:numId w:val="12"/>
        </w:numPr>
        <w:pBdr>
          <w:top w:val="nil"/>
          <w:left w:val="nil"/>
          <w:bottom w:val="nil"/>
          <w:right w:val="nil"/>
          <w:between w:val="nil"/>
        </w:pBdr>
        <w:ind w:left="720"/>
      </w:pPr>
      <w:r w:rsidRPr="00F3652D">
        <w:t>*Statement of effort to fulfill licensure requirements</w:t>
      </w:r>
    </w:p>
    <w:p w14:paraId="00000035" w14:textId="77777777" w:rsidR="00E93975" w:rsidRPr="00F3652D" w:rsidRDefault="00B02D70">
      <w:pPr>
        <w:numPr>
          <w:ilvl w:val="0"/>
          <w:numId w:val="12"/>
        </w:numPr>
        <w:pBdr>
          <w:top w:val="nil"/>
          <w:left w:val="nil"/>
          <w:bottom w:val="nil"/>
          <w:right w:val="nil"/>
          <w:between w:val="nil"/>
        </w:pBdr>
        <w:ind w:left="720"/>
      </w:pPr>
      <w:r w:rsidRPr="00F3652D">
        <w:t>Cover sheet from licensure for licenses in process, if applicable</w:t>
      </w:r>
    </w:p>
    <w:p w14:paraId="00000036" w14:textId="77777777" w:rsidR="00E93975" w:rsidRPr="00F3652D" w:rsidRDefault="00B02D70">
      <w:pPr>
        <w:numPr>
          <w:ilvl w:val="0"/>
          <w:numId w:val="12"/>
        </w:numPr>
        <w:pBdr>
          <w:top w:val="nil"/>
          <w:left w:val="nil"/>
          <w:bottom w:val="nil"/>
          <w:right w:val="nil"/>
          <w:between w:val="nil"/>
        </w:pBdr>
        <w:ind w:left="720"/>
      </w:pPr>
      <w:r w:rsidRPr="00F3652D">
        <w:t>*Division Data Analysis of Recruitment efforts, endorsement areas, and professional assignments.</w:t>
      </w:r>
    </w:p>
    <w:p w14:paraId="00000037" w14:textId="77777777" w:rsidR="00E93975" w:rsidRPr="00F3652D" w:rsidRDefault="00E93975"/>
    <w:p w14:paraId="00000038" w14:textId="77777777" w:rsidR="00E93975" w:rsidRPr="00F3652D" w:rsidRDefault="00B02D70">
      <w:pPr>
        <w:pStyle w:val="Heading6"/>
      </w:pPr>
      <w:bookmarkStart w:id="2" w:name="_heading=h.gu4dmdrhkqh2" w:colFirst="0" w:colLast="0"/>
      <w:bookmarkEnd w:id="2"/>
      <w:r w:rsidRPr="00F3652D">
        <w:t>Local Educational Agency Response</w:t>
      </w:r>
    </w:p>
    <w:p w14:paraId="00000039" w14:textId="77777777" w:rsidR="00E93975" w:rsidRPr="00F3652D" w:rsidRDefault="00B02D70">
      <w:r w:rsidRPr="00F3652D">
        <w:t>Click or tap here to enter text.</w:t>
      </w:r>
    </w:p>
    <w:p w14:paraId="0000003A" w14:textId="77777777" w:rsidR="00E93975" w:rsidRPr="00F3652D" w:rsidRDefault="00E93975">
      <w:pPr>
        <w:ind w:left="720"/>
      </w:pPr>
    </w:p>
    <w:p w14:paraId="0000003B"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03C" w14:textId="77777777" w:rsidR="00E93975" w:rsidRPr="00F3652D" w:rsidRDefault="005046A0">
      <w:pPr>
        <w:ind w:left="720"/>
      </w:pPr>
      <w:r>
        <w:pict w14:anchorId="0CA398C6">
          <v:rect id="_x0000_i1026" style="width:0;height:1.5pt" o:hralign="center" o:hrstd="t" o:hr="t" fillcolor="#a0a0a0" stroked="f"/>
        </w:pict>
      </w:r>
    </w:p>
    <w:p w14:paraId="0000003D" w14:textId="77777777" w:rsidR="00E93975" w:rsidRPr="00F3652D" w:rsidRDefault="00B02D70">
      <w:pPr>
        <w:pStyle w:val="Heading6"/>
      </w:pPr>
      <w:r w:rsidRPr="00F3652D">
        <w:t>State Educational Agency Response</w:t>
      </w:r>
    </w:p>
    <w:p w14:paraId="0000003E" w14:textId="77777777" w:rsidR="00E93975" w:rsidRPr="00F3652D" w:rsidRDefault="00B02D70">
      <w:r w:rsidRPr="00F3652D">
        <w:t>Click or tap here to enter text.</w:t>
      </w:r>
    </w:p>
    <w:p w14:paraId="0000003F" w14:textId="77777777" w:rsidR="00E93975" w:rsidRPr="00F3652D" w:rsidRDefault="00E93975">
      <w:pPr>
        <w:ind w:left="720"/>
      </w:pPr>
    </w:p>
    <w:p w14:paraId="00000040" w14:textId="77777777" w:rsidR="00E93975" w:rsidRPr="00F3652D" w:rsidRDefault="00B02D70">
      <w:pPr>
        <w:pStyle w:val="Heading6"/>
      </w:pPr>
      <w:bookmarkStart w:id="3" w:name="_heading=h.30j0zll" w:colFirst="0" w:colLast="0"/>
      <w:bookmarkEnd w:id="3"/>
      <w:r w:rsidRPr="00F3652D">
        <w:t>Sufficient Documentation</w:t>
      </w:r>
      <w:r w:rsidRPr="00F3652D">
        <w:tab/>
      </w:r>
      <w:r w:rsidRPr="00F3652D">
        <w:tab/>
      </w:r>
      <w:r w:rsidRPr="00F3652D">
        <w:tab/>
      </w:r>
      <w:r w:rsidRPr="00F3652D">
        <w:tab/>
      </w:r>
      <w:r w:rsidRPr="00F3652D">
        <w:tab/>
      </w:r>
      <w:r w:rsidRPr="00F3652D">
        <w:tab/>
        <w:t>Additional Evidence Needed</w:t>
      </w:r>
    </w:p>
    <w:p w14:paraId="00000041"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042" w14:textId="77777777" w:rsidR="00E93975" w:rsidRPr="00F3652D" w:rsidRDefault="00B02D70">
      <w:pPr>
        <w:rPr>
          <w:b/>
        </w:rPr>
      </w:pPr>
      <w:r w:rsidRPr="00F3652D">
        <w:br w:type="page"/>
      </w:r>
      <w:r w:rsidRPr="00F3652D">
        <w:rPr>
          <w:b/>
        </w:rPr>
        <w:lastRenderedPageBreak/>
        <w:t xml:space="preserve">2.2 </w:t>
      </w:r>
      <w:r w:rsidRPr="00F3652D">
        <w:rPr>
          <w:b/>
        </w:rPr>
        <w:tab/>
        <w:t>The school division ensures that all teachers hired with Title II, Part A, funds to reduce class size are properly licensed and endorsed at the time of hire.</w:t>
      </w:r>
    </w:p>
    <w:p w14:paraId="00000043" w14:textId="77777777" w:rsidR="00E93975" w:rsidRPr="00F3652D" w:rsidRDefault="00E93975"/>
    <w:p w14:paraId="00000044" w14:textId="77777777" w:rsidR="00E93975" w:rsidRPr="00F3652D" w:rsidRDefault="00B02D70">
      <w:pPr>
        <w:pStyle w:val="Heading4"/>
      </w:pPr>
      <w:r w:rsidRPr="00F3652D">
        <w:t>Guiding Questions</w:t>
      </w:r>
    </w:p>
    <w:p w14:paraId="00000045" w14:textId="77777777" w:rsidR="00E93975" w:rsidRPr="00F3652D" w:rsidRDefault="00B02D70">
      <w:pPr>
        <w:numPr>
          <w:ilvl w:val="0"/>
          <w:numId w:val="1"/>
        </w:numPr>
        <w:pBdr>
          <w:top w:val="nil"/>
          <w:left w:val="nil"/>
          <w:bottom w:val="nil"/>
          <w:right w:val="nil"/>
          <w:between w:val="nil"/>
        </w:pBdr>
        <w:ind w:left="720"/>
      </w:pPr>
      <w:r w:rsidRPr="00F3652D">
        <w:t xml:space="preserve">How many class-size reduction (CSR) teachers are paid with Title II, Part A, funds? Are they properly licensed and endorsed? </w:t>
      </w:r>
    </w:p>
    <w:p w14:paraId="00000046" w14:textId="77777777" w:rsidR="00E93975" w:rsidRPr="00F3652D" w:rsidRDefault="00B02D70">
      <w:pPr>
        <w:numPr>
          <w:ilvl w:val="0"/>
          <w:numId w:val="1"/>
        </w:numPr>
        <w:pBdr>
          <w:top w:val="nil"/>
          <w:left w:val="nil"/>
          <w:bottom w:val="nil"/>
          <w:right w:val="nil"/>
          <w:between w:val="nil"/>
        </w:pBdr>
        <w:ind w:left="720"/>
      </w:pPr>
      <w:r w:rsidRPr="00F3652D">
        <w:t xml:space="preserve">What evidence is available to show that they were properly licensed and endorsed at the time of hire? </w:t>
      </w:r>
    </w:p>
    <w:p w14:paraId="00000047" w14:textId="77777777" w:rsidR="00E93975" w:rsidRPr="00F3652D" w:rsidRDefault="00E93975"/>
    <w:p w14:paraId="00000048" w14:textId="77777777" w:rsidR="00E93975" w:rsidRPr="00F3652D" w:rsidRDefault="00B02D70">
      <w:pPr>
        <w:pStyle w:val="Heading5"/>
      </w:pPr>
      <w:r w:rsidRPr="00F3652D">
        <w:t>Acceptable Evidence</w:t>
      </w:r>
    </w:p>
    <w:p w14:paraId="00000049" w14:textId="77777777" w:rsidR="00E93975" w:rsidRPr="00F3652D" w:rsidRDefault="00B02D70">
      <w:pPr>
        <w:numPr>
          <w:ilvl w:val="0"/>
          <w:numId w:val="12"/>
        </w:numPr>
        <w:pBdr>
          <w:top w:val="nil"/>
          <w:left w:val="nil"/>
          <w:bottom w:val="nil"/>
          <w:right w:val="nil"/>
          <w:between w:val="nil"/>
        </w:pBdr>
        <w:ind w:left="720"/>
      </w:pPr>
      <w:r w:rsidRPr="00F3652D">
        <w:t>*List of class-size reduction teachers, dates of hire (with Title II, Part A, funds) and qualifications</w:t>
      </w:r>
    </w:p>
    <w:p w14:paraId="0000004A" w14:textId="77777777" w:rsidR="00E93975" w:rsidRPr="00F3652D" w:rsidRDefault="00B02D70">
      <w:pPr>
        <w:numPr>
          <w:ilvl w:val="0"/>
          <w:numId w:val="12"/>
        </w:numPr>
        <w:pBdr>
          <w:top w:val="nil"/>
          <w:left w:val="nil"/>
          <w:bottom w:val="nil"/>
          <w:right w:val="nil"/>
          <w:between w:val="nil"/>
        </w:pBdr>
        <w:ind w:left="720"/>
      </w:pPr>
      <w:r w:rsidRPr="00F3652D">
        <w:t>Instructional Personnel and Licensure Report (IPAL)</w:t>
      </w:r>
    </w:p>
    <w:p w14:paraId="0000004B" w14:textId="77777777" w:rsidR="00E93975" w:rsidRPr="00F3652D" w:rsidRDefault="00B02D70">
      <w:pPr>
        <w:numPr>
          <w:ilvl w:val="0"/>
          <w:numId w:val="12"/>
        </w:numPr>
        <w:pBdr>
          <w:top w:val="nil"/>
          <w:left w:val="nil"/>
          <w:bottom w:val="nil"/>
          <w:right w:val="nil"/>
          <w:between w:val="nil"/>
        </w:pBdr>
        <w:ind w:left="720"/>
      </w:pPr>
      <w:r w:rsidRPr="00F3652D">
        <w:t>Copy of CSR teachers’ licenses or license query printout</w:t>
      </w:r>
    </w:p>
    <w:p w14:paraId="0000004C" w14:textId="77777777" w:rsidR="00E93975" w:rsidRPr="00F3652D" w:rsidRDefault="00B02D70">
      <w:pPr>
        <w:numPr>
          <w:ilvl w:val="0"/>
          <w:numId w:val="12"/>
        </w:numPr>
        <w:pBdr>
          <w:top w:val="nil"/>
          <w:left w:val="nil"/>
          <w:bottom w:val="nil"/>
          <w:right w:val="nil"/>
          <w:between w:val="nil"/>
        </w:pBdr>
        <w:ind w:left="720"/>
      </w:pPr>
      <w:r w:rsidRPr="00F3652D">
        <w:t>Job description for positions funded with Title II, Part A, funds</w:t>
      </w:r>
    </w:p>
    <w:p w14:paraId="0000004D" w14:textId="77777777" w:rsidR="00E93975" w:rsidRPr="00F3652D" w:rsidRDefault="00B02D70">
      <w:pPr>
        <w:numPr>
          <w:ilvl w:val="0"/>
          <w:numId w:val="12"/>
        </w:numPr>
        <w:pBdr>
          <w:top w:val="nil"/>
          <w:left w:val="nil"/>
          <w:bottom w:val="nil"/>
          <w:right w:val="nil"/>
          <w:between w:val="nil"/>
        </w:pBdr>
        <w:ind w:left="720"/>
      </w:pPr>
      <w:r w:rsidRPr="00F3652D">
        <w:t xml:space="preserve">Time and effort documentation </w:t>
      </w:r>
    </w:p>
    <w:p w14:paraId="0000004E" w14:textId="77777777" w:rsidR="00E93975" w:rsidRPr="00F3652D" w:rsidRDefault="00E93975"/>
    <w:p w14:paraId="0000004F" w14:textId="77777777" w:rsidR="00E93975" w:rsidRPr="00F3652D" w:rsidRDefault="00B02D70">
      <w:pPr>
        <w:pStyle w:val="Heading6"/>
      </w:pPr>
      <w:bookmarkStart w:id="4" w:name="_heading=h.q52uejgcp7xl" w:colFirst="0" w:colLast="0"/>
      <w:bookmarkEnd w:id="4"/>
      <w:r w:rsidRPr="00F3652D">
        <w:t>Local Educational Agency Response</w:t>
      </w:r>
    </w:p>
    <w:p w14:paraId="00000050" w14:textId="77777777" w:rsidR="00E93975" w:rsidRPr="00F3652D" w:rsidRDefault="00B02D70">
      <w:r w:rsidRPr="00F3652D">
        <w:t>Click or tap here to enter text.</w:t>
      </w:r>
    </w:p>
    <w:p w14:paraId="00000051" w14:textId="77777777" w:rsidR="00E93975" w:rsidRPr="00F3652D" w:rsidRDefault="00E93975">
      <w:pPr>
        <w:ind w:left="720"/>
      </w:pPr>
    </w:p>
    <w:p w14:paraId="00000052" w14:textId="77777777" w:rsidR="00E93975" w:rsidRPr="00F3652D" w:rsidRDefault="00E93975">
      <w:pPr>
        <w:ind w:left="720"/>
        <w:rPr>
          <w:vertAlign w:val="subscript"/>
        </w:rPr>
      </w:pPr>
    </w:p>
    <w:p w14:paraId="00000053"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054" w14:textId="77777777" w:rsidR="00E93975" w:rsidRPr="00F3652D" w:rsidRDefault="005046A0">
      <w:pPr>
        <w:ind w:left="720"/>
      </w:pPr>
      <w:r>
        <w:pict w14:anchorId="688B9294">
          <v:rect id="_x0000_i1027" style="width:0;height:1.5pt" o:hralign="center" o:hrstd="t" o:hr="t" fillcolor="#a0a0a0" stroked="f"/>
        </w:pict>
      </w:r>
    </w:p>
    <w:p w14:paraId="00000055" w14:textId="77777777" w:rsidR="00E93975" w:rsidRPr="00F3652D" w:rsidRDefault="00B02D70">
      <w:pPr>
        <w:pStyle w:val="Heading6"/>
      </w:pPr>
      <w:r w:rsidRPr="00F3652D">
        <w:t>State Educational Agency Response</w:t>
      </w:r>
    </w:p>
    <w:p w14:paraId="00000056" w14:textId="77777777" w:rsidR="00E93975" w:rsidRPr="00F3652D" w:rsidRDefault="00B02D70">
      <w:r w:rsidRPr="00F3652D">
        <w:t>Click or tap here to enter text.</w:t>
      </w:r>
    </w:p>
    <w:p w14:paraId="00000057" w14:textId="77777777" w:rsidR="00E93975" w:rsidRPr="00F3652D" w:rsidRDefault="00E93975">
      <w:pPr>
        <w:ind w:left="720"/>
      </w:pPr>
    </w:p>
    <w:p w14:paraId="00000058" w14:textId="77777777" w:rsidR="00E93975" w:rsidRPr="00F3652D" w:rsidRDefault="00B02D70">
      <w:pPr>
        <w:pStyle w:val="Heading6"/>
      </w:pPr>
      <w:bookmarkStart w:id="5" w:name="_heading=h.1fob9te" w:colFirst="0" w:colLast="0"/>
      <w:bookmarkEnd w:id="5"/>
      <w:r w:rsidRPr="00F3652D">
        <w:t>Sufficient Documentation</w:t>
      </w:r>
      <w:r w:rsidRPr="00F3652D">
        <w:tab/>
      </w:r>
      <w:r w:rsidRPr="00F3652D">
        <w:tab/>
      </w:r>
      <w:r w:rsidRPr="00F3652D">
        <w:tab/>
      </w:r>
      <w:r w:rsidRPr="00F3652D">
        <w:tab/>
      </w:r>
      <w:r w:rsidRPr="00F3652D">
        <w:tab/>
      </w:r>
      <w:r w:rsidRPr="00F3652D">
        <w:tab/>
        <w:t>Additional Evidence Needed</w:t>
      </w:r>
    </w:p>
    <w:p w14:paraId="00000059"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05A" w14:textId="77777777" w:rsidR="00E93975" w:rsidRPr="00F3652D" w:rsidRDefault="00B02D70">
      <w:pPr>
        <w:spacing w:after="160" w:line="259" w:lineRule="auto"/>
        <w:rPr>
          <w:b/>
        </w:rPr>
      </w:pPr>
      <w:r w:rsidRPr="00F3652D">
        <w:br w:type="page"/>
      </w:r>
      <w:r w:rsidRPr="00F3652D">
        <w:rPr>
          <w:b/>
        </w:rPr>
        <w:lastRenderedPageBreak/>
        <w:t xml:space="preserve">2.3 </w:t>
      </w:r>
      <w:r w:rsidRPr="00F3652D">
        <w:rPr>
          <w:b/>
        </w:rPr>
        <w:tab/>
        <w:t>The division ensures that students in high-poverty and/or high-minority schools have equitable access to qualified, experienced, and effective teachers.</w:t>
      </w:r>
    </w:p>
    <w:p w14:paraId="0000005B" w14:textId="77777777" w:rsidR="00E93975" w:rsidRPr="00F3652D" w:rsidRDefault="00B02D70">
      <w:pPr>
        <w:pStyle w:val="Heading4"/>
      </w:pPr>
      <w:r w:rsidRPr="00F3652D">
        <w:t>Guiding Questions</w:t>
      </w:r>
    </w:p>
    <w:p w14:paraId="0000005C" w14:textId="77777777" w:rsidR="00E93975" w:rsidRPr="00F3652D" w:rsidRDefault="00B02D70">
      <w:pPr>
        <w:numPr>
          <w:ilvl w:val="0"/>
          <w:numId w:val="1"/>
        </w:numPr>
        <w:pBdr>
          <w:top w:val="nil"/>
          <w:left w:val="nil"/>
          <w:bottom w:val="nil"/>
          <w:right w:val="nil"/>
          <w:between w:val="nil"/>
        </w:pBdr>
        <w:ind w:left="720"/>
      </w:pPr>
      <w:r w:rsidRPr="00F3652D">
        <w:t>What are some strategies that are used to promote equitable access to qualified, experienced, and effective teachers? (Check or highlight all that apply and share how the selected strategies are implemented across the division in the LEA response.)</w:t>
      </w:r>
    </w:p>
    <w:p w14:paraId="0000005D" w14:textId="77777777" w:rsidR="00E93975" w:rsidRPr="00F3652D" w:rsidRDefault="00B02D70">
      <w:pPr>
        <w:pBdr>
          <w:top w:val="nil"/>
          <w:left w:val="nil"/>
          <w:bottom w:val="nil"/>
          <w:right w:val="nil"/>
          <w:between w:val="nil"/>
        </w:pBdr>
        <w:tabs>
          <w:tab w:val="left" w:pos="1800"/>
        </w:tabs>
        <w:ind w:left="1311"/>
      </w:pPr>
      <w:r w:rsidRPr="00F3652D">
        <w:t>☐</w:t>
      </w:r>
      <w:r w:rsidRPr="00F3652D">
        <w:tab/>
        <w:t>Heterogeneous classroom groupings</w:t>
      </w:r>
    </w:p>
    <w:p w14:paraId="0000005E" w14:textId="77777777" w:rsidR="00E93975" w:rsidRPr="00F3652D" w:rsidRDefault="00B02D70">
      <w:pPr>
        <w:pBdr>
          <w:top w:val="nil"/>
          <w:left w:val="nil"/>
          <w:bottom w:val="nil"/>
          <w:right w:val="nil"/>
          <w:between w:val="nil"/>
        </w:pBdr>
        <w:tabs>
          <w:tab w:val="left" w:pos="1800"/>
        </w:tabs>
        <w:ind w:left="1800" w:hanging="489"/>
      </w:pPr>
      <w:r w:rsidRPr="00F3652D">
        <w:t>☐</w:t>
      </w:r>
      <w:r w:rsidRPr="00F3652D">
        <w:tab/>
        <w:t>New teachers equitably distributed among buildings and classrooms (identified buildings, classrooms, and students should have an equal or lower percentage of new teachers)</w:t>
      </w:r>
    </w:p>
    <w:p w14:paraId="0000005F" w14:textId="2ED4BB2A" w:rsidR="00E93975" w:rsidRPr="00F3652D" w:rsidRDefault="00B02D70">
      <w:pPr>
        <w:pBdr>
          <w:top w:val="nil"/>
          <w:left w:val="nil"/>
          <w:bottom w:val="nil"/>
          <w:right w:val="nil"/>
          <w:between w:val="nil"/>
        </w:pBdr>
        <w:tabs>
          <w:tab w:val="left" w:pos="1800"/>
        </w:tabs>
        <w:ind w:left="1311"/>
      </w:pPr>
      <w:r w:rsidRPr="00F3652D">
        <w:t>☐</w:t>
      </w:r>
      <w:r w:rsidRPr="00F3652D">
        <w:tab/>
      </w:r>
      <w:r w:rsidR="00AF4F9B">
        <w:t>High-quality</w:t>
      </w:r>
      <w:r w:rsidRPr="00F3652D">
        <w:t xml:space="preserve"> mentoring programs for new teachers</w:t>
      </w:r>
    </w:p>
    <w:p w14:paraId="00000060" w14:textId="77777777" w:rsidR="00E93975" w:rsidRPr="00F3652D" w:rsidRDefault="00B02D70">
      <w:pPr>
        <w:pBdr>
          <w:top w:val="nil"/>
          <w:left w:val="nil"/>
          <w:bottom w:val="nil"/>
          <w:right w:val="nil"/>
          <w:between w:val="nil"/>
        </w:pBdr>
        <w:tabs>
          <w:tab w:val="left" w:pos="1800"/>
        </w:tabs>
        <w:ind w:left="1311"/>
      </w:pPr>
      <w:r w:rsidRPr="00F3652D">
        <w:t>☐</w:t>
      </w:r>
      <w:r w:rsidRPr="00F3652D">
        <w:tab/>
        <w:t>Recruitment programs</w:t>
      </w:r>
    </w:p>
    <w:p w14:paraId="00000061" w14:textId="77777777" w:rsidR="00E93975" w:rsidRPr="00F3652D" w:rsidRDefault="00B02D70">
      <w:pPr>
        <w:pBdr>
          <w:top w:val="nil"/>
          <w:left w:val="nil"/>
          <w:bottom w:val="nil"/>
          <w:right w:val="nil"/>
          <w:between w:val="nil"/>
        </w:pBdr>
        <w:tabs>
          <w:tab w:val="left" w:pos="1800"/>
        </w:tabs>
        <w:ind w:left="1311"/>
      </w:pPr>
      <w:r w:rsidRPr="00F3652D">
        <w:t>☐</w:t>
      </w:r>
      <w:r w:rsidRPr="00F3652D">
        <w:tab/>
        <w:t>Placement through contractual agreements</w:t>
      </w:r>
    </w:p>
    <w:p w14:paraId="00000062" w14:textId="77777777" w:rsidR="00E93975" w:rsidRPr="00F3652D" w:rsidRDefault="00B02D70">
      <w:pPr>
        <w:pBdr>
          <w:top w:val="nil"/>
          <w:left w:val="nil"/>
          <w:bottom w:val="nil"/>
          <w:right w:val="nil"/>
          <w:between w:val="nil"/>
        </w:pBdr>
        <w:tabs>
          <w:tab w:val="left" w:pos="1800"/>
        </w:tabs>
        <w:ind w:left="1311"/>
      </w:pPr>
      <w:r w:rsidRPr="00F3652D">
        <w:t>☐</w:t>
      </w:r>
      <w:r w:rsidRPr="00F3652D">
        <w:tab/>
        <w:t>Incentives for voluntary transfers</w:t>
      </w:r>
    </w:p>
    <w:p w14:paraId="00000063" w14:textId="77777777" w:rsidR="00E93975" w:rsidRPr="00F3652D" w:rsidRDefault="00B02D70">
      <w:pPr>
        <w:pBdr>
          <w:top w:val="nil"/>
          <w:left w:val="nil"/>
          <w:bottom w:val="nil"/>
          <w:right w:val="nil"/>
          <w:between w:val="nil"/>
        </w:pBdr>
        <w:tabs>
          <w:tab w:val="left" w:pos="1800"/>
        </w:tabs>
        <w:ind w:left="1311"/>
      </w:pPr>
      <w:r w:rsidRPr="00F3652D">
        <w:t>☐</w:t>
      </w:r>
      <w:r w:rsidRPr="00F3652D">
        <w:tab/>
        <w:t>Professional development focused on equity-related topics (e.g., diversity, poverty, etc.)</w:t>
      </w:r>
    </w:p>
    <w:p w14:paraId="00000064" w14:textId="77777777" w:rsidR="00E93975" w:rsidRPr="00F3652D" w:rsidRDefault="00B02D70">
      <w:pPr>
        <w:pBdr>
          <w:top w:val="nil"/>
          <w:left w:val="nil"/>
          <w:bottom w:val="nil"/>
          <w:right w:val="nil"/>
          <w:between w:val="nil"/>
        </w:pBdr>
        <w:tabs>
          <w:tab w:val="left" w:pos="1800"/>
        </w:tabs>
        <w:ind w:left="1311"/>
      </w:pPr>
      <w:r w:rsidRPr="00F3652D">
        <w:t>☐</w:t>
      </w:r>
      <w:r w:rsidRPr="00F3652D">
        <w:tab/>
        <w:t>Other. Describe:</w:t>
      </w:r>
    </w:p>
    <w:p w14:paraId="00000065" w14:textId="77777777" w:rsidR="00E93975" w:rsidRPr="00F3652D" w:rsidRDefault="00E93975">
      <w:pPr>
        <w:pBdr>
          <w:top w:val="nil"/>
          <w:left w:val="nil"/>
          <w:bottom w:val="nil"/>
          <w:right w:val="nil"/>
          <w:between w:val="nil"/>
        </w:pBdr>
        <w:tabs>
          <w:tab w:val="left" w:pos="1800"/>
        </w:tabs>
        <w:ind w:left="1311"/>
      </w:pPr>
    </w:p>
    <w:p w14:paraId="00000066" w14:textId="77777777" w:rsidR="00E93975" w:rsidRPr="00F3652D" w:rsidRDefault="00B02D70">
      <w:pPr>
        <w:numPr>
          <w:ilvl w:val="0"/>
          <w:numId w:val="1"/>
        </w:numPr>
        <w:pBdr>
          <w:top w:val="nil"/>
          <w:left w:val="nil"/>
          <w:bottom w:val="nil"/>
          <w:right w:val="nil"/>
          <w:between w:val="nil"/>
        </w:pBdr>
        <w:ind w:left="360" w:firstLine="0"/>
        <w:rPr>
          <w:b/>
        </w:rPr>
      </w:pPr>
      <w:r w:rsidRPr="00F3652D">
        <w:t xml:space="preserve">How are teacher evaluation data analyzed to ensure equitable distribution of effective teachers across the school division? </w:t>
      </w:r>
    </w:p>
    <w:p w14:paraId="00000067" w14:textId="77777777" w:rsidR="00E93975" w:rsidRPr="00F3652D" w:rsidRDefault="00E93975">
      <w:pPr>
        <w:pBdr>
          <w:top w:val="nil"/>
          <w:left w:val="nil"/>
          <w:bottom w:val="nil"/>
          <w:right w:val="nil"/>
          <w:between w:val="nil"/>
        </w:pBdr>
        <w:ind w:left="360"/>
        <w:rPr>
          <w:b/>
        </w:rPr>
      </w:pPr>
    </w:p>
    <w:p w14:paraId="00000068" w14:textId="77777777" w:rsidR="00E93975" w:rsidRPr="00F3652D" w:rsidRDefault="00B02D70">
      <w:pPr>
        <w:pStyle w:val="Heading5"/>
      </w:pPr>
      <w:r w:rsidRPr="00F3652D">
        <w:t>Acceptable Evidence</w:t>
      </w:r>
    </w:p>
    <w:p w14:paraId="00000069" w14:textId="77777777" w:rsidR="00E93975" w:rsidRPr="00F3652D" w:rsidRDefault="00B02D70">
      <w:pPr>
        <w:numPr>
          <w:ilvl w:val="0"/>
          <w:numId w:val="12"/>
        </w:numPr>
        <w:pBdr>
          <w:top w:val="nil"/>
          <w:left w:val="nil"/>
          <w:bottom w:val="nil"/>
          <w:right w:val="nil"/>
          <w:between w:val="nil"/>
        </w:pBdr>
        <w:ind w:left="720"/>
      </w:pPr>
      <w:r w:rsidRPr="00F3652D">
        <w:t>*Chart listing all schools, by grade span, comparing teacher qualifications, poverty rate, minority status, average years of teaching experience, summative evaluation data</w:t>
      </w:r>
    </w:p>
    <w:p w14:paraId="0000006A" w14:textId="77777777" w:rsidR="00E93975" w:rsidRPr="00F3652D" w:rsidRDefault="00B02D70">
      <w:pPr>
        <w:numPr>
          <w:ilvl w:val="0"/>
          <w:numId w:val="12"/>
        </w:numPr>
        <w:pBdr>
          <w:top w:val="nil"/>
          <w:left w:val="nil"/>
          <w:bottom w:val="nil"/>
          <w:right w:val="nil"/>
          <w:between w:val="nil"/>
        </w:pBdr>
        <w:ind w:left="720"/>
      </w:pPr>
      <w:r w:rsidRPr="00F3652D">
        <w:t>Local equity plan</w:t>
      </w:r>
    </w:p>
    <w:p w14:paraId="0000006B" w14:textId="77777777" w:rsidR="00E93975" w:rsidRPr="00F3652D" w:rsidRDefault="00B02D70">
      <w:pPr>
        <w:numPr>
          <w:ilvl w:val="0"/>
          <w:numId w:val="12"/>
        </w:numPr>
        <w:pBdr>
          <w:top w:val="nil"/>
          <w:left w:val="nil"/>
          <w:bottom w:val="nil"/>
          <w:right w:val="nil"/>
          <w:between w:val="nil"/>
        </w:pBdr>
        <w:ind w:left="720"/>
      </w:pPr>
      <w:r w:rsidRPr="00F3652D">
        <w:t>Examples of professional development activities focused on equity-related topics</w:t>
      </w:r>
    </w:p>
    <w:p w14:paraId="0000006C" w14:textId="77777777" w:rsidR="00E93975" w:rsidRPr="00F3652D" w:rsidRDefault="00B02D70">
      <w:pPr>
        <w:numPr>
          <w:ilvl w:val="0"/>
          <w:numId w:val="12"/>
        </w:numPr>
        <w:pBdr>
          <w:top w:val="nil"/>
          <w:left w:val="nil"/>
          <w:bottom w:val="nil"/>
          <w:right w:val="nil"/>
          <w:between w:val="nil"/>
        </w:pBdr>
        <w:ind w:left="720"/>
      </w:pPr>
      <w:r w:rsidRPr="00F3652D">
        <w:t>Instructional Personnel and Licensure Report (IPAL)</w:t>
      </w:r>
    </w:p>
    <w:p w14:paraId="0000006D" w14:textId="77777777" w:rsidR="00E93975" w:rsidRPr="00F3652D" w:rsidRDefault="00B02D70">
      <w:pPr>
        <w:numPr>
          <w:ilvl w:val="0"/>
          <w:numId w:val="12"/>
        </w:numPr>
        <w:pBdr>
          <w:top w:val="nil"/>
          <w:left w:val="nil"/>
          <w:bottom w:val="nil"/>
          <w:right w:val="nil"/>
          <w:between w:val="nil"/>
        </w:pBdr>
        <w:ind w:left="720"/>
      </w:pPr>
      <w:r w:rsidRPr="00F3652D">
        <w:t>*Division analysis of teacher experience by school</w:t>
      </w:r>
    </w:p>
    <w:p w14:paraId="0000006E" w14:textId="77777777" w:rsidR="00E93975" w:rsidRPr="00F3652D" w:rsidRDefault="00B02D70">
      <w:pPr>
        <w:numPr>
          <w:ilvl w:val="0"/>
          <w:numId w:val="12"/>
        </w:numPr>
        <w:pBdr>
          <w:top w:val="nil"/>
          <w:left w:val="nil"/>
          <w:bottom w:val="nil"/>
          <w:right w:val="nil"/>
          <w:between w:val="nil"/>
        </w:pBdr>
        <w:ind w:left="720"/>
      </w:pPr>
      <w:r w:rsidRPr="00F3652D">
        <w:t>*Summative teacher evaluation data per school</w:t>
      </w:r>
    </w:p>
    <w:p w14:paraId="0000006F" w14:textId="77777777" w:rsidR="00E93975" w:rsidRPr="00F3652D" w:rsidRDefault="00B02D70">
      <w:pPr>
        <w:numPr>
          <w:ilvl w:val="0"/>
          <w:numId w:val="12"/>
        </w:numPr>
        <w:pBdr>
          <w:top w:val="nil"/>
          <w:left w:val="nil"/>
          <w:bottom w:val="nil"/>
          <w:right w:val="nil"/>
          <w:between w:val="nil"/>
        </w:pBdr>
        <w:ind w:left="720"/>
      </w:pPr>
      <w:r w:rsidRPr="00F3652D">
        <w:t>Copies of new teacher orientation, induction, and mentoring plans</w:t>
      </w:r>
    </w:p>
    <w:p w14:paraId="00000070" w14:textId="77777777" w:rsidR="00E93975" w:rsidRPr="00F3652D" w:rsidRDefault="00B02D70">
      <w:pPr>
        <w:numPr>
          <w:ilvl w:val="0"/>
          <w:numId w:val="12"/>
        </w:numPr>
        <w:pBdr>
          <w:top w:val="nil"/>
          <w:left w:val="nil"/>
          <w:bottom w:val="nil"/>
          <w:right w:val="nil"/>
          <w:between w:val="nil"/>
        </w:pBdr>
        <w:ind w:left="720"/>
      </w:pPr>
      <w:r w:rsidRPr="00F3652D">
        <w:t>Professional development offerings on poverty and/or diversity, etc.</w:t>
      </w:r>
    </w:p>
    <w:p w14:paraId="00000071" w14:textId="77777777" w:rsidR="00E93975" w:rsidRPr="00F3652D" w:rsidRDefault="00E93975">
      <w:pPr>
        <w:pStyle w:val="Heading6"/>
      </w:pPr>
    </w:p>
    <w:p w14:paraId="00000072" w14:textId="77777777" w:rsidR="00E93975" w:rsidRPr="00F3652D" w:rsidRDefault="00B02D70">
      <w:pPr>
        <w:pStyle w:val="Heading6"/>
      </w:pPr>
      <w:bookmarkStart w:id="6" w:name="_heading=h.v3mbkiwrkhz0" w:colFirst="0" w:colLast="0"/>
      <w:bookmarkEnd w:id="6"/>
      <w:r w:rsidRPr="00F3652D">
        <w:t>Local Educational Agency Response</w:t>
      </w:r>
    </w:p>
    <w:p w14:paraId="00000073" w14:textId="77777777" w:rsidR="00E93975" w:rsidRPr="00F3652D" w:rsidRDefault="00B02D70">
      <w:r w:rsidRPr="00F3652D">
        <w:t>Click or tap here to enter text.</w:t>
      </w:r>
    </w:p>
    <w:p w14:paraId="00000074" w14:textId="77777777" w:rsidR="00E93975" w:rsidRPr="00F3652D" w:rsidRDefault="00E93975">
      <w:pPr>
        <w:ind w:left="720"/>
      </w:pPr>
    </w:p>
    <w:p w14:paraId="00000075" w14:textId="77777777" w:rsidR="00E93975" w:rsidRPr="00F3652D" w:rsidRDefault="00E93975">
      <w:pPr>
        <w:ind w:left="720"/>
      </w:pPr>
    </w:p>
    <w:p w14:paraId="00000076" w14:textId="77777777" w:rsidR="00E93975" w:rsidRPr="00F3652D" w:rsidRDefault="00E93975">
      <w:pPr>
        <w:ind w:left="720"/>
      </w:pPr>
    </w:p>
    <w:p w14:paraId="00000077"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078" w14:textId="77777777" w:rsidR="00E93975" w:rsidRPr="00F3652D" w:rsidRDefault="005046A0">
      <w:pPr>
        <w:ind w:left="720"/>
      </w:pPr>
      <w:r>
        <w:pict w14:anchorId="37BB20E5">
          <v:rect id="_x0000_i1028" style="width:0;height:1.5pt" o:hralign="center" o:hrstd="t" o:hr="t" fillcolor="#a0a0a0" stroked="f"/>
        </w:pict>
      </w:r>
    </w:p>
    <w:p w14:paraId="00000079" w14:textId="77777777" w:rsidR="00E93975" w:rsidRPr="00F3652D" w:rsidRDefault="00B02D70">
      <w:pPr>
        <w:pStyle w:val="Heading6"/>
      </w:pPr>
      <w:r w:rsidRPr="00F3652D">
        <w:t>State Educational Agency Response</w:t>
      </w:r>
    </w:p>
    <w:p w14:paraId="0000007A" w14:textId="77777777" w:rsidR="00E93975" w:rsidRPr="00F3652D" w:rsidRDefault="00B02D70">
      <w:r w:rsidRPr="00F3652D">
        <w:t>Click or tap here to enter text.</w:t>
      </w:r>
    </w:p>
    <w:p w14:paraId="0000007B" w14:textId="77777777" w:rsidR="00E93975" w:rsidRPr="00F3652D" w:rsidRDefault="00E93975">
      <w:pPr>
        <w:pStyle w:val="Heading6"/>
      </w:pPr>
    </w:p>
    <w:p w14:paraId="0000007C" w14:textId="77777777" w:rsidR="00E93975" w:rsidRPr="00F3652D" w:rsidRDefault="00B02D70">
      <w:pPr>
        <w:pStyle w:val="Heading6"/>
      </w:pPr>
      <w:r w:rsidRPr="00F3652D">
        <w:t>Sufficient Documentation</w:t>
      </w:r>
      <w:r w:rsidRPr="00F3652D">
        <w:tab/>
      </w:r>
      <w:r w:rsidRPr="00F3652D">
        <w:tab/>
      </w:r>
      <w:r w:rsidRPr="00F3652D">
        <w:tab/>
      </w:r>
      <w:r w:rsidRPr="00F3652D">
        <w:tab/>
      </w:r>
      <w:r w:rsidRPr="00F3652D">
        <w:tab/>
      </w:r>
      <w:r w:rsidRPr="00F3652D">
        <w:tab/>
        <w:t>Additional Evidence Needed</w:t>
      </w:r>
    </w:p>
    <w:p w14:paraId="0000007D"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07E" w14:textId="36E4E81F" w:rsidR="00E93975" w:rsidRPr="00F3652D" w:rsidRDefault="00B02D70">
      <w:pPr>
        <w:spacing w:after="160" w:line="259" w:lineRule="auto"/>
        <w:rPr>
          <w:b/>
        </w:rPr>
      </w:pPr>
      <w:r w:rsidRPr="00F3652D">
        <w:br w:type="page"/>
      </w:r>
      <w:r w:rsidRPr="00F3652D">
        <w:rPr>
          <w:b/>
        </w:rPr>
        <w:lastRenderedPageBreak/>
        <w:t xml:space="preserve">2.4 </w:t>
      </w:r>
      <w:r w:rsidRPr="00F3652D">
        <w:rPr>
          <w:b/>
        </w:rPr>
        <w:tab/>
        <w:t xml:space="preserve">The school division’s teacher evaluation system evaluates teachers on the </w:t>
      </w:r>
      <w:r w:rsidR="009C7E60">
        <w:rPr>
          <w:b/>
        </w:rPr>
        <w:t>eight</w:t>
      </w:r>
      <w:r w:rsidRPr="00F3652D">
        <w:rPr>
          <w:b/>
        </w:rPr>
        <w:t xml:space="preserve"> performance standards approved by the Virginia Board of Education in the </w:t>
      </w:r>
      <w:r w:rsidRPr="00F3652D">
        <w:rPr>
          <w:b/>
          <w:i/>
        </w:rPr>
        <w:t>Guidelines for Uniform Performance Standards and Evaluation Criteria for Teachers.</w:t>
      </w:r>
      <w:r w:rsidRPr="00F3652D">
        <w:rPr>
          <w:b/>
        </w:rPr>
        <w:t xml:space="preserve"> </w:t>
      </w:r>
    </w:p>
    <w:p w14:paraId="0000007F" w14:textId="77777777" w:rsidR="00E93975" w:rsidRPr="00F3652D" w:rsidRDefault="00E93975"/>
    <w:p w14:paraId="00000080" w14:textId="77777777" w:rsidR="00E93975" w:rsidRPr="00F3652D" w:rsidRDefault="00B02D70">
      <w:pPr>
        <w:pStyle w:val="Heading4"/>
      </w:pPr>
      <w:r w:rsidRPr="00F3652D">
        <w:t>Guiding Questions</w:t>
      </w:r>
    </w:p>
    <w:p w14:paraId="00000081" w14:textId="77777777" w:rsidR="00E93975" w:rsidRPr="00F3652D" w:rsidRDefault="00B02D70">
      <w:pPr>
        <w:numPr>
          <w:ilvl w:val="0"/>
          <w:numId w:val="1"/>
        </w:numPr>
        <w:pBdr>
          <w:top w:val="nil"/>
          <w:left w:val="nil"/>
          <w:bottom w:val="nil"/>
          <w:right w:val="nil"/>
          <w:between w:val="nil"/>
        </w:pBdr>
        <w:ind w:left="720"/>
      </w:pPr>
      <w:r w:rsidRPr="00F3652D">
        <w:t xml:space="preserve">How is the teacher evaluation process implemented by the school division? How are evaluators trained? </w:t>
      </w:r>
    </w:p>
    <w:p w14:paraId="00000082" w14:textId="77777777" w:rsidR="00E93975" w:rsidRPr="00F3652D" w:rsidRDefault="00B02D70">
      <w:pPr>
        <w:numPr>
          <w:ilvl w:val="0"/>
          <w:numId w:val="1"/>
        </w:numPr>
        <w:pBdr>
          <w:top w:val="nil"/>
          <w:left w:val="nil"/>
          <w:bottom w:val="nil"/>
          <w:right w:val="nil"/>
          <w:between w:val="nil"/>
        </w:pBdr>
        <w:ind w:left="720"/>
      </w:pPr>
      <w:r w:rsidRPr="00F3652D">
        <w:t xml:space="preserve">How is each of the performance measures weighted? </w:t>
      </w:r>
    </w:p>
    <w:p w14:paraId="00000083" w14:textId="4B33FB0B" w:rsidR="00E93975" w:rsidRPr="00F3652D" w:rsidRDefault="00B02D70">
      <w:pPr>
        <w:numPr>
          <w:ilvl w:val="0"/>
          <w:numId w:val="1"/>
        </w:numPr>
        <w:pBdr>
          <w:top w:val="nil"/>
          <w:left w:val="nil"/>
          <w:bottom w:val="nil"/>
          <w:right w:val="nil"/>
          <w:between w:val="nil"/>
        </w:pBdr>
        <w:ind w:left="720"/>
      </w:pPr>
      <w:r w:rsidRPr="00F3652D">
        <w:t xml:space="preserve">What measures are used in determining teacher performance on Standard </w:t>
      </w:r>
      <w:r w:rsidR="00AF4F9B">
        <w:t>8</w:t>
      </w:r>
      <w:r w:rsidRPr="00F3652D">
        <w:t xml:space="preserve">? (Student </w:t>
      </w:r>
      <w:r w:rsidR="00AF4F9B">
        <w:t>Academic P</w:t>
      </w:r>
      <w:r w:rsidRPr="00F3652D">
        <w:t xml:space="preserve">rogress.) </w:t>
      </w:r>
    </w:p>
    <w:p w14:paraId="00000084" w14:textId="77777777" w:rsidR="00E93975" w:rsidRPr="00F3652D" w:rsidRDefault="00B02D70">
      <w:pPr>
        <w:numPr>
          <w:ilvl w:val="0"/>
          <w:numId w:val="1"/>
        </w:numPr>
        <w:pBdr>
          <w:top w:val="nil"/>
          <w:left w:val="nil"/>
          <w:bottom w:val="nil"/>
          <w:right w:val="nil"/>
          <w:between w:val="nil"/>
        </w:pBdr>
        <w:ind w:left="720"/>
      </w:pPr>
      <w:r w:rsidRPr="00F3652D">
        <w:t xml:space="preserve">How are teacher evaluation results used to inform professional development and other teacher quality activities within each school and across the division? </w:t>
      </w:r>
    </w:p>
    <w:p w14:paraId="00000085" w14:textId="77777777" w:rsidR="00E93975" w:rsidRPr="00F3652D" w:rsidRDefault="00B02D70">
      <w:pPr>
        <w:numPr>
          <w:ilvl w:val="0"/>
          <w:numId w:val="1"/>
        </w:numPr>
        <w:pBdr>
          <w:top w:val="nil"/>
          <w:left w:val="nil"/>
          <w:bottom w:val="nil"/>
          <w:right w:val="nil"/>
          <w:between w:val="nil"/>
        </w:pBdr>
        <w:ind w:left="720"/>
      </w:pPr>
      <w:r w:rsidRPr="00F3652D">
        <w:t xml:space="preserve">Does the division use Title II, Part A, funding to support teacher evaluation implementation? </w:t>
      </w:r>
    </w:p>
    <w:p w14:paraId="00000086" w14:textId="77777777" w:rsidR="00E93975" w:rsidRPr="00F3652D" w:rsidRDefault="00E93975">
      <w:pPr>
        <w:pStyle w:val="Heading6"/>
      </w:pPr>
    </w:p>
    <w:p w14:paraId="00000087" w14:textId="77777777" w:rsidR="00E93975" w:rsidRPr="00F3652D" w:rsidRDefault="00B02D70">
      <w:pPr>
        <w:pStyle w:val="Heading5"/>
      </w:pPr>
      <w:r w:rsidRPr="00F3652D">
        <w:t>Acceptable Evidence</w:t>
      </w:r>
    </w:p>
    <w:p w14:paraId="00000088" w14:textId="77777777" w:rsidR="00E93975" w:rsidRPr="00F3652D" w:rsidRDefault="00B02D70">
      <w:pPr>
        <w:numPr>
          <w:ilvl w:val="0"/>
          <w:numId w:val="12"/>
        </w:numPr>
        <w:pBdr>
          <w:top w:val="nil"/>
          <w:left w:val="nil"/>
          <w:bottom w:val="nil"/>
          <w:right w:val="nil"/>
          <w:between w:val="nil"/>
        </w:pBdr>
        <w:ind w:left="720"/>
      </w:pPr>
      <w:r w:rsidRPr="00F3652D">
        <w:t xml:space="preserve">*Blank summative teacher evaluation form </w:t>
      </w:r>
    </w:p>
    <w:p w14:paraId="00000089" w14:textId="77777777" w:rsidR="00E93975" w:rsidRPr="00F3652D" w:rsidRDefault="00B02D70">
      <w:pPr>
        <w:numPr>
          <w:ilvl w:val="0"/>
          <w:numId w:val="12"/>
        </w:numPr>
        <w:pBdr>
          <w:top w:val="nil"/>
          <w:left w:val="nil"/>
          <w:bottom w:val="nil"/>
          <w:right w:val="nil"/>
          <w:between w:val="nil"/>
        </w:pBdr>
        <w:ind w:left="720"/>
      </w:pPr>
      <w:r w:rsidRPr="00F3652D">
        <w:t>*Division teacher evaluation documentation (e.g., manual)</w:t>
      </w:r>
    </w:p>
    <w:p w14:paraId="0000008A" w14:textId="77777777" w:rsidR="00E93975" w:rsidRPr="00F3652D" w:rsidRDefault="00B02D70">
      <w:pPr>
        <w:numPr>
          <w:ilvl w:val="0"/>
          <w:numId w:val="12"/>
        </w:numPr>
        <w:pBdr>
          <w:top w:val="nil"/>
          <w:left w:val="nil"/>
          <w:bottom w:val="nil"/>
          <w:right w:val="nil"/>
          <w:between w:val="nil"/>
        </w:pBdr>
        <w:ind w:left="720"/>
      </w:pPr>
      <w:r w:rsidRPr="00F3652D">
        <w:t>*Professional development documentation related to teacher evaluation processes</w:t>
      </w:r>
    </w:p>
    <w:p w14:paraId="0000008B" w14:textId="77777777" w:rsidR="00E93975" w:rsidRPr="00F3652D" w:rsidRDefault="00B02D70">
      <w:pPr>
        <w:numPr>
          <w:ilvl w:val="0"/>
          <w:numId w:val="12"/>
        </w:numPr>
        <w:pBdr>
          <w:top w:val="nil"/>
          <w:left w:val="nil"/>
          <w:bottom w:val="nil"/>
          <w:right w:val="nil"/>
          <w:between w:val="nil"/>
        </w:pBdr>
        <w:ind w:left="720"/>
      </w:pPr>
      <w:r w:rsidRPr="00F3652D">
        <w:t>*Summative division-wide evaluation data</w:t>
      </w:r>
    </w:p>
    <w:p w14:paraId="0000008C" w14:textId="77777777" w:rsidR="00E93975" w:rsidRPr="00F3652D" w:rsidRDefault="00E93975">
      <w:pPr>
        <w:pBdr>
          <w:top w:val="nil"/>
          <w:left w:val="nil"/>
          <w:bottom w:val="nil"/>
          <w:right w:val="nil"/>
          <w:between w:val="nil"/>
        </w:pBdr>
      </w:pPr>
    </w:p>
    <w:p w14:paraId="0000008D" w14:textId="77777777" w:rsidR="00E93975" w:rsidRPr="00F3652D" w:rsidRDefault="00B02D70">
      <w:pPr>
        <w:pStyle w:val="Heading6"/>
      </w:pPr>
      <w:r w:rsidRPr="00F3652D">
        <w:t xml:space="preserve">Local Educational Agency Response </w:t>
      </w:r>
    </w:p>
    <w:p w14:paraId="0000008E" w14:textId="77777777" w:rsidR="00E93975" w:rsidRPr="00F3652D" w:rsidRDefault="00B02D70">
      <w:r w:rsidRPr="00F3652D">
        <w:t>Click or tap here to enter text.</w:t>
      </w:r>
    </w:p>
    <w:p w14:paraId="0000008F" w14:textId="77777777" w:rsidR="00E93975" w:rsidRPr="00F3652D" w:rsidRDefault="00E93975">
      <w:pPr>
        <w:ind w:left="720"/>
      </w:pPr>
    </w:p>
    <w:p w14:paraId="00000090" w14:textId="77777777" w:rsidR="00E93975" w:rsidRPr="00F3652D" w:rsidRDefault="00E93975">
      <w:pPr>
        <w:ind w:left="720"/>
      </w:pPr>
    </w:p>
    <w:p w14:paraId="00000091"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092" w14:textId="77777777" w:rsidR="00E93975" w:rsidRPr="00F3652D" w:rsidRDefault="005046A0">
      <w:pPr>
        <w:ind w:left="720"/>
      </w:pPr>
      <w:r>
        <w:pict w14:anchorId="1C0768F2">
          <v:rect id="_x0000_i1029" style="width:0;height:1.5pt" o:hralign="center" o:hrstd="t" o:hr="t" fillcolor="#a0a0a0" stroked="f"/>
        </w:pict>
      </w:r>
    </w:p>
    <w:p w14:paraId="00000093" w14:textId="77777777" w:rsidR="00E93975" w:rsidRPr="00F3652D" w:rsidRDefault="00B02D70">
      <w:pPr>
        <w:pStyle w:val="Heading6"/>
      </w:pPr>
      <w:r w:rsidRPr="00F3652D">
        <w:t>State Educational Agency Response</w:t>
      </w:r>
    </w:p>
    <w:p w14:paraId="00000094" w14:textId="77777777" w:rsidR="00E93975" w:rsidRPr="00F3652D" w:rsidRDefault="00B02D70">
      <w:r w:rsidRPr="00F3652D">
        <w:t>Click or tap here to enter text.</w:t>
      </w:r>
    </w:p>
    <w:p w14:paraId="00000095" w14:textId="77777777" w:rsidR="00E93975" w:rsidRPr="00F3652D" w:rsidRDefault="00E93975">
      <w:pPr>
        <w:ind w:left="720"/>
      </w:pPr>
    </w:p>
    <w:p w14:paraId="00000096" w14:textId="77777777" w:rsidR="00E93975" w:rsidRPr="00F3652D" w:rsidRDefault="00B02D70">
      <w:pPr>
        <w:pStyle w:val="Heading6"/>
      </w:pPr>
      <w:r w:rsidRPr="00F3652D">
        <w:t>Sufficient Documentation</w:t>
      </w:r>
      <w:r w:rsidRPr="00F3652D">
        <w:tab/>
      </w:r>
      <w:r w:rsidRPr="00F3652D">
        <w:tab/>
      </w:r>
      <w:r w:rsidRPr="00F3652D">
        <w:tab/>
      </w:r>
      <w:r w:rsidRPr="00F3652D">
        <w:tab/>
      </w:r>
      <w:r w:rsidRPr="00F3652D">
        <w:tab/>
      </w:r>
      <w:r w:rsidRPr="00F3652D">
        <w:tab/>
        <w:t>Additional Evidence Needed</w:t>
      </w:r>
    </w:p>
    <w:p w14:paraId="00000097"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098" w14:textId="77777777" w:rsidR="00E93975" w:rsidRPr="00F3652D" w:rsidRDefault="00B02D70">
      <w:pPr>
        <w:spacing w:after="160" w:line="259" w:lineRule="auto"/>
        <w:rPr>
          <w:b/>
        </w:rPr>
      </w:pPr>
      <w:r w:rsidRPr="00F3652D">
        <w:br w:type="page"/>
      </w:r>
    </w:p>
    <w:p w14:paraId="00000099" w14:textId="1CC4CDAB" w:rsidR="00E93975" w:rsidRPr="00F3652D" w:rsidRDefault="00B02D70">
      <w:pPr>
        <w:pStyle w:val="Heading3"/>
      </w:pPr>
      <w:r w:rsidRPr="00F3652D">
        <w:lastRenderedPageBreak/>
        <w:t xml:space="preserve">2.5 </w:t>
      </w:r>
      <w:r w:rsidRPr="00F3652D">
        <w:tab/>
        <w:t xml:space="preserve">The school division’s principal evaluation system evaluates principals on the </w:t>
      </w:r>
      <w:r w:rsidR="009C7E60">
        <w:t>eight</w:t>
      </w:r>
      <w:r w:rsidRPr="00F3652D">
        <w:t xml:space="preserve"> performance standards approved by the Virginia Board of Education in the </w:t>
      </w:r>
      <w:r w:rsidRPr="00F3652D">
        <w:rPr>
          <w:i/>
        </w:rPr>
        <w:t>Guidelines for Uniform Performance Standards and Evaluation Criteria for Principals.</w:t>
      </w:r>
      <w:r w:rsidRPr="00F3652D">
        <w:t xml:space="preserve"> </w:t>
      </w:r>
    </w:p>
    <w:p w14:paraId="0000009A" w14:textId="77777777" w:rsidR="00E93975" w:rsidRPr="00F3652D" w:rsidRDefault="00E93975"/>
    <w:p w14:paraId="0000009B" w14:textId="77777777" w:rsidR="00E93975" w:rsidRPr="00F3652D" w:rsidRDefault="00B02D70">
      <w:pPr>
        <w:pStyle w:val="Heading4"/>
      </w:pPr>
      <w:r w:rsidRPr="00F3652D">
        <w:t>Guiding Questions</w:t>
      </w:r>
    </w:p>
    <w:p w14:paraId="0000009C" w14:textId="77777777" w:rsidR="00E93975" w:rsidRPr="00F3652D" w:rsidRDefault="00B02D70">
      <w:pPr>
        <w:numPr>
          <w:ilvl w:val="0"/>
          <w:numId w:val="1"/>
        </w:numPr>
        <w:pBdr>
          <w:top w:val="nil"/>
          <w:left w:val="nil"/>
          <w:bottom w:val="nil"/>
          <w:right w:val="nil"/>
          <w:between w:val="nil"/>
        </w:pBdr>
        <w:ind w:left="720"/>
      </w:pPr>
      <w:r w:rsidRPr="00F3652D">
        <w:t xml:space="preserve">How is the principal evaluation process implemented by the school division? How are evaluators trained? </w:t>
      </w:r>
    </w:p>
    <w:p w14:paraId="0000009D" w14:textId="77777777" w:rsidR="00E93975" w:rsidRPr="00F3652D" w:rsidRDefault="00B02D70">
      <w:pPr>
        <w:numPr>
          <w:ilvl w:val="0"/>
          <w:numId w:val="1"/>
        </w:numPr>
        <w:pBdr>
          <w:top w:val="nil"/>
          <w:left w:val="nil"/>
          <w:bottom w:val="nil"/>
          <w:right w:val="nil"/>
          <w:between w:val="nil"/>
        </w:pBdr>
        <w:ind w:left="720"/>
      </w:pPr>
      <w:r w:rsidRPr="00F3652D">
        <w:t xml:space="preserve">How is each of the performance measures weighted? </w:t>
      </w:r>
    </w:p>
    <w:p w14:paraId="0000009E" w14:textId="77777777" w:rsidR="00E93975" w:rsidRPr="00F3652D" w:rsidRDefault="00B02D70">
      <w:pPr>
        <w:numPr>
          <w:ilvl w:val="0"/>
          <w:numId w:val="1"/>
        </w:numPr>
        <w:pBdr>
          <w:top w:val="nil"/>
          <w:left w:val="nil"/>
          <w:bottom w:val="nil"/>
          <w:right w:val="nil"/>
          <w:between w:val="nil"/>
        </w:pBdr>
        <w:ind w:left="720"/>
      </w:pPr>
      <w:r w:rsidRPr="00F3652D">
        <w:t xml:space="preserve">How are principal evaluation results used to inform professional development and other principal quality activities? </w:t>
      </w:r>
    </w:p>
    <w:p w14:paraId="0000009F" w14:textId="77777777" w:rsidR="00E93975" w:rsidRPr="00F3652D" w:rsidRDefault="00B02D70">
      <w:pPr>
        <w:numPr>
          <w:ilvl w:val="0"/>
          <w:numId w:val="1"/>
        </w:numPr>
        <w:pBdr>
          <w:top w:val="nil"/>
          <w:left w:val="nil"/>
          <w:bottom w:val="nil"/>
          <w:right w:val="nil"/>
          <w:between w:val="nil"/>
        </w:pBdr>
        <w:ind w:left="720"/>
      </w:pPr>
      <w:r w:rsidRPr="00F3652D">
        <w:t xml:space="preserve">Does the division use Title II, Part A, funding to support principal evaluation implementation?  </w:t>
      </w:r>
    </w:p>
    <w:p w14:paraId="000000A0" w14:textId="77777777" w:rsidR="00E93975" w:rsidRPr="00F3652D" w:rsidRDefault="00E93975">
      <w:pPr>
        <w:pStyle w:val="Heading6"/>
      </w:pPr>
    </w:p>
    <w:p w14:paraId="000000A1" w14:textId="77777777" w:rsidR="00E93975" w:rsidRPr="00F3652D" w:rsidRDefault="00B02D70">
      <w:pPr>
        <w:pStyle w:val="Heading5"/>
      </w:pPr>
      <w:r w:rsidRPr="00F3652D">
        <w:t>Acceptable Evidence</w:t>
      </w:r>
    </w:p>
    <w:p w14:paraId="000000A2" w14:textId="77777777" w:rsidR="00E93975" w:rsidRPr="00F3652D" w:rsidRDefault="00B02D70">
      <w:pPr>
        <w:numPr>
          <w:ilvl w:val="0"/>
          <w:numId w:val="12"/>
        </w:numPr>
        <w:pBdr>
          <w:top w:val="nil"/>
          <w:left w:val="nil"/>
          <w:bottom w:val="nil"/>
          <w:right w:val="nil"/>
          <w:between w:val="nil"/>
        </w:pBdr>
        <w:ind w:left="720"/>
      </w:pPr>
      <w:r w:rsidRPr="00F3652D">
        <w:t xml:space="preserve">*Blank summative principal evaluation form </w:t>
      </w:r>
    </w:p>
    <w:p w14:paraId="000000A3" w14:textId="77777777" w:rsidR="00E93975" w:rsidRPr="00F3652D" w:rsidRDefault="00B02D70">
      <w:pPr>
        <w:numPr>
          <w:ilvl w:val="0"/>
          <w:numId w:val="12"/>
        </w:numPr>
        <w:pBdr>
          <w:top w:val="nil"/>
          <w:left w:val="nil"/>
          <w:bottom w:val="nil"/>
          <w:right w:val="nil"/>
          <w:between w:val="nil"/>
        </w:pBdr>
        <w:ind w:left="720"/>
      </w:pPr>
      <w:r w:rsidRPr="00F3652D">
        <w:t>*Division principal evaluation documentation (e.g., manual)</w:t>
      </w:r>
    </w:p>
    <w:p w14:paraId="000000A4" w14:textId="77777777" w:rsidR="00E93975" w:rsidRPr="00F3652D" w:rsidRDefault="00B02D70">
      <w:pPr>
        <w:numPr>
          <w:ilvl w:val="0"/>
          <w:numId w:val="12"/>
        </w:numPr>
        <w:pBdr>
          <w:top w:val="nil"/>
          <w:left w:val="nil"/>
          <w:bottom w:val="nil"/>
          <w:right w:val="nil"/>
          <w:between w:val="nil"/>
        </w:pBdr>
        <w:ind w:left="720"/>
      </w:pPr>
      <w:r w:rsidRPr="00F3652D">
        <w:t xml:space="preserve">*Professional development documentation planned </w:t>
      </w:r>
      <w:proofErr w:type="gramStart"/>
      <w:r w:rsidRPr="00F3652D">
        <w:t>as a result of</w:t>
      </w:r>
      <w:proofErr w:type="gramEnd"/>
      <w:r w:rsidRPr="00F3652D">
        <w:t xml:space="preserve"> principal evaluation data</w:t>
      </w:r>
    </w:p>
    <w:p w14:paraId="000000A5" w14:textId="77777777" w:rsidR="00E93975" w:rsidRPr="00F3652D" w:rsidRDefault="00B02D70">
      <w:pPr>
        <w:numPr>
          <w:ilvl w:val="0"/>
          <w:numId w:val="12"/>
        </w:numPr>
        <w:pBdr>
          <w:top w:val="nil"/>
          <w:left w:val="nil"/>
          <w:bottom w:val="nil"/>
          <w:right w:val="nil"/>
          <w:between w:val="nil"/>
        </w:pBdr>
        <w:ind w:left="720"/>
      </w:pPr>
      <w:r w:rsidRPr="00F3652D">
        <w:t>*Summative division-wide evaluation data</w:t>
      </w:r>
    </w:p>
    <w:p w14:paraId="000000A6" w14:textId="77777777" w:rsidR="00E93975" w:rsidRPr="00F3652D" w:rsidRDefault="00E93975">
      <w:pPr>
        <w:pBdr>
          <w:top w:val="nil"/>
          <w:left w:val="nil"/>
          <w:bottom w:val="nil"/>
          <w:right w:val="nil"/>
          <w:between w:val="nil"/>
        </w:pBdr>
      </w:pPr>
    </w:p>
    <w:p w14:paraId="000000A7" w14:textId="77777777" w:rsidR="00E93975" w:rsidRPr="00F3652D" w:rsidRDefault="00B02D70">
      <w:pPr>
        <w:pStyle w:val="Heading6"/>
      </w:pPr>
      <w:bookmarkStart w:id="7" w:name="_heading=h.kqmztue7hr2c" w:colFirst="0" w:colLast="0"/>
      <w:bookmarkEnd w:id="7"/>
      <w:r w:rsidRPr="00F3652D">
        <w:t>Local Educational Agency Response</w:t>
      </w:r>
    </w:p>
    <w:p w14:paraId="000000A8" w14:textId="77777777" w:rsidR="00E93975" w:rsidRPr="00F3652D" w:rsidRDefault="00B02D70">
      <w:r w:rsidRPr="00F3652D">
        <w:t>Click or tap here to enter text.</w:t>
      </w:r>
    </w:p>
    <w:p w14:paraId="000000A9" w14:textId="77777777" w:rsidR="00E93975" w:rsidRPr="00F3652D" w:rsidRDefault="00E93975">
      <w:pPr>
        <w:ind w:left="720"/>
      </w:pPr>
    </w:p>
    <w:p w14:paraId="000000AA" w14:textId="77777777" w:rsidR="00E93975" w:rsidRPr="00F3652D" w:rsidRDefault="00E93975">
      <w:pPr>
        <w:ind w:left="720"/>
      </w:pPr>
    </w:p>
    <w:p w14:paraId="000000AB" w14:textId="77777777" w:rsidR="00E93975" w:rsidRPr="00F3652D" w:rsidRDefault="00E93975">
      <w:pPr>
        <w:ind w:left="720"/>
      </w:pPr>
    </w:p>
    <w:p w14:paraId="000000AC"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0AD" w14:textId="77777777" w:rsidR="00E93975" w:rsidRPr="00F3652D" w:rsidRDefault="005046A0">
      <w:pPr>
        <w:ind w:left="720"/>
      </w:pPr>
      <w:r>
        <w:pict w14:anchorId="228A08D8">
          <v:rect id="_x0000_i1030" style="width:0;height:1.5pt" o:hralign="center" o:hrstd="t" o:hr="t" fillcolor="#a0a0a0" stroked="f"/>
        </w:pict>
      </w:r>
    </w:p>
    <w:p w14:paraId="000000AE" w14:textId="77777777" w:rsidR="00E93975" w:rsidRPr="00F3652D" w:rsidRDefault="00B02D70">
      <w:pPr>
        <w:pStyle w:val="Heading6"/>
      </w:pPr>
      <w:r w:rsidRPr="00F3652D">
        <w:t>State Educational Agency Response</w:t>
      </w:r>
    </w:p>
    <w:p w14:paraId="000000AF" w14:textId="77777777" w:rsidR="00E93975" w:rsidRPr="00F3652D" w:rsidRDefault="00B02D70">
      <w:r w:rsidRPr="00F3652D">
        <w:t>Click or tap here to enter text.</w:t>
      </w:r>
    </w:p>
    <w:p w14:paraId="000000B0" w14:textId="77777777" w:rsidR="00E93975" w:rsidRPr="00F3652D" w:rsidRDefault="00E93975">
      <w:pPr>
        <w:ind w:left="720"/>
      </w:pPr>
    </w:p>
    <w:p w14:paraId="000000B1" w14:textId="77777777" w:rsidR="00E93975" w:rsidRPr="00F3652D" w:rsidRDefault="00B02D70">
      <w:pPr>
        <w:pStyle w:val="Heading6"/>
      </w:pPr>
      <w:bookmarkStart w:id="8" w:name="_heading=h.2et92p0" w:colFirst="0" w:colLast="0"/>
      <w:bookmarkEnd w:id="8"/>
      <w:r w:rsidRPr="00F3652D">
        <w:t>Sufficient Documentation</w:t>
      </w:r>
      <w:r w:rsidRPr="00F3652D">
        <w:tab/>
      </w:r>
      <w:r w:rsidRPr="00F3652D">
        <w:tab/>
      </w:r>
      <w:r w:rsidRPr="00F3652D">
        <w:tab/>
      </w:r>
      <w:r w:rsidRPr="00F3652D">
        <w:tab/>
      </w:r>
      <w:r w:rsidRPr="00F3652D">
        <w:tab/>
      </w:r>
      <w:r w:rsidRPr="00F3652D">
        <w:tab/>
        <w:t>Additional Evidence Needed</w:t>
      </w:r>
    </w:p>
    <w:p w14:paraId="000000B2"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0B3" w14:textId="77777777" w:rsidR="00E93975" w:rsidRPr="00F3652D" w:rsidRDefault="00B02D70">
      <w:pPr>
        <w:spacing w:after="160" w:line="259" w:lineRule="auto"/>
        <w:rPr>
          <w:b/>
        </w:rPr>
      </w:pPr>
      <w:r w:rsidRPr="00F3652D">
        <w:br w:type="page"/>
      </w:r>
    </w:p>
    <w:p w14:paraId="000000B4" w14:textId="77777777" w:rsidR="00E93975" w:rsidRPr="00F3652D" w:rsidRDefault="00B02D70">
      <w:pPr>
        <w:pStyle w:val="Heading2"/>
      </w:pPr>
      <w:r w:rsidRPr="00F3652D">
        <w:lastRenderedPageBreak/>
        <w:t xml:space="preserve">Area 3: Stakeholder Engagement and Needs Assessment </w:t>
      </w:r>
    </w:p>
    <w:p w14:paraId="000000B5" w14:textId="77777777" w:rsidR="00E93975" w:rsidRPr="00F3652D" w:rsidRDefault="00E93975"/>
    <w:p w14:paraId="000000B6" w14:textId="71461412" w:rsidR="00E93975" w:rsidRPr="00F3652D" w:rsidRDefault="00B02D70">
      <w:pPr>
        <w:pStyle w:val="Heading3"/>
      </w:pPr>
      <w:bookmarkStart w:id="9" w:name="_heading=h.tyjcwt" w:colFirst="0" w:colLast="0"/>
      <w:bookmarkEnd w:id="9"/>
      <w:r w:rsidRPr="00F3652D">
        <w:t>3.</w:t>
      </w:r>
      <w:proofErr w:type="gramStart"/>
      <w:r w:rsidR="009C7E60" w:rsidRPr="00F3652D">
        <w:t>1.a</w:t>
      </w:r>
      <w:proofErr w:type="gramEnd"/>
      <w:r w:rsidRPr="00F3652D">
        <w:tab/>
        <w:t xml:space="preserve"> The school division consulted with required stakeholders and sought advice through a needs assessment process to plan, develop or improve the division’s activities to meet the purpose of Title II, Part A. (Section 2103(b)(3))</w:t>
      </w:r>
    </w:p>
    <w:p w14:paraId="000000B7" w14:textId="77777777" w:rsidR="00E93975" w:rsidRPr="00F3652D" w:rsidRDefault="00B02D70">
      <w:pPr>
        <w:pStyle w:val="Heading3"/>
        <w:ind w:firstLine="720"/>
        <w:rPr>
          <w:i/>
        </w:rPr>
      </w:pPr>
      <w:r w:rsidRPr="00F3652D">
        <w:rPr>
          <w:i/>
        </w:rPr>
        <w:t>**Stakeholders included teachers, principals, other school leaders, paraprofessionals, (including organizations representing such individuals), specialized instructional support personnel, private school leaders (in a division that has private schools), parents, community partners, and other organizations or partners with relevant and demonstrated expertise in programs and activities designed to meet the purpose of Title II, Part A.</w:t>
      </w:r>
    </w:p>
    <w:p w14:paraId="000000B8" w14:textId="77777777" w:rsidR="00E93975" w:rsidRPr="00F3652D" w:rsidRDefault="00E93975"/>
    <w:p w14:paraId="000000B9" w14:textId="77777777" w:rsidR="00E93975" w:rsidRPr="00F3652D" w:rsidRDefault="00B02D70">
      <w:pPr>
        <w:pStyle w:val="Heading4"/>
      </w:pPr>
      <w:r w:rsidRPr="00F3652D">
        <w:t>Guiding Questions</w:t>
      </w:r>
    </w:p>
    <w:p w14:paraId="000000BA" w14:textId="77777777" w:rsidR="00E93975" w:rsidRPr="00F3652D" w:rsidRDefault="00B02D70">
      <w:pPr>
        <w:numPr>
          <w:ilvl w:val="0"/>
          <w:numId w:val="3"/>
        </w:numPr>
        <w:pBdr>
          <w:top w:val="nil"/>
          <w:left w:val="nil"/>
          <w:bottom w:val="nil"/>
          <w:right w:val="nil"/>
          <w:between w:val="nil"/>
        </w:pBdr>
      </w:pPr>
      <w:r w:rsidRPr="00F3652D">
        <w:t xml:space="preserve">What is the process used to consult with required stakeholders to determine annual needs and priorities? Are stakeholders involved in the planning processes on an ongoing basis? Are the planning processes tailored to solicit meaningful input and feedback from all stakeholders? </w:t>
      </w:r>
    </w:p>
    <w:p w14:paraId="000000BB" w14:textId="77777777" w:rsidR="00E93975" w:rsidRPr="00F3652D" w:rsidRDefault="00B02D70">
      <w:pPr>
        <w:numPr>
          <w:ilvl w:val="0"/>
          <w:numId w:val="3"/>
        </w:numPr>
        <w:pBdr>
          <w:top w:val="nil"/>
          <w:left w:val="nil"/>
          <w:bottom w:val="nil"/>
          <w:right w:val="nil"/>
          <w:between w:val="nil"/>
        </w:pBdr>
      </w:pPr>
      <w:r w:rsidRPr="00F3652D">
        <w:t xml:space="preserve">Which data are analyzed, and how are the results used to develop program activities? </w:t>
      </w:r>
    </w:p>
    <w:p w14:paraId="000000BC" w14:textId="77777777" w:rsidR="00E93975" w:rsidRPr="00F3652D" w:rsidRDefault="00B02D70">
      <w:pPr>
        <w:numPr>
          <w:ilvl w:val="0"/>
          <w:numId w:val="3"/>
        </w:numPr>
        <w:pBdr>
          <w:top w:val="nil"/>
          <w:left w:val="nil"/>
          <w:bottom w:val="nil"/>
          <w:right w:val="nil"/>
          <w:between w:val="nil"/>
        </w:pBdr>
      </w:pPr>
      <w:r w:rsidRPr="00F3652D">
        <w:t xml:space="preserve">How is information collected and disseminated? Are there outreach activities for stakeholder input and feedback? </w:t>
      </w:r>
    </w:p>
    <w:p w14:paraId="000000BD" w14:textId="77777777" w:rsidR="00E93975" w:rsidRPr="00F3652D" w:rsidRDefault="00B02D70">
      <w:pPr>
        <w:numPr>
          <w:ilvl w:val="0"/>
          <w:numId w:val="3"/>
        </w:numPr>
        <w:pBdr>
          <w:top w:val="nil"/>
          <w:left w:val="nil"/>
          <w:bottom w:val="nil"/>
          <w:right w:val="nil"/>
          <w:between w:val="nil"/>
        </w:pBdr>
      </w:pPr>
      <w:r w:rsidRPr="00F3652D">
        <w:t xml:space="preserve">How were results from the previous year’s activities and evaluations used to make decisions regarding the current year’s funded programs and activities? </w:t>
      </w:r>
    </w:p>
    <w:p w14:paraId="000000BE" w14:textId="77777777" w:rsidR="00E93975" w:rsidRPr="00F3652D" w:rsidRDefault="00B02D70">
      <w:pPr>
        <w:numPr>
          <w:ilvl w:val="0"/>
          <w:numId w:val="3"/>
        </w:numPr>
        <w:pBdr>
          <w:top w:val="nil"/>
          <w:left w:val="nil"/>
          <w:bottom w:val="nil"/>
          <w:right w:val="nil"/>
          <w:between w:val="nil"/>
        </w:pBdr>
      </w:pPr>
      <w:r w:rsidRPr="00F3652D">
        <w:t>What evidence can be provided to show progress toward measurable objectives are being achieved through the funded activities?</w:t>
      </w:r>
    </w:p>
    <w:p w14:paraId="000000BF" w14:textId="77777777" w:rsidR="00E93975" w:rsidRPr="00F3652D" w:rsidRDefault="00B02D70">
      <w:pPr>
        <w:numPr>
          <w:ilvl w:val="0"/>
          <w:numId w:val="3"/>
        </w:numPr>
        <w:pBdr>
          <w:top w:val="nil"/>
          <w:left w:val="nil"/>
          <w:bottom w:val="nil"/>
          <w:right w:val="nil"/>
          <w:between w:val="nil"/>
        </w:pBdr>
      </w:pPr>
      <w:r w:rsidRPr="00F3652D">
        <w:t>In what ways are the chosen programs or activities connected to or in support of division or school improvement plans?</w:t>
      </w:r>
    </w:p>
    <w:p w14:paraId="000000C0" w14:textId="77777777" w:rsidR="00E93975" w:rsidRPr="00F3652D" w:rsidRDefault="00B02D70">
      <w:pPr>
        <w:numPr>
          <w:ilvl w:val="0"/>
          <w:numId w:val="3"/>
        </w:numPr>
        <w:pBdr>
          <w:top w:val="nil"/>
          <w:left w:val="nil"/>
          <w:bottom w:val="nil"/>
          <w:right w:val="nil"/>
          <w:between w:val="nil"/>
        </w:pBdr>
      </w:pPr>
      <w:r w:rsidRPr="00F3652D">
        <w:t xml:space="preserve">Do division and/or school improvement plans include teacher quality measures? </w:t>
      </w:r>
    </w:p>
    <w:p w14:paraId="000000C1" w14:textId="77777777" w:rsidR="00E93975" w:rsidRPr="00F3652D" w:rsidRDefault="00E93975">
      <w:pPr>
        <w:pBdr>
          <w:top w:val="nil"/>
          <w:left w:val="nil"/>
          <w:bottom w:val="nil"/>
          <w:right w:val="nil"/>
          <w:between w:val="nil"/>
        </w:pBdr>
        <w:ind w:left="720"/>
      </w:pPr>
    </w:p>
    <w:p w14:paraId="000000C2" w14:textId="77777777" w:rsidR="00E93975" w:rsidRPr="00F3652D" w:rsidRDefault="00B02D70">
      <w:pPr>
        <w:pStyle w:val="Heading5"/>
      </w:pPr>
      <w:r w:rsidRPr="00F3652D">
        <w:t>Acceptable Evidence</w:t>
      </w:r>
    </w:p>
    <w:p w14:paraId="000000C3" w14:textId="77777777" w:rsidR="00E93975" w:rsidRPr="00F3652D" w:rsidRDefault="00B02D70">
      <w:pPr>
        <w:numPr>
          <w:ilvl w:val="0"/>
          <w:numId w:val="12"/>
        </w:numPr>
        <w:pBdr>
          <w:top w:val="nil"/>
          <w:left w:val="nil"/>
          <w:bottom w:val="nil"/>
          <w:right w:val="nil"/>
          <w:between w:val="nil"/>
        </w:pBdr>
        <w:ind w:left="720"/>
      </w:pPr>
      <w:r w:rsidRPr="00F3652D">
        <w:t>*List of stakeholders</w:t>
      </w:r>
    </w:p>
    <w:p w14:paraId="000000C4" w14:textId="77777777" w:rsidR="00E93975" w:rsidRPr="00F3652D" w:rsidRDefault="00B02D70">
      <w:pPr>
        <w:numPr>
          <w:ilvl w:val="0"/>
          <w:numId w:val="12"/>
        </w:numPr>
        <w:pBdr>
          <w:top w:val="nil"/>
          <w:left w:val="nil"/>
          <w:bottom w:val="nil"/>
          <w:right w:val="nil"/>
          <w:between w:val="nil"/>
        </w:pBdr>
        <w:ind w:left="720"/>
      </w:pPr>
      <w:r w:rsidRPr="00F3652D">
        <w:t>Surveys – staff, parent, student</w:t>
      </w:r>
    </w:p>
    <w:p w14:paraId="000000C5" w14:textId="77777777" w:rsidR="00E93975" w:rsidRPr="00F3652D" w:rsidRDefault="00B02D70">
      <w:pPr>
        <w:numPr>
          <w:ilvl w:val="0"/>
          <w:numId w:val="12"/>
        </w:numPr>
        <w:pBdr>
          <w:top w:val="nil"/>
          <w:left w:val="nil"/>
          <w:bottom w:val="nil"/>
          <w:right w:val="nil"/>
          <w:between w:val="nil"/>
        </w:pBdr>
        <w:ind w:left="720"/>
      </w:pPr>
      <w:r w:rsidRPr="00F3652D">
        <w:t>Meeting minutes</w:t>
      </w:r>
    </w:p>
    <w:p w14:paraId="000000C6" w14:textId="77777777" w:rsidR="00E93975" w:rsidRPr="00F3652D" w:rsidRDefault="00B02D70">
      <w:pPr>
        <w:numPr>
          <w:ilvl w:val="0"/>
          <w:numId w:val="12"/>
        </w:numPr>
        <w:pBdr>
          <w:top w:val="nil"/>
          <w:left w:val="nil"/>
          <w:bottom w:val="nil"/>
          <w:right w:val="nil"/>
          <w:between w:val="nil"/>
        </w:pBdr>
        <w:ind w:left="720"/>
      </w:pPr>
      <w:r w:rsidRPr="00F3652D">
        <w:t>Meeting sign-in sheets</w:t>
      </w:r>
    </w:p>
    <w:p w14:paraId="000000C7" w14:textId="21BFC94B" w:rsidR="00E93975" w:rsidRPr="00F3652D" w:rsidRDefault="00F3652D">
      <w:pPr>
        <w:numPr>
          <w:ilvl w:val="0"/>
          <w:numId w:val="12"/>
        </w:numPr>
        <w:pBdr>
          <w:top w:val="nil"/>
          <w:left w:val="nil"/>
          <w:bottom w:val="nil"/>
          <w:right w:val="nil"/>
          <w:between w:val="nil"/>
        </w:pBdr>
        <w:ind w:left="720"/>
      </w:pPr>
      <w:r w:rsidRPr="00F3652D">
        <w:t>Partnership Memorandum</w:t>
      </w:r>
      <w:r w:rsidR="00B02D70" w:rsidRPr="00F3652D">
        <w:t xml:space="preserve"> of Understandings</w:t>
      </w:r>
    </w:p>
    <w:p w14:paraId="000000C8" w14:textId="77777777" w:rsidR="00E93975" w:rsidRPr="00F3652D" w:rsidRDefault="00B02D70">
      <w:pPr>
        <w:numPr>
          <w:ilvl w:val="0"/>
          <w:numId w:val="12"/>
        </w:numPr>
        <w:pBdr>
          <w:top w:val="nil"/>
          <w:left w:val="nil"/>
          <w:bottom w:val="nil"/>
          <w:right w:val="nil"/>
          <w:between w:val="nil"/>
        </w:pBdr>
        <w:ind w:left="720"/>
      </w:pPr>
      <w:r w:rsidRPr="00F3652D">
        <w:t>Advisory Board/Committee meeting notes</w:t>
      </w:r>
    </w:p>
    <w:p w14:paraId="000000C9" w14:textId="77777777" w:rsidR="00E93975" w:rsidRPr="00F3652D" w:rsidRDefault="00B02D70">
      <w:pPr>
        <w:numPr>
          <w:ilvl w:val="0"/>
          <w:numId w:val="12"/>
        </w:numPr>
        <w:pBdr>
          <w:top w:val="nil"/>
          <w:left w:val="nil"/>
          <w:bottom w:val="nil"/>
          <w:right w:val="nil"/>
          <w:between w:val="nil"/>
        </w:pBdr>
        <w:ind w:left="720"/>
      </w:pPr>
      <w:r w:rsidRPr="00F3652D">
        <w:t>*Evidence of communication/feedback</w:t>
      </w:r>
    </w:p>
    <w:p w14:paraId="000000CA" w14:textId="77777777" w:rsidR="00E93975" w:rsidRPr="00F3652D" w:rsidRDefault="00B02D70">
      <w:pPr>
        <w:numPr>
          <w:ilvl w:val="0"/>
          <w:numId w:val="12"/>
        </w:numPr>
        <w:pBdr>
          <w:top w:val="nil"/>
          <w:left w:val="nil"/>
          <w:bottom w:val="nil"/>
          <w:right w:val="nil"/>
          <w:between w:val="nil"/>
        </w:pBdr>
        <w:ind w:left="720"/>
      </w:pPr>
      <w:r w:rsidRPr="00F3652D">
        <w:t>Academic Review Reports</w:t>
      </w:r>
    </w:p>
    <w:p w14:paraId="000000CB" w14:textId="77777777" w:rsidR="00E93975" w:rsidRPr="00F3652D" w:rsidRDefault="00B02D70">
      <w:pPr>
        <w:numPr>
          <w:ilvl w:val="0"/>
          <w:numId w:val="12"/>
        </w:numPr>
        <w:pBdr>
          <w:top w:val="nil"/>
          <w:left w:val="nil"/>
          <w:bottom w:val="nil"/>
          <w:right w:val="nil"/>
          <w:between w:val="nil"/>
        </w:pBdr>
        <w:ind w:left="720"/>
      </w:pPr>
      <w:r w:rsidRPr="00F3652D">
        <w:t>Private school needs analysis documents</w:t>
      </w:r>
    </w:p>
    <w:p w14:paraId="000000CC" w14:textId="77777777" w:rsidR="00E93975" w:rsidRPr="00F3652D" w:rsidRDefault="00B02D70">
      <w:pPr>
        <w:numPr>
          <w:ilvl w:val="0"/>
          <w:numId w:val="12"/>
        </w:numPr>
        <w:pBdr>
          <w:top w:val="nil"/>
          <w:left w:val="nil"/>
          <w:bottom w:val="nil"/>
          <w:right w:val="nil"/>
          <w:between w:val="nil"/>
        </w:pBdr>
        <w:ind w:left="720"/>
      </w:pPr>
      <w:r w:rsidRPr="00F3652D">
        <w:t>Other:</w:t>
      </w:r>
    </w:p>
    <w:p w14:paraId="000000CD" w14:textId="77777777" w:rsidR="00E93975" w:rsidRPr="00F3652D" w:rsidRDefault="00E93975">
      <w:pPr>
        <w:pBdr>
          <w:top w:val="nil"/>
          <w:left w:val="nil"/>
          <w:bottom w:val="nil"/>
          <w:right w:val="nil"/>
          <w:between w:val="nil"/>
        </w:pBdr>
        <w:ind w:left="180" w:hanging="720"/>
      </w:pPr>
    </w:p>
    <w:p w14:paraId="000000CE" w14:textId="77777777" w:rsidR="00E93975" w:rsidRPr="00F3652D" w:rsidRDefault="00B02D70">
      <w:pPr>
        <w:pStyle w:val="Heading6"/>
      </w:pPr>
      <w:r w:rsidRPr="00F3652D">
        <w:t xml:space="preserve">Local Education Agency Response </w:t>
      </w:r>
    </w:p>
    <w:p w14:paraId="000000CF" w14:textId="77777777" w:rsidR="00E93975" w:rsidRPr="00F3652D" w:rsidRDefault="00B02D70">
      <w:r w:rsidRPr="00F3652D">
        <w:t>Click or tap here to enter text.</w:t>
      </w:r>
    </w:p>
    <w:p w14:paraId="000000D0" w14:textId="77777777" w:rsidR="00E93975" w:rsidRPr="00F3652D" w:rsidRDefault="00E93975">
      <w:pPr>
        <w:ind w:left="720"/>
      </w:pPr>
    </w:p>
    <w:p w14:paraId="000000D1" w14:textId="77777777" w:rsidR="00E93975" w:rsidRPr="00F3652D" w:rsidRDefault="00E93975">
      <w:pPr>
        <w:pBdr>
          <w:top w:val="nil"/>
          <w:left w:val="nil"/>
          <w:bottom w:val="nil"/>
          <w:right w:val="nil"/>
          <w:between w:val="nil"/>
        </w:pBdr>
        <w:rPr>
          <w:b/>
          <w:sz w:val="20"/>
          <w:szCs w:val="20"/>
        </w:rPr>
      </w:pPr>
    </w:p>
    <w:p w14:paraId="000000D2"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0D3" w14:textId="77777777" w:rsidR="00E93975" w:rsidRPr="00F3652D" w:rsidRDefault="005046A0">
      <w:pPr>
        <w:ind w:left="720"/>
      </w:pPr>
      <w:r>
        <w:pict w14:anchorId="3DB05D7F">
          <v:rect id="_x0000_i1031" style="width:0;height:1.5pt" o:hralign="center" o:hrstd="t" o:hr="t" fillcolor="#a0a0a0" stroked="f"/>
        </w:pict>
      </w:r>
    </w:p>
    <w:p w14:paraId="000000D4" w14:textId="77777777" w:rsidR="00E93975" w:rsidRPr="00F3652D" w:rsidRDefault="00B02D70">
      <w:pPr>
        <w:pStyle w:val="Heading6"/>
      </w:pPr>
      <w:r w:rsidRPr="00F3652D">
        <w:t>State Educational Agency Response</w:t>
      </w:r>
    </w:p>
    <w:p w14:paraId="000000D5" w14:textId="77777777" w:rsidR="00E93975" w:rsidRPr="00F3652D" w:rsidRDefault="00B02D70">
      <w:r w:rsidRPr="00F3652D">
        <w:t>Click or tap here to enter text.</w:t>
      </w:r>
    </w:p>
    <w:p w14:paraId="000000D6" w14:textId="77777777" w:rsidR="00E93975" w:rsidRPr="00F3652D" w:rsidRDefault="00E93975">
      <w:pPr>
        <w:ind w:left="720"/>
      </w:pPr>
    </w:p>
    <w:p w14:paraId="000000D7" w14:textId="77777777" w:rsidR="00E93975" w:rsidRPr="00F3652D" w:rsidRDefault="00B02D70">
      <w:pPr>
        <w:pStyle w:val="Heading6"/>
      </w:pPr>
      <w:r w:rsidRPr="00F3652D">
        <w:t>Sufficient Documentation</w:t>
      </w:r>
      <w:r w:rsidRPr="00F3652D">
        <w:tab/>
      </w:r>
      <w:r w:rsidRPr="00F3652D">
        <w:tab/>
      </w:r>
      <w:r w:rsidRPr="00F3652D">
        <w:tab/>
      </w:r>
      <w:r w:rsidRPr="00F3652D">
        <w:tab/>
      </w:r>
      <w:r w:rsidRPr="00F3652D">
        <w:tab/>
      </w:r>
      <w:r w:rsidRPr="00F3652D">
        <w:tab/>
        <w:t>Additional Evidence Needed</w:t>
      </w:r>
    </w:p>
    <w:p w14:paraId="000000D8"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0D9" w14:textId="77777777" w:rsidR="00E93975" w:rsidRPr="00F3652D" w:rsidRDefault="00E93975"/>
    <w:p w14:paraId="000000DA" w14:textId="77777777" w:rsidR="00E93975" w:rsidRPr="00F3652D" w:rsidRDefault="00E93975"/>
    <w:p w14:paraId="000000DB" w14:textId="77777777" w:rsidR="00E93975" w:rsidRPr="00F3652D" w:rsidRDefault="00E93975"/>
    <w:p w14:paraId="000000DC" w14:textId="77777777" w:rsidR="00E93975" w:rsidRPr="00F3652D" w:rsidRDefault="00E93975"/>
    <w:p w14:paraId="000000DD" w14:textId="77777777" w:rsidR="00E93975" w:rsidRPr="00F3652D" w:rsidRDefault="00E93975"/>
    <w:p w14:paraId="000000DE" w14:textId="77777777" w:rsidR="00E93975" w:rsidRPr="00F3652D" w:rsidRDefault="00E93975"/>
    <w:p w14:paraId="000000DF" w14:textId="77777777" w:rsidR="00E93975" w:rsidRPr="00F3652D" w:rsidRDefault="00E93975"/>
    <w:p w14:paraId="000000E0" w14:textId="77777777" w:rsidR="00E93975" w:rsidRPr="00F3652D" w:rsidRDefault="00E93975"/>
    <w:p w14:paraId="000000E1" w14:textId="77777777" w:rsidR="00E93975" w:rsidRPr="00F3652D" w:rsidRDefault="00E93975"/>
    <w:p w14:paraId="000000E2" w14:textId="77777777" w:rsidR="00E93975" w:rsidRPr="00F3652D" w:rsidRDefault="00E93975"/>
    <w:p w14:paraId="000000E3" w14:textId="77777777" w:rsidR="00E93975" w:rsidRPr="00F3652D" w:rsidRDefault="00E93975"/>
    <w:p w14:paraId="000000E4" w14:textId="77777777" w:rsidR="00E93975" w:rsidRPr="00F3652D" w:rsidRDefault="00E93975"/>
    <w:p w14:paraId="000000E5" w14:textId="77777777" w:rsidR="00E93975" w:rsidRPr="00F3652D" w:rsidRDefault="00E93975"/>
    <w:p w14:paraId="000000E6" w14:textId="77777777" w:rsidR="00E93975" w:rsidRPr="00F3652D" w:rsidRDefault="00E93975"/>
    <w:p w14:paraId="000000E7" w14:textId="77777777" w:rsidR="00E93975" w:rsidRPr="00F3652D" w:rsidRDefault="00E93975"/>
    <w:p w14:paraId="000000E8" w14:textId="77777777" w:rsidR="00E93975" w:rsidRPr="00F3652D" w:rsidRDefault="00E93975"/>
    <w:p w14:paraId="000000E9" w14:textId="77777777" w:rsidR="00E93975" w:rsidRPr="00F3652D" w:rsidRDefault="00E93975"/>
    <w:p w14:paraId="6507E616" w14:textId="77777777" w:rsidR="00E95800" w:rsidRDefault="00E95800">
      <w:pPr>
        <w:pStyle w:val="Heading3"/>
      </w:pPr>
    </w:p>
    <w:p w14:paraId="000000EB" w14:textId="74AB2719" w:rsidR="00E93975" w:rsidRPr="00F3652D" w:rsidRDefault="00B02D70">
      <w:pPr>
        <w:pStyle w:val="Heading3"/>
      </w:pPr>
      <w:r w:rsidRPr="00F3652D">
        <w:t xml:space="preserve">3.1.b </w:t>
      </w:r>
      <w:r w:rsidRPr="00F3652D">
        <w:tab/>
        <w:t xml:space="preserve">The Title II, Part A needs assessment process described how the LEA coordinated the division’s professional development plan with strategies, programs, and activities based on the analysis of multiple data sources to identify division needs for improving students’ academic achievement according to the purpose of Title II, Part A. </w:t>
      </w:r>
    </w:p>
    <w:p w14:paraId="000000EC" w14:textId="77777777" w:rsidR="00E93975" w:rsidRPr="00F3652D" w:rsidRDefault="00E93975"/>
    <w:p w14:paraId="000000ED" w14:textId="77777777" w:rsidR="00E93975" w:rsidRPr="00F3652D" w:rsidRDefault="00B02D70">
      <w:pPr>
        <w:pStyle w:val="Heading4"/>
      </w:pPr>
      <w:r w:rsidRPr="00F3652D">
        <w:t>Guiding Questions</w:t>
      </w:r>
    </w:p>
    <w:p w14:paraId="000000EE" w14:textId="77777777" w:rsidR="00E93975" w:rsidRPr="00F3652D" w:rsidRDefault="00B02D70">
      <w:pPr>
        <w:numPr>
          <w:ilvl w:val="0"/>
          <w:numId w:val="3"/>
        </w:numPr>
        <w:pBdr>
          <w:top w:val="nil"/>
          <w:left w:val="nil"/>
          <w:bottom w:val="nil"/>
          <w:right w:val="nil"/>
          <w:between w:val="nil"/>
        </w:pBdr>
      </w:pPr>
      <w:r w:rsidRPr="00F3652D">
        <w:t xml:space="preserve">What is the process used to determine annual needs and priorities? </w:t>
      </w:r>
    </w:p>
    <w:p w14:paraId="000000EF" w14:textId="77777777" w:rsidR="00E93975" w:rsidRPr="00F3652D" w:rsidRDefault="00B02D70">
      <w:pPr>
        <w:numPr>
          <w:ilvl w:val="0"/>
          <w:numId w:val="3"/>
        </w:numPr>
        <w:pBdr>
          <w:top w:val="nil"/>
          <w:left w:val="nil"/>
          <w:bottom w:val="nil"/>
          <w:right w:val="nil"/>
          <w:between w:val="nil"/>
        </w:pBdr>
      </w:pPr>
      <w:r w:rsidRPr="00F3652D">
        <w:t xml:space="preserve">Which data are analyzed, and how are the results used to develop program activities? </w:t>
      </w:r>
    </w:p>
    <w:p w14:paraId="000000F0" w14:textId="77777777" w:rsidR="00E93975" w:rsidRPr="00F3652D" w:rsidRDefault="00B02D70">
      <w:pPr>
        <w:numPr>
          <w:ilvl w:val="0"/>
          <w:numId w:val="3"/>
        </w:numPr>
        <w:pBdr>
          <w:top w:val="nil"/>
          <w:left w:val="nil"/>
          <w:bottom w:val="nil"/>
          <w:right w:val="nil"/>
          <w:between w:val="nil"/>
        </w:pBdr>
      </w:pPr>
      <w:r w:rsidRPr="00F3652D">
        <w:t>How did the LEA determine the schools to be served and activities to be funded based on the needs assessment process?</w:t>
      </w:r>
    </w:p>
    <w:p w14:paraId="000000F1" w14:textId="77777777" w:rsidR="00E93975" w:rsidRPr="00F3652D" w:rsidRDefault="00B02D70">
      <w:pPr>
        <w:numPr>
          <w:ilvl w:val="0"/>
          <w:numId w:val="3"/>
        </w:numPr>
        <w:pBdr>
          <w:top w:val="nil"/>
          <w:left w:val="nil"/>
          <w:bottom w:val="nil"/>
          <w:right w:val="nil"/>
          <w:between w:val="nil"/>
        </w:pBdr>
      </w:pPr>
      <w:r w:rsidRPr="00F3652D">
        <w:t xml:space="preserve">How were results from the previous year’s activities and evaluations used to make decisions regarding the current year’s funded programs and activities? </w:t>
      </w:r>
    </w:p>
    <w:p w14:paraId="000000F2" w14:textId="77777777" w:rsidR="00E93975" w:rsidRPr="00F3652D" w:rsidRDefault="00B02D70">
      <w:pPr>
        <w:numPr>
          <w:ilvl w:val="0"/>
          <w:numId w:val="3"/>
        </w:numPr>
        <w:pBdr>
          <w:top w:val="nil"/>
          <w:left w:val="nil"/>
          <w:bottom w:val="nil"/>
          <w:right w:val="nil"/>
          <w:between w:val="nil"/>
        </w:pBdr>
      </w:pPr>
      <w:r w:rsidRPr="00F3652D">
        <w:t>What evidence can be provided to show progress toward measurable objectives are being achieved through the funded activities?</w:t>
      </w:r>
    </w:p>
    <w:p w14:paraId="000000F3" w14:textId="77777777" w:rsidR="00E93975" w:rsidRPr="00F3652D" w:rsidRDefault="00B02D70">
      <w:pPr>
        <w:numPr>
          <w:ilvl w:val="0"/>
          <w:numId w:val="3"/>
        </w:numPr>
        <w:pBdr>
          <w:top w:val="nil"/>
          <w:left w:val="nil"/>
          <w:bottom w:val="nil"/>
          <w:right w:val="nil"/>
          <w:between w:val="nil"/>
        </w:pBdr>
      </w:pPr>
      <w:r w:rsidRPr="00F3652D">
        <w:t>In what ways are the chosen programs or activities connected to or in support of division or school improvement plans?</w:t>
      </w:r>
    </w:p>
    <w:p w14:paraId="000000F4" w14:textId="77777777" w:rsidR="00E93975" w:rsidRPr="00F3652D" w:rsidRDefault="00B02D70">
      <w:pPr>
        <w:numPr>
          <w:ilvl w:val="0"/>
          <w:numId w:val="3"/>
        </w:numPr>
        <w:pBdr>
          <w:top w:val="nil"/>
          <w:left w:val="nil"/>
          <w:bottom w:val="nil"/>
          <w:right w:val="nil"/>
          <w:between w:val="nil"/>
        </w:pBdr>
      </w:pPr>
      <w:r w:rsidRPr="00F3652D">
        <w:t xml:space="preserve">Do division and/or school improvement plans include teacher quality measures? </w:t>
      </w:r>
    </w:p>
    <w:p w14:paraId="000000F5" w14:textId="77777777" w:rsidR="00E93975" w:rsidRPr="00F3652D" w:rsidRDefault="00E93975">
      <w:pPr>
        <w:pBdr>
          <w:top w:val="nil"/>
          <w:left w:val="nil"/>
          <w:bottom w:val="nil"/>
          <w:right w:val="nil"/>
          <w:between w:val="nil"/>
        </w:pBdr>
        <w:ind w:left="720"/>
      </w:pPr>
    </w:p>
    <w:p w14:paraId="000000F6" w14:textId="77777777" w:rsidR="00E93975" w:rsidRPr="00F3652D" w:rsidRDefault="00B02D70">
      <w:pPr>
        <w:pStyle w:val="Heading5"/>
      </w:pPr>
      <w:r w:rsidRPr="00F3652D">
        <w:t>Acceptable Evidence</w:t>
      </w:r>
    </w:p>
    <w:p w14:paraId="000000F7" w14:textId="77777777" w:rsidR="00E93975" w:rsidRPr="00F3652D" w:rsidRDefault="00B02D70">
      <w:pPr>
        <w:numPr>
          <w:ilvl w:val="0"/>
          <w:numId w:val="12"/>
        </w:numPr>
        <w:pBdr>
          <w:top w:val="nil"/>
          <w:left w:val="nil"/>
          <w:bottom w:val="nil"/>
          <w:right w:val="nil"/>
          <w:between w:val="nil"/>
        </w:pBdr>
        <w:ind w:left="720"/>
      </w:pPr>
      <w:r w:rsidRPr="00F3652D">
        <w:t>*Needs assessment data and planning documentation</w:t>
      </w:r>
    </w:p>
    <w:p w14:paraId="000000F8" w14:textId="77777777" w:rsidR="00E93975" w:rsidRPr="00F3652D" w:rsidRDefault="00B02D70">
      <w:pPr>
        <w:numPr>
          <w:ilvl w:val="1"/>
          <w:numId w:val="12"/>
        </w:numPr>
        <w:pBdr>
          <w:top w:val="nil"/>
          <w:left w:val="nil"/>
          <w:bottom w:val="nil"/>
          <w:right w:val="nil"/>
          <w:between w:val="nil"/>
        </w:pBdr>
      </w:pPr>
      <w:r w:rsidRPr="00F3652D">
        <w:t>Meeting agendas/minutes</w:t>
      </w:r>
    </w:p>
    <w:p w14:paraId="000000F9" w14:textId="77777777" w:rsidR="00E93975" w:rsidRPr="00F3652D" w:rsidRDefault="00B02D70">
      <w:pPr>
        <w:numPr>
          <w:ilvl w:val="1"/>
          <w:numId w:val="12"/>
        </w:numPr>
        <w:pBdr>
          <w:top w:val="nil"/>
          <w:left w:val="nil"/>
          <w:bottom w:val="nil"/>
          <w:right w:val="nil"/>
          <w:between w:val="nil"/>
        </w:pBdr>
      </w:pPr>
      <w:r w:rsidRPr="00F3652D">
        <w:t>Student achievement data analysis</w:t>
      </w:r>
    </w:p>
    <w:p w14:paraId="000000FA" w14:textId="77777777" w:rsidR="00E93975" w:rsidRPr="00F3652D" w:rsidRDefault="00B02D70">
      <w:pPr>
        <w:numPr>
          <w:ilvl w:val="1"/>
          <w:numId w:val="12"/>
        </w:numPr>
        <w:pBdr>
          <w:top w:val="nil"/>
          <w:left w:val="nil"/>
          <w:bottom w:val="nil"/>
          <w:right w:val="nil"/>
          <w:between w:val="nil"/>
        </w:pBdr>
      </w:pPr>
      <w:r w:rsidRPr="00F3652D">
        <w:t>Professional development evaluation data</w:t>
      </w:r>
    </w:p>
    <w:p w14:paraId="000000FB" w14:textId="77777777" w:rsidR="00E93975" w:rsidRPr="00F3652D" w:rsidRDefault="00B02D70">
      <w:pPr>
        <w:numPr>
          <w:ilvl w:val="1"/>
          <w:numId w:val="12"/>
        </w:numPr>
        <w:pBdr>
          <w:top w:val="nil"/>
          <w:left w:val="nil"/>
          <w:bottom w:val="nil"/>
          <w:right w:val="nil"/>
          <w:between w:val="nil"/>
        </w:pBdr>
      </w:pPr>
      <w:r w:rsidRPr="00F3652D">
        <w:t>Instructional Personnel and Licensure Report (IPAL)</w:t>
      </w:r>
    </w:p>
    <w:p w14:paraId="000000FC" w14:textId="77777777" w:rsidR="00E93975" w:rsidRPr="00F3652D" w:rsidRDefault="00B02D70">
      <w:pPr>
        <w:numPr>
          <w:ilvl w:val="1"/>
          <w:numId w:val="12"/>
        </w:numPr>
        <w:pBdr>
          <w:top w:val="nil"/>
          <w:left w:val="nil"/>
          <w:bottom w:val="nil"/>
          <w:right w:val="nil"/>
          <w:between w:val="nil"/>
        </w:pBdr>
      </w:pPr>
      <w:r w:rsidRPr="00F3652D">
        <w:t>Teacher/principal evaluation data (summative)</w:t>
      </w:r>
    </w:p>
    <w:p w14:paraId="000000FD" w14:textId="77777777" w:rsidR="00E93975" w:rsidRPr="00F3652D" w:rsidRDefault="00B02D70">
      <w:pPr>
        <w:numPr>
          <w:ilvl w:val="1"/>
          <w:numId w:val="12"/>
        </w:numPr>
        <w:pBdr>
          <w:top w:val="nil"/>
          <w:left w:val="nil"/>
          <w:bottom w:val="nil"/>
          <w:right w:val="nil"/>
          <w:between w:val="nil"/>
        </w:pBdr>
      </w:pPr>
      <w:r w:rsidRPr="00F3652D">
        <w:t>Teacher/principal recruitment and retention data</w:t>
      </w:r>
    </w:p>
    <w:p w14:paraId="000000FE" w14:textId="77777777" w:rsidR="00E93975" w:rsidRPr="00F3652D" w:rsidRDefault="00B02D70">
      <w:pPr>
        <w:numPr>
          <w:ilvl w:val="0"/>
          <w:numId w:val="12"/>
        </w:numPr>
        <w:pBdr>
          <w:top w:val="nil"/>
          <w:left w:val="nil"/>
          <w:bottom w:val="nil"/>
          <w:right w:val="nil"/>
          <w:between w:val="nil"/>
        </w:pBdr>
        <w:ind w:left="720"/>
      </w:pPr>
      <w:r w:rsidRPr="00F3652D">
        <w:t>Academic Review Reports</w:t>
      </w:r>
    </w:p>
    <w:p w14:paraId="000000FF" w14:textId="77777777" w:rsidR="00E93975" w:rsidRPr="00F3652D" w:rsidRDefault="00B02D70">
      <w:pPr>
        <w:numPr>
          <w:ilvl w:val="0"/>
          <w:numId w:val="12"/>
        </w:numPr>
        <w:pBdr>
          <w:top w:val="nil"/>
          <w:left w:val="nil"/>
          <w:bottom w:val="nil"/>
          <w:right w:val="nil"/>
          <w:between w:val="nil"/>
        </w:pBdr>
        <w:ind w:left="720"/>
      </w:pPr>
      <w:r w:rsidRPr="00F3652D">
        <w:t>Surveys – staff, parent, student</w:t>
      </w:r>
    </w:p>
    <w:p w14:paraId="00000100" w14:textId="77777777" w:rsidR="00E93975" w:rsidRPr="00F3652D" w:rsidRDefault="00B02D70">
      <w:pPr>
        <w:numPr>
          <w:ilvl w:val="0"/>
          <w:numId w:val="12"/>
        </w:numPr>
        <w:pBdr>
          <w:top w:val="nil"/>
          <w:left w:val="nil"/>
          <w:bottom w:val="nil"/>
          <w:right w:val="nil"/>
          <w:between w:val="nil"/>
        </w:pBdr>
        <w:ind w:left="720"/>
      </w:pPr>
      <w:r w:rsidRPr="00F3652D">
        <w:t>Private school needs analysis documents</w:t>
      </w:r>
    </w:p>
    <w:p w14:paraId="00000101" w14:textId="77777777" w:rsidR="00E93975" w:rsidRPr="00F3652D" w:rsidRDefault="00B02D70">
      <w:pPr>
        <w:numPr>
          <w:ilvl w:val="0"/>
          <w:numId w:val="12"/>
        </w:numPr>
        <w:pBdr>
          <w:top w:val="nil"/>
          <w:left w:val="nil"/>
          <w:bottom w:val="nil"/>
          <w:right w:val="nil"/>
          <w:between w:val="nil"/>
        </w:pBdr>
        <w:ind w:left="720"/>
      </w:pPr>
      <w:r w:rsidRPr="00F3652D">
        <w:t>Other:</w:t>
      </w:r>
    </w:p>
    <w:p w14:paraId="00000102" w14:textId="77777777" w:rsidR="00E93975" w:rsidRPr="00F3652D" w:rsidRDefault="00E93975">
      <w:pPr>
        <w:pBdr>
          <w:top w:val="nil"/>
          <w:left w:val="nil"/>
          <w:bottom w:val="nil"/>
          <w:right w:val="nil"/>
          <w:between w:val="nil"/>
        </w:pBdr>
        <w:ind w:left="180" w:hanging="720"/>
      </w:pPr>
    </w:p>
    <w:p w14:paraId="00000103" w14:textId="77777777" w:rsidR="00E93975" w:rsidRPr="00F3652D" w:rsidRDefault="00B02D70">
      <w:pPr>
        <w:pStyle w:val="Heading6"/>
      </w:pPr>
      <w:r w:rsidRPr="00F3652D">
        <w:t xml:space="preserve">Local Educational Agency Response </w:t>
      </w:r>
    </w:p>
    <w:p w14:paraId="00000104" w14:textId="77777777" w:rsidR="00E93975" w:rsidRPr="00F3652D" w:rsidRDefault="00B02D70">
      <w:r w:rsidRPr="00F3652D">
        <w:t>Click or tap here to enter text.</w:t>
      </w:r>
    </w:p>
    <w:p w14:paraId="00000105" w14:textId="77777777" w:rsidR="00E93975" w:rsidRPr="00F3652D" w:rsidRDefault="00E93975">
      <w:pPr>
        <w:ind w:left="720"/>
      </w:pPr>
    </w:p>
    <w:p w14:paraId="00000106" w14:textId="77777777" w:rsidR="00E93975" w:rsidRPr="00F3652D" w:rsidRDefault="00E93975">
      <w:pPr>
        <w:pBdr>
          <w:top w:val="nil"/>
          <w:left w:val="nil"/>
          <w:bottom w:val="nil"/>
          <w:right w:val="nil"/>
          <w:between w:val="nil"/>
        </w:pBdr>
        <w:rPr>
          <w:b/>
          <w:sz w:val="20"/>
          <w:szCs w:val="20"/>
        </w:rPr>
      </w:pPr>
    </w:p>
    <w:p w14:paraId="00000107" w14:textId="77777777" w:rsidR="00E93975" w:rsidRPr="00F3652D" w:rsidRDefault="00B02D70">
      <w:pPr>
        <w:pBdr>
          <w:top w:val="nil"/>
          <w:left w:val="nil"/>
          <w:bottom w:val="nil"/>
          <w:right w:val="nil"/>
          <w:between w:val="nil"/>
        </w:pBdr>
      </w:pPr>
      <w:r w:rsidRPr="00F3652D">
        <w:rPr>
          <w:b/>
          <w:sz w:val="20"/>
          <w:szCs w:val="20"/>
        </w:rPr>
        <w:lastRenderedPageBreak/>
        <w:t>Below This Line for VDOE Use Only</w:t>
      </w:r>
    </w:p>
    <w:p w14:paraId="00000108" w14:textId="77777777" w:rsidR="00E93975" w:rsidRPr="00F3652D" w:rsidRDefault="005046A0">
      <w:pPr>
        <w:ind w:left="720"/>
      </w:pPr>
      <w:r>
        <w:pict w14:anchorId="670B8589">
          <v:rect id="_x0000_i1032" style="width:0;height:1.5pt" o:hralign="center" o:hrstd="t" o:hr="t" fillcolor="#a0a0a0" stroked="f"/>
        </w:pict>
      </w:r>
    </w:p>
    <w:p w14:paraId="00000109" w14:textId="77777777" w:rsidR="00E93975" w:rsidRPr="00F3652D" w:rsidRDefault="00B02D70">
      <w:pPr>
        <w:pStyle w:val="Heading6"/>
      </w:pPr>
      <w:r w:rsidRPr="00F3652D">
        <w:t>State Educational Agency Response</w:t>
      </w:r>
    </w:p>
    <w:p w14:paraId="0000010A" w14:textId="77777777" w:rsidR="00E93975" w:rsidRPr="00F3652D" w:rsidRDefault="00B02D70">
      <w:r w:rsidRPr="00F3652D">
        <w:t>Click or tap here to enter text.</w:t>
      </w:r>
    </w:p>
    <w:p w14:paraId="0000010B" w14:textId="77777777" w:rsidR="00E93975" w:rsidRPr="00F3652D" w:rsidRDefault="00E93975">
      <w:pPr>
        <w:ind w:left="720"/>
      </w:pPr>
    </w:p>
    <w:p w14:paraId="0000010C" w14:textId="77777777" w:rsidR="00E93975" w:rsidRPr="00F3652D" w:rsidRDefault="00B02D70">
      <w:pPr>
        <w:pStyle w:val="Heading6"/>
      </w:pPr>
      <w:r w:rsidRPr="00F3652D">
        <w:t>Sufficient Documentation</w:t>
      </w:r>
      <w:r w:rsidRPr="00F3652D">
        <w:tab/>
      </w:r>
      <w:r w:rsidRPr="00F3652D">
        <w:tab/>
      </w:r>
      <w:r w:rsidRPr="00F3652D">
        <w:tab/>
      </w:r>
      <w:r w:rsidRPr="00F3652D">
        <w:tab/>
      </w:r>
      <w:r w:rsidRPr="00F3652D">
        <w:tab/>
      </w:r>
      <w:r w:rsidRPr="00F3652D">
        <w:tab/>
        <w:t>Additional Evidence Needed</w:t>
      </w:r>
    </w:p>
    <w:p w14:paraId="0000010D"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10E" w14:textId="77777777" w:rsidR="00E93975" w:rsidRPr="00F3652D" w:rsidRDefault="00E93975"/>
    <w:p w14:paraId="0000010F" w14:textId="77777777" w:rsidR="00E93975" w:rsidRPr="00F3652D" w:rsidRDefault="00E93975"/>
    <w:p w14:paraId="00000110" w14:textId="77777777" w:rsidR="00E93975" w:rsidRPr="00F3652D" w:rsidRDefault="00E93975"/>
    <w:p w14:paraId="00000111" w14:textId="77777777" w:rsidR="00E93975" w:rsidRPr="00F3652D" w:rsidRDefault="00E93975"/>
    <w:p w14:paraId="00000112" w14:textId="77777777" w:rsidR="00E93975" w:rsidRPr="00F3652D" w:rsidRDefault="00E93975"/>
    <w:p w14:paraId="00000113" w14:textId="77777777" w:rsidR="00E93975" w:rsidRPr="00F3652D" w:rsidRDefault="00E93975"/>
    <w:p w14:paraId="00000114" w14:textId="77777777" w:rsidR="00E93975" w:rsidRPr="00F3652D" w:rsidRDefault="00E93975"/>
    <w:p w14:paraId="00000115" w14:textId="77777777" w:rsidR="00E93975" w:rsidRPr="00F3652D" w:rsidRDefault="00E93975"/>
    <w:p w14:paraId="00000116" w14:textId="77777777" w:rsidR="00E93975" w:rsidRPr="00F3652D" w:rsidRDefault="00E93975"/>
    <w:p w14:paraId="00000117" w14:textId="77777777" w:rsidR="00E93975" w:rsidRPr="00F3652D" w:rsidRDefault="00E93975"/>
    <w:p w14:paraId="00000118" w14:textId="77777777" w:rsidR="00E93975" w:rsidRPr="00F3652D" w:rsidRDefault="00E93975"/>
    <w:p w14:paraId="00000119" w14:textId="77777777" w:rsidR="00E93975" w:rsidRPr="00F3652D" w:rsidRDefault="00E93975"/>
    <w:p w14:paraId="0000011A" w14:textId="77777777" w:rsidR="00E93975" w:rsidRPr="00F3652D" w:rsidRDefault="00E93975"/>
    <w:p w14:paraId="0000011B" w14:textId="77777777" w:rsidR="00E93975" w:rsidRPr="00F3652D" w:rsidRDefault="00E93975"/>
    <w:p w14:paraId="0000011C" w14:textId="77777777" w:rsidR="00E93975" w:rsidRPr="00F3652D" w:rsidRDefault="00E93975"/>
    <w:p w14:paraId="0000011D" w14:textId="77777777" w:rsidR="00E93975" w:rsidRPr="00F3652D" w:rsidRDefault="00E93975"/>
    <w:p w14:paraId="0000011E" w14:textId="77777777" w:rsidR="00E93975" w:rsidRPr="00F3652D" w:rsidRDefault="00E93975"/>
    <w:p w14:paraId="0000011F" w14:textId="77777777" w:rsidR="00E93975" w:rsidRPr="00F3652D" w:rsidRDefault="00B02D70">
      <w:pPr>
        <w:spacing w:after="160" w:line="259" w:lineRule="auto"/>
        <w:rPr>
          <w:b/>
        </w:rPr>
      </w:pPr>
      <w:r w:rsidRPr="00F3652D">
        <w:br w:type="page"/>
      </w:r>
    </w:p>
    <w:p w14:paraId="00000120" w14:textId="77777777" w:rsidR="00E93975" w:rsidRPr="00F3652D" w:rsidRDefault="00B02D70">
      <w:pPr>
        <w:pStyle w:val="Heading3"/>
      </w:pPr>
      <w:r w:rsidRPr="00F3652D">
        <w:lastRenderedPageBreak/>
        <w:t xml:space="preserve">3.2 </w:t>
      </w:r>
      <w:r w:rsidRPr="00F3652D">
        <w:tab/>
        <w:t>Activities in the plan are aligned with challenging State standards.  (Section 2103(b)(2)(A))</w:t>
      </w:r>
    </w:p>
    <w:p w14:paraId="00000121" w14:textId="77777777" w:rsidR="00E93975" w:rsidRPr="00F3652D" w:rsidRDefault="00E93975">
      <w:pPr>
        <w:rPr>
          <w:b/>
        </w:rPr>
      </w:pPr>
    </w:p>
    <w:p w14:paraId="00000122" w14:textId="77777777" w:rsidR="00E93975" w:rsidRPr="00F3652D" w:rsidRDefault="00B02D70">
      <w:pPr>
        <w:pStyle w:val="Heading4"/>
      </w:pPr>
      <w:r w:rsidRPr="00F3652D">
        <w:t>Guiding Questions</w:t>
      </w:r>
    </w:p>
    <w:p w14:paraId="00000123" w14:textId="77777777" w:rsidR="00E93975" w:rsidRPr="00F3652D" w:rsidRDefault="00B02D70">
      <w:pPr>
        <w:numPr>
          <w:ilvl w:val="0"/>
          <w:numId w:val="3"/>
        </w:numPr>
        <w:pBdr>
          <w:top w:val="nil"/>
          <w:left w:val="nil"/>
          <w:bottom w:val="nil"/>
          <w:right w:val="nil"/>
          <w:between w:val="nil"/>
        </w:pBdr>
      </w:pPr>
      <w:r w:rsidRPr="00F3652D">
        <w:t xml:space="preserve">How do activities in the Title II, Part A, plan align with professional teaching and performance standards and Virginia Standards of Learning? </w:t>
      </w:r>
    </w:p>
    <w:p w14:paraId="00000124" w14:textId="77777777" w:rsidR="00E93975" w:rsidRPr="00F3652D" w:rsidRDefault="00B02D70">
      <w:pPr>
        <w:numPr>
          <w:ilvl w:val="0"/>
          <w:numId w:val="3"/>
        </w:numPr>
        <w:pBdr>
          <w:top w:val="nil"/>
          <w:left w:val="nil"/>
          <w:bottom w:val="nil"/>
          <w:right w:val="nil"/>
          <w:between w:val="nil"/>
        </w:pBdr>
      </w:pPr>
      <w:r w:rsidRPr="00F3652D">
        <w:t>How are activities funded from Title II, Part A expected to increase student achievement?</w:t>
      </w:r>
    </w:p>
    <w:p w14:paraId="00000125" w14:textId="77777777" w:rsidR="00E93975" w:rsidRPr="00F3652D" w:rsidRDefault="00E93975">
      <w:pPr>
        <w:pBdr>
          <w:top w:val="nil"/>
          <w:left w:val="nil"/>
          <w:bottom w:val="nil"/>
          <w:right w:val="nil"/>
          <w:between w:val="nil"/>
        </w:pBdr>
      </w:pPr>
    </w:p>
    <w:p w14:paraId="00000126" w14:textId="77777777" w:rsidR="00E93975" w:rsidRPr="00F3652D" w:rsidRDefault="00B02D70">
      <w:pPr>
        <w:pStyle w:val="Heading5"/>
      </w:pPr>
      <w:r w:rsidRPr="00F3652D">
        <w:t>Acceptable Evidence</w:t>
      </w:r>
    </w:p>
    <w:p w14:paraId="00000127" w14:textId="77777777" w:rsidR="00E93975" w:rsidRPr="00F3652D" w:rsidRDefault="00B02D70">
      <w:pPr>
        <w:numPr>
          <w:ilvl w:val="0"/>
          <w:numId w:val="12"/>
        </w:numPr>
        <w:pBdr>
          <w:top w:val="nil"/>
          <w:left w:val="nil"/>
          <w:bottom w:val="nil"/>
          <w:right w:val="nil"/>
          <w:between w:val="nil"/>
        </w:pBdr>
        <w:ind w:left="720"/>
      </w:pPr>
      <w:r w:rsidRPr="00F3652D">
        <w:t>Consolidated or Individual Title II, Part A, application</w:t>
      </w:r>
    </w:p>
    <w:p w14:paraId="00000128" w14:textId="77777777" w:rsidR="00E93975" w:rsidRPr="00F3652D" w:rsidRDefault="00B02D70">
      <w:pPr>
        <w:numPr>
          <w:ilvl w:val="0"/>
          <w:numId w:val="12"/>
        </w:numPr>
        <w:pBdr>
          <w:top w:val="nil"/>
          <w:left w:val="nil"/>
          <w:bottom w:val="nil"/>
          <w:right w:val="nil"/>
          <w:between w:val="nil"/>
        </w:pBdr>
        <w:ind w:left="720"/>
      </w:pPr>
      <w:r w:rsidRPr="00F3652D">
        <w:t>Teacher/principal evaluation data, aligned to professional standards</w:t>
      </w:r>
    </w:p>
    <w:p w14:paraId="00000129" w14:textId="77777777" w:rsidR="00E93975" w:rsidRPr="00F3652D" w:rsidRDefault="00B02D70">
      <w:pPr>
        <w:numPr>
          <w:ilvl w:val="0"/>
          <w:numId w:val="12"/>
        </w:numPr>
        <w:pBdr>
          <w:top w:val="nil"/>
          <w:left w:val="nil"/>
          <w:bottom w:val="nil"/>
          <w:right w:val="nil"/>
          <w:between w:val="nil"/>
        </w:pBdr>
        <w:ind w:left="720"/>
      </w:pPr>
      <w:r w:rsidRPr="00F3652D">
        <w:t>*Professional Development activities aligned to standards</w:t>
      </w:r>
    </w:p>
    <w:p w14:paraId="0000012A" w14:textId="77777777" w:rsidR="00E93975" w:rsidRPr="00F3652D" w:rsidRDefault="00E93975">
      <w:pPr>
        <w:pBdr>
          <w:top w:val="nil"/>
          <w:left w:val="nil"/>
          <w:bottom w:val="nil"/>
          <w:right w:val="nil"/>
          <w:between w:val="nil"/>
        </w:pBdr>
        <w:ind w:left="180" w:hanging="720"/>
      </w:pPr>
    </w:p>
    <w:p w14:paraId="0000012B" w14:textId="77777777" w:rsidR="00E93975" w:rsidRPr="00F3652D" w:rsidRDefault="00B02D70">
      <w:pPr>
        <w:pStyle w:val="Heading6"/>
      </w:pPr>
      <w:r w:rsidRPr="00F3652D">
        <w:t xml:space="preserve">Local Educational Agency Response </w:t>
      </w:r>
    </w:p>
    <w:p w14:paraId="0000012C" w14:textId="77777777" w:rsidR="00E93975" w:rsidRPr="00F3652D" w:rsidRDefault="00B02D70">
      <w:r w:rsidRPr="00F3652D">
        <w:t>Click or tap here to enter text.</w:t>
      </w:r>
    </w:p>
    <w:p w14:paraId="0000012D" w14:textId="77777777" w:rsidR="00E93975" w:rsidRPr="00F3652D" w:rsidRDefault="00E93975">
      <w:pPr>
        <w:ind w:left="720"/>
      </w:pPr>
    </w:p>
    <w:p w14:paraId="0000012E" w14:textId="77777777" w:rsidR="00E93975" w:rsidRPr="00F3652D" w:rsidRDefault="00E93975">
      <w:pPr>
        <w:ind w:left="720"/>
      </w:pPr>
    </w:p>
    <w:p w14:paraId="0000012F"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130" w14:textId="77777777" w:rsidR="00E93975" w:rsidRPr="00F3652D" w:rsidRDefault="005046A0">
      <w:pPr>
        <w:ind w:left="720"/>
      </w:pPr>
      <w:r>
        <w:pict w14:anchorId="35B3AAC3">
          <v:rect id="_x0000_i1033" style="width:0;height:1.5pt" o:hralign="center" o:hrstd="t" o:hr="t" fillcolor="#a0a0a0" stroked="f"/>
        </w:pict>
      </w:r>
    </w:p>
    <w:p w14:paraId="00000131" w14:textId="77777777" w:rsidR="00E93975" w:rsidRPr="00F3652D" w:rsidRDefault="00B02D70">
      <w:pPr>
        <w:pStyle w:val="Heading6"/>
      </w:pPr>
      <w:r w:rsidRPr="00F3652D">
        <w:t>State Educational Agency Response</w:t>
      </w:r>
    </w:p>
    <w:p w14:paraId="00000132" w14:textId="77777777" w:rsidR="00E93975" w:rsidRPr="00F3652D" w:rsidRDefault="00B02D70">
      <w:r w:rsidRPr="00F3652D">
        <w:t>Click or tap here to enter text.</w:t>
      </w:r>
    </w:p>
    <w:p w14:paraId="00000133" w14:textId="77777777" w:rsidR="00E93975" w:rsidRPr="00F3652D" w:rsidRDefault="00E93975">
      <w:pPr>
        <w:ind w:left="720"/>
      </w:pPr>
    </w:p>
    <w:p w14:paraId="00000134" w14:textId="77777777" w:rsidR="00E93975" w:rsidRPr="00F3652D" w:rsidRDefault="00E93975">
      <w:pPr>
        <w:ind w:left="720"/>
      </w:pPr>
    </w:p>
    <w:p w14:paraId="00000135" w14:textId="77777777" w:rsidR="00E93975" w:rsidRPr="00F3652D" w:rsidRDefault="00B02D70">
      <w:pPr>
        <w:pStyle w:val="Heading6"/>
      </w:pPr>
      <w:bookmarkStart w:id="10" w:name="_heading=h.3dy6vkm" w:colFirst="0" w:colLast="0"/>
      <w:bookmarkEnd w:id="10"/>
      <w:r w:rsidRPr="00F3652D">
        <w:t>Sufficient Documentation</w:t>
      </w:r>
      <w:r w:rsidRPr="00F3652D">
        <w:tab/>
      </w:r>
      <w:r w:rsidRPr="00F3652D">
        <w:tab/>
      </w:r>
      <w:r w:rsidRPr="00F3652D">
        <w:tab/>
      </w:r>
      <w:r w:rsidRPr="00F3652D">
        <w:tab/>
      </w:r>
      <w:r w:rsidRPr="00F3652D">
        <w:tab/>
      </w:r>
      <w:r w:rsidRPr="00F3652D">
        <w:tab/>
        <w:t>Additional Evidence Needed</w:t>
      </w:r>
    </w:p>
    <w:p w14:paraId="00000136"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137" w14:textId="77777777" w:rsidR="00E93975" w:rsidRPr="00F3652D" w:rsidRDefault="00B02D70">
      <w:pPr>
        <w:spacing w:after="160" w:line="259" w:lineRule="auto"/>
        <w:rPr>
          <w:b/>
        </w:rPr>
      </w:pPr>
      <w:r w:rsidRPr="00F3652D">
        <w:br w:type="page"/>
      </w:r>
    </w:p>
    <w:p w14:paraId="00000138" w14:textId="77777777" w:rsidR="00E93975" w:rsidRPr="00F3652D" w:rsidRDefault="00B02D70">
      <w:pPr>
        <w:pStyle w:val="Heading3"/>
      </w:pPr>
      <w:r w:rsidRPr="00F3652D">
        <w:lastRenderedPageBreak/>
        <w:t xml:space="preserve">3.3 </w:t>
      </w:r>
      <w:r w:rsidRPr="00F3652D">
        <w:tab/>
        <w:t>The Title II, Part A, plan describes the school division’s system of professional growth and improvement, such as induction for teachers, principals, or other school leaders and opportunities for building the capacity of teachers and opportunities to develop meaningful teacher leadership.</w:t>
      </w:r>
    </w:p>
    <w:p w14:paraId="00000139" w14:textId="77777777" w:rsidR="00E93975" w:rsidRPr="00F3652D" w:rsidRDefault="00E93975">
      <w:pPr>
        <w:rPr>
          <w:b/>
        </w:rPr>
      </w:pPr>
    </w:p>
    <w:p w14:paraId="0000013A" w14:textId="77777777" w:rsidR="00E93975" w:rsidRPr="00F3652D" w:rsidRDefault="00B02D70">
      <w:pPr>
        <w:pStyle w:val="Heading4"/>
      </w:pPr>
      <w:r w:rsidRPr="00F3652D">
        <w:t>Guiding Questions</w:t>
      </w:r>
    </w:p>
    <w:p w14:paraId="0000013B" w14:textId="77777777" w:rsidR="00E93975" w:rsidRPr="00F3652D" w:rsidRDefault="00B02D70">
      <w:pPr>
        <w:numPr>
          <w:ilvl w:val="0"/>
          <w:numId w:val="3"/>
        </w:numPr>
        <w:pBdr>
          <w:top w:val="nil"/>
          <w:left w:val="nil"/>
          <w:bottom w:val="nil"/>
          <w:right w:val="nil"/>
          <w:between w:val="nil"/>
        </w:pBdr>
      </w:pPr>
      <w:r w:rsidRPr="00F3652D">
        <w:t xml:space="preserve">How does the school division support teachers, principals, and other school leaders through its induction program? </w:t>
      </w:r>
    </w:p>
    <w:p w14:paraId="0000013C" w14:textId="77777777" w:rsidR="00E93975" w:rsidRPr="00F3652D" w:rsidRDefault="00B02D70">
      <w:pPr>
        <w:numPr>
          <w:ilvl w:val="0"/>
          <w:numId w:val="3"/>
        </w:numPr>
        <w:pBdr>
          <w:top w:val="nil"/>
          <w:left w:val="nil"/>
          <w:bottom w:val="nil"/>
          <w:right w:val="nil"/>
          <w:between w:val="nil"/>
        </w:pBdr>
      </w:pPr>
      <w:r w:rsidRPr="00F3652D">
        <w:t xml:space="preserve">What opportunities for growth and school leadership are provided for teachers, principals, and other school leaders? </w:t>
      </w:r>
    </w:p>
    <w:p w14:paraId="0000013D" w14:textId="77777777" w:rsidR="00E93975" w:rsidRPr="00F3652D" w:rsidRDefault="00E93975">
      <w:pPr>
        <w:pBdr>
          <w:top w:val="nil"/>
          <w:left w:val="nil"/>
          <w:bottom w:val="nil"/>
          <w:right w:val="nil"/>
          <w:between w:val="nil"/>
        </w:pBdr>
        <w:ind w:left="720"/>
      </w:pPr>
    </w:p>
    <w:p w14:paraId="0000013E" w14:textId="77777777" w:rsidR="00E93975" w:rsidRPr="00F3652D" w:rsidRDefault="00B02D70">
      <w:pPr>
        <w:pStyle w:val="Heading5"/>
      </w:pPr>
      <w:r w:rsidRPr="00F3652D">
        <w:t>Acceptable Evidence</w:t>
      </w:r>
    </w:p>
    <w:p w14:paraId="0000013F" w14:textId="77777777" w:rsidR="00E93975" w:rsidRPr="00F3652D" w:rsidRDefault="00B02D70">
      <w:pPr>
        <w:numPr>
          <w:ilvl w:val="0"/>
          <w:numId w:val="12"/>
        </w:numPr>
        <w:pBdr>
          <w:top w:val="nil"/>
          <w:left w:val="nil"/>
          <w:bottom w:val="nil"/>
          <w:right w:val="nil"/>
          <w:between w:val="nil"/>
        </w:pBdr>
        <w:ind w:left="720"/>
      </w:pPr>
      <w:r w:rsidRPr="00F3652D">
        <w:t>Consolidated or Individual Title II, Part A, application</w:t>
      </w:r>
    </w:p>
    <w:p w14:paraId="00000140" w14:textId="77777777" w:rsidR="00E93975" w:rsidRPr="00F3652D" w:rsidRDefault="00B02D70">
      <w:pPr>
        <w:numPr>
          <w:ilvl w:val="0"/>
          <w:numId w:val="12"/>
        </w:numPr>
        <w:pBdr>
          <w:top w:val="nil"/>
          <w:left w:val="nil"/>
          <w:bottom w:val="nil"/>
          <w:right w:val="nil"/>
          <w:between w:val="nil"/>
        </w:pBdr>
        <w:ind w:left="720"/>
      </w:pPr>
      <w:r w:rsidRPr="00F3652D">
        <w:t>*Educator Induction Plans</w:t>
      </w:r>
    </w:p>
    <w:p w14:paraId="00000141" w14:textId="77777777" w:rsidR="00E93975" w:rsidRPr="00F3652D" w:rsidRDefault="00B02D70">
      <w:pPr>
        <w:numPr>
          <w:ilvl w:val="0"/>
          <w:numId w:val="12"/>
        </w:numPr>
        <w:pBdr>
          <w:top w:val="nil"/>
          <w:left w:val="nil"/>
          <w:bottom w:val="nil"/>
          <w:right w:val="nil"/>
          <w:between w:val="nil"/>
        </w:pBdr>
        <w:ind w:left="720"/>
      </w:pPr>
      <w:r w:rsidRPr="00F3652D">
        <w:t>Lead teacher job descriptions or related teacher leadership positions</w:t>
      </w:r>
    </w:p>
    <w:p w14:paraId="00000142" w14:textId="77777777" w:rsidR="00E93975" w:rsidRPr="00F3652D" w:rsidRDefault="00B02D70">
      <w:pPr>
        <w:numPr>
          <w:ilvl w:val="0"/>
          <w:numId w:val="12"/>
        </w:numPr>
        <w:pBdr>
          <w:top w:val="nil"/>
          <w:left w:val="nil"/>
          <w:bottom w:val="nil"/>
          <w:right w:val="nil"/>
          <w:between w:val="nil"/>
        </w:pBdr>
        <w:ind w:left="720"/>
      </w:pPr>
      <w:r w:rsidRPr="00F3652D">
        <w:t>*School leadership planning documentation</w:t>
      </w:r>
    </w:p>
    <w:p w14:paraId="00000143" w14:textId="77777777" w:rsidR="00E93975" w:rsidRPr="00F3652D" w:rsidRDefault="00B02D70">
      <w:pPr>
        <w:numPr>
          <w:ilvl w:val="0"/>
          <w:numId w:val="12"/>
        </w:numPr>
        <w:pBdr>
          <w:top w:val="nil"/>
          <w:left w:val="nil"/>
          <w:bottom w:val="nil"/>
          <w:right w:val="nil"/>
          <w:between w:val="nil"/>
        </w:pBdr>
        <w:ind w:left="720"/>
      </w:pPr>
      <w:r w:rsidRPr="00F3652D">
        <w:t>Surveys – staff, parent, student</w:t>
      </w:r>
    </w:p>
    <w:p w14:paraId="00000144" w14:textId="77777777" w:rsidR="00E93975" w:rsidRPr="00F3652D" w:rsidRDefault="00B02D70">
      <w:pPr>
        <w:numPr>
          <w:ilvl w:val="0"/>
          <w:numId w:val="12"/>
        </w:numPr>
        <w:pBdr>
          <w:top w:val="nil"/>
          <w:left w:val="nil"/>
          <w:bottom w:val="nil"/>
          <w:right w:val="nil"/>
          <w:between w:val="nil"/>
        </w:pBdr>
        <w:ind w:left="720"/>
      </w:pPr>
      <w:r w:rsidRPr="00F3652D">
        <w:t>*Program evaluation reports</w:t>
      </w:r>
    </w:p>
    <w:p w14:paraId="00000145" w14:textId="77777777" w:rsidR="00E93975" w:rsidRPr="00F3652D" w:rsidRDefault="00E93975">
      <w:pPr>
        <w:pBdr>
          <w:top w:val="nil"/>
          <w:left w:val="nil"/>
          <w:bottom w:val="nil"/>
          <w:right w:val="nil"/>
          <w:between w:val="nil"/>
        </w:pBdr>
      </w:pPr>
    </w:p>
    <w:p w14:paraId="00000146" w14:textId="77777777" w:rsidR="00E93975" w:rsidRPr="00F3652D" w:rsidRDefault="00B02D70">
      <w:pPr>
        <w:pStyle w:val="Heading6"/>
      </w:pPr>
      <w:r w:rsidRPr="00F3652D">
        <w:t xml:space="preserve">Local Educational Agency Response </w:t>
      </w:r>
    </w:p>
    <w:p w14:paraId="00000147" w14:textId="77777777" w:rsidR="00E93975" w:rsidRPr="00F3652D" w:rsidRDefault="00B02D70">
      <w:r w:rsidRPr="00F3652D">
        <w:t>Click or tap here to enter text.</w:t>
      </w:r>
    </w:p>
    <w:p w14:paraId="00000148" w14:textId="77777777" w:rsidR="00E93975" w:rsidRPr="00F3652D" w:rsidRDefault="00E93975">
      <w:pPr>
        <w:pBdr>
          <w:top w:val="nil"/>
          <w:left w:val="nil"/>
          <w:bottom w:val="nil"/>
          <w:right w:val="nil"/>
          <w:between w:val="nil"/>
        </w:pBdr>
        <w:rPr>
          <w:b/>
          <w:sz w:val="20"/>
          <w:szCs w:val="20"/>
        </w:rPr>
      </w:pPr>
    </w:p>
    <w:p w14:paraId="00000149" w14:textId="77777777" w:rsidR="00E93975" w:rsidRPr="00F3652D" w:rsidRDefault="00E93975">
      <w:pPr>
        <w:pBdr>
          <w:top w:val="nil"/>
          <w:left w:val="nil"/>
          <w:bottom w:val="nil"/>
          <w:right w:val="nil"/>
          <w:between w:val="nil"/>
        </w:pBdr>
        <w:rPr>
          <w:b/>
          <w:sz w:val="20"/>
          <w:szCs w:val="20"/>
        </w:rPr>
      </w:pPr>
    </w:p>
    <w:p w14:paraId="0000014A"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14B" w14:textId="77777777" w:rsidR="00E93975" w:rsidRPr="00F3652D" w:rsidRDefault="005046A0">
      <w:pPr>
        <w:ind w:left="720"/>
      </w:pPr>
      <w:r>
        <w:pict w14:anchorId="20D52E12">
          <v:rect id="_x0000_i1034" style="width:0;height:1.5pt" o:hralign="center" o:hrstd="t" o:hr="t" fillcolor="#a0a0a0" stroked="f"/>
        </w:pict>
      </w:r>
    </w:p>
    <w:p w14:paraId="0000014C" w14:textId="77777777" w:rsidR="00E93975" w:rsidRPr="00F3652D" w:rsidRDefault="00B02D70">
      <w:pPr>
        <w:pStyle w:val="Heading6"/>
      </w:pPr>
      <w:r w:rsidRPr="00F3652D">
        <w:t>State Educational Agency Response</w:t>
      </w:r>
    </w:p>
    <w:p w14:paraId="0000014D" w14:textId="77777777" w:rsidR="00E93975" w:rsidRPr="00F3652D" w:rsidRDefault="00B02D70">
      <w:r w:rsidRPr="00F3652D">
        <w:t>Click or tap here to enter text.</w:t>
      </w:r>
    </w:p>
    <w:p w14:paraId="0000014E" w14:textId="77777777" w:rsidR="00E93975" w:rsidRPr="00F3652D" w:rsidRDefault="00E93975">
      <w:pPr>
        <w:ind w:left="720"/>
      </w:pPr>
    </w:p>
    <w:p w14:paraId="0000014F" w14:textId="77777777" w:rsidR="00E93975" w:rsidRPr="00F3652D" w:rsidRDefault="00E93975">
      <w:pPr>
        <w:ind w:left="720"/>
      </w:pPr>
    </w:p>
    <w:p w14:paraId="00000150" w14:textId="77777777" w:rsidR="00E93975" w:rsidRPr="00F3652D" w:rsidRDefault="00B02D70">
      <w:pPr>
        <w:pStyle w:val="Heading6"/>
      </w:pPr>
      <w:r w:rsidRPr="00F3652D">
        <w:t>Sufficient Documentation</w:t>
      </w:r>
      <w:r w:rsidRPr="00F3652D">
        <w:tab/>
      </w:r>
      <w:r w:rsidRPr="00F3652D">
        <w:tab/>
      </w:r>
      <w:r w:rsidRPr="00F3652D">
        <w:tab/>
      </w:r>
      <w:r w:rsidRPr="00F3652D">
        <w:tab/>
      </w:r>
      <w:r w:rsidRPr="00F3652D">
        <w:tab/>
      </w:r>
      <w:r w:rsidRPr="00F3652D">
        <w:tab/>
        <w:t>Additional Evidence Needed</w:t>
      </w:r>
    </w:p>
    <w:p w14:paraId="00000151"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152" w14:textId="77777777" w:rsidR="00E93975" w:rsidRPr="00F3652D" w:rsidRDefault="00B02D70">
      <w:pPr>
        <w:spacing w:after="160" w:line="259" w:lineRule="auto"/>
      </w:pPr>
      <w:r w:rsidRPr="00F3652D">
        <w:br w:type="page"/>
      </w:r>
    </w:p>
    <w:p w14:paraId="00000153" w14:textId="4E62F906" w:rsidR="00E93975" w:rsidRPr="00F3652D" w:rsidRDefault="00B02D70">
      <w:pPr>
        <w:pStyle w:val="Heading3"/>
      </w:pPr>
      <w:r w:rsidRPr="00F3652D">
        <w:lastRenderedPageBreak/>
        <w:t xml:space="preserve">3.4 </w:t>
      </w:r>
      <w:r w:rsidRPr="00F3652D">
        <w:tab/>
        <w:t xml:space="preserve">Services provided by Title II, Part A, funds are prioritized to schools that are implementing comprehensive and targeted support and improvement activities under section </w:t>
      </w:r>
      <w:hyperlink r:id="rId8" w:history="1">
        <w:r w:rsidRPr="00C86E84">
          <w:rPr>
            <w:rStyle w:val="Hyperlink"/>
          </w:rPr>
          <w:t>1111(d)</w:t>
        </w:r>
      </w:hyperlink>
      <w:r w:rsidRPr="00F3652D">
        <w:t xml:space="preserve"> and/or have the highest percentage of children counted under section 1124(c).</w:t>
      </w:r>
    </w:p>
    <w:p w14:paraId="00000154" w14:textId="77777777" w:rsidR="00E93975" w:rsidRPr="00F3652D" w:rsidRDefault="00E93975"/>
    <w:p w14:paraId="00000155" w14:textId="77777777" w:rsidR="00E93975" w:rsidRPr="00F3652D" w:rsidRDefault="00B02D70">
      <w:pPr>
        <w:pStyle w:val="Heading4"/>
      </w:pPr>
      <w:r w:rsidRPr="00F3652D">
        <w:t>Guiding Questions</w:t>
      </w:r>
    </w:p>
    <w:p w14:paraId="00000156" w14:textId="77777777" w:rsidR="00E93975" w:rsidRPr="00F3652D" w:rsidRDefault="00B02D70">
      <w:pPr>
        <w:numPr>
          <w:ilvl w:val="0"/>
          <w:numId w:val="3"/>
        </w:numPr>
        <w:pBdr>
          <w:top w:val="nil"/>
          <w:left w:val="nil"/>
          <w:bottom w:val="nil"/>
          <w:right w:val="nil"/>
          <w:between w:val="nil"/>
        </w:pBdr>
        <w:ind w:hanging="270"/>
      </w:pPr>
      <w:r w:rsidRPr="00F3652D">
        <w:t xml:space="preserve">Provide a list of schools identified for targeted or comprehensive support, if applicable. </w:t>
      </w:r>
    </w:p>
    <w:p w14:paraId="00000157" w14:textId="77777777" w:rsidR="00E93975" w:rsidRPr="00F3652D" w:rsidRDefault="00B02D70">
      <w:pPr>
        <w:numPr>
          <w:ilvl w:val="0"/>
          <w:numId w:val="3"/>
        </w:numPr>
        <w:pBdr>
          <w:top w:val="nil"/>
          <w:left w:val="nil"/>
          <w:bottom w:val="nil"/>
          <w:right w:val="nil"/>
          <w:between w:val="nil"/>
        </w:pBdr>
        <w:ind w:hanging="270"/>
      </w:pPr>
      <w:r w:rsidRPr="00F3652D">
        <w:t>How are funds prioritized to support teacher and principal quality in high-needs schools?</w:t>
      </w:r>
    </w:p>
    <w:p w14:paraId="00000158" w14:textId="77777777" w:rsidR="00E93975" w:rsidRPr="00F3652D" w:rsidRDefault="00B02D70">
      <w:pPr>
        <w:numPr>
          <w:ilvl w:val="0"/>
          <w:numId w:val="3"/>
        </w:numPr>
        <w:pBdr>
          <w:top w:val="nil"/>
          <w:left w:val="nil"/>
          <w:bottom w:val="nil"/>
          <w:right w:val="nil"/>
          <w:between w:val="nil"/>
        </w:pBdr>
        <w:ind w:hanging="270"/>
      </w:pPr>
      <w:r w:rsidRPr="00F3652D">
        <w:t>How did the LEA determine the schools to be served and activities to be funded from the needs assessment process?</w:t>
      </w:r>
    </w:p>
    <w:p w14:paraId="00000159" w14:textId="77777777" w:rsidR="00E93975" w:rsidRPr="00F3652D" w:rsidRDefault="00B02D70">
      <w:pPr>
        <w:numPr>
          <w:ilvl w:val="0"/>
          <w:numId w:val="3"/>
        </w:numPr>
        <w:pBdr>
          <w:top w:val="nil"/>
          <w:left w:val="nil"/>
          <w:bottom w:val="nil"/>
          <w:right w:val="nil"/>
          <w:between w:val="nil"/>
        </w:pBdr>
        <w:ind w:hanging="270"/>
      </w:pPr>
      <w:r w:rsidRPr="00F3652D">
        <w:t>What criteria are used to determine areas of highest need?</w:t>
      </w:r>
    </w:p>
    <w:p w14:paraId="0000015A" w14:textId="779DA264" w:rsidR="00E93975" w:rsidRPr="00F3652D" w:rsidRDefault="00B02D70">
      <w:pPr>
        <w:pBdr>
          <w:top w:val="nil"/>
          <w:left w:val="nil"/>
          <w:bottom w:val="nil"/>
          <w:right w:val="nil"/>
          <w:between w:val="nil"/>
        </w:pBdr>
        <w:ind w:left="1440"/>
        <w:rPr>
          <w:i/>
        </w:rPr>
      </w:pPr>
      <w:r w:rsidRPr="00F3652D">
        <w:rPr>
          <w:i/>
        </w:rPr>
        <w:t xml:space="preserve">*Student achievement and growth data, appropriate certification/endorsements, attendance, teacher </w:t>
      </w:r>
      <w:r w:rsidR="00E95800">
        <w:rPr>
          <w:i/>
        </w:rPr>
        <w:t>turnover</w:t>
      </w:r>
      <w:r w:rsidRPr="00F3652D">
        <w:rPr>
          <w:i/>
        </w:rPr>
        <w:t xml:space="preserve">, </w:t>
      </w:r>
      <w:r w:rsidR="00E95800">
        <w:rPr>
          <w:i/>
        </w:rPr>
        <w:t xml:space="preserve">and </w:t>
      </w:r>
      <w:r w:rsidRPr="00F3652D">
        <w:rPr>
          <w:i/>
        </w:rPr>
        <w:t xml:space="preserve">hard-to-staff positions. </w:t>
      </w:r>
    </w:p>
    <w:p w14:paraId="0000015B" w14:textId="77777777" w:rsidR="00E93975" w:rsidRPr="00F3652D" w:rsidRDefault="00E93975">
      <w:pPr>
        <w:pBdr>
          <w:top w:val="nil"/>
          <w:left w:val="nil"/>
          <w:bottom w:val="nil"/>
          <w:right w:val="nil"/>
          <w:between w:val="nil"/>
        </w:pBdr>
        <w:ind w:left="720"/>
      </w:pPr>
    </w:p>
    <w:p w14:paraId="0000015C" w14:textId="77777777" w:rsidR="00E93975" w:rsidRPr="00F3652D" w:rsidRDefault="00B02D70">
      <w:pPr>
        <w:pStyle w:val="Heading5"/>
      </w:pPr>
      <w:r w:rsidRPr="00F3652D">
        <w:t>Acceptable Evidence</w:t>
      </w:r>
    </w:p>
    <w:p w14:paraId="0000015D" w14:textId="77777777" w:rsidR="00E93975" w:rsidRPr="00F3652D" w:rsidRDefault="00B02D70">
      <w:pPr>
        <w:numPr>
          <w:ilvl w:val="0"/>
          <w:numId w:val="12"/>
        </w:numPr>
        <w:pBdr>
          <w:top w:val="nil"/>
          <w:left w:val="nil"/>
          <w:bottom w:val="nil"/>
          <w:right w:val="nil"/>
          <w:between w:val="nil"/>
        </w:pBdr>
        <w:ind w:left="720"/>
      </w:pPr>
      <w:r w:rsidRPr="00F3652D">
        <w:t>Consolidated or Individual Title II, Part A, application</w:t>
      </w:r>
    </w:p>
    <w:p w14:paraId="0000015E" w14:textId="1B161B30" w:rsidR="00E93975" w:rsidRPr="00F3652D" w:rsidRDefault="00B02D70">
      <w:pPr>
        <w:numPr>
          <w:ilvl w:val="0"/>
          <w:numId w:val="12"/>
        </w:numPr>
        <w:pBdr>
          <w:top w:val="nil"/>
          <w:left w:val="nil"/>
          <w:bottom w:val="nil"/>
          <w:right w:val="nil"/>
          <w:between w:val="nil"/>
        </w:pBdr>
        <w:ind w:left="720"/>
      </w:pPr>
      <w:r w:rsidRPr="00F3652D">
        <w:t xml:space="preserve">*List of schools identified for comprehensive and targeted support or with </w:t>
      </w:r>
      <w:r w:rsidR="00E95800">
        <w:t xml:space="preserve">the </w:t>
      </w:r>
      <w:r w:rsidRPr="00F3652D">
        <w:t xml:space="preserve">highest percentage </w:t>
      </w:r>
      <w:r w:rsidR="00E95800">
        <w:t xml:space="preserve">of </w:t>
      </w:r>
      <w:r w:rsidRPr="00F3652D">
        <w:t>student need</w:t>
      </w:r>
    </w:p>
    <w:p w14:paraId="0000015F" w14:textId="77777777" w:rsidR="00E93975" w:rsidRPr="00F3652D" w:rsidRDefault="00B02D70">
      <w:pPr>
        <w:numPr>
          <w:ilvl w:val="0"/>
          <w:numId w:val="12"/>
        </w:numPr>
        <w:pBdr>
          <w:top w:val="nil"/>
          <w:left w:val="nil"/>
          <w:bottom w:val="nil"/>
          <w:right w:val="nil"/>
          <w:between w:val="nil"/>
        </w:pBdr>
        <w:ind w:left="720"/>
      </w:pPr>
      <w:r w:rsidRPr="00F3652D">
        <w:t>Class-size reports by school</w:t>
      </w:r>
    </w:p>
    <w:p w14:paraId="00000160" w14:textId="77777777" w:rsidR="00E93975" w:rsidRPr="00F3652D" w:rsidRDefault="00B02D70">
      <w:pPr>
        <w:numPr>
          <w:ilvl w:val="0"/>
          <w:numId w:val="12"/>
        </w:numPr>
        <w:pBdr>
          <w:top w:val="nil"/>
          <w:left w:val="nil"/>
          <w:bottom w:val="nil"/>
          <w:right w:val="nil"/>
          <w:between w:val="nil"/>
        </w:pBdr>
        <w:ind w:left="720"/>
      </w:pPr>
      <w:r w:rsidRPr="00F3652D">
        <w:t>Spending reports by school</w:t>
      </w:r>
    </w:p>
    <w:p w14:paraId="00000161" w14:textId="77777777" w:rsidR="00E93975" w:rsidRPr="00F3652D" w:rsidRDefault="00B02D70">
      <w:pPr>
        <w:numPr>
          <w:ilvl w:val="0"/>
          <w:numId w:val="12"/>
        </w:numPr>
        <w:pBdr>
          <w:top w:val="nil"/>
          <w:left w:val="nil"/>
          <w:bottom w:val="nil"/>
          <w:right w:val="nil"/>
          <w:between w:val="nil"/>
        </w:pBdr>
        <w:ind w:left="720"/>
      </w:pPr>
      <w:r w:rsidRPr="00F3652D">
        <w:t>*Analysis of student achievement results</w:t>
      </w:r>
    </w:p>
    <w:p w14:paraId="00000162" w14:textId="77777777" w:rsidR="00E93975" w:rsidRPr="00F3652D" w:rsidRDefault="00B02D70">
      <w:pPr>
        <w:numPr>
          <w:ilvl w:val="0"/>
          <w:numId w:val="12"/>
        </w:numPr>
        <w:pBdr>
          <w:top w:val="nil"/>
          <w:left w:val="nil"/>
          <w:bottom w:val="nil"/>
          <w:right w:val="nil"/>
          <w:between w:val="nil"/>
        </w:pBdr>
        <w:ind w:left="720"/>
      </w:pPr>
      <w:r w:rsidRPr="00F3652D">
        <w:t>Academic Reviews</w:t>
      </w:r>
    </w:p>
    <w:p w14:paraId="00000163" w14:textId="77777777" w:rsidR="00E93975" w:rsidRPr="00F3652D" w:rsidRDefault="00B02D70">
      <w:pPr>
        <w:numPr>
          <w:ilvl w:val="0"/>
          <w:numId w:val="12"/>
        </w:numPr>
        <w:pBdr>
          <w:top w:val="nil"/>
          <w:left w:val="nil"/>
          <w:bottom w:val="nil"/>
          <w:right w:val="nil"/>
          <w:between w:val="nil"/>
        </w:pBdr>
        <w:ind w:left="720"/>
      </w:pPr>
      <w:r w:rsidRPr="00F3652D">
        <w:t>Needs assessment data and planning documentation</w:t>
      </w:r>
    </w:p>
    <w:p w14:paraId="00000164" w14:textId="77777777" w:rsidR="00E93975" w:rsidRPr="00F3652D" w:rsidRDefault="00B02D70">
      <w:pPr>
        <w:numPr>
          <w:ilvl w:val="1"/>
          <w:numId w:val="12"/>
        </w:numPr>
        <w:pBdr>
          <w:top w:val="nil"/>
          <w:left w:val="nil"/>
          <w:bottom w:val="nil"/>
          <w:right w:val="nil"/>
          <w:between w:val="nil"/>
        </w:pBdr>
      </w:pPr>
      <w:r w:rsidRPr="00F3652D">
        <w:t>*Criteria used to determine areas of highest need</w:t>
      </w:r>
    </w:p>
    <w:p w14:paraId="00000165" w14:textId="77777777" w:rsidR="00E93975" w:rsidRPr="00F3652D" w:rsidRDefault="00B02D70">
      <w:pPr>
        <w:numPr>
          <w:ilvl w:val="1"/>
          <w:numId w:val="12"/>
        </w:numPr>
        <w:pBdr>
          <w:top w:val="nil"/>
          <w:left w:val="nil"/>
          <w:bottom w:val="nil"/>
          <w:right w:val="nil"/>
          <w:between w:val="nil"/>
        </w:pBdr>
      </w:pPr>
      <w:r w:rsidRPr="00F3652D">
        <w:t>*Documented procedure</w:t>
      </w:r>
    </w:p>
    <w:p w14:paraId="00000166" w14:textId="77777777" w:rsidR="00E93975" w:rsidRPr="00F3652D" w:rsidRDefault="00E93975">
      <w:pPr>
        <w:pBdr>
          <w:top w:val="nil"/>
          <w:left w:val="nil"/>
          <w:bottom w:val="nil"/>
          <w:right w:val="nil"/>
          <w:between w:val="nil"/>
        </w:pBdr>
      </w:pPr>
    </w:p>
    <w:p w14:paraId="00000167" w14:textId="77777777" w:rsidR="00E93975" w:rsidRPr="00F3652D" w:rsidRDefault="00B02D70">
      <w:pPr>
        <w:pStyle w:val="Heading6"/>
      </w:pPr>
      <w:r w:rsidRPr="00F3652D">
        <w:t xml:space="preserve">Local Educational Agency Response </w:t>
      </w:r>
    </w:p>
    <w:p w14:paraId="00000168" w14:textId="77777777" w:rsidR="00E93975" w:rsidRPr="00F3652D" w:rsidRDefault="00B02D70">
      <w:r w:rsidRPr="00F3652D">
        <w:t>Click or tap here to enter text.</w:t>
      </w:r>
    </w:p>
    <w:p w14:paraId="00000169" w14:textId="77777777" w:rsidR="00E93975" w:rsidRPr="00F3652D" w:rsidRDefault="00E93975">
      <w:pPr>
        <w:ind w:left="720"/>
      </w:pPr>
    </w:p>
    <w:p w14:paraId="0000016A" w14:textId="77777777" w:rsidR="00E93975" w:rsidRPr="00F3652D" w:rsidRDefault="00E93975">
      <w:pPr>
        <w:pBdr>
          <w:top w:val="nil"/>
          <w:left w:val="nil"/>
          <w:bottom w:val="nil"/>
          <w:right w:val="nil"/>
          <w:between w:val="nil"/>
        </w:pBdr>
        <w:rPr>
          <w:b/>
          <w:sz w:val="20"/>
          <w:szCs w:val="20"/>
        </w:rPr>
      </w:pPr>
    </w:p>
    <w:p w14:paraId="0000016B"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16C" w14:textId="77777777" w:rsidR="00E93975" w:rsidRPr="00F3652D" w:rsidRDefault="005046A0">
      <w:pPr>
        <w:ind w:left="720"/>
      </w:pPr>
      <w:r>
        <w:pict w14:anchorId="46DCF1E4">
          <v:rect id="_x0000_i1035" style="width:0;height:1.5pt" o:hralign="center" o:hrstd="t" o:hr="t" fillcolor="#a0a0a0" stroked="f"/>
        </w:pict>
      </w:r>
    </w:p>
    <w:p w14:paraId="0000016D" w14:textId="77777777" w:rsidR="00E93975" w:rsidRPr="00F3652D" w:rsidRDefault="00B02D70">
      <w:pPr>
        <w:pStyle w:val="Heading6"/>
      </w:pPr>
      <w:r w:rsidRPr="00F3652D">
        <w:t>State Educational Agency Response</w:t>
      </w:r>
    </w:p>
    <w:p w14:paraId="0000016E" w14:textId="77777777" w:rsidR="00E93975" w:rsidRPr="00F3652D" w:rsidRDefault="00B02D70">
      <w:r w:rsidRPr="00F3652D">
        <w:t>Click or tap here to enter text.</w:t>
      </w:r>
    </w:p>
    <w:p w14:paraId="0000016F" w14:textId="77777777" w:rsidR="00E93975" w:rsidRPr="00F3652D" w:rsidRDefault="00E93975">
      <w:pPr>
        <w:ind w:left="720"/>
      </w:pPr>
    </w:p>
    <w:p w14:paraId="00000170" w14:textId="77777777" w:rsidR="00E93975" w:rsidRPr="00F3652D" w:rsidRDefault="00B02D70">
      <w:pPr>
        <w:pStyle w:val="Heading6"/>
      </w:pPr>
      <w:bookmarkStart w:id="11" w:name="_heading=h.1t3h5sf" w:colFirst="0" w:colLast="0"/>
      <w:bookmarkEnd w:id="11"/>
      <w:r w:rsidRPr="00F3652D">
        <w:lastRenderedPageBreak/>
        <w:t>Sufficient Documentation</w:t>
      </w:r>
      <w:r w:rsidRPr="00F3652D">
        <w:tab/>
      </w:r>
      <w:r w:rsidRPr="00F3652D">
        <w:tab/>
      </w:r>
      <w:r w:rsidRPr="00F3652D">
        <w:tab/>
      </w:r>
      <w:r w:rsidRPr="00F3652D">
        <w:tab/>
      </w:r>
      <w:r w:rsidRPr="00F3652D">
        <w:tab/>
      </w:r>
      <w:r w:rsidRPr="00F3652D">
        <w:tab/>
        <w:t>Additional Evidence Needed</w:t>
      </w:r>
    </w:p>
    <w:p w14:paraId="00000171"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172" w14:textId="77777777" w:rsidR="00E93975" w:rsidRPr="00F3652D" w:rsidRDefault="00E93975">
      <w:pPr>
        <w:pStyle w:val="Heading3"/>
      </w:pPr>
    </w:p>
    <w:p w14:paraId="00000173" w14:textId="77777777" w:rsidR="00E93975" w:rsidRPr="00F3652D" w:rsidRDefault="00B02D70">
      <w:pPr>
        <w:pStyle w:val="Heading3"/>
      </w:pPr>
      <w:r w:rsidRPr="00F3652D">
        <w:t xml:space="preserve">3.5 </w:t>
      </w:r>
      <w:r w:rsidRPr="00F3652D">
        <w:tab/>
        <w:t>The school division coordinates services provided by Title II, Part A, funds with other federal, state, and local funding sources.</w:t>
      </w:r>
    </w:p>
    <w:p w14:paraId="00000174" w14:textId="77777777" w:rsidR="00E93975" w:rsidRPr="00F3652D" w:rsidRDefault="00E93975">
      <w:pPr>
        <w:rPr>
          <w:b/>
        </w:rPr>
      </w:pPr>
    </w:p>
    <w:p w14:paraId="00000175" w14:textId="77777777" w:rsidR="00E93975" w:rsidRPr="00F3652D" w:rsidRDefault="00B02D70">
      <w:pPr>
        <w:pStyle w:val="Heading4"/>
      </w:pPr>
      <w:r w:rsidRPr="00F3652D">
        <w:t>Guiding Question</w:t>
      </w:r>
    </w:p>
    <w:p w14:paraId="00000176" w14:textId="77777777" w:rsidR="00E93975" w:rsidRPr="00F3652D" w:rsidRDefault="00B02D70">
      <w:pPr>
        <w:numPr>
          <w:ilvl w:val="0"/>
          <w:numId w:val="4"/>
        </w:numPr>
        <w:pBdr>
          <w:top w:val="nil"/>
          <w:left w:val="nil"/>
          <w:bottom w:val="nil"/>
          <w:right w:val="nil"/>
          <w:between w:val="nil"/>
        </w:pBdr>
        <w:ind w:left="720"/>
      </w:pPr>
      <w:r w:rsidRPr="00F3652D">
        <w:t xml:space="preserve">What additional funding sources are targeted to support educator quality efforts, besides Title II, Part A? </w:t>
      </w:r>
    </w:p>
    <w:p w14:paraId="00000177" w14:textId="77777777" w:rsidR="00E93975" w:rsidRPr="00F3652D" w:rsidRDefault="00B02D70">
      <w:pPr>
        <w:numPr>
          <w:ilvl w:val="0"/>
          <w:numId w:val="4"/>
        </w:numPr>
        <w:pBdr>
          <w:top w:val="nil"/>
          <w:left w:val="nil"/>
          <w:bottom w:val="nil"/>
          <w:right w:val="nil"/>
          <w:between w:val="nil"/>
        </w:pBdr>
        <w:ind w:left="720"/>
      </w:pPr>
      <w:r w:rsidRPr="00F3652D">
        <w:t>How are partnerships to support educator quality efforts established and maintained?</w:t>
      </w:r>
    </w:p>
    <w:p w14:paraId="00000178" w14:textId="77777777" w:rsidR="00E93975" w:rsidRPr="00F3652D" w:rsidRDefault="00E93975">
      <w:pPr>
        <w:pStyle w:val="Heading5"/>
      </w:pPr>
    </w:p>
    <w:p w14:paraId="00000179" w14:textId="77777777" w:rsidR="00E93975" w:rsidRPr="00F3652D" w:rsidRDefault="00B02D70">
      <w:pPr>
        <w:pStyle w:val="Heading5"/>
      </w:pPr>
      <w:r w:rsidRPr="00F3652D">
        <w:t>Acceptable Evidence</w:t>
      </w:r>
    </w:p>
    <w:p w14:paraId="0000017A" w14:textId="77777777" w:rsidR="00E93975" w:rsidRPr="00F3652D" w:rsidRDefault="00B02D70">
      <w:pPr>
        <w:numPr>
          <w:ilvl w:val="0"/>
          <w:numId w:val="12"/>
        </w:numPr>
        <w:pBdr>
          <w:top w:val="nil"/>
          <w:left w:val="nil"/>
          <w:bottom w:val="nil"/>
          <w:right w:val="nil"/>
          <w:between w:val="nil"/>
        </w:pBdr>
        <w:ind w:left="720"/>
      </w:pPr>
      <w:r w:rsidRPr="00F3652D">
        <w:t>Consolidated or Individual Title II, Part A, application</w:t>
      </w:r>
    </w:p>
    <w:p w14:paraId="0000017B" w14:textId="77777777" w:rsidR="00E93975" w:rsidRPr="00F3652D" w:rsidRDefault="00B02D70">
      <w:pPr>
        <w:numPr>
          <w:ilvl w:val="0"/>
          <w:numId w:val="12"/>
        </w:numPr>
        <w:pBdr>
          <w:top w:val="nil"/>
          <w:left w:val="nil"/>
          <w:bottom w:val="nil"/>
          <w:right w:val="nil"/>
          <w:between w:val="nil"/>
        </w:pBdr>
        <w:ind w:left="720"/>
      </w:pPr>
      <w:r w:rsidRPr="00F3652D">
        <w:t>List of activities that support Title II, Part A goals that are funded from other sources</w:t>
      </w:r>
    </w:p>
    <w:p w14:paraId="0000017C" w14:textId="77777777" w:rsidR="00E93975" w:rsidRPr="00F3652D" w:rsidRDefault="00B02D70">
      <w:pPr>
        <w:numPr>
          <w:ilvl w:val="0"/>
          <w:numId w:val="12"/>
        </w:numPr>
        <w:pBdr>
          <w:top w:val="nil"/>
          <w:left w:val="nil"/>
          <w:bottom w:val="nil"/>
          <w:right w:val="nil"/>
          <w:between w:val="nil"/>
        </w:pBdr>
        <w:ind w:left="720"/>
      </w:pPr>
      <w:r w:rsidRPr="00F3652D">
        <w:t>List of professional development partnerships (e.g., universities, foundations, businesses, grants, etc.)</w:t>
      </w:r>
    </w:p>
    <w:p w14:paraId="0000017D" w14:textId="77777777" w:rsidR="00E93975" w:rsidRPr="00F3652D" w:rsidRDefault="00B02D70">
      <w:pPr>
        <w:numPr>
          <w:ilvl w:val="0"/>
          <w:numId w:val="12"/>
        </w:numPr>
        <w:pBdr>
          <w:top w:val="nil"/>
          <w:left w:val="nil"/>
          <w:bottom w:val="nil"/>
          <w:right w:val="nil"/>
          <w:between w:val="nil"/>
        </w:pBdr>
        <w:ind w:left="720"/>
      </w:pPr>
      <w:r w:rsidRPr="00F3652D">
        <w:t>Professional Development Plan</w:t>
      </w:r>
    </w:p>
    <w:p w14:paraId="0000017E" w14:textId="77777777" w:rsidR="00E93975" w:rsidRPr="00F3652D" w:rsidRDefault="00E93975">
      <w:pPr>
        <w:pBdr>
          <w:top w:val="nil"/>
          <w:left w:val="nil"/>
          <w:bottom w:val="nil"/>
          <w:right w:val="nil"/>
          <w:between w:val="nil"/>
        </w:pBdr>
        <w:ind w:left="180" w:hanging="720"/>
      </w:pPr>
    </w:p>
    <w:p w14:paraId="0000017F" w14:textId="77777777" w:rsidR="00E93975" w:rsidRPr="00F3652D" w:rsidRDefault="00B02D70">
      <w:pPr>
        <w:pStyle w:val="Heading6"/>
      </w:pPr>
      <w:r w:rsidRPr="00F3652D">
        <w:t xml:space="preserve">Local Educational Agency Response </w:t>
      </w:r>
    </w:p>
    <w:p w14:paraId="00000180" w14:textId="77777777" w:rsidR="00E93975" w:rsidRPr="00F3652D" w:rsidRDefault="00B02D70">
      <w:r w:rsidRPr="00F3652D">
        <w:t>Click or tap here to enter text.</w:t>
      </w:r>
    </w:p>
    <w:p w14:paraId="00000181" w14:textId="77777777" w:rsidR="00E93975" w:rsidRPr="00F3652D" w:rsidRDefault="00E93975">
      <w:pPr>
        <w:pBdr>
          <w:top w:val="nil"/>
          <w:left w:val="nil"/>
          <w:bottom w:val="nil"/>
          <w:right w:val="nil"/>
          <w:between w:val="nil"/>
        </w:pBdr>
        <w:rPr>
          <w:b/>
          <w:sz w:val="20"/>
          <w:szCs w:val="20"/>
        </w:rPr>
      </w:pPr>
    </w:p>
    <w:p w14:paraId="00000182" w14:textId="77777777" w:rsidR="00E93975" w:rsidRPr="00F3652D" w:rsidRDefault="00E93975">
      <w:pPr>
        <w:pBdr>
          <w:top w:val="nil"/>
          <w:left w:val="nil"/>
          <w:bottom w:val="nil"/>
          <w:right w:val="nil"/>
          <w:between w:val="nil"/>
        </w:pBdr>
        <w:rPr>
          <w:b/>
          <w:sz w:val="20"/>
          <w:szCs w:val="20"/>
        </w:rPr>
      </w:pPr>
    </w:p>
    <w:p w14:paraId="00000183"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184" w14:textId="77777777" w:rsidR="00E93975" w:rsidRPr="00F3652D" w:rsidRDefault="005046A0">
      <w:pPr>
        <w:pStyle w:val="Heading6"/>
      </w:pPr>
      <w:r>
        <w:pict w14:anchorId="49769F24">
          <v:rect id="_x0000_i1036" style="width:0;height:1.5pt" o:hralign="center" o:hrstd="t" o:hr="t" fillcolor="#a0a0a0" stroked="f"/>
        </w:pict>
      </w:r>
    </w:p>
    <w:p w14:paraId="00000185" w14:textId="77777777" w:rsidR="00E93975" w:rsidRPr="00F3652D" w:rsidRDefault="00B02D70">
      <w:pPr>
        <w:pStyle w:val="Heading6"/>
      </w:pPr>
      <w:r w:rsidRPr="00F3652D">
        <w:t>State Educational Agency Response</w:t>
      </w:r>
    </w:p>
    <w:p w14:paraId="00000186" w14:textId="77777777" w:rsidR="00E93975" w:rsidRPr="00F3652D" w:rsidRDefault="00B02D70">
      <w:r w:rsidRPr="00F3652D">
        <w:t>Click or tap here to enter text.</w:t>
      </w:r>
    </w:p>
    <w:p w14:paraId="00000187" w14:textId="77777777" w:rsidR="00E93975" w:rsidRPr="00F3652D" w:rsidRDefault="00E93975">
      <w:pPr>
        <w:ind w:left="720"/>
      </w:pPr>
    </w:p>
    <w:p w14:paraId="00000188" w14:textId="77777777" w:rsidR="00E93975" w:rsidRPr="00F3652D" w:rsidRDefault="00B02D70">
      <w:pPr>
        <w:pStyle w:val="Heading6"/>
      </w:pPr>
      <w:r w:rsidRPr="00F3652D">
        <w:t>Sufficient Documentation</w:t>
      </w:r>
      <w:r w:rsidRPr="00F3652D">
        <w:tab/>
      </w:r>
      <w:r w:rsidRPr="00F3652D">
        <w:tab/>
      </w:r>
      <w:r w:rsidRPr="00F3652D">
        <w:tab/>
      </w:r>
      <w:r w:rsidRPr="00F3652D">
        <w:tab/>
      </w:r>
      <w:r w:rsidRPr="00F3652D">
        <w:tab/>
      </w:r>
      <w:r w:rsidRPr="00F3652D">
        <w:tab/>
        <w:t>Additional Evidence Needed</w:t>
      </w:r>
    </w:p>
    <w:p w14:paraId="00000189"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18A" w14:textId="77777777" w:rsidR="00E93975" w:rsidRPr="00F3652D" w:rsidRDefault="00B02D70">
      <w:pPr>
        <w:spacing w:after="160" w:line="259" w:lineRule="auto"/>
        <w:rPr>
          <w:b/>
        </w:rPr>
      </w:pPr>
      <w:r w:rsidRPr="00F3652D">
        <w:br w:type="page"/>
      </w:r>
    </w:p>
    <w:p w14:paraId="0000018B" w14:textId="415D5BD5" w:rsidR="00E93975" w:rsidRPr="00F3652D" w:rsidRDefault="00B02D70">
      <w:pPr>
        <w:pStyle w:val="Heading3"/>
      </w:pPr>
      <w:r w:rsidRPr="00F3652D">
        <w:lastRenderedPageBreak/>
        <w:t xml:space="preserve">3.6 </w:t>
      </w:r>
      <w:r w:rsidRPr="00F3652D">
        <w:tab/>
        <w:t xml:space="preserve">The division describes the process for selecting </w:t>
      </w:r>
      <w:r w:rsidR="00E95800">
        <w:t>evidence-based activities</w:t>
      </w:r>
      <w:r w:rsidRPr="00F3652D">
        <w:t>.</w:t>
      </w:r>
    </w:p>
    <w:p w14:paraId="0000018C" w14:textId="77777777" w:rsidR="00E93975" w:rsidRPr="00F3652D" w:rsidRDefault="00E93975">
      <w:pPr>
        <w:rPr>
          <w:rFonts w:ascii="Century" w:eastAsia="Century" w:hAnsi="Century" w:cs="Century"/>
        </w:rPr>
      </w:pPr>
    </w:p>
    <w:p w14:paraId="0000018D" w14:textId="77777777" w:rsidR="00E93975" w:rsidRPr="00F3652D" w:rsidRDefault="00B02D70">
      <w:pPr>
        <w:pStyle w:val="Heading4"/>
      </w:pPr>
      <w:r w:rsidRPr="00F3652D">
        <w:t>Guiding Questions</w:t>
      </w:r>
    </w:p>
    <w:p w14:paraId="0000018E" w14:textId="77777777" w:rsidR="00E93975" w:rsidRPr="00F3652D" w:rsidRDefault="00B02D70">
      <w:pPr>
        <w:numPr>
          <w:ilvl w:val="0"/>
          <w:numId w:val="4"/>
        </w:numPr>
        <w:pBdr>
          <w:top w:val="nil"/>
          <w:left w:val="nil"/>
          <w:bottom w:val="nil"/>
          <w:right w:val="nil"/>
          <w:between w:val="nil"/>
        </w:pBdr>
        <w:ind w:left="720"/>
      </w:pPr>
      <w:r w:rsidRPr="00F3652D">
        <w:t>What is the plan or process used to identify potential evidence-based activities? (</w:t>
      </w:r>
      <w:r w:rsidRPr="00F3652D">
        <w:rPr>
          <w:i/>
        </w:rPr>
        <w:t>Please focus on Title II-funded professional development activities and class-size reduction efforts.)</w:t>
      </w:r>
      <w:r w:rsidRPr="00F3652D">
        <w:t xml:space="preserve"> </w:t>
      </w:r>
    </w:p>
    <w:p w14:paraId="0000018F" w14:textId="3598C5AF" w:rsidR="00E93975" w:rsidRPr="00F3652D" w:rsidRDefault="00B02D70">
      <w:pPr>
        <w:numPr>
          <w:ilvl w:val="0"/>
          <w:numId w:val="4"/>
        </w:numPr>
        <w:pBdr>
          <w:top w:val="nil"/>
          <w:left w:val="nil"/>
          <w:bottom w:val="nil"/>
          <w:right w:val="nil"/>
          <w:between w:val="nil"/>
        </w:pBdr>
        <w:ind w:left="720"/>
      </w:pPr>
      <w:r w:rsidRPr="00F3652D">
        <w:t xml:space="preserve">What research or evidence base has been used to develop activities funded by Title II, Part A? </w:t>
      </w:r>
      <w:r w:rsidRPr="00F3652D">
        <w:rPr>
          <w:i/>
        </w:rPr>
        <w:t xml:space="preserve">(Please provide </w:t>
      </w:r>
      <w:r w:rsidR="00E95800">
        <w:rPr>
          <w:i/>
        </w:rPr>
        <w:t xml:space="preserve">a </w:t>
      </w:r>
      <w:r w:rsidRPr="00F3652D">
        <w:rPr>
          <w:i/>
        </w:rPr>
        <w:t>citation)</w:t>
      </w:r>
    </w:p>
    <w:p w14:paraId="00000190" w14:textId="77777777" w:rsidR="00E93975" w:rsidRPr="00F3652D" w:rsidRDefault="00E93975">
      <w:pPr>
        <w:pBdr>
          <w:top w:val="nil"/>
          <w:left w:val="nil"/>
          <w:bottom w:val="nil"/>
          <w:right w:val="nil"/>
          <w:between w:val="nil"/>
        </w:pBdr>
        <w:ind w:left="720"/>
      </w:pPr>
    </w:p>
    <w:p w14:paraId="00000191" w14:textId="77777777" w:rsidR="00E93975" w:rsidRPr="00F3652D" w:rsidRDefault="00B02D70">
      <w:pPr>
        <w:pStyle w:val="Heading5"/>
      </w:pPr>
      <w:r w:rsidRPr="00F3652D">
        <w:t>Acceptable Evidence</w:t>
      </w:r>
    </w:p>
    <w:p w14:paraId="00000192" w14:textId="77777777" w:rsidR="00E93975" w:rsidRPr="00F3652D" w:rsidRDefault="00B02D70">
      <w:pPr>
        <w:numPr>
          <w:ilvl w:val="0"/>
          <w:numId w:val="12"/>
        </w:numPr>
        <w:pBdr>
          <w:top w:val="nil"/>
          <w:left w:val="nil"/>
          <w:bottom w:val="nil"/>
          <w:right w:val="nil"/>
          <w:between w:val="nil"/>
        </w:pBdr>
        <w:ind w:left="720"/>
      </w:pPr>
      <w:r w:rsidRPr="00F3652D">
        <w:t>Consolidated or Individual Title II, Part A, application</w:t>
      </w:r>
    </w:p>
    <w:p w14:paraId="00000193" w14:textId="77777777" w:rsidR="00E93975" w:rsidRPr="00F3652D" w:rsidRDefault="00B02D70">
      <w:pPr>
        <w:numPr>
          <w:ilvl w:val="0"/>
          <w:numId w:val="12"/>
        </w:numPr>
        <w:pBdr>
          <w:top w:val="nil"/>
          <w:left w:val="nil"/>
          <w:bottom w:val="nil"/>
          <w:right w:val="nil"/>
          <w:between w:val="nil"/>
        </w:pBdr>
        <w:ind w:left="720"/>
      </w:pPr>
      <w:r w:rsidRPr="00F3652D">
        <w:t>Meeting minutes/agendas</w:t>
      </w:r>
    </w:p>
    <w:p w14:paraId="00000194" w14:textId="77777777" w:rsidR="00E93975" w:rsidRPr="00F3652D" w:rsidRDefault="00B02D70">
      <w:pPr>
        <w:numPr>
          <w:ilvl w:val="0"/>
          <w:numId w:val="12"/>
        </w:numPr>
        <w:pBdr>
          <w:top w:val="nil"/>
          <w:left w:val="nil"/>
          <w:bottom w:val="nil"/>
          <w:right w:val="nil"/>
          <w:between w:val="nil"/>
        </w:pBdr>
        <w:ind w:left="720"/>
      </w:pPr>
      <w:r w:rsidRPr="00F3652D">
        <w:t>*Research reports/studies aligned to planned activities</w:t>
      </w:r>
    </w:p>
    <w:p w14:paraId="00000195" w14:textId="77777777" w:rsidR="00E93975" w:rsidRPr="00F3652D" w:rsidRDefault="00B02D70">
      <w:pPr>
        <w:numPr>
          <w:ilvl w:val="0"/>
          <w:numId w:val="12"/>
        </w:numPr>
        <w:pBdr>
          <w:top w:val="nil"/>
          <w:left w:val="nil"/>
          <w:bottom w:val="nil"/>
          <w:right w:val="nil"/>
          <w:between w:val="nil"/>
        </w:pBdr>
        <w:ind w:left="720"/>
      </w:pPr>
      <w:r w:rsidRPr="00F3652D">
        <w:t>*Implementation reports/impact reports for funded activities</w:t>
      </w:r>
    </w:p>
    <w:p w14:paraId="00000196" w14:textId="77777777" w:rsidR="00E93975" w:rsidRPr="00F3652D" w:rsidRDefault="00B02D70">
      <w:pPr>
        <w:numPr>
          <w:ilvl w:val="0"/>
          <w:numId w:val="12"/>
        </w:numPr>
        <w:pBdr>
          <w:top w:val="nil"/>
          <w:left w:val="nil"/>
          <w:bottom w:val="nil"/>
          <w:right w:val="nil"/>
          <w:between w:val="nil"/>
        </w:pBdr>
        <w:ind w:left="720"/>
      </w:pPr>
      <w:r w:rsidRPr="00F3652D">
        <w:t>*List of Title II, Part A, funded professional development activities, aligned with evidence base.</w:t>
      </w:r>
    </w:p>
    <w:p w14:paraId="00000197" w14:textId="77777777" w:rsidR="00E93975" w:rsidRPr="00F3652D" w:rsidRDefault="00B02D70">
      <w:pPr>
        <w:numPr>
          <w:ilvl w:val="0"/>
          <w:numId w:val="12"/>
        </w:numPr>
        <w:pBdr>
          <w:top w:val="nil"/>
          <w:left w:val="nil"/>
          <w:bottom w:val="nil"/>
          <w:right w:val="nil"/>
          <w:between w:val="nil"/>
        </w:pBdr>
        <w:ind w:left="720"/>
      </w:pPr>
      <w:r w:rsidRPr="00F3652D">
        <w:t xml:space="preserve">*Class-size data </w:t>
      </w:r>
      <w:r w:rsidRPr="00F3652D">
        <w:rPr>
          <w:i/>
        </w:rPr>
        <w:t>(if Title II, Part A, funds are used for CSR efforts), if applicable</w:t>
      </w:r>
    </w:p>
    <w:p w14:paraId="00000198" w14:textId="77777777" w:rsidR="00E93975" w:rsidRPr="00F3652D" w:rsidRDefault="00E93975">
      <w:pPr>
        <w:pBdr>
          <w:top w:val="nil"/>
          <w:left w:val="nil"/>
          <w:bottom w:val="nil"/>
          <w:right w:val="nil"/>
          <w:between w:val="nil"/>
        </w:pBdr>
        <w:ind w:left="180" w:hanging="720"/>
      </w:pPr>
    </w:p>
    <w:p w14:paraId="00000199" w14:textId="77777777" w:rsidR="00E93975" w:rsidRPr="00F3652D" w:rsidRDefault="00E93975">
      <w:pPr>
        <w:pBdr>
          <w:top w:val="nil"/>
          <w:left w:val="nil"/>
          <w:bottom w:val="nil"/>
          <w:right w:val="nil"/>
          <w:between w:val="nil"/>
        </w:pBdr>
        <w:ind w:left="900" w:hanging="720"/>
      </w:pPr>
    </w:p>
    <w:p w14:paraId="0000019A" w14:textId="77777777" w:rsidR="00E93975" w:rsidRPr="00F3652D" w:rsidRDefault="00B02D70">
      <w:pPr>
        <w:pStyle w:val="Heading6"/>
      </w:pPr>
      <w:r w:rsidRPr="00F3652D">
        <w:t xml:space="preserve">Local Educational Agency Response </w:t>
      </w:r>
    </w:p>
    <w:p w14:paraId="0000019B" w14:textId="77777777" w:rsidR="00E93975" w:rsidRPr="00F3652D" w:rsidRDefault="00B02D70">
      <w:r w:rsidRPr="00F3652D">
        <w:t>Click or tap here to enter text.</w:t>
      </w:r>
    </w:p>
    <w:p w14:paraId="0000019C" w14:textId="77777777" w:rsidR="00E93975" w:rsidRPr="00F3652D" w:rsidRDefault="00E93975">
      <w:pPr>
        <w:ind w:left="720"/>
      </w:pPr>
    </w:p>
    <w:p w14:paraId="0000019D" w14:textId="77777777" w:rsidR="00E93975" w:rsidRPr="00F3652D" w:rsidRDefault="00E93975">
      <w:pPr>
        <w:pBdr>
          <w:top w:val="nil"/>
          <w:left w:val="nil"/>
          <w:bottom w:val="nil"/>
          <w:right w:val="nil"/>
          <w:between w:val="nil"/>
        </w:pBdr>
        <w:rPr>
          <w:b/>
          <w:sz w:val="20"/>
          <w:szCs w:val="20"/>
        </w:rPr>
      </w:pPr>
    </w:p>
    <w:p w14:paraId="0000019E" w14:textId="77777777" w:rsidR="00E93975" w:rsidRPr="00F3652D" w:rsidRDefault="00E93975">
      <w:pPr>
        <w:pBdr>
          <w:top w:val="nil"/>
          <w:left w:val="nil"/>
          <w:bottom w:val="nil"/>
          <w:right w:val="nil"/>
          <w:between w:val="nil"/>
        </w:pBdr>
        <w:rPr>
          <w:b/>
          <w:sz w:val="20"/>
          <w:szCs w:val="20"/>
        </w:rPr>
      </w:pPr>
    </w:p>
    <w:p w14:paraId="0000019F"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1A0" w14:textId="77777777" w:rsidR="00E93975" w:rsidRPr="00F3652D" w:rsidRDefault="005046A0">
      <w:pPr>
        <w:ind w:left="720"/>
      </w:pPr>
      <w:r>
        <w:pict w14:anchorId="721460A6">
          <v:rect id="_x0000_i1037" style="width:0;height:1.5pt" o:hralign="center" o:hrstd="t" o:hr="t" fillcolor="#a0a0a0" stroked="f"/>
        </w:pict>
      </w:r>
    </w:p>
    <w:p w14:paraId="000001A1" w14:textId="77777777" w:rsidR="00E93975" w:rsidRPr="00F3652D" w:rsidRDefault="00E93975">
      <w:pPr>
        <w:ind w:left="720"/>
      </w:pPr>
    </w:p>
    <w:p w14:paraId="000001A2" w14:textId="77777777" w:rsidR="00E93975" w:rsidRPr="00F3652D" w:rsidRDefault="00B02D70">
      <w:pPr>
        <w:pStyle w:val="Heading6"/>
      </w:pPr>
      <w:r w:rsidRPr="00F3652D">
        <w:t>State Educational Agency Response</w:t>
      </w:r>
    </w:p>
    <w:p w14:paraId="000001A3" w14:textId="77777777" w:rsidR="00E93975" w:rsidRPr="00F3652D" w:rsidRDefault="00B02D70">
      <w:r w:rsidRPr="00F3652D">
        <w:t>Click or tap here to enter text.</w:t>
      </w:r>
    </w:p>
    <w:p w14:paraId="000001A4" w14:textId="77777777" w:rsidR="00E93975" w:rsidRPr="00F3652D" w:rsidRDefault="00E93975">
      <w:pPr>
        <w:ind w:left="720"/>
      </w:pPr>
    </w:p>
    <w:p w14:paraId="000001A5" w14:textId="77777777" w:rsidR="00E93975" w:rsidRPr="00F3652D" w:rsidRDefault="00B02D70">
      <w:pPr>
        <w:pStyle w:val="Heading6"/>
      </w:pPr>
      <w:r w:rsidRPr="00F3652D">
        <w:t>Sufficient Documentation</w:t>
      </w:r>
      <w:r w:rsidRPr="00F3652D">
        <w:tab/>
      </w:r>
      <w:r w:rsidRPr="00F3652D">
        <w:tab/>
      </w:r>
      <w:r w:rsidRPr="00F3652D">
        <w:tab/>
      </w:r>
      <w:r w:rsidRPr="00F3652D">
        <w:tab/>
      </w:r>
      <w:r w:rsidRPr="00F3652D">
        <w:tab/>
      </w:r>
      <w:r w:rsidRPr="00F3652D">
        <w:tab/>
        <w:t>Additional Evidence Needed</w:t>
      </w:r>
    </w:p>
    <w:p w14:paraId="000001A6"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1A7" w14:textId="77777777" w:rsidR="00E93975" w:rsidRPr="00F3652D" w:rsidRDefault="00B02D70">
      <w:pPr>
        <w:spacing w:after="160" w:line="259" w:lineRule="auto"/>
      </w:pPr>
      <w:r w:rsidRPr="00F3652D">
        <w:br w:type="page"/>
      </w:r>
    </w:p>
    <w:p w14:paraId="000001A8" w14:textId="77777777" w:rsidR="00E93975" w:rsidRPr="00F3652D" w:rsidRDefault="00B02D70">
      <w:pPr>
        <w:pStyle w:val="Heading3"/>
      </w:pPr>
      <w:r w:rsidRPr="00F3652D">
        <w:lastRenderedPageBreak/>
        <w:t xml:space="preserve">3.7 </w:t>
      </w:r>
      <w:r w:rsidRPr="00F3652D">
        <w:tab/>
        <w:t>The Title II, Part A, plan describes how the school division will use data and ongoing consultation to continually update and improve activities supported with Title II, Part A, funds.</w:t>
      </w:r>
    </w:p>
    <w:p w14:paraId="000001A9" w14:textId="77777777" w:rsidR="00E93975" w:rsidRPr="00F3652D" w:rsidRDefault="00E93975">
      <w:pPr>
        <w:rPr>
          <w:b/>
        </w:rPr>
      </w:pPr>
    </w:p>
    <w:p w14:paraId="000001AA" w14:textId="77777777" w:rsidR="00E93975" w:rsidRPr="00F3652D" w:rsidRDefault="00B02D70">
      <w:pPr>
        <w:pStyle w:val="Heading4"/>
      </w:pPr>
      <w:r w:rsidRPr="00F3652D">
        <w:t>Guiding Questions</w:t>
      </w:r>
    </w:p>
    <w:p w14:paraId="000001AB" w14:textId="77777777" w:rsidR="00E93975" w:rsidRPr="00F3652D" w:rsidRDefault="00B02D70">
      <w:pPr>
        <w:numPr>
          <w:ilvl w:val="0"/>
          <w:numId w:val="2"/>
        </w:numPr>
        <w:pBdr>
          <w:top w:val="nil"/>
          <w:left w:val="nil"/>
          <w:bottom w:val="nil"/>
          <w:right w:val="nil"/>
          <w:between w:val="nil"/>
        </w:pBdr>
        <w:ind w:left="720"/>
      </w:pPr>
      <w:r w:rsidRPr="00F3652D">
        <w:t xml:space="preserve">Which data sources are collected and analyzed to update and improve activities funded through Title II, Part A? </w:t>
      </w:r>
    </w:p>
    <w:p w14:paraId="000001AC" w14:textId="77777777" w:rsidR="00E93975" w:rsidRPr="00F3652D" w:rsidRDefault="00B02D70">
      <w:pPr>
        <w:numPr>
          <w:ilvl w:val="0"/>
          <w:numId w:val="2"/>
        </w:numPr>
        <w:pBdr>
          <w:top w:val="nil"/>
          <w:left w:val="nil"/>
          <w:bottom w:val="nil"/>
          <w:right w:val="nil"/>
          <w:between w:val="nil"/>
        </w:pBdr>
        <w:ind w:left="720"/>
      </w:pPr>
      <w:r w:rsidRPr="00F3652D">
        <w:t xml:space="preserve">How are data tracked to determine progress or impact of funded activities? </w:t>
      </w:r>
    </w:p>
    <w:p w14:paraId="000001AD" w14:textId="77777777" w:rsidR="00E93975" w:rsidRPr="00F3652D" w:rsidRDefault="00B02D70">
      <w:pPr>
        <w:numPr>
          <w:ilvl w:val="0"/>
          <w:numId w:val="2"/>
        </w:numPr>
        <w:pBdr>
          <w:top w:val="nil"/>
          <w:left w:val="nil"/>
          <w:bottom w:val="nil"/>
          <w:right w:val="nil"/>
          <w:between w:val="nil"/>
        </w:pBdr>
        <w:ind w:left="720"/>
      </w:pPr>
      <w:r w:rsidRPr="00F3652D">
        <w:t xml:space="preserve">Who is involved in consultation discussions? </w:t>
      </w:r>
    </w:p>
    <w:p w14:paraId="000001AE" w14:textId="77777777" w:rsidR="00E93975" w:rsidRPr="00F3652D" w:rsidRDefault="00B02D70">
      <w:pPr>
        <w:numPr>
          <w:ilvl w:val="0"/>
          <w:numId w:val="2"/>
        </w:numPr>
        <w:pBdr>
          <w:top w:val="nil"/>
          <w:left w:val="nil"/>
          <w:bottom w:val="nil"/>
          <w:right w:val="nil"/>
          <w:between w:val="nil"/>
        </w:pBdr>
        <w:ind w:left="720"/>
      </w:pPr>
      <w:r w:rsidRPr="00F3652D">
        <w:t xml:space="preserve">Have any program modifications been made as a result of ongoing consultation? </w:t>
      </w:r>
    </w:p>
    <w:p w14:paraId="000001AF" w14:textId="77777777" w:rsidR="00E93975" w:rsidRPr="00F3652D" w:rsidRDefault="00E93975">
      <w:pPr>
        <w:pBdr>
          <w:top w:val="nil"/>
          <w:left w:val="nil"/>
          <w:bottom w:val="nil"/>
          <w:right w:val="nil"/>
          <w:between w:val="nil"/>
        </w:pBdr>
        <w:ind w:left="720"/>
      </w:pPr>
    </w:p>
    <w:p w14:paraId="000001B0" w14:textId="77777777" w:rsidR="00E93975" w:rsidRPr="00F3652D" w:rsidRDefault="00B02D70">
      <w:pPr>
        <w:pStyle w:val="Heading5"/>
      </w:pPr>
      <w:r w:rsidRPr="00F3652D">
        <w:t>Acceptable Evidence</w:t>
      </w:r>
    </w:p>
    <w:p w14:paraId="000001B1" w14:textId="77777777" w:rsidR="00E93975" w:rsidRPr="00F3652D" w:rsidRDefault="00B02D70">
      <w:pPr>
        <w:numPr>
          <w:ilvl w:val="0"/>
          <w:numId w:val="12"/>
        </w:numPr>
        <w:pBdr>
          <w:top w:val="nil"/>
          <w:left w:val="nil"/>
          <w:bottom w:val="nil"/>
          <w:right w:val="nil"/>
          <w:between w:val="nil"/>
        </w:pBdr>
        <w:ind w:left="720"/>
      </w:pPr>
      <w:r w:rsidRPr="00F3652D">
        <w:t>Consolidated or Individual Title II, Part A, application</w:t>
      </w:r>
    </w:p>
    <w:p w14:paraId="000001B2" w14:textId="77777777" w:rsidR="00E93975" w:rsidRPr="00F3652D" w:rsidRDefault="00B02D70">
      <w:pPr>
        <w:numPr>
          <w:ilvl w:val="0"/>
          <w:numId w:val="12"/>
        </w:numPr>
        <w:pBdr>
          <w:top w:val="nil"/>
          <w:left w:val="nil"/>
          <w:bottom w:val="nil"/>
          <w:right w:val="nil"/>
          <w:between w:val="nil"/>
        </w:pBdr>
        <w:ind w:left="720"/>
      </w:pPr>
      <w:r w:rsidRPr="00F3652D">
        <w:t>*Program evaluation data</w:t>
      </w:r>
    </w:p>
    <w:p w14:paraId="000001B3" w14:textId="77777777" w:rsidR="00E93975" w:rsidRPr="00F3652D" w:rsidRDefault="00B02D70">
      <w:pPr>
        <w:numPr>
          <w:ilvl w:val="0"/>
          <w:numId w:val="12"/>
        </w:numPr>
        <w:pBdr>
          <w:top w:val="nil"/>
          <w:left w:val="nil"/>
          <w:bottom w:val="nil"/>
          <w:right w:val="nil"/>
          <w:between w:val="nil"/>
        </w:pBdr>
        <w:ind w:left="720"/>
      </w:pPr>
      <w:r w:rsidRPr="00F3652D">
        <w:t>Implementation plans</w:t>
      </w:r>
    </w:p>
    <w:p w14:paraId="000001B4" w14:textId="77777777" w:rsidR="00E93975" w:rsidRPr="00F3652D" w:rsidRDefault="00B02D70">
      <w:pPr>
        <w:numPr>
          <w:ilvl w:val="0"/>
          <w:numId w:val="12"/>
        </w:numPr>
        <w:pBdr>
          <w:top w:val="nil"/>
          <w:left w:val="nil"/>
          <w:bottom w:val="nil"/>
          <w:right w:val="nil"/>
          <w:between w:val="nil"/>
        </w:pBdr>
        <w:ind w:left="720"/>
      </w:pPr>
      <w:r w:rsidRPr="00F3652D">
        <w:t>Consultation meeting agendas</w:t>
      </w:r>
    </w:p>
    <w:p w14:paraId="000001B5" w14:textId="77777777" w:rsidR="00E93975" w:rsidRPr="00F3652D" w:rsidRDefault="00B02D70">
      <w:pPr>
        <w:numPr>
          <w:ilvl w:val="0"/>
          <w:numId w:val="12"/>
        </w:numPr>
        <w:pBdr>
          <w:top w:val="nil"/>
          <w:left w:val="nil"/>
          <w:bottom w:val="nil"/>
          <w:right w:val="nil"/>
          <w:between w:val="nil"/>
        </w:pBdr>
        <w:ind w:left="720"/>
      </w:pPr>
      <w:bookmarkStart w:id="12" w:name="_heading=h.4d34og8" w:colFirst="0" w:colLast="0"/>
      <w:bookmarkEnd w:id="12"/>
      <w:r w:rsidRPr="00F3652D">
        <w:t>Needs assessment data and planning documentation</w:t>
      </w:r>
    </w:p>
    <w:p w14:paraId="000001B6" w14:textId="77777777" w:rsidR="00E93975" w:rsidRPr="00F3652D" w:rsidRDefault="00B02D70">
      <w:pPr>
        <w:numPr>
          <w:ilvl w:val="0"/>
          <w:numId w:val="12"/>
        </w:numPr>
        <w:pBdr>
          <w:top w:val="nil"/>
          <w:left w:val="nil"/>
          <w:bottom w:val="nil"/>
          <w:right w:val="nil"/>
          <w:between w:val="nil"/>
        </w:pBdr>
        <w:ind w:left="720"/>
      </w:pPr>
      <w:r w:rsidRPr="00F3652D">
        <w:t>*School improvement/data meeting minutes as related to Title II, Part A purposes</w:t>
      </w:r>
    </w:p>
    <w:p w14:paraId="000001B7" w14:textId="77777777" w:rsidR="00E93975" w:rsidRPr="00F3652D" w:rsidRDefault="00E93975">
      <w:pPr>
        <w:pBdr>
          <w:top w:val="nil"/>
          <w:left w:val="nil"/>
          <w:bottom w:val="nil"/>
          <w:right w:val="nil"/>
          <w:between w:val="nil"/>
        </w:pBdr>
      </w:pPr>
    </w:p>
    <w:p w14:paraId="000001B8" w14:textId="77777777" w:rsidR="00E93975" w:rsidRPr="00F3652D" w:rsidRDefault="00B02D70">
      <w:pPr>
        <w:pStyle w:val="Heading6"/>
      </w:pPr>
      <w:r w:rsidRPr="00F3652D">
        <w:t xml:space="preserve">Local Educational Agency Response </w:t>
      </w:r>
    </w:p>
    <w:p w14:paraId="000001B9" w14:textId="77777777" w:rsidR="00E93975" w:rsidRPr="00F3652D" w:rsidRDefault="00B02D70">
      <w:r w:rsidRPr="00F3652D">
        <w:t>Click or tap here to enter text.</w:t>
      </w:r>
    </w:p>
    <w:p w14:paraId="000001BA" w14:textId="77777777" w:rsidR="00E93975" w:rsidRPr="00F3652D" w:rsidRDefault="00E93975">
      <w:pPr>
        <w:ind w:left="720"/>
      </w:pPr>
    </w:p>
    <w:p w14:paraId="000001BB" w14:textId="77777777" w:rsidR="00E93975" w:rsidRPr="00F3652D" w:rsidRDefault="00E93975">
      <w:pPr>
        <w:pBdr>
          <w:top w:val="nil"/>
          <w:left w:val="nil"/>
          <w:bottom w:val="nil"/>
          <w:right w:val="nil"/>
          <w:between w:val="nil"/>
        </w:pBdr>
        <w:rPr>
          <w:b/>
          <w:sz w:val="20"/>
          <w:szCs w:val="20"/>
        </w:rPr>
      </w:pPr>
    </w:p>
    <w:p w14:paraId="000001BC"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1BD" w14:textId="77777777" w:rsidR="00E93975" w:rsidRPr="00F3652D" w:rsidRDefault="005046A0">
      <w:pPr>
        <w:ind w:left="720"/>
      </w:pPr>
      <w:r>
        <w:pict w14:anchorId="334C0878">
          <v:rect id="_x0000_i1038" style="width:0;height:1.5pt" o:hralign="center" o:hrstd="t" o:hr="t" fillcolor="#a0a0a0" stroked="f"/>
        </w:pict>
      </w:r>
    </w:p>
    <w:p w14:paraId="000001BE" w14:textId="77777777" w:rsidR="00E93975" w:rsidRPr="00F3652D" w:rsidRDefault="00B02D70">
      <w:pPr>
        <w:pStyle w:val="Heading6"/>
      </w:pPr>
      <w:r w:rsidRPr="00F3652D">
        <w:t>State Educational Agency Response</w:t>
      </w:r>
    </w:p>
    <w:p w14:paraId="000001BF" w14:textId="77777777" w:rsidR="00E93975" w:rsidRPr="00F3652D" w:rsidRDefault="00B02D70">
      <w:r w:rsidRPr="00F3652D">
        <w:t>Click or tap here to enter text.</w:t>
      </w:r>
    </w:p>
    <w:p w14:paraId="000001C0" w14:textId="77777777" w:rsidR="00E93975" w:rsidRPr="00F3652D" w:rsidRDefault="00E93975">
      <w:pPr>
        <w:ind w:left="720"/>
      </w:pPr>
    </w:p>
    <w:p w14:paraId="000001C1" w14:textId="77777777" w:rsidR="00E93975" w:rsidRPr="00F3652D" w:rsidRDefault="00B02D70">
      <w:pPr>
        <w:pStyle w:val="Heading6"/>
      </w:pPr>
      <w:r w:rsidRPr="00F3652D">
        <w:t>Sufficient Documentation</w:t>
      </w:r>
      <w:r w:rsidRPr="00F3652D">
        <w:tab/>
      </w:r>
      <w:r w:rsidRPr="00F3652D">
        <w:tab/>
      </w:r>
      <w:r w:rsidRPr="00F3652D">
        <w:tab/>
      </w:r>
      <w:r w:rsidRPr="00F3652D">
        <w:tab/>
      </w:r>
      <w:r w:rsidRPr="00F3652D">
        <w:tab/>
      </w:r>
      <w:r w:rsidRPr="00F3652D">
        <w:tab/>
        <w:t>Additional Evidence Needed</w:t>
      </w:r>
    </w:p>
    <w:p w14:paraId="000001C2"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1C3" w14:textId="77777777" w:rsidR="00E93975" w:rsidRPr="00F3652D" w:rsidRDefault="00B02D70">
      <w:pPr>
        <w:spacing w:after="160" w:line="259" w:lineRule="auto"/>
        <w:rPr>
          <w:b/>
        </w:rPr>
      </w:pPr>
      <w:r w:rsidRPr="00F3652D">
        <w:br w:type="page"/>
      </w:r>
    </w:p>
    <w:p w14:paraId="000001C4" w14:textId="77777777" w:rsidR="00E93975" w:rsidRPr="00F3652D" w:rsidRDefault="00B02D70">
      <w:pPr>
        <w:pStyle w:val="Heading3"/>
      </w:pPr>
      <w:r w:rsidRPr="00F3652D">
        <w:lastRenderedPageBreak/>
        <w:t xml:space="preserve">3.8 </w:t>
      </w:r>
      <w:r w:rsidRPr="00F3652D">
        <w:tab/>
        <w:t>The division has made progress on measurable objectives included in the Title II, Part A, plan.</w:t>
      </w:r>
    </w:p>
    <w:p w14:paraId="000001C5" w14:textId="77777777" w:rsidR="00E93975" w:rsidRPr="00F3652D" w:rsidRDefault="00E93975">
      <w:pPr>
        <w:rPr>
          <w:rFonts w:ascii="Century" w:eastAsia="Century" w:hAnsi="Century" w:cs="Century"/>
        </w:rPr>
      </w:pPr>
    </w:p>
    <w:p w14:paraId="000001C6" w14:textId="77777777" w:rsidR="00E93975" w:rsidRPr="00F3652D" w:rsidRDefault="00B02D70">
      <w:pPr>
        <w:pStyle w:val="Heading4"/>
      </w:pPr>
      <w:r w:rsidRPr="00F3652D">
        <w:t>Guiding Questions</w:t>
      </w:r>
    </w:p>
    <w:p w14:paraId="000001C7" w14:textId="77777777" w:rsidR="00E93975" w:rsidRPr="00F3652D" w:rsidRDefault="00B02D70">
      <w:pPr>
        <w:numPr>
          <w:ilvl w:val="0"/>
          <w:numId w:val="10"/>
        </w:numPr>
        <w:pBdr>
          <w:top w:val="nil"/>
          <w:left w:val="nil"/>
          <w:bottom w:val="nil"/>
          <w:right w:val="nil"/>
          <w:between w:val="nil"/>
        </w:pBdr>
      </w:pPr>
      <w:r w:rsidRPr="00F3652D">
        <w:t xml:space="preserve">Has the school division met or made progress for each Title II, Part A, objective included in applications over the last 2-3 years? How is progress measured? </w:t>
      </w:r>
    </w:p>
    <w:p w14:paraId="000001C8" w14:textId="77777777" w:rsidR="00E93975" w:rsidRPr="00F3652D" w:rsidRDefault="00B02D70">
      <w:pPr>
        <w:numPr>
          <w:ilvl w:val="0"/>
          <w:numId w:val="2"/>
        </w:numPr>
        <w:pBdr>
          <w:top w:val="nil"/>
          <w:left w:val="nil"/>
          <w:bottom w:val="nil"/>
          <w:right w:val="nil"/>
          <w:between w:val="nil"/>
        </w:pBdr>
        <w:ind w:left="720"/>
      </w:pPr>
      <w:r w:rsidRPr="00F3652D">
        <w:t xml:space="preserve">Which objective(s) have resulted in the most success? Will the activities continue to be funded? If so, will any changes be made to ensure continued progress? </w:t>
      </w:r>
    </w:p>
    <w:p w14:paraId="000001C9" w14:textId="77777777" w:rsidR="00E93975" w:rsidRPr="00F3652D" w:rsidRDefault="00B02D70">
      <w:pPr>
        <w:numPr>
          <w:ilvl w:val="0"/>
          <w:numId w:val="2"/>
        </w:numPr>
        <w:pBdr>
          <w:top w:val="nil"/>
          <w:left w:val="nil"/>
          <w:bottom w:val="nil"/>
          <w:right w:val="nil"/>
          <w:between w:val="nil"/>
        </w:pBdr>
        <w:ind w:left="720"/>
      </w:pPr>
      <w:r w:rsidRPr="00F3652D">
        <w:t>Which objective(s) have been the most challenging to meet? Will the activities continue to be funded? If so, what additional steps will be taken to make improvements for the next year?</w:t>
      </w:r>
    </w:p>
    <w:p w14:paraId="000001CA" w14:textId="77777777" w:rsidR="00E93975" w:rsidRPr="00F3652D" w:rsidRDefault="00B02D70">
      <w:pPr>
        <w:numPr>
          <w:ilvl w:val="0"/>
          <w:numId w:val="2"/>
        </w:numPr>
        <w:pBdr>
          <w:top w:val="nil"/>
          <w:left w:val="nil"/>
          <w:bottom w:val="nil"/>
          <w:right w:val="nil"/>
          <w:between w:val="nil"/>
        </w:pBdr>
        <w:ind w:left="720"/>
      </w:pPr>
      <w:r w:rsidRPr="00F3652D">
        <w:t>What evidence can be provided to show progress toward measurable objectives are being achieved through the funded activities?</w:t>
      </w:r>
    </w:p>
    <w:p w14:paraId="000001CB" w14:textId="77777777" w:rsidR="00E93975" w:rsidRPr="00F3652D" w:rsidRDefault="00E93975">
      <w:pPr>
        <w:pStyle w:val="Heading6"/>
      </w:pPr>
    </w:p>
    <w:p w14:paraId="000001CC" w14:textId="77777777" w:rsidR="00E93975" w:rsidRPr="00F3652D" w:rsidRDefault="00B02D70">
      <w:pPr>
        <w:pStyle w:val="Heading5"/>
      </w:pPr>
      <w:r w:rsidRPr="00F3652D">
        <w:t>Acceptable Evidence</w:t>
      </w:r>
    </w:p>
    <w:p w14:paraId="000001CD" w14:textId="77777777" w:rsidR="00E93975" w:rsidRPr="00F3652D" w:rsidRDefault="00B02D70">
      <w:pPr>
        <w:numPr>
          <w:ilvl w:val="0"/>
          <w:numId w:val="12"/>
        </w:numPr>
        <w:pBdr>
          <w:top w:val="nil"/>
          <w:left w:val="nil"/>
          <w:bottom w:val="nil"/>
          <w:right w:val="nil"/>
          <w:between w:val="nil"/>
        </w:pBdr>
        <w:ind w:left="720"/>
      </w:pPr>
      <w:r w:rsidRPr="00F3652D">
        <w:t>Consolidated or Individual Title II, Part A, application</w:t>
      </w:r>
    </w:p>
    <w:p w14:paraId="000001CE" w14:textId="77777777" w:rsidR="00E93975" w:rsidRPr="00F3652D" w:rsidRDefault="00B02D70">
      <w:pPr>
        <w:numPr>
          <w:ilvl w:val="0"/>
          <w:numId w:val="12"/>
        </w:numPr>
        <w:pBdr>
          <w:top w:val="nil"/>
          <w:left w:val="nil"/>
          <w:bottom w:val="nil"/>
          <w:right w:val="nil"/>
          <w:between w:val="nil"/>
        </w:pBdr>
        <w:ind w:left="720"/>
      </w:pPr>
      <w:r w:rsidRPr="00F3652D">
        <w:t>Needs assessment data and planning documentation</w:t>
      </w:r>
    </w:p>
    <w:p w14:paraId="000001CF" w14:textId="77777777" w:rsidR="00E93975" w:rsidRPr="00F3652D" w:rsidRDefault="00B02D70">
      <w:pPr>
        <w:numPr>
          <w:ilvl w:val="0"/>
          <w:numId w:val="12"/>
        </w:numPr>
        <w:pBdr>
          <w:top w:val="nil"/>
          <w:left w:val="nil"/>
          <w:bottom w:val="nil"/>
          <w:right w:val="nil"/>
          <w:between w:val="nil"/>
        </w:pBdr>
        <w:ind w:left="720"/>
      </w:pPr>
      <w:r w:rsidRPr="00F3652D">
        <w:t>Implementation plans</w:t>
      </w:r>
    </w:p>
    <w:p w14:paraId="000001D0" w14:textId="77777777" w:rsidR="00E93975" w:rsidRPr="00F3652D" w:rsidRDefault="00B02D70">
      <w:pPr>
        <w:numPr>
          <w:ilvl w:val="0"/>
          <w:numId w:val="12"/>
        </w:numPr>
        <w:pBdr>
          <w:top w:val="nil"/>
          <w:left w:val="nil"/>
          <w:bottom w:val="nil"/>
          <w:right w:val="nil"/>
          <w:between w:val="nil"/>
        </w:pBdr>
        <w:ind w:left="720"/>
      </w:pPr>
      <w:r w:rsidRPr="00F3652D">
        <w:t>Program data</w:t>
      </w:r>
    </w:p>
    <w:p w14:paraId="000001D1" w14:textId="77777777" w:rsidR="00E93975" w:rsidRPr="00F3652D" w:rsidRDefault="00B02D70">
      <w:pPr>
        <w:numPr>
          <w:ilvl w:val="0"/>
          <w:numId w:val="12"/>
        </w:numPr>
        <w:pBdr>
          <w:top w:val="nil"/>
          <w:left w:val="nil"/>
          <w:bottom w:val="nil"/>
          <w:right w:val="nil"/>
          <w:between w:val="nil"/>
        </w:pBdr>
        <w:ind w:left="720"/>
      </w:pPr>
      <w:r w:rsidRPr="00F3652D">
        <w:t>*Measurable objectives evaluation results</w:t>
      </w:r>
    </w:p>
    <w:p w14:paraId="000001D2" w14:textId="77777777" w:rsidR="00E93975" w:rsidRPr="00F3652D" w:rsidRDefault="00E93975">
      <w:pPr>
        <w:pBdr>
          <w:top w:val="nil"/>
          <w:left w:val="nil"/>
          <w:bottom w:val="nil"/>
          <w:right w:val="nil"/>
          <w:between w:val="nil"/>
        </w:pBdr>
        <w:ind w:left="720" w:hanging="360"/>
      </w:pPr>
    </w:p>
    <w:p w14:paraId="000001D3" w14:textId="77777777" w:rsidR="00E93975" w:rsidRPr="00F3652D" w:rsidRDefault="00B02D70">
      <w:pPr>
        <w:pStyle w:val="Heading6"/>
      </w:pPr>
      <w:r w:rsidRPr="00F3652D">
        <w:t xml:space="preserve">Local Educational Agency Response </w:t>
      </w:r>
    </w:p>
    <w:p w14:paraId="000001D4" w14:textId="77777777" w:rsidR="00E93975" w:rsidRPr="00F3652D" w:rsidRDefault="00B02D70">
      <w:r w:rsidRPr="00F3652D">
        <w:t>Click or tap here to enter text.</w:t>
      </w:r>
    </w:p>
    <w:p w14:paraId="000001D5" w14:textId="77777777" w:rsidR="00E93975" w:rsidRPr="00F3652D" w:rsidRDefault="00E93975">
      <w:pPr>
        <w:ind w:left="720"/>
      </w:pPr>
    </w:p>
    <w:p w14:paraId="000001D6" w14:textId="77777777" w:rsidR="00E93975" w:rsidRPr="00F3652D" w:rsidRDefault="00E93975">
      <w:pPr>
        <w:ind w:left="720"/>
      </w:pPr>
    </w:p>
    <w:p w14:paraId="000001D7"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1D8" w14:textId="77777777" w:rsidR="00E93975" w:rsidRPr="00F3652D" w:rsidRDefault="005046A0">
      <w:pPr>
        <w:pStyle w:val="Heading6"/>
      </w:pPr>
      <w:r>
        <w:pict w14:anchorId="684CD074">
          <v:rect id="_x0000_i1039" style="width:0;height:1.5pt" o:hralign="center" o:hrstd="t" o:hr="t" fillcolor="#a0a0a0" stroked="f"/>
        </w:pict>
      </w:r>
    </w:p>
    <w:p w14:paraId="000001D9" w14:textId="77777777" w:rsidR="00E93975" w:rsidRPr="00F3652D" w:rsidRDefault="00B02D70">
      <w:pPr>
        <w:pStyle w:val="Heading6"/>
      </w:pPr>
      <w:r w:rsidRPr="00F3652D">
        <w:t>State Educational Agency Response</w:t>
      </w:r>
    </w:p>
    <w:p w14:paraId="000001DA" w14:textId="77777777" w:rsidR="00E93975" w:rsidRPr="00F3652D" w:rsidRDefault="00B02D70">
      <w:r w:rsidRPr="00F3652D">
        <w:t>Click or tap here to enter text.</w:t>
      </w:r>
    </w:p>
    <w:p w14:paraId="000001DB" w14:textId="77777777" w:rsidR="00E93975" w:rsidRPr="00F3652D" w:rsidRDefault="00E93975">
      <w:pPr>
        <w:ind w:left="720"/>
      </w:pPr>
    </w:p>
    <w:p w14:paraId="000001DC" w14:textId="77777777" w:rsidR="00E93975" w:rsidRPr="00F3652D" w:rsidRDefault="00B02D70">
      <w:pPr>
        <w:pStyle w:val="Heading6"/>
      </w:pPr>
      <w:r w:rsidRPr="00F3652D">
        <w:t>Sufficient Documentation</w:t>
      </w:r>
      <w:r w:rsidRPr="00F3652D">
        <w:tab/>
      </w:r>
      <w:r w:rsidRPr="00F3652D">
        <w:tab/>
      </w:r>
      <w:r w:rsidRPr="00F3652D">
        <w:tab/>
      </w:r>
      <w:r w:rsidRPr="00F3652D">
        <w:tab/>
      </w:r>
      <w:r w:rsidRPr="00F3652D">
        <w:tab/>
      </w:r>
      <w:r w:rsidRPr="00F3652D">
        <w:tab/>
        <w:t>Additional Evidence Needed</w:t>
      </w:r>
    </w:p>
    <w:p w14:paraId="000001DD"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1DE" w14:textId="77777777" w:rsidR="00E93975" w:rsidRPr="00F3652D" w:rsidRDefault="00B02D70">
      <w:pPr>
        <w:spacing w:after="160" w:line="259" w:lineRule="auto"/>
        <w:rPr>
          <w:b/>
        </w:rPr>
      </w:pPr>
      <w:r w:rsidRPr="00F3652D">
        <w:br w:type="page"/>
      </w:r>
    </w:p>
    <w:p w14:paraId="000001DF" w14:textId="77777777" w:rsidR="00E93975" w:rsidRPr="00F3652D" w:rsidRDefault="00B02D70">
      <w:pPr>
        <w:pStyle w:val="Heading3"/>
      </w:pPr>
      <w:r w:rsidRPr="00F3652D">
        <w:lastRenderedPageBreak/>
        <w:t xml:space="preserve">3.9 </w:t>
      </w:r>
      <w:r w:rsidRPr="00F3652D">
        <w:tab/>
        <w:t>The division describes how it will use funds to address the learning needs of all students, including students with disabilities, English learners, and gifted students.</w:t>
      </w:r>
    </w:p>
    <w:p w14:paraId="000001E0" w14:textId="77777777" w:rsidR="00E93975" w:rsidRPr="00F3652D" w:rsidRDefault="00E93975">
      <w:pPr>
        <w:rPr>
          <w:rFonts w:ascii="Century" w:eastAsia="Century" w:hAnsi="Century" w:cs="Century"/>
        </w:rPr>
      </w:pPr>
    </w:p>
    <w:p w14:paraId="000001E1" w14:textId="77777777" w:rsidR="00E93975" w:rsidRPr="00F3652D" w:rsidRDefault="00B02D70">
      <w:pPr>
        <w:pStyle w:val="Heading4"/>
      </w:pPr>
      <w:r w:rsidRPr="00F3652D">
        <w:t>Guiding Questions</w:t>
      </w:r>
    </w:p>
    <w:p w14:paraId="000001E2" w14:textId="77777777" w:rsidR="00E93975" w:rsidRPr="00F3652D" w:rsidRDefault="00B02D70">
      <w:pPr>
        <w:numPr>
          <w:ilvl w:val="0"/>
          <w:numId w:val="11"/>
        </w:numPr>
        <w:pBdr>
          <w:top w:val="nil"/>
          <w:left w:val="nil"/>
          <w:bottom w:val="nil"/>
          <w:right w:val="nil"/>
          <w:between w:val="nil"/>
        </w:pBdr>
      </w:pPr>
      <w:r w:rsidRPr="00F3652D">
        <w:t xml:space="preserve">How are activities funded with the Title II, Part A, funds used to address the needs of students with disabilities? </w:t>
      </w:r>
    </w:p>
    <w:p w14:paraId="000001E3" w14:textId="77777777" w:rsidR="00E93975" w:rsidRPr="00F3652D" w:rsidRDefault="00B02D70">
      <w:pPr>
        <w:numPr>
          <w:ilvl w:val="0"/>
          <w:numId w:val="11"/>
        </w:numPr>
        <w:pBdr>
          <w:top w:val="nil"/>
          <w:left w:val="nil"/>
          <w:bottom w:val="nil"/>
          <w:right w:val="nil"/>
          <w:between w:val="nil"/>
        </w:pBdr>
      </w:pPr>
      <w:r w:rsidRPr="00F3652D">
        <w:t xml:space="preserve">How are funds used to address the needs of English Learners? </w:t>
      </w:r>
    </w:p>
    <w:p w14:paraId="000001E4" w14:textId="77777777" w:rsidR="00E93975" w:rsidRPr="00F3652D" w:rsidRDefault="00B02D70">
      <w:pPr>
        <w:numPr>
          <w:ilvl w:val="0"/>
          <w:numId w:val="11"/>
        </w:numPr>
        <w:pBdr>
          <w:top w:val="nil"/>
          <w:left w:val="nil"/>
          <w:bottom w:val="nil"/>
          <w:right w:val="nil"/>
          <w:between w:val="nil"/>
        </w:pBdr>
      </w:pPr>
      <w:r w:rsidRPr="00F3652D">
        <w:t>How are funds used to address the needs of gifted learners?</w:t>
      </w:r>
    </w:p>
    <w:p w14:paraId="000001E5" w14:textId="77777777" w:rsidR="00E93975" w:rsidRPr="00F3652D" w:rsidRDefault="00B02D70">
      <w:pPr>
        <w:pBdr>
          <w:top w:val="nil"/>
          <w:left w:val="nil"/>
          <w:bottom w:val="nil"/>
          <w:right w:val="nil"/>
          <w:between w:val="nil"/>
        </w:pBdr>
        <w:ind w:left="720"/>
      </w:pPr>
      <w:r w:rsidRPr="00F3652D">
        <w:t xml:space="preserve"> </w:t>
      </w:r>
    </w:p>
    <w:p w14:paraId="000001E6" w14:textId="77777777" w:rsidR="00E93975" w:rsidRPr="00F3652D" w:rsidRDefault="00B02D70">
      <w:pPr>
        <w:pStyle w:val="Heading5"/>
      </w:pPr>
      <w:r w:rsidRPr="00F3652D">
        <w:t>Acceptable Evidence</w:t>
      </w:r>
    </w:p>
    <w:p w14:paraId="000001E7" w14:textId="77777777" w:rsidR="00E93975" w:rsidRPr="00F3652D" w:rsidRDefault="00B02D70">
      <w:pPr>
        <w:numPr>
          <w:ilvl w:val="0"/>
          <w:numId w:val="12"/>
        </w:numPr>
        <w:pBdr>
          <w:top w:val="nil"/>
          <w:left w:val="nil"/>
          <w:bottom w:val="nil"/>
          <w:right w:val="nil"/>
          <w:between w:val="nil"/>
        </w:pBdr>
        <w:ind w:left="720"/>
      </w:pPr>
      <w:r w:rsidRPr="00F3652D">
        <w:t>Consolidated or Individual Title II, Part A, application</w:t>
      </w:r>
    </w:p>
    <w:p w14:paraId="000001E8" w14:textId="77777777" w:rsidR="00E93975" w:rsidRPr="00F3652D" w:rsidRDefault="00B02D70">
      <w:pPr>
        <w:numPr>
          <w:ilvl w:val="0"/>
          <w:numId w:val="12"/>
        </w:numPr>
        <w:pBdr>
          <w:top w:val="nil"/>
          <w:left w:val="nil"/>
          <w:bottom w:val="nil"/>
          <w:right w:val="nil"/>
          <w:between w:val="nil"/>
        </w:pBdr>
        <w:ind w:left="720"/>
      </w:pPr>
      <w:r w:rsidRPr="00F3652D">
        <w:t>Program implementation plans</w:t>
      </w:r>
    </w:p>
    <w:p w14:paraId="000001E9" w14:textId="77777777" w:rsidR="00E93975" w:rsidRPr="00F3652D" w:rsidRDefault="00B02D70">
      <w:pPr>
        <w:numPr>
          <w:ilvl w:val="0"/>
          <w:numId w:val="12"/>
        </w:numPr>
        <w:pBdr>
          <w:top w:val="nil"/>
          <w:left w:val="nil"/>
          <w:bottom w:val="nil"/>
          <w:right w:val="nil"/>
          <w:between w:val="nil"/>
        </w:pBdr>
        <w:ind w:left="720"/>
      </w:pPr>
      <w:r w:rsidRPr="00F3652D">
        <w:t>*Program evaluation results</w:t>
      </w:r>
    </w:p>
    <w:p w14:paraId="000001EA" w14:textId="77777777" w:rsidR="00E93975" w:rsidRPr="00F3652D" w:rsidRDefault="00B02D70">
      <w:pPr>
        <w:numPr>
          <w:ilvl w:val="0"/>
          <w:numId w:val="12"/>
        </w:numPr>
        <w:pBdr>
          <w:top w:val="nil"/>
          <w:left w:val="nil"/>
          <w:bottom w:val="nil"/>
          <w:right w:val="nil"/>
          <w:between w:val="nil"/>
        </w:pBdr>
        <w:ind w:left="720"/>
      </w:pPr>
      <w:r w:rsidRPr="00F3652D">
        <w:t>*List of funded activities</w:t>
      </w:r>
    </w:p>
    <w:p w14:paraId="000001EB" w14:textId="77777777" w:rsidR="00E93975" w:rsidRPr="00F3652D" w:rsidRDefault="00E93975">
      <w:pPr>
        <w:pBdr>
          <w:top w:val="nil"/>
          <w:left w:val="nil"/>
          <w:bottom w:val="nil"/>
          <w:right w:val="nil"/>
          <w:between w:val="nil"/>
        </w:pBdr>
        <w:ind w:left="720" w:hanging="360"/>
      </w:pPr>
    </w:p>
    <w:p w14:paraId="000001EC" w14:textId="77777777" w:rsidR="00E93975" w:rsidRPr="00F3652D" w:rsidRDefault="00B02D70">
      <w:pPr>
        <w:pStyle w:val="Heading6"/>
      </w:pPr>
      <w:r w:rsidRPr="00F3652D">
        <w:t xml:space="preserve">Local Educational Agency Response </w:t>
      </w:r>
    </w:p>
    <w:p w14:paraId="000001ED" w14:textId="77777777" w:rsidR="00E93975" w:rsidRPr="00F3652D" w:rsidRDefault="00B02D70">
      <w:r w:rsidRPr="00F3652D">
        <w:t>Click or tap here to enter text.</w:t>
      </w:r>
    </w:p>
    <w:p w14:paraId="000001EE" w14:textId="77777777" w:rsidR="00E93975" w:rsidRPr="00F3652D" w:rsidRDefault="00E93975">
      <w:pPr>
        <w:ind w:left="720"/>
      </w:pPr>
    </w:p>
    <w:p w14:paraId="000001EF" w14:textId="77777777" w:rsidR="00E93975" w:rsidRPr="00F3652D" w:rsidRDefault="00E93975">
      <w:pPr>
        <w:ind w:left="720"/>
      </w:pPr>
    </w:p>
    <w:p w14:paraId="000001F0"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1F1" w14:textId="77777777" w:rsidR="00E93975" w:rsidRPr="00F3652D" w:rsidRDefault="005046A0">
      <w:pPr>
        <w:pStyle w:val="Heading6"/>
      </w:pPr>
      <w:r>
        <w:pict w14:anchorId="465B6295">
          <v:rect id="_x0000_i1040" style="width:0;height:1.5pt" o:hralign="center" o:hrstd="t" o:hr="t" fillcolor="#a0a0a0" stroked="f"/>
        </w:pict>
      </w:r>
    </w:p>
    <w:p w14:paraId="000001F2" w14:textId="77777777" w:rsidR="00E93975" w:rsidRPr="00F3652D" w:rsidRDefault="00B02D70">
      <w:pPr>
        <w:pStyle w:val="Heading6"/>
      </w:pPr>
      <w:r w:rsidRPr="00F3652D">
        <w:t>State Educational Agency Response</w:t>
      </w:r>
    </w:p>
    <w:p w14:paraId="000001F3" w14:textId="77777777" w:rsidR="00E93975" w:rsidRPr="00F3652D" w:rsidRDefault="00B02D70">
      <w:r w:rsidRPr="00F3652D">
        <w:t>Click or tap here to enter text.</w:t>
      </w:r>
    </w:p>
    <w:p w14:paraId="000001F4" w14:textId="77777777" w:rsidR="00E93975" w:rsidRPr="00F3652D" w:rsidRDefault="00E93975">
      <w:pPr>
        <w:ind w:left="720"/>
      </w:pPr>
    </w:p>
    <w:p w14:paraId="000001F5" w14:textId="77777777" w:rsidR="00E93975" w:rsidRPr="00F3652D" w:rsidRDefault="00B02D70">
      <w:pPr>
        <w:pStyle w:val="Heading6"/>
      </w:pPr>
      <w:r w:rsidRPr="00F3652D">
        <w:t>Sufficient Documentation</w:t>
      </w:r>
      <w:r w:rsidRPr="00F3652D">
        <w:tab/>
      </w:r>
      <w:r w:rsidRPr="00F3652D">
        <w:tab/>
      </w:r>
      <w:r w:rsidRPr="00F3652D">
        <w:tab/>
      </w:r>
      <w:r w:rsidRPr="00F3652D">
        <w:tab/>
      </w:r>
      <w:r w:rsidRPr="00F3652D">
        <w:tab/>
      </w:r>
      <w:r w:rsidRPr="00F3652D">
        <w:tab/>
        <w:t>Additional Evidence Needed</w:t>
      </w:r>
    </w:p>
    <w:p w14:paraId="000001F6"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1F7" w14:textId="77777777" w:rsidR="00E93975" w:rsidRPr="00F3652D" w:rsidRDefault="00B02D70">
      <w:pPr>
        <w:spacing w:after="160" w:line="259" w:lineRule="auto"/>
        <w:rPr>
          <w:b/>
        </w:rPr>
      </w:pPr>
      <w:r w:rsidRPr="00F3652D">
        <w:br w:type="page"/>
      </w:r>
    </w:p>
    <w:p w14:paraId="000001F8" w14:textId="77777777" w:rsidR="00E93975" w:rsidRPr="00F3652D" w:rsidRDefault="00B02D70">
      <w:pPr>
        <w:pStyle w:val="Heading2"/>
      </w:pPr>
      <w:r w:rsidRPr="00F3652D">
        <w:lastRenderedPageBreak/>
        <w:t>Area 4: Allowable Uses of Funds</w:t>
      </w:r>
    </w:p>
    <w:p w14:paraId="000001F9" w14:textId="77777777" w:rsidR="00E93975" w:rsidRPr="00F3652D" w:rsidRDefault="00E93975">
      <w:pPr>
        <w:pStyle w:val="Heading5"/>
      </w:pPr>
    </w:p>
    <w:p w14:paraId="000001FA" w14:textId="40E4931B" w:rsidR="00E93975" w:rsidRPr="00F3652D" w:rsidRDefault="00B02D70">
      <w:pPr>
        <w:pStyle w:val="Heading3"/>
      </w:pPr>
      <w:r w:rsidRPr="00F3652D">
        <w:t xml:space="preserve">4.1 </w:t>
      </w:r>
      <w:r w:rsidRPr="00F3652D">
        <w:tab/>
        <w:t xml:space="preserve">Activities outlined in the Title II, Part A, plan support one or more of the allowable uses under Title II, Part A, guidelines. </w:t>
      </w:r>
      <w:r w:rsidRPr="00F3652D">
        <w:rPr>
          <w:i/>
        </w:rPr>
        <w:t xml:space="preserve">(See ESEA Section 2103(b) (3) (A-P) for </w:t>
      </w:r>
      <w:r w:rsidR="00E95800">
        <w:rPr>
          <w:i/>
        </w:rPr>
        <w:t xml:space="preserve">a </w:t>
      </w:r>
      <w:r w:rsidRPr="00F3652D">
        <w:rPr>
          <w:i/>
        </w:rPr>
        <w:t>full description of each allowable activity.)</w:t>
      </w:r>
    </w:p>
    <w:p w14:paraId="000001FB" w14:textId="77777777" w:rsidR="00E93975" w:rsidRPr="00F3652D" w:rsidRDefault="00B02D70">
      <w:pPr>
        <w:numPr>
          <w:ilvl w:val="0"/>
          <w:numId w:val="6"/>
        </w:numPr>
        <w:pBdr>
          <w:top w:val="nil"/>
          <w:left w:val="nil"/>
          <w:bottom w:val="nil"/>
          <w:right w:val="nil"/>
          <w:between w:val="nil"/>
        </w:pBdr>
        <w:ind w:hanging="270"/>
      </w:pPr>
      <w:r w:rsidRPr="00F3652D">
        <w:t>Check all that apply:</w:t>
      </w:r>
    </w:p>
    <w:p w14:paraId="000001FC" w14:textId="77777777" w:rsidR="00E93975" w:rsidRPr="00F3652D" w:rsidRDefault="00B02D70">
      <w:pPr>
        <w:pBdr>
          <w:top w:val="nil"/>
          <w:left w:val="nil"/>
          <w:bottom w:val="nil"/>
          <w:right w:val="nil"/>
          <w:between w:val="nil"/>
        </w:pBdr>
        <w:tabs>
          <w:tab w:val="left" w:pos="2160"/>
        </w:tabs>
        <w:ind w:left="2160" w:hanging="360"/>
      </w:pPr>
      <w:r w:rsidRPr="00F3652D">
        <w:t>☐</w:t>
      </w:r>
      <w:r w:rsidRPr="00F3652D">
        <w:tab/>
        <w:t>Developing or improving a rigorous, transparent, and fair evaluation and support system for teachers, principals, or other school leaders that is based in part on evidence of student achievement growth and multiple measures of educator performance.</w:t>
      </w:r>
    </w:p>
    <w:p w14:paraId="000001FD" w14:textId="77777777" w:rsidR="00E93975" w:rsidRPr="00F3652D" w:rsidRDefault="00B02D70">
      <w:pPr>
        <w:pBdr>
          <w:top w:val="nil"/>
          <w:left w:val="nil"/>
          <w:bottom w:val="nil"/>
          <w:right w:val="nil"/>
          <w:between w:val="nil"/>
        </w:pBdr>
        <w:tabs>
          <w:tab w:val="left" w:pos="1890"/>
        </w:tabs>
        <w:ind w:left="2160" w:hanging="360"/>
      </w:pPr>
      <w:r w:rsidRPr="00F3652D">
        <w:t>☐</w:t>
      </w:r>
      <w:r w:rsidRPr="00F3652D">
        <w:tab/>
        <w:t xml:space="preserve">Developing and implementing initiatives to assist in recruiting, hiring, and retaining effective teachers, particularly in low-income schools with high percentages of ineffective teachers and high percentages of students who do not meet the challenging State academic standards to improve within-district equity in the distribution of teachers, consistent with section 1111(g)(1)(B), such as initiatives that provide: </w:t>
      </w:r>
    </w:p>
    <w:p w14:paraId="000001FE" w14:textId="77777777" w:rsidR="00E93975" w:rsidRPr="00F3652D" w:rsidRDefault="00B02D70">
      <w:pPr>
        <w:numPr>
          <w:ilvl w:val="0"/>
          <w:numId w:val="7"/>
        </w:numPr>
        <w:pBdr>
          <w:top w:val="nil"/>
          <w:left w:val="nil"/>
          <w:bottom w:val="nil"/>
          <w:right w:val="nil"/>
          <w:between w:val="nil"/>
        </w:pBdr>
        <w:tabs>
          <w:tab w:val="left" w:pos="1890"/>
        </w:tabs>
      </w:pPr>
      <w:r w:rsidRPr="00F3652D">
        <w:t>Screening candidates and enabling early hiring;</w:t>
      </w:r>
    </w:p>
    <w:p w14:paraId="000001FF" w14:textId="77777777" w:rsidR="00E93975" w:rsidRPr="00F3652D" w:rsidRDefault="00B02D70">
      <w:pPr>
        <w:numPr>
          <w:ilvl w:val="0"/>
          <w:numId w:val="7"/>
        </w:numPr>
        <w:pBdr>
          <w:top w:val="nil"/>
          <w:left w:val="nil"/>
          <w:bottom w:val="nil"/>
          <w:right w:val="nil"/>
          <w:between w:val="nil"/>
        </w:pBdr>
        <w:tabs>
          <w:tab w:val="left" w:pos="1890"/>
        </w:tabs>
      </w:pPr>
      <w:r w:rsidRPr="00F3652D">
        <w:t>Differential and incentive pay for teachers, principals, or other school leaders in high-need academic subject areas and specialty areas, which may include performance-based pay systems;</w:t>
      </w:r>
    </w:p>
    <w:p w14:paraId="00000200" w14:textId="77777777" w:rsidR="00E93975" w:rsidRPr="00F3652D" w:rsidRDefault="00B02D70">
      <w:pPr>
        <w:numPr>
          <w:ilvl w:val="0"/>
          <w:numId w:val="7"/>
        </w:numPr>
        <w:pBdr>
          <w:top w:val="nil"/>
          <w:left w:val="nil"/>
          <w:bottom w:val="nil"/>
          <w:right w:val="nil"/>
          <w:between w:val="nil"/>
        </w:pBdr>
        <w:tabs>
          <w:tab w:val="left" w:pos="1890"/>
        </w:tabs>
      </w:pPr>
      <w:r w:rsidRPr="00F3652D">
        <w:t>Teacher, paraprofessional, principal, or other school leader advancement and professional growth, and an emphasis on leadership opportunities, multiple career paths, and pay differentiation;</w:t>
      </w:r>
    </w:p>
    <w:p w14:paraId="00000201" w14:textId="77777777" w:rsidR="00E93975" w:rsidRPr="00F3652D" w:rsidRDefault="00B02D70">
      <w:pPr>
        <w:numPr>
          <w:ilvl w:val="0"/>
          <w:numId w:val="7"/>
        </w:numPr>
        <w:pBdr>
          <w:top w:val="nil"/>
          <w:left w:val="nil"/>
          <w:bottom w:val="nil"/>
          <w:right w:val="nil"/>
          <w:between w:val="nil"/>
        </w:pBdr>
        <w:tabs>
          <w:tab w:val="left" w:pos="1890"/>
        </w:tabs>
      </w:pPr>
      <w:r w:rsidRPr="00F3652D">
        <w:t>New teacher, principal, or other school leader induction and mentoring programs that are designed to-</w:t>
      </w:r>
    </w:p>
    <w:p w14:paraId="00000202" w14:textId="77777777" w:rsidR="00E93975" w:rsidRPr="00F3652D" w:rsidRDefault="00B02D70">
      <w:pPr>
        <w:numPr>
          <w:ilvl w:val="1"/>
          <w:numId w:val="7"/>
        </w:numPr>
        <w:pBdr>
          <w:top w:val="nil"/>
          <w:left w:val="nil"/>
          <w:bottom w:val="nil"/>
          <w:right w:val="nil"/>
          <w:between w:val="nil"/>
        </w:pBdr>
        <w:tabs>
          <w:tab w:val="left" w:pos="1890"/>
        </w:tabs>
      </w:pPr>
      <w:r w:rsidRPr="00F3652D">
        <w:t>Improve classroom instruction and student learning and achievement; and</w:t>
      </w:r>
    </w:p>
    <w:p w14:paraId="00000203" w14:textId="77777777" w:rsidR="00E93975" w:rsidRPr="00F3652D" w:rsidRDefault="00B02D70">
      <w:pPr>
        <w:numPr>
          <w:ilvl w:val="1"/>
          <w:numId w:val="7"/>
        </w:numPr>
        <w:pBdr>
          <w:top w:val="nil"/>
          <w:left w:val="nil"/>
          <w:bottom w:val="nil"/>
          <w:right w:val="nil"/>
          <w:between w:val="nil"/>
        </w:pBdr>
        <w:tabs>
          <w:tab w:val="left" w:pos="1890"/>
        </w:tabs>
      </w:pPr>
      <w:r w:rsidRPr="00F3652D">
        <w:t>Increase the retention of effective teachers, principals, or other school leaders;</w:t>
      </w:r>
    </w:p>
    <w:p w14:paraId="00000204" w14:textId="77777777" w:rsidR="00E93975" w:rsidRPr="00F3652D" w:rsidRDefault="00B02D70">
      <w:pPr>
        <w:numPr>
          <w:ilvl w:val="0"/>
          <w:numId w:val="7"/>
        </w:numPr>
        <w:pBdr>
          <w:top w:val="nil"/>
          <w:left w:val="nil"/>
          <w:bottom w:val="nil"/>
          <w:right w:val="nil"/>
          <w:between w:val="nil"/>
        </w:pBdr>
        <w:tabs>
          <w:tab w:val="left" w:pos="1890"/>
        </w:tabs>
      </w:pPr>
      <w:r w:rsidRPr="00F3652D">
        <w:t>The development and provision of training for school leaders, coaches, mentors, and evaluators on how accurately to differentiate performance, provide useful feedback, and use evaluation results to inform decision making about professional development, improvement strategies, and personnel decisions; and</w:t>
      </w:r>
    </w:p>
    <w:p w14:paraId="00000205" w14:textId="27D7F770" w:rsidR="00E93975" w:rsidRPr="00F3652D" w:rsidRDefault="00B02D70">
      <w:pPr>
        <w:numPr>
          <w:ilvl w:val="0"/>
          <w:numId w:val="7"/>
        </w:numPr>
        <w:pBdr>
          <w:top w:val="nil"/>
          <w:left w:val="nil"/>
          <w:bottom w:val="nil"/>
          <w:right w:val="nil"/>
          <w:between w:val="nil"/>
        </w:pBdr>
        <w:tabs>
          <w:tab w:val="left" w:pos="1890"/>
        </w:tabs>
      </w:pPr>
      <w:r w:rsidRPr="00F3652D">
        <w:t xml:space="preserve">A system for auditing the quality of evaluation and support </w:t>
      </w:r>
      <w:r w:rsidR="009C7E60" w:rsidRPr="00F3652D">
        <w:t>systems.</w:t>
      </w:r>
    </w:p>
    <w:p w14:paraId="00000206" w14:textId="77777777" w:rsidR="00E93975" w:rsidRPr="00F3652D" w:rsidRDefault="00B02D70">
      <w:pPr>
        <w:pBdr>
          <w:top w:val="nil"/>
          <w:left w:val="nil"/>
          <w:bottom w:val="nil"/>
          <w:right w:val="nil"/>
          <w:between w:val="nil"/>
        </w:pBdr>
        <w:tabs>
          <w:tab w:val="left" w:pos="1890"/>
        </w:tabs>
        <w:ind w:left="2160" w:hanging="360"/>
      </w:pPr>
      <w:r w:rsidRPr="00F3652D">
        <w:t>☐</w:t>
      </w:r>
      <w:r w:rsidRPr="00F3652D">
        <w:tab/>
        <w:t>Reducing class size to a level that is evidence-based, to the extent the State (in consultation with local educational agencies in the State) determines that such evidence is reasonably available, to improve student achievement through the recruiting and hiring of additional effective teachers:</w:t>
      </w:r>
    </w:p>
    <w:p w14:paraId="00000207" w14:textId="77777777" w:rsidR="00E93975" w:rsidRPr="00F3652D" w:rsidRDefault="00B02D70">
      <w:pPr>
        <w:pBdr>
          <w:top w:val="nil"/>
          <w:left w:val="nil"/>
          <w:bottom w:val="nil"/>
          <w:right w:val="nil"/>
          <w:between w:val="nil"/>
        </w:pBdr>
        <w:tabs>
          <w:tab w:val="left" w:pos="1890"/>
        </w:tabs>
        <w:ind w:left="2160" w:hanging="360"/>
      </w:pPr>
      <w:r w:rsidRPr="00F3652D">
        <w:t>☐</w:t>
      </w:r>
      <w:r w:rsidRPr="00F3652D">
        <w:tab/>
        <w:t xml:space="preserve">Providing high-quality, personalized professional development that is evidence-based, to the extent the State (in consultation with local educational agencies in the State) determines that such evidence is reasonably available, </w:t>
      </w:r>
      <w:r w:rsidRPr="00F3652D">
        <w:lastRenderedPageBreak/>
        <w:t xml:space="preserve">for teachers, instructional leadership teams, principals, or other school leaders, that is focused on improving teaching and student learning and achievement, including supporting efforts to train teachers, principals, or other school leaders. </w:t>
      </w:r>
    </w:p>
    <w:p w14:paraId="00000208" w14:textId="5DD1563B" w:rsidR="00E93975" w:rsidRPr="00F3652D" w:rsidRDefault="00B02D70">
      <w:pPr>
        <w:pBdr>
          <w:top w:val="nil"/>
          <w:left w:val="nil"/>
          <w:bottom w:val="nil"/>
          <w:right w:val="nil"/>
          <w:between w:val="nil"/>
        </w:pBdr>
        <w:ind w:left="2160" w:hanging="360"/>
      </w:pPr>
      <w:r w:rsidRPr="00F3652D">
        <w:t>☐</w:t>
      </w:r>
      <w:r w:rsidRPr="00F3652D">
        <w:tab/>
        <w:t xml:space="preserve">Developing programs and activities that increase the ability of teachers to effectively teach children with disabilities, including children with significant cognitive disabilities, and English learners, which may include the use of multi-tier systems of support and positive behavioral intervention and supports, so that such children with disabilities and English learners can meet the challenging State academic </w:t>
      </w:r>
      <w:r w:rsidR="009C7E60" w:rsidRPr="00F3652D">
        <w:t>standards.</w:t>
      </w:r>
      <w:r w:rsidRPr="00F3652D">
        <w:t xml:space="preserve"> </w:t>
      </w:r>
    </w:p>
    <w:p w14:paraId="00000209" w14:textId="77777777" w:rsidR="00E93975" w:rsidRPr="00F3652D" w:rsidRDefault="00B02D70">
      <w:pPr>
        <w:pBdr>
          <w:top w:val="nil"/>
          <w:left w:val="nil"/>
          <w:bottom w:val="nil"/>
          <w:right w:val="nil"/>
          <w:between w:val="nil"/>
        </w:pBdr>
        <w:ind w:left="2160" w:hanging="360"/>
      </w:pPr>
      <w:r w:rsidRPr="00F3652D">
        <w:t>☐</w:t>
      </w:r>
      <w:r w:rsidRPr="00F3652D">
        <w:tab/>
        <w:t>Providing programs and activities to increase the knowledge base of teachers, principals, or other school leaders on instruction in the early grades and on strategies to measure whether young children are progressing, as well as the ability of principals or other school leaders to support teachers, teacher leaders, early childhood educators, and other professionals to meet the needs of students through age 8, which may include providing joint professional learning and planning activities for school staff and educators in preschool programs that address the transition to elementary school.</w:t>
      </w:r>
    </w:p>
    <w:p w14:paraId="0000020A" w14:textId="0C80466E" w:rsidR="00E93975" w:rsidRPr="00F3652D" w:rsidRDefault="00B02D70">
      <w:pPr>
        <w:pBdr>
          <w:top w:val="nil"/>
          <w:left w:val="nil"/>
          <w:bottom w:val="nil"/>
          <w:right w:val="nil"/>
          <w:between w:val="nil"/>
        </w:pBdr>
        <w:ind w:left="2160" w:hanging="360"/>
      </w:pPr>
      <w:r w:rsidRPr="00F3652D">
        <w:t>☐</w:t>
      </w:r>
      <w:r w:rsidRPr="00F3652D">
        <w:tab/>
        <w:t xml:space="preserve">Providing training, technical assistance, and capacity-building to assist teachers, principals, or other school leaders with selecting and implementing formative assessments, designing classroom-based assessments, and using data from such assessments to improve instruction and student academic achievement, which may include providing additional time for teachers to review student data and respond, as </w:t>
      </w:r>
      <w:r w:rsidR="009C7E60" w:rsidRPr="00F3652D">
        <w:t>appropriate.</w:t>
      </w:r>
      <w:r w:rsidRPr="00F3652D">
        <w:t xml:space="preserve"> </w:t>
      </w:r>
    </w:p>
    <w:p w14:paraId="0000020B" w14:textId="77777777" w:rsidR="00E93975" w:rsidRPr="00F3652D" w:rsidRDefault="00B02D70">
      <w:pPr>
        <w:pBdr>
          <w:top w:val="nil"/>
          <w:left w:val="nil"/>
          <w:bottom w:val="nil"/>
          <w:right w:val="nil"/>
          <w:between w:val="nil"/>
        </w:pBdr>
        <w:ind w:left="2160" w:hanging="360"/>
      </w:pPr>
      <w:r w:rsidRPr="00F3652D">
        <w:t>☐</w:t>
      </w:r>
      <w:r w:rsidRPr="00F3652D">
        <w:tab/>
        <w:t>Carrying out in-service training for school personnel in the techniques and supports needed to help educators understand when and how to refer students affected by trauma, and children with, or at risk of, mental illness; the use of referral mechanisms that effectively link such children to appropriate treatment and intervention services in the school and in the community, where appropriate.</w:t>
      </w:r>
    </w:p>
    <w:p w14:paraId="0000020C" w14:textId="77777777" w:rsidR="00E93975" w:rsidRPr="00F3652D" w:rsidRDefault="00B02D70">
      <w:pPr>
        <w:pBdr>
          <w:top w:val="nil"/>
          <w:left w:val="nil"/>
          <w:bottom w:val="nil"/>
          <w:right w:val="nil"/>
          <w:between w:val="nil"/>
        </w:pBdr>
        <w:ind w:left="2160" w:hanging="360"/>
      </w:pPr>
      <w:r w:rsidRPr="00F3652D">
        <w:t>☐</w:t>
      </w:r>
      <w:r w:rsidRPr="00F3652D">
        <w:tab/>
        <w:t>Providing training to support the identification of students who are gifted and talented, including high-ability students who have not been formally identified for gifted education services, and implementing instructional practices that support the education of such students, such as early entrance to kindergarten; enrichment, acceleration, and curriculum compacting activities; and dual or concurrent enrollment programs in secondary school and postsecondary education.</w:t>
      </w:r>
    </w:p>
    <w:p w14:paraId="0000020D" w14:textId="0816A35D" w:rsidR="00E93975" w:rsidRPr="00F3652D" w:rsidRDefault="00B02D70">
      <w:pPr>
        <w:pBdr>
          <w:top w:val="nil"/>
          <w:left w:val="nil"/>
          <w:bottom w:val="nil"/>
          <w:right w:val="nil"/>
          <w:between w:val="nil"/>
        </w:pBdr>
        <w:ind w:left="1080" w:firstLine="720"/>
      </w:pPr>
      <w:r w:rsidRPr="00F3652D">
        <w:t>☐</w:t>
      </w:r>
      <w:r w:rsidRPr="00F3652D">
        <w:tab/>
        <w:t xml:space="preserve">Supporting the instructional services provided by effective school library </w:t>
      </w:r>
      <w:r w:rsidR="009C7E60" w:rsidRPr="00F3652D">
        <w:t>programs.</w:t>
      </w:r>
      <w:r w:rsidRPr="00F3652D">
        <w:t xml:space="preserve"> </w:t>
      </w:r>
    </w:p>
    <w:p w14:paraId="0000020E" w14:textId="77777777" w:rsidR="00E93975" w:rsidRPr="00F3652D" w:rsidRDefault="00B02D70">
      <w:pPr>
        <w:pBdr>
          <w:top w:val="nil"/>
          <w:left w:val="nil"/>
          <w:bottom w:val="nil"/>
          <w:right w:val="nil"/>
          <w:between w:val="nil"/>
        </w:pBdr>
        <w:ind w:left="2160" w:hanging="360"/>
      </w:pPr>
      <w:r w:rsidRPr="00F3652D">
        <w:t>☐</w:t>
      </w:r>
      <w:r w:rsidRPr="00F3652D">
        <w:tab/>
        <w:t>Providing training for all school personnel, including teachers, principals, other school leaders, specialized instructional support personnel, and paraprofessionals, regarding how to prevent and recognize child sexual abuse.</w:t>
      </w:r>
    </w:p>
    <w:p w14:paraId="0000020F" w14:textId="77777777" w:rsidR="00E93975" w:rsidRPr="00F3652D" w:rsidRDefault="00B02D70">
      <w:pPr>
        <w:pBdr>
          <w:top w:val="nil"/>
          <w:left w:val="nil"/>
          <w:bottom w:val="nil"/>
          <w:right w:val="nil"/>
          <w:between w:val="nil"/>
        </w:pBdr>
        <w:ind w:left="2160" w:hanging="360"/>
      </w:pPr>
      <w:r w:rsidRPr="00F3652D">
        <w:lastRenderedPageBreak/>
        <w:t>☐</w:t>
      </w:r>
      <w:r w:rsidRPr="00F3652D">
        <w:tab/>
        <w:t>Developing and providing professional development and other comprehensive systems of support for teachers, principals, or other school leaders to promote high-quality instruction and instructional leadership in science, technology, engineering, and mathematics subjects, including computer science.</w:t>
      </w:r>
    </w:p>
    <w:p w14:paraId="00000210" w14:textId="2573444B" w:rsidR="00E93975" w:rsidRPr="00F3652D" w:rsidRDefault="00B02D70">
      <w:pPr>
        <w:pBdr>
          <w:top w:val="nil"/>
          <w:left w:val="nil"/>
          <w:bottom w:val="nil"/>
          <w:right w:val="nil"/>
          <w:between w:val="nil"/>
        </w:pBdr>
        <w:ind w:left="2160" w:hanging="360"/>
      </w:pPr>
      <w:r w:rsidRPr="00F3652D">
        <w:t>☐</w:t>
      </w:r>
      <w:r w:rsidRPr="00F3652D">
        <w:tab/>
        <w:t xml:space="preserve">Developing feedback mechanisms to improve </w:t>
      </w:r>
      <w:r w:rsidR="003A1B5E" w:rsidRPr="00F3652D">
        <w:t>school working</w:t>
      </w:r>
      <w:r w:rsidRPr="00F3652D">
        <w:t xml:space="preserve"> conditions, including through periodically and publicly reporting results of educator support and working conditions feedback.</w:t>
      </w:r>
    </w:p>
    <w:p w14:paraId="00000211" w14:textId="5248595B" w:rsidR="00E93975" w:rsidRPr="00F3652D" w:rsidRDefault="00B02D70">
      <w:pPr>
        <w:pBdr>
          <w:top w:val="nil"/>
          <w:left w:val="nil"/>
          <w:bottom w:val="nil"/>
          <w:right w:val="nil"/>
          <w:between w:val="nil"/>
        </w:pBdr>
        <w:ind w:left="2160" w:hanging="360"/>
      </w:pPr>
      <w:r w:rsidRPr="00F3652D">
        <w:t>☐</w:t>
      </w:r>
      <w:r w:rsidRPr="00F3652D">
        <w:tab/>
        <w:t xml:space="preserve">Providing </w:t>
      </w:r>
      <w:r w:rsidR="00E95800">
        <w:t>high-quality</w:t>
      </w:r>
      <w:r w:rsidRPr="00F3652D">
        <w:t xml:space="preserve"> professional development for teachers, principals, or other school leaders on effective strategies to integrate rigorous academic content, career and technical education, and work-based learning (if appropriate), which may include providing common planning time, to help prepare students for postsecondary education and the workforce.</w:t>
      </w:r>
    </w:p>
    <w:p w14:paraId="00000212" w14:textId="2F4956DE" w:rsidR="00E93975" w:rsidRPr="00F3652D" w:rsidRDefault="00B02D70">
      <w:pPr>
        <w:pBdr>
          <w:top w:val="nil"/>
          <w:left w:val="nil"/>
          <w:bottom w:val="nil"/>
          <w:right w:val="nil"/>
          <w:between w:val="nil"/>
        </w:pBdr>
        <w:ind w:left="2160" w:hanging="360"/>
      </w:pPr>
      <w:r w:rsidRPr="00F3652D">
        <w:t>☐</w:t>
      </w:r>
      <w:r w:rsidRPr="00F3652D">
        <w:tab/>
        <w:t xml:space="preserve">Other: Carrying out </w:t>
      </w:r>
      <w:r w:rsidR="00E95800">
        <w:t>other evidence-based activities</w:t>
      </w:r>
      <w:r w:rsidRPr="00F3652D">
        <w:t xml:space="preserve">, to the extent the State (in consultation with local educational agencies in the State) determines that such evidence is reasonably </w:t>
      </w:r>
      <w:r w:rsidR="009C7E60" w:rsidRPr="00F3652D">
        <w:t>available and</w:t>
      </w:r>
      <w:r w:rsidRPr="00F3652D">
        <w:t xml:space="preserve"> identified by the local educational agency that </w:t>
      </w:r>
      <w:r w:rsidR="00E95800">
        <w:t>meet</w:t>
      </w:r>
      <w:r w:rsidRPr="00F3652D">
        <w:t xml:space="preserve"> the purpose of this title. DESCRIBE:</w:t>
      </w:r>
    </w:p>
    <w:p w14:paraId="00000213" w14:textId="77777777" w:rsidR="00E93975" w:rsidRPr="00F3652D" w:rsidRDefault="00E93975">
      <w:pPr>
        <w:rPr>
          <w:b/>
        </w:rPr>
      </w:pPr>
    </w:p>
    <w:p w14:paraId="00000214" w14:textId="77777777" w:rsidR="00E93975" w:rsidRPr="00F3652D" w:rsidRDefault="00B02D70">
      <w:pPr>
        <w:pStyle w:val="Heading4"/>
      </w:pPr>
      <w:r w:rsidRPr="00F3652D">
        <w:t>Guiding Questions</w:t>
      </w:r>
    </w:p>
    <w:p w14:paraId="00000215" w14:textId="77777777" w:rsidR="00E93975" w:rsidRPr="00F3652D" w:rsidRDefault="00B02D70">
      <w:pPr>
        <w:numPr>
          <w:ilvl w:val="0"/>
          <w:numId w:val="9"/>
        </w:numPr>
        <w:pBdr>
          <w:top w:val="nil"/>
          <w:left w:val="nil"/>
          <w:bottom w:val="nil"/>
          <w:right w:val="nil"/>
          <w:between w:val="nil"/>
        </w:pBdr>
      </w:pPr>
      <w:r w:rsidRPr="00F3652D">
        <w:t>If “Other” was selected as a funded activity in the list above, describe each activity and how they meet the purpose of the Title II, Part A, program.</w:t>
      </w:r>
    </w:p>
    <w:p w14:paraId="00000216" w14:textId="77777777" w:rsidR="00E93975" w:rsidRPr="00F3652D" w:rsidRDefault="00E93975">
      <w:pPr>
        <w:pBdr>
          <w:top w:val="nil"/>
          <w:left w:val="nil"/>
          <w:bottom w:val="nil"/>
          <w:right w:val="nil"/>
          <w:between w:val="nil"/>
        </w:pBdr>
        <w:ind w:left="720"/>
      </w:pPr>
    </w:p>
    <w:p w14:paraId="00000217" w14:textId="77777777" w:rsidR="00E93975" w:rsidRPr="00F3652D" w:rsidRDefault="00B02D70">
      <w:pPr>
        <w:pStyle w:val="Heading5"/>
      </w:pPr>
      <w:r w:rsidRPr="00F3652D">
        <w:t>Acceptable Evidence</w:t>
      </w:r>
    </w:p>
    <w:p w14:paraId="00000218" w14:textId="77777777" w:rsidR="00E93975" w:rsidRPr="00F3652D" w:rsidRDefault="00B02D70">
      <w:pPr>
        <w:numPr>
          <w:ilvl w:val="0"/>
          <w:numId w:val="12"/>
        </w:numPr>
        <w:pBdr>
          <w:top w:val="nil"/>
          <w:left w:val="nil"/>
          <w:bottom w:val="nil"/>
          <w:right w:val="nil"/>
          <w:between w:val="nil"/>
        </w:pBdr>
        <w:ind w:left="720"/>
      </w:pPr>
      <w:r w:rsidRPr="00F3652D">
        <w:t>*Approved consolidated or individual Title II, Part A, application</w:t>
      </w:r>
    </w:p>
    <w:p w14:paraId="00000219" w14:textId="77777777" w:rsidR="00E93975" w:rsidRPr="00F3652D" w:rsidRDefault="00B02D70">
      <w:pPr>
        <w:numPr>
          <w:ilvl w:val="0"/>
          <w:numId w:val="12"/>
        </w:numPr>
        <w:pBdr>
          <w:top w:val="nil"/>
          <w:left w:val="nil"/>
          <w:bottom w:val="nil"/>
          <w:right w:val="nil"/>
          <w:between w:val="nil"/>
        </w:pBdr>
        <w:ind w:left="720"/>
      </w:pPr>
      <w:r w:rsidRPr="00F3652D">
        <w:t>Implementation plans</w:t>
      </w:r>
    </w:p>
    <w:p w14:paraId="0000021A" w14:textId="77777777" w:rsidR="00E93975" w:rsidRPr="00F3652D" w:rsidRDefault="00B02D70">
      <w:pPr>
        <w:numPr>
          <w:ilvl w:val="0"/>
          <w:numId w:val="12"/>
        </w:numPr>
        <w:pBdr>
          <w:top w:val="nil"/>
          <w:left w:val="nil"/>
          <w:bottom w:val="nil"/>
          <w:right w:val="nil"/>
          <w:between w:val="nil"/>
        </w:pBdr>
        <w:ind w:left="720"/>
      </w:pPr>
      <w:r w:rsidRPr="00F3652D">
        <w:t>Evaluation results</w:t>
      </w:r>
    </w:p>
    <w:p w14:paraId="0000021B" w14:textId="77777777" w:rsidR="00E93975" w:rsidRPr="00F3652D" w:rsidRDefault="00E93975">
      <w:pPr>
        <w:pBdr>
          <w:top w:val="nil"/>
          <w:left w:val="nil"/>
          <w:bottom w:val="nil"/>
          <w:right w:val="nil"/>
          <w:between w:val="nil"/>
        </w:pBdr>
        <w:ind w:left="180" w:hanging="720"/>
      </w:pPr>
    </w:p>
    <w:p w14:paraId="0000021C" w14:textId="77777777" w:rsidR="00E93975" w:rsidRPr="00F3652D" w:rsidRDefault="00B02D70">
      <w:pPr>
        <w:pStyle w:val="Heading6"/>
      </w:pPr>
      <w:r w:rsidRPr="00F3652D">
        <w:t xml:space="preserve">Local Educational Agency Response </w:t>
      </w:r>
    </w:p>
    <w:p w14:paraId="0000021D" w14:textId="77777777" w:rsidR="00E93975" w:rsidRPr="00F3652D" w:rsidRDefault="00B02D70">
      <w:r w:rsidRPr="00F3652D">
        <w:t>Click or tap here to enter text.</w:t>
      </w:r>
    </w:p>
    <w:p w14:paraId="0000021E" w14:textId="77777777" w:rsidR="00E93975" w:rsidRPr="00F3652D" w:rsidRDefault="00E93975">
      <w:pPr>
        <w:ind w:left="720"/>
      </w:pPr>
    </w:p>
    <w:p w14:paraId="0000021F" w14:textId="77777777" w:rsidR="00E93975" w:rsidRPr="00F3652D" w:rsidRDefault="00E93975">
      <w:pPr>
        <w:ind w:left="720"/>
      </w:pPr>
    </w:p>
    <w:p w14:paraId="00000220"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221" w14:textId="77777777" w:rsidR="00E93975" w:rsidRPr="00F3652D" w:rsidRDefault="005046A0">
      <w:pPr>
        <w:pStyle w:val="Heading6"/>
      </w:pPr>
      <w:r>
        <w:pict w14:anchorId="62F98C93">
          <v:rect id="_x0000_i1041" style="width:0;height:1.5pt" o:hralign="center" o:hrstd="t" o:hr="t" fillcolor="#a0a0a0" stroked="f"/>
        </w:pict>
      </w:r>
    </w:p>
    <w:p w14:paraId="00000222" w14:textId="77777777" w:rsidR="00E93975" w:rsidRPr="00F3652D" w:rsidRDefault="00B02D70">
      <w:pPr>
        <w:pStyle w:val="Heading6"/>
      </w:pPr>
      <w:r w:rsidRPr="00F3652D">
        <w:t>State Educational Agency Response</w:t>
      </w:r>
    </w:p>
    <w:p w14:paraId="00000225" w14:textId="520FC949" w:rsidR="00E93975" w:rsidRPr="00F3652D" w:rsidRDefault="00B02D70" w:rsidP="003A1B5E">
      <w:r w:rsidRPr="00F3652D">
        <w:t>Click or tap here to enter text.</w:t>
      </w:r>
    </w:p>
    <w:p w14:paraId="00000226" w14:textId="77777777" w:rsidR="00E93975" w:rsidRPr="00F3652D" w:rsidRDefault="00B02D70">
      <w:pPr>
        <w:pStyle w:val="Heading6"/>
      </w:pPr>
      <w:r w:rsidRPr="00F3652D">
        <w:t>Sufficient Documentation</w:t>
      </w:r>
      <w:r w:rsidRPr="00F3652D">
        <w:tab/>
      </w:r>
      <w:r w:rsidRPr="00F3652D">
        <w:tab/>
      </w:r>
      <w:r w:rsidRPr="00F3652D">
        <w:tab/>
      </w:r>
      <w:r w:rsidRPr="00F3652D">
        <w:tab/>
      </w:r>
      <w:r w:rsidRPr="00F3652D">
        <w:tab/>
      </w:r>
      <w:r w:rsidRPr="00F3652D">
        <w:tab/>
        <w:t>Additional Evidence Needed</w:t>
      </w:r>
    </w:p>
    <w:p w14:paraId="00000228" w14:textId="2B963FCB" w:rsidR="00E93975" w:rsidRPr="00F3652D" w:rsidRDefault="00B02D70" w:rsidP="00E9580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r w:rsidRPr="00F3652D">
        <w:br w:type="page"/>
      </w:r>
    </w:p>
    <w:p w14:paraId="00000229" w14:textId="77777777" w:rsidR="00E93975" w:rsidRPr="00F3652D" w:rsidRDefault="00B02D70">
      <w:pPr>
        <w:pStyle w:val="Heading2"/>
      </w:pPr>
      <w:r w:rsidRPr="00F3652D">
        <w:lastRenderedPageBreak/>
        <w:t>Area 5: Fiscal Requirements</w:t>
      </w:r>
    </w:p>
    <w:p w14:paraId="0000022A" w14:textId="77777777" w:rsidR="00E93975" w:rsidRPr="00F3652D" w:rsidRDefault="00E93975"/>
    <w:p w14:paraId="0000022B" w14:textId="77777777" w:rsidR="00E93975" w:rsidRPr="00F3652D" w:rsidRDefault="00B02D70">
      <w:pPr>
        <w:pStyle w:val="Heading3"/>
      </w:pPr>
      <w:r w:rsidRPr="00F3652D">
        <w:t xml:space="preserve">5.1 </w:t>
      </w:r>
      <w:r w:rsidRPr="00F3652D">
        <w:tab/>
        <w:t>The school division complies with the maintenance of effort provisions of Title II Part A.</w:t>
      </w:r>
    </w:p>
    <w:p w14:paraId="0000022C" w14:textId="77777777" w:rsidR="00E93975" w:rsidRPr="00F3652D" w:rsidRDefault="00E93975"/>
    <w:p w14:paraId="0000022D" w14:textId="77777777" w:rsidR="00E93975" w:rsidRPr="00F3652D" w:rsidRDefault="00B02D70">
      <w:pPr>
        <w:pStyle w:val="Heading4"/>
      </w:pPr>
      <w:r w:rsidRPr="00F3652D">
        <w:t>Guiding Question</w:t>
      </w:r>
    </w:p>
    <w:p w14:paraId="0000022E" w14:textId="77777777" w:rsidR="00E93975" w:rsidRPr="00F3652D" w:rsidRDefault="00B02D70">
      <w:pPr>
        <w:numPr>
          <w:ilvl w:val="0"/>
          <w:numId w:val="8"/>
        </w:numPr>
        <w:pBdr>
          <w:top w:val="nil"/>
          <w:left w:val="nil"/>
          <w:bottom w:val="nil"/>
          <w:right w:val="nil"/>
          <w:between w:val="nil"/>
        </w:pBdr>
        <w:rPr>
          <w:b/>
        </w:rPr>
      </w:pPr>
      <w:r w:rsidRPr="00F3652D">
        <w:t xml:space="preserve">Has the division maintained per-pupil spending from state and local sources for the past two years? </w:t>
      </w:r>
    </w:p>
    <w:p w14:paraId="0000022F" w14:textId="77777777" w:rsidR="00E93975" w:rsidRPr="00F3652D" w:rsidRDefault="00E93975">
      <w:pPr>
        <w:pBdr>
          <w:top w:val="nil"/>
          <w:left w:val="nil"/>
          <w:bottom w:val="nil"/>
          <w:right w:val="nil"/>
          <w:between w:val="nil"/>
        </w:pBdr>
        <w:ind w:left="720"/>
        <w:rPr>
          <w:b/>
        </w:rPr>
      </w:pPr>
    </w:p>
    <w:p w14:paraId="00000230" w14:textId="77777777" w:rsidR="00E93975" w:rsidRPr="00F3652D" w:rsidRDefault="00B02D70">
      <w:pPr>
        <w:pStyle w:val="Heading5"/>
      </w:pPr>
      <w:r w:rsidRPr="00F3652D">
        <w:t>Acceptable Evidence</w:t>
      </w:r>
    </w:p>
    <w:p w14:paraId="00000231" w14:textId="77777777" w:rsidR="00E93975" w:rsidRPr="00F3652D" w:rsidRDefault="00B02D70">
      <w:pPr>
        <w:numPr>
          <w:ilvl w:val="0"/>
          <w:numId w:val="12"/>
        </w:numPr>
        <w:pBdr>
          <w:top w:val="nil"/>
          <w:left w:val="nil"/>
          <w:bottom w:val="nil"/>
          <w:right w:val="nil"/>
          <w:between w:val="nil"/>
        </w:pBdr>
        <w:ind w:left="720"/>
      </w:pPr>
      <w:r w:rsidRPr="00F3652D">
        <w:t>Consolidated or Individual Title II, Part A, application</w:t>
      </w:r>
    </w:p>
    <w:p w14:paraId="00000232" w14:textId="77777777" w:rsidR="00E93975" w:rsidRPr="00F3652D" w:rsidRDefault="00B02D70">
      <w:pPr>
        <w:numPr>
          <w:ilvl w:val="0"/>
          <w:numId w:val="12"/>
        </w:numPr>
        <w:pBdr>
          <w:top w:val="nil"/>
          <w:left w:val="nil"/>
          <w:bottom w:val="nil"/>
          <w:right w:val="nil"/>
          <w:between w:val="nil"/>
        </w:pBdr>
        <w:ind w:left="720"/>
      </w:pPr>
      <w:r w:rsidRPr="00F3652D">
        <w:t>*Superintendent’s Annual Report</w:t>
      </w:r>
    </w:p>
    <w:p w14:paraId="00000233" w14:textId="77777777" w:rsidR="00E93975" w:rsidRPr="00F3652D" w:rsidRDefault="00B02D70">
      <w:pPr>
        <w:numPr>
          <w:ilvl w:val="0"/>
          <w:numId w:val="12"/>
        </w:numPr>
        <w:pBdr>
          <w:top w:val="nil"/>
          <w:left w:val="nil"/>
          <w:bottom w:val="nil"/>
          <w:right w:val="nil"/>
          <w:between w:val="nil"/>
        </w:pBdr>
        <w:ind w:left="720"/>
      </w:pPr>
      <w:r w:rsidRPr="00F3652D">
        <w:t>Waivers</w:t>
      </w:r>
    </w:p>
    <w:p w14:paraId="00000234" w14:textId="77777777" w:rsidR="00E93975" w:rsidRPr="00F3652D" w:rsidRDefault="00E93975">
      <w:pPr>
        <w:pBdr>
          <w:top w:val="nil"/>
          <w:left w:val="nil"/>
          <w:bottom w:val="nil"/>
          <w:right w:val="nil"/>
          <w:between w:val="nil"/>
        </w:pBdr>
      </w:pPr>
    </w:p>
    <w:p w14:paraId="00000235" w14:textId="77777777" w:rsidR="00E93975" w:rsidRPr="00F3652D" w:rsidRDefault="00B02D70">
      <w:pPr>
        <w:pStyle w:val="Heading6"/>
      </w:pPr>
      <w:r w:rsidRPr="00F3652D">
        <w:t xml:space="preserve">Local Agency Response </w:t>
      </w:r>
    </w:p>
    <w:p w14:paraId="00000236" w14:textId="77777777" w:rsidR="00E93975" w:rsidRPr="00F3652D" w:rsidRDefault="00B02D70">
      <w:r w:rsidRPr="00F3652D">
        <w:t>Click or tap here to enter text.</w:t>
      </w:r>
    </w:p>
    <w:p w14:paraId="00000237" w14:textId="77777777" w:rsidR="00E93975" w:rsidRPr="00F3652D" w:rsidRDefault="00E93975">
      <w:pPr>
        <w:ind w:left="720"/>
      </w:pPr>
    </w:p>
    <w:p w14:paraId="00000238" w14:textId="77777777" w:rsidR="00E93975" w:rsidRPr="00F3652D" w:rsidRDefault="00E93975">
      <w:pPr>
        <w:ind w:left="720"/>
      </w:pPr>
    </w:p>
    <w:p w14:paraId="00000239"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23A" w14:textId="77777777" w:rsidR="00E93975" w:rsidRPr="00F3652D" w:rsidRDefault="005046A0">
      <w:pPr>
        <w:pStyle w:val="Heading6"/>
      </w:pPr>
      <w:r>
        <w:pict w14:anchorId="277B121B">
          <v:rect id="_x0000_i1042" style="width:0;height:1.5pt" o:hralign="center" o:hrstd="t" o:hr="t" fillcolor="#a0a0a0" stroked="f"/>
        </w:pict>
      </w:r>
    </w:p>
    <w:p w14:paraId="0000023B" w14:textId="77777777" w:rsidR="00E93975" w:rsidRPr="00F3652D" w:rsidRDefault="00B02D70">
      <w:pPr>
        <w:pStyle w:val="Heading6"/>
      </w:pPr>
      <w:r w:rsidRPr="00F3652D">
        <w:t>State Educational Agency Response</w:t>
      </w:r>
    </w:p>
    <w:p w14:paraId="0000023C" w14:textId="77777777" w:rsidR="00E93975" w:rsidRPr="00F3652D" w:rsidRDefault="00B02D70">
      <w:r w:rsidRPr="00F3652D">
        <w:t>Click or tap here to enter text.</w:t>
      </w:r>
    </w:p>
    <w:p w14:paraId="0000023D" w14:textId="77777777" w:rsidR="00E93975" w:rsidRPr="00F3652D" w:rsidRDefault="00E93975">
      <w:pPr>
        <w:ind w:left="720"/>
      </w:pPr>
    </w:p>
    <w:p w14:paraId="0000023E" w14:textId="77777777" w:rsidR="00E93975" w:rsidRPr="00F3652D" w:rsidRDefault="00B02D70">
      <w:pPr>
        <w:pStyle w:val="Heading6"/>
      </w:pPr>
      <w:r w:rsidRPr="00F3652D">
        <w:t>Sufficient Documentation</w:t>
      </w:r>
      <w:r w:rsidRPr="00F3652D">
        <w:tab/>
      </w:r>
      <w:r w:rsidRPr="00F3652D">
        <w:tab/>
      </w:r>
      <w:r w:rsidRPr="00F3652D">
        <w:tab/>
      </w:r>
      <w:r w:rsidRPr="00F3652D">
        <w:tab/>
      </w:r>
      <w:r w:rsidRPr="00F3652D">
        <w:tab/>
      </w:r>
      <w:r w:rsidRPr="00F3652D">
        <w:tab/>
        <w:t>Additional Evidence Needed</w:t>
      </w:r>
    </w:p>
    <w:p w14:paraId="0000023F"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240" w14:textId="77777777" w:rsidR="00E93975" w:rsidRPr="00F3652D" w:rsidRDefault="00B02D70">
      <w:pPr>
        <w:spacing w:after="160" w:line="259" w:lineRule="auto"/>
      </w:pPr>
      <w:r w:rsidRPr="00F3652D">
        <w:br w:type="page"/>
      </w:r>
    </w:p>
    <w:p w14:paraId="00000241" w14:textId="77777777" w:rsidR="00E93975" w:rsidRPr="00F3652D" w:rsidRDefault="00B02D70">
      <w:pPr>
        <w:pStyle w:val="Heading3"/>
      </w:pPr>
      <w:r w:rsidRPr="00F3652D">
        <w:lastRenderedPageBreak/>
        <w:t xml:space="preserve">5.2 </w:t>
      </w:r>
      <w:r w:rsidRPr="00F3652D">
        <w:tab/>
        <w:t>The school division complies with the supplement, not supplant provision of the Title II, Part A, program.</w:t>
      </w:r>
    </w:p>
    <w:p w14:paraId="00000242" w14:textId="77777777" w:rsidR="00E93975" w:rsidRPr="00F3652D" w:rsidRDefault="00E93975"/>
    <w:p w14:paraId="00000243" w14:textId="77777777" w:rsidR="00E93975" w:rsidRPr="00F3652D" w:rsidRDefault="00B02D70">
      <w:pPr>
        <w:pStyle w:val="Heading4"/>
      </w:pPr>
      <w:r w:rsidRPr="00F3652D">
        <w:t>Guiding Questions</w:t>
      </w:r>
    </w:p>
    <w:p w14:paraId="00000244" w14:textId="77777777" w:rsidR="00E93975" w:rsidRPr="00F3652D" w:rsidRDefault="00B02D70">
      <w:pPr>
        <w:numPr>
          <w:ilvl w:val="0"/>
          <w:numId w:val="8"/>
        </w:numPr>
        <w:pBdr>
          <w:top w:val="nil"/>
          <w:left w:val="nil"/>
          <w:bottom w:val="nil"/>
          <w:right w:val="nil"/>
          <w:between w:val="nil"/>
        </w:pBdr>
      </w:pPr>
      <w:r w:rsidRPr="00F3652D">
        <w:t xml:space="preserve">Were any of the activities currently funded from Title II, Part A, funded from a different source in the last three years? If so, to what degree? </w:t>
      </w:r>
    </w:p>
    <w:p w14:paraId="00000245" w14:textId="77777777" w:rsidR="00E93975" w:rsidRPr="00F3652D" w:rsidRDefault="00B02D70">
      <w:pPr>
        <w:numPr>
          <w:ilvl w:val="0"/>
          <w:numId w:val="8"/>
        </w:numPr>
        <w:pBdr>
          <w:top w:val="nil"/>
          <w:left w:val="nil"/>
          <w:bottom w:val="nil"/>
          <w:right w:val="nil"/>
          <w:between w:val="nil"/>
        </w:pBdr>
      </w:pPr>
      <w:r w:rsidRPr="00F3652D">
        <w:t xml:space="preserve">How are financial reports maintained to ensure supplemental use of funds? </w:t>
      </w:r>
    </w:p>
    <w:p w14:paraId="00000246" w14:textId="77777777" w:rsidR="00E93975" w:rsidRPr="00F3652D" w:rsidRDefault="00B02D70">
      <w:pPr>
        <w:numPr>
          <w:ilvl w:val="0"/>
          <w:numId w:val="8"/>
        </w:numPr>
        <w:pBdr>
          <w:top w:val="nil"/>
          <w:left w:val="nil"/>
          <w:bottom w:val="nil"/>
          <w:right w:val="nil"/>
          <w:between w:val="nil"/>
        </w:pBdr>
      </w:pPr>
      <w:r w:rsidRPr="00F3652D">
        <w:t xml:space="preserve">Would the funded activities, services, staff, etc., be funded in the absence of Title II, Part A? If so, how? </w:t>
      </w:r>
    </w:p>
    <w:p w14:paraId="00000247" w14:textId="77777777" w:rsidR="00E93975" w:rsidRPr="00F3652D" w:rsidRDefault="00B02D70">
      <w:pPr>
        <w:numPr>
          <w:ilvl w:val="0"/>
          <w:numId w:val="8"/>
        </w:numPr>
        <w:pBdr>
          <w:top w:val="nil"/>
          <w:left w:val="nil"/>
          <w:bottom w:val="nil"/>
          <w:right w:val="nil"/>
          <w:between w:val="nil"/>
        </w:pBdr>
      </w:pPr>
      <w:r w:rsidRPr="00F3652D">
        <w:t xml:space="preserve">If funds are used for class-size reduction, how does the division ensure that class size ratios required under the Standards of Quality are met prior to the use of Title II, Part A, funds? </w:t>
      </w:r>
    </w:p>
    <w:p w14:paraId="00000248" w14:textId="081607E6" w:rsidR="00E93975" w:rsidRPr="00F3652D" w:rsidRDefault="00B02D70">
      <w:pPr>
        <w:numPr>
          <w:ilvl w:val="0"/>
          <w:numId w:val="8"/>
        </w:numPr>
        <w:pBdr>
          <w:top w:val="nil"/>
          <w:left w:val="nil"/>
          <w:bottom w:val="nil"/>
          <w:right w:val="nil"/>
          <w:between w:val="nil"/>
        </w:pBdr>
      </w:pPr>
      <w:r w:rsidRPr="00F3652D">
        <w:t xml:space="preserve">What professional development activities are funded from state and local funds? How does the division ensure that Title II, Part A funds supplement the state- or </w:t>
      </w:r>
      <w:r w:rsidR="00E95800">
        <w:t>locally-funded</w:t>
      </w:r>
      <w:r w:rsidRPr="00F3652D">
        <w:t xml:space="preserve"> professional development activities? </w:t>
      </w:r>
    </w:p>
    <w:p w14:paraId="00000249" w14:textId="77777777" w:rsidR="00E93975" w:rsidRPr="00F3652D" w:rsidRDefault="00E93975">
      <w:pPr>
        <w:pStyle w:val="Heading6"/>
      </w:pPr>
    </w:p>
    <w:p w14:paraId="0000024A" w14:textId="77777777" w:rsidR="00E93975" w:rsidRPr="00F3652D" w:rsidRDefault="00B02D70">
      <w:pPr>
        <w:pStyle w:val="Heading5"/>
      </w:pPr>
      <w:r w:rsidRPr="00F3652D">
        <w:t>Acceptable Evidence</w:t>
      </w:r>
    </w:p>
    <w:p w14:paraId="0000024B" w14:textId="77777777" w:rsidR="00E93975" w:rsidRPr="00F3652D" w:rsidRDefault="00B02D70">
      <w:pPr>
        <w:numPr>
          <w:ilvl w:val="0"/>
          <w:numId w:val="12"/>
        </w:numPr>
        <w:pBdr>
          <w:top w:val="nil"/>
          <w:left w:val="nil"/>
          <w:bottom w:val="nil"/>
          <w:right w:val="nil"/>
          <w:between w:val="nil"/>
        </w:pBdr>
        <w:ind w:left="720"/>
      </w:pPr>
      <w:r w:rsidRPr="00F3652D">
        <w:t>*Professional development budget for two years, from all funding sources</w:t>
      </w:r>
    </w:p>
    <w:p w14:paraId="0000024C" w14:textId="77777777" w:rsidR="00E93975" w:rsidRPr="00F3652D" w:rsidRDefault="00B02D70">
      <w:pPr>
        <w:numPr>
          <w:ilvl w:val="0"/>
          <w:numId w:val="12"/>
        </w:numPr>
        <w:pBdr>
          <w:top w:val="nil"/>
          <w:left w:val="nil"/>
          <w:bottom w:val="nil"/>
          <w:right w:val="nil"/>
          <w:between w:val="nil"/>
        </w:pBdr>
        <w:ind w:left="720"/>
      </w:pPr>
      <w:r w:rsidRPr="00F3652D">
        <w:t>Class-size analyses (if funds are used for class-size reduction)</w:t>
      </w:r>
    </w:p>
    <w:p w14:paraId="0000024D" w14:textId="77777777" w:rsidR="00E93975" w:rsidRPr="00F3652D" w:rsidRDefault="00B02D70">
      <w:pPr>
        <w:numPr>
          <w:ilvl w:val="0"/>
          <w:numId w:val="12"/>
        </w:numPr>
        <w:pBdr>
          <w:top w:val="nil"/>
          <w:left w:val="nil"/>
          <w:bottom w:val="nil"/>
          <w:right w:val="nil"/>
          <w:between w:val="nil"/>
        </w:pBdr>
        <w:ind w:left="720"/>
      </w:pPr>
      <w:r w:rsidRPr="00F3652D">
        <w:t>For non-CSR positions funded through Title II, Part A:</w:t>
      </w:r>
    </w:p>
    <w:p w14:paraId="0000024E" w14:textId="77777777" w:rsidR="00E93975" w:rsidRPr="00F3652D" w:rsidRDefault="00B02D70">
      <w:pPr>
        <w:numPr>
          <w:ilvl w:val="1"/>
          <w:numId w:val="12"/>
        </w:numPr>
        <w:pBdr>
          <w:top w:val="nil"/>
          <w:left w:val="nil"/>
          <w:bottom w:val="nil"/>
          <w:right w:val="nil"/>
          <w:between w:val="nil"/>
        </w:pBdr>
      </w:pPr>
      <w:r w:rsidRPr="00F3652D">
        <w:t xml:space="preserve">*Job descriptions and responsibilities </w:t>
      </w:r>
    </w:p>
    <w:p w14:paraId="0000024F" w14:textId="77777777" w:rsidR="00E93975" w:rsidRPr="00F3652D" w:rsidRDefault="00B02D70">
      <w:pPr>
        <w:numPr>
          <w:ilvl w:val="1"/>
          <w:numId w:val="12"/>
        </w:numPr>
        <w:pBdr>
          <w:top w:val="nil"/>
          <w:left w:val="nil"/>
          <w:bottom w:val="nil"/>
          <w:right w:val="nil"/>
          <w:between w:val="nil"/>
        </w:pBdr>
      </w:pPr>
      <w:r w:rsidRPr="00F3652D">
        <w:t>Schedules/ calendars of activities or services provided by Title II, Part A-funded personnel</w:t>
      </w:r>
    </w:p>
    <w:p w14:paraId="00000250" w14:textId="77777777" w:rsidR="00E93975" w:rsidRPr="00F3652D" w:rsidRDefault="00B02D70">
      <w:pPr>
        <w:numPr>
          <w:ilvl w:val="1"/>
          <w:numId w:val="12"/>
        </w:numPr>
        <w:pBdr>
          <w:top w:val="nil"/>
          <w:left w:val="nil"/>
          <w:bottom w:val="nil"/>
          <w:right w:val="nil"/>
          <w:between w:val="nil"/>
        </w:pBdr>
      </w:pPr>
      <w:r w:rsidRPr="00F3652D">
        <w:t>Time and effort documentation</w:t>
      </w:r>
    </w:p>
    <w:p w14:paraId="00000251" w14:textId="77777777" w:rsidR="00E93975" w:rsidRPr="00F3652D" w:rsidRDefault="00E93975">
      <w:pPr>
        <w:pBdr>
          <w:top w:val="nil"/>
          <w:left w:val="nil"/>
          <w:bottom w:val="nil"/>
          <w:right w:val="nil"/>
          <w:between w:val="nil"/>
        </w:pBdr>
        <w:ind w:left="180" w:hanging="720"/>
      </w:pPr>
    </w:p>
    <w:p w14:paraId="00000252" w14:textId="77777777" w:rsidR="00E93975" w:rsidRPr="00F3652D" w:rsidRDefault="00B02D70">
      <w:pPr>
        <w:pStyle w:val="Heading6"/>
      </w:pPr>
      <w:r w:rsidRPr="00F3652D">
        <w:t xml:space="preserve">Local Educational Agency Response </w:t>
      </w:r>
    </w:p>
    <w:p w14:paraId="00000253" w14:textId="77777777" w:rsidR="00E93975" w:rsidRPr="00F3652D" w:rsidRDefault="00B02D70">
      <w:r w:rsidRPr="00F3652D">
        <w:t>Click or tap here to enter text.</w:t>
      </w:r>
    </w:p>
    <w:p w14:paraId="00000254" w14:textId="77777777" w:rsidR="00E93975" w:rsidRPr="00F3652D" w:rsidRDefault="00E93975">
      <w:pPr>
        <w:ind w:left="720"/>
      </w:pPr>
    </w:p>
    <w:p w14:paraId="00000255" w14:textId="77777777" w:rsidR="00E93975" w:rsidRPr="00F3652D" w:rsidRDefault="00E93975">
      <w:pPr>
        <w:ind w:left="720"/>
      </w:pPr>
    </w:p>
    <w:p w14:paraId="00000256"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257" w14:textId="77777777" w:rsidR="00E93975" w:rsidRPr="00F3652D" w:rsidRDefault="005046A0">
      <w:pPr>
        <w:pStyle w:val="Heading6"/>
      </w:pPr>
      <w:r>
        <w:pict w14:anchorId="23862E10">
          <v:rect id="_x0000_i1043" style="width:0;height:1.5pt" o:hralign="center" o:hrstd="t" o:hr="t" fillcolor="#a0a0a0" stroked="f"/>
        </w:pict>
      </w:r>
    </w:p>
    <w:p w14:paraId="00000258" w14:textId="77777777" w:rsidR="00E93975" w:rsidRPr="00F3652D" w:rsidRDefault="00B02D70">
      <w:pPr>
        <w:pStyle w:val="Heading6"/>
      </w:pPr>
      <w:r w:rsidRPr="00F3652D">
        <w:t>State Educational Agency Response</w:t>
      </w:r>
    </w:p>
    <w:p w14:paraId="00000259" w14:textId="77777777" w:rsidR="00E93975" w:rsidRPr="00F3652D" w:rsidRDefault="00B02D70">
      <w:r w:rsidRPr="00F3652D">
        <w:t>Click or tap here to enter text.</w:t>
      </w:r>
    </w:p>
    <w:p w14:paraId="0000025A" w14:textId="77777777" w:rsidR="00E93975" w:rsidRPr="00F3652D" w:rsidRDefault="00E93975">
      <w:pPr>
        <w:ind w:left="720"/>
      </w:pPr>
    </w:p>
    <w:p w14:paraId="0000025B" w14:textId="77777777" w:rsidR="00E93975" w:rsidRPr="00F3652D" w:rsidRDefault="00B02D70">
      <w:pPr>
        <w:pStyle w:val="Heading6"/>
      </w:pPr>
      <w:r w:rsidRPr="00F3652D">
        <w:t>Sufficient Documentation</w:t>
      </w:r>
      <w:r w:rsidRPr="00F3652D">
        <w:tab/>
      </w:r>
      <w:r w:rsidRPr="00F3652D">
        <w:tab/>
      </w:r>
      <w:r w:rsidRPr="00F3652D">
        <w:tab/>
      </w:r>
      <w:r w:rsidRPr="00F3652D">
        <w:tab/>
      </w:r>
      <w:r w:rsidRPr="00F3652D">
        <w:tab/>
      </w:r>
      <w:r w:rsidRPr="00F3652D">
        <w:tab/>
        <w:t>Additional Evidence Needed</w:t>
      </w:r>
    </w:p>
    <w:p w14:paraId="0000025C"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25D" w14:textId="77777777" w:rsidR="00E93975" w:rsidRPr="00F3652D" w:rsidRDefault="00B02D70">
      <w:pPr>
        <w:spacing w:after="160" w:line="259" w:lineRule="auto"/>
        <w:rPr>
          <w:b/>
        </w:rPr>
      </w:pPr>
      <w:r w:rsidRPr="00F3652D">
        <w:br w:type="page"/>
      </w:r>
    </w:p>
    <w:p w14:paraId="0000025E" w14:textId="77777777" w:rsidR="00E93975" w:rsidRPr="00F3652D" w:rsidRDefault="00B02D70">
      <w:pPr>
        <w:pStyle w:val="Heading3"/>
      </w:pPr>
      <w:r w:rsidRPr="00F3652D">
        <w:lastRenderedPageBreak/>
        <w:t xml:space="preserve">5.3 </w:t>
      </w:r>
      <w:r w:rsidRPr="00F3652D">
        <w:tab/>
        <w:t>The school division ensures that funds expended correlate to activities outlined in the Title II, Part A, plan submitted to the Virginia Department of Education for reimbursement.</w:t>
      </w:r>
    </w:p>
    <w:p w14:paraId="0000025F" w14:textId="77777777" w:rsidR="00E93975" w:rsidRPr="00F3652D" w:rsidRDefault="00E93975"/>
    <w:p w14:paraId="00000260" w14:textId="77777777" w:rsidR="00E93975" w:rsidRPr="00F3652D" w:rsidRDefault="00B02D70">
      <w:pPr>
        <w:pStyle w:val="Heading4"/>
      </w:pPr>
      <w:r w:rsidRPr="00F3652D">
        <w:t>Guiding Question</w:t>
      </w:r>
    </w:p>
    <w:p w14:paraId="00000261" w14:textId="77777777" w:rsidR="00E93975" w:rsidRPr="00F3652D" w:rsidRDefault="00B02D70">
      <w:pPr>
        <w:numPr>
          <w:ilvl w:val="0"/>
          <w:numId w:val="8"/>
        </w:numPr>
        <w:pBdr>
          <w:top w:val="nil"/>
          <w:left w:val="nil"/>
          <w:bottom w:val="nil"/>
          <w:right w:val="nil"/>
          <w:between w:val="nil"/>
        </w:pBdr>
      </w:pPr>
      <w:r w:rsidRPr="00F3652D">
        <w:t xml:space="preserve">What processes are used to ensure that reimbursements submitted in OMEGA correlate to the application on file? </w:t>
      </w:r>
    </w:p>
    <w:p w14:paraId="00000262" w14:textId="77777777" w:rsidR="00E93975" w:rsidRPr="00F3652D" w:rsidRDefault="00B02D70">
      <w:pPr>
        <w:numPr>
          <w:ilvl w:val="0"/>
          <w:numId w:val="8"/>
        </w:numPr>
        <w:pBdr>
          <w:top w:val="nil"/>
          <w:left w:val="nil"/>
          <w:bottom w:val="nil"/>
          <w:right w:val="nil"/>
          <w:between w:val="nil"/>
        </w:pBdr>
      </w:pPr>
      <w:r w:rsidRPr="00F3652D">
        <w:t xml:space="preserve">Do fiscal staff responsible for submitting reimbursements have access to program applications in OMEGA? </w:t>
      </w:r>
    </w:p>
    <w:p w14:paraId="00000263" w14:textId="77777777" w:rsidR="00E93975" w:rsidRPr="00F3652D" w:rsidRDefault="00B02D70">
      <w:pPr>
        <w:numPr>
          <w:ilvl w:val="0"/>
          <w:numId w:val="8"/>
        </w:numPr>
        <w:pBdr>
          <w:top w:val="nil"/>
          <w:left w:val="nil"/>
          <w:bottom w:val="nil"/>
          <w:right w:val="nil"/>
          <w:between w:val="nil"/>
        </w:pBdr>
      </w:pPr>
      <w:r w:rsidRPr="00F3652D">
        <w:t xml:space="preserve">How is collaboration assured between Title II, Part A program staff and fiscal staff within the school division? </w:t>
      </w:r>
    </w:p>
    <w:p w14:paraId="00000264" w14:textId="77777777" w:rsidR="00E93975" w:rsidRPr="00F3652D" w:rsidRDefault="00E93975">
      <w:pPr>
        <w:numPr>
          <w:ilvl w:val="0"/>
          <w:numId w:val="8"/>
        </w:numPr>
        <w:pBdr>
          <w:top w:val="nil"/>
          <w:left w:val="nil"/>
          <w:bottom w:val="nil"/>
          <w:right w:val="nil"/>
          <w:between w:val="nil"/>
        </w:pBdr>
      </w:pPr>
    </w:p>
    <w:p w14:paraId="00000265" w14:textId="77777777" w:rsidR="00E93975" w:rsidRPr="00F3652D" w:rsidRDefault="00B02D70">
      <w:pPr>
        <w:pStyle w:val="Heading5"/>
      </w:pPr>
      <w:r w:rsidRPr="00F3652D">
        <w:t>Acceptable Evidence</w:t>
      </w:r>
    </w:p>
    <w:p w14:paraId="00000266" w14:textId="77777777" w:rsidR="00E93975" w:rsidRPr="00F3652D" w:rsidRDefault="00B02D70">
      <w:pPr>
        <w:numPr>
          <w:ilvl w:val="0"/>
          <w:numId w:val="12"/>
        </w:numPr>
        <w:pBdr>
          <w:top w:val="nil"/>
          <w:left w:val="nil"/>
          <w:bottom w:val="nil"/>
          <w:right w:val="nil"/>
          <w:between w:val="nil"/>
        </w:pBdr>
        <w:ind w:left="720"/>
      </w:pPr>
      <w:r w:rsidRPr="00F3652D">
        <w:t>Consolidated or Individual Title II, Part A, application</w:t>
      </w:r>
    </w:p>
    <w:p w14:paraId="00000267" w14:textId="77777777" w:rsidR="00E93975" w:rsidRPr="00F3652D" w:rsidRDefault="00B02D70">
      <w:pPr>
        <w:numPr>
          <w:ilvl w:val="0"/>
          <w:numId w:val="12"/>
        </w:numPr>
        <w:pBdr>
          <w:top w:val="nil"/>
          <w:left w:val="nil"/>
          <w:bottom w:val="nil"/>
          <w:right w:val="nil"/>
          <w:between w:val="nil"/>
        </w:pBdr>
        <w:ind w:left="720"/>
      </w:pPr>
      <w:r w:rsidRPr="00F3652D">
        <w:t>*Reimbursement documentation</w:t>
      </w:r>
    </w:p>
    <w:p w14:paraId="00000268" w14:textId="77777777" w:rsidR="00E93975" w:rsidRPr="00F3652D" w:rsidRDefault="00E93975">
      <w:pPr>
        <w:pBdr>
          <w:top w:val="nil"/>
          <w:left w:val="nil"/>
          <w:bottom w:val="nil"/>
          <w:right w:val="nil"/>
          <w:between w:val="nil"/>
        </w:pBdr>
      </w:pPr>
    </w:p>
    <w:p w14:paraId="00000269" w14:textId="77777777" w:rsidR="00E93975" w:rsidRPr="00F3652D" w:rsidRDefault="00B02D70">
      <w:pPr>
        <w:pStyle w:val="Heading6"/>
      </w:pPr>
      <w:r w:rsidRPr="00F3652D">
        <w:t xml:space="preserve">Local Educational Agency Response </w:t>
      </w:r>
    </w:p>
    <w:p w14:paraId="0000026A" w14:textId="77777777" w:rsidR="00E93975" w:rsidRPr="00F3652D" w:rsidRDefault="00B02D70">
      <w:r w:rsidRPr="00F3652D">
        <w:t>Click or tap here to enter text.</w:t>
      </w:r>
    </w:p>
    <w:p w14:paraId="0000026B" w14:textId="77777777" w:rsidR="00E93975" w:rsidRPr="00F3652D" w:rsidRDefault="00E93975">
      <w:pPr>
        <w:pBdr>
          <w:top w:val="nil"/>
          <w:left w:val="nil"/>
          <w:bottom w:val="nil"/>
          <w:right w:val="nil"/>
          <w:between w:val="nil"/>
        </w:pBdr>
        <w:rPr>
          <w:b/>
          <w:sz w:val="20"/>
          <w:szCs w:val="20"/>
        </w:rPr>
      </w:pPr>
    </w:p>
    <w:p w14:paraId="0000026C" w14:textId="77777777" w:rsidR="00E93975" w:rsidRPr="00F3652D" w:rsidRDefault="00B02D70">
      <w:pPr>
        <w:pBdr>
          <w:top w:val="nil"/>
          <w:left w:val="nil"/>
          <w:bottom w:val="nil"/>
          <w:right w:val="nil"/>
          <w:between w:val="nil"/>
        </w:pBdr>
      </w:pPr>
      <w:r w:rsidRPr="00F3652D">
        <w:rPr>
          <w:b/>
          <w:sz w:val="20"/>
          <w:szCs w:val="20"/>
        </w:rPr>
        <w:t xml:space="preserve"> Below This Line for VDOE Use Only</w:t>
      </w:r>
    </w:p>
    <w:p w14:paraId="0000026D" w14:textId="77777777" w:rsidR="00E93975" w:rsidRPr="00F3652D" w:rsidRDefault="005046A0">
      <w:pPr>
        <w:pStyle w:val="Heading6"/>
      </w:pPr>
      <w:r>
        <w:pict w14:anchorId="1A900CF8">
          <v:rect id="_x0000_i1044" style="width:0;height:1.5pt" o:hralign="center" o:hrstd="t" o:hr="t" fillcolor="#a0a0a0" stroked="f"/>
        </w:pict>
      </w:r>
    </w:p>
    <w:p w14:paraId="0000026E" w14:textId="77777777" w:rsidR="00E93975" w:rsidRPr="00F3652D" w:rsidRDefault="00B02D70">
      <w:pPr>
        <w:pStyle w:val="Heading6"/>
      </w:pPr>
      <w:r w:rsidRPr="00F3652D">
        <w:t>State Educational Agency Response</w:t>
      </w:r>
    </w:p>
    <w:p w14:paraId="0000026F" w14:textId="77777777" w:rsidR="00E93975" w:rsidRPr="00F3652D" w:rsidRDefault="00B02D70">
      <w:r w:rsidRPr="00F3652D">
        <w:t>Click or tap here to enter text.</w:t>
      </w:r>
    </w:p>
    <w:p w14:paraId="00000270" w14:textId="77777777" w:rsidR="00E93975" w:rsidRPr="00F3652D" w:rsidRDefault="00E93975">
      <w:pPr>
        <w:ind w:left="720"/>
      </w:pPr>
    </w:p>
    <w:p w14:paraId="00000271" w14:textId="77777777" w:rsidR="00E93975" w:rsidRPr="00F3652D" w:rsidRDefault="00B02D70">
      <w:pPr>
        <w:pStyle w:val="Heading6"/>
      </w:pPr>
      <w:r w:rsidRPr="00F3652D">
        <w:t>Sufficient Documentation</w:t>
      </w:r>
      <w:r w:rsidRPr="00F3652D">
        <w:tab/>
      </w:r>
      <w:r w:rsidRPr="00F3652D">
        <w:tab/>
      </w:r>
      <w:r w:rsidRPr="00F3652D">
        <w:tab/>
      </w:r>
      <w:r w:rsidRPr="00F3652D">
        <w:tab/>
      </w:r>
      <w:r w:rsidRPr="00F3652D">
        <w:tab/>
      </w:r>
      <w:r w:rsidRPr="00F3652D">
        <w:tab/>
        <w:t>Additional Evidence Needed</w:t>
      </w:r>
    </w:p>
    <w:p w14:paraId="00000272"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273" w14:textId="77777777" w:rsidR="00E93975" w:rsidRPr="00F3652D" w:rsidRDefault="00E93975"/>
    <w:p w14:paraId="00000274" w14:textId="77777777" w:rsidR="00E93975" w:rsidRPr="00F3652D" w:rsidRDefault="00B02D70">
      <w:pPr>
        <w:spacing w:after="160" w:line="259" w:lineRule="auto"/>
      </w:pPr>
      <w:r w:rsidRPr="00F3652D">
        <w:br w:type="page"/>
      </w:r>
    </w:p>
    <w:p w14:paraId="00000275" w14:textId="77777777" w:rsidR="00E93975" w:rsidRPr="00F3652D" w:rsidRDefault="00B02D70">
      <w:pPr>
        <w:pStyle w:val="Heading3"/>
      </w:pPr>
      <w:r w:rsidRPr="00F3652D">
        <w:lastRenderedPageBreak/>
        <w:t xml:space="preserve">5.4 </w:t>
      </w:r>
      <w:r w:rsidRPr="00F3652D">
        <w:tab/>
        <w:t>The school division submits applications, revisions, and amendments in a timely manner to ensure appropriate implementation of the Title II, Part A, program, and timely spend-down of funds.</w:t>
      </w:r>
    </w:p>
    <w:p w14:paraId="00000276" w14:textId="77777777" w:rsidR="00E93975" w:rsidRPr="00F3652D" w:rsidRDefault="00E93975"/>
    <w:p w14:paraId="00000277" w14:textId="77777777" w:rsidR="00E93975" w:rsidRPr="00F3652D" w:rsidRDefault="00B02D70">
      <w:pPr>
        <w:pStyle w:val="Heading4"/>
      </w:pPr>
      <w:r w:rsidRPr="00F3652D">
        <w:t>Guiding Question</w:t>
      </w:r>
    </w:p>
    <w:p w14:paraId="00000278" w14:textId="77777777" w:rsidR="00E93975" w:rsidRPr="00F3652D" w:rsidRDefault="00B02D70">
      <w:pPr>
        <w:numPr>
          <w:ilvl w:val="0"/>
          <w:numId w:val="8"/>
        </w:numPr>
        <w:pBdr>
          <w:top w:val="nil"/>
          <w:left w:val="nil"/>
          <w:bottom w:val="nil"/>
          <w:right w:val="nil"/>
          <w:between w:val="nil"/>
        </w:pBdr>
      </w:pPr>
      <w:r w:rsidRPr="00F3652D">
        <w:t xml:space="preserve">What is the timeline and process used by the school division to submit applications, revisions, and amendments? </w:t>
      </w:r>
    </w:p>
    <w:p w14:paraId="00000279" w14:textId="77777777" w:rsidR="00E93975" w:rsidRPr="00F3652D" w:rsidRDefault="00E93975">
      <w:pPr>
        <w:pBdr>
          <w:top w:val="nil"/>
          <w:left w:val="nil"/>
          <w:bottom w:val="nil"/>
          <w:right w:val="nil"/>
          <w:between w:val="nil"/>
        </w:pBdr>
        <w:ind w:left="720"/>
      </w:pPr>
    </w:p>
    <w:p w14:paraId="0000027A" w14:textId="77777777" w:rsidR="00E93975" w:rsidRPr="00F3652D" w:rsidRDefault="00B02D70">
      <w:pPr>
        <w:pStyle w:val="Heading5"/>
      </w:pPr>
      <w:r w:rsidRPr="00F3652D">
        <w:t>Acceptable Evidence</w:t>
      </w:r>
    </w:p>
    <w:p w14:paraId="0000027B" w14:textId="77777777" w:rsidR="00E93975" w:rsidRPr="00F3652D" w:rsidRDefault="00B02D70">
      <w:pPr>
        <w:numPr>
          <w:ilvl w:val="0"/>
          <w:numId w:val="12"/>
        </w:numPr>
        <w:pBdr>
          <w:top w:val="nil"/>
          <w:left w:val="nil"/>
          <w:bottom w:val="nil"/>
          <w:right w:val="nil"/>
          <w:between w:val="nil"/>
        </w:pBdr>
        <w:ind w:left="720"/>
      </w:pPr>
      <w:r w:rsidRPr="00F3652D">
        <w:t>Consolidated or Individual Title II, Part A, application</w:t>
      </w:r>
    </w:p>
    <w:p w14:paraId="0000027C" w14:textId="5039B462" w:rsidR="00E93975" w:rsidRPr="00F3652D" w:rsidRDefault="00B02D70">
      <w:pPr>
        <w:numPr>
          <w:ilvl w:val="0"/>
          <w:numId w:val="12"/>
        </w:numPr>
        <w:pBdr>
          <w:top w:val="nil"/>
          <w:left w:val="nil"/>
          <w:bottom w:val="nil"/>
          <w:right w:val="nil"/>
          <w:between w:val="nil"/>
        </w:pBdr>
        <w:ind w:left="720"/>
      </w:pPr>
      <w:r w:rsidRPr="00F3652D">
        <w:t xml:space="preserve">*Signed cover page of </w:t>
      </w:r>
      <w:r w:rsidR="00E95800">
        <w:t xml:space="preserve">the </w:t>
      </w:r>
      <w:r w:rsidRPr="00F3652D">
        <w:t>application</w:t>
      </w:r>
    </w:p>
    <w:p w14:paraId="0000027D" w14:textId="77777777" w:rsidR="00E93975" w:rsidRPr="00F3652D" w:rsidRDefault="00B02D70">
      <w:pPr>
        <w:numPr>
          <w:ilvl w:val="0"/>
          <w:numId w:val="12"/>
        </w:numPr>
        <w:pBdr>
          <w:top w:val="nil"/>
          <w:left w:val="nil"/>
          <w:bottom w:val="nil"/>
          <w:right w:val="nil"/>
          <w:between w:val="nil"/>
        </w:pBdr>
        <w:ind w:left="720"/>
      </w:pPr>
      <w:r w:rsidRPr="00F3652D">
        <w:t>*OMEGA reports</w:t>
      </w:r>
    </w:p>
    <w:p w14:paraId="0000027E" w14:textId="77777777" w:rsidR="00E93975" w:rsidRPr="00F3652D" w:rsidRDefault="00E93975">
      <w:pPr>
        <w:pBdr>
          <w:top w:val="nil"/>
          <w:left w:val="nil"/>
          <w:bottom w:val="nil"/>
          <w:right w:val="nil"/>
          <w:between w:val="nil"/>
        </w:pBdr>
      </w:pPr>
    </w:p>
    <w:p w14:paraId="0000027F" w14:textId="77777777" w:rsidR="00E93975" w:rsidRPr="00F3652D" w:rsidRDefault="00B02D70">
      <w:pPr>
        <w:pStyle w:val="Heading6"/>
      </w:pPr>
      <w:r w:rsidRPr="00F3652D">
        <w:t xml:space="preserve">Local Educational Agency Response </w:t>
      </w:r>
    </w:p>
    <w:p w14:paraId="00000280" w14:textId="77777777" w:rsidR="00E93975" w:rsidRPr="00F3652D" w:rsidRDefault="00B02D70">
      <w:r w:rsidRPr="00F3652D">
        <w:t>Click or tap here to enter text.</w:t>
      </w:r>
    </w:p>
    <w:p w14:paraId="00000281" w14:textId="77777777" w:rsidR="00E93975" w:rsidRPr="00F3652D" w:rsidRDefault="00E93975">
      <w:pPr>
        <w:ind w:left="720"/>
      </w:pPr>
    </w:p>
    <w:p w14:paraId="00000282" w14:textId="77777777" w:rsidR="00E93975" w:rsidRPr="00F3652D" w:rsidRDefault="00E93975">
      <w:pPr>
        <w:ind w:left="720"/>
      </w:pPr>
    </w:p>
    <w:p w14:paraId="00000283"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284" w14:textId="77777777" w:rsidR="00E93975" w:rsidRPr="00F3652D" w:rsidRDefault="005046A0">
      <w:pPr>
        <w:ind w:left="720"/>
      </w:pPr>
      <w:r>
        <w:pict w14:anchorId="45EB24F1">
          <v:rect id="_x0000_i1045" style="width:0;height:1.5pt" o:hralign="center" o:hrstd="t" o:hr="t" fillcolor="#a0a0a0" stroked="f"/>
        </w:pict>
      </w:r>
    </w:p>
    <w:p w14:paraId="00000285" w14:textId="77777777" w:rsidR="00E93975" w:rsidRPr="00F3652D" w:rsidRDefault="00B02D70">
      <w:pPr>
        <w:pStyle w:val="Heading6"/>
      </w:pPr>
      <w:r w:rsidRPr="00F3652D">
        <w:t>State Educational Agency Response</w:t>
      </w:r>
    </w:p>
    <w:p w14:paraId="00000286" w14:textId="77777777" w:rsidR="00E93975" w:rsidRPr="00F3652D" w:rsidRDefault="00B02D70">
      <w:r w:rsidRPr="00F3652D">
        <w:t>Click or tap here to enter text.</w:t>
      </w:r>
    </w:p>
    <w:p w14:paraId="00000287" w14:textId="77777777" w:rsidR="00E93975" w:rsidRPr="00F3652D" w:rsidRDefault="00E93975">
      <w:pPr>
        <w:ind w:left="720"/>
      </w:pPr>
    </w:p>
    <w:p w14:paraId="00000288" w14:textId="77777777" w:rsidR="00E93975" w:rsidRPr="00F3652D" w:rsidRDefault="00B02D70">
      <w:pPr>
        <w:pStyle w:val="Heading6"/>
      </w:pPr>
      <w:r w:rsidRPr="00F3652D">
        <w:t>Sufficient Documentation</w:t>
      </w:r>
      <w:r w:rsidRPr="00F3652D">
        <w:tab/>
      </w:r>
      <w:r w:rsidRPr="00F3652D">
        <w:tab/>
      </w:r>
      <w:r w:rsidRPr="00F3652D">
        <w:tab/>
      </w:r>
      <w:r w:rsidRPr="00F3652D">
        <w:tab/>
      </w:r>
      <w:r w:rsidRPr="00F3652D">
        <w:tab/>
      </w:r>
      <w:r w:rsidRPr="00F3652D">
        <w:tab/>
        <w:t>Additional Evidence Needed</w:t>
      </w:r>
    </w:p>
    <w:p w14:paraId="00000289"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28A" w14:textId="77777777" w:rsidR="00E93975" w:rsidRPr="00F3652D" w:rsidRDefault="00B02D70">
      <w:pPr>
        <w:spacing w:after="160" w:line="259" w:lineRule="auto"/>
        <w:rPr>
          <w:b/>
        </w:rPr>
      </w:pPr>
      <w:r w:rsidRPr="00F3652D">
        <w:br w:type="page"/>
      </w:r>
    </w:p>
    <w:p w14:paraId="0000028B" w14:textId="77777777" w:rsidR="00E93975" w:rsidRPr="00F3652D" w:rsidRDefault="00B02D70">
      <w:pPr>
        <w:pStyle w:val="Heading3"/>
      </w:pPr>
      <w:r w:rsidRPr="00F3652D">
        <w:lastRenderedPageBreak/>
        <w:t xml:space="preserve">5.5 </w:t>
      </w:r>
      <w:r w:rsidRPr="00F3652D">
        <w:tab/>
        <w:t>The school division encumbers and draws down funds in a timely manner.</w:t>
      </w:r>
    </w:p>
    <w:p w14:paraId="0000028C" w14:textId="77777777" w:rsidR="00E93975" w:rsidRPr="00F3652D" w:rsidRDefault="00E93975">
      <w:pPr>
        <w:rPr>
          <w:b/>
        </w:rPr>
      </w:pPr>
    </w:p>
    <w:p w14:paraId="0000028D" w14:textId="77777777" w:rsidR="00E93975" w:rsidRPr="00F3652D" w:rsidRDefault="00B02D70">
      <w:pPr>
        <w:pStyle w:val="Heading4"/>
      </w:pPr>
      <w:r w:rsidRPr="00F3652D">
        <w:t>Guiding Questions</w:t>
      </w:r>
    </w:p>
    <w:p w14:paraId="0000028E" w14:textId="77777777" w:rsidR="00E93975" w:rsidRPr="00F3652D" w:rsidRDefault="00B02D70">
      <w:pPr>
        <w:pStyle w:val="Heading4"/>
        <w:numPr>
          <w:ilvl w:val="0"/>
          <w:numId w:val="5"/>
        </w:numPr>
        <w:rPr>
          <w:b w:val="0"/>
        </w:rPr>
      </w:pPr>
      <w:r w:rsidRPr="00F3652D">
        <w:rPr>
          <w:b w:val="0"/>
        </w:rPr>
        <w:t xml:space="preserve">How does the school division ensure a timely drawdown of funds? </w:t>
      </w:r>
    </w:p>
    <w:p w14:paraId="0000028F" w14:textId="77777777" w:rsidR="00E93975" w:rsidRPr="00F3652D" w:rsidRDefault="00B02D70">
      <w:pPr>
        <w:numPr>
          <w:ilvl w:val="0"/>
          <w:numId w:val="5"/>
        </w:numPr>
        <w:pBdr>
          <w:top w:val="nil"/>
          <w:left w:val="nil"/>
          <w:bottom w:val="nil"/>
          <w:right w:val="nil"/>
          <w:between w:val="nil"/>
        </w:pBdr>
        <w:shd w:val="clear" w:color="auto" w:fill="FFFFFF"/>
      </w:pPr>
      <w:r w:rsidRPr="00F3652D">
        <w:t xml:space="preserve">What is the process and timeline used by the school division for encumbering and claiming funds? </w:t>
      </w:r>
    </w:p>
    <w:p w14:paraId="00000290" w14:textId="77777777" w:rsidR="00E93975" w:rsidRPr="00F3652D" w:rsidRDefault="00B02D70">
      <w:pPr>
        <w:numPr>
          <w:ilvl w:val="0"/>
          <w:numId w:val="5"/>
        </w:numPr>
        <w:pBdr>
          <w:top w:val="nil"/>
          <w:left w:val="nil"/>
          <w:bottom w:val="nil"/>
          <w:right w:val="nil"/>
          <w:between w:val="nil"/>
        </w:pBdr>
        <w:shd w:val="clear" w:color="auto" w:fill="FFFFFF"/>
      </w:pPr>
      <w:r w:rsidRPr="00F3652D">
        <w:t xml:space="preserve">What timeline is used for submitting reimbursements? </w:t>
      </w:r>
    </w:p>
    <w:p w14:paraId="00000291" w14:textId="09228656" w:rsidR="00E93975" w:rsidRPr="00F3652D" w:rsidRDefault="00B02D70">
      <w:pPr>
        <w:numPr>
          <w:ilvl w:val="0"/>
          <w:numId w:val="5"/>
        </w:numPr>
        <w:pBdr>
          <w:top w:val="nil"/>
          <w:left w:val="nil"/>
          <w:bottom w:val="nil"/>
          <w:right w:val="nil"/>
          <w:between w:val="nil"/>
        </w:pBdr>
        <w:shd w:val="clear" w:color="auto" w:fill="FFFFFF"/>
      </w:pPr>
      <w:r w:rsidRPr="00F3652D">
        <w:t xml:space="preserve"> Were all funds claimed for the 20</w:t>
      </w:r>
      <w:r w:rsidR="00232048">
        <w:t>20</w:t>
      </w:r>
      <w:r w:rsidRPr="00F3652D">
        <w:t>-202</w:t>
      </w:r>
      <w:r w:rsidR="00232048">
        <w:t>1</w:t>
      </w:r>
      <w:r w:rsidRPr="00F3652D">
        <w:t xml:space="preserve"> award? If not, why? If all funds were claimed, what was the date of the final reimbursement? </w:t>
      </w:r>
    </w:p>
    <w:p w14:paraId="00000292" w14:textId="46BD656F" w:rsidR="00E93975" w:rsidRPr="00F3652D" w:rsidRDefault="00B02D70">
      <w:pPr>
        <w:numPr>
          <w:ilvl w:val="0"/>
          <w:numId w:val="5"/>
        </w:numPr>
        <w:pBdr>
          <w:top w:val="nil"/>
          <w:left w:val="nil"/>
          <w:bottom w:val="nil"/>
          <w:right w:val="nil"/>
          <w:between w:val="nil"/>
        </w:pBdr>
        <w:shd w:val="clear" w:color="auto" w:fill="FFFFFF"/>
      </w:pPr>
      <w:r w:rsidRPr="00F3652D">
        <w:t>Have all funds been claimed for the 202</w:t>
      </w:r>
      <w:r w:rsidR="00232048">
        <w:t>1</w:t>
      </w:r>
      <w:r w:rsidRPr="00F3652D">
        <w:t>-20</w:t>
      </w:r>
      <w:r w:rsidR="00232048">
        <w:t>22</w:t>
      </w:r>
      <w:r w:rsidRPr="00F3652D">
        <w:t xml:space="preserve"> award? If not, what is the expected timeline to ensure all funds are encumbered and claimed? </w:t>
      </w:r>
    </w:p>
    <w:p w14:paraId="00000293" w14:textId="50B8FC08" w:rsidR="00E93975" w:rsidRPr="00F3652D" w:rsidRDefault="00B02D70">
      <w:pPr>
        <w:numPr>
          <w:ilvl w:val="0"/>
          <w:numId w:val="5"/>
        </w:numPr>
        <w:pBdr>
          <w:top w:val="nil"/>
          <w:left w:val="nil"/>
          <w:bottom w:val="nil"/>
          <w:right w:val="nil"/>
          <w:between w:val="nil"/>
        </w:pBdr>
        <w:shd w:val="clear" w:color="auto" w:fill="FFFFFF"/>
        <w:spacing w:after="280"/>
      </w:pPr>
      <w:r w:rsidRPr="00F3652D">
        <w:t>What percentage of funds have been claimed for the 202</w:t>
      </w:r>
      <w:r w:rsidR="00232048">
        <w:t>2</w:t>
      </w:r>
      <w:r w:rsidRPr="00F3652D">
        <w:t>-202</w:t>
      </w:r>
      <w:r w:rsidR="00232048">
        <w:t>3</w:t>
      </w:r>
      <w:r w:rsidRPr="00F3652D">
        <w:t xml:space="preserve"> award? </w:t>
      </w:r>
    </w:p>
    <w:p w14:paraId="00000294" w14:textId="77777777" w:rsidR="00E93975" w:rsidRPr="00F3652D" w:rsidRDefault="00B02D70">
      <w:pPr>
        <w:pStyle w:val="Heading5"/>
      </w:pPr>
      <w:r w:rsidRPr="00F3652D">
        <w:t>Acceptable Evidence</w:t>
      </w:r>
    </w:p>
    <w:p w14:paraId="00000295" w14:textId="77777777" w:rsidR="00E93975" w:rsidRPr="00F3652D" w:rsidRDefault="00B02D70">
      <w:pPr>
        <w:numPr>
          <w:ilvl w:val="0"/>
          <w:numId w:val="12"/>
        </w:numPr>
        <w:pBdr>
          <w:top w:val="nil"/>
          <w:left w:val="nil"/>
          <w:bottom w:val="nil"/>
          <w:right w:val="nil"/>
          <w:between w:val="nil"/>
        </w:pBdr>
        <w:ind w:left="720"/>
      </w:pPr>
      <w:r w:rsidRPr="00F3652D">
        <w:t>*OMEGA Spend-down Calendar Report</w:t>
      </w:r>
    </w:p>
    <w:p w14:paraId="00000296" w14:textId="77777777" w:rsidR="00E93975" w:rsidRPr="00F3652D" w:rsidRDefault="00B02D70">
      <w:pPr>
        <w:numPr>
          <w:ilvl w:val="0"/>
          <w:numId w:val="12"/>
        </w:numPr>
        <w:pBdr>
          <w:top w:val="nil"/>
          <w:left w:val="nil"/>
          <w:bottom w:val="nil"/>
          <w:right w:val="nil"/>
          <w:between w:val="nil"/>
        </w:pBdr>
        <w:ind w:left="720"/>
      </w:pPr>
      <w:r w:rsidRPr="00F3652D">
        <w:t>*Accounting records</w:t>
      </w:r>
    </w:p>
    <w:p w14:paraId="00000297" w14:textId="77777777" w:rsidR="00E93975" w:rsidRPr="00F3652D" w:rsidRDefault="00E93975">
      <w:pPr>
        <w:pBdr>
          <w:top w:val="nil"/>
          <w:left w:val="nil"/>
          <w:bottom w:val="nil"/>
          <w:right w:val="nil"/>
          <w:between w:val="nil"/>
        </w:pBdr>
        <w:ind w:left="180" w:hanging="720"/>
      </w:pPr>
    </w:p>
    <w:p w14:paraId="00000298" w14:textId="77777777" w:rsidR="00E93975" w:rsidRPr="00F3652D" w:rsidRDefault="00B02D70">
      <w:pPr>
        <w:pStyle w:val="Heading6"/>
      </w:pPr>
      <w:r w:rsidRPr="00F3652D">
        <w:t xml:space="preserve">Local Educational Agency Response </w:t>
      </w:r>
    </w:p>
    <w:p w14:paraId="00000299" w14:textId="77777777" w:rsidR="00E93975" w:rsidRPr="00F3652D" w:rsidRDefault="00B02D70">
      <w:r w:rsidRPr="00F3652D">
        <w:t>Click or tap here to enter text.</w:t>
      </w:r>
    </w:p>
    <w:p w14:paraId="0000029A" w14:textId="77777777" w:rsidR="00E93975" w:rsidRPr="00F3652D" w:rsidRDefault="00E93975">
      <w:pPr>
        <w:ind w:left="720"/>
      </w:pPr>
    </w:p>
    <w:p w14:paraId="0000029B"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29C" w14:textId="77777777" w:rsidR="00E93975" w:rsidRPr="00F3652D" w:rsidRDefault="005046A0">
      <w:pPr>
        <w:ind w:left="720"/>
      </w:pPr>
      <w:r>
        <w:pict w14:anchorId="37D8C825">
          <v:rect id="_x0000_i1046" style="width:0;height:1.5pt" o:hralign="center" o:hrstd="t" o:hr="t" fillcolor="#a0a0a0" stroked="f"/>
        </w:pict>
      </w:r>
    </w:p>
    <w:p w14:paraId="0000029D" w14:textId="77777777" w:rsidR="00E93975" w:rsidRPr="00F3652D" w:rsidRDefault="00B02D70">
      <w:pPr>
        <w:pStyle w:val="Heading6"/>
      </w:pPr>
      <w:r w:rsidRPr="00F3652D">
        <w:t>State Educational Agency Response</w:t>
      </w:r>
    </w:p>
    <w:p w14:paraId="0000029E" w14:textId="77777777" w:rsidR="00E93975" w:rsidRPr="00F3652D" w:rsidRDefault="00B02D70">
      <w:r w:rsidRPr="00F3652D">
        <w:t>Click or tap here to enter text.</w:t>
      </w:r>
    </w:p>
    <w:p w14:paraId="0000029F" w14:textId="77777777" w:rsidR="00E93975" w:rsidRPr="00F3652D" w:rsidRDefault="00E93975">
      <w:pPr>
        <w:ind w:left="720"/>
      </w:pPr>
    </w:p>
    <w:p w14:paraId="000002A0" w14:textId="77777777" w:rsidR="00E93975" w:rsidRPr="00F3652D" w:rsidRDefault="00B02D70">
      <w:pPr>
        <w:pStyle w:val="Heading6"/>
      </w:pPr>
      <w:r w:rsidRPr="00F3652D">
        <w:t>Sufficient Documentation</w:t>
      </w:r>
      <w:r w:rsidRPr="00F3652D">
        <w:tab/>
      </w:r>
      <w:r w:rsidRPr="00F3652D">
        <w:tab/>
      </w:r>
      <w:r w:rsidRPr="00F3652D">
        <w:tab/>
      </w:r>
      <w:r w:rsidRPr="00F3652D">
        <w:tab/>
      </w:r>
      <w:r w:rsidRPr="00F3652D">
        <w:tab/>
      </w:r>
      <w:r w:rsidRPr="00F3652D">
        <w:tab/>
        <w:t>Additional Evidence Needed</w:t>
      </w:r>
    </w:p>
    <w:p w14:paraId="000002A1"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2A2" w14:textId="77777777" w:rsidR="00E93975" w:rsidRPr="00F3652D" w:rsidRDefault="00B02D70">
      <w:pPr>
        <w:spacing w:after="160" w:line="259" w:lineRule="auto"/>
        <w:rPr>
          <w:b/>
        </w:rPr>
      </w:pPr>
      <w:r w:rsidRPr="00F3652D">
        <w:br w:type="page"/>
      </w:r>
    </w:p>
    <w:p w14:paraId="000002A3" w14:textId="77777777" w:rsidR="00E93975" w:rsidRPr="00F3652D" w:rsidRDefault="00B02D70">
      <w:pPr>
        <w:pStyle w:val="Heading3"/>
      </w:pPr>
      <w:r w:rsidRPr="00F3652D">
        <w:lastRenderedPageBreak/>
        <w:t xml:space="preserve">5.6 </w:t>
      </w:r>
      <w:r w:rsidRPr="00F3652D">
        <w:tab/>
        <w:t>The school division adheres to the proper accounting of time for staff paid through Title II, Part A.</w:t>
      </w:r>
    </w:p>
    <w:p w14:paraId="000002A4" w14:textId="77777777" w:rsidR="00E93975" w:rsidRPr="00F3652D" w:rsidRDefault="00E93975">
      <w:pPr>
        <w:rPr>
          <w:b/>
        </w:rPr>
      </w:pPr>
    </w:p>
    <w:p w14:paraId="000002A5" w14:textId="77777777" w:rsidR="00E93975" w:rsidRPr="00F3652D" w:rsidRDefault="00B02D70">
      <w:pPr>
        <w:pStyle w:val="Heading4"/>
      </w:pPr>
      <w:r w:rsidRPr="00F3652D">
        <w:t>Guiding Questions</w:t>
      </w:r>
    </w:p>
    <w:p w14:paraId="000002A6" w14:textId="77777777" w:rsidR="00E93975" w:rsidRPr="00F3652D" w:rsidRDefault="00B02D70">
      <w:pPr>
        <w:numPr>
          <w:ilvl w:val="0"/>
          <w:numId w:val="5"/>
        </w:numPr>
        <w:pBdr>
          <w:top w:val="nil"/>
          <w:left w:val="nil"/>
          <w:bottom w:val="nil"/>
          <w:right w:val="nil"/>
          <w:between w:val="nil"/>
        </w:pBdr>
      </w:pPr>
      <w:r w:rsidRPr="00F3652D">
        <w:t xml:space="preserve">Does the division require semi-annual certifications of time/effort for all personnel funded fully or in part through Title II, Part A? </w:t>
      </w:r>
    </w:p>
    <w:p w14:paraId="000002A7" w14:textId="77777777" w:rsidR="00E93975" w:rsidRPr="00F3652D" w:rsidRDefault="00B02D70">
      <w:pPr>
        <w:numPr>
          <w:ilvl w:val="0"/>
          <w:numId w:val="5"/>
        </w:numPr>
        <w:pBdr>
          <w:top w:val="nil"/>
          <w:left w:val="nil"/>
          <w:bottom w:val="nil"/>
          <w:right w:val="nil"/>
          <w:between w:val="nil"/>
        </w:pBdr>
      </w:pPr>
      <w:r w:rsidRPr="00F3652D">
        <w:t xml:space="preserve">Who maintains time/effort certifications? </w:t>
      </w:r>
    </w:p>
    <w:p w14:paraId="000002A8" w14:textId="77777777" w:rsidR="00E93975" w:rsidRPr="00F3652D" w:rsidRDefault="00E93975">
      <w:pPr>
        <w:pStyle w:val="Heading6"/>
      </w:pPr>
    </w:p>
    <w:p w14:paraId="000002A9" w14:textId="77777777" w:rsidR="00E93975" w:rsidRPr="00F3652D" w:rsidRDefault="00B02D70">
      <w:pPr>
        <w:pStyle w:val="Heading5"/>
      </w:pPr>
      <w:r w:rsidRPr="00F3652D">
        <w:t>Acceptable Evidence</w:t>
      </w:r>
    </w:p>
    <w:p w14:paraId="000002AA" w14:textId="77777777" w:rsidR="00E93975" w:rsidRPr="00F3652D" w:rsidRDefault="00B02D70">
      <w:pPr>
        <w:numPr>
          <w:ilvl w:val="0"/>
          <w:numId w:val="12"/>
        </w:numPr>
        <w:pBdr>
          <w:top w:val="nil"/>
          <w:left w:val="nil"/>
          <w:bottom w:val="nil"/>
          <w:right w:val="nil"/>
          <w:between w:val="nil"/>
        </w:pBdr>
        <w:ind w:left="720"/>
      </w:pPr>
      <w:r w:rsidRPr="00F3652D">
        <w:t>*Certification of pay</w:t>
      </w:r>
    </w:p>
    <w:p w14:paraId="000002AB" w14:textId="77777777" w:rsidR="00E93975" w:rsidRPr="00F3652D" w:rsidRDefault="00B02D70">
      <w:pPr>
        <w:numPr>
          <w:ilvl w:val="0"/>
          <w:numId w:val="12"/>
        </w:numPr>
        <w:pBdr>
          <w:top w:val="nil"/>
          <w:left w:val="nil"/>
          <w:bottom w:val="nil"/>
          <w:right w:val="nil"/>
          <w:between w:val="nil"/>
        </w:pBdr>
        <w:ind w:left="720"/>
      </w:pPr>
      <w:r w:rsidRPr="00F3652D">
        <w:t>*Time and effort documentation</w:t>
      </w:r>
    </w:p>
    <w:p w14:paraId="000002AC" w14:textId="77777777" w:rsidR="00E93975" w:rsidRPr="00F3652D" w:rsidRDefault="00B02D70">
      <w:pPr>
        <w:numPr>
          <w:ilvl w:val="0"/>
          <w:numId w:val="12"/>
        </w:numPr>
        <w:pBdr>
          <w:top w:val="nil"/>
          <w:left w:val="nil"/>
          <w:bottom w:val="nil"/>
          <w:right w:val="nil"/>
          <w:between w:val="nil"/>
        </w:pBdr>
        <w:ind w:left="720"/>
      </w:pPr>
      <w:r w:rsidRPr="00F3652D">
        <w:t>List of all Title II, Part A, funded positions</w:t>
      </w:r>
    </w:p>
    <w:p w14:paraId="000002AD" w14:textId="77777777" w:rsidR="00E93975" w:rsidRPr="00F3652D" w:rsidRDefault="00B02D70">
      <w:pPr>
        <w:numPr>
          <w:ilvl w:val="0"/>
          <w:numId w:val="12"/>
        </w:numPr>
        <w:pBdr>
          <w:top w:val="nil"/>
          <w:left w:val="nil"/>
          <w:bottom w:val="nil"/>
          <w:right w:val="nil"/>
          <w:between w:val="nil"/>
        </w:pBdr>
        <w:ind w:left="720"/>
      </w:pPr>
      <w:r w:rsidRPr="00F3652D">
        <w:t>Policy manuals with time accounting processes outlined</w:t>
      </w:r>
    </w:p>
    <w:p w14:paraId="000002AE" w14:textId="77777777" w:rsidR="00E93975" w:rsidRPr="00F3652D" w:rsidRDefault="00E93975">
      <w:pPr>
        <w:pBdr>
          <w:top w:val="nil"/>
          <w:left w:val="nil"/>
          <w:bottom w:val="nil"/>
          <w:right w:val="nil"/>
          <w:between w:val="nil"/>
        </w:pBdr>
        <w:ind w:left="720" w:hanging="360"/>
      </w:pPr>
    </w:p>
    <w:p w14:paraId="000002AF" w14:textId="77777777" w:rsidR="00E93975" w:rsidRPr="00F3652D" w:rsidRDefault="00E93975">
      <w:pPr>
        <w:pBdr>
          <w:top w:val="nil"/>
          <w:left w:val="nil"/>
          <w:bottom w:val="nil"/>
          <w:right w:val="nil"/>
          <w:between w:val="nil"/>
        </w:pBdr>
        <w:ind w:left="180" w:hanging="720"/>
      </w:pPr>
    </w:p>
    <w:p w14:paraId="000002B0" w14:textId="77777777" w:rsidR="00E93975" w:rsidRPr="00F3652D" w:rsidRDefault="00B02D70">
      <w:pPr>
        <w:pStyle w:val="Heading6"/>
      </w:pPr>
      <w:r w:rsidRPr="00F3652D">
        <w:t xml:space="preserve">Local Educational Agency Response </w:t>
      </w:r>
    </w:p>
    <w:p w14:paraId="000002B1" w14:textId="77777777" w:rsidR="00E93975" w:rsidRPr="00F3652D" w:rsidRDefault="00B02D70">
      <w:r w:rsidRPr="00F3652D">
        <w:t>Click or tap here to enter text.</w:t>
      </w:r>
    </w:p>
    <w:p w14:paraId="000002B2" w14:textId="77777777" w:rsidR="00E93975" w:rsidRPr="00F3652D" w:rsidRDefault="00E93975">
      <w:pPr>
        <w:ind w:left="720"/>
      </w:pPr>
    </w:p>
    <w:p w14:paraId="000002B3" w14:textId="77777777" w:rsidR="00E93975" w:rsidRPr="00F3652D" w:rsidRDefault="00E93975">
      <w:pPr>
        <w:ind w:left="720"/>
      </w:pPr>
    </w:p>
    <w:p w14:paraId="000002B4"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2B5" w14:textId="77777777" w:rsidR="00E93975" w:rsidRPr="00F3652D" w:rsidRDefault="005046A0">
      <w:pPr>
        <w:ind w:left="720"/>
      </w:pPr>
      <w:r>
        <w:pict w14:anchorId="24BD32EB">
          <v:rect id="_x0000_i1047" style="width:0;height:1.5pt" o:hralign="center" o:hrstd="t" o:hr="t" fillcolor="#a0a0a0" stroked="f"/>
        </w:pict>
      </w:r>
    </w:p>
    <w:p w14:paraId="000002B6" w14:textId="77777777" w:rsidR="00E93975" w:rsidRPr="00F3652D" w:rsidRDefault="00B02D70">
      <w:pPr>
        <w:pStyle w:val="Heading6"/>
      </w:pPr>
      <w:r w:rsidRPr="00F3652D">
        <w:t>State Educational Agency Response</w:t>
      </w:r>
    </w:p>
    <w:p w14:paraId="000002B7" w14:textId="77777777" w:rsidR="00E93975" w:rsidRPr="00F3652D" w:rsidRDefault="00B02D70">
      <w:r w:rsidRPr="00F3652D">
        <w:t>Click or tap here to enter text.</w:t>
      </w:r>
    </w:p>
    <w:p w14:paraId="000002B8" w14:textId="77777777" w:rsidR="00E93975" w:rsidRPr="00F3652D" w:rsidRDefault="00E93975">
      <w:pPr>
        <w:ind w:left="720"/>
      </w:pPr>
    </w:p>
    <w:p w14:paraId="000002B9" w14:textId="77777777" w:rsidR="00E93975" w:rsidRPr="00F3652D" w:rsidRDefault="00B02D70">
      <w:pPr>
        <w:pStyle w:val="Heading6"/>
      </w:pPr>
      <w:r w:rsidRPr="00F3652D">
        <w:t>Sufficient Documentation</w:t>
      </w:r>
      <w:r w:rsidRPr="00F3652D">
        <w:tab/>
      </w:r>
      <w:r w:rsidRPr="00F3652D">
        <w:tab/>
      </w:r>
      <w:r w:rsidRPr="00F3652D">
        <w:tab/>
      </w:r>
      <w:r w:rsidRPr="00F3652D">
        <w:tab/>
      </w:r>
      <w:r w:rsidRPr="00F3652D">
        <w:tab/>
      </w:r>
      <w:r w:rsidRPr="00F3652D">
        <w:tab/>
        <w:t>Additional Evidence Needed</w:t>
      </w:r>
    </w:p>
    <w:p w14:paraId="000002BA"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2BB" w14:textId="77777777" w:rsidR="00E93975" w:rsidRPr="00F3652D" w:rsidRDefault="00E93975">
      <w:pPr>
        <w:spacing w:after="160" w:line="259" w:lineRule="auto"/>
        <w:rPr>
          <w:b/>
        </w:rPr>
      </w:pPr>
    </w:p>
    <w:p w14:paraId="000002BC" w14:textId="77777777" w:rsidR="00E93975" w:rsidRPr="00F3652D" w:rsidRDefault="00B02D70">
      <w:pPr>
        <w:spacing w:after="160" w:line="259" w:lineRule="auto"/>
        <w:rPr>
          <w:b/>
        </w:rPr>
      </w:pPr>
      <w:r w:rsidRPr="00F3652D">
        <w:br w:type="page"/>
      </w:r>
    </w:p>
    <w:p w14:paraId="000002BD" w14:textId="77777777" w:rsidR="00E93975" w:rsidRPr="00F3652D" w:rsidRDefault="00B02D70">
      <w:pPr>
        <w:pStyle w:val="Heading2"/>
      </w:pPr>
      <w:r w:rsidRPr="00F3652D">
        <w:lastRenderedPageBreak/>
        <w:t>Area 6: Private School Participation</w:t>
      </w:r>
    </w:p>
    <w:p w14:paraId="000002BE" w14:textId="77777777" w:rsidR="00E93975" w:rsidRPr="00F3652D" w:rsidRDefault="00E93975">
      <w:pPr>
        <w:pStyle w:val="Heading5"/>
      </w:pPr>
    </w:p>
    <w:p w14:paraId="000002BF" w14:textId="77777777" w:rsidR="00E93975" w:rsidRPr="00F3652D" w:rsidRDefault="00B02D70">
      <w:pPr>
        <w:pStyle w:val="Heading3"/>
      </w:pPr>
      <w:r w:rsidRPr="00F3652D">
        <w:t xml:space="preserve">6.1 </w:t>
      </w:r>
      <w:r w:rsidRPr="00F3652D">
        <w:tab/>
        <w:t>The school division complies with the provisions of Title II, Part A, regarding timely and meaningful consultation with private schools.</w:t>
      </w:r>
    </w:p>
    <w:p w14:paraId="000002C0" w14:textId="77777777" w:rsidR="00E93975" w:rsidRPr="00F3652D" w:rsidRDefault="00E93975">
      <w:pPr>
        <w:pStyle w:val="Heading6"/>
      </w:pPr>
    </w:p>
    <w:p w14:paraId="000002C1" w14:textId="77777777" w:rsidR="00E93975" w:rsidRPr="00F3652D" w:rsidRDefault="00B02D70">
      <w:pPr>
        <w:pStyle w:val="Heading4"/>
      </w:pPr>
      <w:r w:rsidRPr="00F3652D">
        <w:t>Guiding Questions</w:t>
      </w:r>
    </w:p>
    <w:p w14:paraId="000002C2" w14:textId="77777777" w:rsidR="00E93975" w:rsidRPr="00F3652D" w:rsidRDefault="00B02D70">
      <w:pPr>
        <w:numPr>
          <w:ilvl w:val="0"/>
          <w:numId w:val="8"/>
        </w:numPr>
        <w:pBdr>
          <w:top w:val="nil"/>
          <w:left w:val="nil"/>
          <w:bottom w:val="nil"/>
          <w:right w:val="nil"/>
          <w:between w:val="nil"/>
        </w:pBdr>
      </w:pPr>
      <w:r w:rsidRPr="00F3652D">
        <w:t xml:space="preserve">What is the process used to contact and consult with private schools in the division’s geographic area? </w:t>
      </w:r>
    </w:p>
    <w:p w14:paraId="000002C3" w14:textId="77777777" w:rsidR="00E93975" w:rsidRPr="00F3652D" w:rsidRDefault="00B02D70">
      <w:pPr>
        <w:numPr>
          <w:ilvl w:val="0"/>
          <w:numId w:val="8"/>
        </w:numPr>
        <w:pBdr>
          <w:top w:val="nil"/>
          <w:left w:val="nil"/>
          <w:bottom w:val="nil"/>
          <w:right w:val="nil"/>
          <w:between w:val="nil"/>
        </w:pBdr>
      </w:pPr>
      <w:r w:rsidRPr="00F3652D">
        <w:t xml:space="preserve">How are meaningful consultation meetings conducted? </w:t>
      </w:r>
    </w:p>
    <w:p w14:paraId="000002C4" w14:textId="77777777" w:rsidR="00E93975" w:rsidRPr="00F3652D" w:rsidRDefault="00B02D70">
      <w:pPr>
        <w:numPr>
          <w:ilvl w:val="0"/>
          <w:numId w:val="8"/>
        </w:numPr>
        <w:pBdr>
          <w:top w:val="nil"/>
          <w:left w:val="nil"/>
          <w:bottom w:val="nil"/>
          <w:right w:val="nil"/>
          <w:between w:val="nil"/>
        </w:pBdr>
      </w:pPr>
      <w:r w:rsidRPr="00F3652D">
        <w:t xml:space="preserve">What information is shared during consultation meetings? </w:t>
      </w:r>
    </w:p>
    <w:p w14:paraId="000002C5" w14:textId="77777777" w:rsidR="00E93975" w:rsidRPr="00F3652D" w:rsidRDefault="00E93975">
      <w:pPr>
        <w:pBdr>
          <w:top w:val="nil"/>
          <w:left w:val="nil"/>
          <w:bottom w:val="nil"/>
          <w:right w:val="nil"/>
          <w:between w:val="nil"/>
        </w:pBdr>
        <w:ind w:left="720"/>
      </w:pPr>
    </w:p>
    <w:p w14:paraId="000002C6" w14:textId="77777777" w:rsidR="00E93975" w:rsidRPr="00F3652D" w:rsidRDefault="00B02D70">
      <w:pPr>
        <w:pStyle w:val="Heading5"/>
      </w:pPr>
      <w:r w:rsidRPr="00F3652D">
        <w:t>Acceptable Evidence</w:t>
      </w:r>
    </w:p>
    <w:p w14:paraId="000002C7" w14:textId="77777777" w:rsidR="00E93975" w:rsidRPr="00F3652D" w:rsidRDefault="00B02D70">
      <w:pPr>
        <w:numPr>
          <w:ilvl w:val="0"/>
          <w:numId w:val="12"/>
        </w:numPr>
        <w:pBdr>
          <w:top w:val="nil"/>
          <w:left w:val="nil"/>
          <w:bottom w:val="nil"/>
          <w:right w:val="nil"/>
          <w:between w:val="nil"/>
        </w:pBdr>
        <w:ind w:left="720"/>
      </w:pPr>
      <w:r w:rsidRPr="00F3652D">
        <w:t>*Letter(s)/emails of notification of planning meetings</w:t>
      </w:r>
    </w:p>
    <w:p w14:paraId="000002C8" w14:textId="77777777" w:rsidR="00E93975" w:rsidRPr="00F3652D" w:rsidRDefault="00B02D70">
      <w:pPr>
        <w:numPr>
          <w:ilvl w:val="0"/>
          <w:numId w:val="12"/>
        </w:numPr>
        <w:pBdr>
          <w:top w:val="nil"/>
          <w:left w:val="nil"/>
          <w:bottom w:val="nil"/>
          <w:right w:val="nil"/>
          <w:between w:val="nil"/>
        </w:pBdr>
        <w:ind w:left="720"/>
      </w:pPr>
      <w:r w:rsidRPr="00F3652D">
        <w:t>Attendance list from virtual/in person consultation meeting</w:t>
      </w:r>
    </w:p>
    <w:p w14:paraId="000002C9" w14:textId="77777777" w:rsidR="00E93975" w:rsidRPr="00F3652D" w:rsidRDefault="00B02D70">
      <w:pPr>
        <w:numPr>
          <w:ilvl w:val="0"/>
          <w:numId w:val="12"/>
        </w:numPr>
        <w:pBdr>
          <w:top w:val="nil"/>
          <w:left w:val="nil"/>
          <w:bottom w:val="nil"/>
          <w:right w:val="nil"/>
          <w:between w:val="nil"/>
        </w:pBdr>
        <w:ind w:left="720"/>
      </w:pPr>
      <w:r w:rsidRPr="00F3652D">
        <w:t>Sign-on/sign-off sheet from each private school within division boundaries</w:t>
      </w:r>
    </w:p>
    <w:p w14:paraId="000002CA" w14:textId="77777777" w:rsidR="00E93975" w:rsidRPr="00F3652D" w:rsidRDefault="00B02D70">
      <w:pPr>
        <w:numPr>
          <w:ilvl w:val="0"/>
          <w:numId w:val="12"/>
        </w:numPr>
        <w:pBdr>
          <w:top w:val="nil"/>
          <w:left w:val="nil"/>
          <w:bottom w:val="nil"/>
          <w:right w:val="nil"/>
          <w:between w:val="nil"/>
        </w:pBdr>
        <w:ind w:left="720"/>
      </w:pPr>
      <w:r w:rsidRPr="00F3652D">
        <w:t>*Intent to Participate Survey</w:t>
      </w:r>
    </w:p>
    <w:p w14:paraId="000002CB" w14:textId="77777777" w:rsidR="00E93975" w:rsidRPr="00F3652D" w:rsidRDefault="00B02D70">
      <w:pPr>
        <w:numPr>
          <w:ilvl w:val="0"/>
          <w:numId w:val="12"/>
        </w:numPr>
        <w:pBdr>
          <w:top w:val="nil"/>
          <w:left w:val="nil"/>
          <w:bottom w:val="nil"/>
          <w:right w:val="nil"/>
          <w:between w:val="nil"/>
        </w:pBdr>
        <w:ind w:left="720"/>
      </w:pPr>
      <w:r w:rsidRPr="00F3652D">
        <w:t>Meeting agendas/minutes</w:t>
      </w:r>
    </w:p>
    <w:p w14:paraId="000002CC" w14:textId="77777777" w:rsidR="00E93975" w:rsidRPr="00F3652D" w:rsidRDefault="00B02D70">
      <w:pPr>
        <w:numPr>
          <w:ilvl w:val="0"/>
          <w:numId w:val="12"/>
        </w:numPr>
        <w:pBdr>
          <w:top w:val="nil"/>
          <w:left w:val="nil"/>
          <w:bottom w:val="nil"/>
          <w:right w:val="nil"/>
          <w:between w:val="nil"/>
        </w:pBdr>
        <w:ind w:left="720"/>
      </w:pPr>
      <w:r w:rsidRPr="00F3652D">
        <w:t>*Private school needs assessments</w:t>
      </w:r>
    </w:p>
    <w:p w14:paraId="000002CD" w14:textId="77777777" w:rsidR="00E93975" w:rsidRPr="00F3652D" w:rsidRDefault="00B02D70">
      <w:pPr>
        <w:numPr>
          <w:ilvl w:val="0"/>
          <w:numId w:val="12"/>
        </w:numPr>
        <w:pBdr>
          <w:top w:val="nil"/>
          <w:left w:val="nil"/>
          <w:bottom w:val="nil"/>
          <w:right w:val="nil"/>
          <w:between w:val="nil"/>
        </w:pBdr>
        <w:ind w:left="720"/>
      </w:pPr>
      <w:r w:rsidRPr="00F3652D">
        <w:t>*Affirmation of Consultation</w:t>
      </w:r>
    </w:p>
    <w:p w14:paraId="000002CE" w14:textId="77777777" w:rsidR="00E93975" w:rsidRPr="00F3652D" w:rsidRDefault="00B02D70">
      <w:pPr>
        <w:numPr>
          <w:ilvl w:val="0"/>
          <w:numId w:val="12"/>
        </w:numPr>
        <w:pBdr>
          <w:top w:val="nil"/>
          <w:left w:val="nil"/>
          <w:bottom w:val="nil"/>
          <w:right w:val="nil"/>
          <w:between w:val="nil"/>
        </w:pBdr>
        <w:ind w:left="720"/>
      </w:pPr>
      <w:r w:rsidRPr="00F3652D">
        <w:t>List of private schools within geographic boundaries</w:t>
      </w:r>
    </w:p>
    <w:p w14:paraId="000002CF" w14:textId="77777777" w:rsidR="00E93975" w:rsidRPr="00F3652D" w:rsidRDefault="00E93975">
      <w:pPr>
        <w:pBdr>
          <w:top w:val="nil"/>
          <w:left w:val="nil"/>
          <w:bottom w:val="nil"/>
          <w:right w:val="nil"/>
          <w:between w:val="nil"/>
        </w:pBdr>
      </w:pPr>
    </w:p>
    <w:p w14:paraId="000002D0" w14:textId="77777777" w:rsidR="00E93975" w:rsidRPr="00F3652D" w:rsidRDefault="00B02D70">
      <w:pPr>
        <w:pStyle w:val="Heading6"/>
      </w:pPr>
      <w:r w:rsidRPr="00F3652D">
        <w:t xml:space="preserve">Local Educational Agency Response </w:t>
      </w:r>
    </w:p>
    <w:p w14:paraId="000002D1" w14:textId="77777777" w:rsidR="00E93975" w:rsidRPr="00F3652D" w:rsidRDefault="00B02D70">
      <w:r w:rsidRPr="00F3652D">
        <w:t>Click or tap here to enter text.</w:t>
      </w:r>
    </w:p>
    <w:p w14:paraId="000002D2" w14:textId="77777777" w:rsidR="00E93975" w:rsidRPr="00F3652D" w:rsidRDefault="00E93975">
      <w:pPr>
        <w:ind w:left="720"/>
      </w:pPr>
    </w:p>
    <w:p w14:paraId="000002D3" w14:textId="77777777" w:rsidR="00E93975" w:rsidRPr="00F3652D" w:rsidRDefault="00E93975">
      <w:pPr>
        <w:ind w:left="720"/>
      </w:pPr>
    </w:p>
    <w:p w14:paraId="000002D4"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2D5" w14:textId="77777777" w:rsidR="00E93975" w:rsidRPr="00F3652D" w:rsidRDefault="005046A0">
      <w:pPr>
        <w:ind w:left="720"/>
      </w:pPr>
      <w:r>
        <w:pict w14:anchorId="028892D6">
          <v:rect id="_x0000_i1048" style="width:0;height:1.5pt" o:hralign="center" o:hrstd="t" o:hr="t" fillcolor="#a0a0a0" stroked="f"/>
        </w:pict>
      </w:r>
    </w:p>
    <w:p w14:paraId="000002D6" w14:textId="77777777" w:rsidR="00E93975" w:rsidRPr="00F3652D" w:rsidRDefault="00B02D70">
      <w:pPr>
        <w:pStyle w:val="Heading6"/>
      </w:pPr>
      <w:r w:rsidRPr="00F3652D">
        <w:t>State Educational Agency Response</w:t>
      </w:r>
    </w:p>
    <w:p w14:paraId="000002D7" w14:textId="77777777" w:rsidR="00E93975" w:rsidRPr="00F3652D" w:rsidRDefault="00B02D70">
      <w:r w:rsidRPr="00F3652D">
        <w:t>Click or tap here to enter text.</w:t>
      </w:r>
    </w:p>
    <w:p w14:paraId="000002D8" w14:textId="77777777" w:rsidR="00E93975" w:rsidRPr="00F3652D" w:rsidRDefault="00E93975">
      <w:pPr>
        <w:ind w:left="720"/>
      </w:pPr>
    </w:p>
    <w:p w14:paraId="000002D9" w14:textId="77777777" w:rsidR="00E93975" w:rsidRPr="00F3652D" w:rsidRDefault="00B02D70">
      <w:pPr>
        <w:pStyle w:val="Heading6"/>
      </w:pPr>
      <w:r w:rsidRPr="00F3652D">
        <w:t>Sufficient Documentation</w:t>
      </w:r>
      <w:r w:rsidRPr="00F3652D">
        <w:tab/>
      </w:r>
      <w:r w:rsidRPr="00F3652D">
        <w:tab/>
      </w:r>
      <w:r w:rsidRPr="00F3652D">
        <w:tab/>
      </w:r>
      <w:r w:rsidRPr="00F3652D">
        <w:tab/>
      </w:r>
      <w:r w:rsidRPr="00F3652D">
        <w:tab/>
      </w:r>
      <w:r w:rsidRPr="00F3652D">
        <w:tab/>
        <w:t>Additional Evidence Needed</w:t>
      </w:r>
    </w:p>
    <w:p w14:paraId="000002DA"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2DB" w14:textId="77777777" w:rsidR="00E93975" w:rsidRPr="00F3652D" w:rsidRDefault="00B02D70">
      <w:pPr>
        <w:spacing w:after="160" w:line="259" w:lineRule="auto"/>
        <w:rPr>
          <w:b/>
        </w:rPr>
      </w:pPr>
      <w:r w:rsidRPr="00F3652D">
        <w:br w:type="page"/>
      </w:r>
    </w:p>
    <w:p w14:paraId="000002DC" w14:textId="77777777" w:rsidR="00E93975" w:rsidRPr="00F3652D" w:rsidRDefault="00B02D70">
      <w:pPr>
        <w:pStyle w:val="Heading3"/>
      </w:pPr>
      <w:r w:rsidRPr="00F3652D">
        <w:lastRenderedPageBreak/>
        <w:t xml:space="preserve">6.2 </w:t>
      </w:r>
      <w:r w:rsidRPr="00F3652D">
        <w:tab/>
        <w:t>The school division provides evidence that private school personnel were provided with an opportunity to participate in identification of professional development activities to address their needs (prior to the time the application was submitted.)</w:t>
      </w:r>
    </w:p>
    <w:p w14:paraId="000002DD" w14:textId="77777777" w:rsidR="00E93975" w:rsidRPr="00F3652D" w:rsidRDefault="00E93975">
      <w:pPr>
        <w:pStyle w:val="Heading6"/>
      </w:pPr>
    </w:p>
    <w:p w14:paraId="000002DE" w14:textId="77777777" w:rsidR="00E93975" w:rsidRPr="00F3652D" w:rsidRDefault="00B02D70">
      <w:pPr>
        <w:pStyle w:val="Heading4"/>
      </w:pPr>
      <w:r w:rsidRPr="00F3652D">
        <w:t>Guiding Questions</w:t>
      </w:r>
    </w:p>
    <w:p w14:paraId="000002DF" w14:textId="77777777" w:rsidR="00E93975" w:rsidRPr="00F3652D" w:rsidRDefault="00B02D70">
      <w:pPr>
        <w:numPr>
          <w:ilvl w:val="0"/>
          <w:numId w:val="8"/>
        </w:numPr>
        <w:pBdr>
          <w:top w:val="nil"/>
          <w:left w:val="nil"/>
          <w:bottom w:val="nil"/>
          <w:right w:val="nil"/>
          <w:between w:val="nil"/>
        </w:pBdr>
      </w:pPr>
      <w:r w:rsidRPr="00F3652D">
        <w:t xml:space="preserve">How does the school division work with the private schools to determine professional development needs? </w:t>
      </w:r>
    </w:p>
    <w:p w14:paraId="000002E0" w14:textId="77777777" w:rsidR="00E93975" w:rsidRPr="00F3652D" w:rsidRDefault="00B02D70">
      <w:pPr>
        <w:numPr>
          <w:ilvl w:val="0"/>
          <w:numId w:val="8"/>
        </w:numPr>
        <w:pBdr>
          <w:top w:val="nil"/>
          <w:left w:val="nil"/>
          <w:bottom w:val="nil"/>
          <w:right w:val="nil"/>
          <w:between w:val="nil"/>
        </w:pBdr>
      </w:pPr>
      <w:r w:rsidRPr="00F3652D">
        <w:t xml:space="preserve">When does the planning process begin? </w:t>
      </w:r>
    </w:p>
    <w:p w14:paraId="000002E1" w14:textId="77777777" w:rsidR="00E93975" w:rsidRPr="00F3652D" w:rsidRDefault="00B02D70">
      <w:pPr>
        <w:numPr>
          <w:ilvl w:val="0"/>
          <w:numId w:val="8"/>
        </w:numPr>
        <w:pBdr>
          <w:top w:val="nil"/>
          <w:left w:val="nil"/>
          <w:bottom w:val="nil"/>
          <w:right w:val="nil"/>
          <w:between w:val="nil"/>
        </w:pBdr>
      </w:pPr>
      <w:r w:rsidRPr="00F3652D">
        <w:t xml:space="preserve">What is the process for planning and arranging services on behalf of private schools? </w:t>
      </w:r>
    </w:p>
    <w:p w14:paraId="000002E2" w14:textId="77777777" w:rsidR="00E93975" w:rsidRPr="00F3652D" w:rsidRDefault="00E93975">
      <w:pPr>
        <w:pBdr>
          <w:top w:val="nil"/>
          <w:left w:val="nil"/>
          <w:bottom w:val="nil"/>
          <w:right w:val="nil"/>
          <w:between w:val="nil"/>
        </w:pBdr>
        <w:ind w:left="720"/>
      </w:pPr>
    </w:p>
    <w:p w14:paraId="000002E3" w14:textId="77777777" w:rsidR="00E93975" w:rsidRPr="00F3652D" w:rsidRDefault="00B02D70">
      <w:pPr>
        <w:pStyle w:val="Heading5"/>
      </w:pPr>
      <w:r w:rsidRPr="00F3652D">
        <w:t>Acceptable Evidence</w:t>
      </w:r>
    </w:p>
    <w:p w14:paraId="000002E4" w14:textId="77777777" w:rsidR="00E93975" w:rsidRPr="00F3652D" w:rsidRDefault="00B02D70">
      <w:pPr>
        <w:numPr>
          <w:ilvl w:val="0"/>
          <w:numId w:val="12"/>
        </w:numPr>
        <w:pBdr>
          <w:top w:val="nil"/>
          <w:left w:val="nil"/>
          <w:bottom w:val="nil"/>
          <w:right w:val="nil"/>
          <w:between w:val="nil"/>
        </w:pBdr>
        <w:ind w:left="720"/>
      </w:pPr>
      <w:r w:rsidRPr="00F3652D">
        <w:t>*Letter(s) of notification of planning meetings</w:t>
      </w:r>
    </w:p>
    <w:p w14:paraId="000002E5" w14:textId="77777777" w:rsidR="00E93975" w:rsidRPr="00F3652D" w:rsidRDefault="00B02D70">
      <w:pPr>
        <w:numPr>
          <w:ilvl w:val="0"/>
          <w:numId w:val="12"/>
        </w:numPr>
        <w:pBdr>
          <w:top w:val="nil"/>
          <w:left w:val="nil"/>
          <w:bottom w:val="nil"/>
          <w:right w:val="nil"/>
          <w:between w:val="nil"/>
        </w:pBdr>
        <w:ind w:left="720"/>
      </w:pPr>
      <w:r w:rsidRPr="00F3652D">
        <w:t>Sign-on/sign-off sheet from each private school within division boundaries</w:t>
      </w:r>
    </w:p>
    <w:p w14:paraId="000002E6" w14:textId="77777777" w:rsidR="00E93975" w:rsidRPr="00F3652D" w:rsidRDefault="00B02D70">
      <w:pPr>
        <w:numPr>
          <w:ilvl w:val="0"/>
          <w:numId w:val="12"/>
        </w:numPr>
        <w:pBdr>
          <w:top w:val="nil"/>
          <w:left w:val="nil"/>
          <w:bottom w:val="nil"/>
          <w:right w:val="nil"/>
          <w:between w:val="nil"/>
        </w:pBdr>
        <w:ind w:left="720"/>
      </w:pPr>
      <w:r w:rsidRPr="00F3652D">
        <w:t>Letter(s), e-mails, or records of phone calls to private school officials</w:t>
      </w:r>
    </w:p>
    <w:p w14:paraId="000002E7" w14:textId="77777777" w:rsidR="00E93975" w:rsidRPr="00F3652D" w:rsidRDefault="00B02D70">
      <w:pPr>
        <w:numPr>
          <w:ilvl w:val="0"/>
          <w:numId w:val="12"/>
        </w:numPr>
        <w:pBdr>
          <w:top w:val="nil"/>
          <w:left w:val="nil"/>
          <w:bottom w:val="nil"/>
          <w:right w:val="nil"/>
          <w:between w:val="nil"/>
        </w:pBdr>
        <w:ind w:left="720"/>
      </w:pPr>
      <w:r w:rsidRPr="00F3652D">
        <w:t>Meeting agendas/minutes</w:t>
      </w:r>
    </w:p>
    <w:p w14:paraId="000002E8" w14:textId="77777777" w:rsidR="00E93975" w:rsidRPr="00F3652D" w:rsidRDefault="00B02D70">
      <w:pPr>
        <w:numPr>
          <w:ilvl w:val="0"/>
          <w:numId w:val="12"/>
        </w:numPr>
        <w:pBdr>
          <w:top w:val="nil"/>
          <w:left w:val="nil"/>
          <w:bottom w:val="nil"/>
          <w:right w:val="nil"/>
          <w:between w:val="nil"/>
        </w:pBdr>
        <w:ind w:left="720"/>
      </w:pPr>
      <w:r w:rsidRPr="00F3652D">
        <w:t>*Private school needs assessments</w:t>
      </w:r>
    </w:p>
    <w:p w14:paraId="000002E9" w14:textId="77777777" w:rsidR="00E93975" w:rsidRPr="00F3652D" w:rsidRDefault="00B02D70">
      <w:pPr>
        <w:numPr>
          <w:ilvl w:val="0"/>
          <w:numId w:val="12"/>
        </w:numPr>
        <w:pBdr>
          <w:top w:val="nil"/>
          <w:left w:val="nil"/>
          <w:bottom w:val="nil"/>
          <w:right w:val="nil"/>
          <w:between w:val="nil"/>
        </w:pBdr>
        <w:ind w:left="720"/>
      </w:pPr>
      <w:r w:rsidRPr="00F3652D">
        <w:t>*Affirmation of Consultation</w:t>
      </w:r>
    </w:p>
    <w:p w14:paraId="000002EA" w14:textId="77777777" w:rsidR="00E93975" w:rsidRPr="00F3652D" w:rsidRDefault="00B02D70">
      <w:pPr>
        <w:numPr>
          <w:ilvl w:val="0"/>
          <w:numId w:val="12"/>
        </w:numPr>
        <w:pBdr>
          <w:top w:val="nil"/>
          <w:left w:val="nil"/>
          <w:bottom w:val="nil"/>
          <w:right w:val="nil"/>
          <w:between w:val="nil"/>
        </w:pBdr>
        <w:ind w:left="720"/>
      </w:pPr>
      <w:r w:rsidRPr="00F3652D">
        <w:t>Equitable Services timeline of planned activities on behalf of private schools</w:t>
      </w:r>
    </w:p>
    <w:p w14:paraId="000002EB" w14:textId="77777777" w:rsidR="00E93975" w:rsidRPr="00F3652D" w:rsidRDefault="00B02D70">
      <w:pPr>
        <w:numPr>
          <w:ilvl w:val="0"/>
          <w:numId w:val="12"/>
        </w:numPr>
        <w:pBdr>
          <w:top w:val="nil"/>
          <w:left w:val="nil"/>
          <w:bottom w:val="nil"/>
          <w:right w:val="nil"/>
          <w:between w:val="nil"/>
        </w:pBdr>
        <w:ind w:left="720"/>
      </w:pPr>
      <w:r w:rsidRPr="00F3652D">
        <w:t>*Agreement of Services Action Plan</w:t>
      </w:r>
    </w:p>
    <w:p w14:paraId="000002EC" w14:textId="77777777" w:rsidR="00E93975" w:rsidRPr="00F3652D" w:rsidRDefault="00E93975">
      <w:pPr>
        <w:pBdr>
          <w:top w:val="nil"/>
          <w:left w:val="nil"/>
          <w:bottom w:val="nil"/>
          <w:right w:val="nil"/>
          <w:between w:val="nil"/>
        </w:pBdr>
      </w:pPr>
    </w:p>
    <w:p w14:paraId="000002ED" w14:textId="77777777" w:rsidR="00E93975" w:rsidRPr="00F3652D" w:rsidRDefault="00B02D70">
      <w:pPr>
        <w:pStyle w:val="Heading6"/>
      </w:pPr>
      <w:r w:rsidRPr="00F3652D">
        <w:t xml:space="preserve">Local Educational Agency Response </w:t>
      </w:r>
    </w:p>
    <w:p w14:paraId="000002EE" w14:textId="77777777" w:rsidR="00E93975" w:rsidRPr="00F3652D" w:rsidRDefault="00B02D70">
      <w:r w:rsidRPr="00F3652D">
        <w:t>Click or tap here to enter text.</w:t>
      </w:r>
    </w:p>
    <w:p w14:paraId="000002EF" w14:textId="77777777" w:rsidR="00E93975" w:rsidRPr="00F3652D" w:rsidRDefault="00E93975">
      <w:pPr>
        <w:pBdr>
          <w:top w:val="nil"/>
          <w:left w:val="nil"/>
          <w:bottom w:val="nil"/>
          <w:right w:val="nil"/>
          <w:between w:val="nil"/>
        </w:pBdr>
        <w:rPr>
          <w:b/>
          <w:sz w:val="20"/>
          <w:szCs w:val="20"/>
        </w:rPr>
      </w:pPr>
    </w:p>
    <w:p w14:paraId="000002F0" w14:textId="77777777" w:rsidR="00E93975" w:rsidRPr="00F3652D" w:rsidRDefault="00E93975">
      <w:pPr>
        <w:pBdr>
          <w:top w:val="nil"/>
          <w:left w:val="nil"/>
          <w:bottom w:val="nil"/>
          <w:right w:val="nil"/>
          <w:between w:val="nil"/>
        </w:pBdr>
        <w:rPr>
          <w:b/>
          <w:sz w:val="20"/>
          <w:szCs w:val="20"/>
        </w:rPr>
      </w:pPr>
    </w:p>
    <w:p w14:paraId="000002F1"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2F2" w14:textId="77777777" w:rsidR="00E93975" w:rsidRPr="00F3652D" w:rsidRDefault="005046A0">
      <w:pPr>
        <w:pStyle w:val="Heading6"/>
      </w:pPr>
      <w:r>
        <w:pict w14:anchorId="6A57DFBC">
          <v:rect id="_x0000_i1049" style="width:0;height:1.5pt" o:hralign="center" o:hrstd="t" o:hr="t" fillcolor="#a0a0a0" stroked="f"/>
        </w:pict>
      </w:r>
    </w:p>
    <w:p w14:paraId="000002F3" w14:textId="77777777" w:rsidR="00E93975" w:rsidRPr="00F3652D" w:rsidRDefault="00B02D70">
      <w:pPr>
        <w:pStyle w:val="Heading6"/>
      </w:pPr>
      <w:r w:rsidRPr="00F3652D">
        <w:t>State Educational Agency Response</w:t>
      </w:r>
    </w:p>
    <w:p w14:paraId="000002F4" w14:textId="77777777" w:rsidR="00E93975" w:rsidRPr="00F3652D" w:rsidRDefault="00B02D70">
      <w:r w:rsidRPr="00F3652D">
        <w:t>Click or tap here to enter text.</w:t>
      </w:r>
    </w:p>
    <w:p w14:paraId="000002F5" w14:textId="77777777" w:rsidR="00E93975" w:rsidRPr="00F3652D" w:rsidRDefault="00E93975">
      <w:pPr>
        <w:ind w:left="720"/>
      </w:pPr>
    </w:p>
    <w:p w14:paraId="000002F6" w14:textId="77777777" w:rsidR="00E93975" w:rsidRPr="00F3652D" w:rsidRDefault="00B02D70">
      <w:pPr>
        <w:pStyle w:val="Heading6"/>
      </w:pPr>
      <w:r w:rsidRPr="00F3652D">
        <w:t>Sufficient Documentation</w:t>
      </w:r>
      <w:r w:rsidRPr="00F3652D">
        <w:tab/>
      </w:r>
      <w:r w:rsidRPr="00F3652D">
        <w:tab/>
      </w:r>
      <w:r w:rsidRPr="00F3652D">
        <w:tab/>
      </w:r>
      <w:r w:rsidRPr="00F3652D">
        <w:tab/>
      </w:r>
      <w:r w:rsidRPr="00F3652D">
        <w:tab/>
      </w:r>
      <w:r w:rsidRPr="00F3652D">
        <w:tab/>
        <w:t>Additional Evidence Needed</w:t>
      </w:r>
    </w:p>
    <w:p w14:paraId="000002F7"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2F8" w14:textId="77777777" w:rsidR="00E93975" w:rsidRPr="00F3652D" w:rsidRDefault="00B02D70">
      <w:pPr>
        <w:spacing w:after="160" w:line="259" w:lineRule="auto"/>
        <w:rPr>
          <w:b/>
        </w:rPr>
      </w:pPr>
      <w:r w:rsidRPr="00F3652D">
        <w:br w:type="page"/>
      </w:r>
    </w:p>
    <w:p w14:paraId="000002F9" w14:textId="77777777" w:rsidR="00E93975" w:rsidRPr="00F3652D" w:rsidRDefault="00B02D70">
      <w:pPr>
        <w:pStyle w:val="Heading3"/>
      </w:pPr>
      <w:r w:rsidRPr="00F3652D">
        <w:lastRenderedPageBreak/>
        <w:t xml:space="preserve">6.3 </w:t>
      </w:r>
      <w:r w:rsidRPr="00F3652D">
        <w:tab/>
        <w:t>The school division provides services to private schools in an equitable manner based on the needs of the participating private school.</w:t>
      </w:r>
    </w:p>
    <w:p w14:paraId="000002FA" w14:textId="77777777" w:rsidR="00E93975" w:rsidRPr="00F3652D" w:rsidRDefault="00E93975">
      <w:pPr>
        <w:pStyle w:val="Heading6"/>
      </w:pPr>
    </w:p>
    <w:p w14:paraId="000002FB" w14:textId="77777777" w:rsidR="00E93975" w:rsidRPr="00F3652D" w:rsidRDefault="00B02D70">
      <w:pPr>
        <w:pStyle w:val="Heading4"/>
      </w:pPr>
      <w:r w:rsidRPr="00F3652D">
        <w:t>Guiding Questions</w:t>
      </w:r>
    </w:p>
    <w:p w14:paraId="000002FC" w14:textId="77777777" w:rsidR="00E93975" w:rsidRPr="00F3652D" w:rsidRDefault="00B02D70">
      <w:pPr>
        <w:numPr>
          <w:ilvl w:val="0"/>
          <w:numId w:val="8"/>
        </w:numPr>
        <w:pBdr>
          <w:top w:val="nil"/>
          <w:left w:val="nil"/>
          <w:bottom w:val="nil"/>
          <w:right w:val="nil"/>
          <w:between w:val="nil"/>
        </w:pBdr>
      </w:pPr>
      <w:r w:rsidRPr="00F3652D">
        <w:t xml:space="preserve">How are the needs of private school educators communicated to the public school division? </w:t>
      </w:r>
    </w:p>
    <w:p w14:paraId="000002FD" w14:textId="77777777" w:rsidR="00E93975" w:rsidRPr="00F3652D" w:rsidRDefault="00B02D70">
      <w:pPr>
        <w:numPr>
          <w:ilvl w:val="0"/>
          <w:numId w:val="8"/>
        </w:numPr>
        <w:pBdr>
          <w:top w:val="nil"/>
          <w:left w:val="nil"/>
          <w:bottom w:val="nil"/>
          <w:right w:val="nil"/>
          <w:between w:val="nil"/>
        </w:pBdr>
      </w:pPr>
      <w:r w:rsidRPr="00F3652D">
        <w:t xml:space="preserve">What process is used by the school division to ensure that equitable services are provided according to the stated needs of the private school? </w:t>
      </w:r>
    </w:p>
    <w:p w14:paraId="000002FE" w14:textId="77777777" w:rsidR="00E93975" w:rsidRPr="00F3652D" w:rsidRDefault="00B02D70">
      <w:pPr>
        <w:numPr>
          <w:ilvl w:val="0"/>
          <w:numId w:val="8"/>
        </w:numPr>
        <w:pBdr>
          <w:top w:val="nil"/>
          <w:left w:val="nil"/>
          <w:bottom w:val="nil"/>
          <w:right w:val="nil"/>
          <w:between w:val="nil"/>
        </w:pBdr>
      </w:pPr>
      <w:r w:rsidRPr="00F3652D">
        <w:t xml:space="preserve">What types of activities have private school teachers/principals participated in from Title II, Part A, funds? </w:t>
      </w:r>
    </w:p>
    <w:p w14:paraId="000002FF" w14:textId="77777777" w:rsidR="00E93975" w:rsidRPr="00F3652D" w:rsidRDefault="00B02D70">
      <w:pPr>
        <w:numPr>
          <w:ilvl w:val="0"/>
          <w:numId w:val="8"/>
        </w:numPr>
        <w:pBdr>
          <w:top w:val="nil"/>
          <w:left w:val="nil"/>
          <w:bottom w:val="nil"/>
          <w:right w:val="nil"/>
          <w:between w:val="nil"/>
        </w:pBdr>
      </w:pPr>
      <w:r w:rsidRPr="00F3652D">
        <w:t xml:space="preserve">What is the timeline for the provision of services? </w:t>
      </w:r>
    </w:p>
    <w:p w14:paraId="00000300" w14:textId="77777777" w:rsidR="00E93975" w:rsidRPr="00F3652D" w:rsidRDefault="00B02D70">
      <w:pPr>
        <w:numPr>
          <w:ilvl w:val="0"/>
          <w:numId w:val="8"/>
        </w:numPr>
        <w:pBdr>
          <w:top w:val="nil"/>
          <w:left w:val="nil"/>
          <w:bottom w:val="nil"/>
          <w:right w:val="nil"/>
          <w:between w:val="nil"/>
        </w:pBdr>
      </w:pPr>
      <w:r w:rsidRPr="00F3652D">
        <w:t xml:space="preserve">What feedback is sought from private schools to ascertain effectiveness of activities? </w:t>
      </w:r>
    </w:p>
    <w:p w14:paraId="00000302" w14:textId="77777777" w:rsidR="00E93975" w:rsidRPr="00F3652D" w:rsidRDefault="00E93975" w:rsidP="00AF5FFB">
      <w:pPr>
        <w:pBdr>
          <w:top w:val="nil"/>
          <w:left w:val="nil"/>
          <w:bottom w:val="nil"/>
          <w:right w:val="nil"/>
          <w:between w:val="nil"/>
        </w:pBdr>
      </w:pPr>
    </w:p>
    <w:p w14:paraId="00000303" w14:textId="77777777" w:rsidR="00E93975" w:rsidRPr="00F3652D" w:rsidRDefault="00B02D70">
      <w:pPr>
        <w:pStyle w:val="Heading5"/>
      </w:pPr>
      <w:r w:rsidRPr="00F3652D">
        <w:t>Acceptable Evidence</w:t>
      </w:r>
    </w:p>
    <w:p w14:paraId="00000304" w14:textId="77777777" w:rsidR="00E93975" w:rsidRPr="00F3652D" w:rsidRDefault="00B02D70">
      <w:pPr>
        <w:numPr>
          <w:ilvl w:val="0"/>
          <w:numId w:val="12"/>
        </w:numPr>
        <w:pBdr>
          <w:top w:val="nil"/>
          <w:left w:val="nil"/>
          <w:bottom w:val="nil"/>
          <w:right w:val="nil"/>
          <w:between w:val="nil"/>
        </w:pBdr>
        <w:ind w:left="720"/>
      </w:pPr>
      <w:r w:rsidRPr="00F3652D">
        <w:t>Consolidated or individual application</w:t>
      </w:r>
    </w:p>
    <w:p w14:paraId="00000305" w14:textId="77777777" w:rsidR="00E93975" w:rsidRPr="00F3652D" w:rsidRDefault="00B02D70">
      <w:pPr>
        <w:numPr>
          <w:ilvl w:val="0"/>
          <w:numId w:val="12"/>
        </w:numPr>
        <w:pBdr>
          <w:top w:val="nil"/>
          <w:left w:val="nil"/>
          <w:bottom w:val="nil"/>
          <w:right w:val="nil"/>
          <w:between w:val="nil"/>
        </w:pBdr>
        <w:ind w:left="720"/>
      </w:pPr>
      <w:r w:rsidRPr="00F3652D">
        <w:t>*Payments to service providers or reimbursements to individual teachers</w:t>
      </w:r>
    </w:p>
    <w:p w14:paraId="00000306" w14:textId="77777777" w:rsidR="00E93975" w:rsidRPr="00F3652D" w:rsidRDefault="00B02D70">
      <w:pPr>
        <w:numPr>
          <w:ilvl w:val="0"/>
          <w:numId w:val="12"/>
        </w:numPr>
        <w:pBdr>
          <w:top w:val="nil"/>
          <w:left w:val="nil"/>
          <w:bottom w:val="nil"/>
          <w:right w:val="nil"/>
          <w:between w:val="nil"/>
        </w:pBdr>
        <w:ind w:left="720"/>
      </w:pPr>
      <w:r w:rsidRPr="00F3652D">
        <w:t>*OMEGA reimbursements for private school activities</w:t>
      </w:r>
    </w:p>
    <w:p w14:paraId="00000307" w14:textId="77777777" w:rsidR="00E93975" w:rsidRPr="00F3652D" w:rsidRDefault="00B02D70">
      <w:pPr>
        <w:numPr>
          <w:ilvl w:val="0"/>
          <w:numId w:val="12"/>
        </w:numPr>
        <w:pBdr>
          <w:top w:val="nil"/>
          <w:left w:val="nil"/>
          <w:bottom w:val="nil"/>
          <w:right w:val="nil"/>
          <w:between w:val="nil"/>
        </w:pBdr>
        <w:ind w:left="720"/>
      </w:pPr>
      <w:r w:rsidRPr="00F3652D">
        <w:t>Rosters from professional development activities including private school participants</w:t>
      </w:r>
    </w:p>
    <w:p w14:paraId="00000308" w14:textId="77777777" w:rsidR="00E93975" w:rsidRPr="00F3652D" w:rsidRDefault="00B02D70">
      <w:pPr>
        <w:numPr>
          <w:ilvl w:val="0"/>
          <w:numId w:val="12"/>
        </w:numPr>
        <w:pBdr>
          <w:top w:val="nil"/>
          <w:left w:val="nil"/>
          <w:bottom w:val="nil"/>
          <w:right w:val="nil"/>
          <w:between w:val="nil"/>
        </w:pBdr>
        <w:ind w:left="720"/>
      </w:pPr>
      <w:r w:rsidRPr="00F3652D">
        <w:t>Equitable Services timeline of planned activities on behalf of private schools</w:t>
      </w:r>
    </w:p>
    <w:p w14:paraId="00000309" w14:textId="77777777" w:rsidR="00E93975" w:rsidRPr="00F3652D" w:rsidRDefault="00B02D70">
      <w:pPr>
        <w:numPr>
          <w:ilvl w:val="0"/>
          <w:numId w:val="12"/>
        </w:numPr>
        <w:pBdr>
          <w:top w:val="nil"/>
          <w:left w:val="nil"/>
          <w:bottom w:val="nil"/>
          <w:right w:val="nil"/>
          <w:between w:val="nil"/>
        </w:pBdr>
        <w:ind w:left="720"/>
      </w:pPr>
      <w:r w:rsidRPr="00F3652D">
        <w:t>*Agreement of Services Action Plan</w:t>
      </w:r>
    </w:p>
    <w:p w14:paraId="0000030A" w14:textId="77777777" w:rsidR="00E93975" w:rsidRPr="00F3652D" w:rsidRDefault="00B02D70">
      <w:pPr>
        <w:numPr>
          <w:ilvl w:val="0"/>
          <w:numId w:val="12"/>
        </w:numPr>
        <w:pBdr>
          <w:top w:val="nil"/>
          <w:left w:val="nil"/>
          <w:bottom w:val="nil"/>
          <w:right w:val="nil"/>
          <w:between w:val="nil"/>
        </w:pBdr>
        <w:ind w:left="720"/>
      </w:pPr>
      <w:r w:rsidRPr="00F3652D">
        <w:t>*Feedback from private schools regarding effectiveness of funded activities (i.e., written statements, surveys, etc.)</w:t>
      </w:r>
    </w:p>
    <w:p w14:paraId="0000030B" w14:textId="77777777" w:rsidR="00E93975" w:rsidRPr="00F3652D" w:rsidRDefault="00E93975">
      <w:pPr>
        <w:pBdr>
          <w:top w:val="nil"/>
          <w:left w:val="nil"/>
          <w:bottom w:val="nil"/>
          <w:right w:val="nil"/>
          <w:between w:val="nil"/>
        </w:pBdr>
      </w:pPr>
    </w:p>
    <w:p w14:paraId="0000030C" w14:textId="77777777" w:rsidR="00E93975" w:rsidRPr="00F3652D" w:rsidRDefault="00B02D70">
      <w:pPr>
        <w:pStyle w:val="Heading6"/>
      </w:pPr>
      <w:r w:rsidRPr="00F3652D">
        <w:t xml:space="preserve">Local Educational Agency Response </w:t>
      </w:r>
    </w:p>
    <w:p w14:paraId="0000030D" w14:textId="77777777" w:rsidR="00E93975" w:rsidRPr="00F3652D" w:rsidRDefault="00B02D70">
      <w:r w:rsidRPr="00F3652D">
        <w:t>Click or tap here to enter text.</w:t>
      </w:r>
    </w:p>
    <w:p w14:paraId="0000030E" w14:textId="77777777" w:rsidR="00E93975" w:rsidRPr="00F3652D" w:rsidRDefault="00E93975">
      <w:pPr>
        <w:pStyle w:val="Heading6"/>
      </w:pPr>
    </w:p>
    <w:p w14:paraId="0000030F" w14:textId="77777777" w:rsidR="00E93975" w:rsidRPr="00F3652D" w:rsidRDefault="00E93975">
      <w:pPr>
        <w:pBdr>
          <w:top w:val="nil"/>
          <w:left w:val="nil"/>
          <w:bottom w:val="nil"/>
          <w:right w:val="nil"/>
          <w:between w:val="nil"/>
        </w:pBdr>
        <w:rPr>
          <w:b/>
          <w:sz w:val="20"/>
          <w:szCs w:val="20"/>
        </w:rPr>
      </w:pPr>
    </w:p>
    <w:p w14:paraId="00000310"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311" w14:textId="77777777" w:rsidR="00E93975" w:rsidRPr="00F3652D" w:rsidRDefault="005046A0">
      <w:pPr>
        <w:pStyle w:val="Heading6"/>
      </w:pPr>
      <w:r>
        <w:pict w14:anchorId="7E503DF7">
          <v:rect id="_x0000_i1050" style="width:0;height:1.5pt" o:hralign="center" o:hrstd="t" o:hr="t" fillcolor="#a0a0a0" stroked="f"/>
        </w:pict>
      </w:r>
    </w:p>
    <w:p w14:paraId="00000312" w14:textId="77777777" w:rsidR="00E93975" w:rsidRPr="00F3652D" w:rsidRDefault="00B02D70">
      <w:pPr>
        <w:pStyle w:val="Heading6"/>
      </w:pPr>
      <w:r w:rsidRPr="00F3652D">
        <w:t>State Educational Agency Response</w:t>
      </w:r>
    </w:p>
    <w:p w14:paraId="00000313" w14:textId="77777777" w:rsidR="00E93975" w:rsidRPr="00F3652D" w:rsidRDefault="00B02D70">
      <w:r w:rsidRPr="00F3652D">
        <w:t>Click or tap here to enter text.</w:t>
      </w:r>
    </w:p>
    <w:p w14:paraId="00000314" w14:textId="77777777" w:rsidR="00E93975" w:rsidRPr="00F3652D" w:rsidRDefault="00E93975">
      <w:pPr>
        <w:ind w:left="720"/>
      </w:pPr>
    </w:p>
    <w:p w14:paraId="00000315" w14:textId="77777777" w:rsidR="00E93975" w:rsidRPr="00F3652D" w:rsidRDefault="00B02D70">
      <w:pPr>
        <w:pStyle w:val="Heading6"/>
      </w:pPr>
      <w:r w:rsidRPr="00F3652D">
        <w:t>Sufficient Documentation</w:t>
      </w:r>
      <w:r w:rsidRPr="00F3652D">
        <w:tab/>
      </w:r>
      <w:r w:rsidRPr="00F3652D">
        <w:tab/>
      </w:r>
      <w:r w:rsidRPr="00F3652D">
        <w:tab/>
      </w:r>
      <w:r w:rsidRPr="00F3652D">
        <w:tab/>
      </w:r>
      <w:r w:rsidRPr="00F3652D">
        <w:tab/>
      </w:r>
      <w:r w:rsidRPr="00F3652D">
        <w:tab/>
        <w:t>Additional Evidence Needed</w:t>
      </w:r>
    </w:p>
    <w:p w14:paraId="00000316"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317" w14:textId="77777777" w:rsidR="00E93975" w:rsidRPr="00F3652D" w:rsidRDefault="00E93975">
      <w:pPr>
        <w:spacing w:after="160" w:line="259" w:lineRule="auto"/>
        <w:rPr>
          <w:b/>
        </w:rPr>
      </w:pPr>
    </w:p>
    <w:p w14:paraId="00000318" w14:textId="77777777" w:rsidR="00E93975" w:rsidRPr="00F3652D" w:rsidRDefault="00B02D70">
      <w:pPr>
        <w:pStyle w:val="Heading3"/>
      </w:pPr>
      <w:r w:rsidRPr="00F3652D">
        <w:lastRenderedPageBreak/>
        <w:t xml:space="preserve">6.4 </w:t>
      </w:r>
      <w:r w:rsidRPr="00F3652D">
        <w:tab/>
        <w:t>The school division obligates and administers funds properly on behalf of private schools during the fiscal year the funds were received.</w:t>
      </w:r>
    </w:p>
    <w:p w14:paraId="00000319" w14:textId="77777777" w:rsidR="00E93975" w:rsidRPr="00F3652D" w:rsidRDefault="00E93975">
      <w:pPr>
        <w:pStyle w:val="Heading6"/>
      </w:pPr>
    </w:p>
    <w:p w14:paraId="0000031A" w14:textId="77777777" w:rsidR="00E93975" w:rsidRPr="00F3652D" w:rsidRDefault="00B02D70">
      <w:pPr>
        <w:pStyle w:val="Heading4"/>
      </w:pPr>
      <w:r w:rsidRPr="00F3652D">
        <w:t>Guiding Questions</w:t>
      </w:r>
    </w:p>
    <w:p w14:paraId="0000031B" w14:textId="77777777" w:rsidR="00E93975" w:rsidRPr="00F3652D" w:rsidRDefault="00B02D70">
      <w:pPr>
        <w:numPr>
          <w:ilvl w:val="0"/>
          <w:numId w:val="8"/>
        </w:numPr>
        <w:pBdr>
          <w:top w:val="nil"/>
          <w:left w:val="nil"/>
          <w:bottom w:val="nil"/>
          <w:right w:val="nil"/>
          <w:between w:val="nil"/>
        </w:pBdr>
      </w:pPr>
      <w:r w:rsidRPr="00F3652D">
        <w:t xml:space="preserve">What is the process and timeline used to notify private schools of the value of services available to them? </w:t>
      </w:r>
    </w:p>
    <w:p w14:paraId="0000031C" w14:textId="77777777" w:rsidR="00E93975" w:rsidRPr="00F3652D" w:rsidRDefault="00B02D70">
      <w:pPr>
        <w:numPr>
          <w:ilvl w:val="0"/>
          <w:numId w:val="8"/>
        </w:numPr>
        <w:pBdr>
          <w:top w:val="nil"/>
          <w:left w:val="nil"/>
          <w:bottom w:val="nil"/>
          <w:right w:val="nil"/>
          <w:between w:val="nil"/>
        </w:pBdr>
      </w:pPr>
      <w:r w:rsidRPr="00F3652D">
        <w:t xml:space="preserve">What is the process used by private schools to request services? </w:t>
      </w:r>
    </w:p>
    <w:p w14:paraId="0000031D" w14:textId="77777777" w:rsidR="00E93975" w:rsidRPr="00F3652D" w:rsidRDefault="00B02D70">
      <w:pPr>
        <w:numPr>
          <w:ilvl w:val="0"/>
          <w:numId w:val="8"/>
        </w:numPr>
        <w:pBdr>
          <w:top w:val="nil"/>
          <w:left w:val="nil"/>
          <w:bottom w:val="nil"/>
          <w:right w:val="nil"/>
          <w:between w:val="nil"/>
        </w:pBdr>
      </w:pPr>
      <w:r w:rsidRPr="00F3652D">
        <w:t xml:space="preserve">What is the process used by the school division for procurement of services on behalf of private schools? </w:t>
      </w:r>
    </w:p>
    <w:p w14:paraId="0000031E" w14:textId="72452246" w:rsidR="00E93975" w:rsidRPr="00F3652D" w:rsidRDefault="00B02D70">
      <w:pPr>
        <w:numPr>
          <w:ilvl w:val="0"/>
          <w:numId w:val="8"/>
        </w:numPr>
        <w:pBdr>
          <w:top w:val="nil"/>
          <w:left w:val="nil"/>
          <w:bottom w:val="nil"/>
          <w:right w:val="nil"/>
          <w:between w:val="nil"/>
        </w:pBdr>
      </w:pPr>
      <w:r w:rsidRPr="00F3652D">
        <w:t>Was the full value of services provided to each participating private school from funds</w:t>
      </w:r>
      <w:r w:rsidR="003A1B5E">
        <w:t xml:space="preserve"> set-aside during monitoring cycle</w:t>
      </w:r>
      <w:r w:rsidRPr="00F3652D">
        <w:t xml:space="preserve">? What percentage of funds set-aside for private schools from </w:t>
      </w:r>
      <w:r w:rsidR="00ED6A4E">
        <w:t>monitoring</w:t>
      </w:r>
      <w:r w:rsidRPr="00F3652D">
        <w:t xml:space="preserve"> award </w:t>
      </w:r>
      <w:r w:rsidR="00ED6A4E">
        <w:t xml:space="preserve">cycle </w:t>
      </w:r>
      <w:r w:rsidRPr="00F3652D">
        <w:t xml:space="preserve">has been encumbered/provided?  </w:t>
      </w:r>
    </w:p>
    <w:p w14:paraId="0000031F" w14:textId="77777777" w:rsidR="00E93975" w:rsidRPr="00F3652D" w:rsidRDefault="00E93975">
      <w:pPr>
        <w:pBdr>
          <w:top w:val="nil"/>
          <w:left w:val="nil"/>
          <w:bottom w:val="nil"/>
          <w:right w:val="nil"/>
          <w:between w:val="nil"/>
        </w:pBdr>
        <w:ind w:left="720"/>
      </w:pPr>
    </w:p>
    <w:p w14:paraId="00000320" w14:textId="77777777" w:rsidR="00E93975" w:rsidRPr="00F3652D" w:rsidRDefault="00B02D70">
      <w:pPr>
        <w:pStyle w:val="Heading5"/>
      </w:pPr>
      <w:r w:rsidRPr="00F3652D">
        <w:t>Acceptable Evidence</w:t>
      </w:r>
    </w:p>
    <w:p w14:paraId="00000321" w14:textId="77777777" w:rsidR="00E93975" w:rsidRPr="00F3652D" w:rsidRDefault="00B02D70">
      <w:pPr>
        <w:numPr>
          <w:ilvl w:val="0"/>
          <w:numId w:val="12"/>
        </w:numPr>
        <w:pBdr>
          <w:top w:val="nil"/>
          <w:left w:val="nil"/>
          <w:bottom w:val="nil"/>
          <w:right w:val="nil"/>
          <w:between w:val="nil"/>
        </w:pBdr>
        <w:ind w:left="720"/>
      </w:pPr>
      <w:r w:rsidRPr="00F3652D">
        <w:t>Consolidated or individual application</w:t>
      </w:r>
    </w:p>
    <w:p w14:paraId="00000322" w14:textId="77777777" w:rsidR="00E93975" w:rsidRPr="00F3652D" w:rsidRDefault="00B02D70">
      <w:pPr>
        <w:numPr>
          <w:ilvl w:val="0"/>
          <w:numId w:val="12"/>
        </w:numPr>
        <w:pBdr>
          <w:top w:val="nil"/>
          <w:left w:val="nil"/>
          <w:bottom w:val="nil"/>
          <w:right w:val="nil"/>
          <w:between w:val="nil"/>
        </w:pBdr>
        <w:ind w:left="720"/>
      </w:pPr>
      <w:r w:rsidRPr="00F3652D">
        <w:t>*Communications outlining timelines and value of services</w:t>
      </w:r>
    </w:p>
    <w:p w14:paraId="00000323" w14:textId="77777777" w:rsidR="00E93975" w:rsidRPr="00F3652D" w:rsidRDefault="00B02D70">
      <w:pPr>
        <w:numPr>
          <w:ilvl w:val="0"/>
          <w:numId w:val="12"/>
        </w:numPr>
        <w:pBdr>
          <w:top w:val="nil"/>
          <w:left w:val="nil"/>
          <w:bottom w:val="nil"/>
          <w:right w:val="nil"/>
          <w:between w:val="nil"/>
        </w:pBdr>
        <w:ind w:left="720"/>
      </w:pPr>
      <w:r w:rsidRPr="00F3652D">
        <w:t>Payments to service providers or reimbursements to individual teachers</w:t>
      </w:r>
    </w:p>
    <w:p w14:paraId="00000324" w14:textId="77777777" w:rsidR="00E93975" w:rsidRPr="00F3652D" w:rsidRDefault="00B02D70">
      <w:pPr>
        <w:numPr>
          <w:ilvl w:val="0"/>
          <w:numId w:val="12"/>
        </w:numPr>
        <w:pBdr>
          <w:top w:val="nil"/>
          <w:left w:val="nil"/>
          <w:bottom w:val="nil"/>
          <w:right w:val="nil"/>
          <w:between w:val="nil"/>
        </w:pBdr>
        <w:ind w:left="720"/>
      </w:pPr>
      <w:r w:rsidRPr="00F3652D">
        <w:t>*OMEGA reimbursements for private school activities</w:t>
      </w:r>
    </w:p>
    <w:p w14:paraId="00000325" w14:textId="77777777" w:rsidR="00E93975" w:rsidRPr="00F3652D" w:rsidRDefault="00B02D70">
      <w:pPr>
        <w:numPr>
          <w:ilvl w:val="0"/>
          <w:numId w:val="12"/>
        </w:numPr>
        <w:pBdr>
          <w:top w:val="nil"/>
          <w:left w:val="nil"/>
          <w:bottom w:val="nil"/>
          <w:right w:val="nil"/>
          <w:between w:val="nil"/>
        </w:pBdr>
        <w:ind w:left="720"/>
      </w:pPr>
      <w:r w:rsidRPr="00F3652D">
        <w:t>*Copies of purchase orders or service agreements for private school services</w:t>
      </w:r>
    </w:p>
    <w:p w14:paraId="00000326" w14:textId="77777777" w:rsidR="00E93975" w:rsidRPr="00F3652D" w:rsidRDefault="00E93975">
      <w:pPr>
        <w:pBdr>
          <w:top w:val="nil"/>
          <w:left w:val="nil"/>
          <w:bottom w:val="nil"/>
          <w:right w:val="nil"/>
          <w:between w:val="nil"/>
        </w:pBdr>
      </w:pPr>
    </w:p>
    <w:p w14:paraId="00000327" w14:textId="77777777" w:rsidR="00E93975" w:rsidRPr="00F3652D" w:rsidRDefault="00B02D70">
      <w:pPr>
        <w:pStyle w:val="Heading6"/>
      </w:pPr>
      <w:r w:rsidRPr="00F3652D">
        <w:t xml:space="preserve">Local Educational Agency Response </w:t>
      </w:r>
    </w:p>
    <w:p w14:paraId="00000328" w14:textId="77777777" w:rsidR="00E93975" w:rsidRPr="00F3652D" w:rsidRDefault="00B02D70">
      <w:r w:rsidRPr="00F3652D">
        <w:t>Click or tap here to enter text.</w:t>
      </w:r>
    </w:p>
    <w:p w14:paraId="00000329" w14:textId="77777777" w:rsidR="00E93975" w:rsidRPr="00F3652D" w:rsidRDefault="00E93975">
      <w:pPr>
        <w:ind w:left="720"/>
      </w:pPr>
    </w:p>
    <w:p w14:paraId="0000032A" w14:textId="77777777" w:rsidR="00E93975" w:rsidRPr="00F3652D" w:rsidRDefault="00E93975">
      <w:pPr>
        <w:pBdr>
          <w:top w:val="nil"/>
          <w:left w:val="nil"/>
          <w:bottom w:val="nil"/>
          <w:right w:val="nil"/>
          <w:between w:val="nil"/>
        </w:pBdr>
        <w:rPr>
          <w:b/>
          <w:sz w:val="20"/>
          <w:szCs w:val="20"/>
        </w:rPr>
      </w:pPr>
    </w:p>
    <w:p w14:paraId="0000032B"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32C" w14:textId="77777777" w:rsidR="00E93975" w:rsidRPr="00F3652D" w:rsidRDefault="005046A0">
      <w:pPr>
        <w:pStyle w:val="Heading6"/>
      </w:pPr>
      <w:r>
        <w:pict w14:anchorId="2FC8E67F">
          <v:rect id="_x0000_i1051" style="width:0;height:1.5pt" o:hralign="center" o:hrstd="t" o:hr="t" fillcolor="#a0a0a0" stroked="f"/>
        </w:pict>
      </w:r>
    </w:p>
    <w:p w14:paraId="0000032D" w14:textId="77777777" w:rsidR="00E93975" w:rsidRPr="00F3652D" w:rsidRDefault="00B02D70">
      <w:pPr>
        <w:pStyle w:val="Heading6"/>
      </w:pPr>
      <w:r w:rsidRPr="00F3652D">
        <w:t>State Educational Agency Response</w:t>
      </w:r>
    </w:p>
    <w:p w14:paraId="0000032E" w14:textId="77777777" w:rsidR="00E93975" w:rsidRPr="00F3652D" w:rsidRDefault="00B02D70">
      <w:r w:rsidRPr="00F3652D">
        <w:t>Click or tap here to enter text.</w:t>
      </w:r>
    </w:p>
    <w:p w14:paraId="0000032F" w14:textId="77777777" w:rsidR="00E93975" w:rsidRPr="00F3652D" w:rsidRDefault="00E93975">
      <w:pPr>
        <w:ind w:left="720"/>
      </w:pPr>
    </w:p>
    <w:p w14:paraId="00000330" w14:textId="77777777" w:rsidR="00E93975" w:rsidRPr="00F3652D" w:rsidRDefault="00B02D70">
      <w:pPr>
        <w:pStyle w:val="Heading6"/>
      </w:pPr>
      <w:r w:rsidRPr="00F3652D">
        <w:t>Sufficient Documentation</w:t>
      </w:r>
      <w:r w:rsidRPr="00F3652D">
        <w:tab/>
      </w:r>
      <w:r w:rsidRPr="00F3652D">
        <w:tab/>
      </w:r>
      <w:r w:rsidRPr="00F3652D">
        <w:tab/>
      </w:r>
      <w:r w:rsidRPr="00F3652D">
        <w:tab/>
      </w:r>
      <w:r w:rsidRPr="00F3652D">
        <w:tab/>
      </w:r>
      <w:r w:rsidRPr="00F3652D">
        <w:tab/>
        <w:t>Additional Evidence Needed</w:t>
      </w:r>
    </w:p>
    <w:p w14:paraId="00000331"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332" w14:textId="77777777" w:rsidR="00E93975" w:rsidRPr="00F3652D" w:rsidRDefault="00B02D70">
      <w:pPr>
        <w:spacing w:after="160" w:line="259" w:lineRule="auto"/>
        <w:rPr>
          <w:b/>
        </w:rPr>
      </w:pPr>
      <w:r w:rsidRPr="00F3652D">
        <w:br w:type="page"/>
      </w:r>
    </w:p>
    <w:p w14:paraId="00000333" w14:textId="77777777" w:rsidR="00E93975" w:rsidRPr="00F3652D" w:rsidRDefault="00B02D70">
      <w:pPr>
        <w:pStyle w:val="Heading3"/>
      </w:pPr>
      <w:r w:rsidRPr="00F3652D">
        <w:lastRenderedPageBreak/>
        <w:t xml:space="preserve">6.5 </w:t>
      </w:r>
      <w:r w:rsidRPr="00F3652D">
        <w:tab/>
        <w:t xml:space="preserve">The school division retains control of and includes an inventory of fixed assets for any equipment purchased with Title II, Part A, funds on behalf of private schools. </w:t>
      </w:r>
    </w:p>
    <w:p w14:paraId="00000334" w14:textId="77777777" w:rsidR="00E93975" w:rsidRPr="00F3652D" w:rsidRDefault="00E93975">
      <w:pPr>
        <w:pStyle w:val="Heading6"/>
      </w:pPr>
    </w:p>
    <w:p w14:paraId="00000335" w14:textId="77777777" w:rsidR="00E93975" w:rsidRPr="00F3652D" w:rsidRDefault="00B02D70">
      <w:pPr>
        <w:pStyle w:val="Heading4"/>
      </w:pPr>
      <w:r w:rsidRPr="00F3652D">
        <w:t>Guiding Questions</w:t>
      </w:r>
    </w:p>
    <w:p w14:paraId="00000336" w14:textId="77777777" w:rsidR="00E93975" w:rsidRPr="00F3652D" w:rsidRDefault="00B02D70">
      <w:pPr>
        <w:numPr>
          <w:ilvl w:val="0"/>
          <w:numId w:val="8"/>
        </w:numPr>
        <w:pBdr>
          <w:top w:val="nil"/>
          <w:left w:val="nil"/>
          <w:bottom w:val="nil"/>
          <w:right w:val="nil"/>
          <w:between w:val="nil"/>
        </w:pBdr>
      </w:pPr>
      <w:r w:rsidRPr="00F3652D">
        <w:t xml:space="preserve">What is the process used for procurement of materials/equipment purchased on behalf of private schools and the maintenance of title of materials to be used by the private school with Title II, Part A, funds? </w:t>
      </w:r>
    </w:p>
    <w:p w14:paraId="00000337" w14:textId="77777777" w:rsidR="00E93975" w:rsidRPr="00F3652D" w:rsidRDefault="00B02D70">
      <w:pPr>
        <w:numPr>
          <w:ilvl w:val="0"/>
          <w:numId w:val="8"/>
        </w:numPr>
        <w:pBdr>
          <w:top w:val="nil"/>
          <w:left w:val="nil"/>
          <w:bottom w:val="nil"/>
          <w:right w:val="nil"/>
          <w:between w:val="nil"/>
        </w:pBdr>
      </w:pPr>
      <w:r w:rsidRPr="00F3652D">
        <w:t xml:space="preserve">How does the school division ensure equipment is used solely for professional development activities? </w:t>
      </w:r>
    </w:p>
    <w:p w14:paraId="00000338" w14:textId="77777777" w:rsidR="00E93975" w:rsidRPr="00F3652D" w:rsidRDefault="00E93975">
      <w:pPr>
        <w:pStyle w:val="Heading6"/>
      </w:pPr>
    </w:p>
    <w:p w14:paraId="00000339" w14:textId="77777777" w:rsidR="00E93975" w:rsidRPr="00F3652D" w:rsidRDefault="00B02D70">
      <w:pPr>
        <w:pStyle w:val="Heading5"/>
      </w:pPr>
      <w:r w:rsidRPr="00F3652D">
        <w:t>Acceptable Evidence</w:t>
      </w:r>
    </w:p>
    <w:p w14:paraId="0000033A" w14:textId="77777777" w:rsidR="00E93975" w:rsidRPr="00F3652D" w:rsidRDefault="00B02D70">
      <w:pPr>
        <w:numPr>
          <w:ilvl w:val="0"/>
          <w:numId w:val="12"/>
        </w:numPr>
        <w:pBdr>
          <w:top w:val="nil"/>
          <w:left w:val="nil"/>
          <w:bottom w:val="nil"/>
          <w:right w:val="nil"/>
          <w:between w:val="nil"/>
        </w:pBdr>
        <w:ind w:left="720"/>
      </w:pPr>
      <w:r w:rsidRPr="00F3652D">
        <w:t>*Inventory of equipment/assets provided to private schools (should be maintained on the school division’s inventory.)</w:t>
      </w:r>
    </w:p>
    <w:p w14:paraId="0000033B" w14:textId="77777777" w:rsidR="00E93975" w:rsidRPr="00F3652D" w:rsidRDefault="00E93975">
      <w:pPr>
        <w:pBdr>
          <w:top w:val="nil"/>
          <w:left w:val="nil"/>
          <w:bottom w:val="nil"/>
          <w:right w:val="nil"/>
          <w:between w:val="nil"/>
        </w:pBdr>
      </w:pPr>
    </w:p>
    <w:p w14:paraId="0000033C" w14:textId="77777777" w:rsidR="00E93975" w:rsidRPr="00F3652D" w:rsidRDefault="00B02D70">
      <w:pPr>
        <w:pStyle w:val="Heading6"/>
      </w:pPr>
      <w:r w:rsidRPr="00F3652D">
        <w:t xml:space="preserve">Local Educational Agency Response </w:t>
      </w:r>
    </w:p>
    <w:p w14:paraId="0000033D" w14:textId="77777777" w:rsidR="00E93975" w:rsidRPr="00F3652D" w:rsidRDefault="00B02D70">
      <w:r w:rsidRPr="00F3652D">
        <w:t>Click or tap here to enter text.</w:t>
      </w:r>
    </w:p>
    <w:p w14:paraId="0000033E" w14:textId="77777777" w:rsidR="00E93975" w:rsidRPr="00F3652D" w:rsidRDefault="00E93975">
      <w:pPr>
        <w:pBdr>
          <w:top w:val="nil"/>
          <w:left w:val="nil"/>
          <w:bottom w:val="nil"/>
          <w:right w:val="nil"/>
          <w:between w:val="nil"/>
        </w:pBdr>
        <w:rPr>
          <w:b/>
          <w:sz w:val="20"/>
          <w:szCs w:val="20"/>
        </w:rPr>
      </w:pPr>
    </w:p>
    <w:p w14:paraId="0000033F" w14:textId="77777777" w:rsidR="00E93975" w:rsidRPr="00F3652D" w:rsidRDefault="00E93975">
      <w:pPr>
        <w:pBdr>
          <w:top w:val="nil"/>
          <w:left w:val="nil"/>
          <w:bottom w:val="nil"/>
          <w:right w:val="nil"/>
          <w:between w:val="nil"/>
        </w:pBdr>
        <w:rPr>
          <w:b/>
          <w:sz w:val="20"/>
          <w:szCs w:val="20"/>
        </w:rPr>
      </w:pPr>
    </w:p>
    <w:p w14:paraId="00000340" w14:textId="77777777" w:rsidR="00E93975" w:rsidRPr="00F3652D" w:rsidRDefault="00B02D70">
      <w:pPr>
        <w:pBdr>
          <w:top w:val="nil"/>
          <w:left w:val="nil"/>
          <w:bottom w:val="nil"/>
          <w:right w:val="nil"/>
          <w:between w:val="nil"/>
        </w:pBdr>
      </w:pPr>
      <w:r w:rsidRPr="00F3652D">
        <w:rPr>
          <w:b/>
          <w:sz w:val="20"/>
          <w:szCs w:val="20"/>
        </w:rPr>
        <w:t>Below This Line for VDOE Use Only</w:t>
      </w:r>
    </w:p>
    <w:p w14:paraId="00000341" w14:textId="77777777" w:rsidR="00E93975" w:rsidRPr="00F3652D" w:rsidRDefault="005046A0">
      <w:pPr>
        <w:pStyle w:val="Heading6"/>
      </w:pPr>
      <w:r>
        <w:pict w14:anchorId="08CFA2EF">
          <v:rect id="_x0000_i1052" style="width:0;height:1.5pt" o:hralign="center" o:hrstd="t" o:hr="t" fillcolor="#a0a0a0" stroked="f"/>
        </w:pict>
      </w:r>
    </w:p>
    <w:p w14:paraId="00000342" w14:textId="77777777" w:rsidR="00E93975" w:rsidRPr="00F3652D" w:rsidRDefault="00B02D70">
      <w:pPr>
        <w:pStyle w:val="Heading6"/>
      </w:pPr>
      <w:r w:rsidRPr="00F3652D">
        <w:t>State Educational Agency Response</w:t>
      </w:r>
    </w:p>
    <w:p w14:paraId="00000343" w14:textId="77777777" w:rsidR="00E93975" w:rsidRPr="00F3652D" w:rsidRDefault="00B02D70">
      <w:r w:rsidRPr="00F3652D">
        <w:t>Click or tap here to enter text.</w:t>
      </w:r>
    </w:p>
    <w:p w14:paraId="00000344" w14:textId="77777777" w:rsidR="00E93975" w:rsidRPr="00F3652D" w:rsidRDefault="00E93975">
      <w:pPr>
        <w:pStyle w:val="Heading6"/>
      </w:pPr>
    </w:p>
    <w:p w14:paraId="00000345" w14:textId="77777777" w:rsidR="00E93975" w:rsidRPr="00F3652D" w:rsidRDefault="00B02D70">
      <w:pPr>
        <w:pStyle w:val="Heading6"/>
      </w:pPr>
      <w:r w:rsidRPr="00F3652D">
        <w:t>Sufficient Documentation</w:t>
      </w:r>
      <w:r w:rsidRPr="00F3652D">
        <w:tab/>
      </w:r>
      <w:r w:rsidRPr="00F3652D">
        <w:tab/>
      </w:r>
      <w:r w:rsidRPr="00F3652D">
        <w:tab/>
      </w:r>
      <w:r w:rsidRPr="00F3652D">
        <w:tab/>
      </w:r>
      <w:r w:rsidRPr="00F3652D">
        <w:tab/>
      </w:r>
      <w:r w:rsidRPr="00F3652D">
        <w:tab/>
        <w:t>Additional Evidence Needed</w:t>
      </w:r>
    </w:p>
    <w:p w14:paraId="00000346" w14:textId="77777777" w:rsidR="00E93975" w:rsidRPr="00F3652D" w:rsidRDefault="00B02D70">
      <w:r w:rsidRPr="00F3652D">
        <w:t>Yes ☐</w:t>
      </w:r>
      <w:r w:rsidRPr="00F3652D">
        <w:tab/>
      </w:r>
      <w:r w:rsidRPr="00F3652D">
        <w:tab/>
        <w:t>No ☐</w:t>
      </w:r>
      <w:r w:rsidRPr="00F3652D">
        <w:tab/>
      </w:r>
      <w:r w:rsidRPr="00F3652D">
        <w:tab/>
        <w:t xml:space="preserve">NA☐       </w:t>
      </w:r>
      <w:r w:rsidRPr="00F3652D">
        <w:tab/>
      </w:r>
      <w:r w:rsidRPr="00F3652D">
        <w:tab/>
      </w:r>
      <w:r w:rsidRPr="00F3652D">
        <w:tab/>
      </w:r>
      <w:r w:rsidRPr="00F3652D">
        <w:tab/>
        <w:t>Yes ☐</w:t>
      </w:r>
      <w:r w:rsidRPr="00F3652D">
        <w:tab/>
      </w:r>
      <w:r w:rsidRPr="00F3652D">
        <w:tab/>
        <w:t>No ☐</w:t>
      </w:r>
      <w:r w:rsidRPr="00F3652D">
        <w:tab/>
      </w:r>
      <w:r w:rsidRPr="00F3652D">
        <w:tab/>
        <w:t>NA☐</w:t>
      </w:r>
    </w:p>
    <w:p w14:paraId="00000347" w14:textId="77777777" w:rsidR="00E93975" w:rsidRPr="00F3652D" w:rsidRDefault="00E93975">
      <w:pPr>
        <w:spacing w:after="160" w:line="259" w:lineRule="auto"/>
        <w:rPr>
          <w:b/>
        </w:rPr>
      </w:pPr>
    </w:p>
    <w:sectPr w:rsidR="00E93975" w:rsidRPr="00F3652D">
      <w:headerReference w:type="default" r:id="rId9"/>
      <w:footerReference w:type="default" r:id="rId10"/>
      <w:pgSz w:w="15840" w:h="12240" w:orient="landscape"/>
      <w:pgMar w:top="1440" w:right="1440" w:bottom="1440" w:left="1440" w:header="720" w:footer="5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A3CB2" w14:textId="77777777" w:rsidR="00F374BF" w:rsidRDefault="00F374BF">
      <w:r>
        <w:separator/>
      </w:r>
    </w:p>
  </w:endnote>
  <w:endnote w:type="continuationSeparator" w:id="0">
    <w:p w14:paraId="10B1D05A" w14:textId="77777777" w:rsidR="00F374BF" w:rsidRDefault="00F3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4A" w14:textId="2B9339AF" w:rsidR="00E93975" w:rsidRDefault="00B02D70">
    <w:pPr>
      <w:pBdr>
        <w:top w:val="nil"/>
        <w:left w:val="nil"/>
        <w:bottom w:val="nil"/>
        <w:right w:val="nil"/>
        <w:between w:val="nil"/>
      </w:pBdr>
      <w:tabs>
        <w:tab w:val="center" w:pos="4680"/>
        <w:tab w:val="right" w:pos="9360"/>
        <w:tab w:val="center" w:pos="8910"/>
        <w:tab w:val="left" w:pos="11520"/>
      </w:tabs>
      <w:rPr>
        <w:color w:val="000000"/>
      </w:rPr>
    </w:pPr>
    <w:r>
      <w:rPr>
        <w:color w:val="000000"/>
      </w:rPr>
      <w:t xml:space="preserve"> Revised January 202</w:t>
    </w:r>
    <w:r w:rsidR="00232048">
      <w:rPr>
        <w:color w:val="000000"/>
      </w:rPr>
      <w:t>4</w:t>
    </w:r>
    <w:r>
      <w:rPr>
        <w:color w:val="000000"/>
      </w:rPr>
      <w:tab/>
    </w:r>
    <w:r>
      <w:rPr>
        <w:color w:val="000000"/>
      </w:rPr>
      <w:tab/>
    </w:r>
    <w:r>
      <w:rPr>
        <w:color w:val="000000"/>
      </w:rPr>
      <w:fldChar w:fldCharType="begin"/>
    </w:r>
    <w:r>
      <w:rPr>
        <w:color w:val="000000"/>
      </w:rPr>
      <w:instrText>PAGE</w:instrText>
    </w:r>
    <w:r>
      <w:rPr>
        <w:color w:val="000000"/>
      </w:rPr>
      <w:fldChar w:fldCharType="separate"/>
    </w:r>
    <w:r w:rsidR="00F3652D">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57A3" w14:textId="77777777" w:rsidR="00F374BF" w:rsidRDefault="00F374BF">
      <w:r>
        <w:separator/>
      </w:r>
    </w:p>
  </w:footnote>
  <w:footnote w:type="continuationSeparator" w:id="0">
    <w:p w14:paraId="0626693B" w14:textId="77777777" w:rsidR="00F374BF" w:rsidRDefault="00F374BF">
      <w:r>
        <w:continuationSeparator/>
      </w:r>
    </w:p>
  </w:footnote>
  <w:footnote w:id="1">
    <w:p w14:paraId="0000034C" w14:textId="3E077D66" w:rsidR="00E93975" w:rsidRDefault="00B02D70">
      <w:pPr>
        <w:rPr>
          <w:sz w:val="20"/>
          <w:szCs w:val="20"/>
        </w:rPr>
      </w:pPr>
      <w:r>
        <w:rPr>
          <w:vertAlign w:val="superscript"/>
        </w:rPr>
        <w:footnoteRef/>
      </w:r>
      <w:r>
        <w:rPr>
          <w:sz w:val="20"/>
          <w:szCs w:val="20"/>
        </w:rPr>
        <w:t xml:space="preserve"> </w:t>
      </w:r>
      <w:r>
        <w:rPr>
          <w:b/>
          <w:sz w:val="20"/>
          <w:szCs w:val="20"/>
        </w:rPr>
        <w:t>*</w:t>
      </w:r>
      <w:r>
        <w:rPr>
          <w:sz w:val="20"/>
          <w:szCs w:val="20"/>
        </w:rPr>
        <w:t>Preferred evidence to properly document allowability and use of Title II, Part A funds according to the purpose of improv</w:t>
      </w:r>
      <w:r w:rsidR="00F3652D">
        <w:rPr>
          <w:sz w:val="20"/>
          <w:szCs w:val="20"/>
        </w:rPr>
        <w:t>ing</w:t>
      </w:r>
      <w:r>
        <w:rPr>
          <w:sz w:val="20"/>
          <w:szCs w:val="20"/>
        </w:rPr>
        <w:t xml:space="preserve"> students’ academic achievement by increasing the capacity of states, local educational agencies, schools, and local communities to increase student achievement consistent with the challenging State academic standards; improve the quality and effectiveness of teachers, principals, and other school leaders; increase the number of teachers, principals, and other school leaders who are effective in improving student academic achievement in schools; and provide low-income and minority students greater access to effective teachers, principals, and other school leaders.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48" w14:textId="5AC9F283" w:rsidR="00E93975" w:rsidRDefault="00B02D70">
    <w:pPr>
      <w:rPr>
        <w:u w:val="single"/>
      </w:rPr>
    </w:pPr>
    <w:r>
      <w:t xml:space="preserve">School Division </w:t>
    </w:r>
    <w:r w:rsidR="00F3652D">
      <w:t>Name:</w:t>
    </w:r>
    <w:r>
      <w:t xml:space="preserve"> </w:t>
    </w:r>
  </w:p>
  <w:p w14:paraId="00000349" w14:textId="3E0A826F" w:rsidR="00E93975" w:rsidRDefault="00B02D70">
    <w:pPr>
      <w:rPr>
        <w:u w:val="single"/>
      </w:rPr>
    </w:pPr>
    <w:r>
      <w:t xml:space="preserve">Year: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A77"/>
    <w:multiLevelType w:val="multilevel"/>
    <w:tmpl w:val="6BFC01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9E2735"/>
    <w:multiLevelType w:val="multilevel"/>
    <w:tmpl w:val="BBE4A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481B51"/>
    <w:multiLevelType w:val="multilevel"/>
    <w:tmpl w:val="5D5C1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041A2D"/>
    <w:multiLevelType w:val="multilevel"/>
    <w:tmpl w:val="ED347014"/>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4" w15:restartNumberingAfterBreak="0">
    <w:nsid w:val="337A7CF7"/>
    <w:multiLevelType w:val="multilevel"/>
    <w:tmpl w:val="A7C4B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17226B"/>
    <w:multiLevelType w:val="multilevel"/>
    <w:tmpl w:val="15EA1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C51636B"/>
    <w:multiLevelType w:val="multilevel"/>
    <w:tmpl w:val="71A66B0A"/>
    <w:lvl w:ilvl="0">
      <w:start w:val="1"/>
      <w:numFmt w:val="lowerRoman"/>
      <w:lvlText w:val="%1)"/>
      <w:lvlJc w:val="left"/>
      <w:pPr>
        <w:ind w:left="3600" w:hanging="72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7" w15:restartNumberingAfterBreak="0">
    <w:nsid w:val="5EFE7D99"/>
    <w:multiLevelType w:val="multilevel"/>
    <w:tmpl w:val="53AA129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9E0D70"/>
    <w:multiLevelType w:val="multilevel"/>
    <w:tmpl w:val="6592181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6E2321C"/>
    <w:multiLevelType w:val="multilevel"/>
    <w:tmpl w:val="34C4C0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E574AF4"/>
    <w:multiLevelType w:val="multilevel"/>
    <w:tmpl w:val="4F8622E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0BE012A"/>
    <w:multiLevelType w:val="multilevel"/>
    <w:tmpl w:val="D3F2836C"/>
    <w:lvl w:ilvl="0">
      <w:start w:val="1"/>
      <w:numFmt w:val="bullet"/>
      <w:lvlText w:val="●"/>
      <w:lvlJc w:val="left"/>
      <w:pPr>
        <w:ind w:left="951" w:hanging="360"/>
      </w:pPr>
      <w:rPr>
        <w:rFonts w:ascii="Noto Sans Symbols" w:eastAsia="Noto Sans Symbols" w:hAnsi="Noto Sans Symbols" w:cs="Noto Sans Symbols"/>
      </w:rPr>
    </w:lvl>
    <w:lvl w:ilvl="1">
      <w:start w:val="1"/>
      <w:numFmt w:val="bullet"/>
      <w:lvlText w:val="o"/>
      <w:lvlJc w:val="left"/>
      <w:pPr>
        <w:ind w:left="1671" w:hanging="360"/>
      </w:pPr>
      <w:rPr>
        <w:rFonts w:ascii="Courier New" w:eastAsia="Courier New" w:hAnsi="Courier New" w:cs="Courier New"/>
      </w:rPr>
    </w:lvl>
    <w:lvl w:ilvl="2">
      <w:start w:val="1"/>
      <w:numFmt w:val="bullet"/>
      <w:lvlText w:val="▪"/>
      <w:lvlJc w:val="left"/>
      <w:pPr>
        <w:ind w:left="2391" w:hanging="360"/>
      </w:pPr>
      <w:rPr>
        <w:rFonts w:ascii="Noto Sans Symbols" w:eastAsia="Noto Sans Symbols" w:hAnsi="Noto Sans Symbols" w:cs="Noto Sans Symbols"/>
      </w:rPr>
    </w:lvl>
    <w:lvl w:ilvl="3">
      <w:start w:val="1"/>
      <w:numFmt w:val="bullet"/>
      <w:lvlText w:val="●"/>
      <w:lvlJc w:val="left"/>
      <w:pPr>
        <w:ind w:left="3111" w:hanging="360"/>
      </w:pPr>
      <w:rPr>
        <w:rFonts w:ascii="Noto Sans Symbols" w:eastAsia="Noto Sans Symbols" w:hAnsi="Noto Sans Symbols" w:cs="Noto Sans Symbols"/>
      </w:rPr>
    </w:lvl>
    <w:lvl w:ilvl="4">
      <w:start w:val="1"/>
      <w:numFmt w:val="bullet"/>
      <w:lvlText w:val="o"/>
      <w:lvlJc w:val="left"/>
      <w:pPr>
        <w:ind w:left="3831" w:hanging="360"/>
      </w:pPr>
      <w:rPr>
        <w:rFonts w:ascii="Courier New" w:eastAsia="Courier New" w:hAnsi="Courier New" w:cs="Courier New"/>
      </w:rPr>
    </w:lvl>
    <w:lvl w:ilvl="5">
      <w:start w:val="1"/>
      <w:numFmt w:val="bullet"/>
      <w:lvlText w:val="▪"/>
      <w:lvlJc w:val="left"/>
      <w:pPr>
        <w:ind w:left="4551" w:hanging="360"/>
      </w:pPr>
      <w:rPr>
        <w:rFonts w:ascii="Noto Sans Symbols" w:eastAsia="Noto Sans Symbols" w:hAnsi="Noto Sans Symbols" w:cs="Noto Sans Symbols"/>
      </w:rPr>
    </w:lvl>
    <w:lvl w:ilvl="6">
      <w:start w:val="1"/>
      <w:numFmt w:val="bullet"/>
      <w:lvlText w:val="●"/>
      <w:lvlJc w:val="left"/>
      <w:pPr>
        <w:ind w:left="5271" w:hanging="360"/>
      </w:pPr>
      <w:rPr>
        <w:rFonts w:ascii="Noto Sans Symbols" w:eastAsia="Noto Sans Symbols" w:hAnsi="Noto Sans Symbols" w:cs="Noto Sans Symbols"/>
      </w:rPr>
    </w:lvl>
    <w:lvl w:ilvl="7">
      <w:start w:val="1"/>
      <w:numFmt w:val="bullet"/>
      <w:lvlText w:val="o"/>
      <w:lvlJc w:val="left"/>
      <w:pPr>
        <w:ind w:left="5991" w:hanging="360"/>
      </w:pPr>
      <w:rPr>
        <w:rFonts w:ascii="Courier New" w:eastAsia="Courier New" w:hAnsi="Courier New" w:cs="Courier New"/>
      </w:rPr>
    </w:lvl>
    <w:lvl w:ilvl="8">
      <w:start w:val="1"/>
      <w:numFmt w:val="bullet"/>
      <w:lvlText w:val="▪"/>
      <w:lvlJc w:val="left"/>
      <w:pPr>
        <w:ind w:left="6711" w:hanging="360"/>
      </w:pPr>
      <w:rPr>
        <w:rFonts w:ascii="Noto Sans Symbols" w:eastAsia="Noto Sans Symbols" w:hAnsi="Noto Sans Symbols" w:cs="Noto Sans Symbols"/>
      </w:rPr>
    </w:lvl>
  </w:abstractNum>
  <w:abstractNum w:abstractNumId="12" w15:restartNumberingAfterBreak="0">
    <w:nsid w:val="754950C9"/>
    <w:multiLevelType w:val="multilevel"/>
    <w:tmpl w:val="F6941F3E"/>
    <w:lvl w:ilvl="0">
      <w:start w:val="1"/>
      <w:numFmt w:val="bullet"/>
      <w:lvlText w:val="●"/>
      <w:lvlJc w:val="left"/>
      <w:pPr>
        <w:ind w:left="2340" w:hanging="360"/>
      </w:pPr>
      <w:rPr>
        <w:rFonts w:ascii="Noto Sans Symbols" w:eastAsia="Noto Sans Symbols" w:hAnsi="Noto Sans Symbols" w:cs="Noto Sans Symbols"/>
      </w:rPr>
    </w:lvl>
    <w:lvl w:ilvl="1">
      <w:start w:val="1"/>
      <w:numFmt w:val="bullet"/>
      <w:lvlText w:val="o"/>
      <w:lvlJc w:val="left"/>
      <w:pPr>
        <w:ind w:left="3060" w:hanging="360"/>
      </w:pPr>
      <w:rPr>
        <w:rFonts w:ascii="Courier New" w:eastAsia="Courier New" w:hAnsi="Courier New" w:cs="Courier New"/>
      </w:r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500" w:hanging="360"/>
      </w:pPr>
      <w:rPr>
        <w:rFonts w:ascii="Noto Sans Symbols" w:eastAsia="Noto Sans Symbols" w:hAnsi="Noto Sans Symbols" w:cs="Noto Sans Symbols"/>
      </w:rPr>
    </w:lvl>
    <w:lvl w:ilvl="4">
      <w:start w:val="1"/>
      <w:numFmt w:val="bullet"/>
      <w:lvlText w:val="o"/>
      <w:lvlJc w:val="left"/>
      <w:pPr>
        <w:ind w:left="5220" w:hanging="360"/>
      </w:pPr>
      <w:rPr>
        <w:rFonts w:ascii="Courier New" w:eastAsia="Courier New" w:hAnsi="Courier New" w:cs="Courier New"/>
      </w:rPr>
    </w:lvl>
    <w:lvl w:ilvl="5">
      <w:start w:val="1"/>
      <w:numFmt w:val="bullet"/>
      <w:lvlText w:val="▪"/>
      <w:lvlJc w:val="left"/>
      <w:pPr>
        <w:ind w:left="5940" w:hanging="360"/>
      </w:pPr>
      <w:rPr>
        <w:rFonts w:ascii="Noto Sans Symbols" w:eastAsia="Noto Sans Symbols" w:hAnsi="Noto Sans Symbols" w:cs="Noto Sans Symbols"/>
      </w:rPr>
    </w:lvl>
    <w:lvl w:ilvl="6">
      <w:start w:val="1"/>
      <w:numFmt w:val="bullet"/>
      <w:lvlText w:val="●"/>
      <w:lvlJc w:val="left"/>
      <w:pPr>
        <w:ind w:left="6660" w:hanging="360"/>
      </w:pPr>
      <w:rPr>
        <w:rFonts w:ascii="Noto Sans Symbols" w:eastAsia="Noto Sans Symbols" w:hAnsi="Noto Sans Symbols" w:cs="Noto Sans Symbols"/>
      </w:rPr>
    </w:lvl>
    <w:lvl w:ilvl="7">
      <w:start w:val="1"/>
      <w:numFmt w:val="bullet"/>
      <w:lvlText w:val="o"/>
      <w:lvlJc w:val="left"/>
      <w:pPr>
        <w:ind w:left="7380" w:hanging="360"/>
      </w:pPr>
      <w:rPr>
        <w:rFonts w:ascii="Courier New" w:eastAsia="Courier New" w:hAnsi="Courier New" w:cs="Courier New"/>
      </w:rPr>
    </w:lvl>
    <w:lvl w:ilvl="8">
      <w:start w:val="1"/>
      <w:numFmt w:val="bullet"/>
      <w:lvlText w:val="▪"/>
      <w:lvlJc w:val="left"/>
      <w:pPr>
        <w:ind w:left="8100" w:hanging="360"/>
      </w:pPr>
      <w:rPr>
        <w:rFonts w:ascii="Noto Sans Symbols" w:eastAsia="Noto Sans Symbols" w:hAnsi="Noto Sans Symbols" w:cs="Noto Sans Symbols"/>
      </w:rPr>
    </w:lvl>
  </w:abstractNum>
  <w:abstractNum w:abstractNumId="13" w15:restartNumberingAfterBreak="0">
    <w:nsid w:val="7FEA7D23"/>
    <w:multiLevelType w:val="multilevel"/>
    <w:tmpl w:val="D7CE803E"/>
    <w:lvl w:ilvl="0">
      <w:start w:val="1"/>
      <w:numFmt w:val="bullet"/>
      <w:lvlText w:val="●"/>
      <w:lvlJc w:val="left"/>
      <w:pPr>
        <w:ind w:left="951" w:hanging="360"/>
      </w:pPr>
      <w:rPr>
        <w:rFonts w:ascii="Noto Sans Symbols" w:eastAsia="Noto Sans Symbols" w:hAnsi="Noto Sans Symbols" w:cs="Noto Sans Symbols"/>
      </w:rPr>
    </w:lvl>
    <w:lvl w:ilvl="1">
      <w:start w:val="1"/>
      <w:numFmt w:val="bullet"/>
      <w:lvlText w:val="○"/>
      <w:lvlJc w:val="left"/>
      <w:pPr>
        <w:ind w:left="1671" w:hanging="360"/>
      </w:pPr>
      <w:rPr>
        <w:rFonts w:ascii="Courier New" w:eastAsia="Courier New" w:hAnsi="Courier New" w:cs="Courier New"/>
      </w:rPr>
    </w:lvl>
    <w:lvl w:ilvl="2">
      <w:start w:val="1"/>
      <w:numFmt w:val="bullet"/>
      <w:lvlText w:val="■"/>
      <w:lvlJc w:val="left"/>
      <w:pPr>
        <w:ind w:left="2391" w:hanging="360"/>
      </w:pPr>
      <w:rPr>
        <w:rFonts w:ascii="Noto Sans Symbols" w:eastAsia="Noto Sans Symbols" w:hAnsi="Noto Sans Symbols" w:cs="Noto Sans Symbols"/>
      </w:rPr>
    </w:lvl>
    <w:lvl w:ilvl="3">
      <w:start w:val="1"/>
      <w:numFmt w:val="bullet"/>
      <w:lvlText w:val="●"/>
      <w:lvlJc w:val="left"/>
      <w:pPr>
        <w:ind w:left="3111" w:hanging="360"/>
      </w:pPr>
      <w:rPr>
        <w:rFonts w:ascii="Noto Sans Symbols" w:eastAsia="Noto Sans Symbols" w:hAnsi="Noto Sans Symbols" w:cs="Noto Sans Symbols"/>
      </w:rPr>
    </w:lvl>
    <w:lvl w:ilvl="4">
      <w:start w:val="1"/>
      <w:numFmt w:val="bullet"/>
      <w:lvlText w:val="○"/>
      <w:lvlJc w:val="left"/>
      <w:pPr>
        <w:ind w:left="3831" w:hanging="360"/>
      </w:pPr>
      <w:rPr>
        <w:rFonts w:ascii="Courier New" w:eastAsia="Courier New" w:hAnsi="Courier New" w:cs="Courier New"/>
      </w:rPr>
    </w:lvl>
    <w:lvl w:ilvl="5">
      <w:start w:val="1"/>
      <w:numFmt w:val="bullet"/>
      <w:lvlText w:val="■"/>
      <w:lvlJc w:val="left"/>
      <w:pPr>
        <w:ind w:left="4551" w:hanging="360"/>
      </w:pPr>
      <w:rPr>
        <w:rFonts w:ascii="Noto Sans Symbols" w:eastAsia="Noto Sans Symbols" w:hAnsi="Noto Sans Symbols" w:cs="Noto Sans Symbols"/>
      </w:rPr>
    </w:lvl>
    <w:lvl w:ilvl="6">
      <w:start w:val="1"/>
      <w:numFmt w:val="bullet"/>
      <w:lvlText w:val="●"/>
      <w:lvlJc w:val="left"/>
      <w:pPr>
        <w:ind w:left="5271" w:hanging="360"/>
      </w:pPr>
      <w:rPr>
        <w:rFonts w:ascii="Noto Sans Symbols" w:eastAsia="Noto Sans Symbols" w:hAnsi="Noto Sans Symbols" w:cs="Noto Sans Symbols"/>
      </w:rPr>
    </w:lvl>
    <w:lvl w:ilvl="7">
      <w:start w:val="1"/>
      <w:numFmt w:val="bullet"/>
      <w:lvlText w:val="○"/>
      <w:lvlJc w:val="left"/>
      <w:pPr>
        <w:ind w:left="5991" w:hanging="360"/>
      </w:pPr>
      <w:rPr>
        <w:rFonts w:ascii="Courier New" w:eastAsia="Courier New" w:hAnsi="Courier New" w:cs="Courier New"/>
      </w:rPr>
    </w:lvl>
    <w:lvl w:ilvl="8">
      <w:start w:val="1"/>
      <w:numFmt w:val="bullet"/>
      <w:lvlText w:val="■"/>
      <w:lvlJc w:val="left"/>
      <w:pPr>
        <w:ind w:left="6711" w:hanging="360"/>
      </w:pPr>
      <w:rPr>
        <w:rFonts w:ascii="Noto Sans Symbols" w:eastAsia="Noto Sans Symbols" w:hAnsi="Noto Sans Symbols" w:cs="Noto Sans Symbols"/>
      </w:rPr>
    </w:lvl>
  </w:abstractNum>
  <w:num w:numId="1" w16cid:durableId="798182884">
    <w:abstractNumId w:val="11"/>
  </w:num>
  <w:num w:numId="2" w16cid:durableId="1586764782">
    <w:abstractNumId w:val="3"/>
  </w:num>
  <w:num w:numId="3" w16cid:durableId="1785156182">
    <w:abstractNumId w:val="2"/>
  </w:num>
  <w:num w:numId="4" w16cid:durableId="1434325027">
    <w:abstractNumId w:val="12"/>
  </w:num>
  <w:num w:numId="5" w16cid:durableId="1429501641">
    <w:abstractNumId w:val="0"/>
  </w:num>
  <w:num w:numId="6" w16cid:durableId="2067755882">
    <w:abstractNumId w:val="9"/>
  </w:num>
  <w:num w:numId="7" w16cid:durableId="1953588157">
    <w:abstractNumId w:val="6"/>
  </w:num>
  <w:num w:numId="8" w16cid:durableId="1815297936">
    <w:abstractNumId w:val="8"/>
  </w:num>
  <w:num w:numId="9" w16cid:durableId="1822305228">
    <w:abstractNumId w:val="4"/>
  </w:num>
  <w:num w:numId="10" w16cid:durableId="1770276939">
    <w:abstractNumId w:val="1"/>
  </w:num>
  <w:num w:numId="11" w16cid:durableId="484978986">
    <w:abstractNumId w:val="10"/>
  </w:num>
  <w:num w:numId="12" w16cid:durableId="409280801">
    <w:abstractNumId w:val="13"/>
  </w:num>
  <w:num w:numId="13" w16cid:durableId="1249852958">
    <w:abstractNumId w:val="5"/>
  </w:num>
  <w:num w:numId="14" w16cid:durableId="2052660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975"/>
    <w:rsid w:val="000111BF"/>
    <w:rsid w:val="00232048"/>
    <w:rsid w:val="003A1B5E"/>
    <w:rsid w:val="003E4C36"/>
    <w:rsid w:val="004B24E8"/>
    <w:rsid w:val="004E7A33"/>
    <w:rsid w:val="005046A0"/>
    <w:rsid w:val="006B0CF2"/>
    <w:rsid w:val="00795EF5"/>
    <w:rsid w:val="007A4DBD"/>
    <w:rsid w:val="00836286"/>
    <w:rsid w:val="009236ED"/>
    <w:rsid w:val="009C7E60"/>
    <w:rsid w:val="00AF4F9B"/>
    <w:rsid w:val="00AF5FFB"/>
    <w:rsid w:val="00B02D70"/>
    <w:rsid w:val="00C86E84"/>
    <w:rsid w:val="00E93975"/>
    <w:rsid w:val="00E95800"/>
    <w:rsid w:val="00ED6A4E"/>
    <w:rsid w:val="00F3652D"/>
    <w:rsid w:val="00F3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4:docId w14:val="538310BD"/>
  <w15:docId w15:val="{B73C1FDE-DA2B-4D2B-BB07-B4049008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92"/>
  </w:style>
  <w:style w:type="paragraph" w:styleId="Heading1">
    <w:name w:val="heading 1"/>
    <w:basedOn w:val="Title"/>
    <w:next w:val="Normal"/>
    <w:link w:val="Heading1Char"/>
    <w:uiPriority w:val="9"/>
    <w:qFormat/>
    <w:rsid w:val="009F4D4F"/>
    <w:pPr>
      <w:contextualSpacing w:val="0"/>
      <w:jc w:val="center"/>
      <w:outlineLvl w:val="0"/>
    </w:pPr>
    <w:rPr>
      <w:sz w:val="28"/>
    </w:rPr>
  </w:style>
  <w:style w:type="paragraph" w:styleId="Heading2">
    <w:name w:val="heading 2"/>
    <w:basedOn w:val="Normal"/>
    <w:next w:val="Normal"/>
    <w:link w:val="Heading2Char"/>
    <w:uiPriority w:val="9"/>
    <w:unhideWhenUsed/>
    <w:qFormat/>
    <w:rsid w:val="009F4D4F"/>
    <w:pPr>
      <w:keepNext/>
      <w:keepLines/>
      <w:spacing w:before="40"/>
      <w:jc w:val="center"/>
      <w:outlineLvl w:val="1"/>
    </w:pPr>
    <w:rPr>
      <w:b/>
    </w:rPr>
  </w:style>
  <w:style w:type="paragraph" w:styleId="Heading3">
    <w:name w:val="heading 3"/>
    <w:basedOn w:val="Normal"/>
    <w:next w:val="Normal"/>
    <w:link w:val="Heading3Char"/>
    <w:uiPriority w:val="9"/>
    <w:unhideWhenUsed/>
    <w:qFormat/>
    <w:rsid w:val="009F4D4F"/>
    <w:pPr>
      <w:keepNext/>
      <w:keepLines/>
      <w:spacing w:before="40"/>
      <w:outlineLvl w:val="2"/>
    </w:pPr>
    <w:rPr>
      <w:b/>
    </w:rPr>
  </w:style>
  <w:style w:type="paragraph" w:styleId="Heading4">
    <w:name w:val="heading 4"/>
    <w:basedOn w:val="Normal"/>
    <w:next w:val="Normal"/>
    <w:link w:val="Heading4Char"/>
    <w:uiPriority w:val="9"/>
    <w:unhideWhenUsed/>
    <w:qFormat/>
    <w:rsid w:val="009F4D4F"/>
    <w:pPr>
      <w:keepNext/>
      <w:keepLines/>
      <w:spacing w:before="40"/>
      <w:outlineLvl w:val="3"/>
    </w:pPr>
    <w:rPr>
      <w:b/>
    </w:rPr>
  </w:style>
  <w:style w:type="paragraph" w:styleId="Heading5">
    <w:name w:val="heading 5"/>
    <w:basedOn w:val="Normal"/>
    <w:next w:val="Normal"/>
    <w:link w:val="Heading5Char"/>
    <w:uiPriority w:val="9"/>
    <w:unhideWhenUsed/>
    <w:qFormat/>
    <w:rsid w:val="009F4D4F"/>
    <w:pPr>
      <w:keepNext/>
      <w:keepLines/>
      <w:spacing w:before="40"/>
      <w:outlineLvl w:val="4"/>
    </w:pPr>
    <w:rPr>
      <w:b/>
    </w:rPr>
  </w:style>
  <w:style w:type="paragraph" w:styleId="Heading6">
    <w:name w:val="heading 6"/>
    <w:basedOn w:val="Normal"/>
    <w:next w:val="Normal"/>
    <w:link w:val="Heading6Char"/>
    <w:uiPriority w:val="9"/>
    <w:unhideWhenUsed/>
    <w:qFormat/>
    <w:rsid w:val="009F4D4F"/>
    <w:pPr>
      <w:keepNext/>
      <w:keepLines/>
      <w:spacing w:before="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4D4F"/>
    <w:pPr>
      <w:contextualSpacing/>
    </w:pPr>
    <w:rPr>
      <w:b/>
      <w:szCs w:val="28"/>
    </w:rPr>
  </w:style>
  <w:style w:type="paragraph" w:styleId="Header">
    <w:name w:val="header"/>
    <w:basedOn w:val="Normal"/>
    <w:link w:val="HeaderChar"/>
    <w:uiPriority w:val="99"/>
    <w:unhideWhenUsed/>
    <w:rsid w:val="009F4D4F"/>
    <w:pPr>
      <w:tabs>
        <w:tab w:val="center" w:pos="4680"/>
        <w:tab w:val="right" w:pos="9360"/>
      </w:tabs>
    </w:pPr>
  </w:style>
  <w:style w:type="character" w:customStyle="1" w:styleId="HeaderChar">
    <w:name w:val="Header Char"/>
    <w:basedOn w:val="DefaultParagraphFont"/>
    <w:link w:val="Header"/>
    <w:uiPriority w:val="99"/>
    <w:rsid w:val="009F4D4F"/>
  </w:style>
  <w:style w:type="paragraph" w:styleId="Footer">
    <w:name w:val="footer"/>
    <w:basedOn w:val="Normal"/>
    <w:link w:val="FooterChar"/>
    <w:uiPriority w:val="99"/>
    <w:unhideWhenUsed/>
    <w:rsid w:val="009F4D4F"/>
    <w:pPr>
      <w:tabs>
        <w:tab w:val="center" w:pos="4680"/>
        <w:tab w:val="right" w:pos="9360"/>
      </w:tabs>
    </w:pPr>
  </w:style>
  <w:style w:type="character" w:customStyle="1" w:styleId="FooterChar">
    <w:name w:val="Footer Char"/>
    <w:basedOn w:val="DefaultParagraphFont"/>
    <w:link w:val="Footer"/>
    <w:uiPriority w:val="99"/>
    <w:rsid w:val="009F4D4F"/>
  </w:style>
  <w:style w:type="character" w:customStyle="1" w:styleId="Heading1Char">
    <w:name w:val="Heading 1 Char"/>
    <w:basedOn w:val="DefaultParagraphFont"/>
    <w:link w:val="Heading1"/>
    <w:rsid w:val="009F4D4F"/>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9F4D4F"/>
    <w:rPr>
      <w:rFonts w:ascii="Times New Roman" w:eastAsia="Times New Roman" w:hAnsi="Times New Roman" w:cs="Times New Roman"/>
      <w:b/>
      <w:sz w:val="24"/>
    </w:rPr>
  </w:style>
  <w:style w:type="character" w:customStyle="1" w:styleId="Heading3Char">
    <w:name w:val="Heading 3 Char"/>
    <w:basedOn w:val="DefaultParagraphFont"/>
    <w:link w:val="Heading3"/>
    <w:rsid w:val="009F4D4F"/>
    <w:rPr>
      <w:rFonts w:ascii="Times New Roman" w:eastAsia="Times New Roman" w:hAnsi="Times New Roman" w:cs="Times New Roman"/>
      <w:b/>
      <w:sz w:val="20"/>
      <w:szCs w:val="24"/>
    </w:rPr>
  </w:style>
  <w:style w:type="character" w:customStyle="1" w:styleId="Heading4Char">
    <w:name w:val="Heading 4 Char"/>
    <w:basedOn w:val="DefaultParagraphFont"/>
    <w:link w:val="Heading4"/>
    <w:rsid w:val="009F4D4F"/>
    <w:rPr>
      <w:rFonts w:ascii="Times New Roman" w:eastAsia="Times New Roman" w:hAnsi="Times New Roman" w:cs="Times New Roman"/>
      <w:b/>
      <w:sz w:val="20"/>
    </w:rPr>
  </w:style>
  <w:style w:type="character" w:customStyle="1" w:styleId="Heading5Char">
    <w:name w:val="Heading 5 Char"/>
    <w:basedOn w:val="DefaultParagraphFont"/>
    <w:link w:val="Heading5"/>
    <w:rsid w:val="009F4D4F"/>
    <w:rPr>
      <w:rFonts w:ascii="Times New Roman" w:eastAsia="Times New Roman" w:hAnsi="Times New Roman" w:cs="Times New Roman"/>
      <w:b/>
      <w:sz w:val="20"/>
    </w:rPr>
  </w:style>
  <w:style w:type="character" w:customStyle="1" w:styleId="Heading6Char">
    <w:name w:val="Heading 6 Char"/>
    <w:basedOn w:val="DefaultParagraphFont"/>
    <w:link w:val="Heading6"/>
    <w:rsid w:val="009F4D4F"/>
    <w:rPr>
      <w:rFonts w:ascii="Times New Roman" w:eastAsia="Times New Roman" w:hAnsi="Times New Roman" w:cs="Times New Roman"/>
      <w:b/>
      <w:sz w:val="20"/>
    </w:rPr>
  </w:style>
  <w:style w:type="character" w:customStyle="1" w:styleId="TitleChar">
    <w:name w:val="Title Char"/>
    <w:basedOn w:val="DefaultParagraphFont"/>
    <w:link w:val="Title"/>
    <w:rsid w:val="009F4D4F"/>
    <w:rPr>
      <w:rFonts w:ascii="Times New Roman" w:eastAsia="Times New Roman" w:hAnsi="Times New Roman" w:cs="Times New Roman"/>
      <w:b/>
      <w:sz w:val="24"/>
      <w:szCs w:val="28"/>
    </w:rPr>
  </w:style>
  <w:style w:type="paragraph" w:styleId="Subtitle">
    <w:name w:val="Subtitle"/>
    <w:basedOn w:val="Normal"/>
    <w:next w:val="Normal"/>
    <w:link w:val="SubtitleChar"/>
    <w:uiPriority w:val="11"/>
    <w:qFormat/>
    <w:pPr>
      <w:spacing w:after="160"/>
    </w:pPr>
    <w:rPr>
      <w:b/>
    </w:rPr>
  </w:style>
  <w:style w:type="character" w:customStyle="1" w:styleId="SubtitleChar">
    <w:name w:val="Subtitle Char"/>
    <w:basedOn w:val="DefaultParagraphFont"/>
    <w:link w:val="Subtitle"/>
    <w:rsid w:val="009F4D4F"/>
    <w:rPr>
      <w:rFonts w:ascii="Times New Roman" w:eastAsia="Times New Roman" w:hAnsi="Times New Roman" w:cs="Times New Roman"/>
      <w:b/>
      <w:sz w:val="24"/>
      <w:szCs w:val="28"/>
    </w:rPr>
  </w:style>
  <w:style w:type="character" w:styleId="CommentReference">
    <w:name w:val="annotation reference"/>
    <w:basedOn w:val="DefaultParagraphFont"/>
    <w:uiPriority w:val="99"/>
    <w:semiHidden/>
    <w:unhideWhenUsed/>
    <w:rsid w:val="009F4D4F"/>
    <w:rPr>
      <w:sz w:val="16"/>
      <w:szCs w:val="16"/>
    </w:rPr>
  </w:style>
  <w:style w:type="paragraph" w:styleId="CommentText">
    <w:name w:val="annotation text"/>
    <w:basedOn w:val="Normal"/>
    <w:link w:val="CommentTextChar"/>
    <w:uiPriority w:val="99"/>
    <w:semiHidden/>
    <w:unhideWhenUsed/>
    <w:rsid w:val="009F4D4F"/>
    <w:rPr>
      <w:szCs w:val="20"/>
    </w:rPr>
  </w:style>
  <w:style w:type="character" w:customStyle="1" w:styleId="CommentTextChar">
    <w:name w:val="Comment Text Char"/>
    <w:basedOn w:val="DefaultParagraphFont"/>
    <w:link w:val="CommentText"/>
    <w:uiPriority w:val="99"/>
    <w:semiHidden/>
    <w:rsid w:val="009F4D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4D4F"/>
    <w:rPr>
      <w:b/>
      <w:bCs/>
    </w:rPr>
  </w:style>
  <w:style w:type="character" w:customStyle="1" w:styleId="CommentSubjectChar">
    <w:name w:val="Comment Subject Char"/>
    <w:basedOn w:val="CommentTextChar"/>
    <w:link w:val="CommentSubject"/>
    <w:uiPriority w:val="99"/>
    <w:semiHidden/>
    <w:rsid w:val="009F4D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F4D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D4F"/>
    <w:rPr>
      <w:rFonts w:ascii="Segoe UI" w:eastAsia="Times New Roman" w:hAnsi="Segoe UI" w:cs="Segoe UI"/>
      <w:sz w:val="18"/>
      <w:szCs w:val="18"/>
    </w:rPr>
  </w:style>
  <w:style w:type="paragraph" w:customStyle="1" w:styleId="Default">
    <w:name w:val="Default"/>
    <w:rsid w:val="009F4D4F"/>
    <w:pPr>
      <w:autoSpaceDE w:val="0"/>
      <w:autoSpaceDN w:val="0"/>
      <w:adjustRightInd w:val="0"/>
    </w:pPr>
    <w:rPr>
      <w:color w:val="000000"/>
    </w:rPr>
  </w:style>
  <w:style w:type="paragraph" w:styleId="ListParagraph">
    <w:name w:val="List Paragraph"/>
    <w:basedOn w:val="Normal"/>
    <w:uiPriority w:val="34"/>
    <w:qFormat/>
    <w:rsid w:val="009F4D4F"/>
    <w:pPr>
      <w:ind w:left="720"/>
      <w:contextualSpacing/>
    </w:pPr>
  </w:style>
  <w:style w:type="paragraph" w:styleId="BodyText">
    <w:name w:val="Body Text"/>
    <w:basedOn w:val="Normal"/>
    <w:link w:val="BodyTextChar"/>
    <w:rsid w:val="009F4D4F"/>
    <w:rPr>
      <w:rFonts w:eastAsia="Calibri"/>
      <w:b/>
    </w:rPr>
  </w:style>
  <w:style w:type="character" w:customStyle="1" w:styleId="BodyTextChar">
    <w:name w:val="Body Text Char"/>
    <w:basedOn w:val="DefaultParagraphFont"/>
    <w:link w:val="BodyText"/>
    <w:rsid w:val="009F4D4F"/>
    <w:rPr>
      <w:rFonts w:ascii="Times New Roman" w:eastAsia="Calibri" w:hAnsi="Times New Roman" w:cs="Times New Roman"/>
      <w:b/>
      <w:sz w:val="24"/>
      <w:szCs w:val="24"/>
    </w:rPr>
  </w:style>
  <w:style w:type="character" w:styleId="Hyperlink">
    <w:name w:val="Hyperlink"/>
    <w:basedOn w:val="DefaultParagraphFont"/>
    <w:uiPriority w:val="99"/>
    <w:unhideWhenUsed/>
    <w:rsid w:val="009F4D4F"/>
    <w:rPr>
      <w:color w:val="0563C1" w:themeColor="hyperlink"/>
      <w:u w:val="single"/>
    </w:rPr>
  </w:style>
  <w:style w:type="character" w:styleId="PlaceholderText">
    <w:name w:val="Placeholder Text"/>
    <w:basedOn w:val="DefaultParagraphFont"/>
    <w:uiPriority w:val="99"/>
    <w:semiHidden/>
    <w:rsid w:val="003E0C0D"/>
    <w:rPr>
      <w:color w:val="808080"/>
    </w:rPr>
  </w:style>
  <w:style w:type="paragraph" w:styleId="NormalWeb">
    <w:name w:val="Normal (Web)"/>
    <w:basedOn w:val="Normal"/>
    <w:uiPriority w:val="99"/>
    <w:semiHidden/>
    <w:unhideWhenUsed/>
    <w:rsid w:val="00D60C2E"/>
    <w:pPr>
      <w:spacing w:before="100" w:beforeAutospacing="1" w:after="100" w:afterAutospacing="1"/>
    </w:pPr>
  </w:style>
  <w:style w:type="character" w:styleId="UnresolvedMention">
    <w:name w:val="Unresolved Mention"/>
    <w:basedOn w:val="DefaultParagraphFont"/>
    <w:uiPriority w:val="99"/>
    <w:semiHidden/>
    <w:unhideWhenUsed/>
    <w:rsid w:val="00C86E84"/>
    <w:rPr>
      <w:color w:val="605E5C"/>
      <w:shd w:val="clear" w:color="auto" w:fill="E1DFDD"/>
    </w:rPr>
  </w:style>
  <w:style w:type="character" w:styleId="FollowedHyperlink">
    <w:name w:val="FollowedHyperlink"/>
    <w:basedOn w:val="DefaultParagraphFont"/>
    <w:uiPriority w:val="99"/>
    <w:semiHidden/>
    <w:unhideWhenUsed/>
    <w:rsid w:val="00C86E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ese.ed.gov/files/2023/01/VA-Updated-State-Plan_Redacte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ORe1c/taRQOFPo54zb4MAzvCg==">AMUW2mWQFt2qaMJ1amGOW3rYOBb2Drp043LcOxppkOZ82J6Msxw3ZsZYXL6GTFweUlM3g8VranRcuEY0xF4CFs4Hm+suXmW+pogsczwyOs+xMQ3WFL3D6IxVWa7kRuMEqdPNJive6K5l8k3AmUrYc8F/rrUIbIBPGPuyUIsi0bvmbLDiIxp4a94QSHIQ5lfXgXZI7cVCeAJyNvxLTlsoRbf0xusVIRGd5OAWKgQW6tXcVROokSo7bwOcRMx6FTSiibsjqqrSfYNqT7n1QMrIYYubR2u9zoas3UOUsrLe0ZWrbI/RCa73FIaz47qNoqmTzmysnNYLMUBwxKLc+8JECNn6P85T35sr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5906</Words>
  <Characters>32947</Characters>
  <Application>Microsoft Office Word</Application>
  <DocSecurity>0</DocSecurity>
  <Lines>939</Lines>
  <Paragraphs>566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Christopher (DOE)</dc:creator>
  <cp:lastModifiedBy>Coefield, Cora (DOE)</cp:lastModifiedBy>
  <cp:revision>4</cp:revision>
  <cp:lastPrinted>2024-01-16T18:20:00Z</cp:lastPrinted>
  <dcterms:created xsi:type="dcterms:W3CDTF">2024-01-16T19:26:00Z</dcterms:created>
  <dcterms:modified xsi:type="dcterms:W3CDTF">2024-01-16T19:35:00Z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ab4432d5eb586b845a43b29ae4b4951b417eddf5a008f7be2f33c45fefb5c345</vt:lpwstr>
  </property>
</Properties>
</file>