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A9B0" w14:textId="77777777" w:rsidR="00C15796" w:rsidRPr="00AA5461" w:rsidRDefault="00C15796" w:rsidP="00C15796">
      <w:pPr>
        <w:keepNext/>
        <w:spacing w:before="240" w:after="60"/>
        <w:ind w:left="1350" w:right="1350"/>
        <w:jc w:val="center"/>
        <w:outlineLvl w:val="0"/>
        <w:rPr>
          <w:rFonts w:ascii="Calibri" w:hAnsi="Calibri" w:cs="Times New Roman"/>
          <w:b/>
          <w:bCs/>
          <w:kern w:val="32"/>
          <w:sz w:val="36"/>
          <w:szCs w:val="36"/>
        </w:rPr>
      </w:pPr>
      <w:bookmarkStart w:id="0" w:name="_Toc287360814"/>
      <w:bookmarkStart w:id="1" w:name="_Toc287506606"/>
    </w:p>
    <w:p w14:paraId="4F2687B3" w14:textId="77777777" w:rsidR="00C15796" w:rsidRPr="00AA5461" w:rsidRDefault="00C15796" w:rsidP="00C15796">
      <w:pPr>
        <w:keepNext/>
        <w:spacing w:before="240" w:after="60"/>
        <w:ind w:left="1350" w:right="1350"/>
        <w:jc w:val="center"/>
        <w:outlineLvl w:val="0"/>
        <w:rPr>
          <w:rFonts w:ascii="Calibri" w:hAnsi="Calibri" w:cs="Times New Roman"/>
          <w:b/>
          <w:bCs/>
          <w:kern w:val="32"/>
          <w:sz w:val="36"/>
          <w:szCs w:val="36"/>
        </w:rPr>
      </w:pPr>
    </w:p>
    <w:p w14:paraId="1430B1CD" w14:textId="77777777" w:rsidR="00C15796" w:rsidRPr="00AA5461" w:rsidRDefault="00C15796" w:rsidP="00C15796">
      <w:pPr>
        <w:keepNext/>
        <w:spacing w:before="240" w:after="60"/>
        <w:ind w:left="1350" w:right="1350"/>
        <w:jc w:val="center"/>
        <w:outlineLvl w:val="0"/>
        <w:rPr>
          <w:rFonts w:ascii="Calibri" w:hAnsi="Calibri" w:cs="Times New Roman"/>
          <w:b/>
          <w:bCs/>
          <w:kern w:val="32"/>
          <w:sz w:val="36"/>
          <w:szCs w:val="36"/>
        </w:rPr>
      </w:pPr>
    </w:p>
    <w:p w14:paraId="2B21D2CD" w14:textId="77777777" w:rsidR="00C15796" w:rsidRPr="00AA5461" w:rsidRDefault="00C15796" w:rsidP="00C15796">
      <w:pPr>
        <w:keepNext/>
        <w:spacing w:before="240" w:after="60"/>
        <w:ind w:left="1350" w:right="1350"/>
        <w:jc w:val="center"/>
        <w:outlineLvl w:val="0"/>
        <w:rPr>
          <w:rFonts w:ascii="Calibri" w:hAnsi="Calibri" w:cs="Times New Roman"/>
          <w:b/>
          <w:bCs/>
          <w:kern w:val="32"/>
          <w:sz w:val="36"/>
          <w:szCs w:val="36"/>
        </w:rPr>
      </w:pPr>
    </w:p>
    <w:p w14:paraId="4BA0C755" w14:textId="77777777" w:rsidR="00C15796" w:rsidRPr="00AA5461" w:rsidRDefault="00C15796" w:rsidP="00C15796">
      <w:pPr>
        <w:keepNext/>
        <w:ind w:left="1350" w:right="1350"/>
        <w:jc w:val="center"/>
        <w:outlineLvl w:val="0"/>
        <w:rPr>
          <w:rFonts w:ascii="Calibri" w:hAnsi="Calibri" w:cs="Times New Roman"/>
          <w:b/>
          <w:bCs/>
          <w:kern w:val="32"/>
          <w:sz w:val="36"/>
          <w:szCs w:val="36"/>
        </w:rPr>
      </w:pPr>
      <w:bookmarkStart w:id="2" w:name="_Toc288832041"/>
      <w:r w:rsidRPr="00AA5461">
        <w:rPr>
          <w:rFonts w:ascii="Calibri" w:hAnsi="Calibri" w:cs="Times New Roman"/>
          <w:b/>
          <w:bCs/>
          <w:kern w:val="32"/>
          <w:sz w:val="36"/>
          <w:szCs w:val="36"/>
        </w:rPr>
        <w:t>Publishers’ Submission Forms for Virginia’s Textbook Approval Process</w:t>
      </w:r>
      <w:bookmarkEnd w:id="0"/>
      <w:bookmarkEnd w:id="1"/>
      <w:bookmarkEnd w:id="2"/>
    </w:p>
    <w:p w14:paraId="720BDEF1" w14:textId="77777777" w:rsidR="00C15796" w:rsidRPr="00AA5461" w:rsidRDefault="00C15796" w:rsidP="00C15796">
      <w:pPr>
        <w:rPr>
          <w:rFonts w:eastAsia="Calibri" w:cs="Times New Roman"/>
        </w:rPr>
      </w:pPr>
    </w:p>
    <w:p w14:paraId="4C74C64D" w14:textId="77777777" w:rsidR="00C15796" w:rsidRPr="00AA5461" w:rsidRDefault="00C15796" w:rsidP="00C15796">
      <w:pPr>
        <w:jc w:val="center"/>
        <w:rPr>
          <w:rFonts w:ascii="Calibri" w:eastAsia="Calibri" w:hAnsi="Calibri" w:cs="Times New Roman"/>
          <w:sz w:val="36"/>
          <w:szCs w:val="36"/>
        </w:rPr>
      </w:pPr>
      <w:r w:rsidRPr="00AA5461">
        <w:rPr>
          <w:rFonts w:ascii="Calibri" w:eastAsia="Calibri" w:hAnsi="Calibri" w:cs="Times New Roman"/>
          <w:sz w:val="36"/>
          <w:szCs w:val="36"/>
        </w:rPr>
        <w:t xml:space="preserve">Virginia Department of Education </w:t>
      </w:r>
    </w:p>
    <w:p w14:paraId="36E85077" w14:textId="77777777" w:rsidR="00C15796" w:rsidRPr="00AA5461" w:rsidRDefault="00C15796" w:rsidP="00C15796">
      <w:pPr>
        <w:jc w:val="center"/>
        <w:rPr>
          <w:rFonts w:ascii="Calibri" w:eastAsia="Calibri" w:hAnsi="Calibri" w:cs="Times New Roman"/>
          <w:sz w:val="36"/>
          <w:szCs w:val="36"/>
        </w:rPr>
      </w:pPr>
    </w:p>
    <w:p w14:paraId="0963AC91" w14:textId="77777777" w:rsidR="00C15796" w:rsidRPr="00AA5461" w:rsidRDefault="00C15796" w:rsidP="00C15796">
      <w:pPr>
        <w:jc w:val="center"/>
        <w:rPr>
          <w:rFonts w:ascii="Calibri" w:eastAsia="Calibri" w:hAnsi="Calibri" w:cs="Times New Roman"/>
          <w:sz w:val="36"/>
          <w:szCs w:val="36"/>
        </w:rPr>
      </w:pPr>
    </w:p>
    <w:p w14:paraId="4FDFE727" w14:textId="77777777" w:rsidR="00C15796" w:rsidRPr="00AA5461" w:rsidRDefault="00C15796" w:rsidP="00C15796">
      <w:pPr>
        <w:jc w:val="center"/>
        <w:rPr>
          <w:rFonts w:ascii="Calibri" w:eastAsia="Calibri" w:hAnsi="Calibri" w:cs="Times New Roman"/>
          <w:sz w:val="36"/>
          <w:szCs w:val="36"/>
        </w:rPr>
      </w:pPr>
    </w:p>
    <w:p w14:paraId="5BB3B103" w14:textId="77777777" w:rsidR="00C15796" w:rsidRPr="00AA5461" w:rsidRDefault="00C15796" w:rsidP="00C15796">
      <w:pPr>
        <w:jc w:val="center"/>
        <w:rPr>
          <w:rFonts w:ascii="Calibri" w:eastAsia="Calibri" w:hAnsi="Calibri" w:cs="Times New Roman"/>
          <w:sz w:val="36"/>
          <w:szCs w:val="36"/>
        </w:rPr>
      </w:pPr>
      <w:r w:rsidRPr="00AA5461">
        <w:rPr>
          <w:rFonts w:ascii="Calibri" w:eastAsia="Calibri" w:hAnsi="Calibri" w:cs="Times New Roman"/>
          <w:sz w:val="36"/>
          <w:szCs w:val="36"/>
        </w:rPr>
        <w:t xml:space="preserve">Approved by the Virginia Board of Education </w:t>
      </w:r>
    </w:p>
    <w:p w14:paraId="179AA4DF" w14:textId="77777777" w:rsidR="00C15796" w:rsidRDefault="00C15796" w:rsidP="00C15796">
      <w:pPr>
        <w:jc w:val="center"/>
        <w:rPr>
          <w:rFonts w:ascii="Calibri" w:eastAsia="Calibri" w:hAnsi="Calibri" w:cs="Times New Roman"/>
          <w:sz w:val="36"/>
          <w:szCs w:val="36"/>
        </w:rPr>
      </w:pPr>
      <w:r w:rsidRPr="00AA5461">
        <w:rPr>
          <w:rFonts w:ascii="Calibri" w:eastAsia="Calibri" w:hAnsi="Calibri" w:cs="Times New Roman"/>
          <w:sz w:val="36"/>
          <w:szCs w:val="36"/>
        </w:rPr>
        <w:t>March 24, 2011</w:t>
      </w:r>
      <w:r>
        <w:rPr>
          <w:rFonts w:ascii="Calibri" w:eastAsia="Calibri" w:hAnsi="Calibri" w:cs="Times New Roman"/>
          <w:sz w:val="36"/>
          <w:szCs w:val="36"/>
        </w:rPr>
        <w:t>*</w:t>
      </w:r>
    </w:p>
    <w:p w14:paraId="22B3BE41" w14:textId="77777777" w:rsidR="00C15796" w:rsidRDefault="00C15796" w:rsidP="00C15796">
      <w:pPr>
        <w:jc w:val="center"/>
        <w:rPr>
          <w:rFonts w:ascii="Calibri" w:eastAsia="Calibri" w:hAnsi="Calibri" w:cs="Times New Roman"/>
          <w:sz w:val="36"/>
          <w:szCs w:val="36"/>
        </w:rPr>
      </w:pPr>
    </w:p>
    <w:p w14:paraId="649682C7" w14:textId="77777777" w:rsidR="00C15796" w:rsidRDefault="00C15796" w:rsidP="00C15796">
      <w:pPr>
        <w:jc w:val="center"/>
        <w:rPr>
          <w:rFonts w:ascii="Calibri" w:eastAsia="Calibri" w:hAnsi="Calibri" w:cs="Times New Roman"/>
          <w:sz w:val="36"/>
          <w:szCs w:val="36"/>
        </w:rPr>
      </w:pPr>
    </w:p>
    <w:p w14:paraId="7D23EAD9" w14:textId="77777777" w:rsidR="00C15796" w:rsidRDefault="00C15796" w:rsidP="00C15796">
      <w:pPr>
        <w:jc w:val="center"/>
        <w:rPr>
          <w:rFonts w:ascii="Calibri" w:eastAsia="Calibri" w:hAnsi="Calibri" w:cs="Times New Roman"/>
          <w:sz w:val="36"/>
          <w:szCs w:val="36"/>
        </w:rPr>
      </w:pPr>
    </w:p>
    <w:p w14:paraId="65F58FE0" w14:textId="77777777" w:rsidR="00C15796" w:rsidRDefault="00C15796" w:rsidP="00C15796">
      <w:pPr>
        <w:jc w:val="center"/>
        <w:rPr>
          <w:rFonts w:ascii="Calibri" w:eastAsia="Calibri" w:hAnsi="Calibri" w:cs="Times New Roman"/>
          <w:sz w:val="36"/>
          <w:szCs w:val="36"/>
        </w:rPr>
      </w:pPr>
    </w:p>
    <w:p w14:paraId="189D66C2" w14:textId="77777777" w:rsidR="00C15796" w:rsidRDefault="00C15796" w:rsidP="00C15796">
      <w:pPr>
        <w:jc w:val="center"/>
        <w:rPr>
          <w:rFonts w:ascii="Calibri" w:eastAsia="Calibri" w:hAnsi="Calibri" w:cs="Times New Roman"/>
          <w:sz w:val="36"/>
          <w:szCs w:val="36"/>
        </w:rPr>
      </w:pPr>
    </w:p>
    <w:p w14:paraId="697BE6E8" w14:textId="77777777" w:rsidR="00C15796" w:rsidRDefault="00C15796" w:rsidP="00C15796">
      <w:pPr>
        <w:jc w:val="center"/>
        <w:rPr>
          <w:rFonts w:ascii="Calibri" w:eastAsia="Calibri" w:hAnsi="Calibri" w:cs="Times New Roman"/>
          <w:sz w:val="36"/>
          <w:szCs w:val="36"/>
        </w:rPr>
      </w:pPr>
    </w:p>
    <w:p w14:paraId="51564898" w14:textId="77777777" w:rsidR="00C15796" w:rsidRDefault="00C15796" w:rsidP="00C15796">
      <w:pPr>
        <w:jc w:val="center"/>
        <w:rPr>
          <w:rFonts w:ascii="Calibri" w:eastAsia="Calibri" w:hAnsi="Calibri" w:cs="Times New Roman"/>
          <w:sz w:val="36"/>
          <w:szCs w:val="36"/>
        </w:rPr>
      </w:pPr>
    </w:p>
    <w:p w14:paraId="762BC1C9" w14:textId="77777777" w:rsidR="00C15796" w:rsidRDefault="00C15796" w:rsidP="00C15796">
      <w:pPr>
        <w:jc w:val="center"/>
        <w:rPr>
          <w:rFonts w:ascii="Calibri" w:eastAsia="Calibri" w:hAnsi="Calibri" w:cs="Times New Roman"/>
          <w:sz w:val="36"/>
          <w:szCs w:val="36"/>
        </w:rPr>
      </w:pPr>
    </w:p>
    <w:p w14:paraId="07B642AB" w14:textId="77777777" w:rsidR="00C15796" w:rsidRDefault="00C15796" w:rsidP="00C15796">
      <w:pPr>
        <w:jc w:val="center"/>
        <w:rPr>
          <w:rFonts w:ascii="Calibri" w:eastAsia="Calibri" w:hAnsi="Calibri" w:cs="Times New Roman"/>
          <w:sz w:val="36"/>
          <w:szCs w:val="36"/>
        </w:rPr>
      </w:pPr>
    </w:p>
    <w:p w14:paraId="76285D54" w14:textId="77777777" w:rsidR="00C15796" w:rsidRDefault="00C15796" w:rsidP="00C15796">
      <w:pPr>
        <w:jc w:val="center"/>
        <w:rPr>
          <w:rFonts w:ascii="Calibri" w:eastAsia="Calibri" w:hAnsi="Calibri" w:cs="Times New Roman"/>
          <w:sz w:val="36"/>
          <w:szCs w:val="36"/>
        </w:rPr>
      </w:pPr>
    </w:p>
    <w:p w14:paraId="05915D19" w14:textId="77777777" w:rsidR="00C15796" w:rsidRDefault="00C15796" w:rsidP="00C15796">
      <w:pPr>
        <w:jc w:val="center"/>
        <w:rPr>
          <w:rFonts w:ascii="Calibri" w:eastAsia="Calibri" w:hAnsi="Calibri" w:cs="Times New Roman"/>
          <w:sz w:val="36"/>
          <w:szCs w:val="36"/>
        </w:rPr>
      </w:pPr>
    </w:p>
    <w:p w14:paraId="34AD4C0B" w14:textId="77777777" w:rsidR="00C15796" w:rsidRPr="00AA5461" w:rsidRDefault="00C15796" w:rsidP="00C15796">
      <w:pPr>
        <w:rPr>
          <w:rFonts w:ascii="Calibri" w:eastAsia="Calibri" w:hAnsi="Calibri" w:cs="Times New Roman"/>
          <w:szCs w:val="36"/>
        </w:rPr>
      </w:pPr>
      <w:r w:rsidRPr="00AA5461">
        <w:rPr>
          <w:rFonts w:ascii="Calibri" w:eastAsia="Calibri" w:hAnsi="Calibri" w:cs="Times New Roman"/>
          <w:szCs w:val="36"/>
        </w:rPr>
        <w:t xml:space="preserve"> </w:t>
      </w:r>
      <w:r w:rsidRPr="00AA5461">
        <w:rPr>
          <w:rFonts w:ascii="Calibri" w:eastAsia="Calibri" w:hAnsi="Calibri" w:cs="Times New Roman"/>
          <w:b/>
          <w:bCs/>
          <w:szCs w:val="36"/>
        </w:rPr>
        <w:t xml:space="preserve">* </w:t>
      </w:r>
      <w:r w:rsidRPr="00AA5461">
        <w:rPr>
          <w:rFonts w:ascii="Calibri" w:eastAsia="Calibri" w:hAnsi="Calibri" w:cs="Times New Roman"/>
          <w:szCs w:val="36"/>
        </w:rPr>
        <w:t>Updated to comply with SB4 (2014) Chapter 440 § 1 Uncodified Act of the General Assembly</w:t>
      </w:r>
    </w:p>
    <w:p w14:paraId="774B122B" w14:textId="77777777" w:rsidR="00C15796" w:rsidRPr="00AA5461" w:rsidRDefault="00C15796" w:rsidP="00C15796">
      <w:pPr>
        <w:rPr>
          <w:rFonts w:ascii="Calibri" w:eastAsia="Calibri" w:hAnsi="Calibri" w:cs="Times New Roman"/>
          <w:b/>
        </w:rPr>
        <w:sectPr w:rsidR="00C15796" w:rsidRPr="00AA5461" w:rsidSect="00772E62">
          <w:footerReference w:type="first" r:id="rId7"/>
          <w:pgSz w:w="12240" w:h="15840" w:code="1"/>
          <w:pgMar w:top="1440" w:right="1440" w:bottom="1440" w:left="1440" w:header="432" w:footer="720" w:gutter="0"/>
          <w:cols w:space="720"/>
          <w:titlePg/>
          <w:docGrid w:linePitch="326"/>
        </w:sectPr>
      </w:pPr>
    </w:p>
    <w:p w14:paraId="1604E31A" w14:textId="77777777" w:rsidR="00C15796" w:rsidRPr="00AA5461" w:rsidRDefault="00C15796" w:rsidP="00C15796">
      <w:pPr>
        <w:rPr>
          <w:rFonts w:ascii="Calibri" w:eastAsia="Calibri" w:hAnsi="Calibri" w:cs="Times New Roman"/>
          <w:b/>
        </w:rPr>
      </w:pPr>
      <w:r w:rsidRPr="00AA5461">
        <w:rPr>
          <w:rFonts w:ascii="Calibri" w:eastAsia="Calibri" w:hAnsi="Calibri" w:cs="Times New Roman"/>
          <w:b/>
        </w:rPr>
        <w:lastRenderedPageBreak/>
        <w:t xml:space="preserve">Introduction </w:t>
      </w:r>
    </w:p>
    <w:p w14:paraId="54890A13" w14:textId="77777777" w:rsidR="00C15796" w:rsidRPr="00AA5461" w:rsidRDefault="00C15796" w:rsidP="00C15796">
      <w:pPr>
        <w:rPr>
          <w:rFonts w:ascii="Calibri" w:eastAsia="Calibri" w:hAnsi="Calibri" w:cs="Times New Roman"/>
          <w:b/>
        </w:rPr>
      </w:pPr>
    </w:p>
    <w:p w14:paraId="28546C7F"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 xml:space="preserve">The Virginia Board of Education’s authority for approving textbooks and other instructional materials is prescribed in the </w:t>
      </w:r>
      <w:r w:rsidRPr="00AA5461">
        <w:rPr>
          <w:rFonts w:ascii="Calibri" w:eastAsia="Calibri" w:hAnsi="Calibri" w:cs="Times New Roman"/>
          <w:i/>
        </w:rPr>
        <w:t>Virginia Constitution</w:t>
      </w:r>
      <w:r w:rsidRPr="00AA5461">
        <w:rPr>
          <w:rFonts w:ascii="Calibri" w:eastAsia="Calibri" w:hAnsi="Calibri" w:cs="Times New Roman"/>
        </w:rPr>
        <w:t xml:space="preserve"> and in the </w:t>
      </w:r>
      <w:r w:rsidRPr="00AA5461">
        <w:rPr>
          <w:rFonts w:ascii="Calibri" w:eastAsia="Calibri" w:hAnsi="Calibri" w:cs="Times New Roman"/>
          <w:i/>
        </w:rPr>
        <w:t>Code of Virginia</w:t>
      </w:r>
      <w:r w:rsidRPr="00AA5461">
        <w:rPr>
          <w:rFonts w:ascii="Calibri" w:eastAsia="Calibri" w:hAnsi="Calibri" w:cs="Times New Roman"/>
        </w:rPr>
        <w:t>.</w:t>
      </w:r>
    </w:p>
    <w:p w14:paraId="49D305B3" w14:textId="77777777" w:rsidR="00C15796" w:rsidRPr="00AA5461" w:rsidRDefault="00C15796" w:rsidP="00C15796">
      <w:pPr>
        <w:rPr>
          <w:rFonts w:ascii="Calibri" w:eastAsia="Calibri" w:hAnsi="Calibri" w:cs="Times New Roman"/>
        </w:rPr>
      </w:pPr>
    </w:p>
    <w:p w14:paraId="3F8E7B65" w14:textId="77777777" w:rsidR="00C15796" w:rsidRPr="00AA5461" w:rsidRDefault="00C15796" w:rsidP="00C15796">
      <w:pPr>
        <w:numPr>
          <w:ilvl w:val="0"/>
          <w:numId w:val="7"/>
        </w:numPr>
        <w:contextualSpacing/>
        <w:rPr>
          <w:rFonts w:ascii="Calibri" w:eastAsia="Times" w:hAnsi="Calibri" w:cs="Times New Roman"/>
          <w:i/>
        </w:rPr>
      </w:pPr>
      <w:r w:rsidRPr="00AA5461">
        <w:rPr>
          <w:rFonts w:ascii="Calibri" w:eastAsia="Times" w:hAnsi="Calibri" w:cs="Times New Roman"/>
          <w:i/>
        </w:rPr>
        <w:t>Virginia Constitution, Article VIII, § 5 (d)</w:t>
      </w:r>
    </w:p>
    <w:p w14:paraId="5820A396" w14:textId="77777777" w:rsidR="00C15796" w:rsidRPr="00AA5461" w:rsidRDefault="00C15796" w:rsidP="00C15796">
      <w:pPr>
        <w:ind w:left="720"/>
        <w:contextualSpacing/>
        <w:rPr>
          <w:rFonts w:ascii="Calibri" w:eastAsia="Times" w:hAnsi="Calibri" w:cs="Times New Roman"/>
          <w:i/>
        </w:rPr>
      </w:pPr>
    </w:p>
    <w:p w14:paraId="77309FC9" w14:textId="77777777" w:rsidR="00C15796" w:rsidRPr="00AA5461" w:rsidRDefault="00C15796" w:rsidP="00C15796">
      <w:pPr>
        <w:ind w:left="720"/>
        <w:rPr>
          <w:rFonts w:ascii="Calibri" w:eastAsia="Calibri" w:hAnsi="Calibri" w:cs="Times New Roman"/>
        </w:rPr>
      </w:pPr>
      <w:r w:rsidRPr="00AA5461">
        <w:rPr>
          <w:rFonts w:ascii="Calibri" w:eastAsia="Calibri" w:hAnsi="Calibri" w:cs="Times New Roman"/>
        </w:rPr>
        <w:t>It [the Board of Education] shall have authority to approve textbooks and instructional aids and materials for use in courses in the public schools of the Commonwealth.</w:t>
      </w:r>
    </w:p>
    <w:p w14:paraId="1F6ECA3F" w14:textId="77777777" w:rsidR="00C15796" w:rsidRPr="00AA5461" w:rsidRDefault="00C15796" w:rsidP="00C15796">
      <w:pPr>
        <w:rPr>
          <w:rFonts w:ascii="Calibri" w:eastAsia="Calibri" w:hAnsi="Calibri" w:cs="Times New Roman"/>
        </w:rPr>
      </w:pPr>
    </w:p>
    <w:p w14:paraId="78519FD6" w14:textId="77777777" w:rsidR="00C15796" w:rsidRPr="00AA5461" w:rsidRDefault="00C15796" w:rsidP="00C15796">
      <w:pPr>
        <w:numPr>
          <w:ilvl w:val="0"/>
          <w:numId w:val="7"/>
        </w:numPr>
        <w:contextualSpacing/>
        <w:rPr>
          <w:rFonts w:ascii="Calibri" w:eastAsia="Times" w:hAnsi="Calibri" w:cs="Times New Roman"/>
        </w:rPr>
      </w:pPr>
      <w:r w:rsidRPr="00AA5461">
        <w:rPr>
          <w:rFonts w:ascii="Calibri" w:eastAsia="Times" w:hAnsi="Calibri" w:cs="Times New Roman"/>
          <w:i/>
        </w:rPr>
        <w:t>Code of Virginia</w:t>
      </w:r>
      <w:r w:rsidRPr="00AA5461">
        <w:rPr>
          <w:rFonts w:ascii="Calibri" w:eastAsia="Times" w:hAnsi="Calibri" w:cs="Times New Roman"/>
        </w:rPr>
        <w:t>, § 22.1-238</w:t>
      </w:r>
    </w:p>
    <w:p w14:paraId="6E6DC37C" w14:textId="77777777" w:rsidR="00C15796" w:rsidRPr="00AA5461" w:rsidRDefault="00C15796" w:rsidP="00C15796">
      <w:pPr>
        <w:ind w:left="720"/>
        <w:contextualSpacing/>
        <w:rPr>
          <w:rFonts w:ascii="Calibri" w:eastAsia="Times" w:hAnsi="Calibri" w:cs="Times New Roman"/>
        </w:rPr>
      </w:pPr>
    </w:p>
    <w:p w14:paraId="03F157DF" w14:textId="77777777" w:rsidR="00C15796" w:rsidRPr="00AA5461" w:rsidRDefault="00C15796" w:rsidP="00C15796">
      <w:pPr>
        <w:numPr>
          <w:ilvl w:val="0"/>
          <w:numId w:val="8"/>
        </w:numPr>
        <w:tabs>
          <w:tab w:val="left" w:pos="810"/>
        </w:tabs>
        <w:rPr>
          <w:rFonts w:ascii="Calibri" w:eastAsia="Calibri" w:hAnsi="Calibri" w:cs="Times New Roman"/>
        </w:rPr>
      </w:pPr>
      <w:r w:rsidRPr="00AA5461">
        <w:rPr>
          <w:rFonts w:ascii="Calibri" w:eastAsia="Calibri" w:hAnsi="Calibri" w:cs="Times New Roman"/>
        </w:rPr>
        <w:t xml:space="preserve">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14:paraId="5CC4C82C" w14:textId="77777777" w:rsidR="00C15796" w:rsidRPr="00AA5461" w:rsidRDefault="00C15796" w:rsidP="00C15796">
      <w:pPr>
        <w:tabs>
          <w:tab w:val="left" w:pos="810"/>
        </w:tabs>
        <w:ind w:left="1080"/>
        <w:rPr>
          <w:rFonts w:ascii="Calibri" w:eastAsia="Calibri" w:hAnsi="Calibri" w:cs="Times New Roman"/>
        </w:rPr>
      </w:pPr>
    </w:p>
    <w:p w14:paraId="044028BD" w14:textId="77777777" w:rsidR="00C15796" w:rsidRPr="00AA5461" w:rsidRDefault="00C15796" w:rsidP="00C15796">
      <w:pPr>
        <w:numPr>
          <w:ilvl w:val="0"/>
          <w:numId w:val="8"/>
        </w:numPr>
        <w:tabs>
          <w:tab w:val="left" w:pos="810"/>
        </w:tabs>
        <w:rPr>
          <w:rFonts w:ascii="Calibri" w:eastAsia="Calibri" w:hAnsi="Calibri" w:cs="Times New Roman"/>
        </w:rPr>
      </w:pPr>
      <w:r w:rsidRPr="00AA5461">
        <w:rPr>
          <w:rFonts w:ascii="Calibri" w:eastAsia="Calibri" w:hAnsi="Calibri" w:cs="Times New Roman"/>
        </w:rPr>
        <w:t xml:space="preserve">Any school board may use textbooks not approved by the Board provided the school board selects such books in accordance with regulations promulgated by the Board. </w:t>
      </w:r>
    </w:p>
    <w:p w14:paraId="2C678B97" w14:textId="77777777" w:rsidR="00C15796" w:rsidRPr="00AA5461" w:rsidRDefault="00C15796" w:rsidP="00C15796">
      <w:pPr>
        <w:ind w:left="720"/>
        <w:rPr>
          <w:rFonts w:ascii="Calibri" w:eastAsia="Times" w:hAnsi="Calibri" w:cs="Times New Roman"/>
          <w:szCs w:val="20"/>
        </w:rPr>
      </w:pPr>
    </w:p>
    <w:p w14:paraId="1B62EAC9" w14:textId="77777777" w:rsidR="00C15796" w:rsidRPr="00AA5461" w:rsidRDefault="00C15796" w:rsidP="00C15796">
      <w:pPr>
        <w:numPr>
          <w:ilvl w:val="0"/>
          <w:numId w:val="8"/>
        </w:numPr>
        <w:tabs>
          <w:tab w:val="left" w:pos="810"/>
        </w:tabs>
        <w:rPr>
          <w:rFonts w:ascii="Calibri" w:eastAsia="Calibri" w:hAnsi="Calibri" w:cs="Times New Roman"/>
        </w:rPr>
      </w:pPr>
      <w:r w:rsidRPr="00AA5461">
        <w:rPr>
          <w:rFonts w:ascii="Calibri" w:eastAsia="Calibri" w:hAnsi="Calibri" w:cs="Times New Roman"/>
        </w:rPr>
        <w:t>For the purposes of this chapter, the term "textbooks" means print or electronic media for student use that serve as the primary curriculum basis for a grade-level subject or course.</w:t>
      </w:r>
    </w:p>
    <w:p w14:paraId="3CD5ED13" w14:textId="77777777" w:rsidR="00C15796" w:rsidRPr="00AA5461" w:rsidRDefault="00C15796" w:rsidP="00C15796">
      <w:pPr>
        <w:autoSpaceDE w:val="0"/>
        <w:autoSpaceDN w:val="0"/>
        <w:adjustRightInd w:val="0"/>
        <w:rPr>
          <w:rFonts w:ascii="Calibri" w:eastAsia="Calibri" w:hAnsi="Calibri" w:cs="Calibri"/>
          <w:color w:val="000000"/>
          <w:sz w:val="23"/>
          <w:szCs w:val="23"/>
        </w:rPr>
      </w:pPr>
    </w:p>
    <w:p w14:paraId="75F4B363" w14:textId="77777777" w:rsidR="00C15796" w:rsidRPr="00AA5461" w:rsidRDefault="00CD5E98" w:rsidP="00C15796">
      <w:pPr>
        <w:autoSpaceDE w:val="0"/>
        <w:autoSpaceDN w:val="0"/>
        <w:adjustRightInd w:val="0"/>
        <w:rPr>
          <w:rFonts w:ascii="Calibri" w:eastAsia="Calibri" w:hAnsi="Calibri" w:cs="Calibri"/>
          <w:color w:val="000000"/>
          <w:sz w:val="23"/>
          <w:szCs w:val="23"/>
        </w:rPr>
      </w:pPr>
      <w:hyperlink r:id="rId8" w:history="1">
        <w:r w:rsidR="00C15796" w:rsidRPr="00AA5461">
          <w:rPr>
            <w:rFonts w:ascii="Calibri" w:eastAsia="Calibri" w:hAnsi="Calibri" w:cs="Calibri"/>
            <w:color w:val="0000FF"/>
            <w:sz w:val="23"/>
            <w:szCs w:val="23"/>
            <w:u w:val="single"/>
          </w:rPr>
          <w:t>SB4 (2014) Chapter 440 § 1</w:t>
        </w:r>
      </w:hyperlink>
      <w:r w:rsidR="00C15796" w:rsidRPr="00AA5461">
        <w:rPr>
          <w:rFonts w:ascii="Calibri" w:eastAsia="Calibri" w:hAnsi="Calibri" w:cs="Calibri"/>
          <w:color w:val="000000"/>
          <w:sz w:val="23"/>
          <w:szCs w:val="23"/>
        </w:rPr>
        <w:t xml:space="preserve"> was passed as an Uncodified Act of the General Assembly - </w:t>
      </w:r>
    </w:p>
    <w:p w14:paraId="4792D3BA" w14:textId="77777777" w:rsidR="00C15796" w:rsidRPr="00AA5461" w:rsidRDefault="00C15796" w:rsidP="00C15796">
      <w:pPr>
        <w:autoSpaceDE w:val="0"/>
        <w:autoSpaceDN w:val="0"/>
        <w:adjustRightInd w:val="0"/>
        <w:rPr>
          <w:rFonts w:ascii="Calibri" w:eastAsia="Calibri" w:hAnsi="Calibri" w:cs="Calibri"/>
          <w:color w:val="000000"/>
          <w:sz w:val="23"/>
          <w:szCs w:val="23"/>
        </w:rPr>
      </w:pPr>
      <w:r w:rsidRPr="00AA5461">
        <w:rPr>
          <w:rFonts w:ascii="Calibri" w:eastAsia="Calibri" w:hAnsi="Calibri" w:cs="Calibri"/>
          <w:color w:val="000000"/>
          <w:sz w:val="23"/>
          <w:szCs w:val="23"/>
        </w:rPr>
        <w:t xml:space="preserve">Be it enacted by the General Assembly of Virginia: </w:t>
      </w:r>
    </w:p>
    <w:p w14:paraId="66D15CA9" w14:textId="77777777" w:rsidR="00C15796" w:rsidRPr="00AA5461" w:rsidRDefault="00C15796" w:rsidP="00C15796">
      <w:pPr>
        <w:autoSpaceDE w:val="0"/>
        <w:autoSpaceDN w:val="0"/>
        <w:adjustRightInd w:val="0"/>
        <w:ind w:left="720"/>
        <w:rPr>
          <w:rFonts w:ascii="Calibri" w:eastAsia="Calibri" w:hAnsi="Calibri" w:cs="Calibri"/>
          <w:color w:val="000000"/>
          <w:sz w:val="23"/>
          <w:szCs w:val="23"/>
        </w:rPr>
      </w:pPr>
      <w:r w:rsidRPr="00AA5461">
        <w:rPr>
          <w:rFonts w:ascii="Calibri" w:eastAsia="Calibri" w:hAnsi="Calibri" w:cs="Calibri"/>
          <w:color w:val="000000"/>
          <w:sz w:val="23"/>
          <w:szCs w:val="23"/>
        </w:rPr>
        <w:t xml:space="preserve">1. </w:t>
      </w:r>
      <w:r w:rsidRPr="00AA5461">
        <w:rPr>
          <w:rFonts w:ascii="Calibri" w:eastAsia="Calibri" w:hAnsi="Calibri" w:cs="Calibri"/>
          <w:i/>
          <w:iCs/>
          <w:color w:val="000000"/>
          <w:sz w:val="23"/>
          <w:szCs w:val="23"/>
        </w:rPr>
        <w:t xml:space="preserve">§ 1. That all textbooks approved by the Board of Education pursuant to § 22.1-238 of the Code of Virginia, when referring to the Sea of Japan, shall note that it is also referred to as the East Sea. </w:t>
      </w:r>
    </w:p>
    <w:p w14:paraId="08DCB449" w14:textId="77777777" w:rsidR="00C15796" w:rsidRPr="00AA5461" w:rsidRDefault="00C15796" w:rsidP="00C15796">
      <w:pPr>
        <w:tabs>
          <w:tab w:val="left" w:pos="810"/>
        </w:tabs>
        <w:ind w:left="720"/>
        <w:rPr>
          <w:rFonts w:ascii="Calibri" w:eastAsia="Calibri" w:hAnsi="Calibri" w:cs="Times New Roman"/>
        </w:rPr>
      </w:pPr>
      <w:r w:rsidRPr="00AA5461">
        <w:rPr>
          <w:rFonts w:ascii="Calibri" w:eastAsia="Calibri" w:hAnsi="Calibri" w:cs="Times New Roman"/>
          <w:sz w:val="23"/>
          <w:szCs w:val="23"/>
        </w:rPr>
        <w:t>2. That the provisions of this act shall not affect any textbook approved by the Board of Education prior to July 1, 2014.</w:t>
      </w:r>
    </w:p>
    <w:p w14:paraId="15FD15C9" w14:textId="77777777" w:rsidR="00C15796" w:rsidRPr="00AA5461" w:rsidRDefault="00C15796" w:rsidP="00C15796">
      <w:pPr>
        <w:tabs>
          <w:tab w:val="left" w:pos="810"/>
        </w:tabs>
        <w:ind w:left="1080"/>
        <w:rPr>
          <w:rFonts w:ascii="Calibri" w:eastAsia="Calibri" w:hAnsi="Calibri" w:cs="Times New Roman"/>
        </w:rPr>
      </w:pPr>
    </w:p>
    <w:p w14:paraId="29397B84" w14:textId="5B2A879B" w:rsidR="00C15796" w:rsidRPr="00AA5461" w:rsidRDefault="00C15796" w:rsidP="00C15796">
      <w:pPr>
        <w:rPr>
          <w:rFonts w:ascii="Calibri" w:eastAsia="Calibri" w:hAnsi="Calibri" w:cs="Times New Roman"/>
        </w:rPr>
      </w:pPr>
      <w:r w:rsidRPr="00AA5461">
        <w:rPr>
          <w:rFonts w:ascii="Calibri" w:eastAsia="Calibri" w:hAnsi="Calibri" w:cs="Times New Roman"/>
        </w:rPr>
        <w:t xml:space="preserve">This document, including all attachments, provides textbook publishers with the required information and forms for submitting textbooks for review by the Virginia Department of Education (VDOE) and approval by the Virginia Board of Education. By submitting textbooks for evaluation, publishers agree to follow the procedures set forth in this document.  Failure to comply with all procedures may result in disqualification of the textbook as a part of the review and approval process. </w:t>
      </w:r>
    </w:p>
    <w:p w14:paraId="1D4432F9" w14:textId="77777777" w:rsidR="00C15796" w:rsidRPr="00AA5461" w:rsidRDefault="00C15796" w:rsidP="00C15796">
      <w:pPr>
        <w:rPr>
          <w:rFonts w:ascii="Calibri" w:eastAsia="Calibri" w:hAnsi="Calibri" w:cs="Times New Roman"/>
          <w:b/>
        </w:rPr>
      </w:pPr>
    </w:p>
    <w:p w14:paraId="5C6440E3" w14:textId="77777777" w:rsidR="00C15796" w:rsidRPr="00AA5461" w:rsidRDefault="00C15796" w:rsidP="00C15796">
      <w:pPr>
        <w:rPr>
          <w:rFonts w:ascii="Calibri" w:eastAsia="Calibri" w:hAnsi="Calibri" w:cs="Times New Roman"/>
          <w:b/>
        </w:rPr>
      </w:pPr>
    </w:p>
    <w:p w14:paraId="0D1A3AC8" w14:textId="77777777" w:rsidR="00C15796" w:rsidRPr="00AA5461" w:rsidRDefault="00C15796" w:rsidP="00C15796">
      <w:pPr>
        <w:rPr>
          <w:rFonts w:ascii="Calibri" w:eastAsia="Calibri" w:hAnsi="Calibri" w:cs="Times New Roman"/>
          <w:b/>
        </w:rPr>
      </w:pPr>
    </w:p>
    <w:p w14:paraId="424DB6DD" w14:textId="77777777" w:rsidR="00C15796" w:rsidRPr="00AA5461" w:rsidRDefault="00C15796" w:rsidP="00C15796">
      <w:pPr>
        <w:rPr>
          <w:rFonts w:ascii="Calibri" w:eastAsia="Calibri" w:hAnsi="Calibri" w:cs="Times New Roman"/>
          <w:b/>
        </w:rPr>
      </w:pPr>
    </w:p>
    <w:p w14:paraId="3A6D1C92" w14:textId="77777777" w:rsidR="00C15796" w:rsidRPr="00AA5461" w:rsidRDefault="00C15796" w:rsidP="00C15796">
      <w:pPr>
        <w:rPr>
          <w:rFonts w:ascii="Calibri" w:eastAsia="Calibri" w:hAnsi="Calibri" w:cs="Times New Roman"/>
          <w:b/>
        </w:rPr>
      </w:pPr>
    </w:p>
    <w:p w14:paraId="06EDD02E" w14:textId="77777777" w:rsidR="00C15796" w:rsidRPr="00AA5461" w:rsidRDefault="00C15796" w:rsidP="00C15796">
      <w:pPr>
        <w:rPr>
          <w:rFonts w:ascii="Calibri" w:eastAsia="Calibri" w:hAnsi="Calibri" w:cs="Times New Roman"/>
          <w:b/>
        </w:rPr>
        <w:sectPr w:rsidR="00C15796" w:rsidRPr="00AA5461" w:rsidSect="00F6478A">
          <w:headerReference w:type="default" r:id="rId9"/>
          <w:footerReference w:type="default" r:id="rId10"/>
          <w:pgSz w:w="12240" w:h="15840" w:code="1"/>
          <w:pgMar w:top="1440" w:right="1440" w:bottom="1440" w:left="1440" w:header="432" w:footer="720" w:gutter="0"/>
          <w:cols w:space="720"/>
          <w:docGrid w:linePitch="326"/>
        </w:sectPr>
      </w:pPr>
    </w:p>
    <w:p w14:paraId="6C581E98" w14:textId="77777777" w:rsidR="00C15796" w:rsidRPr="00AA5461" w:rsidRDefault="00C15796" w:rsidP="00C15796">
      <w:pPr>
        <w:jc w:val="center"/>
        <w:rPr>
          <w:rFonts w:ascii="Calibri" w:eastAsia="Calibri" w:hAnsi="Calibri" w:cs="Times New Roman"/>
          <w:b/>
          <w:i/>
          <w:sz w:val="32"/>
          <w:szCs w:val="32"/>
        </w:rPr>
      </w:pPr>
      <w:r w:rsidRPr="00AA5461">
        <w:rPr>
          <w:rFonts w:ascii="Calibri" w:eastAsia="Calibri" w:hAnsi="Calibri" w:cs="Times New Roman"/>
          <w:b/>
          <w:i/>
          <w:sz w:val="32"/>
          <w:szCs w:val="32"/>
        </w:rPr>
        <w:lastRenderedPageBreak/>
        <w:t xml:space="preserve">Textbook Publisher’s </w:t>
      </w:r>
      <w:r w:rsidR="005B6D61">
        <w:rPr>
          <w:rFonts w:ascii="Calibri" w:eastAsia="Calibri" w:hAnsi="Calibri" w:cs="Times New Roman"/>
          <w:b/>
          <w:i/>
          <w:sz w:val="32"/>
          <w:szCs w:val="32"/>
        </w:rPr>
        <w:t xml:space="preserve">Intent to Submit and </w:t>
      </w:r>
      <w:r w:rsidRPr="00AA5461">
        <w:rPr>
          <w:rFonts w:ascii="Calibri" w:eastAsia="Calibri" w:hAnsi="Calibri" w:cs="Times New Roman"/>
          <w:b/>
          <w:i/>
          <w:sz w:val="32"/>
          <w:szCs w:val="32"/>
        </w:rPr>
        <w:t>Certification</w:t>
      </w:r>
    </w:p>
    <w:p w14:paraId="0B9A9BAB" w14:textId="77777777" w:rsidR="00C15796" w:rsidRPr="00AA5461" w:rsidRDefault="00C15796" w:rsidP="00C15796">
      <w:pPr>
        <w:rPr>
          <w:rFonts w:ascii="Calibri" w:eastAsia="Calibri" w:hAnsi="Calibri" w:cs="Times New Roman"/>
          <w:b/>
          <w:u w:val="single"/>
        </w:rPr>
      </w:pPr>
    </w:p>
    <w:p w14:paraId="455298B5" w14:textId="77777777" w:rsidR="00C15796" w:rsidRPr="00AA5461" w:rsidRDefault="00C15796" w:rsidP="00C15796">
      <w:pPr>
        <w:rPr>
          <w:rFonts w:ascii="Calibri" w:eastAsia="Calibri" w:hAnsi="Calibri" w:cs="Times New Roman"/>
        </w:rPr>
      </w:pPr>
      <w:r w:rsidRPr="00AA5461">
        <w:rPr>
          <w:rFonts w:ascii="Calibri" w:eastAsia="Calibri" w:hAnsi="Calibri" w:cs="Times New Roman"/>
          <w:u w:val="single"/>
        </w:rPr>
        <w:fldChar w:fldCharType="begin">
          <w:ffData>
            <w:name w:val="Text1"/>
            <w:enabled/>
            <w:calcOnExit w:val="0"/>
            <w:textInput/>
          </w:ffData>
        </w:fldChar>
      </w:r>
      <w:r w:rsidRPr="00AA5461">
        <w:rPr>
          <w:rFonts w:ascii="Calibri" w:eastAsia="Calibri" w:hAnsi="Calibri" w:cs="Times New Roman"/>
          <w:u w:val="single"/>
        </w:rPr>
        <w:instrText xml:space="preserve"> FORMTEXT </w:instrText>
      </w:r>
      <w:r w:rsidRPr="00AA5461">
        <w:rPr>
          <w:rFonts w:ascii="Calibri" w:eastAsia="Calibri" w:hAnsi="Calibri" w:cs="Times New Roman"/>
          <w:u w:val="single"/>
        </w:rPr>
      </w:r>
      <w:r w:rsidRPr="00AA5461">
        <w:rPr>
          <w:rFonts w:ascii="Calibri" w:eastAsia="Calibri" w:hAnsi="Calibri" w:cs="Times New Roman"/>
          <w:u w:val="single"/>
        </w:rPr>
        <w:fldChar w:fldCharType="separate"/>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hAnsi="Calibri" w:cs="Times New Roman"/>
          <w:u w:val="single"/>
        </w:rPr>
        <w:fldChar w:fldCharType="end"/>
      </w:r>
      <w:r w:rsidRPr="00AA5461">
        <w:rPr>
          <w:rFonts w:ascii="Calibri" w:eastAsia="Calibri" w:hAnsi="Calibri" w:cs="Times New Roman"/>
        </w:rPr>
        <w:t xml:space="preserve"> </w:t>
      </w:r>
    </w:p>
    <w:p w14:paraId="0CB92A54" w14:textId="77777777" w:rsidR="00C15796" w:rsidRPr="00AA5461" w:rsidRDefault="00C15796" w:rsidP="00C15796">
      <w:pPr>
        <w:rPr>
          <w:rFonts w:ascii="Calibri" w:eastAsia="Calibri" w:hAnsi="Calibri" w:cs="Times New Roman"/>
          <w:sz w:val="16"/>
          <w:szCs w:val="16"/>
        </w:rPr>
      </w:pPr>
      <w:r w:rsidRPr="00AA5461">
        <w:rPr>
          <w:rFonts w:ascii="Calibri" w:eastAsia="Calibri" w:hAnsi="Calibri" w:cs="Times New Roman"/>
          <w:sz w:val="16"/>
          <w:szCs w:val="16"/>
        </w:rPr>
        <w:t>(Date)</w:t>
      </w:r>
    </w:p>
    <w:p w14:paraId="36999270" w14:textId="77777777" w:rsidR="00C15796" w:rsidRPr="00AA5461" w:rsidRDefault="00C15796" w:rsidP="00C15796">
      <w:pPr>
        <w:rPr>
          <w:rFonts w:ascii="Calibri" w:eastAsia="Calibri" w:hAnsi="Calibri" w:cs="Times New Roman"/>
          <w:u w:val="single"/>
        </w:rPr>
      </w:pPr>
    </w:p>
    <w:p w14:paraId="3C9395D3" w14:textId="77777777" w:rsidR="00C15796" w:rsidRPr="00AA5461" w:rsidRDefault="00C15796" w:rsidP="00C15796">
      <w:pPr>
        <w:rPr>
          <w:rFonts w:ascii="Calibri" w:eastAsia="Calibri" w:hAnsi="Calibri" w:cs="Times New Roman"/>
        </w:rPr>
      </w:pPr>
      <w:r w:rsidRPr="00AA5461">
        <w:rPr>
          <w:rFonts w:ascii="Calibri" w:eastAsia="Calibri" w:hAnsi="Calibri" w:cs="Times New Roman"/>
          <w:u w:val="single"/>
        </w:rPr>
        <w:fldChar w:fldCharType="begin">
          <w:ffData>
            <w:name w:val="Text1"/>
            <w:enabled/>
            <w:calcOnExit w:val="0"/>
            <w:textInput/>
          </w:ffData>
        </w:fldChar>
      </w:r>
      <w:bookmarkStart w:id="3" w:name="Text1"/>
      <w:r w:rsidRPr="00AA5461">
        <w:rPr>
          <w:rFonts w:ascii="Calibri" w:eastAsia="Calibri" w:hAnsi="Calibri" w:cs="Times New Roman"/>
          <w:u w:val="single"/>
        </w:rPr>
        <w:instrText xml:space="preserve"> FORMTEXT </w:instrText>
      </w:r>
      <w:r w:rsidRPr="00AA5461">
        <w:rPr>
          <w:rFonts w:ascii="Calibri" w:eastAsia="Calibri" w:hAnsi="Calibri" w:cs="Times New Roman"/>
          <w:u w:val="single"/>
        </w:rPr>
      </w:r>
      <w:r w:rsidRPr="00AA5461">
        <w:rPr>
          <w:rFonts w:ascii="Calibri" w:eastAsia="Calibri" w:hAnsi="Calibri" w:cs="Times New Roman"/>
          <w:u w:val="single"/>
        </w:rPr>
        <w:fldChar w:fldCharType="separate"/>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hAnsi="Calibri" w:cs="Times New Roman"/>
          <w:u w:val="single"/>
        </w:rPr>
        <w:fldChar w:fldCharType="end"/>
      </w:r>
      <w:bookmarkEnd w:id="3"/>
      <w:r w:rsidRPr="00AA5461">
        <w:rPr>
          <w:rFonts w:ascii="Calibri" w:eastAsia="Calibri" w:hAnsi="Calibri" w:cs="Times New Roman"/>
        </w:rPr>
        <w:t xml:space="preserve"> </w:t>
      </w:r>
    </w:p>
    <w:p w14:paraId="04E78FE8" w14:textId="77777777" w:rsidR="00C15796" w:rsidRPr="00AA5461" w:rsidRDefault="00C15796" w:rsidP="00C15796">
      <w:pPr>
        <w:rPr>
          <w:rFonts w:ascii="Calibri" w:eastAsia="Calibri" w:hAnsi="Calibri" w:cs="Times New Roman"/>
          <w:sz w:val="16"/>
          <w:szCs w:val="16"/>
        </w:rPr>
      </w:pPr>
      <w:r w:rsidRPr="00AA5461">
        <w:rPr>
          <w:rFonts w:ascii="Calibri" w:eastAsia="Calibri" w:hAnsi="Calibri" w:cs="Times New Roman"/>
          <w:sz w:val="16"/>
          <w:szCs w:val="16"/>
        </w:rPr>
        <w:t>(Publishing Company)</w:t>
      </w:r>
    </w:p>
    <w:p w14:paraId="42885900" w14:textId="77777777" w:rsidR="00C15796" w:rsidRPr="00AA5461" w:rsidRDefault="00C15796" w:rsidP="00C15796">
      <w:pPr>
        <w:rPr>
          <w:rFonts w:ascii="Calibri" w:eastAsia="Calibri" w:hAnsi="Calibri" w:cs="Times New Roman"/>
        </w:rPr>
      </w:pPr>
    </w:p>
    <w:p w14:paraId="03CB24CD"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Name of Primary Contact:</w:t>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u w:val="single"/>
        </w:rPr>
        <w:fldChar w:fldCharType="begin">
          <w:ffData>
            <w:name w:val="Text1"/>
            <w:enabled/>
            <w:calcOnExit w:val="0"/>
            <w:textInput/>
          </w:ffData>
        </w:fldChar>
      </w:r>
      <w:r w:rsidRPr="00AA5461">
        <w:rPr>
          <w:rFonts w:ascii="Calibri" w:eastAsia="Calibri" w:hAnsi="Calibri" w:cs="Times New Roman"/>
          <w:u w:val="single"/>
        </w:rPr>
        <w:instrText xml:space="preserve"> FORMTEXT </w:instrText>
      </w:r>
      <w:r w:rsidRPr="00AA5461">
        <w:rPr>
          <w:rFonts w:ascii="Calibri" w:eastAsia="Calibri" w:hAnsi="Calibri" w:cs="Times New Roman"/>
          <w:u w:val="single"/>
        </w:rPr>
      </w:r>
      <w:r w:rsidRPr="00AA5461">
        <w:rPr>
          <w:rFonts w:ascii="Calibri" w:eastAsia="Calibri" w:hAnsi="Calibri" w:cs="Times New Roman"/>
          <w:u w:val="single"/>
        </w:rPr>
        <w:fldChar w:fldCharType="separate"/>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hAnsi="Calibri" w:cs="Times New Roman"/>
          <w:u w:val="single"/>
        </w:rPr>
        <w:fldChar w:fldCharType="end"/>
      </w:r>
      <w:r w:rsidRPr="00AA5461">
        <w:rPr>
          <w:rFonts w:ascii="Calibri" w:eastAsia="Calibri" w:hAnsi="Calibri" w:cs="Times New Roman"/>
        </w:rPr>
        <w:t xml:space="preserve"> </w:t>
      </w:r>
    </w:p>
    <w:p w14:paraId="234F911C"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Phone Number, including area code:</w:t>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u w:val="single"/>
        </w:rPr>
        <w:fldChar w:fldCharType="begin">
          <w:ffData>
            <w:name w:val="Text1"/>
            <w:enabled/>
            <w:calcOnExit w:val="0"/>
            <w:textInput/>
          </w:ffData>
        </w:fldChar>
      </w:r>
      <w:r w:rsidRPr="00AA5461">
        <w:rPr>
          <w:rFonts w:ascii="Calibri" w:eastAsia="Calibri" w:hAnsi="Calibri" w:cs="Times New Roman"/>
          <w:u w:val="single"/>
        </w:rPr>
        <w:instrText xml:space="preserve"> FORMTEXT </w:instrText>
      </w:r>
      <w:r w:rsidRPr="00AA5461">
        <w:rPr>
          <w:rFonts w:ascii="Calibri" w:eastAsia="Calibri" w:hAnsi="Calibri" w:cs="Times New Roman"/>
          <w:u w:val="single"/>
        </w:rPr>
      </w:r>
      <w:r w:rsidRPr="00AA5461">
        <w:rPr>
          <w:rFonts w:ascii="Calibri" w:eastAsia="Calibri" w:hAnsi="Calibri" w:cs="Times New Roman"/>
          <w:u w:val="single"/>
        </w:rPr>
        <w:fldChar w:fldCharType="separate"/>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hAnsi="Calibri" w:cs="Times New Roman"/>
          <w:u w:val="single"/>
        </w:rPr>
        <w:fldChar w:fldCharType="end"/>
      </w:r>
      <w:r w:rsidRPr="00AA5461">
        <w:rPr>
          <w:rFonts w:ascii="Calibri" w:eastAsia="Calibri" w:hAnsi="Calibri" w:cs="Times New Roman"/>
        </w:rPr>
        <w:t xml:space="preserve"> </w:t>
      </w:r>
    </w:p>
    <w:p w14:paraId="3E7EA155"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E-mail Address:</w:t>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rPr>
        <w:tab/>
      </w:r>
      <w:r w:rsidRPr="00AA5461">
        <w:rPr>
          <w:rFonts w:ascii="Calibri" w:eastAsia="Calibri" w:hAnsi="Calibri" w:cs="Times New Roman"/>
          <w:u w:val="single"/>
        </w:rPr>
        <w:fldChar w:fldCharType="begin">
          <w:ffData>
            <w:name w:val="Text1"/>
            <w:enabled/>
            <w:calcOnExit w:val="0"/>
            <w:textInput/>
          </w:ffData>
        </w:fldChar>
      </w:r>
      <w:r w:rsidRPr="00AA5461">
        <w:rPr>
          <w:rFonts w:ascii="Calibri" w:eastAsia="Calibri" w:hAnsi="Calibri" w:cs="Times New Roman"/>
          <w:u w:val="single"/>
        </w:rPr>
        <w:instrText xml:space="preserve"> FORMTEXT </w:instrText>
      </w:r>
      <w:r w:rsidRPr="00AA5461">
        <w:rPr>
          <w:rFonts w:ascii="Calibri" w:eastAsia="Calibri" w:hAnsi="Calibri" w:cs="Times New Roman"/>
          <w:u w:val="single"/>
        </w:rPr>
      </w:r>
      <w:r w:rsidRPr="00AA5461">
        <w:rPr>
          <w:rFonts w:ascii="Calibri" w:eastAsia="Calibri" w:hAnsi="Calibri" w:cs="Times New Roman"/>
          <w:u w:val="single"/>
        </w:rPr>
        <w:fldChar w:fldCharType="separate"/>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cs="Times New Roman"/>
          <w:noProof/>
          <w:u w:val="single"/>
        </w:rPr>
        <w:t> </w:t>
      </w:r>
      <w:r w:rsidRPr="00AA5461">
        <w:rPr>
          <w:rFonts w:ascii="Calibri" w:eastAsia="Calibri" w:hAnsi="Calibri" w:cs="Times New Roman"/>
          <w:u w:val="single"/>
        </w:rPr>
        <w:fldChar w:fldCharType="end"/>
      </w:r>
      <w:r w:rsidRPr="00AA5461">
        <w:rPr>
          <w:rFonts w:ascii="Calibri" w:eastAsia="Calibri" w:hAnsi="Calibri" w:cs="Times New Roman"/>
        </w:rPr>
        <w:t xml:space="preserve"> </w:t>
      </w:r>
    </w:p>
    <w:p w14:paraId="1B0022A2" w14:textId="77777777" w:rsidR="00C15796" w:rsidRPr="00AA5461" w:rsidRDefault="00C15796" w:rsidP="00C15796">
      <w:pPr>
        <w:rPr>
          <w:rFonts w:ascii="Calibri" w:eastAsia="Calibri" w:hAnsi="Calibri" w:cs="Times New Roman"/>
        </w:rPr>
      </w:pPr>
    </w:p>
    <w:p w14:paraId="6F3D51C7" w14:textId="77777777" w:rsidR="00725318" w:rsidRDefault="00725318" w:rsidP="00C15796">
      <w:pPr>
        <w:rPr>
          <w:rFonts w:ascii="Calibri" w:eastAsia="Calibri" w:hAnsi="Calibri" w:cs="Times New Roman"/>
        </w:rPr>
      </w:pPr>
    </w:p>
    <w:p w14:paraId="1E773096" w14:textId="7F0461CC" w:rsidR="00BE5E51" w:rsidRDefault="00BE5E51" w:rsidP="00BE5E51">
      <w:pPr>
        <w:textAlignment w:val="baseline"/>
        <w:rPr>
          <w:rFonts w:ascii="Calibri" w:hAnsi="Calibri" w:cs="Calibri"/>
        </w:rPr>
      </w:pPr>
      <w:r w:rsidRPr="157AC237">
        <w:rPr>
          <w:rFonts w:ascii="Calibri" w:hAnsi="Calibri" w:cs="Calibri"/>
        </w:rPr>
        <w:t xml:space="preserve">The Virginia Board of Education has asked the Virginia Department of Education </w:t>
      </w:r>
      <w:r w:rsidR="2CDAC21B" w:rsidRPr="157AC237">
        <w:rPr>
          <w:rFonts w:ascii="Calibri" w:hAnsi="Calibri" w:cs="Calibri"/>
        </w:rPr>
        <w:t xml:space="preserve">to </w:t>
      </w:r>
      <w:r w:rsidRPr="157AC237">
        <w:rPr>
          <w:rFonts w:ascii="Calibri" w:hAnsi="Calibri" w:cs="Calibri"/>
        </w:rPr>
        <w:t xml:space="preserve">host two phases of mathematics textbook adoption. Therefore, the publishing company indicated above submits the following digital primary materials to the Virginia Department of Education for consideration in Virginia’s textbook approval process during </w:t>
      </w:r>
      <w:r w:rsidR="00CD5E98">
        <w:rPr>
          <w:rFonts w:ascii="Calibri" w:hAnsi="Calibri" w:cs="Calibri"/>
        </w:rPr>
        <w:t>the Phase II submission phase.</w:t>
      </w:r>
    </w:p>
    <w:p w14:paraId="6A93D406" w14:textId="4469FB78" w:rsidR="00BE5E51" w:rsidRPr="00BE5E51" w:rsidRDefault="00BE5E51" w:rsidP="00CD5E98">
      <w:pPr>
        <w:textAlignment w:val="baseline"/>
        <w:rPr>
          <w:rFonts w:ascii="Calibri" w:hAnsi="Calibri" w:cs="Calibri"/>
        </w:rPr>
      </w:pPr>
      <w:r w:rsidRPr="00BE5E51">
        <w:rPr>
          <w:rFonts w:ascii="Calibri" w:hAnsi="Calibri" w:cs="Calibri"/>
        </w:rPr>
        <w:t xml:space="preserve"> </w:t>
      </w:r>
      <w:r w:rsidRPr="00BE5E51">
        <w:rPr>
          <w:rFonts w:ascii="Calibri" w:hAnsi="Calibri" w:cs="Calibri"/>
        </w:rPr>
        <w:tab/>
        <w:t> </w:t>
      </w:r>
    </w:p>
    <w:p w14:paraId="4439DF11" w14:textId="1D1E7280" w:rsidR="00BE5E51" w:rsidRPr="00BE5E51" w:rsidRDefault="00BE5E51" w:rsidP="00BE5E51">
      <w:pPr>
        <w:textAlignment w:val="baseline"/>
        <w:rPr>
          <w:rFonts w:ascii="Segoe UI" w:hAnsi="Segoe UI" w:cs="Segoe UI"/>
          <w:sz w:val="18"/>
          <w:szCs w:val="18"/>
        </w:rPr>
      </w:pPr>
      <w:r w:rsidRPr="00BE5E51">
        <w:rPr>
          <w:rFonts w:ascii="Calibri" w:hAnsi="Calibri" w:cs="Calibri"/>
        </w:rPr>
        <w:t xml:space="preserve">This Intent to Submit Form must be returned to </w:t>
      </w:r>
      <w:hyperlink r:id="rId11" w:tgtFrame="_blank" w:history="1">
        <w:r w:rsidRPr="00BE5E51">
          <w:rPr>
            <w:rFonts w:ascii="Calibri" w:hAnsi="Calibri" w:cs="Calibri"/>
            <w:color w:val="0563C1"/>
            <w:u w:val="single"/>
          </w:rPr>
          <w:t>vdoe.mathematics@doe.virginia.gov</w:t>
        </w:r>
      </w:hyperlink>
      <w:r w:rsidRPr="00BE5E51">
        <w:rPr>
          <w:rFonts w:ascii="Calibri" w:hAnsi="Calibri" w:cs="Calibri"/>
        </w:rPr>
        <w:t xml:space="preserve"> no later than</w:t>
      </w:r>
      <w:r w:rsidR="00FF730A">
        <w:rPr>
          <w:rFonts w:ascii="Calibri" w:hAnsi="Calibri" w:cs="Calibri"/>
        </w:rPr>
        <w:t xml:space="preserve"> </w:t>
      </w:r>
      <w:r w:rsidR="00FF730A" w:rsidRPr="00FF730A">
        <w:rPr>
          <w:rFonts w:ascii="Calibri" w:hAnsi="Calibri" w:cs="Calibri"/>
          <w:b/>
          <w:bCs/>
        </w:rPr>
        <w:t>5:00 p.m.</w:t>
      </w:r>
      <w:r w:rsidRPr="00BE5E51">
        <w:rPr>
          <w:rFonts w:ascii="Calibri" w:hAnsi="Calibri" w:cs="Calibri"/>
        </w:rPr>
        <w:t xml:space="preserve"> </w:t>
      </w:r>
      <w:r w:rsidR="00CD5E98">
        <w:rPr>
          <w:rFonts w:ascii="Calibri" w:hAnsi="Calibri" w:cs="Calibri"/>
          <w:b/>
          <w:bCs/>
        </w:rPr>
        <w:t>on Monday, April 1, 2024</w:t>
      </w:r>
      <w:r w:rsidRPr="00BE5E51">
        <w:rPr>
          <w:rFonts w:ascii="Calibri" w:hAnsi="Calibri" w:cs="Calibri"/>
        </w:rPr>
        <w:t xml:space="preserve">. Note: </w:t>
      </w:r>
      <w:r w:rsidRPr="00BE5E51">
        <w:rPr>
          <w:rFonts w:ascii="Calibri" w:hAnsi="Calibri" w:cs="Calibri"/>
          <w:i/>
          <w:iCs/>
        </w:rPr>
        <w:t>Publishers’ intent to submit will be shared publicly.</w:t>
      </w:r>
      <w:r w:rsidRPr="00BE5E51">
        <w:rPr>
          <w:rFonts w:ascii="Calibri" w:hAnsi="Calibri" w:cs="Calibri"/>
        </w:rPr>
        <w:t> </w:t>
      </w:r>
    </w:p>
    <w:p w14:paraId="7B2F76CC" w14:textId="77777777" w:rsidR="00BE5E51" w:rsidRDefault="00BE5E51" w:rsidP="00BE5E51">
      <w:pPr>
        <w:textAlignment w:val="baseline"/>
        <w:rPr>
          <w:rFonts w:ascii="Calibri" w:hAnsi="Calibri" w:cs="Calibri"/>
        </w:rPr>
      </w:pPr>
    </w:p>
    <w:p w14:paraId="66ED7854" w14:textId="77777777" w:rsidR="00BE5E51" w:rsidRPr="000D3EEC" w:rsidRDefault="00BE5E51" w:rsidP="00BE5E51">
      <w:pPr>
        <w:textAlignment w:val="baseline"/>
        <w:rPr>
          <w:rFonts w:ascii="Calibri" w:hAnsi="Calibri" w:cs="Calibri"/>
        </w:rPr>
      </w:pPr>
      <w:r w:rsidRPr="000D3EEC">
        <w:rPr>
          <w:rFonts w:ascii="Calibri" w:hAnsi="Calibri" w:cs="Calibri"/>
        </w:rPr>
        <w:t>Digital primary materials will be submitted for the following grades and/or courses during Phase I or Phase II. Only one version of the digital primary material will be reviewed by VDOE committees.  </w:t>
      </w:r>
    </w:p>
    <w:p w14:paraId="3F2E110C" w14:textId="77777777" w:rsidR="00BE5E51" w:rsidRPr="00BE5E51" w:rsidRDefault="00BE5E51" w:rsidP="00BE5E51">
      <w:pPr>
        <w:textAlignment w:val="baseline"/>
        <w:rPr>
          <w:rFonts w:ascii="Segoe UI" w:hAnsi="Segoe UI" w:cs="Segoe UI"/>
          <w:sz w:val="18"/>
          <w:szCs w:val="18"/>
        </w:rPr>
      </w:pPr>
      <w:r w:rsidRPr="00BE5E51">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2718"/>
        <w:gridCol w:w="2381"/>
        <w:gridCol w:w="1256"/>
        <w:gridCol w:w="1546"/>
      </w:tblGrid>
      <w:tr w:rsidR="00BE5E51" w:rsidRPr="00BE5E51" w14:paraId="5EC9DB33"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FBFBF"/>
            <w:hideMark/>
          </w:tcPr>
          <w:p w14:paraId="6550CDBA" w14:textId="77777777" w:rsidR="00BE5E51" w:rsidRPr="00BE5E51" w:rsidRDefault="00BE5E51" w:rsidP="00BE5E51">
            <w:pPr>
              <w:jc w:val="center"/>
              <w:textAlignment w:val="baseline"/>
              <w:rPr>
                <w:rFonts w:cs="Times New Roman"/>
              </w:rPr>
            </w:pPr>
            <w:r w:rsidRPr="00BE5E51">
              <w:rPr>
                <w:rFonts w:ascii="Calibri" w:hAnsi="Calibri" w:cs="Calibri"/>
                <w:b/>
                <w:bCs/>
                <w:color w:val="000000"/>
                <w:sz w:val="18"/>
                <w:szCs w:val="18"/>
              </w:rPr>
              <w:t>Indicate during which Phase materials will be submitted (</w:t>
            </w:r>
            <w:r w:rsidRPr="00BE5E51">
              <w:rPr>
                <w:rFonts w:ascii="Calibri" w:hAnsi="Calibri" w:cs="Calibri"/>
                <w:b/>
                <w:bCs/>
                <w:i/>
                <w:iCs/>
                <w:color w:val="000000"/>
                <w:sz w:val="18"/>
                <w:szCs w:val="18"/>
              </w:rPr>
              <w:t>Phase I, II, or both</w:t>
            </w:r>
            <w:r w:rsidRPr="00BE5E51">
              <w:rPr>
                <w:rFonts w:ascii="Calibri" w:hAnsi="Calibri" w:cs="Calibri"/>
                <w:b/>
                <w:bCs/>
                <w:color w:val="000000"/>
                <w:sz w:val="18"/>
                <w:szCs w:val="18"/>
              </w:rPr>
              <w:t>)</w:t>
            </w:r>
            <w:r w:rsidRPr="00BE5E51">
              <w:rPr>
                <w:rFonts w:ascii="Calibri" w:hAnsi="Calibri" w:cs="Calibri"/>
                <w:color w:val="000000"/>
                <w:sz w:val="18"/>
                <w:szCs w:val="18"/>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67F146A3" w14:textId="77777777" w:rsidR="00BE5E51" w:rsidRPr="00BE5E51" w:rsidRDefault="00BE5E51" w:rsidP="00BE5E51">
            <w:pPr>
              <w:jc w:val="center"/>
              <w:textAlignment w:val="baseline"/>
              <w:rPr>
                <w:rFonts w:cs="Times New Roman"/>
              </w:rPr>
            </w:pPr>
            <w:r w:rsidRPr="00BE5E51">
              <w:rPr>
                <w:rFonts w:ascii="Calibri" w:hAnsi="Calibri" w:cs="Calibri"/>
                <w:b/>
                <w:bCs/>
                <w:color w:val="000000"/>
              </w:rPr>
              <w:t>Title</w:t>
            </w:r>
          </w:p>
        </w:tc>
        <w:tc>
          <w:tcPr>
            <w:tcW w:w="2415" w:type="dxa"/>
            <w:tcBorders>
              <w:top w:val="single" w:sz="6" w:space="0" w:color="auto"/>
              <w:left w:val="single" w:sz="6" w:space="0" w:color="auto"/>
              <w:bottom w:val="single" w:sz="6" w:space="0" w:color="auto"/>
              <w:right w:val="single" w:sz="6" w:space="0" w:color="auto"/>
            </w:tcBorders>
            <w:shd w:val="clear" w:color="auto" w:fill="BFBFBF"/>
            <w:hideMark/>
          </w:tcPr>
          <w:p w14:paraId="2E2FD4E6" w14:textId="77777777" w:rsidR="00BE5E51" w:rsidRPr="00BE5E51" w:rsidRDefault="00BE5E51" w:rsidP="00BE5E51">
            <w:pPr>
              <w:jc w:val="center"/>
              <w:textAlignment w:val="baseline"/>
              <w:rPr>
                <w:rFonts w:cs="Times New Roman"/>
              </w:rPr>
            </w:pPr>
            <w:r w:rsidRPr="00BE5E51">
              <w:rPr>
                <w:rFonts w:ascii="Calibri" w:hAnsi="Calibri" w:cs="Calibri"/>
                <w:b/>
                <w:bCs/>
                <w:color w:val="000000"/>
              </w:rPr>
              <w:t>ISBN</w:t>
            </w:r>
            <w:r w:rsidRPr="00BE5E51">
              <w:rPr>
                <w:rFonts w:ascii="Calibri" w:hAnsi="Calibri" w:cs="Calibri"/>
                <w:color w:val="000000"/>
              </w:rPr>
              <w:t> </w:t>
            </w:r>
          </w:p>
        </w:tc>
        <w:tc>
          <w:tcPr>
            <w:tcW w:w="1260" w:type="dxa"/>
            <w:tcBorders>
              <w:top w:val="single" w:sz="6" w:space="0" w:color="auto"/>
              <w:left w:val="single" w:sz="6" w:space="0" w:color="auto"/>
              <w:bottom w:val="single" w:sz="6" w:space="0" w:color="auto"/>
              <w:right w:val="single" w:sz="6" w:space="0" w:color="auto"/>
            </w:tcBorders>
            <w:shd w:val="clear" w:color="auto" w:fill="BFBFBF"/>
            <w:hideMark/>
          </w:tcPr>
          <w:p w14:paraId="7C0754CA" w14:textId="77777777" w:rsidR="00BE5E51" w:rsidRPr="00BE5E51" w:rsidRDefault="00BE5E51" w:rsidP="00BE5E51">
            <w:pPr>
              <w:jc w:val="center"/>
              <w:textAlignment w:val="baseline"/>
              <w:rPr>
                <w:rFonts w:cs="Times New Roman"/>
              </w:rPr>
            </w:pPr>
            <w:r w:rsidRPr="00BE5E51">
              <w:rPr>
                <w:rFonts w:ascii="Calibri" w:hAnsi="Calibri" w:cs="Calibri"/>
                <w:b/>
                <w:bCs/>
                <w:color w:val="000000"/>
              </w:rPr>
              <w:t>Copyright</w:t>
            </w:r>
            <w:r w:rsidRPr="00BE5E51">
              <w:rPr>
                <w:rFonts w:ascii="Calibri" w:hAnsi="Calibri" w:cs="Calibri"/>
                <w:color w:val="000000"/>
              </w:rPr>
              <w:t> </w:t>
            </w:r>
          </w:p>
        </w:tc>
        <w:tc>
          <w:tcPr>
            <w:tcW w:w="1560" w:type="dxa"/>
            <w:tcBorders>
              <w:top w:val="single" w:sz="6" w:space="0" w:color="auto"/>
              <w:left w:val="single" w:sz="6" w:space="0" w:color="auto"/>
              <w:bottom w:val="single" w:sz="6" w:space="0" w:color="auto"/>
              <w:right w:val="single" w:sz="6" w:space="0" w:color="auto"/>
            </w:tcBorders>
            <w:shd w:val="clear" w:color="auto" w:fill="BFBFBF"/>
            <w:hideMark/>
          </w:tcPr>
          <w:p w14:paraId="404CD666" w14:textId="77777777" w:rsidR="00BE5E51" w:rsidRPr="00BE5E51" w:rsidRDefault="00BE5E51" w:rsidP="00BE5E51">
            <w:pPr>
              <w:jc w:val="center"/>
              <w:textAlignment w:val="baseline"/>
              <w:rPr>
                <w:rFonts w:cs="Times New Roman"/>
              </w:rPr>
            </w:pPr>
            <w:r w:rsidRPr="00BE5E51">
              <w:rPr>
                <w:rFonts w:ascii="Calibri" w:hAnsi="Calibri" w:cs="Calibri"/>
                <w:b/>
                <w:bCs/>
                <w:color w:val="000000"/>
              </w:rPr>
              <w:t>Grade Level or Course </w:t>
            </w:r>
            <w:r w:rsidRPr="00BE5E51">
              <w:rPr>
                <w:rFonts w:ascii="Calibri" w:hAnsi="Calibri" w:cs="Calibri"/>
                <w:color w:val="000000"/>
              </w:rPr>
              <w:t> </w:t>
            </w:r>
          </w:p>
        </w:tc>
      </w:tr>
      <w:tr w:rsidR="00BE5E51" w:rsidRPr="00BE5E51" w14:paraId="25294C25"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0EB0CB2"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452C1FC"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5E8B8AB"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C012813"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36B4455"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6DB31726"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C5AE40F"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05EBEB45"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6AD650C"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50A52EE"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81C3891"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6ACB5064"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A8BEC0B"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34EB1061"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8E01D6C"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D59D51"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600E12E"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18E6FECA"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4D7EC64"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3A9466B6"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A35184D"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1F2270E"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1D0F8D7"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12172202"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0C94513"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46BE4DB"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A37A89B"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44C36AB"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ADA41B2"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5D544CE7"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C806020"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03F4645A"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1BA7110"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905EA2"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8B554D"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2DC7D13E"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6172345"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40B0D061"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A36E98F"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AB085E"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76CA376"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46187510"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5B2F629"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D9A7D68"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C9B195"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6AE80D0"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F9083AD"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3E0D5EA0"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34FD243"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84219F3"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AEA4F4D"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F11683"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0F97BC0" w14:textId="77777777" w:rsidR="00BE5E51" w:rsidRPr="00BE5E51" w:rsidRDefault="00BE5E51" w:rsidP="00BE5E51">
            <w:pPr>
              <w:textAlignment w:val="baseline"/>
              <w:rPr>
                <w:rFonts w:cs="Times New Roman"/>
              </w:rPr>
            </w:pPr>
            <w:r w:rsidRPr="00BE5E51">
              <w:rPr>
                <w:rFonts w:ascii="Calibri" w:hAnsi="Calibri" w:cs="Calibri"/>
              </w:rPr>
              <w:t>  </w:t>
            </w:r>
          </w:p>
        </w:tc>
      </w:tr>
      <w:tr w:rsidR="00BE5E51" w:rsidRPr="00BE5E51" w14:paraId="16C6060C" w14:textId="77777777" w:rsidTr="00BE5E51">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1F3ECDB" w14:textId="77777777" w:rsidR="00BE5E51" w:rsidRPr="00BE5E51" w:rsidRDefault="00BE5E51" w:rsidP="00BE5E51">
            <w:pPr>
              <w:textAlignment w:val="baseline"/>
              <w:rPr>
                <w:rFonts w:cs="Times New Roman"/>
              </w:rPr>
            </w:pPr>
            <w:r w:rsidRPr="00BE5E51">
              <w:rPr>
                <w:rFonts w:ascii="Calibri" w:hAnsi="Calibri" w:cs="Calibri"/>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25D24109" w14:textId="77777777" w:rsidR="00BE5E51" w:rsidRPr="00BE5E51" w:rsidRDefault="00BE5E51" w:rsidP="00BE5E51">
            <w:pPr>
              <w:textAlignment w:val="baseline"/>
              <w:rPr>
                <w:rFonts w:cs="Times New Roman"/>
              </w:rPr>
            </w:pPr>
            <w:r w:rsidRPr="00BE5E51">
              <w:rPr>
                <w:rFonts w:ascii="Calibri" w:hAnsi="Calibri" w:cs="Calibri"/>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E15C7F2" w14:textId="77777777" w:rsidR="00BE5E51" w:rsidRPr="00BE5E51" w:rsidRDefault="00BE5E51" w:rsidP="00BE5E51">
            <w:pPr>
              <w:textAlignment w:val="baseline"/>
              <w:rPr>
                <w:rFonts w:cs="Times New Roman"/>
              </w:rPr>
            </w:pPr>
            <w:r w:rsidRPr="00BE5E51">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4A441F0" w14:textId="77777777" w:rsidR="00BE5E51" w:rsidRPr="00BE5E51" w:rsidRDefault="00BE5E51" w:rsidP="00BE5E51">
            <w:pPr>
              <w:textAlignment w:val="baseline"/>
              <w:rPr>
                <w:rFonts w:cs="Times New Roman"/>
              </w:rPr>
            </w:pPr>
            <w:r w:rsidRPr="00BE5E51">
              <w:rPr>
                <w:rFonts w:ascii="Calibri" w:hAnsi="Calibri" w:cs="Calibri"/>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C8288C6" w14:textId="77777777" w:rsidR="00BE5E51" w:rsidRPr="00BE5E51" w:rsidRDefault="00BE5E51" w:rsidP="00BE5E51">
            <w:pPr>
              <w:textAlignment w:val="baseline"/>
              <w:rPr>
                <w:rFonts w:cs="Times New Roman"/>
              </w:rPr>
            </w:pPr>
            <w:r w:rsidRPr="00BE5E51">
              <w:rPr>
                <w:rFonts w:ascii="Calibri" w:hAnsi="Calibri" w:cs="Calibri"/>
              </w:rPr>
              <w:t>  </w:t>
            </w:r>
          </w:p>
        </w:tc>
      </w:tr>
    </w:tbl>
    <w:p w14:paraId="27DFB220" w14:textId="341B5844" w:rsidR="009E36E5" w:rsidRDefault="00BE5E51" w:rsidP="00BE5E51">
      <w:pPr>
        <w:textAlignment w:val="baseline"/>
        <w:rPr>
          <w:rStyle w:val="cf01"/>
          <w:rFonts w:ascii="Calibri" w:hAnsi="Calibri" w:cs="Calibri"/>
          <w:sz w:val="24"/>
          <w:szCs w:val="24"/>
        </w:rPr>
      </w:pPr>
      <w:r w:rsidRPr="00BE5E51">
        <w:rPr>
          <w:rFonts w:ascii="Calibri" w:hAnsi="Calibri" w:cs="Calibri"/>
        </w:rPr>
        <w:t>  </w:t>
      </w:r>
    </w:p>
    <w:p w14:paraId="4BC14A25" w14:textId="6F498222" w:rsidR="009E36E5" w:rsidRPr="00485160" w:rsidRDefault="009E36E5" w:rsidP="3EE0D169">
      <w:pPr>
        <w:textAlignment w:val="baseline"/>
        <w:rPr>
          <w:rStyle w:val="cf01"/>
          <w:rFonts w:ascii="Calibri" w:hAnsi="Calibri" w:cs="Calibri"/>
          <w:sz w:val="24"/>
          <w:szCs w:val="24"/>
        </w:rPr>
      </w:pPr>
      <w:r w:rsidRPr="3EE0D169">
        <w:rPr>
          <w:rStyle w:val="cf01"/>
          <w:rFonts w:ascii="Calibri" w:hAnsi="Calibri" w:cs="Calibri"/>
          <w:sz w:val="24"/>
          <w:szCs w:val="24"/>
        </w:rPr>
        <w:t>High</w:t>
      </w:r>
      <w:r w:rsidR="00FF730A" w:rsidRPr="3EE0D169">
        <w:rPr>
          <w:rStyle w:val="cf01"/>
          <w:rFonts w:ascii="Calibri" w:hAnsi="Calibri" w:cs="Calibri"/>
          <w:sz w:val="24"/>
          <w:szCs w:val="24"/>
        </w:rPr>
        <w:t>-</w:t>
      </w:r>
      <w:r w:rsidRPr="3EE0D169">
        <w:rPr>
          <w:rStyle w:val="cf01"/>
          <w:rFonts w:ascii="Calibri" w:hAnsi="Calibri" w:cs="Calibri"/>
          <w:sz w:val="24"/>
          <w:szCs w:val="24"/>
        </w:rPr>
        <w:t>quality</w:t>
      </w:r>
      <w:r w:rsidR="00FF730A" w:rsidRPr="3EE0D169">
        <w:rPr>
          <w:rStyle w:val="cf01"/>
          <w:rFonts w:ascii="Calibri" w:hAnsi="Calibri" w:cs="Calibri"/>
          <w:sz w:val="24"/>
          <w:szCs w:val="24"/>
        </w:rPr>
        <w:t xml:space="preserve"> instructional</w:t>
      </w:r>
      <w:r w:rsidRPr="3EE0D169">
        <w:rPr>
          <w:rStyle w:val="cf01"/>
          <w:rFonts w:ascii="Calibri" w:hAnsi="Calibri" w:cs="Calibri"/>
          <w:sz w:val="24"/>
          <w:szCs w:val="24"/>
        </w:rPr>
        <w:t xml:space="preserve"> material</w:t>
      </w:r>
      <w:r w:rsidR="00485160" w:rsidRPr="3EE0D169">
        <w:rPr>
          <w:rStyle w:val="cf01"/>
          <w:rFonts w:ascii="Calibri" w:hAnsi="Calibri" w:cs="Calibri"/>
          <w:sz w:val="24"/>
          <w:szCs w:val="24"/>
        </w:rPr>
        <w:t xml:space="preserve">s </w:t>
      </w:r>
      <w:r w:rsidRPr="3EE0D169">
        <w:rPr>
          <w:rStyle w:val="cf01"/>
          <w:rFonts w:ascii="Calibri" w:hAnsi="Calibri" w:cs="Calibri"/>
          <w:sz w:val="24"/>
          <w:szCs w:val="24"/>
        </w:rPr>
        <w:t>align to the Virginia Mathematics Standards of Learning</w:t>
      </w:r>
      <w:r w:rsidR="00485160" w:rsidRPr="3EE0D169">
        <w:rPr>
          <w:rStyle w:val="cf01"/>
          <w:rFonts w:ascii="Calibri" w:hAnsi="Calibri" w:cs="Calibri"/>
          <w:sz w:val="24"/>
          <w:szCs w:val="24"/>
        </w:rPr>
        <w:t xml:space="preserve"> and</w:t>
      </w:r>
      <w:r w:rsidRPr="3EE0D169">
        <w:rPr>
          <w:rStyle w:val="cf01"/>
          <w:rFonts w:ascii="Calibri" w:hAnsi="Calibri" w:cs="Calibri"/>
          <w:sz w:val="24"/>
          <w:szCs w:val="24"/>
        </w:rPr>
        <w:t xml:space="preserve"> </w:t>
      </w:r>
      <w:r w:rsidR="00485160" w:rsidRPr="3EE0D169">
        <w:rPr>
          <w:rStyle w:val="cf01"/>
          <w:rFonts w:ascii="Calibri" w:hAnsi="Calibri" w:cs="Calibri"/>
          <w:sz w:val="24"/>
          <w:szCs w:val="24"/>
        </w:rPr>
        <w:t>also</w:t>
      </w:r>
      <w:r w:rsidRPr="3EE0D169">
        <w:rPr>
          <w:rStyle w:val="cf01"/>
          <w:rFonts w:ascii="Calibri" w:hAnsi="Calibri" w:cs="Calibri"/>
          <w:sz w:val="24"/>
          <w:szCs w:val="24"/>
        </w:rPr>
        <w:t>:</w:t>
      </w:r>
    </w:p>
    <w:p w14:paraId="51464315"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Include horizontal and vertical alignment and connections to previous</w:t>
      </w:r>
      <w:r w:rsidR="00485160" w:rsidRPr="3EE0D169">
        <w:rPr>
          <w:rFonts w:ascii="Calibri" w:hAnsi="Calibri" w:cs="Calibri"/>
        </w:rPr>
        <w:t xml:space="preserve"> and </w:t>
      </w:r>
      <w:r w:rsidRPr="3EE0D169">
        <w:rPr>
          <w:rFonts w:ascii="Calibri" w:hAnsi="Calibri" w:cs="Calibri"/>
        </w:rPr>
        <w:t>subsequent grade level courses;</w:t>
      </w:r>
    </w:p>
    <w:p w14:paraId="0F886E13"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lastRenderedPageBreak/>
        <w:t xml:space="preserve">Emphasize depth of learning over breadth to ensure cognitive complexity with rich learning experiences; </w:t>
      </w:r>
    </w:p>
    <w:p w14:paraId="7FF38286"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Include focus on appropriate concepts, skills, and processes;</w:t>
      </w:r>
    </w:p>
    <w:p w14:paraId="3BE354A7"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 xml:space="preserve">Contain subject matter </w:t>
      </w:r>
      <w:r w:rsidR="00485160" w:rsidRPr="3EE0D169">
        <w:rPr>
          <w:rFonts w:ascii="Calibri" w:hAnsi="Calibri" w:cs="Calibri"/>
        </w:rPr>
        <w:t xml:space="preserve">that </w:t>
      </w:r>
      <w:r w:rsidRPr="3EE0D169">
        <w:rPr>
          <w:rFonts w:ascii="Calibri" w:hAnsi="Calibri" w:cs="Calibri"/>
        </w:rPr>
        <w:t>is explained with clarity;</w:t>
      </w:r>
    </w:p>
    <w:p w14:paraId="1B335BD1"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Include evidence-based teaching and learning practices;</w:t>
      </w:r>
    </w:p>
    <w:p w14:paraId="1C562FE7"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 xml:space="preserve">Facilitate connections within and between disciplines and authentic applications; </w:t>
      </w:r>
    </w:p>
    <w:p w14:paraId="317875A1"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Support differentiation of instruction;</w:t>
      </w:r>
    </w:p>
    <w:p w14:paraId="75456A9E"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Provide for a balanced approach to assessment including aligned formative and summative assessments;</w:t>
      </w:r>
      <w:r w:rsidR="00485160" w:rsidRPr="3EE0D169">
        <w:rPr>
          <w:rFonts w:ascii="Calibri" w:hAnsi="Calibri" w:cs="Calibri"/>
        </w:rPr>
        <w:t xml:space="preserve"> and</w:t>
      </w:r>
    </w:p>
    <w:p w14:paraId="03181408" w14:textId="77777777" w:rsidR="009E36E5" w:rsidRPr="00485160" w:rsidRDefault="009E36E5" w:rsidP="3EE0D169">
      <w:pPr>
        <w:numPr>
          <w:ilvl w:val="0"/>
          <w:numId w:val="15"/>
        </w:numPr>
        <w:textAlignment w:val="baseline"/>
        <w:rPr>
          <w:rFonts w:ascii="Calibri" w:hAnsi="Calibri" w:cs="Calibri"/>
        </w:rPr>
      </w:pPr>
      <w:r w:rsidRPr="3EE0D169">
        <w:rPr>
          <w:rFonts w:ascii="Calibri" w:hAnsi="Calibri" w:cs="Calibri"/>
        </w:rPr>
        <w:t>Provide supports to teachers in planning and instructional delivery.</w:t>
      </w:r>
    </w:p>
    <w:p w14:paraId="4DC52849" w14:textId="77777777" w:rsidR="00BE5E51" w:rsidRPr="00485160" w:rsidRDefault="00BE5E51" w:rsidP="3EE0D169">
      <w:pPr>
        <w:textAlignment w:val="baseline"/>
        <w:rPr>
          <w:rFonts w:ascii="Calibri" w:hAnsi="Calibri" w:cs="Calibri"/>
        </w:rPr>
      </w:pPr>
    </w:p>
    <w:p w14:paraId="1FA746E6" w14:textId="7A65ACFD" w:rsidR="00485160" w:rsidRDefault="00485160" w:rsidP="00485160">
      <w:pPr>
        <w:textAlignment w:val="baseline"/>
        <w:rPr>
          <w:rStyle w:val="cf01"/>
          <w:rFonts w:ascii="Calibri" w:hAnsi="Calibri" w:cs="Calibri"/>
          <w:sz w:val="24"/>
          <w:szCs w:val="24"/>
        </w:rPr>
      </w:pPr>
      <w:r w:rsidRPr="157AC237">
        <w:rPr>
          <w:rFonts w:ascii="Calibri" w:hAnsi="Calibri" w:cs="Calibri"/>
        </w:rPr>
        <w:t xml:space="preserve">Please list below all </w:t>
      </w:r>
      <w:r w:rsidR="5BB8F76B" w:rsidRPr="157AC237">
        <w:rPr>
          <w:rStyle w:val="cf01"/>
          <w:rFonts w:ascii="Calibri" w:hAnsi="Calibri" w:cs="Calibri"/>
          <w:sz w:val="24"/>
          <w:szCs w:val="24"/>
        </w:rPr>
        <w:t>high-quality</w:t>
      </w:r>
      <w:r w:rsidRPr="157AC237">
        <w:rPr>
          <w:rStyle w:val="cf01"/>
          <w:rFonts w:ascii="Calibri" w:hAnsi="Calibri" w:cs="Calibri"/>
          <w:sz w:val="24"/>
          <w:szCs w:val="24"/>
        </w:rPr>
        <w:t xml:space="preserve"> instructional materials considered part of the </w:t>
      </w:r>
      <w:r w:rsidR="00FF730A" w:rsidRPr="157AC237">
        <w:rPr>
          <w:rStyle w:val="cf01"/>
          <w:rFonts w:ascii="Calibri" w:hAnsi="Calibri" w:cs="Calibri"/>
          <w:sz w:val="24"/>
          <w:szCs w:val="24"/>
        </w:rPr>
        <w:t>core</w:t>
      </w:r>
      <w:r w:rsidRPr="157AC237">
        <w:rPr>
          <w:rStyle w:val="cf01"/>
          <w:rFonts w:ascii="Calibri" w:hAnsi="Calibri" w:cs="Calibri"/>
          <w:sz w:val="24"/>
          <w:szCs w:val="24"/>
        </w:rPr>
        <w:t xml:space="preserve"> program (e.g., supplemental, intervention, manipulatives, accelerated, English Language Learner supports, parent resources). </w:t>
      </w:r>
    </w:p>
    <w:p w14:paraId="6F57AFE2" w14:textId="77777777" w:rsidR="00BE5E51" w:rsidRDefault="00BE5E51" w:rsidP="00BE5E51">
      <w:pPr>
        <w:textAlignment w:val="baseline"/>
        <w:rPr>
          <w:rFonts w:ascii="Calibri" w:hAnsi="Calibri" w:cs="Calibri"/>
        </w:rPr>
      </w:pPr>
    </w:p>
    <w:tbl>
      <w:tblPr>
        <w:tblW w:w="9900"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10"/>
        <w:gridCol w:w="5580"/>
      </w:tblGrid>
      <w:tr w:rsidR="00BE5E51" w:rsidRPr="00BE5E51" w14:paraId="16688815"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2035223" w14:textId="77777777" w:rsidR="00BE5E51" w:rsidRPr="00485160" w:rsidRDefault="00BE5E51" w:rsidP="3EE0D169">
            <w:pPr>
              <w:jc w:val="center"/>
              <w:textAlignment w:val="baseline"/>
              <w:rPr>
                <w:rFonts w:ascii="Calibri" w:hAnsi="Calibri" w:cs="Calibri"/>
                <w:b/>
                <w:bCs/>
              </w:rPr>
            </w:pPr>
            <w:r w:rsidRPr="3EE0D169">
              <w:rPr>
                <w:rFonts w:ascii="Calibri" w:hAnsi="Calibri" w:cs="Calibri"/>
                <w:b/>
                <w:bCs/>
              </w:rPr>
              <w:t>Grade Level/ Course</w:t>
            </w:r>
          </w:p>
        </w:tc>
        <w:tc>
          <w:tcPr>
            <w:tcW w:w="2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472C4E2" w14:textId="61FA36E3" w:rsidR="00BE5E51" w:rsidRPr="00485160" w:rsidRDefault="00BE5E51" w:rsidP="3EE0D169">
            <w:pPr>
              <w:jc w:val="center"/>
              <w:textAlignment w:val="baseline"/>
              <w:rPr>
                <w:rFonts w:ascii="Calibri" w:hAnsi="Calibri" w:cs="Calibri"/>
                <w:b/>
                <w:bCs/>
              </w:rPr>
            </w:pPr>
            <w:r w:rsidRPr="3EE0D169">
              <w:rPr>
                <w:rFonts w:ascii="Calibri" w:hAnsi="Calibri" w:cs="Calibri"/>
                <w:b/>
                <w:bCs/>
                <w:color w:val="000000" w:themeColor="text1"/>
              </w:rPr>
              <w:t>Title (</w:t>
            </w:r>
            <w:r w:rsidR="00FF730A" w:rsidRPr="3EE0D169">
              <w:rPr>
                <w:rFonts w:ascii="Calibri" w:hAnsi="Calibri" w:cs="Calibri"/>
                <w:b/>
                <w:bCs/>
                <w:color w:val="000000" w:themeColor="text1"/>
              </w:rPr>
              <w:t xml:space="preserve">Core </w:t>
            </w:r>
            <w:r w:rsidRPr="3EE0D169">
              <w:rPr>
                <w:rFonts w:ascii="Calibri" w:hAnsi="Calibri" w:cs="Calibri"/>
                <w:b/>
                <w:bCs/>
                <w:color w:val="000000" w:themeColor="text1"/>
              </w:rPr>
              <w:t>Program)</w:t>
            </w:r>
          </w:p>
        </w:tc>
        <w:tc>
          <w:tcPr>
            <w:tcW w:w="558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1F7E678" w14:textId="489EFDD5" w:rsidR="00F1148E" w:rsidRPr="00485160" w:rsidRDefault="00F1148E" w:rsidP="3EE0D169">
            <w:pPr>
              <w:jc w:val="center"/>
              <w:textAlignment w:val="baseline"/>
              <w:rPr>
                <w:rFonts w:ascii="Calibri" w:hAnsi="Calibri" w:cs="Calibri"/>
                <w:b/>
                <w:bCs/>
                <w:color w:val="000000"/>
              </w:rPr>
            </w:pPr>
            <w:r w:rsidRPr="3EE0D169">
              <w:rPr>
                <w:rFonts w:ascii="Calibri" w:hAnsi="Calibri" w:cs="Calibri"/>
                <w:b/>
                <w:bCs/>
                <w:color w:val="000000" w:themeColor="text1"/>
              </w:rPr>
              <w:t xml:space="preserve">Additional </w:t>
            </w:r>
            <w:r w:rsidR="00FF730A" w:rsidRPr="3EE0D169">
              <w:rPr>
                <w:rFonts w:ascii="Calibri" w:hAnsi="Calibri" w:cs="Calibri"/>
                <w:b/>
                <w:bCs/>
                <w:color w:val="000000" w:themeColor="text1"/>
              </w:rPr>
              <w:t>Supplemental Materials</w:t>
            </w:r>
            <w:r w:rsidRPr="3EE0D169">
              <w:rPr>
                <w:rFonts w:ascii="Calibri" w:hAnsi="Calibri" w:cs="Calibri"/>
                <w:b/>
                <w:bCs/>
                <w:color w:val="000000" w:themeColor="text1"/>
              </w:rPr>
              <w:t xml:space="preserve"> Available</w:t>
            </w:r>
            <w:r w:rsidR="00FF730A" w:rsidRPr="3EE0D169">
              <w:rPr>
                <w:rFonts w:ascii="Calibri" w:hAnsi="Calibri" w:cs="Calibri"/>
                <w:b/>
                <w:bCs/>
                <w:color w:val="000000" w:themeColor="text1"/>
              </w:rPr>
              <w:t xml:space="preserve"> to Support Core Program</w:t>
            </w:r>
          </w:p>
          <w:p w14:paraId="7E5177A9" w14:textId="533138DE" w:rsidR="00BE5E51" w:rsidRPr="000D3EEC" w:rsidRDefault="00BE5E51" w:rsidP="000D3EEC">
            <w:pPr>
              <w:jc w:val="center"/>
              <w:textAlignment w:val="baseline"/>
              <w:rPr>
                <w:rFonts w:ascii="Calibri" w:hAnsi="Calibri" w:cs="Calibri"/>
                <w:b/>
                <w:bCs/>
              </w:rPr>
            </w:pPr>
          </w:p>
        </w:tc>
      </w:tr>
      <w:tr w:rsidR="00BE5E51" w:rsidRPr="00BE5E51" w14:paraId="34071782"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3394081"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66C7B85"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ACB4AF4"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10BC7250"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F1D97CB"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D54F7BF"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3FB152A6"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08FEDA3D"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87A2FE5"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28C2CF2"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6A52811"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56DA228C"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4070345"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C152EE2"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3B44C26"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4AC8DA50"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96C3F69"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8C95DDD"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0229C0A"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1E304BF4"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66C0F20"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A8CFB3E"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D8F5158"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1FB15FA1"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DDE7ED9"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BB50EF2"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C0B11AA"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3E2C901F"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2AE7828"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A447A1D"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00D6D73"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461A0882"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EA1C9B5"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FC3F36E"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B5E922A" w14:textId="77777777" w:rsidR="00BE5E51" w:rsidRPr="00BE5E51" w:rsidRDefault="00BE5E51" w:rsidP="000D3EEC">
            <w:pPr>
              <w:textAlignment w:val="baseline"/>
              <w:rPr>
                <w:rFonts w:cs="Times New Roman"/>
              </w:rPr>
            </w:pPr>
            <w:r w:rsidRPr="00BE5E51">
              <w:rPr>
                <w:rFonts w:ascii="Calibri" w:hAnsi="Calibri" w:cs="Calibri"/>
              </w:rPr>
              <w:t>  </w:t>
            </w:r>
          </w:p>
        </w:tc>
      </w:tr>
      <w:tr w:rsidR="00BE5E51" w:rsidRPr="00BE5E51" w14:paraId="56BC4DE4" w14:textId="77777777" w:rsidTr="3EE0D169">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FC5465B" w14:textId="77777777" w:rsidR="00BE5E51" w:rsidRPr="00BE5E51" w:rsidRDefault="00BE5E51" w:rsidP="000D3EEC">
            <w:pPr>
              <w:textAlignment w:val="baseline"/>
              <w:rPr>
                <w:rFonts w:cs="Times New Roman"/>
              </w:rPr>
            </w:pPr>
            <w:r w:rsidRPr="00BE5E51">
              <w:rPr>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E28F6CF" w14:textId="77777777" w:rsidR="00BE5E51" w:rsidRPr="00BE5E51" w:rsidRDefault="00BE5E51" w:rsidP="000D3EEC">
            <w:pPr>
              <w:textAlignment w:val="baseline"/>
              <w:rPr>
                <w:rFonts w:cs="Times New Roman"/>
              </w:rPr>
            </w:pPr>
            <w:r w:rsidRPr="00BE5E51">
              <w:rPr>
                <w:rFonts w:ascii="Calibri" w:hAnsi="Calibri" w:cs="Calibri"/>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49156D1" w14:textId="77777777" w:rsidR="00BE5E51" w:rsidRPr="00BE5E51" w:rsidRDefault="00BE5E51" w:rsidP="000D3EEC">
            <w:pPr>
              <w:textAlignment w:val="baseline"/>
              <w:rPr>
                <w:rFonts w:cs="Times New Roman"/>
              </w:rPr>
            </w:pPr>
            <w:r w:rsidRPr="00BE5E51">
              <w:rPr>
                <w:rFonts w:ascii="Calibri" w:hAnsi="Calibri" w:cs="Calibri"/>
              </w:rPr>
              <w:t>  </w:t>
            </w:r>
          </w:p>
        </w:tc>
      </w:tr>
    </w:tbl>
    <w:p w14:paraId="110505FD" w14:textId="77777777" w:rsidR="00BE5E51" w:rsidRPr="00BE5E51" w:rsidRDefault="00BE5E51" w:rsidP="00BE5E51">
      <w:pPr>
        <w:textAlignment w:val="baseline"/>
        <w:rPr>
          <w:rFonts w:ascii="Segoe UI" w:hAnsi="Segoe UI" w:cs="Segoe UI"/>
          <w:sz w:val="18"/>
          <w:szCs w:val="18"/>
        </w:rPr>
      </w:pPr>
    </w:p>
    <w:p w14:paraId="65068101" w14:textId="77777777" w:rsidR="00CD5E98" w:rsidRPr="00BE5E51" w:rsidRDefault="00CD5E98" w:rsidP="00CD5E98">
      <w:pPr>
        <w:textAlignment w:val="baseline"/>
        <w:rPr>
          <w:rFonts w:ascii="Segoe UI" w:hAnsi="Segoe UI" w:cs="Segoe UI"/>
          <w:sz w:val="18"/>
          <w:szCs w:val="18"/>
        </w:rPr>
      </w:pPr>
      <w:r w:rsidRPr="00BE5E51">
        <w:rPr>
          <w:rFonts w:ascii="Calibri" w:hAnsi="Calibri" w:cs="Calibri"/>
        </w:rPr>
        <w:t xml:space="preserve">_____________________________________________         </w:t>
      </w:r>
      <w:r w:rsidRPr="00BE5E51">
        <w:rPr>
          <w:rFonts w:ascii="Calibri" w:hAnsi="Calibri" w:cs="Calibri"/>
        </w:rPr>
        <w:tab/>
        <w:t>__________________ </w:t>
      </w:r>
    </w:p>
    <w:p w14:paraId="458FFB53" w14:textId="77777777" w:rsidR="00CD5E98" w:rsidRPr="00BE5E51" w:rsidRDefault="00CD5E98" w:rsidP="00CD5E98">
      <w:pPr>
        <w:textAlignment w:val="baseline"/>
        <w:rPr>
          <w:rFonts w:ascii="Segoe UI" w:hAnsi="Segoe UI" w:cs="Segoe UI"/>
          <w:sz w:val="18"/>
          <w:szCs w:val="18"/>
        </w:rPr>
      </w:pPr>
      <w:r w:rsidRPr="00BE5E51">
        <w:rPr>
          <w:rFonts w:ascii="Calibri" w:hAnsi="Calibri" w:cs="Calibri"/>
        </w:rPr>
        <w:t xml:space="preserve">    (Signature of President of the Company or Designee)                              </w:t>
      </w:r>
      <w:r>
        <w:rPr>
          <w:rFonts w:ascii="Calibri" w:hAnsi="Calibri" w:cs="Calibri"/>
        </w:rPr>
        <w:t xml:space="preserve">   </w:t>
      </w:r>
      <w:r w:rsidRPr="00BE5E51">
        <w:rPr>
          <w:rFonts w:ascii="Calibri" w:hAnsi="Calibri" w:cs="Calibri"/>
        </w:rPr>
        <w:t>(Date) </w:t>
      </w:r>
    </w:p>
    <w:p w14:paraId="3FA97193" w14:textId="77777777" w:rsidR="00CD5E98" w:rsidRPr="00BE5E51" w:rsidRDefault="00CD5E98" w:rsidP="00CD5E98">
      <w:pPr>
        <w:textAlignment w:val="baseline"/>
        <w:rPr>
          <w:rFonts w:ascii="Segoe UI" w:hAnsi="Segoe UI" w:cs="Segoe UI"/>
          <w:sz w:val="18"/>
          <w:szCs w:val="18"/>
        </w:rPr>
      </w:pPr>
      <w:r w:rsidRPr="00BE5E51">
        <w:rPr>
          <w:rFonts w:ascii="Calibri" w:hAnsi="Calibri" w:cs="Calibri"/>
          <w:sz w:val="18"/>
          <w:szCs w:val="18"/>
        </w:rPr>
        <w:t>  </w:t>
      </w:r>
    </w:p>
    <w:p w14:paraId="6276E6BF" w14:textId="77777777" w:rsidR="00CD5E98" w:rsidRPr="00BE5E51" w:rsidRDefault="00CD5E98" w:rsidP="00CD5E98">
      <w:pPr>
        <w:textAlignment w:val="baseline"/>
        <w:rPr>
          <w:rFonts w:ascii="Segoe UI" w:hAnsi="Segoe UI" w:cs="Segoe UI"/>
          <w:sz w:val="18"/>
          <w:szCs w:val="18"/>
        </w:rPr>
      </w:pPr>
      <w:r w:rsidRPr="00BE5E51">
        <w:rPr>
          <w:rFonts w:ascii="Calibri" w:hAnsi="Calibri" w:cs="Calibri"/>
          <w:sz w:val="18"/>
          <w:szCs w:val="18"/>
        </w:rPr>
        <w:t>___________________________________________________________ </w:t>
      </w:r>
    </w:p>
    <w:p w14:paraId="067F1F22" w14:textId="77777777" w:rsidR="00CD5E98" w:rsidRPr="00BE5E51" w:rsidRDefault="00CD5E98" w:rsidP="00CD5E98">
      <w:pPr>
        <w:textAlignment w:val="baseline"/>
        <w:rPr>
          <w:rFonts w:ascii="Segoe UI" w:hAnsi="Segoe UI" w:cs="Segoe UI"/>
          <w:sz w:val="18"/>
          <w:szCs w:val="18"/>
        </w:rPr>
      </w:pPr>
      <w:r w:rsidRPr="00BE5E51">
        <w:rPr>
          <w:rFonts w:ascii="Calibri" w:hAnsi="Calibri" w:cs="Calibri"/>
        </w:rPr>
        <w:t>    (Printed Name and Title of Person Signing Above) </w:t>
      </w:r>
    </w:p>
    <w:p w14:paraId="0BDE2A39" w14:textId="77777777" w:rsidR="00CD5E98" w:rsidRDefault="00CD5E98" w:rsidP="00C15796">
      <w:pPr>
        <w:rPr>
          <w:rFonts w:ascii="Calibri" w:eastAsia="Calibri" w:hAnsi="Calibri" w:cs="Times New Roman"/>
        </w:rPr>
      </w:pPr>
    </w:p>
    <w:p w14:paraId="3C37B96C" w14:textId="3E9F99DB" w:rsidR="00C15796" w:rsidRPr="00AA5461" w:rsidRDefault="00C15796" w:rsidP="00C15796">
      <w:pPr>
        <w:rPr>
          <w:rFonts w:ascii="Calibri" w:eastAsia="Calibri" w:hAnsi="Calibri" w:cs="Times New Roman"/>
        </w:rPr>
      </w:pPr>
      <w:r w:rsidRPr="00AA5461">
        <w:rPr>
          <w:rFonts w:ascii="Calibri" w:eastAsia="Calibri" w:hAnsi="Calibri" w:cs="Times New Roman"/>
        </w:rPr>
        <w:t xml:space="preserve">The publisher certifies the following: </w:t>
      </w:r>
    </w:p>
    <w:p w14:paraId="40D12A71" w14:textId="77777777" w:rsidR="00C15796" w:rsidRPr="00AA5461" w:rsidRDefault="00C15796" w:rsidP="00C15796">
      <w:pPr>
        <w:ind w:left="720" w:hanging="360"/>
        <w:contextualSpacing/>
        <w:rPr>
          <w:rFonts w:ascii="Calibri" w:eastAsia="Calibri" w:hAnsi="Calibri" w:cs="Times New Roman"/>
          <w:i/>
          <w:color w:val="FF0000"/>
        </w:rPr>
      </w:pPr>
      <w:r w:rsidRPr="00AA5461">
        <w:rPr>
          <w:rFonts w:ascii="Calibri" w:eastAsia="Calibri" w:hAnsi="Calibri" w:cs="Times New Roman"/>
        </w:rPr>
        <w:t>1.</w:t>
      </w:r>
      <w:r w:rsidRPr="00AA5461">
        <w:rPr>
          <w:rFonts w:ascii="Calibri" w:eastAsia="Calibri" w:hAnsi="Calibri" w:cs="Times New Roman"/>
        </w:rPr>
        <w:tab/>
        <w:t>Each textbook has been thoroughly examined and reviewed by at least three qualified content experts for factual accuracy in the subject matter and the textbooks are free from any factual or editing errors. The credentials of the author(s) and/or editor(s) and content review experts are provided on the attached forms.</w:t>
      </w:r>
      <w:r w:rsidRPr="00AA5461">
        <w:rPr>
          <w:rFonts w:ascii="Calibri" w:eastAsia="Calibri" w:hAnsi="Calibri" w:cs="Times New Roman"/>
          <w:color w:val="FF0000"/>
        </w:rPr>
        <w:t xml:space="preserve"> </w:t>
      </w:r>
    </w:p>
    <w:p w14:paraId="33561275" w14:textId="77777777" w:rsidR="00C15796" w:rsidRPr="00AA5461" w:rsidRDefault="00C15796" w:rsidP="00C15796">
      <w:pPr>
        <w:ind w:left="720" w:hanging="360"/>
        <w:contextualSpacing/>
        <w:rPr>
          <w:rFonts w:ascii="Calibri" w:eastAsia="Calibri" w:hAnsi="Calibri" w:cs="Times New Roman"/>
        </w:rPr>
      </w:pPr>
      <w:r w:rsidRPr="00AA5461">
        <w:rPr>
          <w:rFonts w:ascii="Calibri" w:eastAsia="Calibri" w:hAnsi="Calibri" w:cs="Times New Roman"/>
        </w:rPr>
        <w:t>2.</w:t>
      </w:r>
      <w:r w:rsidRPr="00AA5461">
        <w:rPr>
          <w:rFonts w:ascii="Calibri" w:eastAsia="Calibri" w:hAnsi="Calibri" w:cs="Times New Roman"/>
        </w:rPr>
        <w:tab/>
        <w:t xml:space="preserve">Each textbook has been thoroughly examined and reviewed by qualified editors to identify any typographical errors. </w:t>
      </w:r>
    </w:p>
    <w:p w14:paraId="080EF171" w14:textId="77777777" w:rsidR="00C15796" w:rsidRPr="00AA5461" w:rsidRDefault="00C15796" w:rsidP="00C15796">
      <w:pPr>
        <w:numPr>
          <w:ilvl w:val="0"/>
          <w:numId w:val="9"/>
        </w:numPr>
        <w:contextualSpacing/>
        <w:rPr>
          <w:rFonts w:ascii="Calibri" w:eastAsia="Times" w:hAnsi="Calibri" w:cs="Times New Roman"/>
          <w:szCs w:val="20"/>
        </w:rPr>
      </w:pPr>
      <w:r w:rsidRPr="00AA5461">
        <w:rPr>
          <w:rFonts w:ascii="Calibri" w:eastAsia="Times" w:hAnsi="Calibri" w:cs="Times New Roman"/>
          <w:szCs w:val="20"/>
        </w:rPr>
        <w:t xml:space="preserve">Any duplicate version (i.e., </w:t>
      </w:r>
      <w:r w:rsidR="005B6D61" w:rsidRPr="00AA5461">
        <w:rPr>
          <w:rFonts w:ascii="Calibri" w:eastAsia="Times" w:hAnsi="Calibri" w:cs="Times New Roman"/>
          <w:szCs w:val="20"/>
        </w:rPr>
        <w:t>print,</w:t>
      </w:r>
      <w:r w:rsidRPr="00AA5461">
        <w:rPr>
          <w:rFonts w:ascii="Calibri" w:eastAsia="Times" w:hAnsi="Calibri" w:cs="Times New Roman"/>
          <w:szCs w:val="20"/>
        </w:rPr>
        <w:t xml:space="preserve"> or digital) of the primary material that is available to Virginia school divisions contains at least the same content included in the primary material selected by the publisher for review.  Any additional content, above that </w:t>
      </w:r>
      <w:r w:rsidRPr="00AA5461">
        <w:rPr>
          <w:rFonts w:ascii="Calibri" w:eastAsia="Times" w:hAnsi="Calibri" w:cs="Times New Roman"/>
          <w:szCs w:val="20"/>
        </w:rPr>
        <w:lastRenderedPageBreak/>
        <w:t xml:space="preserve">contained in the primary material reviewed is accurate and free of errors. If the content of the print and digital versions of the same primary material varies, those variations are outlined in an attachment to the certification. </w:t>
      </w:r>
    </w:p>
    <w:p w14:paraId="405134D9" w14:textId="77777777" w:rsidR="00C15796" w:rsidRPr="00AA5461" w:rsidRDefault="00C15796" w:rsidP="00C15796">
      <w:pPr>
        <w:numPr>
          <w:ilvl w:val="0"/>
          <w:numId w:val="9"/>
        </w:numPr>
        <w:contextualSpacing/>
        <w:rPr>
          <w:rFonts w:ascii="Calibri" w:eastAsia="Times" w:hAnsi="Calibri" w:cs="Times New Roman"/>
          <w:szCs w:val="20"/>
        </w:rPr>
      </w:pPr>
      <w:r w:rsidRPr="00AA5461">
        <w:rPr>
          <w:rFonts w:ascii="Calibri" w:eastAsia="Times" w:hAnsi="Calibri" w:cs="Times New Roman"/>
          <w:szCs w:val="20"/>
        </w:rPr>
        <w:t>The Quality Assurance and Editing Process described below was followed for all primary materials submitted by the publisher for review.</w:t>
      </w:r>
    </w:p>
    <w:p w14:paraId="06653689" w14:textId="77777777" w:rsidR="00C15796" w:rsidRPr="00AA5461" w:rsidRDefault="00C15796" w:rsidP="00C15796">
      <w:pPr>
        <w:contextualSpacing/>
        <w:rPr>
          <w:rFonts w:ascii="Calibri" w:eastAsia="Calibri" w:hAnsi="Calibri" w:cs="Times New Roman"/>
          <w:u w:val="single"/>
        </w:rPr>
      </w:pPr>
    </w:p>
    <w:p w14:paraId="73E9E71B" w14:textId="77777777" w:rsidR="00C15796" w:rsidRPr="00AA5461" w:rsidRDefault="00C15796" w:rsidP="00C15796">
      <w:pPr>
        <w:autoSpaceDE w:val="0"/>
        <w:autoSpaceDN w:val="0"/>
        <w:adjustRightInd w:val="0"/>
        <w:ind w:left="720"/>
        <w:rPr>
          <w:rFonts w:ascii="Calibri" w:eastAsia="Calibri" w:hAnsi="Calibri" w:cs="TimesNewRomanPSMT"/>
        </w:rPr>
      </w:pPr>
      <w:r w:rsidRPr="00AA5461">
        <w:rPr>
          <w:rFonts w:ascii="Calibri" w:eastAsia="Calibri" w:hAnsi="Calibri" w:cs="TimesNewRomanPSMT"/>
          <w:b/>
        </w:rPr>
        <w:t>Quality Assurance and Editing Process</w:t>
      </w:r>
      <w:r w:rsidRPr="00AA5461">
        <w:rPr>
          <w:rFonts w:ascii="Calibri" w:eastAsia="Calibri" w:hAnsi="Calibri" w:cs="TimesNewRomanPSMT"/>
        </w:rPr>
        <w:t xml:space="preserve">: Please describe, </w:t>
      </w:r>
      <w:r w:rsidRPr="00AA5461">
        <w:rPr>
          <w:rFonts w:ascii="Calibri" w:eastAsia="Calibri" w:hAnsi="Calibri" w:cs="TimesNewRomanPSMT"/>
          <w:i/>
          <w:u w:val="single"/>
        </w:rPr>
        <w:t>in three pages or less</w:t>
      </w:r>
      <w:r w:rsidRPr="00AA5461">
        <w:rPr>
          <w:rFonts w:ascii="Calibri" w:eastAsia="Calibri" w:hAnsi="Calibri" w:cs="TimesNewRomanPSMT"/>
        </w:rPr>
        <w:t>, the internal process used to ensure accuracy and lack of bias including:</w:t>
      </w:r>
    </w:p>
    <w:p w14:paraId="6F53DFA1" w14:textId="77777777" w:rsidR="00C15796" w:rsidRPr="00AA5461" w:rsidRDefault="00C15796" w:rsidP="00C15796">
      <w:pPr>
        <w:numPr>
          <w:ilvl w:val="0"/>
          <w:numId w:val="6"/>
        </w:numPr>
        <w:autoSpaceDE w:val="0"/>
        <w:autoSpaceDN w:val="0"/>
        <w:adjustRightInd w:val="0"/>
        <w:ind w:left="1440"/>
        <w:contextualSpacing/>
        <w:rPr>
          <w:rFonts w:ascii="Calibri" w:eastAsia="Times" w:hAnsi="Calibri" w:cs="TimesNewRomanPSMT"/>
        </w:rPr>
      </w:pPr>
      <w:r w:rsidRPr="00AA5461">
        <w:rPr>
          <w:rFonts w:ascii="Calibri" w:eastAsia="Times" w:hAnsi="Calibri" w:cs="TimesNewRomanPSMT"/>
        </w:rPr>
        <w:t>the quality assurance and workflow steps used to ensure accuracy of content;</w:t>
      </w:r>
    </w:p>
    <w:p w14:paraId="7FB7282F" w14:textId="77777777" w:rsidR="00C15796" w:rsidRPr="00AA5461" w:rsidRDefault="00C15796" w:rsidP="00C15796">
      <w:pPr>
        <w:numPr>
          <w:ilvl w:val="0"/>
          <w:numId w:val="6"/>
        </w:numPr>
        <w:autoSpaceDE w:val="0"/>
        <w:autoSpaceDN w:val="0"/>
        <w:adjustRightInd w:val="0"/>
        <w:ind w:left="1440"/>
        <w:contextualSpacing/>
        <w:rPr>
          <w:rFonts w:ascii="Calibri" w:eastAsia="Times" w:hAnsi="Calibri" w:cs="TimesNewRomanPSMT"/>
        </w:rPr>
      </w:pPr>
      <w:r w:rsidRPr="00AA5461">
        <w:rPr>
          <w:rFonts w:ascii="Calibri" w:eastAsia="Times" w:hAnsi="Calibri" w:cs="TimesNewRomanPSMT"/>
        </w:rPr>
        <w:t>the quality assurance and workflow steps used to eliminate editing and typographical errors, including errors in grammar, written expression, spelling, formatting, and other substantive elements that may affect student learning;</w:t>
      </w:r>
    </w:p>
    <w:p w14:paraId="308D874A" w14:textId="77777777" w:rsidR="00C15796" w:rsidRPr="00AA5461" w:rsidRDefault="00C15796" w:rsidP="00C15796">
      <w:pPr>
        <w:numPr>
          <w:ilvl w:val="0"/>
          <w:numId w:val="6"/>
        </w:numPr>
        <w:autoSpaceDE w:val="0"/>
        <w:autoSpaceDN w:val="0"/>
        <w:adjustRightInd w:val="0"/>
        <w:ind w:left="1440"/>
        <w:contextualSpacing/>
        <w:rPr>
          <w:rFonts w:ascii="Calibri" w:eastAsia="Times" w:hAnsi="Calibri" w:cs="TimesNewRomanPSMT"/>
        </w:rPr>
      </w:pPr>
      <w:r w:rsidRPr="00AA5461">
        <w:rPr>
          <w:rFonts w:ascii="Calibri" w:eastAsia="Times" w:hAnsi="Calibri" w:cs="TimesNewRomanPSMT"/>
        </w:rPr>
        <w:t>the fact-back-up guidelines (i.e., what is an acceptable source for a fact and what is not) used by the authors, editors, and outside content experts;</w:t>
      </w:r>
    </w:p>
    <w:p w14:paraId="408BF13B" w14:textId="77777777" w:rsidR="00C15796" w:rsidRPr="00AA5461" w:rsidRDefault="00C15796" w:rsidP="00C15796">
      <w:pPr>
        <w:numPr>
          <w:ilvl w:val="0"/>
          <w:numId w:val="6"/>
        </w:numPr>
        <w:autoSpaceDE w:val="0"/>
        <w:autoSpaceDN w:val="0"/>
        <w:adjustRightInd w:val="0"/>
        <w:ind w:left="1440"/>
        <w:contextualSpacing/>
        <w:rPr>
          <w:rFonts w:ascii="Calibri" w:eastAsia="Times" w:hAnsi="Calibri" w:cs="TimesNewRomanPSMT"/>
        </w:rPr>
      </w:pPr>
      <w:r w:rsidRPr="00AA5461">
        <w:rPr>
          <w:rFonts w:ascii="Calibri" w:eastAsia="Times" w:hAnsi="Calibri" w:cs="TimesNewRomanPSMT"/>
        </w:rPr>
        <w:t>the review by outside content experts, other than the authors, to verify accuracy and ensure freedom from bias; and</w:t>
      </w:r>
    </w:p>
    <w:p w14:paraId="53B24BFC" w14:textId="77777777" w:rsidR="00C15796" w:rsidRPr="00AA5461" w:rsidRDefault="00C15796" w:rsidP="00C15796">
      <w:pPr>
        <w:numPr>
          <w:ilvl w:val="0"/>
          <w:numId w:val="6"/>
        </w:numPr>
        <w:autoSpaceDE w:val="0"/>
        <w:autoSpaceDN w:val="0"/>
        <w:adjustRightInd w:val="0"/>
        <w:ind w:left="1440"/>
        <w:contextualSpacing/>
        <w:rPr>
          <w:rFonts w:ascii="Calibri" w:eastAsia="Times" w:hAnsi="Calibri"/>
          <w:szCs w:val="20"/>
        </w:rPr>
      </w:pPr>
      <w:r w:rsidRPr="00AA5461">
        <w:rPr>
          <w:rFonts w:ascii="Calibri" w:eastAsia="Times" w:hAnsi="Calibri" w:cs="TimesNewRomanPSMT"/>
        </w:rPr>
        <w:t>the process used to reach consensus on information with divergent interpretations.</w:t>
      </w:r>
    </w:p>
    <w:p w14:paraId="7A19DD6F" w14:textId="77777777" w:rsidR="00C15796" w:rsidRPr="00AA5461" w:rsidRDefault="00C15796" w:rsidP="00C15796">
      <w:pPr>
        <w:tabs>
          <w:tab w:val="left" w:pos="6570"/>
        </w:tabs>
        <w:ind w:left="720"/>
        <w:rPr>
          <w:rFonts w:ascii="Calibri" w:eastAsia="Calibri" w:hAnsi="Calibri"/>
          <w:u w:val="single"/>
        </w:rPr>
      </w:pPr>
    </w:p>
    <w:p w14:paraId="4D50D1D3" w14:textId="77777777" w:rsidR="00C15796" w:rsidRPr="00AA5461" w:rsidRDefault="00C15796" w:rsidP="00C15796">
      <w:pPr>
        <w:ind w:left="1440"/>
        <w:contextualSpacing/>
        <w:rPr>
          <w:rFonts w:ascii="Calibri" w:eastAsia="Times" w:hAnsi="Calibri"/>
          <w:szCs w:val="20"/>
        </w:rPr>
      </w:pPr>
      <w:r w:rsidRPr="00AA5461">
        <w:rPr>
          <w:rFonts w:ascii="Calibri" w:eastAsia="Times" w:hAnsi="Calibri"/>
          <w:szCs w:val="20"/>
        </w:rPr>
        <w:fldChar w:fldCharType="begin">
          <w:ffData>
            <w:name w:val=""/>
            <w:enabled/>
            <w:calcOnExit w:val="0"/>
            <w:textInput>
              <w:default w:val="Enter the description here. "/>
            </w:textInput>
          </w:ffData>
        </w:fldChar>
      </w:r>
      <w:r w:rsidRPr="00AA5461">
        <w:rPr>
          <w:rFonts w:ascii="Calibri" w:eastAsia="Times" w:hAnsi="Calibri"/>
          <w:szCs w:val="20"/>
        </w:rPr>
        <w:instrText xml:space="preserve"> FORMTEXT </w:instrText>
      </w:r>
      <w:r w:rsidRPr="00AA5461">
        <w:rPr>
          <w:rFonts w:ascii="Calibri" w:eastAsia="Times" w:hAnsi="Calibri"/>
          <w:szCs w:val="20"/>
        </w:rPr>
      </w:r>
      <w:r w:rsidRPr="00AA5461">
        <w:rPr>
          <w:rFonts w:ascii="Calibri" w:eastAsia="Times" w:hAnsi="Calibri"/>
          <w:szCs w:val="20"/>
        </w:rPr>
        <w:fldChar w:fldCharType="separate"/>
      </w:r>
      <w:r w:rsidRPr="00AA5461">
        <w:rPr>
          <w:rFonts w:ascii="Calibri" w:eastAsia="Times" w:hAnsi="Calibri"/>
          <w:noProof/>
          <w:szCs w:val="20"/>
        </w:rPr>
        <w:t xml:space="preserve">Enter the description here. </w:t>
      </w:r>
      <w:r w:rsidRPr="00AA5461">
        <w:rPr>
          <w:rFonts w:ascii="Calibri" w:eastAsia="Times" w:hAnsi="Calibri"/>
          <w:szCs w:val="20"/>
        </w:rPr>
        <w:fldChar w:fldCharType="end"/>
      </w:r>
      <w:r w:rsidRPr="00AA5461">
        <w:rPr>
          <w:rFonts w:ascii="Calibri" w:eastAsia="Times" w:hAnsi="Calibri"/>
          <w:szCs w:val="20"/>
        </w:rPr>
        <w:t xml:space="preserve"> (Additional information will not be considered or reviewed.)</w:t>
      </w:r>
    </w:p>
    <w:p w14:paraId="308E7813" w14:textId="77777777" w:rsidR="00A75FEB" w:rsidRDefault="00C15796" w:rsidP="00725318">
      <w:pPr>
        <w:jc w:val="center"/>
        <w:rPr>
          <w:rFonts w:ascii="Calibri" w:eastAsia="Calibri" w:hAnsi="Calibri" w:cs="Times New Roman"/>
          <w:b/>
          <w:i/>
          <w:sz w:val="32"/>
          <w:szCs w:val="32"/>
        </w:rPr>
      </w:pPr>
      <w:r w:rsidRPr="00AA5461">
        <w:rPr>
          <w:rFonts w:ascii="Calibri" w:eastAsia="Calibri" w:hAnsi="Calibri" w:cs="Times New Roman"/>
          <w:b/>
          <w:i/>
          <w:sz w:val="32"/>
          <w:szCs w:val="32"/>
        </w:rPr>
        <w:br w:type="page"/>
      </w:r>
    </w:p>
    <w:p w14:paraId="64A1445F" w14:textId="77777777" w:rsidR="00C15796" w:rsidRPr="00AA5461" w:rsidRDefault="00C15796" w:rsidP="00725318">
      <w:pPr>
        <w:jc w:val="center"/>
        <w:rPr>
          <w:rFonts w:ascii="Calibri" w:eastAsia="Calibri" w:hAnsi="Calibri" w:cs="Times New Roman"/>
          <w:b/>
          <w:i/>
          <w:sz w:val="32"/>
          <w:szCs w:val="32"/>
        </w:rPr>
      </w:pPr>
      <w:r w:rsidRPr="00AA5461">
        <w:rPr>
          <w:rFonts w:ascii="Calibri" w:eastAsia="Calibri" w:hAnsi="Calibri" w:cs="Times New Roman"/>
          <w:b/>
          <w:i/>
          <w:sz w:val="32"/>
          <w:szCs w:val="32"/>
        </w:rPr>
        <w:lastRenderedPageBreak/>
        <w:t>Textbook Publisher’s Agreement</w:t>
      </w:r>
    </w:p>
    <w:p w14:paraId="19C8D7B1" w14:textId="77777777" w:rsidR="00C15796" w:rsidRPr="00AA5461" w:rsidRDefault="00C15796" w:rsidP="00C15796">
      <w:pPr>
        <w:rPr>
          <w:rFonts w:ascii="Calibri" w:eastAsia="Calibri" w:hAnsi="Calibri" w:cs="Times New Roman"/>
          <w:u w:val="single"/>
        </w:rPr>
      </w:pPr>
    </w:p>
    <w:p w14:paraId="49075959"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The PUBLISHER agrees to the following:</w:t>
      </w:r>
    </w:p>
    <w:p w14:paraId="39FB8014" w14:textId="77777777" w:rsidR="00C15796" w:rsidRPr="00AA5461" w:rsidRDefault="00C15796" w:rsidP="00C15796">
      <w:pPr>
        <w:numPr>
          <w:ilvl w:val="0"/>
          <w:numId w:val="10"/>
        </w:numPr>
        <w:rPr>
          <w:rFonts w:ascii="Calibri" w:eastAsia="Times" w:hAnsi="Calibri" w:cs="Times New Roman"/>
          <w:szCs w:val="20"/>
        </w:rPr>
      </w:pPr>
      <w:r w:rsidRPr="00AA5461">
        <w:rPr>
          <w:rFonts w:ascii="Calibri" w:eastAsia="Times" w:hAnsi="Calibri" w:cs="Times New Roman"/>
          <w:szCs w:val="20"/>
        </w:rPr>
        <w:t>After submission of a textbook to the Department of Education for consideration in the textbook approval process, the PUBLISHER will promptly inform the Department in writing of any changes made in the textbook prior to its approval by the Board of Education.</w:t>
      </w:r>
    </w:p>
    <w:p w14:paraId="006D4374" w14:textId="18E64876" w:rsidR="00C15796" w:rsidRPr="00AA5461" w:rsidRDefault="00C15796" w:rsidP="00C15796">
      <w:pPr>
        <w:numPr>
          <w:ilvl w:val="0"/>
          <w:numId w:val="10"/>
        </w:numPr>
        <w:rPr>
          <w:rFonts w:ascii="Calibri" w:eastAsia="Times" w:hAnsi="Calibri" w:cs="Times New Roman"/>
          <w:szCs w:val="20"/>
        </w:rPr>
      </w:pPr>
      <w:r w:rsidRPr="00AA5461">
        <w:rPr>
          <w:rFonts w:ascii="Calibri" w:eastAsia="Times" w:hAnsi="Calibri" w:cs="Times New Roman"/>
          <w:szCs w:val="20"/>
        </w:rPr>
        <w:t xml:space="preserve">If any factual or editing errors are identified in a PUBLISHER’s textbook following its approval by the Board of Education, the PUBLISHER will submit a corrective action plan to the Department of Education within 30 days of being notified by the Department of the errors.  All corrective action plans must be approved by the Board of Education, but the Board hereby delegates the approval of corrective action plans not involving significant errors to the Superintendent of Public Instruction.  Each corrective action plan must be tailored to the materiality of the errors identified and must be implemented in the manner most conducive to and least disruptive of student learning.  Corrective action plans may </w:t>
      </w:r>
      <w:r w:rsidR="007C0517" w:rsidRPr="00AA5461">
        <w:rPr>
          <w:rFonts w:ascii="Calibri" w:eastAsia="Times" w:hAnsi="Calibri" w:cs="Times New Roman"/>
          <w:szCs w:val="20"/>
        </w:rPr>
        <w:t>include but</w:t>
      </w:r>
      <w:r w:rsidRPr="00AA5461">
        <w:rPr>
          <w:rFonts w:ascii="Calibri" w:eastAsia="Times" w:hAnsi="Calibri" w:cs="Times New Roman"/>
          <w:szCs w:val="20"/>
        </w:rPr>
        <w:t xml:space="preserve"> are not limited to:  a) corrections upon reprinting of the textbook; b) corrective edits to an online textbook; c) electronic errata sheets posted on the PUBLISHER’s and the Department of Education’s Web sites; d) print errata sheets provided to schools for insertion into textbooks; e) replacement books; and f) return of the textbook and refund of any payment made for the textbook.  Upon approval of the corrective action plan, the PUBLISHER will implement the plan at the PUBLISHER’s expense.</w:t>
      </w:r>
    </w:p>
    <w:p w14:paraId="7AC177DA" w14:textId="77777777" w:rsidR="00C15796" w:rsidRPr="00AA5461" w:rsidRDefault="00C15796" w:rsidP="00C15796">
      <w:pPr>
        <w:numPr>
          <w:ilvl w:val="0"/>
          <w:numId w:val="10"/>
        </w:numPr>
        <w:rPr>
          <w:rFonts w:ascii="Calibri" w:eastAsia="Times" w:hAnsi="Calibri" w:cs="Times New Roman"/>
          <w:szCs w:val="20"/>
        </w:rPr>
      </w:pPr>
      <w:r w:rsidRPr="00AA5461">
        <w:rPr>
          <w:rFonts w:ascii="Calibri" w:eastAsia="Times" w:hAnsi="Calibri" w:cs="Times New Roman"/>
          <w:szCs w:val="20"/>
        </w:rPr>
        <w:t xml:space="preserve">If, upon being notified by the Department of factual or editing errors in an approved textbook, the PUBLISHER disputes that the textbook contains such errors, the PUBLISHER must submit a written explanation of its position to the Department within 30 days of receiving notice from the Department of the error.  Upon request, the PUBLISHER may meet with the Department.  The Board of Education reserves to itself the right to make a final determination of whether the textbook contains a factual or editing error.  If the Board determines that the textbook contains such an error, the PUBLISHER will submit a corrective action plan to the Department within 15 days after receiving notice of the Board’s determination.  </w:t>
      </w:r>
    </w:p>
    <w:p w14:paraId="6B1FE7AC" w14:textId="77777777" w:rsidR="00C15796" w:rsidRPr="00A75FEB" w:rsidRDefault="00C15796" w:rsidP="00C15796">
      <w:pPr>
        <w:numPr>
          <w:ilvl w:val="0"/>
          <w:numId w:val="10"/>
        </w:numPr>
        <w:rPr>
          <w:rFonts w:ascii="Calibri" w:eastAsia="Times" w:hAnsi="Calibri" w:cs="Times New Roman"/>
          <w:b/>
          <w:i/>
          <w:color w:val="000000"/>
        </w:rPr>
      </w:pPr>
      <w:r w:rsidRPr="00AA5461">
        <w:rPr>
          <w:rFonts w:ascii="Calibri" w:eastAsia="Times" w:hAnsi="Calibri" w:cs="Times New Roman"/>
          <w:szCs w:val="20"/>
        </w:rPr>
        <w:t>If numerous and/or significant errors are identified in a textbook on the Board of Education’s approved list, the Board of Education may, in its sole discretion, withdraw the textbook from the approved list.  The Board of Education must notify the PUBLISHER in writing before it removes its textbook from the approved list.  The PUBLISHER will have 30 days to respond in writing and the right to meet</w:t>
      </w:r>
      <w:r w:rsidRPr="00AA5461">
        <w:rPr>
          <w:rFonts w:ascii="Calibri" w:eastAsia="Times" w:hAnsi="Calibri" w:cs="Times New Roman"/>
          <w:i/>
          <w:szCs w:val="20"/>
        </w:rPr>
        <w:t xml:space="preserve"> </w:t>
      </w:r>
      <w:r w:rsidRPr="00AA5461">
        <w:rPr>
          <w:rFonts w:ascii="Calibri" w:eastAsia="Times" w:hAnsi="Calibri" w:cs="Times New Roman"/>
          <w:szCs w:val="20"/>
        </w:rPr>
        <w:t>with the Department of Education before removal.</w:t>
      </w:r>
      <w:r w:rsidRPr="00AA5461">
        <w:rPr>
          <w:rFonts w:ascii="Calibri" w:eastAsia="Times" w:hAnsi="Calibri" w:cs="Times New Roman"/>
          <w:i/>
          <w:szCs w:val="20"/>
        </w:rPr>
        <w:t xml:space="preserve"> </w:t>
      </w:r>
      <w:r w:rsidRPr="00AA5461">
        <w:rPr>
          <w:rFonts w:ascii="Calibri" w:eastAsia="Times" w:hAnsi="Calibri" w:cs="Times New Roman"/>
          <w:szCs w:val="20"/>
        </w:rPr>
        <w:t xml:space="preserve">A “significant error” is a factual or editing error that the Board of Education or Department of Education determines within the context of the intended use of the textbook will substantially interfere with student learning. A change in knowledge that occurs subsequent to publication shall not constitute a significant error. </w:t>
      </w:r>
    </w:p>
    <w:p w14:paraId="42079211" w14:textId="77777777" w:rsidR="00A75FEB" w:rsidRDefault="00A75FEB" w:rsidP="00A75FEB">
      <w:pPr>
        <w:ind w:left="720"/>
        <w:rPr>
          <w:rFonts w:ascii="Calibri" w:eastAsia="Times" w:hAnsi="Calibri" w:cs="Times New Roman"/>
          <w:szCs w:val="20"/>
        </w:rPr>
      </w:pPr>
    </w:p>
    <w:p w14:paraId="377B7543" w14:textId="77777777" w:rsidR="00A75FEB" w:rsidRDefault="00A75FEB" w:rsidP="00A75FEB">
      <w:pPr>
        <w:ind w:left="720"/>
        <w:rPr>
          <w:rFonts w:ascii="Calibri" w:eastAsia="Times" w:hAnsi="Calibri" w:cs="Times New Roman"/>
          <w:szCs w:val="20"/>
        </w:rPr>
      </w:pPr>
    </w:p>
    <w:p w14:paraId="164E5213" w14:textId="77777777" w:rsidR="00A75FEB" w:rsidRPr="00AA5461" w:rsidRDefault="00A75FEB" w:rsidP="00A75FEB">
      <w:pPr>
        <w:ind w:left="720"/>
        <w:rPr>
          <w:rFonts w:ascii="Calibri" w:eastAsia="Times" w:hAnsi="Calibri" w:cs="Times New Roman"/>
          <w:b/>
          <w:i/>
          <w:color w:val="000000"/>
        </w:rPr>
      </w:pPr>
    </w:p>
    <w:p w14:paraId="55AF685C" w14:textId="77777777" w:rsidR="00C15796" w:rsidRPr="00AA5461" w:rsidRDefault="00C15796" w:rsidP="00C15796">
      <w:pPr>
        <w:numPr>
          <w:ilvl w:val="0"/>
          <w:numId w:val="10"/>
        </w:numPr>
        <w:rPr>
          <w:rFonts w:ascii="Calibri" w:eastAsia="Times" w:hAnsi="Calibri" w:cs="Times New Roman"/>
          <w:b/>
          <w:i/>
          <w:color w:val="000000"/>
        </w:rPr>
      </w:pPr>
      <w:r w:rsidRPr="00AA5461">
        <w:rPr>
          <w:rFonts w:ascii="Calibri" w:eastAsia="Times" w:hAnsi="Calibri" w:cs="Times New Roman"/>
          <w:szCs w:val="20"/>
        </w:rPr>
        <w:lastRenderedPageBreak/>
        <w:t xml:space="preserve">If the PUBLISHER makes updates/revisions to textbooks after they have been approved by the Board of Education, the PUBLISHER will ensure that the updated/revised material has been vetted through the same quality assurance process for accuracy and editing outlined in the signed certification.  The PUBLISHER will notify the Department and any school division that has purchased this material of the updates/revisions that have been made. </w:t>
      </w:r>
    </w:p>
    <w:p w14:paraId="454379DF" w14:textId="77777777" w:rsidR="00C15796" w:rsidRPr="00AA5461" w:rsidRDefault="00C15796" w:rsidP="00C15796">
      <w:pPr>
        <w:ind w:left="720"/>
        <w:contextualSpacing/>
        <w:rPr>
          <w:rFonts w:ascii="Calibri" w:eastAsia="Times" w:hAnsi="Calibri" w:cs="Times New Roman"/>
          <w:szCs w:val="20"/>
        </w:rPr>
      </w:pPr>
    </w:p>
    <w:p w14:paraId="48A741CB" w14:textId="77777777" w:rsidR="00C15796" w:rsidRDefault="00C15796" w:rsidP="00C15796">
      <w:pPr>
        <w:ind w:left="720" w:hanging="720"/>
        <w:contextualSpacing/>
        <w:rPr>
          <w:rFonts w:ascii="Calibri" w:eastAsia="Times" w:hAnsi="Calibri" w:cs="Times New Roman"/>
          <w:szCs w:val="20"/>
        </w:rPr>
      </w:pPr>
      <w:r w:rsidRPr="00AA5461">
        <w:rPr>
          <w:rFonts w:ascii="Calibri" w:eastAsia="Times" w:hAnsi="Calibri" w:cs="Times New Roman"/>
          <w:szCs w:val="20"/>
        </w:rPr>
        <w:fldChar w:fldCharType="begin">
          <w:ffData>
            <w:name w:val="Check1"/>
            <w:enabled/>
            <w:calcOnExit w:val="0"/>
            <w:checkBox>
              <w:sizeAuto/>
              <w:default w:val="0"/>
            </w:checkBox>
          </w:ffData>
        </w:fldChar>
      </w:r>
      <w:bookmarkStart w:id="4" w:name="Check1"/>
      <w:r w:rsidRPr="00AA5461">
        <w:rPr>
          <w:rFonts w:ascii="Calibri" w:eastAsia="Times" w:hAnsi="Calibri" w:cs="Times New Roman"/>
          <w:szCs w:val="20"/>
        </w:rPr>
        <w:instrText xml:space="preserve"> FORMCHECKBOX </w:instrText>
      </w:r>
      <w:r w:rsidR="00CD5E98">
        <w:rPr>
          <w:rFonts w:ascii="Calibri" w:eastAsia="Times" w:hAnsi="Calibri" w:cs="Times New Roman"/>
          <w:szCs w:val="20"/>
        </w:rPr>
      </w:r>
      <w:r w:rsidR="00CD5E98">
        <w:rPr>
          <w:rFonts w:ascii="Calibri" w:eastAsia="Times" w:hAnsi="Calibri" w:cs="Times New Roman"/>
          <w:szCs w:val="20"/>
        </w:rPr>
        <w:fldChar w:fldCharType="separate"/>
      </w:r>
      <w:r w:rsidRPr="00AA5461">
        <w:rPr>
          <w:rFonts w:ascii="Calibri" w:eastAsia="Times" w:hAnsi="Calibri" w:cs="Times New Roman"/>
          <w:szCs w:val="20"/>
        </w:rPr>
        <w:fldChar w:fldCharType="end"/>
      </w:r>
      <w:bookmarkEnd w:id="4"/>
      <w:r w:rsidRPr="00AA5461">
        <w:rPr>
          <w:rFonts w:ascii="Calibri" w:eastAsia="Times" w:hAnsi="Calibri" w:cs="Times New Roman"/>
          <w:szCs w:val="20"/>
        </w:rPr>
        <w:t xml:space="preserve"> </w:t>
      </w:r>
      <w:r w:rsidRPr="00AA5461">
        <w:rPr>
          <w:rFonts w:ascii="Calibri" w:eastAsia="Times" w:hAnsi="Calibri" w:cs="Times New Roman"/>
          <w:szCs w:val="20"/>
        </w:rPr>
        <w:tab/>
        <w:t xml:space="preserve">Please check here if this submission includes an attachment that outlines if and how duplicate versions (print or digital) of primary materials vary.  </w:t>
      </w:r>
      <w:r w:rsidR="00EE164B">
        <w:rPr>
          <w:rFonts w:ascii="Calibri" w:eastAsia="Times" w:hAnsi="Calibri" w:cs="Times New Roman"/>
          <w:szCs w:val="20"/>
        </w:rPr>
        <w:br/>
      </w:r>
      <w:r w:rsidRPr="00AA5461">
        <w:rPr>
          <w:rFonts w:ascii="Calibri" w:eastAsia="Times" w:hAnsi="Calibri" w:cs="Times New Roman"/>
          <w:szCs w:val="20"/>
        </w:rPr>
        <w:t>(Item #3 in the certification)</w:t>
      </w:r>
    </w:p>
    <w:p w14:paraId="5393E428" w14:textId="77777777" w:rsidR="005B6D61" w:rsidRPr="00AA5461" w:rsidRDefault="005B6D61" w:rsidP="00C15796">
      <w:pPr>
        <w:ind w:left="720" w:hanging="720"/>
        <w:contextualSpacing/>
        <w:rPr>
          <w:rFonts w:ascii="Calibri" w:eastAsia="Times" w:hAnsi="Calibri" w:cs="Times New Roman"/>
          <w:szCs w:val="20"/>
        </w:rPr>
      </w:pPr>
    </w:p>
    <w:p w14:paraId="6BA4C372" w14:textId="77777777" w:rsidR="00C15796" w:rsidRPr="00AA5461" w:rsidRDefault="00C15796" w:rsidP="00C15796">
      <w:pPr>
        <w:rPr>
          <w:rFonts w:ascii="Calibri" w:eastAsia="Calibri" w:hAnsi="Calibri" w:cs="Times New Roman"/>
          <w:b/>
          <w:color w:val="000000"/>
          <w:sz w:val="20"/>
        </w:rPr>
      </w:pPr>
    </w:p>
    <w:p w14:paraId="2AEAE25A" w14:textId="77777777" w:rsidR="00C15796" w:rsidRPr="00AA5461" w:rsidRDefault="00C15796" w:rsidP="00C15796">
      <w:pPr>
        <w:rPr>
          <w:rFonts w:ascii="Calibri" w:eastAsia="Calibri" w:hAnsi="Calibri" w:cs="Times New Roman"/>
        </w:rPr>
      </w:pPr>
      <w:r w:rsidRPr="00AA5461">
        <w:rPr>
          <w:rFonts w:ascii="Calibri" w:eastAsia="Calibri" w:hAnsi="Calibri" w:cs="Times New Roman"/>
        </w:rPr>
        <w:t>____________________________________________</w:t>
      </w:r>
      <w:r w:rsidR="00EE164B">
        <w:rPr>
          <w:rFonts w:ascii="Calibri" w:eastAsia="Calibri" w:hAnsi="Calibri" w:cs="Times New Roman"/>
        </w:rPr>
        <w:t xml:space="preserve">_         </w:t>
      </w:r>
      <w:r w:rsidR="00EE164B">
        <w:rPr>
          <w:rFonts w:ascii="Calibri" w:eastAsia="Calibri" w:hAnsi="Calibri" w:cs="Times New Roman"/>
        </w:rPr>
        <w:tab/>
        <w:t>__________________</w:t>
      </w:r>
    </w:p>
    <w:p w14:paraId="0FFA6CF1" w14:textId="52BC3BDA" w:rsidR="00C15796" w:rsidRPr="00AA5461" w:rsidRDefault="00C15796" w:rsidP="00C15796">
      <w:pPr>
        <w:rPr>
          <w:rFonts w:ascii="Calibri" w:eastAsia="Calibri" w:hAnsi="Calibri" w:cs="Times New Roman"/>
        </w:rPr>
      </w:pPr>
      <w:r w:rsidRPr="00AA5461">
        <w:rPr>
          <w:rFonts w:ascii="Calibri" w:eastAsia="Calibri" w:hAnsi="Calibri" w:cs="Times New Roman"/>
        </w:rPr>
        <w:t xml:space="preserve">    (Signature of President of the Company or </w:t>
      </w:r>
      <w:r w:rsidR="00EA5441" w:rsidRPr="00AA5461">
        <w:rPr>
          <w:rFonts w:ascii="Calibri" w:eastAsia="Calibri" w:hAnsi="Calibri" w:cs="Times New Roman"/>
        </w:rPr>
        <w:t xml:space="preserve">Designee)  </w:t>
      </w:r>
      <w:r w:rsidRPr="00AA5461">
        <w:rPr>
          <w:rFonts w:ascii="Calibri" w:eastAsia="Calibri" w:hAnsi="Calibri" w:cs="Times New Roman"/>
        </w:rPr>
        <w:t xml:space="preserve">                      </w:t>
      </w:r>
      <w:r w:rsidR="00EE164B">
        <w:rPr>
          <w:rFonts w:ascii="Calibri" w:eastAsia="Calibri" w:hAnsi="Calibri" w:cs="Times New Roman"/>
        </w:rPr>
        <w:t xml:space="preserve">         </w:t>
      </w:r>
      <w:r w:rsidRPr="00AA5461">
        <w:rPr>
          <w:rFonts w:ascii="Calibri" w:eastAsia="Calibri" w:hAnsi="Calibri" w:cs="Times New Roman"/>
        </w:rPr>
        <w:t>(Date)</w:t>
      </w:r>
    </w:p>
    <w:p w14:paraId="15320FA7" w14:textId="77777777" w:rsidR="00C15796" w:rsidRPr="00AA5461" w:rsidRDefault="00C15796" w:rsidP="00C15796">
      <w:pPr>
        <w:rPr>
          <w:rFonts w:ascii="Calibri" w:eastAsia="Calibri" w:hAnsi="Calibri" w:cs="Times New Roman"/>
          <w:sz w:val="18"/>
        </w:rPr>
      </w:pPr>
    </w:p>
    <w:p w14:paraId="3C8F32B0" w14:textId="77777777" w:rsidR="00C15796" w:rsidRPr="00AA5461" w:rsidRDefault="00C15796" w:rsidP="00C15796">
      <w:pPr>
        <w:rPr>
          <w:rFonts w:ascii="Calibri" w:eastAsia="Calibri" w:hAnsi="Calibri" w:cs="Times New Roman"/>
          <w:sz w:val="18"/>
        </w:rPr>
      </w:pPr>
      <w:r w:rsidRPr="00AA5461">
        <w:rPr>
          <w:rFonts w:ascii="Calibri" w:eastAsia="Calibri" w:hAnsi="Calibri" w:cs="Times New Roman"/>
          <w:sz w:val="18"/>
        </w:rPr>
        <w:t>_______________</w:t>
      </w:r>
      <w:r w:rsidR="00EE164B">
        <w:rPr>
          <w:rFonts w:ascii="Calibri" w:eastAsia="Calibri" w:hAnsi="Calibri" w:cs="Times New Roman"/>
          <w:sz w:val="18"/>
        </w:rPr>
        <w:t>____</w:t>
      </w:r>
      <w:r w:rsidRPr="00AA5461">
        <w:rPr>
          <w:rFonts w:ascii="Calibri" w:eastAsia="Calibri" w:hAnsi="Calibri" w:cs="Times New Roman"/>
          <w:sz w:val="18"/>
        </w:rPr>
        <w:t>________________________________________</w:t>
      </w:r>
    </w:p>
    <w:p w14:paraId="5C986C8B" w14:textId="77777777" w:rsidR="00C15796" w:rsidRPr="00AA5461" w:rsidRDefault="00EE164B" w:rsidP="00C15796">
      <w:pPr>
        <w:rPr>
          <w:rFonts w:ascii="Calibri" w:eastAsia="Calibri" w:hAnsi="Calibri" w:cs="Times New Roman"/>
        </w:rPr>
      </w:pPr>
      <w:r>
        <w:rPr>
          <w:rFonts w:ascii="Calibri" w:eastAsia="Calibri" w:hAnsi="Calibri" w:cs="Times New Roman"/>
        </w:rPr>
        <w:t xml:space="preserve">   </w:t>
      </w:r>
      <w:r w:rsidR="00C15796" w:rsidRPr="00AA5461">
        <w:rPr>
          <w:rFonts w:ascii="Calibri" w:eastAsia="Calibri" w:hAnsi="Calibri" w:cs="Times New Roman"/>
        </w:rPr>
        <w:t xml:space="preserve"> (</w:t>
      </w:r>
      <w:r>
        <w:rPr>
          <w:rFonts w:ascii="Calibri" w:eastAsia="Calibri" w:hAnsi="Calibri" w:cs="Times New Roman"/>
        </w:rPr>
        <w:t xml:space="preserve">Printed </w:t>
      </w:r>
      <w:r w:rsidR="00C15796" w:rsidRPr="00AA5461">
        <w:rPr>
          <w:rFonts w:ascii="Calibri" w:eastAsia="Calibri" w:hAnsi="Calibri" w:cs="Times New Roman"/>
        </w:rPr>
        <w:t>Name and Title of Person Signing</w:t>
      </w:r>
      <w:r>
        <w:rPr>
          <w:rFonts w:ascii="Calibri" w:eastAsia="Calibri" w:hAnsi="Calibri" w:cs="Times New Roman"/>
        </w:rPr>
        <w:t xml:space="preserve"> Above</w:t>
      </w:r>
      <w:r w:rsidR="00C15796" w:rsidRPr="00AA5461">
        <w:rPr>
          <w:rFonts w:ascii="Calibri" w:eastAsia="Calibri" w:hAnsi="Calibri" w:cs="Times New Roman"/>
        </w:rPr>
        <w:t>)</w:t>
      </w:r>
    </w:p>
    <w:p w14:paraId="5E88EBD5" w14:textId="77777777" w:rsidR="00C15796" w:rsidRPr="00AA5461" w:rsidRDefault="00C15796" w:rsidP="00C15796">
      <w:pPr>
        <w:ind w:left="1080" w:hanging="360"/>
        <w:contextualSpacing/>
        <w:rPr>
          <w:rFonts w:ascii="Calibri" w:eastAsia="Times" w:hAnsi="Calibri" w:cs="Times New Roman"/>
          <w:sz w:val="18"/>
          <w:szCs w:val="20"/>
        </w:rPr>
      </w:pPr>
    </w:p>
    <w:p w14:paraId="45CC3454" w14:textId="77777777" w:rsidR="00EE164B" w:rsidRDefault="00C15796" w:rsidP="00C15796">
      <w:pPr>
        <w:rPr>
          <w:rFonts w:ascii="Calibri" w:eastAsia="Calibri" w:hAnsi="Calibri"/>
          <w:b/>
          <w:sz w:val="28"/>
          <w:u w:val="double"/>
        </w:rPr>
      </w:pPr>
      <w:r>
        <w:rPr>
          <w:rFonts w:ascii="Calibri" w:eastAsia="Calibri" w:hAnsi="Calibri"/>
          <w:b/>
          <w:sz w:val="28"/>
          <w:u w:val="double"/>
        </w:rPr>
        <w:br w:type="page"/>
      </w:r>
    </w:p>
    <w:p w14:paraId="46004E36" w14:textId="77777777" w:rsidR="00C15796" w:rsidRPr="00AA5461" w:rsidRDefault="00C15796" w:rsidP="00C15796">
      <w:pPr>
        <w:rPr>
          <w:rFonts w:ascii="Calibri" w:eastAsia="Calibri" w:hAnsi="Calibri"/>
          <w:b/>
          <w:sz w:val="28"/>
          <w:u w:val="double"/>
        </w:rPr>
      </w:pPr>
      <w:r w:rsidRPr="00AA5461">
        <w:rPr>
          <w:rFonts w:ascii="Calibri" w:eastAsia="Calibri" w:hAnsi="Calibri"/>
          <w:b/>
          <w:i/>
          <w:sz w:val="28"/>
        </w:rPr>
        <w:lastRenderedPageBreak/>
        <w:t>Author(s)/Editor(s) and Content Review Expert Information</w:t>
      </w:r>
    </w:p>
    <w:p w14:paraId="14C54357" w14:textId="77777777" w:rsidR="00C15796" w:rsidRPr="00AA5461" w:rsidRDefault="00C15796" w:rsidP="00C15796">
      <w:pPr>
        <w:rPr>
          <w:rFonts w:ascii="Calibri" w:eastAsia="Calibri" w:hAnsi="Calibri"/>
          <w:u w:val="single"/>
        </w:rPr>
      </w:pPr>
    </w:p>
    <w:p w14:paraId="6EB50C49" w14:textId="77777777" w:rsidR="00C15796" w:rsidRPr="00AA5461" w:rsidRDefault="00C15796" w:rsidP="00C15796">
      <w:pPr>
        <w:rPr>
          <w:rFonts w:ascii="Calibri" w:eastAsia="Calibri" w:hAnsi="Calibri"/>
        </w:rPr>
      </w:pPr>
      <w:r w:rsidRPr="00AA5461">
        <w:rPr>
          <w:rFonts w:ascii="Calibri" w:eastAsia="Calibri" w:hAnsi="Calibri"/>
        </w:rPr>
        <w:t>This attachment must be completed for each primary material submitted for review.   Please insert additional copies for each primary material.</w:t>
      </w:r>
    </w:p>
    <w:p w14:paraId="32A548C0" w14:textId="77777777" w:rsidR="00C15796" w:rsidRPr="00AA5461" w:rsidRDefault="00C15796" w:rsidP="00C15796">
      <w:pPr>
        <w:rPr>
          <w:rFonts w:ascii="Calibri" w:eastAsia="Calibri" w:hAnsi="Calibri"/>
          <w:b/>
        </w:rPr>
      </w:pPr>
    </w:p>
    <w:p w14:paraId="09E4CDE3" w14:textId="49F93DDC" w:rsidR="00C15796" w:rsidRPr="00AA5461" w:rsidRDefault="00C15796" w:rsidP="00C15796">
      <w:pPr>
        <w:rPr>
          <w:rFonts w:ascii="Calibri" w:eastAsia="Calibri" w:hAnsi="Calibri"/>
          <w:b/>
          <w:sz w:val="28"/>
        </w:rPr>
      </w:pPr>
      <w:r w:rsidRPr="00AA5461">
        <w:rPr>
          <w:rFonts w:ascii="Calibri" w:eastAsia="Calibri" w:hAnsi="Calibri"/>
          <w:b/>
          <w:sz w:val="28"/>
        </w:rPr>
        <w:t>Primary Material (digital submission)</w:t>
      </w:r>
    </w:p>
    <w:p w14:paraId="29BB32AA" w14:textId="77777777" w:rsidR="00C15796" w:rsidRPr="00AA5461" w:rsidRDefault="00C15796" w:rsidP="00C15796">
      <w:pPr>
        <w:autoSpaceDE w:val="0"/>
        <w:autoSpaceDN w:val="0"/>
        <w:adjustRightInd w:val="0"/>
        <w:rPr>
          <w:rFonts w:ascii="Calibri" w:eastAsia="Calibri" w:hAnsi="Calibri"/>
          <w:i/>
        </w:rPr>
      </w:pPr>
      <w:r w:rsidRPr="00AA5461">
        <w:rPr>
          <w:rFonts w:ascii="Calibri" w:eastAsia="Calibri" w:hAnsi="Calibri"/>
        </w:rPr>
        <w:t>Please list name and edition of the textbook, or series submitted as a primary material.</w:t>
      </w:r>
      <w:r w:rsidRPr="00AA5461">
        <w:rPr>
          <w:rFonts w:ascii="Calibri" w:eastAsia="Calibri" w:hAnsi="Calibri"/>
          <w:i/>
        </w:rPr>
        <w:t xml:space="preserve"> </w:t>
      </w:r>
    </w:p>
    <w:p w14:paraId="0D937C40" w14:textId="77777777" w:rsidR="00C15796" w:rsidRPr="00AA5461" w:rsidRDefault="00C15796" w:rsidP="00C15796">
      <w:pPr>
        <w:tabs>
          <w:tab w:val="left" w:pos="1710"/>
        </w:tabs>
        <w:rPr>
          <w:rFonts w:ascii="Calibri" w:eastAsia="Calibri" w:hAnsi="Calibri" w:cs="TimesNewRomanPSMT"/>
          <w:b/>
        </w:rPr>
      </w:pPr>
    </w:p>
    <w:p w14:paraId="6E126A94" w14:textId="77777777" w:rsidR="00C15796" w:rsidRPr="00AA5461" w:rsidRDefault="00C15796" w:rsidP="00C15796">
      <w:pPr>
        <w:tabs>
          <w:tab w:val="left" w:pos="1710"/>
        </w:tabs>
        <w:rPr>
          <w:rFonts w:ascii="Calibri" w:eastAsia="Calibri" w:hAnsi="Calibri" w:cs="TimesNewRomanPSMT"/>
          <w:u w:val="single"/>
        </w:rPr>
      </w:pPr>
      <w:r w:rsidRPr="00AA5461">
        <w:rPr>
          <w:rFonts w:ascii="Calibri" w:eastAsia="Calibri" w:hAnsi="Calibri" w:cs="TimesNewRomanPSMT"/>
          <w:b/>
        </w:rPr>
        <w:t xml:space="preserve">Publisher:  </w:t>
      </w:r>
      <w:r w:rsidRPr="00AA5461">
        <w:rPr>
          <w:rFonts w:ascii="Calibri" w:eastAsia="Calibri" w:hAnsi="Calibri" w:cs="TimesNewRomanPSMT"/>
          <w:b/>
        </w:rPr>
        <w:tab/>
      </w:r>
      <w:r w:rsidRPr="00AA5461">
        <w:rPr>
          <w:rFonts w:ascii="Calibri" w:eastAsia="Calibri" w:hAnsi="Calibri"/>
          <w:b/>
          <w:u w:val="single"/>
        </w:rPr>
        <w:fldChar w:fldCharType="begin">
          <w:ffData>
            <w:name w:val="Text1"/>
            <w:enabled/>
            <w:calcOnExit w:val="0"/>
            <w:textInput/>
          </w:ffData>
        </w:fldChar>
      </w:r>
      <w:r w:rsidRPr="00AA5461">
        <w:rPr>
          <w:rFonts w:ascii="Calibri" w:eastAsia="Calibri" w:hAnsi="Calibri"/>
          <w:b/>
          <w:u w:val="single"/>
        </w:rPr>
        <w:instrText xml:space="preserve"> FORMTEXT </w:instrText>
      </w:r>
      <w:r w:rsidRPr="00AA5461">
        <w:rPr>
          <w:rFonts w:ascii="Calibri" w:eastAsia="Calibri" w:hAnsi="Calibri"/>
          <w:b/>
          <w:u w:val="single"/>
        </w:rPr>
      </w:r>
      <w:r w:rsidRPr="00AA5461">
        <w:rPr>
          <w:rFonts w:ascii="Calibri" w:eastAsia="Calibri" w:hAnsi="Calibri"/>
          <w:b/>
          <w:u w:val="single"/>
        </w:rPr>
        <w:fldChar w:fldCharType="separate"/>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hAnsi="Calibri"/>
          <w:b/>
          <w:u w:val="single"/>
        </w:rPr>
        <w:fldChar w:fldCharType="end"/>
      </w:r>
      <w:r w:rsidRPr="00AA5461">
        <w:rPr>
          <w:rFonts w:ascii="Calibri" w:eastAsia="Calibri" w:hAnsi="Calibri" w:cs="TimesNewRomanPSMT"/>
          <w:b/>
        </w:rPr>
        <w:t xml:space="preserve"> </w:t>
      </w:r>
    </w:p>
    <w:p w14:paraId="538FACF8" w14:textId="77777777" w:rsidR="00C15796" w:rsidRPr="00AA5461" w:rsidRDefault="00C15796" w:rsidP="00C15796">
      <w:pPr>
        <w:tabs>
          <w:tab w:val="left" w:pos="1710"/>
        </w:tabs>
        <w:rPr>
          <w:rFonts w:ascii="Calibri" w:eastAsia="Calibri" w:hAnsi="Calibri" w:cs="TimesNewRomanPSMT"/>
        </w:rPr>
      </w:pPr>
      <w:r w:rsidRPr="00AA5461">
        <w:rPr>
          <w:rFonts w:ascii="Calibri" w:eastAsia="Calibri" w:hAnsi="Calibri" w:cs="TimesNewRomanPSMT"/>
          <w:b/>
        </w:rPr>
        <w:t xml:space="preserve">Product Name:  </w:t>
      </w:r>
      <w:r w:rsidRPr="00AA5461">
        <w:rPr>
          <w:rFonts w:ascii="Calibri" w:eastAsia="Calibri" w:hAnsi="Calibri" w:cs="TimesNewRomanPSMT"/>
          <w:b/>
        </w:rPr>
        <w:tab/>
      </w:r>
      <w:r w:rsidRPr="00AA5461">
        <w:rPr>
          <w:rFonts w:ascii="Calibri" w:eastAsia="Calibri" w:hAnsi="Calibri"/>
          <w:b/>
          <w:u w:val="single"/>
        </w:rPr>
        <w:fldChar w:fldCharType="begin">
          <w:ffData>
            <w:name w:val="Text1"/>
            <w:enabled/>
            <w:calcOnExit w:val="0"/>
            <w:textInput/>
          </w:ffData>
        </w:fldChar>
      </w:r>
      <w:r w:rsidRPr="00AA5461">
        <w:rPr>
          <w:rFonts w:ascii="Calibri" w:eastAsia="Calibri" w:hAnsi="Calibri"/>
          <w:b/>
          <w:u w:val="single"/>
        </w:rPr>
        <w:instrText xml:space="preserve"> FORMTEXT </w:instrText>
      </w:r>
      <w:r w:rsidRPr="00AA5461">
        <w:rPr>
          <w:rFonts w:ascii="Calibri" w:eastAsia="Calibri" w:hAnsi="Calibri"/>
          <w:b/>
          <w:u w:val="single"/>
        </w:rPr>
      </w:r>
      <w:r w:rsidRPr="00AA5461">
        <w:rPr>
          <w:rFonts w:ascii="Calibri" w:eastAsia="Calibri" w:hAnsi="Calibri"/>
          <w:b/>
          <w:u w:val="single"/>
        </w:rPr>
        <w:fldChar w:fldCharType="separate"/>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hAnsi="Calibri"/>
          <w:b/>
          <w:u w:val="single"/>
        </w:rPr>
        <w:fldChar w:fldCharType="end"/>
      </w:r>
      <w:r w:rsidRPr="00AA5461">
        <w:rPr>
          <w:rFonts w:ascii="Calibri" w:eastAsia="Calibri" w:hAnsi="Calibri" w:cs="TimesNewRomanPSMT"/>
          <w:b/>
        </w:rPr>
        <w:t xml:space="preserve"> </w:t>
      </w:r>
    </w:p>
    <w:p w14:paraId="49EB9403" w14:textId="77777777" w:rsidR="00C15796" w:rsidRPr="00AA5461" w:rsidRDefault="00C15796" w:rsidP="00C15796">
      <w:pPr>
        <w:tabs>
          <w:tab w:val="left" w:pos="1710"/>
        </w:tabs>
        <w:rPr>
          <w:rFonts w:ascii="Calibri" w:eastAsia="Calibri" w:hAnsi="Calibri" w:cs="TimesNewRomanPSMT"/>
        </w:rPr>
      </w:pPr>
      <w:r w:rsidRPr="00AA5461">
        <w:rPr>
          <w:rFonts w:ascii="Calibri" w:eastAsia="Calibri" w:hAnsi="Calibri" w:cs="TimesNewRomanPSMT"/>
          <w:b/>
        </w:rPr>
        <w:t>Author(s):</w:t>
      </w:r>
      <w:r w:rsidRPr="00AA5461">
        <w:rPr>
          <w:rFonts w:ascii="Calibri" w:eastAsia="Calibri" w:hAnsi="Calibri" w:cs="TimesNewRomanPSMT"/>
        </w:rPr>
        <w:t xml:space="preserve">  </w:t>
      </w:r>
      <w:r w:rsidRPr="00AA5461">
        <w:rPr>
          <w:rFonts w:ascii="Calibri" w:eastAsia="Calibri" w:hAnsi="Calibri" w:cs="TimesNewRomanPSMT"/>
        </w:rPr>
        <w:tab/>
      </w:r>
      <w:r w:rsidRPr="00AA5461">
        <w:rPr>
          <w:rFonts w:ascii="Calibri" w:eastAsia="Calibri" w:hAnsi="Calibri"/>
          <w:b/>
          <w:u w:val="single"/>
        </w:rPr>
        <w:fldChar w:fldCharType="begin">
          <w:ffData>
            <w:name w:val="Text1"/>
            <w:enabled/>
            <w:calcOnExit w:val="0"/>
            <w:textInput/>
          </w:ffData>
        </w:fldChar>
      </w:r>
      <w:r w:rsidRPr="00AA5461">
        <w:rPr>
          <w:rFonts w:ascii="Calibri" w:eastAsia="Calibri" w:hAnsi="Calibri"/>
          <w:b/>
          <w:u w:val="single"/>
        </w:rPr>
        <w:instrText xml:space="preserve"> FORMTEXT </w:instrText>
      </w:r>
      <w:r w:rsidRPr="00AA5461">
        <w:rPr>
          <w:rFonts w:ascii="Calibri" w:eastAsia="Calibri" w:hAnsi="Calibri"/>
          <w:b/>
          <w:u w:val="single"/>
        </w:rPr>
      </w:r>
      <w:r w:rsidRPr="00AA5461">
        <w:rPr>
          <w:rFonts w:ascii="Calibri" w:eastAsia="Calibri" w:hAnsi="Calibri"/>
          <w:b/>
          <w:u w:val="single"/>
        </w:rPr>
        <w:fldChar w:fldCharType="separate"/>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hAnsi="Calibri"/>
          <w:b/>
          <w:u w:val="single"/>
        </w:rPr>
        <w:fldChar w:fldCharType="end"/>
      </w:r>
    </w:p>
    <w:p w14:paraId="6D9A22D6" w14:textId="77777777" w:rsidR="00C15796" w:rsidRPr="00AA5461" w:rsidRDefault="00C15796" w:rsidP="00C15796">
      <w:pPr>
        <w:tabs>
          <w:tab w:val="left" w:pos="1710"/>
          <w:tab w:val="left" w:pos="1800"/>
        </w:tabs>
        <w:rPr>
          <w:rFonts w:ascii="Calibri" w:eastAsia="Calibri" w:hAnsi="Calibri"/>
          <w:b/>
          <w:sz w:val="28"/>
        </w:rPr>
      </w:pPr>
      <w:r w:rsidRPr="00AA5461">
        <w:rPr>
          <w:rFonts w:ascii="Calibri" w:eastAsia="Calibri" w:hAnsi="Calibri" w:cs="TimesNewRomanPSMT"/>
          <w:b/>
        </w:rPr>
        <w:t>Edition:</w:t>
      </w:r>
      <w:r w:rsidRPr="00AA5461">
        <w:rPr>
          <w:rFonts w:ascii="Calibri" w:eastAsia="Calibri" w:hAnsi="Calibri" w:cs="TimesNewRomanPSMT"/>
        </w:rPr>
        <w:t xml:space="preserve">  </w:t>
      </w:r>
      <w:r w:rsidRPr="00AA5461">
        <w:rPr>
          <w:rFonts w:ascii="Calibri" w:eastAsia="Calibri" w:hAnsi="Calibri" w:cs="TimesNewRomanPSMT"/>
        </w:rPr>
        <w:tab/>
      </w:r>
      <w:r w:rsidRPr="00AA5461">
        <w:rPr>
          <w:rFonts w:ascii="Calibri" w:eastAsia="Calibri" w:hAnsi="Calibri"/>
          <w:b/>
          <w:u w:val="single"/>
        </w:rPr>
        <w:fldChar w:fldCharType="begin">
          <w:ffData>
            <w:name w:val="Text1"/>
            <w:enabled/>
            <w:calcOnExit w:val="0"/>
            <w:textInput/>
          </w:ffData>
        </w:fldChar>
      </w:r>
      <w:r w:rsidRPr="00AA5461">
        <w:rPr>
          <w:rFonts w:ascii="Calibri" w:eastAsia="Calibri" w:hAnsi="Calibri"/>
          <w:b/>
          <w:u w:val="single"/>
        </w:rPr>
        <w:instrText xml:space="preserve"> FORMTEXT </w:instrText>
      </w:r>
      <w:r w:rsidRPr="00AA5461">
        <w:rPr>
          <w:rFonts w:ascii="Calibri" w:eastAsia="Calibri" w:hAnsi="Calibri"/>
          <w:b/>
          <w:u w:val="single"/>
        </w:rPr>
      </w:r>
      <w:r w:rsidRPr="00AA5461">
        <w:rPr>
          <w:rFonts w:ascii="Calibri" w:eastAsia="Calibri" w:hAnsi="Calibri"/>
          <w:b/>
          <w:u w:val="single"/>
        </w:rPr>
        <w:fldChar w:fldCharType="separate"/>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hAnsi="Calibri"/>
          <w:b/>
          <w:u w:val="single"/>
        </w:rPr>
        <w:fldChar w:fldCharType="end"/>
      </w:r>
      <w:r w:rsidRPr="00AA5461">
        <w:rPr>
          <w:rFonts w:ascii="Calibri" w:eastAsia="Calibri" w:hAnsi="Calibri" w:cs="TimesNewRomanPSMT"/>
          <w:b/>
        </w:rPr>
        <w:tab/>
        <w:t>ISBN:</w:t>
      </w:r>
      <w:r w:rsidRPr="00AA5461">
        <w:rPr>
          <w:rFonts w:ascii="Calibri" w:eastAsia="Calibri" w:hAnsi="Calibri" w:cs="TimesNewRomanPSMT"/>
        </w:rPr>
        <w:t xml:space="preserve">  </w:t>
      </w:r>
      <w:r w:rsidRPr="00AA5461">
        <w:rPr>
          <w:rFonts w:ascii="Calibri" w:eastAsia="Calibri" w:hAnsi="Calibri"/>
          <w:b/>
          <w:u w:val="single"/>
        </w:rPr>
        <w:fldChar w:fldCharType="begin">
          <w:ffData>
            <w:name w:val="Text1"/>
            <w:enabled/>
            <w:calcOnExit w:val="0"/>
            <w:textInput/>
          </w:ffData>
        </w:fldChar>
      </w:r>
      <w:r w:rsidRPr="00AA5461">
        <w:rPr>
          <w:rFonts w:ascii="Calibri" w:eastAsia="Calibri" w:hAnsi="Calibri"/>
          <w:b/>
          <w:u w:val="single"/>
        </w:rPr>
        <w:instrText xml:space="preserve"> FORMTEXT </w:instrText>
      </w:r>
      <w:r w:rsidRPr="00AA5461">
        <w:rPr>
          <w:rFonts w:ascii="Calibri" w:eastAsia="Calibri" w:hAnsi="Calibri"/>
          <w:b/>
          <w:u w:val="single"/>
        </w:rPr>
      </w:r>
      <w:r w:rsidRPr="00AA5461">
        <w:rPr>
          <w:rFonts w:ascii="Calibri" w:eastAsia="Calibri" w:hAnsi="Calibri"/>
          <w:b/>
          <w:u w:val="single"/>
        </w:rPr>
        <w:fldChar w:fldCharType="separate"/>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b/>
          <w:noProof/>
          <w:u w:val="single"/>
        </w:rPr>
        <w:t> </w:t>
      </w:r>
      <w:r w:rsidRPr="00AA5461">
        <w:rPr>
          <w:rFonts w:ascii="Calibri" w:eastAsia="Calibri" w:hAnsi="Calibri"/>
          <w:b/>
          <w:u w:val="single"/>
        </w:rPr>
        <w:fldChar w:fldCharType="end"/>
      </w:r>
    </w:p>
    <w:p w14:paraId="4D374D39" w14:textId="77777777" w:rsidR="00C15796" w:rsidRPr="00AA5461" w:rsidRDefault="00C15796" w:rsidP="00C15796">
      <w:pPr>
        <w:rPr>
          <w:rFonts w:ascii="Calibri" w:eastAsia="Calibri" w:hAnsi="Calibri"/>
          <w:b/>
          <w:sz w:val="20"/>
        </w:rPr>
      </w:pPr>
    </w:p>
    <w:p w14:paraId="5D9A69AF" w14:textId="77777777" w:rsidR="00C15796" w:rsidRPr="00AA5461" w:rsidRDefault="00C15796" w:rsidP="00C15796">
      <w:pPr>
        <w:rPr>
          <w:rFonts w:ascii="Calibri" w:eastAsia="Calibri" w:hAnsi="Calibri"/>
          <w:b/>
          <w:sz w:val="28"/>
        </w:rPr>
      </w:pPr>
      <w:r w:rsidRPr="00AA5461">
        <w:rPr>
          <w:rFonts w:ascii="Calibri" w:eastAsia="Calibri" w:hAnsi="Calibri"/>
          <w:b/>
          <w:sz w:val="28"/>
        </w:rPr>
        <w:t>Author/Editor Information</w:t>
      </w:r>
    </w:p>
    <w:p w14:paraId="07D54096" w14:textId="77777777" w:rsidR="00C15796" w:rsidRPr="00AA5461" w:rsidRDefault="00C15796" w:rsidP="00C15796">
      <w:pPr>
        <w:rPr>
          <w:rFonts w:ascii="Calibri" w:eastAsia="Calibri" w:hAnsi="Calibri"/>
          <w:i/>
          <w:sz w:val="23"/>
          <w:szCs w:val="23"/>
        </w:rPr>
      </w:pPr>
      <w:r w:rsidRPr="00AA5461">
        <w:rPr>
          <w:rFonts w:ascii="Calibri" w:eastAsia="Calibri" w:hAnsi="Calibri"/>
          <w:sz w:val="23"/>
          <w:szCs w:val="23"/>
        </w:rPr>
        <w:t>Please complete the table below.  Include each author and/or editor</w:t>
      </w:r>
      <w:r w:rsidRPr="00AA5461">
        <w:rPr>
          <w:rFonts w:ascii="Calibri" w:eastAsia="Calibri" w:hAnsi="Calibri"/>
          <w:i/>
          <w:sz w:val="23"/>
          <w:szCs w:val="23"/>
        </w:rPr>
        <w:t xml:space="preserve"> </w:t>
      </w:r>
      <w:r w:rsidRPr="00AA5461">
        <w:rPr>
          <w:rFonts w:ascii="Calibri" w:eastAsia="Calibri" w:hAnsi="Calibri"/>
          <w:sz w:val="23"/>
          <w:szCs w:val="23"/>
        </w:rPr>
        <w:t>associated with the development of the primary material.  Please insert copies of the table for additional authors/editors.</w:t>
      </w:r>
    </w:p>
    <w:p w14:paraId="1B1B5E16" w14:textId="77777777" w:rsidR="00C15796" w:rsidRPr="00AA5461" w:rsidRDefault="00C15796" w:rsidP="00C15796">
      <w:pPr>
        <w:rPr>
          <w:rFonts w:ascii="Calibri" w:eastAsia="Calibri" w:hAnsi="Calibri"/>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C15796" w:rsidRPr="00AA5461" w14:paraId="53D5B675" w14:textId="77777777" w:rsidTr="00593892">
        <w:tc>
          <w:tcPr>
            <w:tcW w:w="4788" w:type="dxa"/>
            <w:shd w:val="clear" w:color="auto" w:fill="auto"/>
          </w:tcPr>
          <w:p w14:paraId="03F53030" w14:textId="77777777" w:rsidR="00C15796" w:rsidRPr="00AA5461" w:rsidRDefault="00C15796" w:rsidP="00593892">
            <w:pPr>
              <w:rPr>
                <w:rFonts w:ascii="Calibri" w:eastAsia="Calibri" w:hAnsi="Calibri"/>
                <w:b/>
                <w:sz w:val="23"/>
                <w:szCs w:val="23"/>
              </w:rPr>
            </w:pPr>
            <w:r w:rsidRPr="00AA5461">
              <w:rPr>
                <w:rFonts w:ascii="Calibri" w:eastAsia="Calibri" w:hAnsi="Calibri"/>
                <w:b/>
                <w:sz w:val="23"/>
                <w:szCs w:val="23"/>
              </w:rPr>
              <w:t xml:space="preserve">Author/Editor: </w:t>
            </w:r>
            <w:r w:rsidRPr="00AA5461">
              <w:rPr>
                <w:rFonts w:ascii="Calibri" w:eastAsia="Calibri" w:hAnsi="Calibri"/>
                <w:b/>
                <w:sz w:val="23"/>
                <w:szCs w:val="23"/>
              </w:rPr>
              <w:fldChar w:fldCharType="begin">
                <w:ffData>
                  <w:name w:val="Text1"/>
                  <w:enabled/>
                  <w:calcOnExit w:val="0"/>
                  <w:textInput/>
                </w:ffData>
              </w:fldChar>
            </w:r>
            <w:r w:rsidRPr="00AA5461">
              <w:rPr>
                <w:rFonts w:ascii="Calibri" w:eastAsia="Calibri" w:hAnsi="Calibri"/>
                <w:b/>
                <w:sz w:val="23"/>
                <w:szCs w:val="23"/>
              </w:rPr>
              <w:instrText xml:space="preserve"> FORMTEXT </w:instrText>
            </w:r>
            <w:r w:rsidRPr="00AA5461">
              <w:rPr>
                <w:rFonts w:ascii="Calibri" w:eastAsia="Calibri" w:hAnsi="Calibri"/>
                <w:b/>
                <w:sz w:val="23"/>
                <w:szCs w:val="23"/>
              </w:rPr>
            </w:r>
            <w:r w:rsidRPr="00AA5461">
              <w:rPr>
                <w:rFonts w:ascii="Calibri" w:eastAsia="Calibri" w:hAnsi="Calibri"/>
                <w:b/>
                <w:sz w:val="23"/>
                <w:szCs w:val="23"/>
              </w:rPr>
              <w:fldChar w:fldCharType="separate"/>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hAnsi="Calibri"/>
                <w:b/>
                <w:sz w:val="23"/>
                <w:szCs w:val="23"/>
              </w:rPr>
              <w:fldChar w:fldCharType="end"/>
            </w:r>
          </w:p>
        </w:tc>
        <w:tc>
          <w:tcPr>
            <w:tcW w:w="4788" w:type="dxa"/>
            <w:shd w:val="clear" w:color="auto" w:fill="BFBFBF"/>
          </w:tcPr>
          <w:p w14:paraId="70464BC5" w14:textId="77777777" w:rsidR="00C15796" w:rsidRPr="00AA5461" w:rsidRDefault="00C15796" w:rsidP="00593892">
            <w:pPr>
              <w:rPr>
                <w:rFonts w:ascii="Calibri" w:eastAsia="Calibri" w:hAnsi="Calibri"/>
                <w:b/>
                <w:sz w:val="23"/>
                <w:szCs w:val="23"/>
              </w:rPr>
            </w:pPr>
            <w:r w:rsidRPr="00AA5461">
              <w:rPr>
                <w:rFonts w:ascii="Calibri" w:eastAsia="Calibri" w:hAnsi="Calibri" w:cs="TimesNewRomanPSMT"/>
                <w:b/>
                <w:sz w:val="23"/>
                <w:szCs w:val="23"/>
              </w:rPr>
              <w:t>Role of the author/editor in writing the textbook (include references to specific sections, chapters, pages, etc.)</w:t>
            </w:r>
          </w:p>
        </w:tc>
      </w:tr>
      <w:tr w:rsidR="00C15796" w:rsidRPr="00AA5461" w14:paraId="355DE041" w14:textId="77777777" w:rsidTr="00593892">
        <w:tc>
          <w:tcPr>
            <w:tcW w:w="4788" w:type="dxa"/>
          </w:tcPr>
          <w:p w14:paraId="48C583F0"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Education and professional background: </w:t>
            </w:r>
          </w:p>
          <w:p w14:paraId="5C637B6E"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bookmarkStart w:id="5" w:name="Text2"/>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bookmarkEnd w:id="5"/>
          </w:p>
        </w:tc>
        <w:tc>
          <w:tcPr>
            <w:tcW w:w="4788" w:type="dxa"/>
            <w:vMerge w:val="restart"/>
          </w:tcPr>
          <w:p w14:paraId="6F8324B8" w14:textId="77777777" w:rsidR="00C15796" w:rsidRPr="00AA5461" w:rsidRDefault="00C15796" w:rsidP="00593892">
            <w:pPr>
              <w:rPr>
                <w:rFonts w:ascii="Calibri" w:eastAsia="Calibri" w:hAnsi="Calibri" w:cs="TimesNewRomanPSMT"/>
                <w:sz w:val="23"/>
                <w:szCs w:val="23"/>
              </w:rPr>
            </w:pPr>
          </w:p>
          <w:p w14:paraId="1524870E"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r>
      <w:tr w:rsidR="00C15796" w:rsidRPr="00AA5461" w14:paraId="2E90B1F0" w14:textId="77777777" w:rsidTr="00593892">
        <w:tc>
          <w:tcPr>
            <w:tcW w:w="4788" w:type="dxa"/>
          </w:tcPr>
          <w:p w14:paraId="6D70F1FB"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Related published works: </w:t>
            </w:r>
          </w:p>
          <w:p w14:paraId="21001841"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1BAF4903" w14:textId="77777777" w:rsidR="00C15796" w:rsidRPr="00AA5461" w:rsidRDefault="00C15796" w:rsidP="00593892">
            <w:pPr>
              <w:rPr>
                <w:rFonts w:ascii="Calibri" w:eastAsia="Calibri" w:hAnsi="Calibri"/>
                <w:sz w:val="23"/>
                <w:szCs w:val="23"/>
              </w:rPr>
            </w:pPr>
          </w:p>
        </w:tc>
      </w:tr>
      <w:tr w:rsidR="00C15796" w:rsidRPr="00AA5461" w14:paraId="5F7F4714" w14:textId="77777777" w:rsidTr="00593892">
        <w:tc>
          <w:tcPr>
            <w:tcW w:w="4788" w:type="dxa"/>
          </w:tcPr>
          <w:p w14:paraId="0007005C"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Professional qualifications and specific areas of expertise: </w:t>
            </w:r>
          </w:p>
          <w:p w14:paraId="27A5776E"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11E37EAC" w14:textId="77777777" w:rsidR="00C15796" w:rsidRPr="00AA5461" w:rsidRDefault="00C15796" w:rsidP="00593892">
            <w:pPr>
              <w:rPr>
                <w:rFonts w:ascii="Calibri" w:eastAsia="Calibri" w:hAnsi="Calibri"/>
                <w:sz w:val="23"/>
                <w:szCs w:val="23"/>
              </w:rPr>
            </w:pPr>
          </w:p>
        </w:tc>
      </w:tr>
      <w:tr w:rsidR="00C15796" w:rsidRPr="00AA5461" w14:paraId="49636C97" w14:textId="77777777" w:rsidTr="00593892">
        <w:trPr>
          <w:trHeight w:val="1052"/>
        </w:trPr>
        <w:tc>
          <w:tcPr>
            <w:tcW w:w="4788" w:type="dxa"/>
          </w:tcPr>
          <w:p w14:paraId="30D6A5C1"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Did the author/editor review the final copy of his/her work before publication?</w:t>
            </w:r>
          </w:p>
          <w:p w14:paraId="35A1AEA3" w14:textId="5A72369E" w:rsidR="00C15796" w:rsidRPr="00AA5461" w:rsidRDefault="00C15796" w:rsidP="00593892">
            <w:pPr>
              <w:rPr>
                <w:rFonts w:ascii="Calibri" w:eastAsia="Calibri" w:hAnsi="Calibri" w:cs="TimesNewRomanPSMT"/>
                <w:sz w:val="23"/>
                <w:szCs w:val="23"/>
              </w:rPr>
            </w:pPr>
            <w:r w:rsidRPr="00AA5461">
              <w:rPr>
                <w:rFonts w:ascii="Times" w:eastAsia="Calibri" w:hAnsi="Times" w:cs="TimesNewRomanPSMT"/>
                <w:sz w:val="23"/>
                <w:szCs w:val="23"/>
              </w:rPr>
              <w:object w:dxaOrig="225" w:dyaOrig="225" w14:anchorId="3C36B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45pt;height:21.3pt" o:ole="">
                  <v:imagedata r:id="rId12" o:title=""/>
                </v:shape>
                <w:control r:id="rId13" w:name="CheckBox1" w:shapeid="_x0000_i1037"/>
              </w:object>
            </w:r>
            <w:r w:rsidRPr="00AA5461">
              <w:rPr>
                <w:rFonts w:ascii="Times" w:eastAsia="Calibri" w:hAnsi="Times" w:cs="TimesNewRomanPSMT"/>
                <w:sz w:val="23"/>
                <w:szCs w:val="23"/>
              </w:rPr>
              <w:object w:dxaOrig="225" w:dyaOrig="225" w14:anchorId="1AD037C4">
                <v:shape id="_x0000_i1039" type="#_x0000_t75" style="width:37.45pt;height:21.3pt" o:ole="">
                  <v:imagedata r:id="rId14" o:title=""/>
                </v:shape>
                <w:control r:id="rId15" w:name="CheckBox11" w:shapeid="_x0000_i1039"/>
              </w:object>
            </w:r>
          </w:p>
        </w:tc>
        <w:tc>
          <w:tcPr>
            <w:tcW w:w="4788" w:type="dxa"/>
            <w:vMerge/>
          </w:tcPr>
          <w:p w14:paraId="16B56EAC" w14:textId="77777777" w:rsidR="00C15796" w:rsidRPr="00AA5461" w:rsidRDefault="00C15796" w:rsidP="00593892">
            <w:pPr>
              <w:rPr>
                <w:rFonts w:ascii="Calibri" w:eastAsia="Calibri" w:hAnsi="Calibri"/>
                <w:sz w:val="23"/>
                <w:szCs w:val="23"/>
              </w:rPr>
            </w:pPr>
          </w:p>
        </w:tc>
      </w:tr>
    </w:tbl>
    <w:p w14:paraId="0649A7DD" w14:textId="77777777" w:rsidR="00C15796" w:rsidRPr="00AA5461" w:rsidRDefault="00C15796" w:rsidP="00C15796">
      <w:pPr>
        <w:rPr>
          <w:rFonts w:ascii="Calibri" w:eastAsia="Calibri" w:hAnsi="Calibri"/>
          <w:sz w:val="23"/>
          <w:szCs w:val="23"/>
        </w:rPr>
      </w:pPr>
    </w:p>
    <w:p w14:paraId="52B975F1" w14:textId="77777777" w:rsidR="00C15796" w:rsidRPr="00AA5461" w:rsidRDefault="00C15796" w:rsidP="00C15796">
      <w:pPr>
        <w:rPr>
          <w:rFonts w:ascii="Calibri" w:eastAsia="Calibri" w:hAnsi="Calibri"/>
          <w:sz w:val="23"/>
          <w:szCs w:val="23"/>
        </w:rPr>
      </w:pPr>
      <w:r w:rsidRPr="00AA5461">
        <w:rPr>
          <w:rFonts w:ascii="Calibri" w:eastAsia="Calibri" w:hAnsi="Calibri"/>
          <w:sz w:val="23"/>
          <w:szCs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C15796" w:rsidRPr="00AA5461" w14:paraId="29DD80F5" w14:textId="77777777" w:rsidTr="00593892">
        <w:tc>
          <w:tcPr>
            <w:tcW w:w="4788" w:type="dxa"/>
            <w:shd w:val="clear" w:color="auto" w:fill="auto"/>
          </w:tcPr>
          <w:p w14:paraId="2FEE8248" w14:textId="77777777" w:rsidR="00C15796" w:rsidRPr="00AA5461" w:rsidRDefault="00C15796" w:rsidP="00593892">
            <w:pPr>
              <w:rPr>
                <w:rFonts w:ascii="Calibri" w:eastAsia="Calibri" w:hAnsi="Calibri"/>
                <w:b/>
                <w:sz w:val="23"/>
                <w:szCs w:val="23"/>
              </w:rPr>
            </w:pPr>
            <w:r w:rsidRPr="00AA5461">
              <w:rPr>
                <w:rFonts w:ascii="Calibri" w:eastAsia="Calibri" w:hAnsi="Calibri"/>
                <w:b/>
                <w:sz w:val="23"/>
                <w:szCs w:val="23"/>
              </w:rPr>
              <w:lastRenderedPageBreak/>
              <w:t xml:space="preserve">Author/Editor: </w:t>
            </w:r>
            <w:r w:rsidRPr="00AA5461">
              <w:rPr>
                <w:rFonts w:ascii="Calibri" w:eastAsia="Calibri" w:hAnsi="Calibri"/>
                <w:b/>
                <w:sz w:val="23"/>
                <w:szCs w:val="23"/>
              </w:rPr>
              <w:fldChar w:fldCharType="begin">
                <w:ffData>
                  <w:name w:val="Text1"/>
                  <w:enabled/>
                  <w:calcOnExit w:val="0"/>
                  <w:textInput/>
                </w:ffData>
              </w:fldChar>
            </w:r>
            <w:r w:rsidRPr="00AA5461">
              <w:rPr>
                <w:rFonts w:ascii="Calibri" w:eastAsia="Calibri" w:hAnsi="Calibri"/>
                <w:b/>
                <w:sz w:val="23"/>
                <w:szCs w:val="23"/>
              </w:rPr>
              <w:instrText xml:space="preserve"> FORMTEXT </w:instrText>
            </w:r>
            <w:r w:rsidRPr="00AA5461">
              <w:rPr>
                <w:rFonts w:ascii="Calibri" w:eastAsia="Calibri" w:hAnsi="Calibri"/>
                <w:b/>
                <w:sz w:val="23"/>
                <w:szCs w:val="23"/>
              </w:rPr>
            </w:r>
            <w:r w:rsidRPr="00AA5461">
              <w:rPr>
                <w:rFonts w:ascii="Calibri" w:eastAsia="Calibri" w:hAnsi="Calibri"/>
                <w:b/>
                <w:sz w:val="23"/>
                <w:szCs w:val="23"/>
              </w:rPr>
              <w:fldChar w:fldCharType="separate"/>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hAnsi="Calibri"/>
                <w:b/>
                <w:sz w:val="23"/>
                <w:szCs w:val="23"/>
              </w:rPr>
              <w:fldChar w:fldCharType="end"/>
            </w:r>
          </w:p>
        </w:tc>
        <w:tc>
          <w:tcPr>
            <w:tcW w:w="4788" w:type="dxa"/>
            <w:shd w:val="clear" w:color="auto" w:fill="BFBFBF"/>
          </w:tcPr>
          <w:p w14:paraId="6C08D4ED" w14:textId="77777777" w:rsidR="00C15796" w:rsidRPr="00AA5461" w:rsidRDefault="00C15796" w:rsidP="00593892">
            <w:pPr>
              <w:rPr>
                <w:rFonts w:ascii="Calibri" w:eastAsia="Calibri" w:hAnsi="Calibri"/>
                <w:b/>
                <w:sz w:val="23"/>
                <w:szCs w:val="23"/>
              </w:rPr>
            </w:pPr>
            <w:r w:rsidRPr="00AA5461">
              <w:rPr>
                <w:rFonts w:ascii="Calibri" w:eastAsia="Calibri" w:hAnsi="Calibri" w:cs="TimesNewRomanPSMT"/>
                <w:b/>
                <w:sz w:val="23"/>
                <w:szCs w:val="23"/>
              </w:rPr>
              <w:t>Role of the author/editor in writing the textbook (include references to specific sections, chapters, pages, etc.)</w:t>
            </w:r>
          </w:p>
        </w:tc>
      </w:tr>
      <w:tr w:rsidR="00C15796" w:rsidRPr="00AA5461" w14:paraId="505CEAD4" w14:textId="77777777" w:rsidTr="00593892">
        <w:tc>
          <w:tcPr>
            <w:tcW w:w="4788" w:type="dxa"/>
          </w:tcPr>
          <w:p w14:paraId="31A91065"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Education and professional background: </w:t>
            </w:r>
          </w:p>
          <w:p w14:paraId="3DE6C0EB"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val="restart"/>
          </w:tcPr>
          <w:p w14:paraId="5883C31F" w14:textId="77777777" w:rsidR="00C15796" w:rsidRPr="00AA5461" w:rsidRDefault="00C15796" w:rsidP="00593892">
            <w:pPr>
              <w:rPr>
                <w:rFonts w:ascii="Calibri" w:eastAsia="Calibri" w:hAnsi="Calibri" w:cs="TimesNewRomanPSMT"/>
                <w:sz w:val="23"/>
                <w:szCs w:val="23"/>
              </w:rPr>
            </w:pPr>
          </w:p>
          <w:p w14:paraId="51E16E9A"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r>
      <w:tr w:rsidR="00C15796" w:rsidRPr="00AA5461" w14:paraId="407F397B" w14:textId="77777777" w:rsidTr="00593892">
        <w:tc>
          <w:tcPr>
            <w:tcW w:w="4788" w:type="dxa"/>
          </w:tcPr>
          <w:p w14:paraId="17A99B8A"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Related published works: </w:t>
            </w:r>
          </w:p>
          <w:p w14:paraId="60C0AC69"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5AA32996" w14:textId="77777777" w:rsidR="00C15796" w:rsidRPr="00AA5461" w:rsidRDefault="00C15796" w:rsidP="00593892">
            <w:pPr>
              <w:rPr>
                <w:rFonts w:ascii="Calibri" w:eastAsia="Calibri" w:hAnsi="Calibri"/>
                <w:sz w:val="23"/>
                <w:szCs w:val="23"/>
              </w:rPr>
            </w:pPr>
          </w:p>
        </w:tc>
      </w:tr>
      <w:tr w:rsidR="00C15796" w:rsidRPr="00AA5461" w14:paraId="52A7DEB3" w14:textId="77777777" w:rsidTr="00593892">
        <w:tc>
          <w:tcPr>
            <w:tcW w:w="4788" w:type="dxa"/>
          </w:tcPr>
          <w:p w14:paraId="6BCD034A"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Professional qualifications and specific areas of expertise: </w:t>
            </w:r>
          </w:p>
          <w:p w14:paraId="33042565"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411B62BE" w14:textId="77777777" w:rsidR="00C15796" w:rsidRPr="00AA5461" w:rsidRDefault="00C15796" w:rsidP="00593892">
            <w:pPr>
              <w:rPr>
                <w:rFonts w:ascii="Calibri" w:eastAsia="Calibri" w:hAnsi="Calibri"/>
                <w:sz w:val="23"/>
                <w:szCs w:val="23"/>
              </w:rPr>
            </w:pPr>
          </w:p>
        </w:tc>
      </w:tr>
      <w:tr w:rsidR="00C15796" w:rsidRPr="00AA5461" w14:paraId="091A9963" w14:textId="77777777" w:rsidTr="00593892">
        <w:tc>
          <w:tcPr>
            <w:tcW w:w="4788" w:type="dxa"/>
          </w:tcPr>
          <w:p w14:paraId="0D176467"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Did the author/editor review the final copy of his/her work before publication?</w:t>
            </w:r>
          </w:p>
          <w:p w14:paraId="5573820F" w14:textId="7ACC17F3" w:rsidR="00C15796" w:rsidRPr="00AA5461" w:rsidRDefault="00C15796" w:rsidP="00EE164B">
            <w:pPr>
              <w:spacing w:after="120"/>
              <w:rPr>
                <w:rFonts w:eastAsia="Calibri" w:cs="TimesNewRomanPSMT"/>
                <w:sz w:val="23"/>
                <w:szCs w:val="23"/>
              </w:rPr>
            </w:pPr>
            <w:r w:rsidRPr="00AA5461">
              <w:rPr>
                <w:rFonts w:ascii="Times" w:eastAsia="Calibri" w:hAnsi="Times" w:cs="TimesNewRomanPSMT"/>
                <w:sz w:val="23"/>
                <w:szCs w:val="23"/>
              </w:rPr>
              <w:object w:dxaOrig="225" w:dyaOrig="225" w14:anchorId="40F810D3">
                <v:shape id="_x0000_i1041" type="#_x0000_t75" style="width:37.45pt;height:21.3pt" o:ole="">
                  <v:imagedata r:id="rId16" o:title=""/>
                </v:shape>
                <w:control r:id="rId17" w:name="CheckBox12" w:shapeid="_x0000_i1041"/>
              </w:object>
            </w:r>
            <w:r w:rsidRPr="00AA5461">
              <w:rPr>
                <w:rFonts w:ascii="Times" w:eastAsia="Calibri" w:hAnsi="Times" w:cs="TimesNewRomanPSMT"/>
                <w:sz w:val="23"/>
                <w:szCs w:val="23"/>
              </w:rPr>
              <w:object w:dxaOrig="225" w:dyaOrig="225" w14:anchorId="07AA5874">
                <v:shape id="_x0000_i1043" type="#_x0000_t75" style="width:37.45pt;height:21.3pt" o:ole="">
                  <v:imagedata r:id="rId18" o:title=""/>
                </v:shape>
                <w:control r:id="rId19" w:name="CheckBox111" w:shapeid="_x0000_i1043"/>
              </w:object>
            </w:r>
          </w:p>
        </w:tc>
        <w:tc>
          <w:tcPr>
            <w:tcW w:w="4788" w:type="dxa"/>
            <w:vMerge/>
          </w:tcPr>
          <w:p w14:paraId="4B514D98" w14:textId="77777777" w:rsidR="00C15796" w:rsidRPr="00AA5461" w:rsidRDefault="00C15796" w:rsidP="00593892">
            <w:pPr>
              <w:rPr>
                <w:rFonts w:ascii="Calibri" w:eastAsia="Calibri" w:hAnsi="Calibri"/>
                <w:sz w:val="23"/>
                <w:szCs w:val="23"/>
              </w:rPr>
            </w:pPr>
          </w:p>
        </w:tc>
      </w:tr>
    </w:tbl>
    <w:p w14:paraId="5C7B2449" w14:textId="77777777" w:rsidR="00C15796" w:rsidRPr="00AA5461" w:rsidRDefault="00C15796" w:rsidP="00C15796">
      <w:pPr>
        <w:rPr>
          <w:rFonts w:ascii="Calibri" w:eastAsia="Calibri" w:hAnsi="Calibri"/>
          <w:b/>
          <w:sz w:val="23"/>
          <w:szCs w:val="23"/>
        </w:rPr>
      </w:pPr>
    </w:p>
    <w:p w14:paraId="7B2BDCA2" w14:textId="77777777" w:rsidR="00C15796" w:rsidRPr="00AA5461" w:rsidRDefault="00C15796" w:rsidP="00C15796">
      <w:pPr>
        <w:rPr>
          <w:rFonts w:ascii="Calibri" w:eastAsia="Calibri" w:hAnsi="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C15796" w:rsidRPr="00AA5461" w14:paraId="4DBC1E9B" w14:textId="77777777" w:rsidTr="00593892">
        <w:tc>
          <w:tcPr>
            <w:tcW w:w="4788" w:type="dxa"/>
            <w:shd w:val="clear" w:color="auto" w:fill="auto"/>
          </w:tcPr>
          <w:p w14:paraId="5CBC2411" w14:textId="77777777" w:rsidR="00C15796" w:rsidRPr="00AA5461" w:rsidRDefault="00C15796" w:rsidP="00593892">
            <w:pPr>
              <w:rPr>
                <w:rFonts w:ascii="Calibri" w:eastAsia="Calibri" w:hAnsi="Calibri"/>
                <w:b/>
                <w:sz w:val="23"/>
                <w:szCs w:val="23"/>
              </w:rPr>
            </w:pPr>
            <w:r w:rsidRPr="00AA5461">
              <w:rPr>
                <w:rFonts w:ascii="Calibri" w:eastAsia="Calibri" w:hAnsi="Calibri"/>
                <w:b/>
                <w:sz w:val="23"/>
                <w:szCs w:val="23"/>
              </w:rPr>
              <w:t xml:space="preserve">Author/Editor: </w:t>
            </w:r>
            <w:r w:rsidRPr="00AA5461">
              <w:rPr>
                <w:rFonts w:ascii="Calibri" w:eastAsia="Calibri" w:hAnsi="Calibri"/>
                <w:b/>
                <w:sz w:val="23"/>
                <w:szCs w:val="23"/>
              </w:rPr>
              <w:fldChar w:fldCharType="begin">
                <w:ffData>
                  <w:name w:val="Text1"/>
                  <w:enabled/>
                  <w:calcOnExit w:val="0"/>
                  <w:textInput/>
                </w:ffData>
              </w:fldChar>
            </w:r>
            <w:r w:rsidRPr="00AA5461">
              <w:rPr>
                <w:rFonts w:ascii="Calibri" w:eastAsia="Calibri" w:hAnsi="Calibri"/>
                <w:b/>
                <w:sz w:val="23"/>
                <w:szCs w:val="23"/>
              </w:rPr>
              <w:instrText xml:space="preserve"> FORMTEXT </w:instrText>
            </w:r>
            <w:r w:rsidRPr="00AA5461">
              <w:rPr>
                <w:rFonts w:ascii="Calibri" w:eastAsia="Calibri" w:hAnsi="Calibri"/>
                <w:b/>
                <w:sz w:val="23"/>
                <w:szCs w:val="23"/>
              </w:rPr>
            </w:r>
            <w:r w:rsidRPr="00AA5461">
              <w:rPr>
                <w:rFonts w:ascii="Calibri" w:eastAsia="Calibri" w:hAnsi="Calibri"/>
                <w:b/>
                <w:sz w:val="23"/>
                <w:szCs w:val="23"/>
              </w:rPr>
              <w:fldChar w:fldCharType="separate"/>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b/>
                <w:noProof/>
                <w:sz w:val="23"/>
                <w:szCs w:val="23"/>
              </w:rPr>
              <w:t> </w:t>
            </w:r>
            <w:r w:rsidRPr="00AA5461">
              <w:rPr>
                <w:rFonts w:ascii="Calibri" w:eastAsia="Calibri" w:hAnsi="Calibri"/>
                <w:b/>
                <w:sz w:val="23"/>
                <w:szCs w:val="23"/>
              </w:rPr>
              <w:fldChar w:fldCharType="end"/>
            </w:r>
          </w:p>
        </w:tc>
        <w:tc>
          <w:tcPr>
            <w:tcW w:w="4788" w:type="dxa"/>
            <w:shd w:val="clear" w:color="auto" w:fill="BFBFBF"/>
          </w:tcPr>
          <w:p w14:paraId="38C08BB3" w14:textId="77777777" w:rsidR="00C15796" w:rsidRPr="00AA5461" w:rsidRDefault="00C15796" w:rsidP="00593892">
            <w:pPr>
              <w:rPr>
                <w:rFonts w:ascii="Calibri" w:eastAsia="Calibri" w:hAnsi="Calibri"/>
                <w:b/>
                <w:sz w:val="23"/>
                <w:szCs w:val="23"/>
              </w:rPr>
            </w:pPr>
            <w:r w:rsidRPr="00AA5461">
              <w:rPr>
                <w:rFonts w:ascii="Calibri" w:eastAsia="Calibri" w:hAnsi="Calibri" w:cs="TimesNewRomanPSMT"/>
                <w:b/>
                <w:sz w:val="23"/>
                <w:szCs w:val="23"/>
              </w:rPr>
              <w:t>Role of the author/editor in writing the textbook (include references to specific sections, chapters, pages, etc.)</w:t>
            </w:r>
          </w:p>
        </w:tc>
      </w:tr>
      <w:tr w:rsidR="00C15796" w:rsidRPr="00AA5461" w14:paraId="3FD4D5A9" w14:textId="77777777" w:rsidTr="00593892">
        <w:tc>
          <w:tcPr>
            <w:tcW w:w="4788" w:type="dxa"/>
          </w:tcPr>
          <w:p w14:paraId="44EEEC36"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Education and professional background: </w:t>
            </w:r>
          </w:p>
          <w:p w14:paraId="1CE8AD89"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val="restart"/>
          </w:tcPr>
          <w:p w14:paraId="2556130C" w14:textId="77777777" w:rsidR="00C15796" w:rsidRPr="00AA5461" w:rsidRDefault="00C15796" w:rsidP="00593892">
            <w:pPr>
              <w:rPr>
                <w:rFonts w:ascii="Calibri" w:eastAsia="Calibri" w:hAnsi="Calibri" w:cs="TimesNewRomanPSMT"/>
                <w:sz w:val="23"/>
                <w:szCs w:val="23"/>
              </w:rPr>
            </w:pPr>
          </w:p>
          <w:p w14:paraId="722588A0"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fldChar w:fldCharType="begin">
                <w:ffData>
                  <w:name w:val=""/>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p w14:paraId="24F75717" w14:textId="77777777" w:rsidR="00C15796" w:rsidRPr="00AA5461" w:rsidRDefault="00C15796" w:rsidP="00593892">
            <w:pPr>
              <w:rPr>
                <w:rFonts w:ascii="Calibri" w:eastAsia="Calibri" w:hAnsi="Calibri"/>
                <w:sz w:val="23"/>
                <w:szCs w:val="23"/>
              </w:rPr>
            </w:pPr>
          </w:p>
        </w:tc>
      </w:tr>
      <w:tr w:rsidR="00C15796" w:rsidRPr="00AA5461" w14:paraId="0665502D" w14:textId="77777777" w:rsidTr="00593892">
        <w:tc>
          <w:tcPr>
            <w:tcW w:w="4788" w:type="dxa"/>
          </w:tcPr>
          <w:p w14:paraId="63159919"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Related published works: </w:t>
            </w:r>
          </w:p>
          <w:p w14:paraId="4E9F32B7"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4C698021" w14:textId="77777777" w:rsidR="00C15796" w:rsidRPr="00AA5461" w:rsidRDefault="00C15796" w:rsidP="00593892">
            <w:pPr>
              <w:rPr>
                <w:rFonts w:ascii="Calibri" w:eastAsia="Calibri" w:hAnsi="Calibri"/>
                <w:sz w:val="23"/>
                <w:szCs w:val="23"/>
              </w:rPr>
            </w:pPr>
          </w:p>
        </w:tc>
      </w:tr>
      <w:tr w:rsidR="00C15796" w:rsidRPr="00AA5461" w14:paraId="5F7D2E0C" w14:textId="77777777" w:rsidTr="00593892">
        <w:tc>
          <w:tcPr>
            <w:tcW w:w="4788" w:type="dxa"/>
          </w:tcPr>
          <w:p w14:paraId="77C18E2F"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 xml:space="preserve">Professional qualifications and specific areas of expertise: </w:t>
            </w:r>
          </w:p>
          <w:p w14:paraId="577897FC" w14:textId="77777777" w:rsidR="00C15796" w:rsidRPr="00AA5461" w:rsidRDefault="00C15796" w:rsidP="00593892">
            <w:pPr>
              <w:rPr>
                <w:rFonts w:ascii="Calibri" w:eastAsia="Calibri" w:hAnsi="Calibri"/>
                <w:sz w:val="23"/>
                <w:szCs w:val="23"/>
              </w:rPr>
            </w:pPr>
            <w:r w:rsidRPr="00AA5461">
              <w:rPr>
                <w:rFonts w:ascii="Calibri" w:eastAsia="Calibri" w:hAnsi="Calibri" w:cs="TimesNewRomanPSMT"/>
                <w:sz w:val="23"/>
                <w:szCs w:val="23"/>
              </w:rPr>
              <w:fldChar w:fldCharType="begin">
                <w:ffData>
                  <w:name w:val="Text2"/>
                  <w:enabled/>
                  <w:calcOnExit w:val="0"/>
                  <w:textInput/>
                </w:ffData>
              </w:fldChar>
            </w:r>
            <w:r w:rsidRPr="00AA5461">
              <w:rPr>
                <w:rFonts w:ascii="Calibri" w:eastAsia="Calibri" w:hAnsi="Calibri" w:cs="TimesNewRomanPSMT"/>
                <w:sz w:val="23"/>
                <w:szCs w:val="23"/>
              </w:rPr>
              <w:instrText xml:space="preserve"> FORMTEXT </w:instrText>
            </w:r>
            <w:r w:rsidRPr="00AA5461">
              <w:rPr>
                <w:rFonts w:ascii="Calibri" w:eastAsia="Calibri" w:hAnsi="Calibri" w:cs="TimesNewRomanPSMT"/>
                <w:sz w:val="23"/>
                <w:szCs w:val="23"/>
              </w:rPr>
            </w:r>
            <w:r w:rsidRPr="00AA5461">
              <w:rPr>
                <w:rFonts w:ascii="Calibri" w:eastAsia="Calibri" w:hAnsi="Calibri" w:cs="TimesNewRomanPSMT"/>
                <w:sz w:val="23"/>
                <w:szCs w:val="23"/>
              </w:rPr>
              <w:fldChar w:fldCharType="separate"/>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cs="TimesNewRomanPSMT"/>
                <w:noProof/>
                <w:sz w:val="23"/>
                <w:szCs w:val="23"/>
              </w:rPr>
              <w:t> </w:t>
            </w:r>
            <w:r w:rsidRPr="00AA5461">
              <w:rPr>
                <w:rFonts w:ascii="Calibri" w:eastAsia="Calibri" w:hAnsi="Calibri" w:cs="TimesNewRomanPSMT"/>
                <w:sz w:val="23"/>
                <w:szCs w:val="23"/>
              </w:rPr>
              <w:fldChar w:fldCharType="end"/>
            </w:r>
          </w:p>
        </w:tc>
        <w:tc>
          <w:tcPr>
            <w:tcW w:w="4788" w:type="dxa"/>
            <w:vMerge/>
          </w:tcPr>
          <w:p w14:paraId="486B8293" w14:textId="77777777" w:rsidR="00C15796" w:rsidRPr="00AA5461" w:rsidRDefault="00C15796" w:rsidP="00593892">
            <w:pPr>
              <w:rPr>
                <w:rFonts w:ascii="Calibri" w:eastAsia="Calibri" w:hAnsi="Calibri"/>
                <w:sz w:val="23"/>
                <w:szCs w:val="23"/>
              </w:rPr>
            </w:pPr>
          </w:p>
        </w:tc>
      </w:tr>
      <w:tr w:rsidR="00C15796" w:rsidRPr="00AA5461" w14:paraId="41E0A7EF" w14:textId="77777777" w:rsidTr="00593892">
        <w:tc>
          <w:tcPr>
            <w:tcW w:w="4788" w:type="dxa"/>
          </w:tcPr>
          <w:p w14:paraId="605C6ABC" w14:textId="77777777" w:rsidR="00C15796" w:rsidRPr="00AA5461" w:rsidRDefault="00C15796" w:rsidP="00593892">
            <w:pPr>
              <w:rPr>
                <w:rFonts w:ascii="Calibri" w:eastAsia="Calibri" w:hAnsi="Calibri" w:cs="TimesNewRomanPSMT"/>
                <w:sz w:val="23"/>
                <w:szCs w:val="23"/>
              </w:rPr>
            </w:pPr>
            <w:r w:rsidRPr="00AA5461">
              <w:rPr>
                <w:rFonts w:ascii="Calibri" w:eastAsia="Calibri" w:hAnsi="Calibri" w:cs="TimesNewRomanPSMT"/>
                <w:sz w:val="23"/>
                <w:szCs w:val="23"/>
              </w:rPr>
              <w:t>Did the author/editor review the final copy of his/her work before publication?</w:t>
            </w:r>
          </w:p>
          <w:p w14:paraId="5477891C" w14:textId="4D920CC1" w:rsidR="00C15796" w:rsidRPr="00AA5461" w:rsidRDefault="00C15796" w:rsidP="00593892">
            <w:pPr>
              <w:rPr>
                <w:rFonts w:ascii="Calibri" w:eastAsia="Calibri" w:hAnsi="Calibri" w:cs="TimesNewRomanPSMT"/>
                <w:sz w:val="23"/>
                <w:szCs w:val="23"/>
              </w:rPr>
            </w:pPr>
            <w:r w:rsidRPr="00AA5461">
              <w:rPr>
                <w:rFonts w:ascii="Times" w:eastAsia="Calibri" w:hAnsi="Times" w:cs="TimesNewRomanPSMT"/>
                <w:sz w:val="23"/>
                <w:szCs w:val="23"/>
              </w:rPr>
              <w:object w:dxaOrig="225" w:dyaOrig="225" w14:anchorId="2D101FE6">
                <v:shape id="_x0000_i1045" type="#_x0000_t75" style="width:37.45pt;height:21.3pt" o:ole="">
                  <v:imagedata r:id="rId16" o:title=""/>
                </v:shape>
                <w:control r:id="rId20" w:name="CheckBox13" w:shapeid="_x0000_i1045"/>
              </w:object>
            </w:r>
            <w:r w:rsidRPr="00AA5461">
              <w:rPr>
                <w:rFonts w:ascii="Times" w:eastAsia="Calibri" w:hAnsi="Times" w:cs="TimesNewRomanPSMT"/>
                <w:sz w:val="23"/>
                <w:szCs w:val="23"/>
              </w:rPr>
              <w:object w:dxaOrig="225" w:dyaOrig="225" w14:anchorId="5EA49883">
                <v:shape id="_x0000_i1047" type="#_x0000_t75" style="width:37.45pt;height:21.3pt" o:ole="">
                  <v:imagedata r:id="rId14" o:title=""/>
                </v:shape>
                <w:control r:id="rId21" w:name="CheckBox112" w:shapeid="_x0000_i1047"/>
              </w:object>
            </w:r>
          </w:p>
        </w:tc>
        <w:tc>
          <w:tcPr>
            <w:tcW w:w="4788" w:type="dxa"/>
            <w:vMerge/>
          </w:tcPr>
          <w:p w14:paraId="08D3D6B6" w14:textId="77777777" w:rsidR="00C15796" w:rsidRPr="00AA5461" w:rsidRDefault="00C15796" w:rsidP="00593892">
            <w:pPr>
              <w:rPr>
                <w:rFonts w:ascii="Calibri" w:eastAsia="Calibri" w:hAnsi="Calibri"/>
                <w:sz w:val="23"/>
                <w:szCs w:val="23"/>
              </w:rPr>
            </w:pPr>
          </w:p>
        </w:tc>
      </w:tr>
    </w:tbl>
    <w:p w14:paraId="62974EEB" w14:textId="77777777" w:rsidR="00C15796" w:rsidRPr="00AA5461" w:rsidRDefault="00C15796" w:rsidP="00C15796">
      <w:pPr>
        <w:rPr>
          <w:rFonts w:ascii="Calibri" w:eastAsia="Calibri" w:hAnsi="Calibri"/>
          <w:b/>
          <w:sz w:val="23"/>
          <w:szCs w:val="23"/>
        </w:rPr>
      </w:pPr>
    </w:p>
    <w:p w14:paraId="61BB7811" w14:textId="77777777" w:rsidR="00C15796" w:rsidRPr="00AA5461" w:rsidRDefault="00C15796" w:rsidP="00C15796">
      <w:pPr>
        <w:rPr>
          <w:rFonts w:ascii="Calibri" w:eastAsia="Calibri" w:hAnsi="Calibri"/>
          <w:b/>
          <w:sz w:val="28"/>
          <w:szCs w:val="28"/>
        </w:rPr>
      </w:pPr>
      <w:r w:rsidRPr="00AA5461">
        <w:rPr>
          <w:rFonts w:ascii="Calibri" w:eastAsia="Calibri" w:hAnsi="Calibri"/>
          <w:b/>
          <w:sz w:val="28"/>
          <w:szCs w:val="28"/>
        </w:rPr>
        <w:br w:type="page"/>
      </w:r>
      <w:r w:rsidRPr="00AA5461">
        <w:rPr>
          <w:rFonts w:ascii="Calibri" w:eastAsia="Calibri" w:hAnsi="Calibri"/>
          <w:b/>
          <w:sz w:val="28"/>
          <w:szCs w:val="28"/>
        </w:rPr>
        <w:lastRenderedPageBreak/>
        <w:t>Content Review Expert Information</w:t>
      </w:r>
    </w:p>
    <w:p w14:paraId="6FFA1730" w14:textId="77777777" w:rsidR="00C15796" w:rsidRPr="00AA5461" w:rsidRDefault="00C15796" w:rsidP="00C15796">
      <w:pPr>
        <w:rPr>
          <w:rFonts w:ascii="Calibri" w:eastAsia="Calibri" w:hAnsi="Calibri"/>
        </w:rPr>
      </w:pPr>
      <w:r w:rsidRPr="00AA5461">
        <w:rPr>
          <w:rFonts w:ascii="Calibri" w:eastAsia="Calibri" w:hAnsi="Calibri"/>
        </w:rPr>
        <w:t>Please include each content review expert associated with the quality assurance process for accuracy and editing for the primary material listed.  At least three content review experts must be included with at least 1) two experts with a graduate degree in the content area being reviewed; and 2) at least one teacher with recent experience teaching the content in the appropriate grade level or course.   Please insert copies of the table for additional content review experts.</w:t>
      </w:r>
    </w:p>
    <w:p w14:paraId="685885AB" w14:textId="77777777" w:rsidR="00C15796" w:rsidRPr="00AA5461" w:rsidRDefault="00C15796" w:rsidP="00C15796">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15796" w:rsidRPr="00AA5461" w14:paraId="52C7CBBA" w14:textId="77777777" w:rsidTr="00593892">
        <w:tc>
          <w:tcPr>
            <w:tcW w:w="4788" w:type="dxa"/>
            <w:shd w:val="clear" w:color="auto" w:fill="auto"/>
          </w:tcPr>
          <w:p w14:paraId="270CED6E" w14:textId="77777777" w:rsidR="00C15796" w:rsidRPr="00AA5461" w:rsidRDefault="00C15796" w:rsidP="00593892">
            <w:pPr>
              <w:rPr>
                <w:rFonts w:ascii="Calibri" w:eastAsia="Calibri" w:hAnsi="Calibri"/>
                <w:b/>
              </w:rPr>
            </w:pPr>
            <w:r w:rsidRPr="00AA5461">
              <w:rPr>
                <w:rFonts w:ascii="Calibri" w:eastAsia="Calibri" w:hAnsi="Calibri"/>
              </w:rPr>
              <w:br w:type="page"/>
            </w:r>
            <w:r w:rsidRPr="00AA5461">
              <w:rPr>
                <w:rFonts w:ascii="Calibri" w:eastAsia="Calibri" w:hAnsi="Calibri"/>
                <w:b/>
              </w:rPr>
              <w:t xml:space="preserve">Reviewer: </w:t>
            </w:r>
            <w:r w:rsidRPr="00AA5461">
              <w:rPr>
                <w:rFonts w:ascii="Calibri" w:eastAsia="Calibri" w:hAnsi="Calibri"/>
                <w:b/>
              </w:rPr>
              <w:fldChar w:fldCharType="begin">
                <w:ffData>
                  <w:name w:val="Text1"/>
                  <w:enabled/>
                  <w:calcOnExit w:val="0"/>
                  <w:textInput/>
                </w:ffData>
              </w:fldChar>
            </w:r>
            <w:r w:rsidRPr="00AA5461">
              <w:rPr>
                <w:rFonts w:ascii="Calibri" w:eastAsia="Calibri" w:hAnsi="Calibri"/>
                <w:b/>
              </w:rPr>
              <w:instrText xml:space="preserve"> FORMTEXT </w:instrText>
            </w:r>
            <w:r w:rsidRPr="00AA5461">
              <w:rPr>
                <w:rFonts w:ascii="Calibri" w:eastAsia="Calibri" w:hAnsi="Calibri"/>
                <w:b/>
              </w:rPr>
            </w:r>
            <w:r w:rsidRPr="00AA5461">
              <w:rPr>
                <w:rFonts w:ascii="Calibri" w:eastAsia="Calibri" w:hAnsi="Calibri"/>
                <w:b/>
              </w:rPr>
              <w:fldChar w:fldCharType="separate"/>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hAnsi="Calibri"/>
                <w:b/>
              </w:rPr>
              <w:fldChar w:fldCharType="end"/>
            </w:r>
          </w:p>
        </w:tc>
        <w:tc>
          <w:tcPr>
            <w:tcW w:w="4788" w:type="dxa"/>
            <w:shd w:val="clear" w:color="auto" w:fill="BFBFBF"/>
          </w:tcPr>
          <w:p w14:paraId="35FD558D" w14:textId="77777777" w:rsidR="00C15796" w:rsidRPr="00AA5461" w:rsidRDefault="00C15796" w:rsidP="00593892">
            <w:pPr>
              <w:rPr>
                <w:rFonts w:ascii="Calibri" w:eastAsia="Calibri" w:hAnsi="Calibri"/>
                <w:b/>
              </w:rPr>
            </w:pPr>
            <w:r w:rsidRPr="00AA5461">
              <w:rPr>
                <w:rFonts w:ascii="Calibri" w:eastAsia="Calibri" w:hAnsi="Calibri" w:cs="TimesNewRomanPSMT"/>
                <w:b/>
              </w:rPr>
              <w:t>Role the reviewer had in the review process (entire book or include references to specific sections, chapters, pages, etc.)</w:t>
            </w:r>
          </w:p>
        </w:tc>
      </w:tr>
      <w:tr w:rsidR="00C15796" w:rsidRPr="00AA5461" w14:paraId="41CF35F4" w14:textId="77777777" w:rsidTr="00593892">
        <w:tc>
          <w:tcPr>
            <w:tcW w:w="4788" w:type="dxa"/>
          </w:tcPr>
          <w:p w14:paraId="55DF7FAD"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Education and professional background: </w:t>
            </w:r>
          </w:p>
          <w:p w14:paraId="7A31F945"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val="restart"/>
          </w:tcPr>
          <w:p w14:paraId="6A34BBB5" w14:textId="77777777" w:rsidR="00C15796" w:rsidRPr="00AA5461" w:rsidRDefault="00C15796" w:rsidP="00593892">
            <w:pPr>
              <w:rPr>
                <w:rFonts w:ascii="Calibri" w:eastAsia="Calibri" w:hAnsi="Calibri" w:cs="TimesNewRomanPSMT"/>
              </w:rPr>
            </w:pPr>
          </w:p>
          <w:p w14:paraId="04120179"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r>
      <w:tr w:rsidR="00C15796" w:rsidRPr="00AA5461" w14:paraId="5CAEAEA9" w14:textId="77777777" w:rsidTr="00593892">
        <w:tc>
          <w:tcPr>
            <w:tcW w:w="4788" w:type="dxa"/>
          </w:tcPr>
          <w:p w14:paraId="4555B7EB"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Related published works: </w:t>
            </w:r>
          </w:p>
          <w:p w14:paraId="047D89E4"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5F1FA94C" w14:textId="77777777" w:rsidR="00C15796" w:rsidRPr="00AA5461" w:rsidRDefault="00C15796" w:rsidP="00593892">
            <w:pPr>
              <w:rPr>
                <w:rFonts w:ascii="Calibri" w:eastAsia="Calibri" w:hAnsi="Calibri"/>
              </w:rPr>
            </w:pPr>
          </w:p>
        </w:tc>
      </w:tr>
      <w:tr w:rsidR="00C15796" w:rsidRPr="00AA5461" w14:paraId="168C54BC" w14:textId="77777777" w:rsidTr="00593892">
        <w:tc>
          <w:tcPr>
            <w:tcW w:w="4788" w:type="dxa"/>
          </w:tcPr>
          <w:p w14:paraId="346F725F"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Professional qualifications and specific areas of expertise: </w:t>
            </w:r>
          </w:p>
          <w:p w14:paraId="32836C59"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76E050E5" w14:textId="77777777" w:rsidR="00C15796" w:rsidRPr="00AA5461" w:rsidRDefault="00C15796" w:rsidP="00593892">
            <w:pPr>
              <w:rPr>
                <w:rFonts w:ascii="Calibri" w:eastAsia="Calibri" w:hAnsi="Calibri"/>
              </w:rPr>
            </w:pPr>
          </w:p>
        </w:tc>
      </w:tr>
    </w:tbl>
    <w:p w14:paraId="209B675F" w14:textId="77777777" w:rsidR="00C15796" w:rsidRPr="00AA5461" w:rsidRDefault="00C15796" w:rsidP="00C15796">
      <w:pPr>
        <w:rPr>
          <w:rFonts w:ascii="Calibri" w:eastAsia="Calibri" w:hAnsi="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15796" w:rsidRPr="00AA5461" w14:paraId="01A9E834" w14:textId="77777777" w:rsidTr="00593892">
        <w:tc>
          <w:tcPr>
            <w:tcW w:w="4788" w:type="dxa"/>
            <w:shd w:val="clear" w:color="auto" w:fill="auto"/>
          </w:tcPr>
          <w:p w14:paraId="04D96E66" w14:textId="77777777" w:rsidR="00C15796" w:rsidRPr="00AA5461" w:rsidRDefault="00C15796" w:rsidP="00593892">
            <w:pPr>
              <w:rPr>
                <w:rFonts w:ascii="Calibri" w:eastAsia="Calibri" w:hAnsi="Calibri"/>
                <w:b/>
              </w:rPr>
            </w:pPr>
            <w:bookmarkStart w:id="6" w:name="OLE_LINK7"/>
            <w:r w:rsidRPr="00AA5461">
              <w:rPr>
                <w:rFonts w:ascii="Calibri" w:eastAsia="Calibri" w:hAnsi="Calibri"/>
                <w:b/>
              </w:rPr>
              <w:t xml:space="preserve">Reviewer: </w:t>
            </w:r>
            <w:r w:rsidRPr="00AA5461">
              <w:rPr>
                <w:rFonts w:ascii="Calibri" w:eastAsia="Calibri" w:hAnsi="Calibri"/>
                <w:b/>
              </w:rPr>
              <w:fldChar w:fldCharType="begin">
                <w:ffData>
                  <w:name w:val="Text1"/>
                  <w:enabled/>
                  <w:calcOnExit w:val="0"/>
                  <w:textInput/>
                </w:ffData>
              </w:fldChar>
            </w:r>
            <w:r w:rsidRPr="00AA5461">
              <w:rPr>
                <w:rFonts w:ascii="Calibri" w:eastAsia="Calibri" w:hAnsi="Calibri"/>
                <w:b/>
              </w:rPr>
              <w:instrText xml:space="preserve"> FORMTEXT </w:instrText>
            </w:r>
            <w:r w:rsidRPr="00AA5461">
              <w:rPr>
                <w:rFonts w:ascii="Calibri" w:eastAsia="Calibri" w:hAnsi="Calibri"/>
                <w:b/>
              </w:rPr>
            </w:r>
            <w:r w:rsidRPr="00AA5461">
              <w:rPr>
                <w:rFonts w:ascii="Calibri" w:eastAsia="Calibri" w:hAnsi="Calibri"/>
                <w:b/>
              </w:rPr>
              <w:fldChar w:fldCharType="separate"/>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hAnsi="Calibri"/>
                <w:b/>
              </w:rPr>
              <w:fldChar w:fldCharType="end"/>
            </w:r>
          </w:p>
        </w:tc>
        <w:tc>
          <w:tcPr>
            <w:tcW w:w="4788" w:type="dxa"/>
            <w:shd w:val="clear" w:color="auto" w:fill="BFBFBF"/>
          </w:tcPr>
          <w:p w14:paraId="246CEC17" w14:textId="77777777" w:rsidR="00C15796" w:rsidRPr="00AA5461" w:rsidRDefault="00C15796" w:rsidP="00593892">
            <w:pPr>
              <w:rPr>
                <w:rFonts w:ascii="Calibri" w:eastAsia="Calibri" w:hAnsi="Calibri"/>
                <w:b/>
              </w:rPr>
            </w:pPr>
            <w:r w:rsidRPr="00AA5461">
              <w:rPr>
                <w:rFonts w:ascii="Calibri" w:eastAsia="Calibri" w:hAnsi="Calibri" w:cs="TimesNewRomanPSMT"/>
                <w:b/>
              </w:rPr>
              <w:t>Role the reviewer had in the review process (entire book or include references to specific sections, chapters, pages, etc.)</w:t>
            </w:r>
          </w:p>
        </w:tc>
      </w:tr>
      <w:tr w:rsidR="00C15796" w:rsidRPr="00AA5461" w14:paraId="1D905D68" w14:textId="77777777" w:rsidTr="00593892">
        <w:tc>
          <w:tcPr>
            <w:tcW w:w="4788" w:type="dxa"/>
          </w:tcPr>
          <w:p w14:paraId="6E3DCF0E"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Education and professional background: </w:t>
            </w:r>
          </w:p>
          <w:p w14:paraId="543D46D2"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val="restart"/>
          </w:tcPr>
          <w:p w14:paraId="4DD2B989" w14:textId="77777777" w:rsidR="00C15796" w:rsidRPr="00AA5461" w:rsidRDefault="00C15796" w:rsidP="00593892">
            <w:pPr>
              <w:rPr>
                <w:rFonts w:ascii="Calibri" w:eastAsia="Calibri" w:hAnsi="Calibri" w:cs="TimesNewRomanPSMT"/>
              </w:rPr>
            </w:pPr>
          </w:p>
          <w:p w14:paraId="28248F0B"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r>
      <w:tr w:rsidR="00C15796" w:rsidRPr="00AA5461" w14:paraId="4F858DE0" w14:textId="77777777" w:rsidTr="00593892">
        <w:tc>
          <w:tcPr>
            <w:tcW w:w="4788" w:type="dxa"/>
          </w:tcPr>
          <w:p w14:paraId="465C3267"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Related published works: </w:t>
            </w:r>
          </w:p>
          <w:p w14:paraId="5A06682B"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42D70FCA" w14:textId="77777777" w:rsidR="00C15796" w:rsidRPr="00AA5461" w:rsidRDefault="00C15796" w:rsidP="00593892">
            <w:pPr>
              <w:rPr>
                <w:rFonts w:ascii="Calibri" w:eastAsia="Calibri" w:hAnsi="Calibri"/>
              </w:rPr>
            </w:pPr>
          </w:p>
        </w:tc>
      </w:tr>
      <w:tr w:rsidR="00C15796" w:rsidRPr="00AA5461" w14:paraId="0564D2D6" w14:textId="77777777" w:rsidTr="00593892">
        <w:tc>
          <w:tcPr>
            <w:tcW w:w="4788" w:type="dxa"/>
          </w:tcPr>
          <w:p w14:paraId="51A0ADE1"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Professional qualifications and specific areas of expertise: </w:t>
            </w:r>
          </w:p>
          <w:p w14:paraId="1C3B72F9"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2FB672F4" w14:textId="77777777" w:rsidR="00C15796" w:rsidRPr="00AA5461" w:rsidRDefault="00C15796" w:rsidP="00593892">
            <w:pPr>
              <w:rPr>
                <w:rFonts w:ascii="Calibri" w:eastAsia="Calibri" w:hAnsi="Calibri"/>
              </w:rPr>
            </w:pPr>
          </w:p>
        </w:tc>
      </w:tr>
      <w:bookmarkEnd w:id="6"/>
    </w:tbl>
    <w:p w14:paraId="07F90734" w14:textId="77777777" w:rsidR="00C15796" w:rsidRPr="00AA5461" w:rsidRDefault="00C15796" w:rsidP="00C15796">
      <w:pPr>
        <w:rPr>
          <w:rFonts w:ascii="Calibri" w:eastAsia="Calibri" w:hAnsi="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15796" w:rsidRPr="00AA5461" w14:paraId="5C30C225" w14:textId="77777777" w:rsidTr="00593892">
        <w:tc>
          <w:tcPr>
            <w:tcW w:w="4788" w:type="dxa"/>
            <w:shd w:val="clear" w:color="auto" w:fill="auto"/>
          </w:tcPr>
          <w:p w14:paraId="779616DA" w14:textId="77777777" w:rsidR="00C15796" w:rsidRPr="00AA5461" w:rsidRDefault="00C15796" w:rsidP="00593892">
            <w:pPr>
              <w:rPr>
                <w:rFonts w:ascii="Calibri" w:eastAsia="Calibri" w:hAnsi="Calibri"/>
                <w:b/>
              </w:rPr>
            </w:pPr>
            <w:r w:rsidRPr="00AA5461">
              <w:rPr>
                <w:rFonts w:ascii="Calibri" w:eastAsia="Calibri" w:hAnsi="Calibri"/>
                <w:b/>
              </w:rPr>
              <w:t xml:space="preserve">Reviewer: </w:t>
            </w:r>
            <w:r w:rsidRPr="00AA5461">
              <w:rPr>
                <w:rFonts w:ascii="Calibri" w:eastAsia="Calibri" w:hAnsi="Calibri"/>
                <w:b/>
              </w:rPr>
              <w:fldChar w:fldCharType="begin">
                <w:ffData>
                  <w:name w:val="Text1"/>
                  <w:enabled/>
                  <w:calcOnExit w:val="0"/>
                  <w:textInput/>
                </w:ffData>
              </w:fldChar>
            </w:r>
            <w:r w:rsidRPr="00AA5461">
              <w:rPr>
                <w:rFonts w:ascii="Calibri" w:eastAsia="Calibri" w:hAnsi="Calibri"/>
                <w:b/>
              </w:rPr>
              <w:instrText xml:space="preserve"> FORMTEXT </w:instrText>
            </w:r>
            <w:r w:rsidRPr="00AA5461">
              <w:rPr>
                <w:rFonts w:ascii="Calibri" w:eastAsia="Calibri" w:hAnsi="Calibri"/>
                <w:b/>
              </w:rPr>
            </w:r>
            <w:r w:rsidRPr="00AA5461">
              <w:rPr>
                <w:rFonts w:ascii="Calibri" w:eastAsia="Calibri" w:hAnsi="Calibri"/>
                <w:b/>
              </w:rPr>
              <w:fldChar w:fldCharType="separate"/>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b/>
                <w:noProof/>
              </w:rPr>
              <w:t> </w:t>
            </w:r>
            <w:r w:rsidRPr="00AA5461">
              <w:rPr>
                <w:rFonts w:ascii="Calibri" w:eastAsia="Calibri" w:hAnsi="Calibri"/>
                <w:b/>
              </w:rPr>
              <w:fldChar w:fldCharType="end"/>
            </w:r>
          </w:p>
        </w:tc>
        <w:tc>
          <w:tcPr>
            <w:tcW w:w="4788" w:type="dxa"/>
            <w:shd w:val="clear" w:color="auto" w:fill="BFBFBF"/>
          </w:tcPr>
          <w:p w14:paraId="53F7958A" w14:textId="77777777" w:rsidR="00C15796" w:rsidRPr="00AA5461" w:rsidRDefault="00C15796" w:rsidP="00593892">
            <w:pPr>
              <w:rPr>
                <w:rFonts w:ascii="Calibri" w:eastAsia="Calibri" w:hAnsi="Calibri"/>
                <w:b/>
              </w:rPr>
            </w:pPr>
            <w:r w:rsidRPr="00AA5461">
              <w:rPr>
                <w:rFonts w:ascii="Calibri" w:eastAsia="Calibri" w:hAnsi="Calibri" w:cs="TimesNewRomanPSMT"/>
                <w:b/>
              </w:rPr>
              <w:t>Role the reviewer had in the review process (entire book or include references to specific sections, chapters, pages, etc.)</w:t>
            </w:r>
          </w:p>
        </w:tc>
      </w:tr>
      <w:tr w:rsidR="00C15796" w:rsidRPr="00AA5461" w14:paraId="7679EC54" w14:textId="77777777" w:rsidTr="00593892">
        <w:tc>
          <w:tcPr>
            <w:tcW w:w="4788" w:type="dxa"/>
          </w:tcPr>
          <w:p w14:paraId="5594FEAD"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Education and professional background: </w:t>
            </w:r>
          </w:p>
          <w:p w14:paraId="4FFB08A4"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val="restart"/>
          </w:tcPr>
          <w:p w14:paraId="6C875497" w14:textId="77777777" w:rsidR="00C15796" w:rsidRPr="00AA5461" w:rsidRDefault="00C15796" w:rsidP="00593892">
            <w:pPr>
              <w:rPr>
                <w:rFonts w:ascii="Calibri" w:eastAsia="Calibri" w:hAnsi="Calibri" w:cs="TimesNewRomanPSMT"/>
              </w:rPr>
            </w:pPr>
          </w:p>
          <w:p w14:paraId="1EC51CF8"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fldChar w:fldCharType="begin">
                <w:ffData>
                  <w:name w:val=""/>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p w14:paraId="0AF5102B" w14:textId="77777777" w:rsidR="00C15796" w:rsidRPr="00AA5461" w:rsidRDefault="00C15796" w:rsidP="00593892">
            <w:pPr>
              <w:rPr>
                <w:rFonts w:ascii="Calibri" w:eastAsia="Calibri" w:hAnsi="Calibri"/>
              </w:rPr>
            </w:pPr>
          </w:p>
        </w:tc>
      </w:tr>
      <w:tr w:rsidR="00C15796" w:rsidRPr="00AA5461" w14:paraId="59E672D3" w14:textId="77777777" w:rsidTr="00593892">
        <w:tc>
          <w:tcPr>
            <w:tcW w:w="4788" w:type="dxa"/>
          </w:tcPr>
          <w:p w14:paraId="3E6C40E3"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Related published works: </w:t>
            </w:r>
          </w:p>
          <w:p w14:paraId="5A020D5E"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1BC7C53D" w14:textId="77777777" w:rsidR="00C15796" w:rsidRPr="00AA5461" w:rsidRDefault="00C15796" w:rsidP="00593892">
            <w:pPr>
              <w:rPr>
                <w:rFonts w:ascii="Calibri" w:eastAsia="Calibri" w:hAnsi="Calibri"/>
              </w:rPr>
            </w:pPr>
          </w:p>
        </w:tc>
      </w:tr>
      <w:tr w:rsidR="00C15796" w:rsidRPr="00AA5461" w14:paraId="6CDE9AD3" w14:textId="77777777" w:rsidTr="00593892">
        <w:tc>
          <w:tcPr>
            <w:tcW w:w="4788" w:type="dxa"/>
          </w:tcPr>
          <w:p w14:paraId="78CFF54C" w14:textId="77777777" w:rsidR="00C15796" w:rsidRPr="00AA5461" w:rsidRDefault="00C15796" w:rsidP="00593892">
            <w:pPr>
              <w:rPr>
                <w:rFonts w:ascii="Calibri" w:eastAsia="Calibri" w:hAnsi="Calibri" w:cs="TimesNewRomanPSMT"/>
              </w:rPr>
            </w:pPr>
            <w:r w:rsidRPr="00AA5461">
              <w:rPr>
                <w:rFonts w:ascii="Calibri" w:eastAsia="Calibri" w:hAnsi="Calibri" w:cs="TimesNewRomanPSMT"/>
              </w:rPr>
              <w:t xml:space="preserve">Professional qualifications and specific areas of expertise: </w:t>
            </w:r>
          </w:p>
          <w:p w14:paraId="5D024CFC" w14:textId="77777777" w:rsidR="00C15796" w:rsidRPr="00AA5461" w:rsidRDefault="00C15796" w:rsidP="00593892">
            <w:pPr>
              <w:rPr>
                <w:rFonts w:ascii="Calibri" w:eastAsia="Calibri" w:hAnsi="Calibri"/>
              </w:rPr>
            </w:pPr>
            <w:r w:rsidRPr="00AA5461">
              <w:rPr>
                <w:rFonts w:ascii="Calibri" w:eastAsia="Calibri" w:hAnsi="Calibri" w:cs="TimesNewRomanPSMT"/>
              </w:rPr>
              <w:fldChar w:fldCharType="begin">
                <w:ffData>
                  <w:name w:val="Text2"/>
                  <w:enabled/>
                  <w:calcOnExit w:val="0"/>
                  <w:textInput/>
                </w:ffData>
              </w:fldChar>
            </w:r>
            <w:r w:rsidRPr="00AA5461">
              <w:rPr>
                <w:rFonts w:ascii="Calibri" w:eastAsia="Calibri" w:hAnsi="Calibri" w:cs="TimesNewRomanPSMT"/>
              </w:rPr>
              <w:instrText xml:space="preserve"> FORMTEXT </w:instrText>
            </w:r>
            <w:r w:rsidRPr="00AA5461">
              <w:rPr>
                <w:rFonts w:ascii="Calibri" w:eastAsia="Calibri" w:hAnsi="Calibri" w:cs="TimesNewRomanPSMT"/>
              </w:rPr>
            </w:r>
            <w:r w:rsidRPr="00AA5461">
              <w:rPr>
                <w:rFonts w:ascii="Calibri" w:eastAsia="Calibri" w:hAnsi="Calibri" w:cs="TimesNewRomanPSMT"/>
              </w:rPr>
              <w:fldChar w:fldCharType="separate"/>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cs="TimesNewRomanPSMT"/>
                <w:noProof/>
              </w:rPr>
              <w:t> </w:t>
            </w:r>
            <w:r w:rsidRPr="00AA5461">
              <w:rPr>
                <w:rFonts w:ascii="Calibri" w:eastAsia="Calibri" w:hAnsi="Calibri" w:cs="TimesNewRomanPSMT"/>
              </w:rPr>
              <w:fldChar w:fldCharType="end"/>
            </w:r>
          </w:p>
        </w:tc>
        <w:tc>
          <w:tcPr>
            <w:tcW w:w="4788" w:type="dxa"/>
            <w:vMerge/>
          </w:tcPr>
          <w:p w14:paraId="3C503A6F" w14:textId="77777777" w:rsidR="00C15796" w:rsidRPr="00AA5461" w:rsidRDefault="00C15796" w:rsidP="00593892">
            <w:pPr>
              <w:rPr>
                <w:rFonts w:ascii="Calibri" w:eastAsia="Calibri" w:hAnsi="Calibri"/>
              </w:rPr>
            </w:pPr>
          </w:p>
        </w:tc>
      </w:tr>
    </w:tbl>
    <w:p w14:paraId="32E67D13" w14:textId="77777777" w:rsidR="00C15796" w:rsidRPr="00AA5461" w:rsidRDefault="00C15796" w:rsidP="00C15796">
      <w:pPr>
        <w:rPr>
          <w:rFonts w:eastAsia="Calibri" w:cs="Times New Roman"/>
        </w:rPr>
      </w:pPr>
    </w:p>
    <w:p w14:paraId="4F591572" w14:textId="77777777" w:rsidR="00EE164B" w:rsidRDefault="00A75FEB" w:rsidP="00A75FEB">
      <w:pPr>
        <w:tabs>
          <w:tab w:val="left" w:pos="540"/>
          <w:tab w:val="left" w:pos="1440"/>
        </w:tabs>
        <w:jc w:val="center"/>
        <w:rPr>
          <w:b/>
        </w:rPr>
      </w:pPr>
      <w:r w:rsidRPr="00DA7ACD">
        <w:rPr>
          <w:b/>
        </w:rPr>
        <w:t xml:space="preserve">Please return </w:t>
      </w:r>
      <w:r w:rsidR="00EE164B">
        <w:rPr>
          <w:b/>
        </w:rPr>
        <w:t xml:space="preserve">Textbook Publishers Certification and Agreement </w:t>
      </w:r>
      <w:r w:rsidRPr="00DA7ACD">
        <w:rPr>
          <w:b/>
        </w:rPr>
        <w:t>form</w:t>
      </w:r>
      <w:r w:rsidR="00EE164B">
        <w:rPr>
          <w:b/>
        </w:rPr>
        <w:t>s</w:t>
      </w:r>
      <w:r w:rsidRPr="00DA7ACD">
        <w:rPr>
          <w:b/>
        </w:rPr>
        <w:t xml:space="preserve"> to </w:t>
      </w:r>
    </w:p>
    <w:p w14:paraId="2798A48F" w14:textId="77777777" w:rsidR="00A75FEB" w:rsidRPr="00DA7ACD" w:rsidRDefault="005B6D61" w:rsidP="00A75FEB">
      <w:pPr>
        <w:tabs>
          <w:tab w:val="left" w:pos="540"/>
          <w:tab w:val="left" w:pos="1440"/>
        </w:tabs>
        <w:jc w:val="center"/>
        <w:rPr>
          <w:b/>
        </w:rPr>
      </w:pPr>
      <w:r>
        <w:rPr>
          <w:b/>
        </w:rPr>
        <w:t>VDOE Mathematics Department</w:t>
      </w:r>
    </w:p>
    <w:p w14:paraId="25EDDC3D" w14:textId="77777777" w:rsidR="00A75FEB" w:rsidRPr="00DA7ACD" w:rsidRDefault="00A75FEB" w:rsidP="00A75FEB">
      <w:pPr>
        <w:tabs>
          <w:tab w:val="left" w:pos="540"/>
          <w:tab w:val="left" w:pos="1440"/>
        </w:tabs>
        <w:jc w:val="center"/>
        <w:rPr>
          <w:b/>
        </w:rPr>
      </w:pPr>
      <w:r w:rsidRPr="00DA7ACD">
        <w:rPr>
          <w:b/>
        </w:rPr>
        <w:t xml:space="preserve">Office of </w:t>
      </w:r>
      <w:r>
        <w:rPr>
          <w:b/>
        </w:rPr>
        <w:t>Science, Technology, Engineering, and Mathematics</w:t>
      </w:r>
    </w:p>
    <w:p w14:paraId="3126E548" w14:textId="77777777" w:rsidR="004767C4" w:rsidRDefault="00A75FEB" w:rsidP="005D4C99">
      <w:pPr>
        <w:jc w:val="center"/>
        <w:rPr>
          <w:b/>
        </w:rPr>
      </w:pPr>
      <w:r w:rsidRPr="00DA7ACD">
        <w:rPr>
          <w:b/>
        </w:rPr>
        <w:t xml:space="preserve">E-mail: </w:t>
      </w:r>
      <w:hyperlink r:id="rId22" w:history="1">
        <w:r w:rsidR="005B6D61" w:rsidRPr="005B6D61">
          <w:rPr>
            <w:rStyle w:val="Hyperlink"/>
            <w:b/>
            <w:bCs/>
          </w:rPr>
          <w:t>vdoe.mathematics@doe.virginia.gov</w:t>
        </w:r>
      </w:hyperlink>
    </w:p>
    <w:sectPr w:rsidR="004767C4" w:rsidSect="005B6D61">
      <w:headerReference w:type="default" r:id="rId23"/>
      <w:headerReference w:type="first" r:id="rId24"/>
      <w:footerReference w:type="first" r:id="rId25"/>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BA2D" w14:textId="77777777" w:rsidR="00A03E65" w:rsidRDefault="00A03E65">
      <w:r>
        <w:separator/>
      </w:r>
    </w:p>
  </w:endnote>
  <w:endnote w:type="continuationSeparator" w:id="0">
    <w:p w14:paraId="02B20D3F" w14:textId="77777777" w:rsidR="00A03E65" w:rsidRDefault="00A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B023" w14:textId="77777777" w:rsidR="00F6478A" w:rsidRDefault="00F6478A">
    <w:pPr>
      <w:pStyle w:val="Footer"/>
      <w:jc w:val="center"/>
    </w:pPr>
    <w:r>
      <w:t xml:space="preserve">Page </w:t>
    </w:r>
    <w:r>
      <w:fldChar w:fldCharType="begin"/>
    </w:r>
    <w:r>
      <w:instrText xml:space="preserve"> PAGE   \* MERGEFORMAT </w:instrText>
    </w:r>
    <w:r>
      <w:fldChar w:fldCharType="separate"/>
    </w:r>
    <w:r w:rsidR="005D4C99">
      <w:rPr>
        <w:noProof/>
      </w:rPr>
      <w:t>1</w:t>
    </w:r>
    <w:r>
      <w:rPr>
        <w:noProof/>
      </w:rPr>
      <w:fldChar w:fldCharType="end"/>
    </w:r>
  </w:p>
  <w:p w14:paraId="2200269A" w14:textId="77777777" w:rsidR="00F6478A" w:rsidRDefault="00F6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8769" w14:textId="77777777" w:rsidR="00F6478A" w:rsidRDefault="00F6478A">
    <w:pPr>
      <w:pStyle w:val="Footer"/>
      <w:jc w:val="center"/>
    </w:pPr>
    <w:r>
      <w:t xml:space="preserve">Page </w:t>
    </w:r>
    <w:r>
      <w:fldChar w:fldCharType="begin"/>
    </w:r>
    <w:r>
      <w:instrText xml:space="preserve"> PAGE   \* MERGEFORMAT </w:instrText>
    </w:r>
    <w:r>
      <w:fldChar w:fldCharType="separate"/>
    </w:r>
    <w:r w:rsidR="005D4C99">
      <w:rPr>
        <w:noProof/>
      </w:rPr>
      <w:t>2</w:t>
    </w:r>
    <w:r>
      <w:rPr>
        <w:noProof/>
      </w:rPr>
      <w:fldChar w:fldCharType="end"/>
    </w:r>
    <w:r w:rsidR="005D4C99">
      <w:rPr>
        <w:noProof/>
      </w:rPr>
      <w:t xml:space="preserve"> of 10</w:t>
    </w:r>
  </w:p>
  <w:p w14:paraId="00EEA99B" w14:textId="77777777" w:rsidR="00F6478A" w:rsidRDefault="00F6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4774" w14:textId="77777777" w:rsidR="00F6478A" w:rsidRDefault="00F6478A">
    <w:pPr>
      <w:pStyle w:val="Footer"/>
      <w:jc w:val="center"/>
    </w:pPr>
    <w:r>
      <w:t xml:space="preserve">Page </w:t>
    </w:r>
    <w:r>
      <w:fldChar w:fldCharType="begin"/>
    </w:r>
    <w:r>
      <w:instrText xml:space="preserve"> PAGE   \* MERGEFORMAT </w:instrText>
    </w:r>
    <w:r>
      <w:fldChar w:fldCharType="separate"/>
    </w:r>
    <w:r w:rsidR="005D4C99">
      <w:rPr>
        <w:noProof/>
      </w:rPr>
      <w:t>4</w:t>
    </w:r>
    <w:r>
      <w:rPr>
        <w:noProof/>
      </w:rPr>
      <w:fldChar w:fldCharType="end"/>
    </w:r>
  </w:p>
  <w:p w14:paraId="0F860C01" w14:textId="77777777" w:rsidR="00F6478A" w:rsidRDefault="00F6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8D73" w14:textId="77777777" w:rsidR="00A03E65" w:rsidRDefault="00A03E65">
      <w:r>
        <w:separator/>
      </w:r>
    </w:p>
  </w:footnote>
  <w:footnote w:type="continuationSeparator" w:id="0">
    <w:p w14:paraId="4886A895" w14:textId="77777777" w:rsidR="00A03E65" w:rsidRDefault="00A0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885" w14:textId="77777777" w:rsidR="00772E62" w:rsidRPr="004D1966" w:rsidRDefault="00772E62" w:rsidP="004D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FE7" w14:textId="77777777" w:rsidR="00EE164B" w:rsidRPr="00EE164B" w:rsidRDefault="00EE164B" w:rsidP="00EE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4C7D" w14:textId="77777777" w:rsidR="00EE164B" w:rsidRPr="004D1966" w:rsidRDefault="00EE164B" w:rsidP="004D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A9EEEC"/>
    <w:multiLevelType w:val="hybridMultilevel"/>
    <w:tmpl w:val="FE3460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B9B0FBF"/>
    <w:multiLevelType w:val="hybridMultilevel"/>
    <w:tmpl w:val="F441B35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4F23D0"/>
    <w:multiLevelType w:val="hybridMultilevel"/>
    <w:tmpl w:val="5A481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E87"/>
    <w:multiLevelType w:val="hybridMultilevel"/>
    <w:tmpl w:val="DBC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1589F"/>
    <w:multiLevelType w:val="hybridMultilevel"/>
    <w:tmpl w:val="7AC2EC98"/>
    <w:lvl w:ilvl="0" w:tplc="B1C8E03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310B"/>
    <w:multiLevelType w:val="hybridMultilevel"/>
    <w:tmpl w:val="83C0C144"/>
    <w:lvl w:ilvl="0" w:tplc="E2846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3FCC"/>
    <w:multiLevelType w:val="multilevel"/>
    <w:tmpl w:val="68FE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490478"/>
    <w:multiLevelType w:val="hybridMultilevel"/>
    <w:tmpl w:val="044C1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03F52"/>
    <w:multiLevelType w:val="hybridMultilevel"/>
    <w:tmpl w:val="04DCEA60"/>
    <w:lvl w:ilvl="0" w:tplc="C1D6D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3E74AF"/>
    <w:multiLevelType w:val="hybridMultilevel"/>
    <w:tmpl w:val="45C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FD45BC6"/>
    <w:multiLevelType w:val="hybridMultilevel"/>
    <w:tmpl w:val="26C2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43636"/>
    <w:multiLevelType w:val="hybridMultilevel"/>
    <w:tmpl w:val="FC3A08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57A16DA"/>
    <w:multiLevelType w:val="hybridMultilevel"/>
    <w:tmpl w:val="48E254DA"/>
    <w:lvl w:ilvl="0" w:tplc="A64A054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74219"/>
    <w:multiLevelType w:val="multilevel"/>
    <w:tmpl w:val="F8EE8F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2468424">
    <w:abstractNumId w:val="13"/>
  </w:num>
  <w:num w:numId="2" w16cid:durableId="1542279434">
    <w:abstractNumId w:val="1"/>
  </w:num>
  <w:num w:numId="3" w16cid:durableId="805589719">
    <w:abstractNumId w:val="0"/>
  </w:num>
  <w:num w:numId="4" w16cid:durableId="1294486035">
    <w:abstractNumId w:val="12"/>
  </w:num>
  <w:num w:numId="5" w16cid:durableId="234560391">
    <w:abstractNumId w:val="7"/>
  </w:num>
  <w:num w:numId="6" w16cid:durableId="1191336086">
    <w:abstractNumId w:val="9"/>
  </w:num>
  <w:num w:numId="7" w16cid:durableId="674765498">
    <w:abstractNumId w:val="11"/>
  </w:num>
  <w:num w:numId="8" w16cid:durableId="26297533">
    <w:abstractNumId w:val="8"/>
  </w:num>
  <w:num w:numId="9" w16cid:durableId="1460416121">
    <w:abstractNumId w:val="5"/>
  </w:num>
  <w:num w:numId="10" w16cid:durableId="464276137">
    <w:abstractNumId w:val="4"/>
  </w:num>
  <w:num w:numId="11" w16cid:durableId="2042197578">
    <w:abstractNumId w:val="14"/>
  </w:num>
  <w:num w:numId="12" w16cid:durableId="907156347">
    <w:abstractNumId w:val="10"/>
  </w:num>
  <w:num w:numId="13" w16cid:durableId="27410840">
    <w:abstractNumId w:val="2"/>
  </w:num>
  <w:num w:numId="14" w16cid:durableId="596402394">
    <w:abstractNumId w:val="6"/>
  </w:num>
  <w:num w:numId="15" w16cid:durableId="1167330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36"/>
    <w:rsid w:val="000055A6"/>
    <w:rsid w:val="00021C4B"/>
    <w:rsid w:val="000308DC"/>
    <w:rsid w:val="00033024"/>
    <w:rsid w:val="00041C8F"/>
    <w:rsid w:val="00042C2B"/>
    <w:rsid w:val="00043A7A"/>
    <w:rsid w:val="000469DB"/>
    <w:rsid w:val="000516A1"/>
    <w:rsid w:val="000519B6"/>
    <w:rsid w:val="000535BC"/>
    <w:rsid w:val="00053B6E"/>
    <w:rsid w:val="00054043"/>
    <w:rsid w:val="00057B57"/>
    <w:rsid w:val="000704E6"/>
    <w:rsid w:val="000712C6"/>
    <w:rsid w:val="0008070F"/>
    <w:rsid w:val="000865D6"/>
    <w:rsid w:val="00091E5D"/>
    <w:rsid w:val="00093C0E"/>
    <w:rsid w:val="00093D38"/>
    <w:rsid w:val="000A007E"/>
    <w:rsid w:val="000A1779"/>
    <w:rsid w:val="000A315A"/>
    <w:rsid w:val="000B2586"/>
    <w:rsid w:val="000B4194"/>
    <w:rsid w:val="000B5DC3"/>
    <w:rsid w:val="000C1E0E"/>
    <w:rsid w:val="000C546A"/>
    <w:rsid w:val="000C73DF"/>
    <w:rsid w:val="000D0602"/>
    <w:rsid w:val="000D0FB4"/>
    <w:rsid w:val="000D3EEC"/>
    <w:rsid w:val="000D761D"/>
    <w:rsid w:val="000D7FBB"/>
    <w:rsid w:val="000E2A8B"/>
    <w:rsid w:val="000E32BA"/>
    <w:rsid w:val="000F227B"/>
    <w:rsid w:val="000F41D2"/>
    <w:rsid w:val="00101BB8"/>
    <w:rsid w:val="0011107F"/>
    <w:rsid w:val="001210C0"/>
    <w:rsid w:val="00124718"/>
    <w:rsid w:val="001261A8"/>
    <w:rsid w:val="001300A2"/>
    <w:rsid w:val="00130BA0"/>
    <w:rsid w:val="00131BB7"/>
    <w:rsid w:val="001366CE"/>
    <w:rsid w:val="00136BDC"/>
    <w:rsid w:val="0014472B"/>
    <w:rsid w:val="001466FC"/>
    <w:rsid w:val="00146835"/>
    <w:rsid w:val="00146DED"/>
    <w:rsid w:val="0015017C"/>
    <w:rsid w:val="0015094A"/>
    <w:rsid w:val="00152AC2"/>
    <w:rsid w:val="00154554"/>
    <w:rsid w:val="00154FF5"/>
    <w:rsid w:val="001560A9"/>
    <w:rsid w:val="00156C32"/>
    <w:rsid w:val="001577C2"/>
    <w:rsid w:val="00162A49"/>
    <w:rsid w:val="00167A1A"/>
    <w:rsid w:val="0017251D"/>
    <w:rsid w:val="00173A7D"/>
    <w:rsid w:val="00175B0B"/>
    <w:rsid w:val="00180D7C"/>
    <w:rsid w:val="00197F12"/>
    <w:rsid w:val="001A0422"/>
    <w:rsid w:val="001A3F67"/>
    <w:rsid w:val="001A5A89"/>
    <w:rsid w:val="001B23D3"/>
    <w:rsid w:val="001B56D3"/>
    <w:rsid w:val="001C121E"/>
    <w:rsid w:val="001C2DD3"/>
    <w:rsid w:val="001C3734"/>
    <w:rsid w:val="001C3EC5"/>
    <w:rsid w:val="001C48EA"/>
    <w:rsid w:val="001C58C6"/>
    <w:rsid w:val="001C5F52"/>
    <w:rsid w:val="001D418B"/>
    <w:rsid w:val="001D4EAF"/>
    <w:rsid w:val="001E213E"/>
    <w:rsid w:val="001E5851"/>
    <w:rsid w:val="001E70ED"/>
    <w:rsid w:val="001F0BD5"/>
    <w:rsid w:val="001F4D92"/>
    <w:rsid w:val="001F78E6"/>
    <w:rsid w:val="00203D39"/>
    <w:rsid w:val="00216636"/>
    <w:rsid w:val="00221BC0"/>
    <w:rsid w:val="00222021"/>
    <w:rsid w:val="00225B5F"/>
    <w:rsid w:val="00226061"/>
    <w:rsid w:val="0022619F"/>
    <w:rsid w:val="002305EE"/>
    <w:rsid w:val="002327DE"/>
    <w:rsid w:val="00235A69"/>
    <w:rsid w:val="00235CA6"/>
    <w:rsid w:val="002447EA"/>
    <w:rsid w:val="00246B73"/>
    <w:rsid w:val="002539D5"/>
    <w:rsid w:val="00253A90"/>
    <w:rsid w:val="002542E2"/>
    <w:rsid w:val="00264884"/>
    <w:rsid w:val="00265C3F"/>
    <w:rsid w:val="00265F58"/>
    <w:rsid w:val="00266848"/>
    <w:rsid w:val="00266DBE"/>
    <w:rsid w:val="002671EE"/>
    <w:rsid w:val="002755CB"/>
    <w:rsid w:val="00295056"/>
    <w:rsid w:val="002966B5"/>
    <w:rsid w:val="002A0525"/>
    <w:rsid w:val="002A705F"/>
    <w:rsid w:val="002A7383"/>
    <w:rsid w:val="002B0A1B"/>
    <w:rsid w:val="002B44B1"/>
    <w:rsid w:val="002B4CC4"/>
    <w:rsid w:val="002C60E9"/>
    <w:rsid w:val="002D2688"/>
    <w:rsid w:val="002E100A"/>
    <w:rsid w:val="002E4E5E"/>
    <w:rsid w:val="002E4FC9"/>
    <w:rsid w:val="0030287E"/>
    <w:rsid w:val="00305660"/>
    <w:rsid w:val="00306EDB"/>
    <w:rsid w:val="003077A1"/>
    <w:rsid w:val="00312C82"/>
    <w:rsid w:val="003133DF"/>
    <w:rsid w:val="00316E66"/>
    <w:rsid w:val="00320089"/>
    <w:rsid w:val="00321C77"/>
    <w:rsid w:val="00323545"/>
    <w:rsid w:val="00326FCF"/>
    <w:rsid w:val="00332968"/>
    <w:rsid w:val="0033624D"/>
    <w:rsid w:val="00340B30"/>
    <w:rsid w:val="00343CCF"/>
    <w:rsid w:val="00352672"/>
    <w:rsid w:val="00354410"/>
    <w:rsid w:val="00357089"/>
    <w:rsid w:val="003638A3"/>
    <w:rsid w:val="00365211"/>
    <w:rsid w:val="003654BF"/>
    <w:rsid w:val="00371F05"/>
    <w:rsid w:val="003748A7"/>
    <w:rsid w:val="00377894"/>
    <w:rsid w:val="003829C5"/>
    <w:rsid w:val="00384E2E"/>
    <w:rsid w:val="00386932"/>
    <w:rsid w:val="00392491"/>
    <w:rsid w:val="00395F28"/>
    <w:rsid w:val="003964FA"/>
    <w:rsid w:val="003A271A"/>
    <w:rsid w:val="003A2F5A"/>
    <w:rsid w:val="003A59BC"/>
    <w:rsid w:val="003A7C0B"/>
    <w:rsid w:val="003B0AD5"/>
    <w:rsid w:val="003B4C6A"/>
    <w:rsid w:val="003B5BA1"/>
    <w:rsid w:val="003C55DD"/>
    <w:rsid w:val="003C5E72"/>
    <w:rsid w:val="003D515D"/>
    <w:rsid w:val="003D764A"/>
    <w:rsid w:val="003E3CFF"/>
    <w:rsid w:val="004028C1"/>
    <w:rsid w:val="00404A2A"/>
    <w:rsid w:val="004062C8"/>
    <w:rsid w:val="0041063C"/>
    <w:rsid w:val="00413BBC"/>
    <w:rsid w:val="00424D2E"/>
    <w:rsid w:val="004341CE"/>
    <w:rsid w:val="00440E7D"/>
    <w:rsid w:val="00441F2E"/>
    <w:rsid w:val="00442D96"/>
    <w:rsid w:val="0045432F"/>
    <w:rsid w:val="0046183F"/>
    <w:rsid w:val="00464929"/>
    <w:rsid w:val="00467CB8"/>
    <w:rsid w:val="00470CD7"/>
    <w:rsid w:val="00473567"/>
    <w:rsid w:val="00473884"/>
    <w:rsid w:val="004743A9"/>
    <w:rsid w:val="004767C4"/>
    <w:rsid w:val="0048192B"/>
    <w:rsid w:val="004819DD"/>
    <w:rsid w:val="00485160"/>
    <w:rsid w:val="00485C2C"/>
    <w:rsid w:val="00490AE7"/>
    <w:rsid w:val="004939F4"/>
    <w:rsid w:val="004A1984"/>
    <w:rsid w:val="004A2B14"/>
    <w:rsid w:val="004A3F57"/>
    <w:rsid w:val="004A5552"/>
    <w:rsid w:val="004A7289"/>
    <w:rsid w:val="004A7403"/>
    <w:rsid w:val="004B0AE7"/>
    <w:rsid w:val="004B268B"/>
    <w:rsid w:val="004B4348"/>
    <w:rsid w:val="004B52FD"/>
    <w:rsid w:val="004C0E02"/>
    <w:rsid w:val="004C1553"/>
    <w:rsid w:val="004C4C6A"/>
    <w:rsid w:val="004C51F0"/>
    <w:rsid w:val="004C6851"/>
    <w:rsid w:val="004D1966"/>
    <w:rsid w:val="004D3E0F"/>
    <w:rsid w:val="004D719D"/>
    <w:rsid w:val="004D7976"/>
    <w:rsid w:val="004E4C89"/>
    <w:rsid w:val="004F3A3E"/>
    <w:rsid w:val="004F5585"/>
    <w:rsid w:val="004F5FFE"/>
    <w:rsid w:val="004F66C0"/>
    <w:rsid w:val="004F6ACE"/>
    <w:rsid w:val="00504274"/>
    <w:rsid w:val="0051098B"/>
    <w:rsid w:val="00511514"/>
    <w:rsid w:val="00511F12"/>
    <w:rsid w:val="005168DE"/>
    <w:rsid w:val="00520491"/>
    <w:rsid w:val="00522DEF"/>
    <w:rsid w:val="00533D53"/>
    <w:rsid w:val="0055036E"/>
    <w:rsid w:val="00556290"/>
    <w:rsid w:val="00557D53"/>
    <w:rsid w:val="00557F02"/>
    <w:rsid w:val="00560C70"/>
    <w:rsid w:val="0056121F"/>
    <w:rsid w:val="005618BA"/>
    <w:rsid w:val="005637D3"/>
    <w:rsid w:val="005647CC"/>
    <w:rsid w:val="005647CE"/>
    <w:rsid w:val="00566F41"/>
    <w:rsid w:val="0057088B"/>
    <w:rsid w:val="00574DAD"/>
    <w:rsid w:val="00576098"/>
    <w:rsid w:val="005821B4"/>
    <w:rsid w:val="005844D2"/>
    <w:rsid w:val="0059268B"/>
    <w:rsid w:val="0059344C"/>
    <w:rsid w:val="00593892"/>
    <w:rsid w:val="005941DC"/>
    <w:rsid w:val="00594FB4"/>
    <w:rsid w:val="00595020"/>
    <w:rsid w:val="00597749"/>
    <w:rsid w:val="005A2670"/>
    <w:rsid w:val="005A3374"/>
    <w:rsid w:val="005B465C"/>
    <w:rsid w:val="005B6D61"/>
    <w:rsid w:val="005B7BCF"/>
    <w:rsid w:val="005C4A24"/>
    <w:rsid w:val="005C5460"/>
    <w:rsid w:val="005D02E3"/>
    <w:rsid w:val="005D0BC3"/>
    <w:rsid w:val="005D0F57"/>
    <w:rsid w:val="005D4C99"/>
    <w:rsid w:val="005D5DA3"/>
    <w:rsid w:val="005E290D"/>
    <w:rsid w:val="005E6047"/>
    <w:rsid w:val="005E781C"/>
    <w:rsid w:val="00600286"/>
    <w:rsid w:val="0060174B"/>
    <w:rsid w:val="006048F8"/>
    <w:rsid w:val="006069F9"/>
    <w:rsid w:val="00610DB0"/>
    <w:rsid w:val="00611271"/>
    <w:rsid w:val="006139F1"/>
    <w:rsid w:val="00615D94"/>
    <w:rsid w:val="00616433"/>
    <w:rsid w:val="0061681A"/>
    <w:rsid w:val="0061694B"/>
    <w:rsid w:val="00624EE3"/>
    <w:rsid w:val="0063236D"/>
    <w:rsid w:val="00633EB0"/>
    <w:rsid w:val="00636882"/>
    <w:rsid w:val="00642698"/>
    <w:rsid w:val="00642B2E"/>
    <w:rsid w:val="00643757"/>
    <w:rsid w:val="00644AA2"/>
    <w:rsid w:val="00653888"/>
    <w:rsid w:val="0065626D"/>
    <w:rsid w:val="0065646F"/>
    <w:rsid w:val="00661E02"/>
    <w:rsid w:val="006630DC"/>
    <w:rsid w:val="00663A1A"/>
    <w:rsid w:val="006729A7"/>
    <w:rsid w:val="006737EF"/>
    <w:rsid w:val="00674669"/>
    <w:rsid w:val="00674DB1"/>
    <w:rsid w:val="0068452F"/>
    <w:rsid w:val="0069013E"/>
    <w:rsid w:val="00696DFC"/>
    <w:rsid w:val="006A047A"/>
    <w:rsid w:val="006A76C6"/>
    <w:rsid w:val="006B01B6"/>
    <w:rsid w:val="006B47BD"/>
    <w:rsid w:val="006B639D"/>
    <w:rsid w:val="006D0D89"/>
    <w:rsid w:val="006D2FC0"/>
    <w:rsid w:val="006D507F"/>
    <w:rsid w:val="006E6E30"/>
    <w:rsid w:val="006E72F2"/>
    <w:rsid w:val="006F1A73"/>
    <w:rsid w:val="006F2758"/>
    <w:rsid w:val="006F6A26"/>
    <w:rsid w:val="007018F5"/>
    <w:rsid w:val="00702664"/>
    <w:rsid w:val="00707A51"/>
    <w:rsid w:val="00721E1F"/>
    <w:rsid w:val="00722C3A"/>
    <w:rsid w:val="00725318"/>
    <w:rsid w:val="00731F90"/>
    <w:rsid w:val="00733B4B"/>
    <w:rsid w:val="00734F30"/>
    <w:rsid w:val="00735BFC"/>
    <w:rsid w:val="00737CEF"/>
    <w:rsid w:val="007420FF"/>
    <w:rsid w:val="007439F6"/>
    <w:rsid w:val="00746E84"/>
    <w:rsid w:val="007474D2"/>
    <w:rsid w:val="00751424"/>
    <w:rsid w:val="00751536"/>
    <w:rsid w:val="00751B17"/>
    <w:rsid w:val="007523B2"/>
    <w:rsid w:val="00754367"/>
    <w:rsid w:val="00755CDB"/>
    <w:rsid w:val="00757E0B"/>
    <w:rsid w:val="007609A4"/>
    <w:rsid w:val="0076392D"/>
    <w:rsid w:val="00763C5D"/>
    <w:rsid w:val="007679F1"/>
    <w:rsid w:val="00772A2C"/>
    <w:rsid w:val="00772E62"/>
    <w:rsid w:val="007731C8"/>
    <w:rsid w:val="007745B8"/>
    <w:rsid w:val="0078004C"/>
    <w:rsid w:val="0078152C"/>
    <w:rsid w:val="00783E6D"/>
    <w:rsid w:val="007A0EA9"/>
    <w:rsid w:val="007B3A45"/>
    <w:rsid w:val="007C0517"/>
    <w:rsid w:val="007C208B"/>
    <w:rsid w:val="007C2158"/>
    <w:rsid w:val="007C3A7E"/>
    <w:rsid w:val="007C404F"/>
    <w:rsid w:val="007C40FF"/>
    <w:rsid w:val="007C7798"/>
    <w:rsid w:val="007D1A9D"/>
    <w:rsid w:val="007D5368"/>
    <w:rsid w:val="007D6361"/>
    <w:rsid w:val="007D73D0"/>
    <w:rsid w:val="007E4489"/>
    <w:rsid w:val="007E4548"/>
    <w:rsid w:val="007E4C3E"/>
    <w:rsid w:val="007E5734"/>
    <w:rsid w:val="007F19FF"/>
    <w:rsid w:val="007F6A94"/>
    <w:rsid w:val="008004A8"/>
    <w:rsid w:val="00805DED"/>
    <w:rsid w:val="00810EB5"/>
    <w:rsid w:val="00814916"/>
    <w:rsid w:val="00814BC9"/>
    <w:rsid w:val="008174CF"/>
    <w:rsid w:val="008373ED"/>
    <w:rsid w:val="00842E98"/>
    <w:rsid w:val="008465C3"/>
    <w:rsid w:val="008473D6"/>
    <w:rsid w:val="00847A0C"/>
    <w:rsid w:val="0085018E"/>
    <w:rsid w:val="008539AF"/>
    <w:rsid w:val="00855F17"/>
    <w:rsid w:val="00855F4A"/>
    <w:rsid w:val="0086087A"/>
    <w:rsid w:val="0086311A"/>
    <w:rsid w:val="00863549"/>
    <w:rsid w:val="008649B5"/>
    <w:rsid w:val="00871148"/>
    <w:rsid w:val="00871F43"/>
    <w:rsid w:val="00873348"/>
    <w:rsid w:val="008749AD"/>
    <w:rsid w:val="00875D86"/>
    <w:rsid w:val="00877F87"/>
    <w:rsid w:val="008826AF"/>
    <w:rsid w:val="00885531"/>
    <w:rsid w:val="0089290B"/>
    <w:rsid w:val="008A00DA"/>
    <w:rsid w:val="008A3151"/>
    <w:rsid w:val="008A69D2"/>
    <w:rsid w:val="008B43F6"/>
    <w:rsid w:val="008C0220"/>
    <w:rsid w:val="008C0BFD"/>
    <w:rsid w:val="008C168D"/>
    <w:rsid w:val="008C2EFA"/>
    <w:rsid w:val="008C4C8A"/>
    <w:rsid w:val="008C7167"/>
    <w:rsid w:val="008D5E4A"/>
    <w:rsid w:val="008E0540"/>
    <w:rsid w:val="008E3EDE"/>
    <w:rsid w:val="008E5413"/>
    <w:rsid w:val="008F1EDB"/>
    <w:rsid w:val="00900F04"/>
    <w:rsid w:val="00915EF7"/>
    <w:rsid w:val="00916147"/>
    <w:rsid w:val="00917978"/>
    <w:rsid w:val="00917AD7"/>
    <w:rsid w:val="00920917"/>
    <w:rsid w:val="0093320D"/>
    <w:rsid w:val="009361A3"/>
    <w:rsid w:val="00936AC1"/>
    <w:rsid w:val="00941319"/>
    <w:rsid w:val="00947733"/>
    <w:rsid w:val="00947BE9"/>
    <w:rsid w:val="00951EE4"/>
    <w:rsid w:val="0095412B"/>
    <w:rsid w:val="009565E0"/>
    <w:rsid w:val="00960989"/>
    <w:rsid w:val="009624D5"/>
    <w:rsid w:val="00963A5D"/>
    <w:rsid w:val="009662B3"/>
    <w:rsid w:val="00966712"/>
    <w:rsid w:val="009671B9"/>
    <w:rsid w:val="0097329F"/>
    <w:rsid w:val="0098246E"/>
    <w:rsid w:val="009929BB"/>
    <w:rsid w:val="009943FD"/>
    <w:rsid w:val="00995EF8"/>
    <w:rsid w:val="00996BFC"/>
    <w:rsid w:val="009A0024"/>
    <w:rsid w:val="009A0ECD"/>
    <w:rsid w:val="009A6A69"/>
    <w:rsid w:val="009A74C9"/>
    <w:rsid w:val="009B029C"/>
    <w:rsid w:val="009B14AD"/>
    <w:rsid w:val="009B1DD5"/>
    <w:rsid w:val="009B30B2"/>
    <w:rsid w:val="009B6BEB"/>
    <w:rsid w:val="009B7F98"/>
    <w:rsid w:val="009C29CC"/>
    <w:rsid w:val="009C5505"/>
    <w:rsid w:val="009C55B0"/>
    <w:rsid w:val="009D0096"/>
    <w:rsid w:val="009D2FC7"/>
    <w:rsid w:val="009E2EA7"/>
    <w:rsid w:val="009E2FDF"/>
    <w:rsid w:val="009E36E5"/>
    <w:rsid w:val="009E7960"/>
    <w:rsid w:val="009F4B01"/>
    <w:rsid w:val="009F682A"/>
    <w:rsid w:val="009F7499"/>
    <w:rsid w:val="00A03E65"/>
    <w:rsid w:val="00A05255"/>
    <w:rsid w:val="00A2268D"/>
    <w:rsid w:val="00A2315A"/>
    <w:rsid w:val="00A253A1"/>
    <w:rsid w:val="00A25C48"/>
    <w:rsid w:val="00A30D49"/>
    <w:rsid w:val="00A30E5A"/>
    <w:rsid w:val="00A31DA2"/>
    <w:rsid w:val="00A33F95"/>
    <w:rsid w:val="00A33FE5"/>
    <w:rsid w:val="00A4192E"/>
    <w:rsid w:val="00A42F6A"/>
    <w:rsid w:val="00A440F5"/>
    <w:rsid w:val="00A4774E"/>
    <w:rsid w:val="00A601B9"/>
    <w:rsid w:val="00A61448"/>
    <w:rsid w:val="00A63D85"/>
    <w:rsid w:val="00A75FEB"/>
    <w:rsid w:val="00A8175F"/>
    <w:rsid w:val="00A85BE0"/>
    <w:rsid w:val="00A947F7"/>
    <w:rsid w:val="00A959A4"/>
    <w:rsid w:val="00AA0E88"/>
    <w:rsid w:val="00AA3CAD"/>
    <w:rsid w:val="00AA49BE"/>
    <w:rsid w:val="00AA5979"/>
    <w:rsid w:val="00AA6707"/>
    <w:rsid w:val="00AB1373"/>
    <w:rsid w:val="00AB2D61"/>
    <w:rsid w:val="00AB3618"/>
    <w:rsid w:val="00AB5287"/>
    <w:rsid w:val="00AC3679"/>
    <w:rsid w:val="00AC4C5B"/>
    <w:rsid w:val="00AC4D43"/>
    <w:rsid w:val="00AD2499"/>
    <w:rsid w:val="00AD3083"/>
    <w:rsid w:val="00AE08DF"/>
    <w:rsid w:val="00AE73AB"/>
    <w:rsid w:val="00AF1121"/>
    <w:rsid w:val="00AF34F2"/>
    <w:rsid w:val="00AF52C7"/>
    <w:rsid w:val="00AF63CC"/>
    <w:rsid w:val="00AF6D04"/>
    <w:rsid w:val="00AF72C5"/>
    <w:rsid w:val="00B0086B"/>
    <w:rsid w:val="00B023A6"/>
    <w:rsid w:val="00B04945"/>
    <w:rsid w:val="00B078E5"/>
    <w:rsid w:val="00B1038C"/>
    <w:rsid w:val="00B14CB4"/>
    <w:rsid w:val="00B15775"/>
    <w:rsid w:val="00B1610E"/>
    <w:rsid w:val="00B2143A"/>
    <w:rsid w:val="00B2258E"/>
    <w:rsid w:val="00B23E4E"/>
    <w:rsid w:val="00B256ED"/>
    <w:rsid w:val="00B32475"/>
    <w:rsid w:val="00B33528"/>
    <w:rsid w:val="00B36F23"/>
    <w:rsid w:val="00B430EE"/>
    <w:rsid w:val="00B45D63"/>
    <w:rsid w:val="00B52E8B"/>
    <w:rsid w:val="00B56E0D"/>
    <w:rsid w:val="00B62D4D"/>
    <w:rsid w:val="00B70F21"/>
    <w:rsid w:val="00B80580"/>
    <w:rsid w:val="00B81C93"/>
    <w:rsid w:val="00B84192"/>
    <w:rsid w:val="00B926ED"/>
    <w:rsid w:val="00B92B66"/>
    <w:rsid w:val="00B958E4"/>
    <w:rsid w:val="00BA2766"/>
    <w:rsid w:val="00BA482A"/>
    <w:rsid w:val="00BB206B"/>
    <w:rsid w:val="00BB2383"/>
    <w:rsid w:val="00BC0AAF"/>
    <w:rsid w:val="00BC0B91"/>
    <w:rsid w:val="00BC1BD9"/>
    <w:rsid w:val="00BC6315"/>
    <w:rsid w:val="00BC6B76"/>
    <w:rsid w:val="00BD2C34"/>
    <w:rsid w:val="00BD3597"/>
    <w:rsid w:val="00BD426F"/>
    <w:rsid w:val="00BD736E"/>
    <w:rsid w:val="00BE13AE"/>
    <w:rsid w:val="00BE5D40"/>
    <w:rsid w:val="00BE5E51"/>
    <w:rsid w:val="00BF0D64"/>
    <w:rsid w:val="00BF3DC7"/>
    <w:rsid w:val="00BF58DF"/>
    <w:rsid w:val="00C039F3"/>
    <w:rsid w:val="00C05B32"/>
    <w:rsid w:val="00C1035E"/>
    <w:rsid w:val="00C116BD"/>
    <w:rsid w:val="00C1285B"/>
    <w:rsid w:val="00C15486"/>
    <w:rsid w:val="00C15796"/>
    <w:rsid w:val="00C172AF"/>
    <w:rsid w:val="00C219FF"/>
    <w:rsid w:val="00C22E36"/>
    <w:rsid w:val="00C24AB6"/>
    <w:rsid w:val="00C258DB"/>
    <w:rsid w:val="00C32E91"/>
    <w:rsid w:val="00C33B9F"/>
    <w:rsid w:val="00C34090"/>
    <w:rsid w:val="00C426E5"/>
    <w:rsid w:val="00C519F7"/>
    <w:rsid w:val="00C524D7"/>
    <w:rsid w:val="00C5264E"/>
    <w:rsid w:val="00C53CE4"/>
    <w:rsid w:val="00C55735"/>
    <w:rsid w:val="00C56FCF"/>
    <w:rsid w:val="00C63C63"/>
    <w:rsid w:val="00C660DE"/>
    <w:rsid w:val="00C74ED5"/>
    <w:rsid w:val="00C76FFB"/>
    <w:rsid w:val="00C7727C"/>
    <w:rsid w:val="00C80714"/>
    <w:rsid w:val="00C825DC"/>
    <w:rsid w:val="00C845F3"/>
    <w:rsid w:val="00C84CFF"/>
    <w:rsid w:val="00C91675"/>
    <w:rsid w:val="00C91D49"/>
    <w:rsid w:val="00C928CA"/>
    <w:rsid w:val="00C94B50"/>
    <w:rsid w:val="00C95A56"/>
    <w:rsid w:val="00CA1F40"/>
    <w:rsid w:val="00CA54BE"/>
    <w:rsid w:val="00CA7F21"/>
    <w:rsid w:val="00CB342E"/>
    <w:rsid w:val="00CB621D"/>
    <w:rsid w:val="00CB73D8"/>
    <w:rsid w:val="00CC1826"/>
    <w:rsid w:val="00CC1F17"/>
    <w:rsid w:val="00CC4C78"/>
    <w:rsid w:val="00CD25D6"/>
    <w:rsid w:val="00CD3191"/>
    <w:rsid w:val="00CD5E98"/>
    <w:rsid w:val="00CF5736"/>
    <w:rsid w:val="00CF659A"/>
    <w:rsid w:val="00D00312"/>
    <w:rsid w:val="00D0338E"/>
    <w:rsid w:val="00D073E6"/>
    <w:rsid w:val="00D14E71"/>
    <w:rsid w:val="00D22208"/>
    <w:rsid w:val="00D22A49"/>
    <w:rsid w:val="00D33D15"/>
    <w:rsid w:val="00D36BC1"/>
    <w:rsid w:val="00D37A48"/>
    <w:rsid w:val="00D424A6"/>
    <w:rsid w:val="00D433CF"/>
    <w:rsid w:val="00D51A60"/>
    <w:rsid w:val="00D51BF6"/>
    <w:rsid w:val="00D578CC"/>
    <w:rsid w:val="00D60E19"/>
    <w:rsid w:val="00D61781"/>
    <w:rsid w:val="00D63BD1"/>
    <w:rsid w:val="00D64686"/>
    <w:rsid w:val="00D651F9"/>
    <w:rsid w:val="00D731DD"/>
    <w:rsid w:val="00D75661"/>
    <w:rsid w:val="00D763BB"/>
    <w:rsid w:val="00D7713A"/>
    <w:rsid w:val="00D80BF7"/>
    <w:rsid w:val="00D9299B"/>
    <w:rsid w:val="00D93DC0"/>
    <w:rsid w:val="00D96A30"/>
    <w:rsid w:val="00DA21EE"/>
    <w:rsid w:val="00DA4C03"/>
    <w:rsid w:val="00DB0D1B"/>
    <w:rsid w:val="00DB12AA"/>
    <w:rsid w:val="00DB2210"/>
    <w:rsid w:val="00DB4486"/>
    <w:rsid w:val="00DB76F5"/>
    <w:rsid w:val="00DC0312"/>
    <w:rsid w:val="00DC3005"/>
    <w:rsid w:val="00DC7541"/>
    <w:rsid w:val="00DC79B9"/>
    <w:rsid w:val="00DD2384"/>
    <w:rsid w:val="00DD2CC9"/>
    <w:rsid w:val="00DD2F49"/>
    <w:rsid w:val="00DE6D06"/>
    <w:rsid w:val="00DE7600"/>
    <w:rsid w:val="00DF1D32"/>
    <w:rsid w:val="00DF7D8C"/>
    <w:rsid w:val="00E02377"/>
    <w:rsid w:val="00E04B45"/>
    <w:rsid w:val="00E05E09"/>
    <w:rsid w:val="00E106BB"/>
    <w:rsid w:val="00E125C7"/>
    <w:rsid w:val="00E13972"/>
    <w:rsid w:val="00E17DA7"/>
    <w:rsid w:val="00E203F2"/>
    <w:rsid w:val="00E21931"/>
    <w:rsid w:val="00E23289"/>
    <w:rsid w:val="00E25045"/>
    <w:rsid w:val="00E30CD1"/>
    <w:rsid w:val="00E4701C"/>
    <w:rsid w:val="00E55529"/>
    <w:rsid w:val="00E621D0"/>
    <w:rsid w:val="00E623DB"/>
    <w:rsid w:val="00E64259"/>
    <w:rsid w:val="00E70698"/>
    <w:rsid w:val="00E73E77"/>
    <w:rsid w:val="00E76912"/>
    <w:rsid w:val="00E84185"/>
    <w:rsid w:val="00E86B95"/>
    <w:rsid w:val="00E91BC8"/>
    <w:rsid w:val="00E9275B"/>
    <w:rsid w:val="00E970A5"/>
    <w:rsid w:val="00E970F8"/>
    <w:rsid w:val="00EA5441"/>
    <w:rsid w:val="00EB1921"/>
    <w:rsid w:val="00EC0C9C"/>
    <w:rsid w:val="00EC292D"/>
    <w:rsid w:val="00EC35E1"/>
    <w:rsid w:val="00EC5AF5"/>
    <w:rsid w:val="00EC705C"/>
    <w:rsid w:val="00EC7FF8"/>
    <w:rsid w:val="00ED06B9"/>
    <w:rsid w:val="00ED0B9C"/>
    <w:rsid w:val="00EE164B"/>
    <w:rsid w:val="00EF155E"/>
    <w:rsid w:val="00EF1D20"/>
    <w:rsid w:val="00EF2590"/>
    <w:rsid w:val="00EF76C3"/>
    <w:rsid w:val="00F06345"/>
    <w:rsid w:val="00F0754C"/>
    <w:rsid w:val="00F1148E"/>
    <w:rsid w:val="00F13216"/>
    <w:rsid w:val="00F17E35"/>
    <w:rsid w:val="00F20F7A"/>
    <w:rsid w:val="00F22863"/>
    <w:rsid w:val="00F22FBD"/>
    <w:rsid w:val="00F2312B"/>
    <w:rsid w:val="00F24D56"/>
    <w:rsid w:val="00F32897"/>
    <w:rsid w:val="00F32DB6"/>
    <w:rsid w:val="00F33C33"/>
    <w:rsid w:val="00F33DF6"/>
    <w:rsid w:val="00F36099"/>
    <w:rsid w:val="00F410D2"/>
    <w:rsid w:val="00F42426"/>
    <w:rsid w:val="00F46972"/>
    <w:rsid w:val="00F573E4"/>
    <w:rsid w:val="00F607AB"/>
    <w:rsid w:val="00F6478A"/>
    <w:rsid w:val="00F70523"/>
    <w:rsid w:val="00F72FCD"/>
    <w:rsid w:val="00F767FB"/>
    <w:rsid w:val="00F829C5"/>
    <w:rsid w:val="00F909EB"/>
    <w:rsid w:val="00F9634F"/>
    <w:rsid w:val="00F9656E"/>
    <w:rsid w:val="00F971C7"/>
    <w:rsid w:val="00F97FB6"/>
    <w:rsid w:val="00FA314C"/>
    <w:rsid w:val="00FA4F9C"/>
    <w:rsid w:val="00FA7031"/>
    <w:rsid w:val="00FA7E01"/>
    <w:rsid w:val="00FB0B2C"/>
    <w:rsid w:val="00FB5B72"/>
    <w:rsid w:val="00FC2857"/>
    <w:rsid w:val="00FC3768"/>
    <w:rsid w:val="00FC6A63"/>
    <w:rsid w:val="00FD754C"/>
    <w:rsid w:val="00FE29C2"/>
    <w:rsid w:val="00FE5021"/>
    <w:rsid w:val="00FE596D"/>
    <w:rsid w:val="00FE68D6"/>
    <w:rsid w:val="00FF20A8"/>
    <w:rsid w:val="00FF25B6"/>
    <w:rsid w:val="00FF4BC0"/>
    <w:rsid w:val="00FF730A"/>
    <w:rsid w:val="08AF7F79"/>
    <w:rsid w:val="157AC237"/>
    <w:rsid w:val="2CDAC21B"/>
    <w:rsid w:val="3EE0D169"/>
    <w:rsid w:val="5BB8F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11FFCD1"/>
  <w15:chartTrackingRefBased/>
  <w15:docId w15:val="{939BE370-69A9-4F2C-BBC4-EF500EE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1536"/>
    <w:rPr>
      <w:color w:val="0000FF"/>
      <w:u w:val="single"/>
    </w:rPr>
  </w:style>
  <w:style w:type="character" w:styleId="FollowedHyperlink">
    <w:name w:val="FollowedHyperlink"/>
    <w:uiPriority w:val="99"/>
    <w:rsid w:val="00722C3A"/>
    <w:rPr>
      <w:color w:val="800080"/>
      <w:u w:val="single"/>
    </w:rPr>
  </w:style>
  <w:style w:type="paragraph" w:styleId="PlainText">
    <w:name w:val="Plain Text"/>
    <w:basedOn w:val="Normal"/>
    <w:rsid w:val="006F6A26"/>
    <w:rPr>
      <w:rFonts w:ascii="Courier New" w:hAnsi="Courier New" w:cs="Times New Roman"/>
      <w:sz w:val="20"/>
      <w:szCs w:val="20"/>
    </w:rPr>
  </w:style>
  <w:style w:type="paragraph" w:styleId="Footer">
    <w:name w:val="footer"/>
    <w:basedOn w:val="Normal"/>
    <w:link w:val="FooterChar"/>
    <w:uiPriority w:val="99"/>
    <w:rsid w:val="00F36099"/>
    <w:pPr>
      <w:tabs>
        <w:tab w:val="center" w:pos="4320"/>
        <w:tab w:val="right" w:pos="8640"/>
      </w:tabs>
    </w:pPr>
  </w:style>
  <w:style w:type="character" w:styleId="PageNumber">
    <w:name w:val="page number"/>
    <w:basedOn w:val="DefaultParagraphFont"/>
    <w:rsid w:val="00F36099"/>
  </w:style>
  <w:style w:type="paragraph" w:styleId="Header">
    <w:name w:val="header"/>
    <w:basedOn w:val="Normal"/>
    <w:link w:val="HeaderChar"/>
    <w:uiPriority w:val="99"/>
    <w:rsid w:val="00DB12AA"/>
    <w:pPr>
      <w:tabs>
        <w:tab w:val="center" w:pos="4320"/>
        <w:tab w:val="right" w:pos="8640"/>
      </w:tabs>
    </w:pPr>
  </w:style>
  <w:style w:type="paragraph" w:styleId="NormalWeb">
    <w:name w:val="Normal (Web)"/>
    <w:basedOn w:val="Normal"/>
    <w:uiPriority w:val="99"/>
    <w:unhideWhenUsed/>
    <w:rsid w:val="00C15796"/>
    <w:pPr>
      <w:spacing w:after="150"/>
    </w:pPr>
    <w:rPr>
      <w:rFonts w:cs="Times New Roman"/>
    </w:rPr>
  </w:style>
  <w:style w:type="numbering" w:customStyle="1" w:styleId="NoList1">
    <w:name w:val="No List1"/>
    <w:next w:val="NoList"/>
    <w:uiPriority w:val="99"/>
    <w:semiHidden/>
    <w:unhideWhenUsed/>
    <w:rsid w:val="00C15796"/>
  </w:style>
  <w:style w:type="paragraph" w:customStyle="1" w:styleId="Default">
    <w:name w:val="Default"/>
    <w:rsid w:val="00C15796"/>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C15796"/>
    <w:rPr>
      <w:color w:val="auto"/>
    </w:rPr>
  </w:style>
  <w:style w:type="paragraph" w:customStyle="1" w:styleId="CM12">
    <w:name w:val="CM12"/>
    <w:basedOn w:val="Default"/>
    <w:next w:val="Default"/>
    <w:uiPriority w:val="99"/>
    <w:rsid w:val="00C15796"/>
    <w:rPr>
      <w:color w:val="auto"/>
    </w:rPr>
  </w:style>
  <w:style w:type="paragraph" w:customStyle="1" w:styleId="CM13">
    <w:name w:val="CM13"/>
    <w:basedOn w:val="Default"/>
    <w:next w:val="Default"/>
    <w:uiPriority w:val="99"/>
    <w:rsid w:val="00C15796"/>
    <w:rPr>
      <w:color w:val="auto"/>
    </w:rPr>
  </w:style>
  <w:style w:type="paragraph" w:customStyle="1" w:styleId="CM2">
    <w:name w:val="CM2"/>
    <w:basedOn w:val="Default"/>
    <w:next w:val="Default"/>
    <w:uiPriority w:val="99"/>
    <w:rsid w:val="00C15796"/>
    <w:pPr>
      <w:spacing w:line="276" w:lineRule="atLeast"/>
    </w:pPr>
    <w:rPr>
      <w:color w:val="auto"/>
    </w:rPr>
  </w:style>
  <w:style w:type="paragraph" w:customStyle="1" w:styleId="CM3">
    <w:name w:val="CM3"/>
    <w:basedOn w:val="Default"/>
    <w:next w:val="Default"/>
    <w:uiPriority w:val="99"/>
    <w:rsid w:val="00C15796"/>
    <w:pPr>
      <w:spacing w:line="278" w:lineRule="atLeast"/>
    </w:pPr>
    <w:rPr>
      <w:color w:val="auto"/>
    </w:rPr>
  </w:style>
  <w:style w:type="paragraph" w:customStyle="1" w:styleId="CM4">
    <w:name w:val="CM4"/>
    <w:basedOn w:val="Default"/>
    <w:next w:val="Default"/>
    <w:uiPriority w:val="99"/>
    <w:rsid w:val="00C15796"/>
    <w:pPr>
      <w:spacing w:line="278" w:lineRule="atLeast"/>
    </w:pPr>
    <w:rPr>
      <w:color w:val="auto"/>
    </w:rPr>
  </w:style>
  <w:style w:type="paragraph" w:customStyle="1" w:styleId="CM5">
    <w:name w:val="CM5"/>
    <w:basedOn w:val="Default"/>
    <w:next w:val="Default"/>
    <w:uiPriority w:val="99"/>
    <w:rsid w:val="00C15796"/>
    <w:pPr>
      <w:spacing w:line="276" w:lineRule="atLeast"/>
    </w:pPr>
    <w:rPr>
      <w:color w:val="auto"/>
    </w:rPr>
  </w:style>
  <w:style w:type="paragraph" w:customStyle="1" w:styleId="CM7">
    <w:name w:val="CM7"/>
    <w:basedOn w:val="Default"/>
    <w:next w:val="Default"/>
    <w:uiPriority w:val="99"/>
    <w:rsid w:val="00C15796"/>
    <w:pPr>
      <w:spacing w:line="276" w:lineRule="atLeast"/>
    </w:pPr>
    <w:rPr>
      <w:color w:val="auto"/>
    </w:rPr>
  </w:style>
  <w:style w:type="paragraph" w:customStyle="1" w:styleId="CM8">
    <w:name w:val="CM8"/>
    <w:basedOn w:val="Default"/>
    <w:next w:val="Default"/>
    <w:uiPriority w:val="99"/>
    <w:rsid w:val="00C15796"/>
    <w:pPr>
      <w:spacing w:line="276" w:lineRule="atLeast"/>
    </w:pPr>
    <w:rPr>
      <w:color w:val="auto"/>
    </w:rPr>
  </w:style>
  <w:style w:type="paragraph" w:customStyle="1" w:styleId="CM9">
    <w:name w:val="CM9"/>
    <w:basedOn w:val="Default"/>
    <w:next w:val="Default"/>
    <w:uiPriority w:val="99"/>
    <w:rsid w:val="00C15796"/>
    <w:pPr>
      <w:spacing w:line="276" w:lineRule="atLeast"/>
    </w:pPr>
    <w:rPr>
      <w:color w:val="auto"/>
    </w:rPr>
  </w:style>
  <w:style w:type="paragraph" w:customStyle="1" w:styleId="CM10">
    <w:name w:val="CM10"/>
    <w:basedOn w:val="Default"/>
    <w:next w:val="Default"/>
    <w:uiPriority w:val="99"/>
    <w:rsid w:val="00C15796"/>
    <w:pPr>
      <w:spacing w:line="276" w:lineRule="atLeast"/>
    </w:pPr>
    <w:rPr>
      <w:color w:val="auto"/>
    </w:rPr>
  </w:style>
  <w:style w:type="paragraph" w:styleId="ListParagraph">
    <w:name w:val="List Paragraph"/>
    <w:basedOn w:val="Normal"/>
    <w:uiPriority w:val="34"/>
    <w:qFormat/>
    <w:rsid w:val="00C15796"/>
    <w:pPr>
      <w:spacing w:after="200" w:line="276" w:lineRule="auto"/>
      <w:ind w:left="720"/>
    </w:pPr>
    <w:rPr>
      <w:rFonts w:ascii="Calibri" w:hAnsi="Calibri" w:cs="Times New Roman"/>
      <w:sz w:val="22"/>
      <w:szCs w:val="22"/>
    </w:rPr>
  </w:style>
  <w:style w:type="paragraph" w:styleId="BalloonText">
    <w:name w:val="Balloon Text"/>
    <w:basedOn w:val="Normal"/>
    <w:link w:val="BalloonTextChar"/>
    <w:uiPriority w:val="99"/>
    <w:unhideWhenUsed/>
    <w:rsid w:val="00C15796"/>
    <w:rPr>
      <w:rFonts w:ascii="Tahoma" w:hAnsi="Tahoma" w:cs="Tahoma"/>
      <w:sz w:val="16"/>
      <w:szCs w:val="16"/>
    </w:rPr>
  </w:style>
  <w:style w:type="character" w:customStyle="1" w:styleId="BalloonTextChar">
    <w:name w:val="Balloon Text Char"/>
    <w:link w:val="BalloonText"/>
    <w:uiPriority w:val="99"/>
    <w:rsid w:val="00C15796"/>
    <w:rPr>
      <w:rFonts w:ascii="Tahoma" w:hAnsi="Tahoma" w:cs="Tahoma"/>
      <w:sz w:val="16"/>
      <w:szCs w:val="16"/>
    </w:rPr>
  </w:style>
  <w:style w:type="character" w:customStyle="1" w:styleId="FooterChar">
    <w:name w:val="Footer Char"/>
    <w:link w:val="Footer"/>
    <w:uiPriority w:val="99"/>
    <w:rsid w:val="00C15796"/>
    <w:rPr>
      <w:rFonts w:cs="Arial"/>
      <w:sz w:val="24"/>
      <w:szCs w:val="24"/>
    </w:rPr>
  </w:style>
  <w:style w:type="character" w:customStyle="1" w:styleId="hidden1">
    <w:name w:val="hidden1"/>
    <w:rsid w:val="00C15796"/>
  </w:style>
  <w:style w:type="character" w:customStyle="1" w:styleId="filetype1">
    <w:name w:val="file_type1"/>
    <w:rsid w:val="00C15796"/>
    <w:rPr>
      <w:sz w:val="19"/>
      <w:szCs w:val="19"/>
    </w:rPr>
  </w:style>
  <w:style w:type="character" w:customStyle="1" w:styleId="HeaderChar">
    <w:name w:val="Header Char"/>
    <w:link w:val="Header"/>
    <w:uiPriority w:val="99"/>
    <w:rsid w:val="00772E62"/>
    <w:rPr>
      <w:rFonts w:cs="Arial"/>
      <w:sz w:val="24"/>
      <w:szCs w:val="24"/>
    </w:rPr>
  </w:style>
  <w:style w:type="paragraph" w:customStyle="1" w:styleId="paragraph">
    <w:name w:val="paragraph"/>
    <w:basedOn w:val="Normal"/>
    <w:rsid w:val="00BE5E51"/>
    <w:pPr>
      <w:spacing w:before="100" w:beforeAutospacing="1" w:after="100" w:afterAutospacing="1"/>
    </w:pPr>
    <w:rPr>
      <w:rFonts w:cs="Times New Roman"/>
    </w:rPr>
  </w:style>
  <w:style w:type="character" w:customStyle="1" w:styleId="normaltextrun">
    <w:name w:val="normaltextrun"/>
    <w:basedOn w:val="DefaultParagraphFont"/>
    <w:rsid w:val="00BE5E51"/>
  </w:style>
  <w:style w:type="character" w:customStyle="1" w:styleId="tabchar">
    <w:name w:val="tabchar"/>
    <w:basedOn w:val="DefaultParagraphFont"/>
    <w:rsid w:val="00BE5E51"/>
  </w:style>
  <w:style w:type="character" w:customStyle="1" w:styleId="eop">
    <w:name w:val="eop"/>
    <w:basedOn w:val="DefaultParagraphFont"/>
    <w:rsid w:val="00BE5E51"/>
  </w:style>
  <w:style w:type="character" w:customStyle="1" w:styleId="contextualspellingandgrammarerror">
    <w:name w:val="contextualspellingandgrammarerror"/>
    <w:basedOn w:val="DefaultParagraphFont"/>
    <w:rsid w:val="00BE5E51"/>
  </w:style>
  <w:style w:type="character" w:customStyle="1" w:styleId="cf01">
    <w:name w:val="cf01"/>
    <w:rsid w:val="00BE5E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07919">
      <w:bodyDiv w:val="1"/>
      <w:marLeft w:val="0"/>
      <w:marRight w:val="0"/>
      <w:marTop w:val="0"/>
      <w:marBottom w:val="0"/>
      <w:divBdr>
        <w:top w:val="none" w:sz="0" w:space="0" w:color="auto"/>
        <w:left w:val="none" w:sz="0" w:space="0" w:color="auto"/>
        <w:bottom w:val="none" w:sz="0" w:space="0" w:color="auto"/>
        <w:right w:val="none" w:sz="0" w:space="0" w:color="auto"/>
      </w:divBdr>
      <w:divsChild>
        <w:div w:id="20061196">
          <w:marLeft w:val="0"/>
          <w:marRight w:val="0"/>
          <w:marTop w:val="0"/>
          <w:marBottom w:val="0"/>
          <w:divBdr>
            <w:top w:val="none" w:sz="0" w:space="0" w:color="auto"/>
            <w:left w:val="none" w:sz="0" w:space="0" w:color="auto"/>
            <w:bottom w:val="none" w:sz="0" w:space="0" w:color="auto"/>
            <w:right w:val="none" w:sz="0" w:space="0" w:color="auto"/>
          </w:divBdr>
        </w:div>
        <w:div w:id="190383970">
          <w:marLeft w:val="0"/>
          <w:marRight w:val="0"/>
          <w:marTop w:val="0"/>
          <w:marBottom w:val="0"/>
          <w:divBdr>
            <w:top w:val="none" w:sz="0" w:space="0" w:color="auto"/>
            <w:left w:val="none" w:sz="0" w:space="0" w:color="auto"/>
            <w:bottom w:val="none" w:sz="0" w:space="0" w:color="auto"/>
            <w:right w:val="none" w:sz="0" w:space="0" w:color="auto"/>
          </w:divBdr>
          <w:divsChild>
            <w:div w:id="274800222">
              <w:marLeft w:val="-75"/>
              <w:marRight w:val="0"/>
              <w:marTop w:val="30"/>
              <w:marBottom w:val="30"/>
              <w:divBdr>
                <w:top w:val="none" w:sz="0" w:space="0" w:color="auto"/>
                <w:left w:val="none" w:sz="0" w:space="0" w:color="auto"/>
                <w:bottom w:val="none" w:sz="0" w:space="0" w:color="auto"/>
                <w:right w:val="none" w:sz="0" w:space="0" w:color="auto"/>
              </w:divBdr>
              <w:divsChild>
                <w:div w:id="41027051">
                  <w:marLeft w:val="0"/>
                  <w:marRight w:val="0"/>
                  <w:marTop w:val="0"/>
                  <w:marBottom w:val="0"/>
                  <w:divBdr>
                    <w:top w:val="none" w:sz="0" w:space="0" w:color="auto"/>
                    <w:left w:val="none" w:sz="0" w:space="0" w:color="auto"/>
                    <w:bottom w:val="none" w:sz="0" w:space="0" w:color="auto"/>
                    <w:right w:val="none" w:sz="0" w:space="0" w:color="auto"/>
                  </w:divBdr>
                  <w:divsChild>
                    <w:div w:id="1195728395">
                      <w:marLeft w:val="0"/>
                      <w:marRight w:val="0"/>
                      <w:marTop w:val="0"/>
                      <w:marBottom w:val="0"/>
                      <w:divBdr>
                        <w:top w:val="none" w:sz="0" w:space="0" w:color="auto"/>
                        <w:left w:val="none" w:sz="0" w:space="0" w:color="auto"/>
                        <w:bottom w:val="none" w:sz="0" w:space="0" w:color="auto"/>
                        <w:right w:val="none" w:sz="0" w:space="0" w:color="auto"/>
                      </w:divBdr>
                    </w:div>
                  </w:divsChild>
                </w:div>
                <w:div w:id="65420784">
                  <w:marLeft w:val="0"/>
                  <w:marRight w:val="0"/>
                  <w:marTop w:val="0"/>
                  <w:marBottom w:val="0"/>
                  <w:divBdr>
                    <w:top w:val="none" w:sz="0" w:space="0" w:color="auto"/>
                    <w:left w:val="none" w:sz="0" w:space="0" w:color="auto"/>
                    <w:bottom w:val="none" w:sz="0" w:space="0" w:color="auto"/>
                    <w:right w:val="none" w:sz="0" w:space="0" w:color="auto"/>
                  </w:divBdr>
                  <w:divsChild>
                    <w:div w:id="1672028970">
                      <w:marLeft w:val="0"/>
                      <w:marRight w:val="0"/>
                      <w:marTop w:val="0"/>
                      <w:marBottom w:val="0"/>
                      <w:divBdr>
                        <w:top w:val="none" w:sz="0" w:space="0" w:color="auto"/>
                        <w:left w:val="none" w:sz="0" w:space="0" w:color="auto"/>
                        <w:bottom w:val="none" w:sz="0" w:space="0" w:color="auto"/>
                        <w:right w:val="none" w:sz="0" w:space="0" w:color="auto"/>
                      </w:divBdr>
                    </w:div>
                  </w:divsChild>
                </w:div>
                <w:div w:id="130682333">
                  <w:marLeft w:val="0"/>
                  <w:marRight w:val="0"/>
                  <w:marTop w:val="0"/>
                  <w:marBottom w:val="0"/>
                  <w:divBdr>
                    <w:top w:val="none" w:sz="0" w:space="0" w:color="auto"/>
                    <w:left w:val="none" w:sz="0" w:space="0" w:color="auto"/>
                    <w:bottom w:val="none" w:sz="0" w:space="0" w:color="auto"/>
                    <w:right w:val="none" w:sz="0" w:space="0" w:color="auto"/>
                  </w:divBdr>
                  <w:divsChild>
                    <w:div w:id="1513685749">
                      <w:marLeft w:val="0"/>
                      <w:marRight w:val="0"/>
                      <w:marTop w:val="0"/>
                      <w:marBottom w:val="0"/>
                      <w:divBdr>
                        <w:top w:val="none" w:sz="0" w:space="0" w:color="auto"/>
                        <w:left w:val="none" w:sz="0" w:space="0" w:color="auto"/>
                        <w:bottom w:val="none" w:sz="0" w:space="0" w:color="auto"/>
                        <w:right w:val="none" w:sz="0" w:space="0" w:color="auto"/>
                      </w:divBdr>
                    </w:div>
                  </w:divsChild>
                </w:div>
                <w:div w:id="132913387">
                  <w:marLeft w:val="0"/>
                  <w:marRight w:val="0"/>
                  <w:marTop w:val="0"/>
                  <w:marBottom w:val="0"/>
                  <w:divBdr>
                    <w:top w:val="none" w:sz="0" w:space="0" w:color="auto"/>
                    <w:left w:val="none" w:sz="0" w:space="0" w:color="auto"/>
                    <w:bottom w:val="none" w:sz="0" w:space="0" w:color="auto"/>
                    <w:right w:val="none" w:sz="0" w:space="0" w:color="auto"/>
                  </w:divBdr>
                  <w:divsChild>
                    <w:div w:id="946233935">
                      <w:marLeft w:val="0"/>
                      <w:marRight w:val="0"/>
                      <w:marTop w:val="0"/>
                      <w:marBottom w:val="0"/>
                      <w:divBdr>
                        <w:top w:val="none" w:sz="0" w:space="0" w:color="auto"/>
                        <w:left w:val="none" w:sz="0" w:space="0" w:color="auto"/>
                        <w:bottom w:val="none" w:sz="0" w:space="0" w:color="auto"/>
                        <w:right w:val="none" w:sz="0" w:space="0" w:color="auto"/>
                      </w:divBdr>
                    </w:div>
                  </w:divsChild>
                </w:div>
                <w:div w:id="181751788">
                  <w:marLeft w:val="0"/>
                  <w:marRight w:val="0"/>
                  <w:marTop w:val="0"/>
                  <w:marBottom w:val="0"/>
                  <w:divBdr>
                    <w:top w:val="none" w:sz="0" w:space="0" w:color="auto"/>
                    <w:left w:val="none" w:sz="0" w:space="0" w:color="auto"/>
                    <w:bottom w:val="none" w:sz="0" w:space="0" w:color="auto"/>
                    <w:right w:val="none" w:sz="0" w:space="0" w:color="auto"/>
                  </w:divBdr>
                  <w:divsChild>
                    <w:div w:id="769621531">
                      <w:marLeft w:val="0"/>
                      <w:marRight w:val="0"/>
                      <w:marTop w:val="0"/>
                      <w:marBottom w:val="0"/>
                      <w:divBdr>
                        <w:top w:val="none" w:sz="0" w:space="0" w:color="auto"/>
                        <w:left w:val="none" w:sz="0" w:space="0" w:color="auto"/>
                        <w:bottom w:val="none" w:sz="0" w:space="0" w:color="auto"/>
                        <w:right w:val="none" w:sz="0" w:space="0" w:color="auto"/>
                      </w:divBdr>
                    </w:div>
                  </w:divsChild>
                </w:div>
                <w:div w:id="208347139">
                  <w:marLeft w:val="0"/>
                  <w:marRight w:val="0"/>
                  <w:marTop w:val="0"/>
                  <w:marBottom w:val="0"/>
                  <w:divBdr>
                    <w:top w:val="none" w:sz="0" w:space="0" w:color="auto"/>
                    <w:left w:val="none" w:sz="0" w:space="0" w:color="auto"/>
                    <w:bottom w:val="none" w:sz="0" w:space="0" w:color="auto"/>
                    <w:right w:val="none" w:sz="0" w:space="0" w:color="auto"/>
                  </w:divBdr>
                  <w:divsChild>
                    <w:div w:id="1265771112">
                      <w:marLeft w:val="0"/>
                      <w:marRight w:val="0"/>
                      <w:marTop w:val="0"/>
                      <w:marBottom w:val="0"/>
                      <w:divBdr>
                        <w:top w:val="none" w:sz="0" w:space="0" w:color="auto"/>
                        <w:left w:val="none" w:sz="0" w:space="0" w:color="auto"/>
                        <w:bottom w:val="none" w:sz="0" w:space="0" w:color="auto"/>
                        <w:right w:val="none" w:sz="0" w:space="0" w:color="auto"/>
                      </w:divBdr>
                    </w:div>
                  </w:divsChild>
                </w:div>
                <w:div w:id="226842825">
                  <w:marLeft w:val="0"/>
                  <w:marRight w:val="0"/>
                  <w:marTop w:val="0"/>
                  <w:marBottom w:val="0"/>
                  <w:divBdr>
                    <w:top w:val="none" w:sz="0" w:space="0" w:color="auto"/>
                    <w:left w:val="none" w:sz="0" w:space="0" w:color="auto"/>
                    <w:bottom w:val="none" w:sz="0" w:space="0" w:color="auto"/>
                    <w:right w:val="none" w:sz="0" w:space="0" w:color="auto"/>
                  </w:divBdr>
                  <w:divsChild>
                    <w:div w:id="620386050">
                      <w:marLeft w:val="0"/>
                      <w:marRight w:val="0"/>
                      <w:marTop w:val="0"/>
                      <w:marBottom w:val="0"/>
                      <w:divBdr>
                        <w:top w:val="none" w:sz="0" w:space="0" w:color="auto"/>
                        <w:left w:val="none" w:sz="0" w:space="0" w:color="auto"/>
                        <w:bottom w:val="none" w:sz="0" w:space="0" w:color="auto"/>
                        <w:right w:val="none" w:sz="0" w:space="0" w:color="auto"/>
                      </w:divBdr>
                    </w:div>
                  </w:divsChild>
                </w:div>
                <w:div w:id="233009868">
                  <w:marLeft w:val="0"/>
                  <w:marRight w:val="0"/>
                  <w:marTop w:val="0"/>
                  <w:marBottom w:val="0"/>
                  <w:divBdr>
                    <w:top w:val="none" w:sz="0" w:space="0" w:color="auto"/>
                    <w:left w:val="none" w:sz="0" w:space="0" w:color="auto"/>
                    <w:bottom w:val="none" w:sz="0" w:space="0" w:color="auto"/>
                    <w:right w:val="none" w:sz="0" w:space="0" w:color="auto"/>
                  </w:divBdr>
                  <w:divsChild>
                    <w:div w:id="706878676">
                      <w:marLeft w:val="0"/>
                      <w:marRight w:val="0"/>
                      <w:marTop w:val="0"/>
                      <w:marBottom w:val="0"/>
                      <w:divBdr>
                        <w:top w:val="none" w:sz="0" w:space="0" w:color="auto"/>
                        <w:left w:val="none" w:sz="0" w:space="0" w:color="auto"/>
                        <w:bottom w:val="none" w:sz="0" w:space="0" w:color="auto"/>
                        <w:right w:val="none" w:sz="0" w:space="0" w:color="auto"/>
                      </w:divBdr>
                    </w:div>
                  </w:divsChild>
                </w:div>
                <w:div w:id="233855905">
                  <w:marLeft w:val="0"/>
                  <w:marRight w:val="0"/>
                  <w:marTop w:val="0"/>
                  <w:marBottom w:val="0"/>
                  <w:divBdr>
                    <w:top w:val="none" w:sz="0" w:space="0" w:color="auto"/>
                    <w:left w:val="none" w:sz="0" w:space="0" w:color="auto"/>
                    <w:bottom w:val="none" w:sz="0" w:space="0" w:color="auto"/>
                    <w:right w:val="none" w:sz="0" w:space="0" w:color="auto"/>
                  </w:divBdr>
                  <w:divsChild>
                    <w:div w:id="1398479377">
                      <w:marLeft w:val="0"/>
                      <w:marRight w:val="0"/>
                      <w:marTop w:val="0"/>
                      <w:marBottom w:val="0"/>
                      <w:divBdr>
                        <w:top w:val="none" w:sz="0" w:space="0" w:color="auto"/>
                        <w:left w:val="none" w:sz="0" w:space="0" w:color="auto"/>
                        <w:bottom w:val="none" w:sz="0" w:space="0" w:color="auto"/>
                        <w:right w:val="none" w:sz="0" w:space="0" w:color="auto"/>
                      </w:divBdr>
                    </w:div>
                  </w:divsChild>
                </w:div>
                <w:div w:id="278146365">
                  <w:marLeft w:val="0"/>
                  <w:marRight w:val="0"/>
                  <w:marTop w:val="0"/>
                  <w:marBottom w:val="0"/>
                  <w:divBdr>
                    <w:top w:val="none" w:sz="0" w:space="0" w:color="auto"/>
                    <w:left w:val="none" w:sz="0" w:space="0" w:color="auto"/>
                    <w:bottom w:val="none" w:sz="0" w:space="0" w:color="auto"/>
                    <w:right w:val="none" w:sz="0" w:space="0" w:color="auto"/>
                  </w:divBdr>
                  <w:divsChild>
                    <w:div w:id="799810609">
                      <w:marLeft w:val="0"/>
                      <w:marRight w:val="0"/>
                      <w:marTop w:val="0"/>
                      <w:marBottom w:val="0"/>
                      <w:divBdr>
                        <w:top w:val="none" w:sz="0" w:space="0" w:color="auto"/>
                        <w:left w:val="none" w:sz="0" w:space="0" w:color="auto"/>
                        <w:bottom w:val="none" w:sz="0" w:space="0" w:color="auto"/>
                        <w:right w:val="none" w:sz="0" w:space="0" w:color="auto"/>
                      </w:divBdr>
                    </w:div>
                  </w:divsChild>
                </w:div>
                <w:div w:id="278533620">
                  <w:marLeft w:val="0"/>
                  <w:marRight w:val="0"/>
                  <w:marTop w:val="0"/>
                  <w:marBottom w:val="0"/>
                  <w:divBdr>
                    <w:top w:val="none" w:sz="0" w:space="0" w:color="auto"/>
                    <w:left w:val="none" w:sz="0" w:space="0" w:color="auto"/>
                    <w:bottom w:val="none" w:sz="0" w:space="0" w:color="auto"/>
                    <w:right w:val="none" w:sz="0" w:space="0" w:color="auto"/>
                  </w:divBdr>
                  <w:divsChild>
                    <w:div w:id="1049065744">
                      <w:marLeft w:val="0"/>
                      <w:marRight w:val="0"/>
                      <w:marTop w:val="0"/>
                      <w:marBottom w:val="0"/>
                      <w:divBdr>
                        <w:top w:val="none" w:sz="0" w:space="0" w:color="auto"/>
                        <w:left w:val="none" w:sz="0" w:space="0" w:color="auto"/>
                        <w:bottom w:val="none" w:sz="0" w:space="0" w:color="auto"/>
                        <w:right w:val="none" w:sz="0" w:space="0" w:color="auto"/>
                      </w:divBdr>
                    </w:div>
                  </w:divsChild>
                </w:div>
                <w:div w:id="459230191">
                  <w:marLeft w:val="0"/>
                  <w:marRight w:val="0"/>
                  <w:marTop w:val="0"/>
                  <w:marBottom w:val="0"/>
                  <w:divBdr>
                    <w:top w:val="none" w:sz="0" w:space="0" w:color="auto"/>
                    <w:left w:val="none" w:sz="0" w:space="0" w:color="auto"/>
                    <w:bottom w:val="none" w:sz="0" w:space="0" w:color="auto"/>
                    <w:right w:val="none" w:sz="0" w:space="0" w:color="auto"/>
                  </w:divBdr>
                  <w:divsChild>
                    <w:div w:id="570849042">
                      <w:marLeft w:val="0"/>
                      <w:marRight w:val="0"/>
                      <w:marTop w:val="0"/>
                      <w:marBottom w:val="0"/>
                      <w:divBdr>
                        <w:top w:val="none" w:sz="0" w:space="0" w:color="auto"/>
                        <w:left w:val="none" w:sz="0" w:space="0" w:color="auto"/>
                        <w:bottom w:val="none" w:sz="0" w:space="0" w:color="auto"/>
                        <w:right w:val="none" w:sz="0" w:space="0" w:color="auto"/>
                      </w:divBdr>
                    </w:div>
                  </w:divsChild>
                </w:div>
                <w:div w:id="496697672">
                  <w:marLeft w:val="0"/>
                  <w:marRight w:val="0"/>
                  <w:marTop w:val="0"/>
                  <w:marBottom w:val="0"/>
                  <w:divBdr>
                    <w:top w:val="none" w:sz="0" w:space="0" w:color="auto"/>
                    <w:left w:val="none" w:sz="0" w:space="0" w:color="auto"/>
                    <w:bottom w:val="none" w:sz="0" w:space="0" w:color="auto"/>
                    <w:right w:val="none" w:sz="0" w:space="0" w:color="auto"/>
                  </w:divBdr>
                  <w:divsChild>
                    <w:div w:id="1029186923">
                      <w:marLeft w:val="0"/>
                      <w:marRight w:val="0"/>
                      <w:marTop w:val="0"/>
                      <w:marBottom w:val="0"/>
                      <w:divBdr>
                        <w:top w:val="none" w:sz="0" w:space="0" w:color="auto"/>
                        <w:left w:val="none" w:sz="0" w:space="0" w:color="auto"/>
                        <w:bottom w:val="none" w:sz="0" w:space="0" w:color="auto"/>
                        <w:right w:val="none" w:sz="0" w:space="0" w:color="auto"/>
                      </w:divBdr>
                    </w:div>
                  </w:divsChild>
                </w:div>
                <w:div w:id="537815167">
                  <w:marLeft w:val="0"/>
                  <w:marRight w:val="0"/>
                  <w:marTop w:val="0"/>
                  <w:marBottom w:val="0"/>
                  <w:divBdr>
                    <w:top w:val="none" w:sz="0" w:space="0" w:color="auto"/>
                    <w:left w:val="none" w:sz="0" w:space="0" w:color="auto"/>
                    <w:bottom w:val="none" w:sz="0" w:space="0" w:color="auto"/>
                    <w:right w:val="none" w:sz="0" w:space="0" w:color="auto"/>
                  </w:divBdr>
                  <w:divsChild>
                    <w:div w:id="1858617533">
                      <w:marLeft w:val="0"/>
                      <w:marRight w:val="0"/>
                      <w:marTop w:val="0"/>
                      <w:marBottom w:val="0"/>
                      <w:divBdr>
                        <w:top w:val="none" w:sz="0" w:space="0" w:color="auto"/>
                        <w:left w:val="none" w:sz="0" w:space="0" w:color="auto"/>
                        <w:bottom w:val="none" w:sz="0" w:space="0" w:color="auto"/>
                        <w:right w:val="none" w:sz="0" w:space="0" w:color="auto"/>
                      </w:divBdr>
                    </w:div>
                  </w:divsChild>
                </w:div>
                <w:div w:id="543491679">
                  <w:marLeft w:val="0"/>
                  <w:marRight w:val="0"/>
                  <w:marTop w:val="0"/>
                  <w:marBottom w:val="0"/>
                  <w:divBdr>
                    <w:top w:val="none" w:sz="0" w:space="0" w:color="auto"/>
                    <w:left w:val="none" w:sz="0" w:space="0" w:color="auto"/>
                    <w:bottom w:val="none" w:sz="0" w:space="0" w:color="auto"/>
                    <w:right w:val="none" w:sz="0" w:space="0" w:color="auto"/>
                  </w:divBdr>
                  <w:divsChild>
                    <w:div w:id="22051432">
                      <w:marLeft w:val="0"/>
                      <w:marRight w:val="0"/>
                      <w:marTop w:val="0"/>
                      <w:marBottom w:val="0"/>
                      <w:divBdr>
                        <w:top w:val="none" w:sz="0" w:space="0" w:color="auto"/>
                        <w:left w:val="none" w:sz="0" w:space="0" w:color="auto"/>
                        <w:bottom w:val="none" w:sz="0" w:space="0" w:color="auto"/>
                        <w:right w:val="none" w:sz="0" w:space="0" w:color="auto"/>
                      </w:divBdr>
                    </w:div>
                  </w:divsChild>
                </w:div>
                <w:div w:id="591596704">
                  <w:marLeft w:val="0"/>
                  <w:marRight w:val="0"/>
                  <w:marTop w:val="0"/>
                  <w:marBottom w:val="0"/>
                  <w:divBdr>
                    <w:top w:val="none" w:sz="0" w:space="0" w:color="auto"/>
                    <w:left w:val="none" w:sz="0" w:space="0" w:color="auto"/>
                    <w:bottom w:val="none" w:sz="0" w:space="0" w:color="auto"/>
                    <w:right w:val="none" w:sz="0" w:space="0" w:color="auto"/>
                  </w:divBdr>
                  <w:divsChild>
                    <w:div w:id="742993624">
                      <w:marLeft w:val="0"/>
                      <w:marRight w:val="0"/>
                      <w:marTop w:val="0"/>
                      <w:marBottom w:val="0"/>
                      <w:divBdr>
                        <w:top w:val="none" w:sz="0" w:space="0" w:color="auto"/>
                        <w:left w:val="none" w:sz="0" w:space="0" w:color="auto"/>
                        <w:bottom w:val="none" w:sz="0" w:space="0" w:color="auto"/>
                        <w:right w:val="none" w:sz="0" w:space="0" w:color="auto"/>
                      </w:divBdr>
                    </w:div>
                  </w:divsChild>
                </w:div>
                <w:div w:id="640304022">
                  <w:marLeft w:val="0"/>
                  <w:marRight w:val="0"/>
                  <w:marTop w:val="0"/>
                  <w:marBottom w:val="0"/>
                  <w:divBdr>
                    <w:top w:val="none" w:sz="0" w:space="0" w:color="auto"/>
                    <w:left w:val="none" w:sz="0" w:space="0" w:color="auto"/>
                    <w:bottom w:val="none" w:sz="0" w:space="0" w:color="auto"/>
                    <w:right w:val="none" w:sz="0" w:space="0" w:color="auto"/>
                  </w:divBdr>
                  <w:divsChild>
                    <w:div w:id="1571229001">
                      <w:marLeft w:val="0"/>
                      <w:marRight w:val="0"/>
                      <w:marTop w:val="0"/>
                      <w:marBottom w:val="0"/>
                      <w:divBdr>
                        <w:top w:val="none" w:sz="0" w:space="0" w:color="auto"/>
                        <w:left w:val="none" w:sz="0" w:space="0" w:color="auto"/>
                        <w:bottom w:val="none" w:sz="0" w:space="0" w:color="auto"/>
                        <w:right w:val="none" w:sz="0" w:space="0" w:color="auto"/>
                      </w:divBdr>
                    </w:div>
                  </w:divsChild>
                </w:div>
                <w:div w:id="720400886">
                  <w:marLeft w:val="0"/>
                  <w:marRight w:val="0"/>
                  <w:marTop w:val="0"/>
                  <w:marBottom w:val="0"/>
                  <w:divBdr>
                    <w:top w:val="none" w:sz="0" w:space="0" w:color="auto"/>
                    <w:left w:val="none" w:sz="0" w:space="0" w:color="auto"/>
                    <w:bottom w:val="none" w:sz="0" w:space="0" w:color="auto"/>
                    <w:right w:val="none" w:sz="0" w:space="0" w:color="auto"/>
                  </w:divBdr>
                  <w:divsChild>
                    <w:div w:id="1931695208">
                      <w:marLeft w:val="0"/>
                      <w:marRight w:val="0"/>
                      <w:marTop w:val="0"/>
                      <w:marBottom w:val="0"/>
                      <w:divBdr>
                        <w:top w:val="none" w:sz="0" w:space="0" w:color="auto"/>
                        <w:left w:val="none" w:sz="0" w:space="0" w:color="auto"/>
                        <w:bottom w:val="none" w:sz="0" w:space="0" w:color="auto"/>
                        <w:right w:val="none" w:sz="0" w:space="0" w:color="auto"/>
                      </w:divBdr>
                    </w:div>
                  </w:divsChild>
                </w:div>
                <w:div w:id="722675279">
                  <w:marLeft w:val="0"/>
                  <w:marRight w:val="0"/>
                  <w:marTop w:val="0"/>
                  <w:marBottom w:val="0"/>
                  <w:divBdr>
                    <w:top w:val="none" w:sz="0" w:space="0" w:color="auto"/>
                    <w:left w:val="none" w:sz="0" w:space="0" w:color="auto"/>
                    <w:bottom w:val="none" w:sz="0" w:space="0" w:color="auto"/>
                    <w:right w:val="none" w:sz="0" w:space="0" w:color="auto"/>
                  </w:divBdr>
                  <w:divsChild>
                    <w:div w:id="805779708">
                      <w:marLeft w:val="0"/>
                      <w:marRight w:val="0"/>
                      <w:marTop w:val="0"/>
                      <w:marBottom w:val="0"/>
                      <w:divBdr>
                        <w:top w:val="none" w:sz="0" w:space="0" w:color="auto"/>
                        <w:left w:val="none" w:sz="0" w:space="0" w:color="auto"/>
                        <w:bottom w:val="none" w:sz="0" w:space="0" w:color="auto"/>
                        <w:right w:val="none" w:sz="0" w:space="0" w:color="auto"/>
                      </w:divBdr>
                    </w:div>
                  </w:divsChild>
                </w:div>
                <w:div w:id="731580391">
                  <w:marLeft w:val="0"/>
                  <w:marRight w:val="0"/>
                  <w:marTop w:val="0"/>
                  <w:marBottom w:val="0"/>
                  <w:divBdr>
                    <w:top w:val="none" w:sz="0" w:space="0" w:color="auto"/>
                    <w:left w:val="none" w:sz="0" w:space="0" w:color="auto"/>
                    <w:bottom w:val="none" w:sz="0" w:space="0" w:color="auto"/>
                    <w:right w:val="none" w:sz="0" w:space="0" w:color="auto"/>
                  </w:divBdr>
                  <w:divsChild>
                    <w:div w:id="1303728825">
                      <w:marLeft w:val="0"/>
                      <w:marRight w:val="0"/>
                      <w:marTop w:val="0"/>
                      <w:marBottom w:val="0"/>
                      <w:divBdr>
                        <w:top w:val="none" w:sz="0" w:space="0" w:color="auto"/>
                        <w:left w:val="none" w:sz="0" w:space="0" w:color="auto"/>
                        <w:bottom w:val="none" w:sz="0" w:space="0" w:color="auto"/>
                        <w:right w:val="none" w:sz="0" w:space="0" w:color="auto"/>
                      </w:divBdr>
                    </w:div>
                  </w:divsChild>
                </w:div>
                <w:div w:id="752312311">
                  <w:marLeft w:val="0"/>
                  <w:marRight w:val="0"/>
                  <w:marTop w:val="0"/>
                  <w:marBottom w:val="0"/>
                  <w:divBdr>
                    <w:top w:val="none" w:sz="0" w:space="0" w:color="auto"/>
                    <w:left w:val="none" w:sz="0" w:space="0" w:color="auto"/>
                    <w:bottom w:val="none" w:sz="0" w:space="0" w:color="auto"/>
                    <w:right w:val="none" w:sz="0" w:space="0" w:color="auto"/>
                  </w:divBdr>
                  <w:divsChild>
                    <w:div w:id="27335773">
                      <w:marLeft w:val="0"/>
                      <w:marRight w:val="0"/>
                      <w:marTop w:val="0"/>
                      <w:marBottom w:val="0"/>
                      <w:divBdr>
                        <w:top w:val="none" w:sz="0" w:space="0" w:color="auto"/>
                        <w:left w:val="none" w:sz="0" w:space="0" w:color="auto"/>
                        <w:bottom w:val="none" w:sz="0" w:space="0" w:color="auto"/>
                        <w:right w:val="none" w:sz="0" w:space="0" w:color="auto"/>
                      </w:divBdr>
                    </w:div>
                  </w:divsChild>
                </w:div>
                <w:div w:id="763376099">
                  <w:marLeft w:val="0"/>
                  <w:marRight w:val="0"/>
                  <w:marTop w:val="0"/>
                  <w:marBottom w:val="0"/>
                  <w:divBdr>
                    <w:top w:val="none" w:sz="0" w:space="0" w:color="auto"/>
                    <w:left w:val="none" w:sz="0" w:space="0" w:color="auto"/>
                    <w:bottom w:val="none" w:sz="0" w:space="0" w:color="auto"/>
                    <w:right w:val="none" w:sz="0" w:space="0" w:color="auto"/>
                  </w:divBdr>
                  <w:divsChild>
                    <w:div w:id="1997800156">
                      <w:marLeft w:val="0"/>
                      <w:marRight w:val="0"/>
                      <w:marTop w:val="0"/>
                      <w:marBottom w:val="0"/>
                      <w:divBdr>
                        <w:top w:val="none" w:sz="0" w:space="0" w:color="auto"/>
                        <w:left w:val="none" w:sz="0" w:space="0" w:color="auto"/>
                        <w:bottom w:val="none" w:sz="0" w:space="0" w:color="auto"/>
                        <w:right w:val="none" w:sz="0" w:space="0" w:color="auto"/>
                      </w:divBdr>
                    </w:div>
                  </w:divsChild>
                </w:div>
                <w:div w:id="799107229">
                  <w:marLeft w:val="0"/>
                  <w:marRight w:val="0"/>
                  <w:marTop w:val="0"/>
                  <w:marBottom w:val="0"/>
                  <w:divBdr>
                    <w:top w:val="none" w:sz="0" w:space="0" w:color="auto"/>
                    <w:left w:val="none" w:sz="0" w:space="0" w:color="auto"/>
                    <w:bottom w:val="none" w:sz="0" w:space="0" w:color="auto"/>
                    <w:right w:val="none" w:sz="0" w:space="0" w:color="auto"/>
                  </w:divBdr>
                  <w:divsChild>
                    <w:div w:id="464549921">
                      <w:marLeft w:val="0"/>
                      <w:marRight w:val="0"/>
                      <w:marTop w:val="0"/>
                      <w:marBottom w:val="0"/>
                      <w:divBdr>
                        <w:top w:val="none" w:sz="0" w:space="0" w:color="auto"/>
                        <w:left w:val="none" w:sz="0" w:space="0" w:color="auto"/>
                        <w:bottom w:val="none" w:sz="0" w:space="0" w:color="auto"/>
                        <w:right w:val="none" w:sz="0" w:space="0" w:color="auto"/>
                      </w:divBdr>
                    </w:div>
                  </w:divsChild>
                </w:div>
                <w:div w:id="809519478">
                  <w:marLeft w:val="0"/>
                  <w:marRight w:val="0"/>
                  <w:marTop w:val="0"/>
                  <w:marBottom w:val="0"/>
                  <w:divBdr>
                    <w:top w:val="none" w:sz="0" w:space="0" w:color="auto"/>
                    <w:left w:val="none" w:sz="0" w:space="0" w:color="auto"/>
                    <w:bottom w:val="none" w:sz="0" w:space="0" w:color="auto"/>
                    <w:right w:val="none" w:sz="0" w:space="0" w:color="auto"/>
                  </w:divBdr>
                  <w:divsChild>
                    <w:div w:id="2122913871">
                      <w:marLeft w:val="0"/>
                      <w:marRight w:val="0"/>
                      <w:marTop w:val="0"/>
                      <w:marBottom w:val="0"/>
                      <w:divBdr>
                        <w:top w:val="none" w:sz="0" w:space="0" w:color="auto"/>
                        <w:left w:val="none" w:sz="0" w:space="0" w:color="auto"/>
                        <w:bottom w:val="none" w:sz="0" w:space="0" w:color="auto"/>
                        <w:right w:val="none" w:sz="0" w:space="0" w:color="auto"/>
                      </w:divBdr>
                    </w:div>
                  </w:divsChild>
                </w:div>
                <w:div w:id="822159929">
                  <w:marLeft w:val="0"/>
                  <w:marRight w:val="0"/>
                  <w:marTop w:val="0"/>
                  <w:marBottom w:val="0"/>
                  <w:divBdr>
                    <w:top w:val="none" w:sz="0" w:space="0" w:color="auto"/>
                    <w:left w:val="none" w:sz="0" w:space="0" w:color="auto"/>
                    <w:bottom w:val="none" w:sz="0" w:space="0" w:color="auto"/>
                    <w:right w:val="none" w:sz="0" w:space="0" w:color="auto"/>
                  </w:divBdr>
                  <w:divsChild>
                    <w:div w:id="862475284">
                      <w:marLeft w:val="0"/>
                      <w:marRight w:val="0"/>
                      <w:marTop w:val="0"/>
                      <w:marBottom w:val="0"/>
                      <w:divBdr>
                        <w:top w:val="none" w:sz="0" w:space="0" w:color="auto"/>
                        <w:left w:val="none" w:sz="0" w:space="0" w:color="auto"/>
                        <w:bottom w:val="none" w:sz="0" w:space="0" w:color="auto"/>
                        <w:right w:val="none" w:sz="0" w:space="0" w:color="auto"/>
                      </w:divBdr>
                    </w:div>
                  </w:divsChild>
                </w:div>
                <w:div w:id="833689206">
                  <w:marLeft w:val="0"/>
                  <w:marRight w:val="0"/>
                  <w:marTop w:val="0"/>
                  <w:marBottom w:val="0"/>
                  <w:divBdr>
                    <w:top w:val="none" w:sz="0" w:space="0" w:color="auto"/>
                    <w:left w:val="none" w:sz="0" w:space="0" w:color="auto"/>
                    <w:bottom w:val="none" w:sz="0" w:space="0" w:color="auto"/>
                    <w:right w:val="none" w:sz="0" w:space="0" w:color="auto"/>
                  </w:divBdr>
                  <w:divsChild>
                    <w:div w:id="1641493432">
                      <w:marLeft w:val="0"/>
                      <w:marRight w:val="0"/>
                      <w:marTop w:val="0"/>
                      <w:marBottom w:val="0"/>
                      <w:divBdr>
                        <w:top w:val="none" w:sz="0" w:space="0" w:color="auto"/>
                        <w:left w:val="none" w:sz="0" w:space="0" w:color="auto"/>
                        <w:bottom w:val="none" w:sz="0" w:space="0" w:color="auto"/>
                        <w:right w:val="none" w:sz="0" w:space="0" w:color="auto"/>
                      </w:divBdr>
                    </w:div>
                  </w:divsChild>
                </w:div>
                <w:div w:id="1021131532">
                  <w:marLeft w:val="0"/>
                  <w:marRight w:val="0"/>
                  <w:marTop w:val="0"/>
                  <w:marBottom w:val="0"/>
                  <w:divBdr>
                    <w:top w:val="none" w:sz="0" w:space="0" w:color="auto"/>
                    <w:left w:val="none" w:sz="0" w:space="0" w:color="auto"/>
                    <w:bottom w:val="none" w:sz="0" w:space="0" w:color="auto"/>
                    <w:right w:val="none" w:sz="0" w:space="0" w:color="auto"/>
                  </w:divBdr>
                  <w:divsChild>
                    <w:div w:id="884482922">
                      <w:marLeft w:val="0"/>
                      <w:marRight w:val="0"/>
                      <w:marTop w:val="0"/>
                      <w:marBottom w:val="0"/>
                      <w:divBdr>
                        <w:top w:val="none" w:sz="0" w:space="0" w:color="auto"/>
                        <w:left w:val="none" w:sz="0" w:space="0" w:color="auto"/>
                        <w:bottom w:val="none" w:sz="0" w:space="0" w:color="auto"/>
                        <w:right w:val="none" w:sz="0" w:space="0" w:color="auto"/>
                      </w:divBdr>
                    </w:div>
                  </w:divsChild>
                </w:div>
                <w:div w:id="1055736806">
                  <w:marLeft w:val="0"/>
                  <w:marRight w:val="0"/>
                  <w:marTop w:val="0"/>
                  <w:marBottom w:val="0"/>
                  <w:divBdr>
                    <w:top w:val="none" w:sz="0" w:space="0" w:color="auto"/>
                    <w:left w:val="none" w:sz="0" w:space="0" w:color="auto"/>
                    <w:bottom w:val="none" w:sz="0" w:space="0" w:color="auto"/>
                    <w:right w:val="none" w:sz="0" w:space="0" w:color="auto"/>
                  </w:divBdr>
                  <w:divsChild>
                    <w:div w:id="1710299833">
                      <w:marLeft w:val="0"/>
                      <w:marRight w:val="0"/>
                      <w:marTop w:val="0"/>
                      <w:marBottom w:val="0"/>
                      <w:divBdr>
                        <w:top w:val="none" w:sz="0" w:space="0" w:color="auto"/>
                        <w:left w:val="none" w:sz="0" w:space="0" w:color="auto"/>
                        <w:bottom w:val="none" w:sz="0" w:space="0" w:color="auto"/>
                        <w:right w:val="none" w:sz="0" w:space="0" w:color="auto"/>
                      </w:divBdr>
                    </w:div>
                  </w:divsChild>
                </w:div>
                <w:div w:id="1120613649">
                  <w:marLeft w:val="0"/>
                  <w:marRight w:val="0"/>
                  <w:marTop w:val="0"/>
                  <w:marBottom w:val="0"/>
                  <w:divBdr>
                    <w:top w:val="none" w:sz="0" w:space="0" w:color="auto"/>
                    <w:left w:val="none" w:sz="0" w:space="0" w:color="auto"/>
                    <w:bottom w:val="none" w:sz="0" w:space="0" w:color="auto"/>
                    <w:right w:val="none" w:sz="0" w:space="0" w:color="auto"/>
                  </w:divBdr>
                  <w:divsChild>
                    <w:div w:id="815343297">
                      <w:marLeft w:val="0"/>
                      <w:marRight w:val="0"/>
                      <w:marTop w:val="0"/>
                      <w:marBottom w:val="0"/>
                      <w:divBdr>
                        <w:top w:val="none" w:sz="0" w:space="0" w:color="auto"/>
                        <w:left w:val="none" w:sz="0" w:space="0" w:color="auto"/>
                        <w:bottom w:val="none" w:sz="0" w:space="0" w:color="auto"/>
                        <w:right w:val="none" w:sz="0" w:space="0" w:color="auto"/>
                      </w:divBdr>
                    </w:div>
                  </w:divsChild>
                </w:div>
                <w:div w:id="1286038232">
                  <w:marLeft w:val="0"/>
                  <w:marRight w:val="0"/>
                  <w:marTop w:val="0"/>
                  <w:marBottom w:val="0"/>
                  <w:divBdr>
                    <w:top w:val="none" w:sz="0" w:space="0" w:color="auto"/>
                    <w:left w:val="none" w:sz="0" w:space="0" w:color="auto"/>
                    <w:bottom w:val="none" w:sz="0" w:space="0" w:color="auto"/>
                    <w:right w:val="none" w:sz="0" w:space="0" w:color="auto"/>
                  </w:divBdr>
                  <w:divsChild>
                    <w:div w:id="1902909060">
                      <w:marLeft w:val="0"/>
                      <w:marRight w:val="0"/>
                      <w:marTop w:val="0"/>
                      <w:marBottom w:val="0"/>
                      <w:divBdr>
                        <w:top w:val="none" w:sz="0" w:space="0" w:color="auto"/>
                        <w:left w:val="none" w:sz="0" w:space="0" w:color="auto"/>
                        <w:bottom w:val="none" w:sz="0" w:space="0" w:color="auto"/>
                        <w:right w:val="none" w:sz="0" w:space="0" w:color="auto"/>
                      </w:divBdr>
                    </w:div>
                  </w:divsChild>
                </w:div>
                <w:div w:id="1336955238">
                  <w:marLeft w:val="0"/>
                  <w:marRight w:val="0"/>
                  <w:marTop w:val="0"/>
                  <w:marBottom w:val="0"/>
                  <w:divBdr>
                    <w:top w:val="none" w:sz="0" w:space="0" w:color="auto"/>
                    <w:left w:val="none" w:sz="0" w:space="0" w:color="auto"/>
                    <w:bottom w:val="none" w:sz="0" w:space="0" w:color="auto"/>
                    <w:right w:val="none" w:sz="0" w:space="0" w:color="auto"/>
                  </w:divBdr>
                  <w:divsChild>
                    <w:div w:id="1606301692">
                      <w:marLeft w:val="0"/>
                      <w:marRight w:val="0"/>
                      <w:marTop w:val="0"/>
                      <w:marBottom w:val="0"/>
                      <w:divBdr>
                        <w:top w:val="none" w:sz="0" w:space="0" w:color="auto"/>
                        <w:left w:val="none" w:sz="0" w:space="0" w:color="auto"/>
                        <w:bottom w:val="none" w:sz="0" w:space="0" w:color="auto"/>
                        <w:right w:val="none" w:sz="0" w:space="0" w:color="auto"/>
                      </w:divBdr>
                    </w:div>
                  </w:divsChild>
                </w:div>
                <w:div w:id="1372461245">
                  <w:marLeft w:val="0"/>
                  <w:marRight w:val="0"/>
                  <w:marTop w:val="0"/>
                  <w:marBottom w:val="0"/>
                  <w:divBdr>
                    <w:top w:val="none" w:sz="0" w:space="0" w:color="auto"/>
                    <w:left w:val="none" w:sz="0" w:space="0" w:color="auto"/>
                    <w:bottom w:val="none" w:sz="0" w:space="0" w:color="auto"/>
                    <w:right w:val="none" w:sz="0" w:space="0" w:color="auto"/>
                  </w:divBdr>
                  <w:divsChild>
                    <w:div w:id="150492134">
                      <w:marLeft w:val="0"/>
                      <w:marRight w:val="0"/>
                      <w:marTop w:val="0"/>
                      <w:marBottom w:val="0"/>
                      <w:divBdr>
                        <w:top w:val="none" w:sz="0" w:space="0" w:color="auto"/>
                        <w:left w:val="none" w:sz="0" w:space="0" w:color="auto"/>
                        <w:bottom w:val="none" w:sz="0" w:space="0" w:color="auto"/>
                        <w:right w:val="none" w:sz="0" w:space="0" w:color="auto"/>
                      </w:divBdr>
                    </w:div>
                  </w:divsChild>
                </w:div>
                <w:div w:id="1399522687">
                  <w:marLeft w:val="0"/>
                  <w:marRight w:val="0"/>
                  <w:marTop w:val="0"/>
                  <w:marBottom w:val="0"/>
                  <w:divBdr>
                    <w:top w:val="none" w:sz="0" w:space="0" w:color="auto"/>
                    <w:left w:val="none" w:sz="0" w:space="0" w:color="auto"/>
                    <w:bottom w:val="none" w:sz="0" w:space="0" w:color="auto"/>
                    <w:right w:val="none" w:sz="0" w:space="0" w:color="auto"/>
                  </w:divBdr>
                  <w:divsChild>
                    <w:div w:id="549731411">
                      <w:marLeft w:val="0"/>
                      <w:marRight w:val="0"/>
                      <w:marTop w:val="0"/>
                      <w:marBottom w:val="0"/>
                      <w:divBdr>
                        <w:top w:val="none" w:sz="0" w:space="0" w:color="auto"/>
                        <w:left w:val="none" w:sz="0" w:space="0" w:color="auto"/>
                        <w:bottom w:val="none" w:sz="0" w:space="0" w:color="auto"/>
                        <w:right w:val="none" w:sz="0" w:space="0" w:color="auto"/>
                      </w:divBdr>
                    </w:div>
                  </w:divsChild>
                </w:div>
                <w:div w:id="1458572070">
                  <w:marLeft w:val="0"/>
                  <w:marRight w:val="0"/>
                  <w:marTop w:val="0"/>
                  <w:marBottom w:val="0"/>
                  <w:divBdr>
                    <w:top w:val="none" w:sz="0" w:space="0" w:color="auto"/>
                    <w:left w:val="none" w:sz="0" w:space="0" w:color="auto"/>
                    <w:bottom w:val="none" w:sz="0" w:space="0" w:color="auto"/>
                    <w:right w:val="none" w:sz="0" w:space="0" w:color="auto"/>
                  </w:divBdr>
                  <w:divsChild>
                    <w:div w:id="2109278441">
                      <w:marLeft w:val="0"/>
                      <w:marRight w:val="0"/>
                      <w:marTop w:val="0"/>
                      <w:marBottom w:val="0"/>
                      <w:divBdr>
                        <w:top w:val="none" w:sz="0" w:space="0" w:color="auto"/>
                        <w:left w:val="none" w:sz="0" w:space="0" w:color="auto"/>
                        <w:bottom w:val="none" w:sz="0" w:space="0" w:color="auto"/>
                        <w:right w:val="none" w:sz="0" w:space="0" w:color="auto"/>
                      </w:divBdr>
                    </w:div>
                  </w:divsChild>
                </w:div>
                <w:div w:id="1468625131">
                  <w:marLeft w:val="0"/>
                  <w:marRight w:val="0"/>
                  <w:marTop w:val="0"/>
                  <w:marBottom w:val="0"/>
                  <w:divBdr>
                    <w:top w:val="none" w:sz="0" w:space="0" w:color="auto"/>
                    <w:left w:val="none" w:sz="0" w:space="0" w:color="auto"/>
                    <w:bottom w:val="none" w:sz="0" w:space="0" w:color="auto"/>
                    <w:right w:val="none" w:sz="0" w:space="0" w:color="auto"/>
                  </w:divBdr>
                  <w:divsChild>
                    <w:div w:id="484516488">
                      <w:marLeft w:val="0"/>
                      <w:marRight w:val="0"/>
                      <w:marTop w:val="0"/>
                      <w:marBottom w:val="0"/>
                      <w:divBdr>
                        <w:top w:val="none" w:sz="0" w:space="0" w:color="auto"/>
                        <w:left w:val="none" w:sz="0" w:space="0" w:color="auto"/>
                        <w:bottom w:val="none" w:sz="0" w:space="0" w:color="auto"/>
                        <w:right w:val="none" w:sz="0" w:space="0" w:color="auto"/>
                      </w:divBdr>
                    </w:div>
                  </w:divsChild>
                </w:div>
                <w:div w:id="1496602688">
                  <w:marLeft w:val="0"/>
                  <w:marRight w:val="0"/>
                  <w:marTop w:val="0"/>
                  <w:marBottom w:val="0"/>
                  <w:divBdr>
                    <w:top w:val="none" w:sz="0" w:space="0" w:color="auto"/>
                    <w:left w:val="none" w:sz="0" w:space="0" w:color="auto"/>
                    <w:bottom w:val="none" w:sz="0" w:space="0" w:color="auto"/>
                    <w:right w:val="none" w:sz="0" w:space="0" w:color="auto"/>
                  </w:divBdr>
                  <w:divsChild>
                    <w:div w:id="1943563764">
                      <w:marLeft w:val="0"/>
                      <w:marRight w:val="0"/>
                      <w:marTop w:val="0"/>
                      <w:marBottom w:val="0"/>
                      <w:divBdr>
                        <w:top w:val="none" w:sz="0" w:space="0" w:color="auto"/>
                        <w:left w:val="none" w:sz="0" w:space="0" w:color="auto"/>
                        <w:bottom w:val="none" w:sz="0" w:space="0" w:color="auto"/>
                        <w:right w:val="none" w:sz="0" w:space="0" w:color="auto"/>
                      </w:divBdr>
                    </w:div>
                  </w:divsChild>
                </w:div>
                <w:div w:id="1506673749">
                  <w:marLeft w:val="0"/>
                  <w:marRight w:val="0"/>
                  <w:marTop w:val="0"/>
                  <w:marBottom w:val="0"/>
                  <w:divBdr>
                    <w:top w:val="none" w:sz="0" w:space="0" w:color="auto"/>
                    <w:left w:val="none" w:sz="0" w:space="0" w:color="auto"/>
                    <w:bottom w:val="none" w:sz="0" w:space="0" w:color="auto"/>
                    <w:right w:val="none" w:sz="0" w:space="0" w:color="auto"/>
                  </w:divBdr>
                  <w:divsChild>
                    <w:div w:id="555355292">
                      <w:marLeft w:val="0"/>
                      <w:marRight w:val="0"/>
                      <w:marTop w:val="0"/>
                      <w:marBottom w:val="0"/>
                      <w:divBdr>
                        <w:top w:val="none" w:sz="0" w:space="0" w:color="auto"/>
                        <w:left w:val="none" w:sz="0" w:space="0" w:color="auto"/>
                        <w:bottom w:val="none" w:sz="0" w:space="0" w:color="auto"/>
                        <w:right w:val="none" w:sz="0" w:space="0" w:color="auto"/>
                      </w:divBdr>
                    </w:div>
                  </w:divsChild>
                </w:div>
                <w:div w:id="1539246898">
                  <w:marLeft w:val="0"/>
                  <w:marRight w:val="0"/>
                  <w:marTop w:val="0"/>
                  <w:marBottom w:val="0"/>
                  <w:divBdr>
                    <w:top w:val="none" w:sz="0" w:space="0" w:color="auto"/>
                    <w:left w:val="none" w:sz="0" w:space="0" w:color="auto"/>
                    <w:bottom w:val="none" w:sz="0" w:space="0" w:color="auto"/>
                    <w:right w:val="none" w:sz="0" w:space="0" w:color="auto"/>
                  </w:divBdr>
                  <w:divsChild>
                    <w:div w:id="1090855831">
                      <w:marLeft w:val="0"/>
                      <w:marRight w:val="0"/>
                      <w:marTop w:val="0"/>
                      <w:marBottom w:val="0"/>
                      <w:divBdr>
                        <w:top w:val="none" w:sz="0" w:space="0" w:color="auto"/>
                        <w:left w:val="none" w:sz="0" w:space="0" w:color="auto"/>
                        <w:bottom w:val="none" w:sz="0" w:space="0" w:color="auto"/>
                        <w:right w:val="none" w:sz="0" w:space="0" w:color="auto"/>
                      </w:divBdr>
                    </w:div>
                  </w:divsChild>
                </w:div>
                <w:div w:id="1560745082">
                  <w:marLeft w:val="0"/>
                  <w:marRight w:val="0"/>
                  <w:marTop w:val="0"/>
                  <w:marBottom w:val="0"/>
                  <w:divBdr>
                    <w:top w:val="none" w:sz="0" w:space="0" w:color="auto"/>
                    <w:left w:val="none" w:sz="0" w:space="0" w:color="auto"/>
                    <w:bottom w:val="none" w:sz="0" w:space="0" w:color="auto"/>
                    <w:right w:val="none" w:sz="0" w:space="0" w:color="auto"/>
                  </w:divBdr>
                  <w:divsChild>
                    <w:div w:id="276496900">
                      <w:marLeft w:val="0"/>
                      <w:marRight w:val="0"/>
                      <w:marTop w:val="0"/>
                      <w:marBottom w:val="0"/>
                      <w:divBdr>
                        <w:top w:val="none" w:sz="0" w:space="0" w:color="auto"/>
                        <w:left w:val="none" w:sz="0" w:space="0" w:color="auto"/>
                        <w:bottom w:val="none" w:sz="0" w:space="0" w:color="auto"/>
                        <w:right w:val="none" w:sz="0" w:space="0" w:color="auto"/>
                      </w:divBdr>
                    </w:div>
                  </w:divsChild>
                </w:div>
                <w:div w:id="1595938618">
                  <w:marLeft w:val="0"/>
                  <w:marRight w:val="0"/>
                  <w:marTop w:val="0"/>
                  <w:marBottom w:val="0"/>
                  <w:divBdr>
                    <w:top w:val="none" w:sz="0" w:space="0" w:color="auto"/>
                    <w:left w:val="none" w:sz="0" w:space="0" w:color="auto"/>
                    <w:bottom w:val="none" w:sz="0" w:space="0" w:color="auto"/>
                    <w:right w:val="none" w:sz="0" w:space="0" w:color="auto"/>
                  </w:divBdr>
                  <w:divsChild>
                    <w:div w:id="955023128">
                      <w:marLeft w:val="0"/>
                      <w:marRight w:val="0"/>
                      <w:marTop w:val="0"/>
                      <w:marBottom w:val="0"/>
                      <w:divBdr>
                        <w:top w:val="none" w:sz="0" w:space="0" w:color="auto"/>
                        <w:left w:val="none" w:sz="0" w:space="0" w:color="auto"/>
                        <w:bottom w:val="none" w:sz="0" w:space="0" w:color="auto"/>
                        <w:right w:val="none" w:sz="0" w:space="0" w:color="auto"/>
                      </w:divBdr>
                    </w:div>
                  </w:divsChild>
                </w:div>
                <w:div w:id="1597129258">
                  <w:marLeft w:val="0"/>
                  <w:marRight w:val="0"/>
                  <w:marTop w:val="0"/>
                  <w:marBottom w:val="0"/>
                  <w:divBdr>
                    <w:top w:val="none" w:sz="0" w:space="0" w:color="auto"/>
                    <w:left w:val="none" w:sz="0" w:space="0" w:color="auto"/>
                    <w:bottom w:val="none" w:sz="0" w:space="0" w:color="auto"/>
                    <w:right w:val="none" w:sz="0" w:space="0" w:color="auto"/>
                  </w:divBdr>
                  <w:divsChild>
                    <w:div w:id="200869641">
                      <w:marLeft w:val="0"/>
                      <w:marRight w:val="0"/>
                      <w:marTop w:val="0"/>
                      <w:marBottom w:val="0"/>
                      <w:divBdr>
                        <w:top w:val="none" w:sz="0" w:space="0" w:color="auto"/>
                        <w:left w:val="none" w:sz="0" w:space="0" w:color="auto"/>
                        <w:bottom w:val="none" w:sz="0" w:space="0" w:color="auto"/>
                        <w:right w:val="none" w:sz="0" w:space="0" w:color="auto"/>
                      </w:divBdr>
                    </w:div>
                  </w:divsChild>
                </w:div>
                <w:div w:id="1605501805">
                  <w:marLeft w:val="0"/>
                  <w:marRight w:val="0"/>
                  <w:marTop w:val="0"/>
                  <w:marBottom w:val="0"/>
                  <w:divBdr>
                    <w:top w:val="none" w:sz="0" w:space="0" w:color="auto"/>
                    <w:left w:val="none" w:sz="0" w:space="0" w:color="auto"/>
                    <w:bottom w:val="none" w:sz="0" w:space="0" w:color="auto"/>
                    <w:right w:val="none" w:sz="0" w:space="0" w:color="auto"/>
                  </w:divBdr>
                  <w:divsChild>
                    <w:div w:id="1156722881">
                      <w:marLeft w:val="0"/>
                      <w:marRight w:val="0"/>
                      <w:marTop w:val="0"/>
                      <w:marBottom w:val="0"/>
                      <w:divBdr>
                        <w:top w:val="none" w:sz="0" w:space="0" w:color="auto"/>
                        <w:left w:val="none" w:sz="0" w:space="0" w:color="auto"/>
                        <w:bottom w:val="none" w:sz="0" w:space="0" w:color="auto"/>
                        <w:right w:val="none" w:sz="0" w:space="0" w:color="auto"/>
                      </w:divBdr>
                    </w:div>
                  </w:divsChild>
                </w:div>
                <w:div w:id="1617635666">
                  <w:marLeft w:val="0"/>
                  <w:marRight w:val="0"/>
                  <w:marTop w:val="0"/>
                  <w:marBottom w:val="0"/>
                  <w:divBdr>
                    <w:top w:val="none" w:sz="0" w:space="0" w:color="auto"/>
                    <w:left w:val="none" w:sz="0" w:space="0" w:color="auto"/>
                    <w:bottom w:val="none" w:sz="0" w:space="0" w:color="auto"/>
                    <w:right w:val="none" w:sz="0" w:space="0" w:color="auto"/>
                  </w:divBdr>
                  <w:divsChild>
                    <w:div w:id="795292898">
                      <w:marLeft w:val="0"/>
                      <w:marRight w:val="0"/>
                      <w:marTop w:val="0"/>
                      <w:marBottom w:val="0"/>
                      <w:divBdr>
                        <w:top w:val="none" w:sz="0" w:space="0" w:color="auto"/>
                        <w:left w:val="none" w:sz="0" w:space="0" w:color="auto"/>
                        <w:bottom w:val="none" w:sz="0" w:space="0" w:color="auto"/>
                        <w:right w:val="none" w:sz="0" w:space="0" w:color="auto"/>
                      </w:divBdr>
                    </w:div>
                  </w:divsChild>
                </w:div>
                <w:div w:id="1650204255">
                  <w:marLeft w:val="0"/>
                  <w:marRight w:val="0"/>
                  <w:marTop w:val="0"/>
                  <w:marBottom w:val="0"/>
                  <w:divBdr>
                    <w:top w:val="none" w:sz="0" w:space="0" w:color="auto"/>
                    <w:left w:val="none" w:sz="0" w:space="0" w:color="auto"/>
                    <w:bottom w:val="none" w:sz="0" w:space="0" w:color="auto"/>
                    <w:right w:val="none" w:sz="0" w:space="0" w:color="auto"/>
                  </w:divBdr>
                  <w:divsChild>
                    <w:div w:id="2093156912">
                      <w:marLeft w:val="0"/>
                      <w:marRight w:val="0"/>
                      <w:marTop w:val="0"/>
                      <w:marBottom w:val="0"/>
                      <w:divBdr>
                        <w:top w:val="none" w:sz="0" w:space="0" w:color="auto"/>
                        <w:left w:val="none" w:sz="0" w:space="0" w:color="auto"/>
                        <w:bottom w:val="none" w:sz="0" w:space="0" w:color="auto"/>
                        <w:right w:val="none" w:sz="0" w:space="0" w:color="auto"/>
                      </w:divBdr>
                    </w:div>
                  </w:divsChild>
                </w:div>
                <w:div w:id="1753088028">
                  <w:marLeft w:val="0"/>
                  <w:marRight w:val="0"/>
                  <w:marTop w:val="0"/>
                  <w:marBottom w:val="0"/>
                  <w:divBdr>
                    <w:top w:val="none" w:sz="0" w:space="0" w:color="auto"/>
                    <w:left w:val="none" w:sz="0" w:space="0" w:color="auto"/>
                    <w:bottom w:val="none" w:sz="0" w:space="0" w:color="auto"/>
                    <w:right w:val="none" w:sz="0" w:space="0" w:color="auto"/>
                  </w:divBdr>
                  <w:divsChild>
                    <w:div w:id="803231599">
                      <w:marLeft w:val="0"/>
                      <w:marRight w:val="0"/>
                      <w:marTop w:val="0"/>
                      <w:marBottom w:val="0"/>
                      <w:divBdr>
                        <w:top w:val="none" w:sz="0" w:space="0" w:color="auto"/>
                        <w:left w:val="none" w:sz="0" w:space="0" w:color="auto"/>
                        <w:bottom w:val="none" w:sz="0" w:space="0" w:color="auto"/>
                        <w:right w:val="none" w:sz="0" w:space="0" w:color="auto"/>
                      </w:divBdr>
                    </w:div>
                  </w:divsChild>
                </w:div>
                <w:div w:id="1881550889">
                  <w:marLeft w:val="0"/>
                  <w:marRight w:val="0"/>
                  <w:marTop w:val="0"/>
                  <w:marBottom w:val="0"/>
                  <w:divBdr>
                    <w:top w:val="none" w:sz="0" w:space="0" w:color="auto"/>
                    <w:left w:val="none" w:sz="0" w:space="0" w:color="auto"/>
                    <w:bottom w:val="none" w:sz="0" w:space="0" w:color="auto"/>
                    <w:right w:val="none" w:sz="0" w:space="0" w:color="auto"/>
                  </w:divBdr>
                  <w:divsChild>
                    <w:div w:id="830483298">
                      <w:marLeft w:val="0"/>
                      <w:marRight w:val="0"/>
                      <w:marTop w:val="0"/>
                      <w:marBottom w:val="0"/>
                      <w:divBdr>
                        <w:top w:val="none" w:sz="0" w:space="0" w:color="auto"/>
                        <w:left w:val="none" w:sz="0" w:space="0" w:color="auto"/>
                        <w:bottom w:val="none" w:sz="0" w:space="0" w:color="auto"/>
                        <w:right w:val="none" w:sz="0" w:space="0" w:color="auto"/>
                      </w:divBdr>
                    </w:div>
                  </w:divsChild>
                </w:div>
                <w:div w:id="1948804169">
                  <w:marLeft w:val="0"/>
                  <w:marRight w:val="0"/>
                  <w:marTop w:val="0"/>
                  <w:marBottom w:val="0"/>
                  <w:divBdr>
                    <w:top w:val="none" w:sz="0" w:space="0" w:color="auto"/>
                    <w:left w:val="none" w:sz="0" w:space="0" w:color="auto"/>
                    <w:bottom w:val="none" w:sz="0" w:space="0" w:color="auto"/>
                    <w:right w:val="none" w:sz="0" w:space="0" w:color="auto"/>
                  </w:divBdr>
                  <w:divsChild>
                    <w:div w:id="1034380565">
                      <w:marLeft w:val="0"/>
                      <w:marRight w:val="0"/>
                      <w:marTop w:val="0"/>
                      <w:marBottom w:val="0"/>
                      <w:divBdr>
                        <w:top w:val="none" w:sz="0" w:space="0" w:color="auto"/>
                        <w:left w:val="none" w:sz="0" w:space="0" w:color="auto"/>
                        <w:bottom w:val="none" w:sz="0" w:space="0" w:color="auto"/>
                        <w:right w:val="none" w:sz="0" w:space="0" w:color="auto"/>
                      </w:divBdr>
                    </w:div>
                  </w:divsChild>
                </w:div>
                <w:div w:id="1961298269">
                  <w:marLeft w:val="0"/>
                  <w:marRight w:val="0"/>
                  <w:marTop w:val="0"/>
                  <w:marBottom w:val="0"/>
                  <w:divBdr>
                    <w:top w:val="none" w:sz="0" w:space="0" w:color="auto"/>
                    <w:left w:val="none" w:sz="0" w:space="0" w:color="auto"/>
                    <w:bottom w:val="none" w:sz="0" w:space="0" w:color="auto"/>
                    <w:right w:val="none" w:sz="0" w:space="0" w:color="auto"/>
                  </w:divBdr>
                  <w:divsChild>
                    <w:div w:id="1509829778">
                      <w:marLeft w:val="0"/>
                      <w:marRight w:val="0"/>
                      <w:marTop w:val="0"/>
                      <w:marBottom w:val="0"/>
                      <w:divBdr>
                        <w:top w:val="none" w:sz="0" w:space="0" w:color="auto"/>
                        <w:left w:val="none" w:sz="0" w:space="0" w:color="auto"/>
                        <w:bottom w:val="none" w:sz="0" w:space="0" w:color="auto"/>
                        <w:right w:val="none" w:sz="0" w:space="0" w:color="auto"/>
                      </w:divBdr>
                    </w:div>
                  </w:divsChild>
                </w:div>
                <w:div w:id="1961763075">
                  <w:marLeft w:val="0"/>
                  <w:marRight w:val="0"/>
                  <w:marTop w:val="0"/>
                  <w:marBottom w:val="0"/>
                  <w:divBdr>
                    <w:top w:val="none" w:sz="0" w:space="0" w:color="auto"/>
                    <w:left w:val="none" w:sz="0" w:space="0" w:color="auto"/>
                    <w:bottom w:val="none" w:sz="0" w:space="0" w:color="auto"/>
                    <w:right w:val="none" w:sz="0" w:space="0" w:color="auto"/>
                  </w:divBdr>
                  <w:divsChild>
                    <w:div w:id="1743528068">
                      <w:marLeft w:val="0"/>
                      <w:marRight w:val="0"/>
                      <w:marTop w:val="0"/>
                      <w:marBottom w:val="0"/>
                      <w:divBdr>
                        <w:top w:val="none" w:sz="0" w:space="0" w:color="auto"/>
                        <w:left w:val="none" w:sz="0" w:space="0" w:color="auto"/>
                        <w:bottom w:val="none" w:sz="0" w:space="0" w:color="auto"/>
                        <w:right w:val="none" w:sz="0" w:space="0" w:color="auto"/>
                      </w:divBdr>
                    </w:div>
                  </w:divsChild>
                </w:div>
                <w:div w:id="2006396530">
                  <w:marLeft w:val="0"/>
                  <w:marRight w:val="0"/>
                  <w:marTop w:val="0"/>
                  <w:marBottom w:val="0"/>
                  <w:divBdr>
                    <w:top w:val="none" w:sz="0" w:space="0" w:color="auto"/>
                    <w:left w:val="none" w:sz="0" w:space="0" w:color="auto"/>
                    <w:bottom w:val="none" w:sz="0" w:space="0" w:color="auto"/>
                    <w:right w:val="none" w:sz="0" w:space="0" w:color="auto"/>
                  </w:divBdr>
                  <w:divsChild>
                    <w:div w:id="350762341">
                      <w:marLeft w:val="0"/>
                      <w:marRight w:val="0"/>
                      <w:marTop w:val="0"/>
                      <w:marBottom w:val="0"/>
                      <w:divBdr>
                        <w:top w:val="none" w:sz="0" w:space="0" w:color="auto"/>
                        <w:left w:val="none" w:sz="0" w:space="0" w:color="auto"/>
                        <w:bottom w:val="none" w:sz="0" w:space="0" w:color="auto"/>
                        <w:right w:val="none" w:sz="0" w:space="0" w:color="auto"/>
                      </w:divBdr>
                    </w:div>
                  </w:divsChild>
                </w:div>
                <w:div w:id="2048989232">
                  <w:marLeft w:val="0"/>
                  <w:marRight w:val="0"/>
                  <w:marTop w:val="0"/>
                  <w:marBottom w:val="0"/>
                  <w:divBdr>
                    <w:top w:val="none" w:sz="0" w:space="0" w:color="auto"/>
                    <w:left w:val="none" w:sz="0" w:space="0" w:color="auto"/>
                    <w:bottom w:val="none" w:sz="0" w:space="0" w:color="auto"/>
                    <w:right w:val="none" w:sz="0" w:space="0" w:color="auto"/>
                  </w:divBdr>
                  <w:divsChild>
                    <w:div w:id="861482077">
                      <w:marLeft w:val="0"/>
                      <w:marRight w:val="0"/>
                      <w:marTop w:val="0"/>
                      <w:marBottom w:val="0"/>
                      <w:divBdr>
                        <w:top w:val="none" w:sz="0" w:space="0" w:color="auto"/>
                        <w:left w:val="none" w:sz="0" w:space="0" w:color="auto"/>
                        <w:bottom w:val="none" w:sz="0" w:space="0" w:color="auto"/>
                        <w:right w:val="none" w:sz="0" w:space="0" w:color="auto"/>
                      </w:divBdr>
                    </w:div>
                  </w:divsChild>
                </w:div>
                <w:div w:id="2072850490">
                  <w:marLeft w:val="0"/>
                  <w:marRight w:val="0"/>
                  <w:marTop w:val="0"/>
                  <w:marBottom w:val="0"/>
                  <w:divBdr>
                    <w:top w:val="none" w:sz="0" w:space="0" w:color="auto"/>
                    <w:left w:val="none" w:sz="0" w:space="0" w:color="auto"/>
                    <w:bottom w:val="none" w:sz="0" w:space="0" w:color="auto"/>
                    <w:right w:val="none" w:sz="0" w:space="0" w:color="auto"/>
                  </w:divBdr>
                  <w:divsChild>
                    <w:div w:id="1708606946">
                      <w:marLeft w:val="0"/>
                      <w:marRight w:val="0"/>
                      <w:marTop w:val="0"/>
                      <w:marBottom w:val="0"/>
                      <w:divBdr>
                        <w:top w:val="none" w:sz="0" w:space="0" w:color="auto"/>
                        <w:left w:val="none" w:sz="0" w:space="0" w:color="auto"/>
                        <w:bottom w:val="none" w:sz="0" w:space="0" w:color="auto"/>
                        <w:right w:val="none" w:sz="0" w:space="0" w:color="auto"/>
                      </w:divBdr>
                    </w:div>
                  </w:divsChild>
                </w:div>
                <w:div w:id="2077320177">
                  <w:marLeft w:val="0"/>
                  <w:marRight w:val="0"/>
                  <w:marTop w:val="0"/>
                  <w:marBottom w:val="0"/>
                  <w:divBdr>
                    <w:top w:val="none" w:sz="0" w:space="0" w:color="auto"/>
                    <w:left w:val="none" w:sz="0" w:space="0" w:color="auto"/>
                    <w:bottom w:val="none" w:sz="0" w:space="0" w:color="auto"/>
                    <w:right w:val="none" w:sz="0" w:space="0" w:color="auto"/>
                  </w:divBdr>
                  <w:divsChild>
                    <w:div w:id="46028763">
                      <w:marLeft w:val="0"/>
                      <w:marRight w:val="0"/>
                      <w:marTop w:val="0"/>
                      <w:marBottom w:val="0"/>
                      <w:divBdr>
                        <w:top w:val="none" w:sz="0" w:space="0" w:color="auto"/>
                        <w:left w:val="none" w:sz="0" w:space="0" w:color="auto"/>
                        <w:bottom w:val="none" w:sz="0" w:space="0" w:color="auto"/>
                        <w:right w:val="none" w:sz="0" w:space="0" w:color="auto"/>
                      </w:divBdr>
                    </w:div>
                  </w:divsChild>
                </w:div>
                <w:div w:id="2106027077">
                  <w:marLeft w:val="0"/>
                  <w:marRight w:val="0"/>
                  <w:marTop w:val="0"/>
                  <w:marBottom w:val="0"/>
                  <w:divBdr>
                    <w:top w:val="none" w:sz="0" w:space="0" w:color="auto"/>
                    <w:left w:val="none" w:sz="0" w:space="0" w:color="auto"/>
                    <w:bottom w:val="none" w:sz="0" w:space="0" w:color="auto"/>
                    <w:right w:val="none" w:sz="0" w:space="0" w:color="auto"/>
                  </w:divBdr>
                  <w:divsChild>
                    <w:div w:id="484131080">
                      <w:marLeft w:val="0"/>
                      <w:marRight w:val="0"/>
                      <w:marTop w:val="0"/>
                      <w:marBottom w:val="0"/>
                      <w:divBdr>
                        <w:top w:val="none" w:sz="0" w:space="0" w:color="auto"/>
                        <w:left w:val="none" w:sz="0" w:space="0" w:color="auto"/>
                        <w:bottom w:val="none" w:sz="0" w:space="0" w:color="auto"/>
                        <w:right w:val="none" w:sz="0" w:space="0" w:color="auto"/>
                      </w:divBdr>
                    </w:div>
                  </w:divsChild>
                </w:div>
                <w:div w:id="2106607267">
                  <w:marLeft w:val="0"/>
                  <w:marRight w:val="0"/>
                  <w:marTop w:val="0"/>
                  <w:marBottom w:val="0"/>
                  <w:divBdr>
                    <w:top w:val="none" w:sz="0" w:space="0" w:color="auto"/>
                    <w:left w:val="none" w:sz="0" w:space="0" w:color="auto"/>
                    <w:bottom w:val="none" w:sz="0" w:space="0" w:color="auto"/>
                    <w:right w:val="none" w:sz="0" w:space="0" w:color="auto"/>
                  </w:divBdr>
                  <w:divsChild>
                    <w:div w:id="1598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7806">
          <w:marLeft w:val="0"/>
          <w:marRight w:val="0"/>
          <w:marTop w:val="0"/>
          <w:marBottom w:val="0"/>
          <w:divBdr>
            <w:top w:val="none" w:sz="0" w:space="0" w:color="auto"/>
            <w:left w:val="none" w:sz="0" w:space="0" w:color="auto"/>
            <w:bottom w:val="none" w:sz="0" w:space="0" w:color="auto"/>
            <w:right w:val="none" w:sz="0" w:space="0" w:color="auto"/>
          </w:divBdr>
        </w:div>
        <w:div w:id="568881164">
          <w:marLeft w:val="0"/>
          <w:marRight w:val="0"/>
          <w:marTop w:val="0"/>
          <w:marBottom w:val="0"/>
          <w:divBdr>
            <w:top w:val="none" w:sz="0" w:space="0" w:color="auto"/>
            <w:left w:val="none" w:sz="0" w:space="0" w:color="auto"/>
            <w:bottom w:val="none" w:sz="0" w:space="0" w:color="auto"/>
            <w:right w:val="none" w:sz="0" w:space="0" w:color="auto"/>
          </w:divBdr>
        </w:div>
        <w:div w:id="910314761">
          <w:marLeft w:val="0"/>
          <w:marRight w:val="0"/>
          <w:marTop w:val="0"/>
          <w:marBottom w:val="0"/>
          <w:divBdr>
            <w:top w:val="none" w:sz="0" w:space="0" w:color="auto"/>
            <w:left w:val="none" w:sz="0" w:space="0" w:color="auto"/>
            <w:bottom w:val="none" w:sz="0" w:space="0" w:color="auto"/>
            <w:right w:val="none" w:sz="0" w:space="0" w:color="auto"/>
          </w:divBdr>
        </w:div>
        <w:div w:id="937180086">
          <w:marLeft w:val="0"/>
          <w:marRight w:val="0"/>
          <w:marTop w:val="0"/>
          <w:marBottom w:val="0"/>
          <w:divBdr>
            <w:top w:val="none" w:sz="0" w:space="0" w:color="auto"/>
            <w:left w:val="none" w:sz="0" w:space="0" w:color="auto"/>
            <w:bottom w:val="none" w:sz="0" w:space="0" w:color="auto"/>
            <w:right w:val="none" w:sz="0" w:space="0" w:color="auto"/>
          </w:divBdr>
        </w:div>
        <w:div w:id="952978715">
          <w:marLeft w:val="0"/>
          <w:marRight w:val="0"/>
          <w:marTop w:val="0"/>
          <w:marBottom w:val="0"/>
          <w:divBdr>
            <w:top w:val="none" w:sz="0" w:space="0" w:color="auto"/>
            <w:left w:val="none" w:sz="0" w:space="0" w:color="auto"/>
            <w:bottom w:val="none" w:sz="0" w:space="0" w:color="auto"/>
            <w:right w:val="none" w:sz="0" w:space="0" w:color="auto"/>
          </w:divBdr>
        </w:div>
        <w:div w:id="1341080376">
          <w:marLeft w:val="0"/>
          <w:marRight w:val="0"/>
          <w:marTop w:val="0"/>
          <w:marBottom w:val="0"/>
          <w:divBdr>
            <w:top w:val="none" w:sz="0" w:space="0" w:color="auto"/>
            <w:left w:val="none" w:sz="0" w:space="0" w:color="auto"/>
            <w:bottom w:val="none" w:sz="0" w:space="0" w:color="auto"/>
            <w:right w:val="none" w:sz="0" w:space="0" w:color="auto"/>
          </w:divBdr>
        </w:div>
        <w:div w:id="1407414112">
          <w:marLeft w:val="0"/>
          <w:marRight w:val="0"/>
          <w:marTop w:val="0"/>
          <w:marBottom w:val="0"/>
          <w:divBdr>
            <w:top w:val="none" w:sz="0" w:space="0" w:color="auto"/>
            <w:left w:val="none" w:sz="0" w:space="0" w:color="auto"/>
            <w:bottom w:val="none" w:sz="0" w:space="0" w:color="auto"/>
            <w:right w:val="none" w:sz="0" w:space="0" w:color="auto"/>
          </w:divBdr>
        </w:div>
        <w:div w:id="1580014589">
          <w:marLeft w:val="0"/>
          <w:marRight w:val="0"/>
          <w:marTop w:val="0"/>
          <w:marBottom w:val="0"/>
          <w:divBdr>
            <w:top w:val="none" w:sz="0" w:space="0" w:color="auto"/>
            <w:left w:val="none" w:sz="0" w:space="0" w:color="auto"/>
            <w:bottom w:val="none" w:sz="0" w:space="0" w:color="auto"/>
            <w:right w:val="none" w:sz="0" w:space="0" w:color="auto"/>
          </w:divBdr>
        </w:div>
        <w:div w:id="1580091743">
          <w:marLeft w:val="0"/>
          <w:marRight w:val="0"/>
          <w:marTop w:val="0"/>
          <w:marBottom w:val="0"/>
          <w:divBdr>
            <w:top w:val="none" w:sz="0" w:space="0" w:color="auto"/>
            <w:left w:val="none" w:sz="0" w:space="0" w:color="auto"/>
            <w:bottom w:val="none" w:sz="0" w:space="0" w:color="auto"/>
            <w:right w:val="none" w:sz="0" w:space="0" w:color="auto"/>
          </w:divBdr>
        </w:div>
        <w:div w:id="1628513911">
          <w:marLeft w:val="0"/>
          <w:marRight w:val="0"/>
          <w:marTop w:val="0"/>
          <w:marBottom w:val="0"/>
          <w:divBdr>
            <w:top w:val="none" w:sz="0" w:space="0" w:color="auto"/>
            <w:left w:val="none" w:sz="0" w:space="0" w:color="auto"/>
            <w:bottom w:val="none" w:sz="0" w:space="0" w:color="auto"/>
            <w:right w:val="none" w:sz="0" w:space="0" w:color="auto"/>
          </w:divBdr>
        </w:div>
        <w:div w:id="2100834106">
          <w:marLeft w:val="0"/>
          <w:marRight w:val="0"/>
          <w:marTop w:val="0"/>
          <w:marBottom w:val="0"/>
          <w:divBdr>
            <w:top w:val="none" w:sz="0" w:space="0" w:color="auto"/>
            <w:left w:val="none" w:sz="0" w:space="0" w:color="auto"/>
            <w:bottom w:val="none" w:sz="0" w:space="0" w:color="auto"/>
            <w:right w:val="none" w:sz="0" w:space="0" w:color="auto"/>
          </w:divBdr>
        </w:div>
      </w:divsChild>
    </w:div>
    <w:div w:id="1724792395">
      <w:bodyDiv w:val="1"/>
      <w:marLeft w:val="0"/>
      <w:marRight w:val="0"/>
      <w:marTop w:val="0"/>
      <w:marBottom w:val="0"/>
      <w:divBdr>
        <w:top w:val="none" w:sz="0" w:space="0" w:color="auto"/>
        <w:left w:val="none" w:sz="0" w:space="0" w:color="auto"/>
        <w:bottom w:val="none" w:sz="0" w:space="0" w:color="auto"/>
        <w:right w:val="none" w:sz="0" w:space="0" w:color="auto"/>
      </w:divBdr>
      <w:divsChild>
        <w:div w:id="67113258">
          <w:marLeft w:val="0"/>
          <w:marRight w:val="0"/>
          <w:marTop w:val="0"/>
          <w:marBottom w:val="0"/>
          <w:divBdr>
            <w:top w:val="none" w:sz="0" w:space="0" w:color="auto"/>
            <w:left w:val="none" w:sz="0" w:space="0" w:color="auto"/>
            <w:bottom w:val="none" w:sz="0" w:space="0" w:color="auto"/>
            <w:right w:val="none" w:sz="0" w:space="0" w:color="auto"/>
          </w:divBdr>
        </w:div>
        <w:div w:id="157159415">
          <w:marLeft w:val="0"/>
          <w:marRight w:val="0"/>
          <w:marTop w:val="0"/>
          <w:marBottom w:val="0"/>
          <w:divBdr>
            <w:top w:val="none" w:sz="0" w:space="0" w:color="auto"/>
            <w:left w:val="none" w:sz="0" w:space="0" w:color="auto"/>
            <w:bottom w:val="none" w:sz="0" w:space="0" w:color="auto"/>
            <w:right w:val="none" w:sz="0" w:space="0" w:color="auto"/>
          </w:divBdr>
        </w:div>
        <w:div w:id="609749147">
          <w:marLeft w:val="0"/>
          <w:marRight w:val="0"/>
          <w:marTop w:val="0"/>
          <w:marBottom w:val="0"/>
          <w:divBdr>
            <w:top w:val="none" w:sz="0" w:space="0" w:color="auto"/>
            <w:left w:val="none" w:sz="0" w:space="0" w:color="auto"/>
            <w:bottom w:val="none" w:sz="0" w:space="0" w:color="auto"/>
            <w:right w:val="none" w:sz="0" w:space="0" w:color="auto"/>
          </w:divBdr>
        </w:div>
        <w:div w:id="670334535">
          <w:marLeft w:val="0"/>
          <w:marRight w:val="0"/>
          <w:marTop w:val="0"/>
          <w:marBottom w:val="0"/>
          <w:divBdr>
            <w:top w:val="none" w:sz="0" w:space="0" w:color="auto"/>
            <w:left w:val="none" w:sz="0" w:space="0" w:color="auto"/>
            <w:bottom w:val="none" w:sz="0" w:space="0" w:color="auto"/>
            <w:right w:val="none" w:sz="0" w:space="0" w:color="auto"/>
          </w:divBdr>
        </w:div>
        <w:div w:id="750084999">
          <w:marLeft w:val="0"/>
          <w:marRight w:val="0"/>
          <w:marTop w:val="0"/>
          <w:marBottom w:val="0"/>
          <w:divBdr>
            <w:top w:val="none" w:sz="0" w:space="0" w:color="auto"/>
            <w:left w:val="none" w:sz="0" w:space="0" w:color="auto"/>
            <w:bottom w:val="none" w:sz="0" w:space="0" w:color="auto"/>
            <w:right w:val="none" w:sz="0" w:space="0" w:color="auto"/>
          </w:divBdr>
        </w:div>
        <w:div w:id="1158226890">
          <w:marLeft w:val="0"/>
          <w:marRight w:val="0"/>
          <w:marTop w:val="0"/>
          <w:marBottom w:val="0"/>
          <w:divBdr>
            <w:top w:val="none" w:sz="0" w:space="0" w:color="auto"/>
            <w:left w:val="none" w:sz="0" w:space="0" w:color="auto"/>
            <w:bottom w:val="none" w:sz="0" w:space="0" w:color="auto"/>
            <w:right w:val="none" w:sz="0" w:space="0" w:color="auto"/>
          </w:divBdr>
        </w:div>
        <w:div w:id="1225027144">
          <w:marLeft w:val="0"/>
          <w:marRight w:val="0"/>
          <w:marTop w:val="0"/>
          <w:marBottom w:val="0"/>
          <w:divBdr>
            <w:top w:val="none" w:sz="0" w:space="0" w:color="auto"/>
            <w:left w:val="none" w:sz="0" w:space="0" w:color="auto"/>
            <w:bottom w:val="none" w:sz="0" w:space="0" w:color="auto"/>
            <w:right w:val="none" w:sz="0" w:space="0" w:color="auto"/>
          </w:divBdr>
        </w:div>
        <w:div w:id="1584682371">
          <w:marLeft w:val="0"/>
          <w:marRight w:val="0"/>
          <w:marTop w:val="0"/>
          <w:marBottom w:val="0"/>
          <w:divBdr>
            <w:top w:val="none" w:sz="0" w:space="0" w:color="auto"/>
            <w:left w:val="none" w:sz="0" w:space="0" w:color="auto"/>
            <w:bottom w:val="none" w:sz="0" w:space="0" w:color="auto"/>
            <w:right w:val="none" w:sz="0" w:space="0" w:color="auto"/>
          </w:divBdr>
        </w:div>
        <w:div w:id="1700544770">
          <w:marLeft w:val="0"/>
          <w:marRight w:val="0"/>
          <w:marTop w:val="0"/>
          <w:marBottom w:val="0"/>
          <w:divBdr>
            <w:top w:val="none" w:sz="0" w:space="0" w:color="auto"/>
            <w:left w:val="none" w:sz="0" w:space="0" w:color="auto"/>
            <w:bottom w:val="none" w:sz="0" w:space="0" w:color="auto"/>
            <w:right w:val="none" w:sz="0" w:space="0" w:color="auto"/>
          </w:divBdr>
        </w:div>
        <w:div w:id="1939556108">
          <w:marLeft w:val="0"/>
          <w:marRight w:val="0"/>
          <w:marTop w:val="0"/>
          <w:marBottom w:val="0"/>
          <w:divBdr>
            <w:top w:val="none" w:sz="0" w:space="0" w:color="auto"/>
            <w:left w:val="none" w:sz="0" w:space="0" w:color="auto"/>
            <w:bottom w:val="none" w:sz="0" w:space="0" w:color="auto"/>
            <w:right w:val="none" w:sz="0" w:space="0" w:color="auto"/>
          </w:divBdr>
        </w:div>
        <w:div w:id="2088721943">
          <w:marLeft w:val="0"/>
          <w:marRight w:val="0"/>
          <w:marTop w:val="0"/>
          <w:marBottom w:val="0"/>
          <w:divBdr>
            <w:top w:val="none" w:sz="0" w:space="0" w:color="auto"/>
            <w:left w:val="none" w:sz="0" w:space="0" w:color="auto"/>
            <w:bottom w:val="none" w:sz="0" w:space="0" w:color="auto"/>
            <w:right w:val="none" w:sz="0" w:space="0" w:color="auto"/>
          </w:divBdr>
          <w:divsChild>
            <w:div w:id="1797290302">
              <w:marLeft w:val="-75"/>
              <w:marRight w:val="0"/>
              <w:marTop w:val="30"/>
              <w:marBottom w:val="30"/>
              <w:divBdr>
                <w:top w:val="none" w:sz="0" w:space="0" w:color="auto"/>
                <w:left w:val="none" w:sz="0" w:space="0" w:color="auto"/>
                <w:bottom w:val="none" w:sz="0" w:space="0" w:color="auto"/>
                <w:right w:val="none" w:sz="0" w:space="0" w:color="auto"/>
              </w:divBdr>
              <w:divsChild>
                <w:div w:id="47385702">
                  <w:marLeft w:val="0"/>
                  <w:marRight w:val="0"/>
                  <w:marTop w:val="0"/>
                  <w:marBottom w:val="0"/>
                  <w:divBdr>
                    <w:top w:val="none" w:sz="0" w:space="0" w:color="auto"/>
                    <w:left w:val="none" w:sz="0" w:space="0" w:color="auto"/>
                    <w:bottom w:val="none" w:sz="0" w:space="0" w:color="auto"/>
                    <w:right w:val="none" w:sz="0" w:space="0" w:color="auto"/>
                  </w:divBdr>
                  <w:divsChild>
                    <w:div w:id="462819736">
                      <w:marLeft w:val="0"/>
                      <w:marRight w:val="0"/>
                      <w:marTop w:val="0"/>
                      <w:marBottom w:val="0"/>
                      <w:divBdr>
                        <w:top w:val="none" w:sz="0" w:space="0" w:color="auto"/>
                        <w:left w:val="none" w:sz="0" w:space="0" w:color="auto"/>
                        <w:bottom w:val="none" w:sz="0" w:space="0" w:color="auto"/>
                        <w:right w:val="none" w:sz="0" w:space="0" w:color="auto"/>
                      </w:divBdr>
                    </w:div>
                  </w:divsChild>
                </w:div>
                <w:div w:id="72774903">
                  <w:marLeft w:val="0"/>
                  <w:marRight w:val="0"/>
                  <w:marTop w:val="0"/>
                  <w:marBottom w:val="0"/>
                  <w:divBdr>
                    <w:top w:val="none" w:sz="0" w:space="0" w:color="auto"/>
                    <w:left w:val="none" w:sz="0" w:space="0" w:color="auto"/>
                    <w:bottom w:val="none" w:sz="0" w:space="0" w:color="auto"/>
                    <w:right w:val="none" w:sz="0" w:space="0" w:color="auto"/>
                  </w:divBdr>
                  <w:divsChild>
                    <w:div w:id="1790776508">
                      <w:marLeft w:val="0"/>
                      <w:marRight w:val="0"/>
                      <w:marTop w:val="0"/>
                      <w:marBottom w:val="0"/>
                      <w:divBdr>
                        <w:top w:val="none" w:sz="0" w:space="0" w:color="auto"/>
                        <w:left w:val="none" w:sz="0" w:space="0" w:color="auto"/>
                        <w:bottom w:val="none" w:sz="0" w:space="0" w:color="auto"/>
                        <w:right w:val="none" w:sz="0" w:space="0" w:color="auto"/>
                      </w:divBdr>
                    </w:div>
                  </w:divsChild>
                </w:div>
                <w:div w:id="201358676">
                  <w:marLeft w:val="0"/>
                  <w:marRight w:val="0"/>
                  <w:marTop w:val="0"/>
                  <w:marBottom w:val="0"/>
                  <w:divBdr>
                    <w:top w:val="none" w:sz="0" w:space="0" w:color="auto"/>
                    <w:left w:val="none" w:sz="0" w:space="0" w:color="auto"/>
                    <w:bottom w:val="none" w:sz="0" w:space="0" w:color="auto"/>
                    <w:right w:val="none" w:sz="0" w:space="0" w:color="auto"/>
                  </w:divBdr>
                  <w:divsChild>
                    <w:div w:id="1120994755">
                      <w:marLeft w:val="0"/>
                      <w:marRight w:val="0"/>
                      <w:marTop w:val="0"/>
                      <w:marBottom w:val="0"/>
                      <w:divBdr>
                        <w:top w:val="none" w:sz="0" w:space="0" w:color="auto"/>
                        <w:left w:val="none" w:sz="0" w:space="0" w:color="auto"/>
                        <w:bottom w:val="none" w:sz="0" w:space="0" w:color="auto"/>
                        <w:right w:val="none" w:sz="0" w:space="0" w:color="auto"/>
                      </w:divBdr>
                    </w:div>
                  </w:divsChild>
                </w:div>
                <w:div w:id="207256916">
                  <w:marLeft w:val="0"/>
                  <w:marRight w:val="0"/>
                  <w:marTop w:val="0"/>
                  <w:marBottom w:val="0"/>
                  <w:divBdr>
                    <w:top w:val="none" w:sz="0" w:space="0" w:color="auto"/>
                    <w:left w:val="none" w:sz="0" w:space="0" w:color="auto"/>
                    <w:bottom w:val="none" w:sz="0" w:space="0" w:color="auto"/>
                    <w:right w:val="none" w:sz="0" w:space="0" w:color="auto"/>
                  </w:divBdr>
                  <w:divsChild>
                    <w:div w:id="1090810738">
                      <w:marLeft w:val="0"/>
                      <w:marRight w:val="0"/>
                      <w:marTop w:val="0"/>
                      <w:marBottom w:val="0"/>
                      <w:divBdr>
                        <w:top w:val="none" w:sz="0" w:space="0" w:color="auto"/>
                        <w:left w:val="none" w:sz="0" w:space="0" w:color="auto"/>
                        <w:bottom w:val="none" w:sz="0" w:space="0" w:color="auto"/>
                        <w:right w:val="none" w:sz="0" w:space="0" w:color="auto"/>
                      </w:divBdr>
                    </w:div>
                  </w:divsChild>
                </w:div>
                <w:div w:id="213275694">
                  <w:marLeft w:val="0"/>
                  <w:marRight w:val="0"/>
                  <w:marTop w:val="0"/>
                  <w:marBottom w:val="0"/>
                  <w:divBdr>
                    <w:top w:val="none" w:sz="0" w:space="0" w:color="auto"/>
                    <w:left w:val="none" w:sz="0" w:space="0" w:color="auto"/>
                    <w:bottom w:val="none" w:sz="0" w:space="0" w:color="auto"/>
                    <w:right w:val="none" w:sz="0" w:space="0" w:color="auto"/>
                  </w:divBdr>
                  <w:divsChild>
                    <w:div w:id="1276979974">
                      <w:marLeft w:val="0"/>
                      <w:marRight w:val="0"/>
                      <w:marTop w:val="0"/>
                      <w:marBottom w:val="0"/>
                      <w:divBdr>
                        <w:top w:val="none" w:sz="0" w:space="0" w:color="auto"/>
                        <w:left w:val="none" w:sz="0" w:space="0" w:color="auto"/>
                        <w:bottom w:val="none" w:sz="0" w:space="0" w:color="auto"/>
                        <w:right w:val="none" w:sz="0" w:space="0" w:color="auto"/>
                      </w:divBdr>
                    </w:div>
                  </w:divsChild>
                </w:div>
                <w:div w:id="217670107">
                  <w:marLeft w:val="0"/>
                  <w:marRight w:val="0"/>
                  <w:marTop w:val="0"/>
                  <w:marBottom w:val="0"/>
                  <w:divBdr>
                    <w:top w:val="none" w:sz="0" w:space="0" w:color="auto"/>
                    <w:left w:val="none" w:sz="0" w:space="0" w:color="auto"/>
                    <w:bottom w:val="none" w:sz="0" w:space="0" w:color="auto"/>
                    <w:right w:val="none" w:sz="0" w:space="0" w:color="auto"/>
                  </w:divBdr>
                  <w:divsChild>
                    <w:div w:id="1507131502">
                      <w:marLeft w:val="0"/>
                      <w:marRight w:val="0"/>
                      <w:marTop w:val="0"/>
                      <w:marBottom w:val="0"/>
                      <w:divBdr>
                        <w:top w:val="none" w:sz="0" w:space="0" w:color="auto"/>
                        <w:left w:val="none" w:sz="0" w:space="0" w:color="auto"/>
                        <w:bottom w:val="none" w:sz="0" w:space="0" w:color="auto"/>
                        <w:right w:val="none" w:sz="0" w:space="0" w:color="auto"/>
                      </w:divBdr>
                    </w:div>
                  </w:divsChild>
                </w:div>
                <w:div w:id="289559493">
                  <w:marLeft w:val="0"/>
                  <w:marRight w:val="0"/>
                  <w:marTop w:val="0"/>
                  <w:marBottom w:val="0"/>
                  <w:divBdr>
                    <w:top w:val="none" w:sz="0" w:space="0" w:color="auto"/>
                    <w:left w:val="none" w:sz="0" w:space="0" w:color="auto"/>
                    <w:bottom w:val="none" w:sz="0" w:space="0" w:color="auto"/>
                    <w:right w:val="none" w:sz="0" w:space="0" w:color="auto"/>
                  </w:divBdr>
                  <w:divsChild>
                    <w:div w:id="1075203595">
                      <w:marLeft w:val="0"/>
                      <w:marRight w:val="0"/>
                      <w:marTop w:val="0"/>
                      <w:marBottom w:val="0"/>
                      <w:divBdr>
                        <w:top w:val="none" w:sz="0" w:space="0" w:color="auto"/>
                        <w:left w:val="none" w:sz="0" w:space="0" w:color="auto"/>
                        <w:bottom w:val="none" w:sz="0" w:space="0" w:color="auto"/>
                        <w:right w:val="none" w:sz="0" w:space="0" w:color="auto"/>
                      </w:divBdr>
                    </w:div>
                  </w:divsChild>
                </w:div>
                <w:div w:id="406343160">
                  <w:marLeft w:val="0"/>
                  <w:marRight w:val="0"/>
                  <w:marTop w:val="0"/>
                  <w:marBottom w:val="0"/>
                  <w:divBdr>
                    <w:top w:val="none" w:sz="0" w:space="0" w:color="auto"/>
                    <w:left w:val="none" w:sz="0" w:space="0" w:color="auto"/>
                    <w:bottom w:val="none" w:sz="0" w:space="0" w:color="auto"/>
                    <w:right w:val="none" w:sz="0" w:space="0" w:color="auto"/>
                  </w:divBdr>
                  <w:divsChild>
                    <w:div w:id="1170681886">
                      <w:marLeft w:val="0"/>
                      <w:marRight w:val="0"/>
                      <w:marTop w:val="0"/>
                      <w:marBottom w:val="0"/>
                      <w:divBdr>
                        <w:top w:val="none" w:sz="0" w:space="0" w:color="auto"/>
                        <w:left w:val="none" w:sz="0" w:space="0" w:color="auto"/>
                        <w:bottom w:val="none" w:sz="0" w:space="0" w:color="auto"/>
                        <w:right w:val="none" w:sz="0" w:space="0" w:color="auto"/>
                      </w:divBdr>
                    </w:div>
                  </w:divsChild>
                </w:div>
                <w:div w:id="487018823">
                  <w:marLeft w:val="0"/>
                  <w:marRight w:val="0"/>
                  <w:marTop w:val="0"/>
                  <w:marBottom w:val="0"/>
                  <w:divBdr>
                    <w:top w:val="none" w:sz="0" w:space="0" w:color="auto"/>
                    <w:left w:val="none" w:sz="0" w:space="0" w:color="auto"/>
                    <w:bottom w:val="none" w:sz="0" w:space="0" w:color="auto"/>
                    <w:right w:val="none" w:sz="0" w:space="0" w:color="auto"/>
                  </w:divBdr>
                  <w:divsChild>
                    <w:div w:id="10835654">
                      <w:marLeft w:val="0"/>
                      <w:marRight w:val="0"/>
                      <w:marTop w:val="0"/>
                      <w:marBottom w:val="0"/>
                      <w:divBdr>
                        <w:top w:val="none" w:sz="0" w:space="0" w:color="auto"/>
                        <w:left w:val="none" w:sz="0" w:space="0" w:color="auto"/>
                        <w:bottom w:val="none" w:sz="0" w:space="0" w:color="auto"/>
                        <w:right w:val="none" w:sz="0" w:space="0" w:color="auto"/>
                      </w:divBdr>
                    </w:div>
                  </w:divsChild>
                </w:div>
                <w:div w:id="488711500">
                  <w:marLeft w:val="0"/>
                  <w:marRight w:val="0"/>
                  <w:marTop w:val="0"/>
                  <w:marBottom w:val="0"/>
                  <w:divBdr>
                    <w:top w:val="none" w:sz="0" w:space="0" w:color="auto"/>
                    <w:left w:val="none" w:sz="0" w:space="0" w:color="auto"/>
                    <w:bottom w:val="none" w:sz="0" w:space="0" w:color="auto"/>
                    <w:right w:val="none" w:sz="0" w:space="0" w:color="auto"/>
                  </w:divBdr>
                  <w:divsChild>
                    <w:div w:id="668485331">
                      <w:marLeft w:val="0"/>
                      <w:marRight w:val="0"/>
                      <w:marTop w:val="0"/>
                      <w:marBottom w:val="0"/>
                      <w:divBdr>
                        <w:top w:val="none" w:sz="0" w:space="0" w:color="auto"/>
                        <w:left w:val="none" w:sz="0" w:space="0" w:color="auto"/>
                        <w:bottom w:val="none" w:sz="0" w:space="0" w:color="auto"/>
                        <w:right w:val="none" w:sz="0" w:space="0" w:color="auto"/>
                      </w:divBdr>
                    </w:div>
                  </w:divsChild>
                </w:div>
                <w:div w:id="534460717">
                  <w:marLeft w:val="0"/>
                  <w:marRight w:val="0"/>
                  <w:marTop w:val="0"/>
                  <w:marBottom w:val="0"/>
                  <w:divBdr>
                    <w:top w:val="none" w:sz="0" w:space="0" w:color="auto"/>
                    <w:left w:val="none" w:sz="0" w:space="0" w:color="auto"/>
                    <w:bottom w:val="none" w:sz="0" w:space="0" w:color="auto"/>
                    <w:right w:val="none" w:sz="0" w:space="0" w:color="auto"/>
                  </w:divBdr>
                  <w:divsChild>
                    <w:div w:id="595594482">
                      <w:marLeft w:val="0"/>
                      <w:marRight w:val="0"/>
                      <w:marTop w:val="0"/>
                      <w:marBottom w:val="0"/>
                      <w:divBdr>
                        <w:top w:val="none" w:sz="0" w:space="0" w:color="auto"/>
                        <w:left w:val="none" w:sz="0" w:space="0" w:color="auto"/>
                        <w:bottom w:val="none" w:sz="0" w:space="0" w:color="auto"/>
                        <w:right w:val="none" w:sz="0" w:space="0" w:color="auto"/>
                      </w:divBdr>
                    </w:div>
                  </w:divsChild>
                </w:div>
                <w:div w:id="545483248">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0"/>
                      <w:marRight w:val="0"/>
                      <w:marTop w:val="0"/>
                      <w:marBottom w:val="0"/>
                      <w:divBdr>
                        <w:top w:val="none" w:sz="0" w:space="0" w:color="auto"/>
                        <w:left w:val="none" w:sz="0" w:space="0" w:color="auto"/>
                        <w:bottom w:val="none" w:sz="0" w:space="0" w:color="auto"/>
                        <w:right w:val="none" w:sz="0" w:space="0" w:color="auto"/>
                      </w:divBdr>
                    </w:div>
                  </w:divsChild>
                </w:div>
                <w:div w:id="548108589">
                  <w:marLeft w:val="0"/>
                  <w:marRight w:val="0"/>
                  <w:marTop w:val="0"/>
                  <w:marBottom w:val="0"/>
                  <w:divBdr>
                    <w:top w:val="none" w:sz="0" w:space="0" w:color="auto"/>
                    <w:left w:val="none" w:sz="0" w:space="0" w:color="auto"/>
                    <w:bottom w:val="none" w:sz="0" w:space="0" w:color="auto"/>
                    <w:right w:val="none" w:sz="0" w:space="0" w:color="auto"/>
                  </w:divBdr>
                  <w:divsChild>
                    <w:div w:id="971592377">
                      <w:marLeft w:val="0"/>
                      <w:marRight w:val="0"/>
                      <w:marTop w:val="0"/>
                      <w:marBottom w:val="0"/>
                      <w:divBdr>
                        <w:top w:val="none" w:sz="0" w:space="0" w:color="auto"/>
                        <w:left w:val="none" w:sz="0" w:space="0" w:color="auto"/>
                        <w:bottom w:val="none" w:sz="0" w:space="0" w:color="auto"/>
                        <w:right w:val="none" w:sz="0" w:space="0" w:color="auto"/>
                      </w:divBdr>
                    </w:div>
                  </w:divsChild>
                </w:div>
                <w:div w:id="570123189">
                  <w:marLeft w:val="0"/>
                  <w:marRight w:val="0"/>
                  <w:marTop w:val="0"/>
                  <w:marBottom w:val="0"/>
                  <w:divBdr>
                    <w:top w:val="none" w:sz="0" w:space="0" w:color="auto"/>
                    <w:left w:val="none" w:sz="0" w:space="0" w:color="auto"/>
                    <w:bottom w:val="none" w:sz="0" w:space="0" w:color="auto"/>
                    <w:right w:val="none" w:sz="0" w:space="0" w:color="auto"/>
                  </w:divBdr>
                  <w:divsChild>
                    <w:div w:id="982006642">
                      <w:marLeft w:val="0"/>
                      <w:marRight w:val="0"/>
                      <w:marTop w:val="0"/>
                      <w:marBottom w:val="0"/>
                      <w:divBdr>
                        <w:top w:val="none" w:sz="0" w:space="0" w:color="auto"/>
                        <w:left w:val="none" w:sz="0" w:space="0" w:color="auto"/>
                        <w:bottom w:val="none" w:sz="0" w:space="0" w:color="auto"/>
                        <w:right w:val="none" w:sz="0" w:space="0" w:color="auto"/>
                      </w:divBdr>
                    </w:div>
                  </w:divsChild>
                </w:div>
                <w:div w:id="611135195">
                  <w:marLeft w:val="0"/>
                  <w:marRight w:val="0"/>
                  <w:marTop w:val="0"/>
                  <w:marBottom w:val="0"/>
                  <w:divBdr>
                    <w:top w:val="none" w:sz="0" w:space="0" w:color="auto"/>
                    <w:left w:val="none" w:sz="0" w:space="0" w:color="auto"/>
                    <w:bottom w:val="none" w:sz="0" w:space="0" w:color="auto"/>
                    <w:right w:val="none" w:sz="0" w:space="0" w:color="auto"/>
                  </w:divBdr>
                  <w:divsChild>
                    <w:div w:id="1094471263">
                      <w:marLeft w:val="0"/>
                      <w:marRight w:val="0"/>
                      <w:marTop w:val="0"/>
                      <w:marBottom w:val="0"/>
                      <w:divBdr>
                        <w:top w:val="none" w:sz="0" w:space="0" w:color="auto"/>
                        <w:left w:val="none" w:sz="0" w:space="0" w:color="auto"/>
                        <w:bottom w:val="none" w:sz="0" w:space="0" w:color="auto"/>
                        <w:right w:val="none" w:sz="0" w:space="0" w:color="auto"/>
                      </w:divBdr>
                    </w:div>
                  </w:divsChild>
                </w:div>
                <w:div w:id="627590591">
                  <w:marLeft w:val="0"/>
                  <w:marRight w:val="0"/>
                  <w:marTop w:val="0"/>
                  <w:marBottom w:val="0"/>
                  <w:divBdr>
                    <w:top w:val="none" w:sz="0" w:space="0" w:color="auto"/>
                    <w:left w:val="none" w:sz="0" w:space="0" w:color="auto"/>
                    <w:bottom w:val="none" w:sz="0" w:space="0" w:color="auto"/>
                    <w:right w:val="none" w:sz="0" w:space="0" w:color="auto"/>
                  </w:divBdr>
                  <w:divsChild>
                    <w:div w:id="1090198761">
                      <w:marLeft w:val="0"/>
                      <w:marRight w:val="0"/>
                      <w:marTop w:val="0"/>
                      <w:marBottom w:val="0"/>
                      <w:divBdr>
                        <w:top w:val="none" w:sz="0" w:space="0" w:color="auto"/>
                        <w:left w:val="none" w:sz="0" w:space="0" w:color="auto"/>
                        <w:bottom w:val="none" w:sz="0" w:space="0" w:color="auto"/>
                        <w:right w:val="none" w:sz="0" w:space="0" w:color="auto"/>
                      </w:divBdr>
                    </w:div>
                  </w:divsChild>
                </w:div>
                <w:div w:id="643319391">
                  <w:marLeft w:val="0"/>
                  <w:marRight w:val="0"/>
                  <w:marTop w:val="0"/>
                  <w:marBottom w:val="0"/>
                  <w:divBdr>
                    <w:top w:val="none" w:sz="0" w:space="0" w:color="auto"/>
                    <w:left w:val="none" w:sz="0" w:space="0" w:color="auto"/>
                    <w:bottom w:val="none" w:sz="0" w:space="0" w:color="auto"/>
                    <w:right w:val="none" w:sz="0" w:space="0" w:color="auto"/>
                  </w:divBdr>
                  <w:divsChild>
                    <w:div w:id="1757970318">
                      <w:marLeft w:val="0"/>
                      <w:marRight w:val="0"/>
                      <w:marTop w:val="0"/>
                      <w:marBottom w:val="0"/>
                      <w:divBdr>
                        <w:top w:val="none" w:sz="0" w:space="0" w:color="auto"/>
                        <w:left w:val="none" w:sz="0" w:space="0" w:color="auto"/>
                        <w:bottom w:val="none" w:sz="0" w:space="0" w:color="auto"/>
                        <w:right w:val="none" w:sz="0" w:space="0" w:color="auto"/>
                      </w:divBdr>
                    </w:div>
                  </w:divsChild>
                </w:div>
                <w:div w:id="658969326">
                  <w:marLeft w:val="0"/>
                  <w:marRight w:val="0"/>
                  <w:marTop w:val="0"/>
                  <w:marBottom w:val="0"/>
                  <w:divBdr>
                    <w:top w:val="none" w:sz="0" w:space="0" w:color="auto"/>
                    <w:left w:val="none" w:sz="0" w:space="0" w:color="auto"/>
                    <w:bottom w:val="none" w:sz="0" w:space="0" w:color="auto"/>
                    <w:right w:val="none" w:sz="0" w:space="0" w:color="auto"/>
                  </w:divBdr>
                  <w:divsChild>
                    <w:div w:id="1225529487">
                      <w:marLeft w:val="0"/>
                      <w:marRight w:val="0"/>
                      <w:marTop w:val="0"/>
                      <w:marBottom w:val="0"/>
                      <w:divBdr>
                        <w:top w:val="none" w:sz="0" w:space="0" w:color="auto"/>
                        <w:left w:val="none" w:sz="0" w:space="0" w:color="auto"/>
                        <w:bottom w:val="none" w:sz="0" w:space="0" w:color="auto"/>
                        <w:right w:val="none" w:sz="0" w:space="0" w:color="auto"/>
                      </w:divBdr>
                    </w:div>
                  </w:divsChild>
                </w:div>
                <w:div w:id="734855676">
                  <w:marLeft w:val="0"/>
                  <w:marRight w:val="0"/>
                  <w:marTop w:val="0"/>
                  <w:marBottom w:val="0"/>
                  <w:divBdr>
                    <w:top w:val="none" w:sz="0" w:space="0" w:color="auto"/>
                    <w:left w:val="none" w:sz="0" w:space="0" w:color="auto"/>
                    <w:bottom w:val="none" w:sz="0" w:space="0" w:color="auto"/>
                    <w:right w:val="none" w:sz="0" w:space="0" w:color="auto"/>
                  </w:divBdr>
                  <w:divsChild>
                    <w:div w:id="379868190">
                      <w:marLeft w:val="0"/>
                      <w:marRight w:val="0"/>
                      <w:marTop w:val="0"/>
                      <w:marBottom w:val="0"/>
                      <w:divBdr>
                        <w:top w:val="none" w:sz="0" w:space="0" w:color="auto"/>
                        <w:left w:val="none" w:sz="0" w:space="0" w:color="auto"/>
                        <w:bottom w:val="none" w:sz="0" w:space="0" w:color="auto"/>
                        <w:right w:val="none" w:sz="0" w:space="0" w:color="auto"/>
                      </w:divBdr>
                    </w:div>
                  </w:divsChild>
                </w:div>
                <w:div w:id="740447983">
                  <w:marLeft w:val="0"/>
                  <w:marRight w:val="0"/>
                  <w:marTop w:val="0"/>
                  <w:marBottom w:val="0"/>
                  <w:divBdr>
                    <w:top w:val="none" w:sz="0" w:space="0" w:color="auto"/>
                    <w:left w:val="none" w:sz="0" w:space="0" w:color="auto"/>
                    <w:bottom w:val="none" w:sz="0" w:space="0" w:color="auto"/>
                    <w:right w:val="none" w:sz="0" w:space="0" w:color="auto"/>
                  </w:divBdr>
                  <w:divsChild>
                    <w:div w:id="283274866">
                      <w:marLeft w:val="0"/>
                      <w:marRight w:val="0"/>
                      <w:marTop w:val="0"/>
                      <w:marBottom w:val="0"/>
                      <w:divBdr>
                        <w:top w:val="none" w:sz="0" w:space="0" w:color="auto"/>
                        <w:left w:val="none" w:sz="0" w:space="0" w:color="auto"/>
                        <w:bottom w:val="none" w:sz="0" w:space="0" w:color="auto"/>
                        <w:right w:val="none" w:sz="0" w:space="0" w:color="auto"/>
                      </w:divBdr>
                    </w:div>
                  </w:divsChild>
                </w:div>
                <w:div w:id="801196526">
                  <w:marLeft w:val="0"/>
                  <w:marRight w:val="0"/>
                  <w:marTop w:val="0"/>
                  <w:marBottom w:val="0"/>
                  <w:divBdr>
                    <w:top w:val="none" w:sz="0" w:space="0" w:color="auto"/>
                    <w:left w:val="none" w:sz="0" w:space="0" w:color="auto"/>
                    <w:bottom w:val="none" w:sz="0" w:space="0" w:color="auto"/>
                    <w:right w:val="none" w:sz="0" w:space="0" w:color="auto"/>
                  </w:divBdr>
                  <w:divsChild>
                    <w:div w:id="444156307">
                      <w:marLeft w:val="0"/>
                      <w:marRight w:val="0"/>
                      <w:marTop w:val="0"/>
                      <w:marBottom w:val="0"/>
                      <w:divBdr>
                        <w:top w:val="none" w:sz="0" w:space="0" w:color="auto"/>
                        <w:left w:val="none" w:sz="0" w:space="0" w:color="auto"/>
                        <w:bottom w:val="none" w:sz="0" w:space="0" w:color="auto"/>
                        <w:right w:val="none" w:sz="0" w:space="0" w:color="auto"/>
                      </w:divBdr>
                    </w:div>
                  </w:divsChild>
                </w:div>
                <w:div w:id="1007752299">
                  <w:marLeft w:val="0"/>
                  <w:marRight w:val="0"/>
                  <w:marTop w:val="0"/>
                  <w:marBottom w:val="0"/>
                  <w:divBdr>
                    <w:top w:val="none" w:sz="0" w:space="0" w:color="auto"/>
                    <w:left w:val="none" w:sz="0" w:space="0" w:color="auto"/>
                    <w:bottom w:val="none" w:sz="0" w:space="0" w:color="auto"/>
                    <w:right w:val="none" w:sz="0" w:space="0" w:color="auto"/>
                  </w:divBdr>
                  <w:divsChild>
                    <w:div w:id="1071349243">
                      <w:marLeft w:val="0"/>
                      <w:marRight w:val="0"/>
                      <w:marTop w:val="0"/>
                      <w:marBottom w:val="0"/>
                      <w:divBdr>
                        <w:top w:val="none" w:sz="0" w:space="0" w:color="auto"/>
                        <w:left w:val="none" w:sz="0" w:space="0" w:color="auto"/>
                        <w:bottom w:val="none" w:sz="0" w:space="0" w:color="auto"/>
                        <w:right w:val="none" w:sz="0" w:space="0" w:color="auto"/>
                      </w:divBdr>
                    </w:div>
                  </w:divsChild>
                </w:div>
                <w:div w:id="1022054200">
                  <w:marLeft w:val="0"/>
                  <w:marRight w:val="0"/>
                  <w:marTop w:val="0"/>
                  <w:marBottom w:val="0"/>
                  <w:divBdr>
                    <w:top w:val="none" w:sz="0" w:space="0" w:color="auto"/>
                    <w:left w:val="none" w:sz="0" w:space="0" w:color="auto"/>
                    <w:bottom w:val="none" w:sz="0" w:space="0" w:color="auto"/>
                    <w:right w:val="none" w:sz="0" w:space="0" w:color="auto"/>
                  </w:divBdr>
                  <w:divsChild>
                    <w:div w:id="813640749">
                      <w:marLeft w:val="0"/>
                      <w:marRight w:val="0"/>
                      <w:marTop w:val="0"/>
                      <w:marBottom w:val="0"/>
                      <w:divBdr>
                        <w:top w:val="none" w:sz="0" w:space="0" w:color="auto"/>
                        <w:left w:val="none" w:sz="0" w:space="0" w:color="auto"/>
                        <w:bottom w:val="none" w:sz="0" w:space="0" w:color="auto"/>
                        <w:right w:val="none" w:sz="0" w:space="0" w:color="auto"/>
                      </w:divBdr>
                    </w:div>
                  </w:divsChild>
                </w:div>
                <w:div w:id="1025254233">
                  <w:marLeft w:val="0"/>
                  <w:marRight w:val="0"/>
                  <w:marTop w:val="0"/>
                  <w:marBottom w:val="0"/>
                  <w:divBdr>
                    <w:top w:val="none" w:sz="0" w:space="0" w:color="auto"/>
                    <w:left w:val="none" w:sz="0" w:space="0" w:color="auto"/>
                    <w:bottom w:val="none" w:sz="0" w:space="0" w:color="auto"/>
                    <w:right w:val="none" w:sz="0" w:space="0" w:color="auto"/>
                  </w:divBdr>
                  <w:divsChild>
                    <w:div w:id="705981716">
                      <w:marLeft w:val="0"/>
                      <w:marRight w:val="0"/>
                      <w:marTop w:val="0"/>
                      <w:marBottom w:val="0"/>
                      <w:divBdr>
                        <w:top w:val="none" w:sz="0" w:space="0" w:color="auto"/>
                        <w:left w:val="none" w:sz="0" w:space="0" w:color="auto"/>
                        <w:bottom w:val="none" w:sz="0" w:space="0" w:color="auto"/>
                        <w:right w:val="none" w:sz="0" w:space="0" w:color="auto"/>
                      </w:divBdr>
                    </w:div>
                  </w:divsChild>
                </w:div>
                <w:div w:id="1039086041">
                  <w:marLeft w:val="0"/>
                  <w:marRight w:val="0"/>
                  <w:marTop w:val="0"/>
                  <w:marBottom w:val="0"/>
                  <w:divBdr>
                    <w:top w:val="none" w:sz="0" w:space="0" w:color="auto"/>
                    <w:left w:val="none" w:sz="0" w:space="0" w:color="auto"/>
                    <w:bottom w:val="none" w:sz="0" w:space="0" w:color="auto"/>
                    <w:right w:val="none" w:sz="0" w:space="0" w:color="auto"/>
                  </w:divBdr>
                  <w:divsChild>
                    <w:div w:id="1307246647">
                      <w:marLeft w:val="0"/>
                      <w:marRight w:val="0"/>
                      <w:marTop w:val="0"/>
                      <w:marBottom w:val="0"/>
                      <w:divBdr>
                        <w:top w:val="none" w:sz="0" w:space="0" w:color="auto"/>
                        <w:left w:val="none" w:sz="0" w:space="0" w:color="auto"/>
                        <w:bottom w:val="none" w:sz="0" w:space="0" w:color="auto"/>
                        <w:right w:val="none" w:sz="0" w:space="0" w:color="auto"/>
                      </w:divBdr>
                    </w:div>
                  </w:divsChild>
                </w:div>
                <w:div w:id="1045518358">
                  <w:marLeft w:val="0"/>
                  <w:marRight w:val="0"/>
                  <w:marTop w:val="0"/>
                  <w:marBottom w:val="0"/>
                  <w:divBdr>
                    <w:top w:val="none" w:sz="0" w:space="0" w:color="auto"/>
                    <w:left w:val="none" w:sz="0" w:space="0" w:color="auto"/>
                    <w:bottom w:val="none" w:sz="0" w:space="0" w:color="auto"/>
                    <w:right w:val="none" w:sz="0" w:space="0" w:color="auto"/>
                  </w:divBdr>
                  <w:divsChild>
                    <w:div w:id="165362654">
                      <w:marLeft w:val="0"/>
                      <w:marRight w:val="0"/>
                      <w:marTop w:val="0"/>
                      <w:marBottom w:val="0"/>
                      <w:divBdr>
                        <w:top w:val="none" w:sz="0" w:space="0" w:color="auto"/>
                        <w:left w:val="none" w:sz="0" w:space="0" w:color="auto"/>
                        <w:bottom w:val="none" w:sz="0" w:space="0" w:color="auto"/>
                        <w:right w:val="none" w:sz="0" w:space="0" w:color="auto"/>
                      </w:divBdr>
                    </w:div>
                  </w:divsChild>
                </w:div>
                <w:div w:id="1094204321">
                  <w:marLeft w:val="0"/>
                  <w:marRight w:val="0"/>
                  <w:marTop w:val="0"/>
                  <w:marBottom w:val="0"/>
                  <w:divBdr>
                    <w:top w:val="none" w:sz="0" w:space="0" w:color="auto"/>
                    <w:left w:val="none" w:sz="0" w:space="0" w:color="auto"/>
                    <w:bottom w:val="none" w:sz="0" w:space="0" w:color="auto"/>
                    <w:right w:val="none" w:sz="0" w:space="0" w:color="auto"/>
                  </w:divBdr>
                  <w:divsChild>
                    <w:div w:id="782921587">
                      <w:marLeft w:val="0"/>
                      <w:marRight w:val="0"/>
                      <w:marTop w:val="0"/>
                      <w:marBottom w:val="0"/>
                      <w:divBdr>
                        <w:top w:val="none" w:sz="0" w:space="0" w:color="auto"/>
                        <w:left w:val="none" w:sz="0" w:space="0" w:color="auto"/>
                        <w:bottom w:val="none" w:sz="0" w:space="0" w:color="auto"/>
                        <w:right w:val="none" w:sz="0" w:space="0" w:color="auto"/>
                      </w:divBdr>
                    </w:div>
                  </w:divsChild>
                </w:div>
                <w:div w:id="1128625251">
                  <w:marLeft w:val="0"/>
                  <w:marRight w:val="0"/>
                  <w:marTop w:val="0"/>
                  <w:marBottom w:val="0"/>
                  <w:divBdr>
                    <w:top w:val="none" w:sz="0" w:space="0" w:color="auto"/>
                    <w:left w:val="none" w:sz="0" w:space="0" w:color="auto"/>
                    <w:bottom w:val="none" w:sz="0" w:space="0" w:color="auto"/>
                    <w:right w:val="none" w:sz="0" w:space="0" w:color="auto"/>
                  </w:divBdr>
                  <w:divsChild>
                    <w:div w:id="769157796">
                      <w:marLeft w:val="0"/>
                      <w:marRight w:val="0"/>
                      <w:marTop w:val="0"/>
                      <w:marBottom w:val="0"/>
                      <w:divBdr>
                        <w:top w:val="none" w:sz="0" w:space="0" w:color="auto"/>
                        <w:left w:val="none" w:sz="0" w:space="0" w:color="auto"/>
                        <w:bottom w:val="none" w:sz="0" w:space="0" w:color="auto"/>
                        <w:right w:val="none" w:sz="0" w:space="0" w:color="auto"/>
                      </w:divBdr>
                    </w:div>
                  </w:divsChild>
                </w:div>
                <w:div w:id="1194268585">
                  <w:marLeft w:val="0"/>
                  <w:marRight w:val="0"/>
                  <w:marTop w:val="0"/>
                  <w:marBottom w:val="0"/>
                  <w:divBdr>
                    <w:top w:val="none" w:sz="0" w:space="0" w:color="auto"/>
                    <w:left w:val="none" w:sz="0" w:space="0" w:color="auto"/>
                    <w:bottom w:val="none" w:sz="0" w:space="0" w:color="auto"/>
                    <w:right w:val="none" w:sz="0" w:space="0" w:color="auto"/>
                  </w:divBdr>
                  <w:divsChild>
                    <w:div w:id="1152790073">
                      <w:marLeft w:val="0"/>
                      <w:marRight w:val="0"/>
                      <w:marTop w:val="0"/>
                      <w:marBottom w:val="0"/>
                      <w:divBdr>
                        <w:top w:val="none" w:sz="0" w:space="0" w:color="auto"/>
                        <w:left w:val="none" w:sz="0" w:space="0" w:color="auto"/>
                        <w:bottom w:val="none" w:sz="0" w:space="0" w:color="auto"/>
                        <w:right w:val="none" w:sz="0" w:space="0" w:color="auto"/>
                      </w:divBdr>
                    </w:div>
                  </w:divsChild>
                </w:div>
                <w:div w:id="1205291258">
                  <w:marLeft w:val="0"/>
                  <w:marRight w:val="0"/>
                  <w:marTop w:val="0"/>
                  <w:marBottom w:val="0"/>
                  <w:divBdr>
                    <w:top w:val="none" w:sz="0" w:space="0" w:color="auto"/>
                    <w:left w:val="none" w:sz="0" w:space="0" w:color="auto"/>
                    <w:bottom w:val="none" w:sz="0" w:space="0" w:color="auto"/>
                    <w:right w:val="none" w:sz="0" w:space="0" w:color="auto"/>
                  </w:divBdr>
                  <w:divsChild>
                    <w:div w:id="1586960731">
                      <w:marLeft w:val="0"/>
                      <w:marRight w:val="0"/>
                      <w:marTop w:val="0"/>
                      <w:marBottom w:val="0"/>
                      <w:divBdr>
                        <w:top w:val="none" w:sz="0" w:space="0" w:color="auto"/>
                        <w:left w:val="none" w:sz="0" w:space="0" w:color="auto"/>
                        <w:bottom w:val="none" w:sz="0" w:space="0" w:color="auto"/>
                        <w:right w:val="none" w:sz="0" w:space="0" w:color="auto"/>
                      </w:divBdr>
                    </w:div>
                  </w:divsChild>
                </w:div>
                <w:div w:id="1275673464">
                  <w:marLeft w:val="0"/>
                  <w:marRight w:val="0"/>
                  <w:marTop w:val="0"/>
                  <w:marBottom w:val="0"/>
                  <w:divBdr>
                    <w:top w:val="none" w:sz="0" w:space="0" w:color="auto"/>
                    <w:left w:val="none" w:sz="0" w:space="0" w:color="auto"/>
                    <w:bottom w:val="none" w:sz="0" w:space="0" w:color="auto"/>
                    <w:right w:val="none" w:sz="0" w:space="0" w:color="auto"/>
                  </w:divBdr>
                  <w:divsChild>
                    <w:div w:id="1409693121">
                      <w:marLeft w:val="0"/>
                      <w:marRight w:val="0"/>
                      <w:marTop w:val="0"/>
                      <w:marBottom w:val="0"/>
                      <w:divBdr>
                        <w:top w:val="none" w:sz="0" w:space="0" w:color="auto"/>
                        <w:left w:val="none" w:sz="0" w:space="0" w:color="auto"/>
                        <w:bottom w:val="none" w:sz="0" w:space="0" w:color="auto"/>
                        <w:right w:val="none" w:sz="0" w:space="0" w:color="auto"/>
                      </w:divBdr>
                    </w:div>
                  </w:divsChild>
                </w:div>
                <w:div w:id="1275677279">
                  <w:marLeft w:val="0"/>
                  <w:marRight w:val="0"/>
                  <w:marTop w:val="0"/>
                  <w:marBottom w:val="0"/>
                  <w:divBdr>
                    <w:top w:val="none" w:sz="0" w:space="0" w:color="auto"/>
                    <w:left w:val="none" w:sz="0" w:space="0" w:color="auto"/>
                    <w:bottom w:val="none" w:sz="0" w:space="0" w:color="auto"/>
                    <w:right w:val="none" w:sz="0" w:space="0" w:color="auto"/>
                  </w:divBdr>
                  <w:divsChild>
                    <w:div w:id="1071008018">
                      <w:marLeft w:val="0"/>
                      <w:marRight w:val="0"/>
                      <w:marTop w:val="0"/>
                      <w:marBottom w:val="0"/>
                      <w:divBdr>
                        <w:top w:val="none" w:sz="0" w:space="0" w:color="auto"/>
                        <w:left w:val="none" w:sz="0" w:space="0" w:color="auto"/>
                        <w:bottom w:val="none" w:sz="0" w:space="0" w:color="auto"/>
                        <w:right w:val="none" w:sz="0" w:space="0" w:color="auto"/>
                      </w:divBdr>
                    </w:div>
                  </w:divsChild>
                </w:div>
                <w:div w:id="1296176562">
                  <w:marLeft w:val="0"/>
                  <w:marRight w:val="0"/>
                  <w:marTop w:val="0"/>
                  <w:marBottom w:val="0"/>
                  <w:divBdr>
                    <w:top w:val="none" w:sz="0" w:space="0" w:color="auto"/>
                    <w:left w:val="none" w:sz="0" w:space="0" w:color="auto"/>
                    <w:bottom w:val="none" w:sz="0" w:space="0" w:color="auto"/>
                    <w:right w:val="none" w:sz="0" w:space="0" w:color="auto"/>
                  </w:divBdr>
                  <w:divsChild>
                    <w:div w:id="1168981542">
                      <w:marLeft w:val="0"/>
                      <w:marRight w:val="0"/>
                      <w:marTop w:val="0"/>
                      <w:marBottom w:val="0"/>
                      <w:divBdr>
                        <w:top w:val="none" w:sz="0" w:space="0" w:color="auto"/>
                        <w:left w:val="none" w:sz="0" w:space="0" w:color="auto"/>
                        <w:bottom w:val="none" w:sz="0" w:space="0" w:color="auto"/>
                        <w:right w:val="none" w:sz="0" w:space="0" w:color="auto"/>
                      </w:divBdr>
                    </w:div>
                  </w:divsChild>
                </w:div>
                <w:div w:id="1305237915">
                  <w:marLeft w:val="0"/>
                  <w:marRight w:val="0"/>
                  <w:marTop w:val="0"/>
                  <w:marBottom w:val="0"/>
                  <w:divBdr>
                    <w:top w:val="none" w:sz="0" w:space="0" w:color="auto"/>
                    <w:left w:val="none" w:sz="0" w:space="0" w:color="auto"/>
                    <w:bottom w:val="none" w:sz="0" w:space="0" w:color="auto"/>
                    <w:right w:val="none" w:sz="0" w:space="0" w:color="auto"/>
                  </w:divBdr>
                  <w:divsChild>
                    <w:div w:id="1108083104">
                      <w:marLeft w:val="0"/>
                      <w:marRight w:val="0"/>
                      <w:marTop w:val="0"/>
                      <w:marBottom w:val="0"/>
                      <w:divBdr>
                        <w:top w:val="none" w:sz="0" w:space="0" w:color="auto"/>
                        <w:left w:val="none" w:sz="0" w:space="0" w:color="auto"/>
                        <w:bottom w:val="none" w:sz="0" w:space="0" w:color="auto"/>
                        <w:right w:val="none" w:sz="0" w:space="0" w:color="auto"/>
                      </w:divBdr>
                    </w:div>
                  </w:divsChild>
                </w:div>
                <w:div w:id="1338264040">
                  <w:marLeft w:val="0"/>
                  <w:marRight w:val="0"/>
                  <w:marTop w:val="0"/>
                  <w:marBottom w:val="0"/>
                  <w:divBdr>
                    <w:top w:val="none" w:sz="0" w:space="0" w:color="auto"/>
                    <w:left w:val="none" w:sz="0" w:space="0" w:color="auto"/>
                    <w:bottom w:val="none" w:sz="0" w:space="0" w:color="auto"/>
                    <w:right w:val="none" w:sz="0" w:space="0" w:color="auto"/>
                  </w:divBdr>
                  <w:divsChild>
                    <w:div w:id="1056314625">
                      <w:marLeft w:val="0"/>
                      <w:marRight w:val="0"/>
                      <w:marTop w:val="0"/>
                      <w:marBottom w:val="0"/>
                      <w:divBdr>
                        <w:top w:val="none" w:sz="0" w:space="0" w:color="auto"/>
                        <w:left w:val="none" w:sz="0" w:space="0" w:color="auto"/>
                        <w:bottom w:val="none" w:sz="0" w:space="0" w:color="auto"/>
                        <w:right w:val="none" w:sz="0" w:space="0" w:color="auto"/>
                      </w:divBdr>
                    </w:div>
                  </w:divsChild>
                </w:div>
                <w:div w:id="1585527495">
                  <w:marLeft w:val="0"/>
                  <w:marRight w:val="0"/>
                  <w:marTop w:val="0"/>
                  <w:marBottom w:val="0"/>
                  <w:divBdr>
                    <w:top w:val="none" w:sz="0" w:space="0" w:color="auto"/>
                    <w:left w:val="none" w:sz="0" w:space="0" w:color="auto"/>
                    <w:bottom w:val="none" w:sz="0" w:space="0" w:color="auto"/>
                    <w:right w:val="none" w:sz="0" w:space="0" w:color="auto"/>
                  </w:divBdr>
                  <w:divsChild>
                    <w:div w:id="385573560">
                      <w:marLeft w:val="0"/>
                      <w:marRight w:val="0"/>
                      <w:marTop w:val="0"/>
                      <w:marBottom w:val="0"/>
                      <w:divBdr>
                        <w:top w:val="none" w:sz="0" w:space="0" w:color="auto"/>
                        <w:left w:val="none" w:sz="0" w:space="0" w:color="auto"/>
                        <w:bottom w:val="none" w:sz="0" w:space="0" w:color="auto"/>
                        <w:right w:val="none" w:sz="0" w:space="0" w:color="auto"/>
                      </w:divBdr>
                    </w:div>
                  </w:divsChild>
                </w:div>
                <w:div w:id="1624339909">
                  <w:marLeft w:val="0"/>
                  <w:marRight w:val="0"/>
                  <w:marTop w:val="0"/>
                  <w:marBottom w:val="0"/>
                  <w:divBdr>
                    <w:top w:val="none" w:sz="0" w:space="0" w:color="auto"/>
                    <w:left w:val="none" w:sz="0" w:space="0" w:color="auto"/>
                    <w:bottom w:val="none" w:sz="0" w:space="0" w:color="auto"/>
                    <w:right w:val="none" w:sz="0" w:space="0" w:color="auto"/>
                  </w:divBdr>
                  <w:divsChild>
                    <w:div w:id="1334383456">
                      <w:marLeft w:val="0"/>
                      <w:marRight w:val="0"/>
                      <w:marTop w:val="0"/>
                      <w:marBottom w:val="0"/>
                      <w:divBdr>
                        <w:top w:val="none" w:sz="0" w:space="0" w:color="auto"/>
                        <w:left w:val="none" w:sz="0" w:space="0" w:color="auto"/>
                        <w:bottom w:val="none" w:sz="0" w:space="0" w:color="auto"/>
                        <w:right w:val="none" w:sz="0" w:space="0" w:color="auto"/>
                      </w:divBdr>
                    </w:div>
                  </w:divsChild>
                </w:div>
                <w:div w:id="1671986504">
                  <w:marLeft w:val="0"/>
                  <w:marRight w:val="0"/>
                  <w:marTop w:val="0"/>
                  <w:marBottom w:val="0"/>
                  <w:divBdr>
                    <w:top w:val="none" w:sz="0" w:space="0" w:color="auto"/>
                    <w:left w:val="none" w:sz="0" w:space="0" w:color="auto"/>
                    <w:bottom w:val="none" w:sz="0" w:space="0" w:color="auto"/>
                    <w:right w:val="none" w:sz="0" w:space="0" w:color="auto"/>
                  </w:divBdr>
                  <w:divsChild>
                    <w:div w:id="574702062">
                      <w:marLeft w:val="0"/>
                      <w:marRight w:val="0"/>
                      <w:marTop w:val="0"/>
                      <w:marBottom w:val="0"/>
                      <w:divBdr>
                        <w:top w:val="none" w:sz="0" w:space="0" w:color="auto"/>
                        <w:left w:val="none" w:sz="0" w:space="0" w:color="auto"/>
                        <w:bottom w:val="none" w:sz="0" w:space="0" w:color="auto"/>
                        <w:right w:val="none" w:sz="0" w:space="0" w:color="auto"/>
                      </w:divBdr>
                    </w:div>
                  </w:divsChild>
                </w:div>
                <w:div w:id="1686134425">
                  <w:marLeft w:val="0"/>
                  <w:marRight w:val="0"/>
                  <w:marTop w:val="0"/>
                  <w:marBottom w:val="0"/>
                  <w:divBdr>
                    <w:top w:val="none" w:sz="0" w:space="0" w:color="auto"/>
                    <w:left w:val="none" w:sz="0" w:space="0" w:color="auto"/>
                    <w:bottom w:val="none" w:sz="0" w:space="0" w:color="auto"/>
                    <w:right w:val="none" w:sz="0" w:space="0" w:color="auto"/>
                  </w:divBdr>
                  <w:divsChild>
                    <w:div w:id="48461314">
                      <w:marLeft w:val="0"/>
                      <w:marRight w:val="0"/>
                      <w:marTop w:val="0"/>
                      <w:marBottom w:val="0"/>
                      <w:divBdr>
                        <w:top w:val="none" w:sz="0" w:space="0" w:color="auto"/>
                        <w:left w:val="none" w:sz="0" w:space="0" w:color="auto"/>
                        <w:bottom w:val="none" w:sz="0" w:space="0" w:color="auto"/>
                        <w:right w:val="none" w:sz="0" w:space="0" w:color="auto"/>
                      </w:divBdr>
                    </w:div>
                  </w:divsChild>
                </w:div>
                <w:div w:id="1696157099">
                  <w:marLeft w:val="0"/>
                  <w:marRight w:val="0"/>
                  <w:marTop w:val="0"/>
                  <w:marBottom w:val="0"/>
                  <w:divBdr>
                    <w:top w:val="none" w:sz="0" w:space="0" w:color="auto"/>
                    <w:left w:val="none" w:sz="0" w:space="0" w:color="auto"/>
                    <w:bottom w:val="none" w:sz="0" w:space="0" w:color="auto"/>
                    <w:right w:val="none" w:sz="0" w:space="0" w:color="auto"/>
                  </w:divBdr>
                  <w:divsChild>
                    <w:div w:id="1771242812">
                      <w:marLeft w:val="0"/>
                      <w:marRight w:val="0"/>
                      <w:marTop w:val="0"/>
                      <w:marBottom w:val="0"/>
                      <w:divBdr>
                        <w:top w:val="none" w:sz="0" w:space="0" w:color="auto"/>
                        <w:left w:val="none" w:sz="0" w:space="0" w:color="auto"/>
                        <w:bottom w:val="none" w:sz="0" w:space="0" w:color="auto"/>
                        <w:right w:val="none" w:sz="0" w:space="0" w:color="auto"/>
                      </w:divBdr>
                    </w:div>
                  </w:divsChild>
                </w:div>
                <w:div w:id="1714185188">
                  <w:marLeft w:val="0"/>
                  <w:marRight w:val="0"/>
                  <w:marTop w:val="0"/>
                  <w:marBottom w:val="0"/>
                  <w:divBdr>
                    <w:top w:val="none" w:sz="0" w:space="0" w:color="auto"/>
                    <w:left w:val="none" w:sz="0" w:space="0" w:color="auto"/>
                    <w:bottom w:val="none" w:sz="0" w:space="0" w:color="auto"/>
                    <w:right w:val="none" w:sz="0" w:space="0" w:color="auto"/>
                  </w:divBdr>
                  <w:divsChild>
                    <w:div w:id="1523667249">
                      <w:marLeft w:val="0"/>
                      <w:marRight w:val="0"/>
                      <w:marTop w:val="0"/>
                      <w:marBottom w:val="0"/>
                      <w:divBdr>
                        <w:top w:val="none" w:sz="0" w:space="0" w:color="auto"/>
                        <w:left w:val="none" w:sz="0" w:space="0" w:color="auto"/>
                        <w:bottom w:val="none" w:sz="0" w:space="0" w:color="auto"/>
                        <w:right w:val="none" w:sz="0" w:space="0" w:color="auto"/>
                      </w:divBdr>
                    </w:div>
                  </w:divsChild>
                </w:div>
                <w:div w:id="1715230109">
                  <w:marLeft w:val="0"/>
                  <w:marRight w:val="0"/>
                  <w:marTop w:val="0"/>
                  <w:marBottom w:val="0"/>
                  <w:divBdr>
                    <w:top w:val="none" w:sz="0" w:space="0" w:color="auto"/>
                    <w:left w:val="none" w:sz="0" w:space="0" w:color="auto"/>
                    <w:bottom w:val="none" w:sz="0" w:space="0" w:color="auto"/>
                    <w:right w:val="none" w:sz="0" w:space="0" w:color="auto"/>
                  </w:divBdr>
                  <w:divsChild>
                    <w:div w:id="795561358">
                      <w:marLeft w:val="0"/>
                      <w:marRight w:val="0"/>
                      <w:marTop w:val="0"/>
                      <w:marBottom w:val="0"/>
                      <w:divBdr>
                        <w:top w:val="none" w:sz="0" w:space="0" w:color="auto"/>
                        <w:left w:val="none" w:sz="0" w:space="0" w:color="auto"/>
                        <w:bottom w:val="none" w:sz="0" w:space="0" w:color="auto"/>
                        <w:right w:val="none" w:sz="0" w:space="0" w:color="auto"/>
                      </w:divBdr>
                    </w:div>
                  </w:divsChild>
                </w:div>
                <w:div w:id="1786195950">
                  <w:marLeft w:val="0"/>
                  <w:marRight w:val="0"/>
                  <w:marTop w:val="0"/>
                  <w:marBottom w:val="0"/>
                  <w:divBdr>
                    <w:top w:val="none" w:sz="0" w:space="0" w:color="auto"/>
                    <w:left w:val="none" w:sz="0" w:space="0" w:color="auto"/>
                    <w:bottom w:val="none" w:sz="0" w:space="0" w:color="auto"/>
                    <w:right w:val="none" w:sz="0" w:space="0" w:color="auto"/>
                  </w:divBdr>
                  <w:divsChild>
                    <w:div w:id="1938125645">
                      <w:marLeft w:val="0"/>
                      <w:marRight w:val="0"/>
                      <w:marTop w:val="0"/>
                      <w:marBottom w:val="0"/>
                      <w:divBdr>
                        <w:top w:val="none" w:sz="0" w:space="0" w:color="auto"/>
                        <w:left w:val="none" w:sz="0" w:space="0" w:color="auto"/>
                        <w:bottom w:val="none" w:sz="0" w:space="0" w:color="auto"/>
                        <w:right w:val="none" w:sz="0" w:space="0" w:color="auto"/>
                      </w:divBdr>
                    </w:div>
                  </w:divsChild>
                </w:div>
                <w:div w:id="1799713475">
                  <w:marLeft w:val="0"/>
                  <w:marRight w:val="0"/>
                  <w:marTop w:val="0"/>
                  <w:marBottom w:val="0"/>
                  <w:divBdr>
                    <w:top w:val="none" w:sz="0" w:space="0" w:color="auto"/>
                    <w:left w:val="none" w:sz="0" w:space="0" w:color="auto"/>
                    <w:bottom w:val="none" w:sz="0" w:space="0" w:color="auto"/>
                    <w:right w:val="none" w:sz="0" w:space="0" w:color="auto"/>
                  </w:divBdr>
                  <w:divsChild>
                    <w:div w:id="1031540590">
                      <w:marLeft w:val="0"/>
                      <w:marRight w:val="0"/>
                      <w:marTop w:val="0"/>
                      <w:marBottom w:val="0"/>
                      <w:divBdr>
                        <w:top w:val="none" w:sz="0" w:space="0" w:color="auto"/>
                        <w:left w:val="none" w:sz="0" w:space="0" w:color="auto"/>
                        <w:bottom w:val="none" w:sz="0" w:space="0" w:color="auto"/>
                        <w:right w:val="none" w:sz="0" w:space="0" w:color="auto"/>
                      </w:divBdr>
                    </w:div>
                  </w:divsChild>
                </w:div>
                <w:div w:id="1840776870">
                  <w:marLeft w:val="0"/>
                  <w:marRight w:val="0"/>
                  <w:marTop w:val="0"/>
                  <w:marBottom w:val="0"/>
                  <w:divBdr>
                    <w:top w:val="none" w:sz="0" w:space="0" w:color="auto"/>
                    <w:left w:val="none" w:sz="0" w:space="0" w:color="auto"/>
                    <w:bottom w:val="none" w:sz="0" w:space="0" w:color="auto"/>
                    <w:right w:val="none" w:sz="0" w:space="0" w:color="auto"/>
                  </w:divBdr>
                  <w:divsChild>
                    <w:div w:id="1010334518">
                      <w:marLeft w:val="0"/>
                      <w:marRight w:val="0"/>
                      <w:marTop w:val="0"/>
                      <w:marBottom w:val="0"/>
                      <w:divBdr>
                        <w:top w:val="none" w:sz="0" w:space="0" w:color="auto"/>
                        <w:left w:val="none" w:sz="0" w:space="0" w:color="auto"/>
                        <w:bottom w:val="none" w:sz="0" w:space="0" w:color="auto"/>
                        <w:right w:val="none" w:sz="0" w:space="0" w:color="auto"/>
                      </w:divBdr>
                    </w:div>
                  </w:divsChild>
                </w:div>
                <w:div w:id="1869639992">
                  <w:marLeft w:val="0"/>
                  <w:marRight w:val="0"/>
                  <w:marTop w:val="0"/>
                  <w:marBottom w:val="0"/>
                  <w:divBdr>
                    <w:top w:val="none" w:sz="0" w:space="0" w:color="auto"/>
                    <w:left w:val="none" w:sz="0" w:space="0" w:color="auto"/>
                    <w:bottom w:val="none" w:sz="0" w:space="0" w:color="auto"/>
                    <w:right w:val="none" w:sz="0" w:space="0" w:color="auto"/>
                  </w:divBdr>
                  <w:divsChild>
                    <w:div w:id="1826580353">
                      <w:marLeft w:val="0"/>
                      <w:marRight w:val="0"/>
                      <w:marTop w:val="0"/>
                      <w:marBottom w:val="0"/>
                      <w:divBdr>
                        <w:top w:val="none" w:sz="0" w:space="0" w:color="auto"/>
                        <w:left w:val="none" w:sz="0" w:space="0" w:color="auto"/>
                        <w:bottom w:val="none" w:sz="0" w:space="0" w:color="auto"/>
                        <w:right w:val="none" w:sz="0" w:space="0" w:color="auto"/>
                      </w:divBdr>
                    </w:div>
                  </w:divsChild>
                </w:div>
                <w:div w:id="1873376228">
                  <w:marLeft w:val="0"/>
                  <w:marRight w:val="0"/>
                  <w:marTop w:val="0"/>
                  <w:marBottom w:val="0"/>
                  <w:divBdr>
                    <w:top w:val="none" w:sz="0" w:space="0" w:color="auto"/>
                    <w:left w:val="none" w:sz="0" w:space="0" w:color="auto"/>
                    <w:bottom w:val="none" w:sz="0" w:space="0" w:color="auto"/>
                    <w:right w:val="none" w:sz="0" w:space="0" w:color="auto"/>
                  </w:divBdr>
                  <w:divsChild>
                    <w:div w:id="841047032">
                      <w:marLeft w:val="0"/>
                      <w:marRight w:val="0"/>
                      <w:marTop w:val="0"/>
                      <w:marBottom w:val="0"/>
                      <w:divBdr>
                        <w:top w:val="none" w:sz="0" w:space="0" w:color="auto"/>
                        <w:left w:val="none" w:sz="0" w:space="0" w:color="auto"/>
                        <w:bottom w:val="none" w:sz="0" w:space="0" w:color="auto"/>
                        <w:right w:val="none" w:sz="0" w:space="0" w:color="auto"/>
                      </w:divBdr>
                    </w:div>
                  </w:divsChild>
                </w:div>
                <w:div w:id="1909606066">
                  <w:marLeft w:val="0"/>
                  <w:marRight w:val="0"/>
                  <w:marTop w:val="0"/>
                  <w:marBottom w:val="0"/>
                  <w:divBdr>
                    <w:top w:val="none" w:sz="0" w:space="0" w:color="auto"/>
                    <w:left w:val="none" w:sz="0" w:space="0" w:color="auto"/>
                    <w:bottom w:val="none" w:sz="0" w:space="0" w:color="auto"/>
                    <w:right w:val="none" w:sz="0" w:space="0" w:color="auto"/>
                  </w:divBdr>
                  <w:divsChild>
                    <w:div w:id="817265792">
                      <w:marLeft w:val="0"/>
                      <w:marRight w:val="0"/>
                      <w:marTop w:val="0"/>
                      <w:marBottom w:val="0"/>
                      <w:divBdr>
                        <w:top w:val="none" w:sz="0" w:space="0" w:color="auto"/>
                        <w:left w:val="none" w:sz="0" w:space="0" w:color="auto"/>
                        <w:bottom w:val="none" w:sz="0" w:space="0" w:color="auto"/>
                        <w:right w:val="none" w:sz="0" w:space="0" w:color="auto"/>
                      </w:divBdr>
                    </w:div>
                  </w:divsChild>
                </w:div>
                <w:div w:id="1937976404">
                  <w:marLeft w:val="0"/>
                  <w:marRight w:val="0"/>
                  <w:marTop w:val="0"/>
                  <w:marBottom w:val="0"/>
                  <w:divBdr>
                    <w:top w:val="none" w:sz="0" w:space="0" w:color="auto"/>
                    <w:left w:val="none" w:sz="0" w:space="0" w:color="auto"/>
                    <w:bottom w:val="none" w:sz="0" w:space="0" w:color="auto"/>
                    <w:right w:val="none" w:sz="0" w:space="0" w:color="auto"/>
                  </w:divBdr>
                  <w:divsChild>
                    <w:div w:id="2136095187">
                      <w:marLeft w:val="0"/>
                      <w:marRight w:val="0"/>
                      <w:marTop w:val="0"/>
                      <w:marBottom w:val="0"/>
                      <w:divBdr>
                        <w:top w:val="none" w:sz="0" w:space="0" w:color="auto"/>
                        <w:left w:val="none" w:sz="0" w:space="0" w:color="auto"/>
                        <w:bottom w:val="none" w:sz="0" w:space="0" w:color="auto"/>
                        <w:right w:val="none" w:sz="0" w:space="0" w:color="auto"/>
                      </w:divBdr>
                    </w:div>
                  </w:divsChild>
                </w:div>
                <w:div w:id="2053337138">
                  <w:marLeft w:val="0"/>
                  <w:marRight w:val="0"/>
                  <w:marTop w:val="0"/>
                  <w:marBottom w:val="0"/>
                  <w:divBdr>
                    <w:top w:val="none" w:sz="0" w:space="0" w:color="auto"/>
                    <w:left w:val="none" w:sz="0" w:space="0" w:color="auto"/>
                    <w:bottom w:val="none" w:sz="0" w:space="0" w:color="auto"/>
                    <w:right w:val="none" w:sz="0" w:space="0" w:color="auto"/>
                  </w:divBdr>
                  <w:divsChild>
                    <w:div w:id="567494180">
                      <w:marLeft w:val="0"/>
                      <w:marRight w:val="0"/>
                      <w:marTop w:val="0"/>
                      <w:marBottom w:val="0"/>
                      <w:divBdr>
                        <w:top w:val="none" w:sz="0" w:space="0" w:color="auto"/>
                        <w:left w:val="none" w:sz="0" w:space="0" w:color="auto"/>
                        <w:bottom w:val="none" w:sz="0" w:space="0" w:color="auto"/>
                        <w:right w:val="none" w:sz="0" w:space="0" w:color="auto"/>
                      </w:divBdr>
                    </w:div>
                  </w:divsChild>
                </w:div>
                <w:div w:id="2064861452">
                  <w:marLeft w:val="0"/>
                  <w:marRight w:val="0"/>
                  <w:marTop w:val="0"/>
                  <w:marBottom w:val="0"/>
                  <w:divBdr>
                    <w:top w:val="none" w:sz="0" w:space="0" w:color="auto"/>
                    <w:left w:val="none" w:sz="0" w:space="0" w:color="auto"/>
                    <w:bottom w:val="none" w:sz="0" w:space="0" w:color="auto"/>
                    <w:right w:val="none" w:sz="0" w:space="0" w:color="auto"/>
                  </w:divBdr>
                  <w:divsChild>
                    <w:div w:id="1702243988">
                      <w:marLeft w:val="0"/>
                      <w:marRight w:val="0"/>
                      <w:marTop w:val="0"/>
                      <w:marBottom w:val="0"/>
                      <w:divBdr>
                        <w:top w:val="none" w:sz="0" w:space="0" w:color="auto"/>
                        <w:left w:val="none" w:sz="0" w:space="0" w:color="auto"/>
                        <w:bottom w:val="none" w:sz="0" w:space="0" w:color="auto"/>
                        <w:right w:val="none" w:sz="0" w:space="0" w:color="auto"/>
                      </w:divBdr>
                    </w:div>
                  </w:divsChild>
                </w:div>
                <w:div w:id="2083482340">
                  <w:marLeft w:val="0"/>
                  <w:marRight w:val="0"/>
                  <w:marTop w:val="0"/>
                  <w:marBottom w:val="0"/>
                  <w:divBdr>
                    <w:top w:val="none" w:sz="0" w:space="0" w:color="auto"/>
                    <w:left w:val="none" w:sz="0" w:space="0" w:color="auto"/>
                    <w:bottom w:val="none" w:sz="0" w:space="0" w:color="auto"/>
                    <w:right w:val="none" w:sz="0" w:space="0" w:color="auto"/>
                  </w:divBdr>
                  <w:divsChild>
                    <w:div w:id="1127967865">
                      <w:marLeft w:val="0"/>
                      <w:marRight w:val="0"/>
                      <w:marTop w:val="0"/>
                      <w:marBottom w:val="0"/>
                      <w:divBdr>
                        <w:top w:val="none" w:sz="0" w:space="0" w:color="auto"/>
                        <w:left w:val="none" w:sz="0" w:space="0" w:color="auto"/>
                        <w:bottom w:val="none" w:sz="0" w:space="0" w:color="auto"/>
                        <w:right w:val="none" w:sz="0" w:space="0" w:color="auto"/>
                      </w:divBdr>
                    </w:div>
                  </w:divsChild>
                </w:div>
                <w:div w:id="2101364733">
                  <w:marLeft w:val="0"/>
                  <w:marRight w:val="0"/>
                  <w:marTop w:val="0"/>
                  <w:marBottom w:val="0"/>
                  <w:divBdr>
                    <w:top w:val="none" w:sz="0" w:space="0" w:color="auto"/>
                    <w:left w:val="none" w:sz="0" w:space="0" w:color="auto"/>
                    <w:bottom w:val="none" w:sz="0" w:space="0" w:color="auto"/>
                    <w:right w:val="none" w:sz="0" w:space="0" w:color="auto"/>
                  </w:divBdr>
                  <w:divsChild>
                    <w:div w:id="57286007">
                      <w:marLeft w:val="0"/>
                      <w:marRight w:val="0"/>
                      <w:marTop w:val="0"/>
                      <w:marBottom w:val="0"/>
                      <w:divBdr>
                        <w:top w:val="none" w:sz="0" w:space="0" w:color="auto"/>
                        <w:left w:val="none" w:sz="0" w:space="0" w:color="auto"/>
                        <w:bottom w:val="none" w:sz="0" w:space="0" w:color="auto"/>
                        <w:right w:val="none" w:sz="0" w:space="0" w:color="auto"/>
                      </w:divBdr>
                    </w:div>
                  </w:divsChild>
                </w:div>
                <w:div w:id="2104378691">
                  <w:marLeft w:val="0"/>
                  <w:marRight w:val="0"/>
                  <w:marTop w:val="0"/>
                  <w:marBottom w:val="0"/>
                  <w:divBdr>
                    <w:top w:val="none" w:sz="0" w:space="0" w:color="auto"/>
                    <w:left w:val="none" w:sz="0" w:space="0" w:color="auto"/>
                    <w:bottom w:val="none" w:sz="0" w:space="0" w:color="auto"/>
                    <w:right w:val="none" w:sz="0" w:space="0" w:color="auto"/>
                  </w:divBdr>
                  <w:divsChild>
                    <w:div w:id="870266767">
                      <w:marLeft w:val="0"/>
                      <w:marRight w:val="0"/>
                      <w:marTop w:val="0"/>
                      <w:marBottom w:val="0"/>
                      <w:divBdr>
                        <w:top w:val="none" w:sz="0" w:space="0" w:color="auto"/>
                        <w:left w:val="none" w:sz="0" w:space="0" w:color="auto"/>
                        <w:bottom w:val="none" w:sz="0" w:space="0" w:color="auto"/>
                        <w:right w:val="none" w:sz="0" w:space="0" w:color="auto"/>
                      </w:divBdr>
                    </w:div>
                  </w:divsChild>
                </w:div>
                <w:div w:id="2120568437">
                  <w:marLeft w:val="0"/>
                  <w:marRight w:val="0"/>
                  <w:marTop w:val="0"/>
                  <w:marBottom w:val="0"/>
                  <w:divBdr>
                    <w:top w:val="none" w:sz="0" w:space="0" w:color="auto"/>
                    <w:left w:val="none" w:sz="0" w:space="0" w:color="auto"/>
                    <w:bottom w:val="none" w:sz="0" w:space="0" w:color="auto"/>
                    <w:right w:val="none" w:sz="0" w:space="0" w:color="auto"/>
                  </w:divBdr>
                  <w:divsChild>
                    <w:div w:id="1188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uncodifiedacts/2014/session1/chapter440/" TargetMode="External"/><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6.xml"/><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oe.mathematics@doe.virginia.go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mailto:vdoe.mathematics@doe.virginia.gov"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2054</Words>
  <Characters>13458</Characters>
  <Application>Microsoft Office Word</Application>
  <DocSecurity>0</DocSecurity>
  <Lines>112</Lines>
  <Paragraphs>30</Paragraphs>
  <ScaleCrop>false</ScaleCrop>
  <Company>Virginia IT Infrastructure Partnership</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2009</dc:title>
  <dc:subject/>
  <dc:creator>Virginia Dept. of Education</dc:creator>
  <cp:keywords/>
  <cp:lastModifiedBy>Jessica Brown</cp:lastModifiedBy>
  <cp:revision>6</cp:revision>
  <cp:lastPrinted>2010-03-17T18:26:00Z</cp:lastPrinted>
  <dcterms:created xsi:type="dcterms:W3CDTF">2023-10-19T11:25:00Z</dcterms:created>
  <dcterms:modified xsi:type="dcterms:W3CDTF">2024-01-31T14:44:00Z</dcterms:modified>
</cp:coreProperties>
</file>