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E4D6" w14:textId="2661CE0C" w:rsidR="00EF4FF9" w:rsidRPr="00C11DD8" w:rsidRDefault="006A04C3" w:rsidP="00B73F77">
      <w:pPr>
        <w:pStyle w:val="Heading1"/>
        <w:rPr>
          <w:rFonts w:ascii="Arial" w:hAnsi="Arial" w:cs="Arial"/>
          <w:b w:val="0"/>
          <w:bCs/>
          <w:color w:val="000000" w:themeColor="text1"/>
          <w:sz w:val="22"/>
          <w:szCs w:val="22"/>
        </w:rPr>
      </w:pPr>
      <w:bookmarkStart w:id="0" w:name="_Toc175632766"/>
      <w:r w:rsidRPr="00321696">
        <w:rPr>
          <w:rFonts w:ascii="Arial" w:hAnsi="Arial" w:cs="Arial"/>
          <w:b w:val="0"/>
          <w:bCs/>
          <w:color w:val="000000" w:themeColor="text1"/>
        </w:rPr>
        <w:t xml:space="preserve">All About </w:t>
      </w:r>
      <w:r w:rsidR="00DC7965" w:rsidRPr="00321696">
        <w:rPr>
          <w:rFonts w:ascii="Arial" w:hAnsi="Arial" w:cs="Arial"/>
          <w:b w:val="0"/>
          <w:bCs/>
          <w:color w:val="000000" w:themeColor="text1"/>
        </w:rPr>
        <w:t>Apples and Pumpkins</w:t>
      </w:r>
    </w:p>
    <w:p w14:paraId="19370726" w14:textId="7C3456B7" w:rsidR="00982985" w:rsidRPr="00C11DD8" w:rsidRDefault="00982985" w:rsidP="004334CB">
      <w:pPr>
        <w:spacing w:after="120"/>
        <w:rPr>
          <w:rFonts w:cs="Arial"/>
          <w:b/>
          <w:bCs/>
          <w:color w:val="000000" w:themeColor="text1"/>
          <w:sz w:val="22"/>
          <w:szCs w:val="22"/>
        </w:rPr>
      </w:pPr>
      <w:r w:rsidRPr="00C11DD8">
        <w:rPr>
          <w:rFonts w:cs="Arial"/>
          <w:b/>
          <w:bCs/>
          <w:color w:val="000000" w:themeColor="text1"/>
          <w:sz w:val="22"/>
          <w:szCs w:val="22"/>
        </w:rPr>
        <w:t xml:space="preserve">Grade Level: </w:t>
      </w:r>
      <w:r w:rsidR="00DC7965" w:rsidRPr="00C11DD8">
        <w:rPr>
          <w:rFonts w:cs="Arial"/>
          <w:b/>
          <w:bCs/>
          <w:color w:val="000000" w:themeColor="text1"/>
          <w:sz w:val="22"/>
          <w:szCs w:val="22"/>
        </w:rPr>
        <w:t>7</w:t>
      </w:r>
    </w:p>
    <w:p w14:paraId="4F04491F" w14:textId="67650634" w:rsidR="00FE42B8" w:rsidRPr="00C11DD8" w:rsidRDefault="00CA2BE2" w:rsidP="004334CB">
      <w:p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b/>
          <w:bCs/>
          <w:color w:val="000000" w:themeColor="text1"/>
          <w:sz w:val="22"/>
          <w:szCs w:val="22"/>
        </w:rPr>
        <w:t>Subject</w:t>
      </w:r>
      <w:r w:rsidR="00046CD5" w:rsidRPr="00C11DD8">
        <w:rPr>
          <w:rFonts w:cs="Arial"/>
          <w:b/>
          <w:bCs/>
          <w:color w:val="000000" w:themeColor="text1"/>
          <w:sz w:val="22"/>
          <w:szCs w:val="22"/>
        </w:rPr>
        <w:t>(s)</w:t>
      </w:r>
      <w:r w:rsidR="000227EE" w:rsidRPr="00C11DD8">
        <w:rPr>
          <w:rFonts w:cs="Arial"/>
          <w:b/>
          <w:bCs/>
          <w:color w:val="000000" w:themeColor="text1"/>
          <w:sz w:val="22"/>
          <w:szCs w:val="22"/>
        </w:rPr>
        <w:t>:</w:t>
      </w:r>
      <w:r w:rsidRPr="00C11DD8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</w:p>
    <w:p w14:paraId="1F41F595" w14:textId="340349E8" w:rsidR="00982985" w:rsidRPr="00C11DD8" w:rsidRDefault="00982985" w:rsidP="004334CB">
      <w:pPr>
        <w:spacing w:after="120"/>
        <w:ind w:left="720" w:hanging="27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Primary:</w:t>
      </w:r>
      <w:r w:rsidR="00187093" w:rsidRPr="00C11DD8">
        <w:rPr>
          <w:rFonts w:cs="Arial"/>
          <w:color w:val="000000" w:themeColor="text1"/>
          <w:sz w:val="22"/>
          <w:szCs w:val="22"/>
        </w:rPr>
        <w:t xml:space="preserve"> Reading</w:t>
      </w:r>
    </w:p>
    <w:p w14:paraId="26AD945E" w14:textId="424D4E20" w:rsidR="001859A4" w:rsidRPr="00C11DD8" w:rsidRDefault="00982985" w:rsidP="004334CB">
      <w:pPr>
        <w:spacing w:after="120"/>
        <w:ind w:left="720" w:hanging="27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Integrated Activity:</w:t>
      </w:r>
      <w:r w:rsidR="00187093" w:rsidRPr="00C11DD8">
        <w:rPr>
          <w:rFonts w:cs="Arial"/>
          <w:color w:val="000000" w:themeColor="text1"/>
          <w:sz w:val="22"/>
          <w:szCs w:val="22"/>
        </w:rPr>
        <w:t xml:space="preserve"> Science</w:t>
      </w:r>
      <w:r w:rsidR="00A76786">
        <w:rPr>
          <w:rFonts w:cs="Arial"/>
          <w:color w:val="000000" w:themeColor="text1"/>
          <w:sz w:val="22"/>
          <w:szCs w:val="22"/>
        </w:rPr>
        <w:t>, Writing</w:t>
      </w:r>
      <w:r w:rsidRPr="00C11DD8">
        <w:rPr>
          <w:rFonts w:cs="Arial"/>
          <w:color w:val="000000" w:themeColor="text1"/>
          <w:sz w:val="22"/>
          <w:szCs w:val="22"/>
        </w:rPr>
        <w:t xml:space="preserve"> </w:t>
      </w:r>
    </w:p>
    <w:p w14:paraId="759C5257" w14:textId="77777777" w:rsidR="00187093" w:rsidRPr="00C11DD8" w:rsidRDefault="00FE19F2" w:rsidP="004334CB">
      <w:pPr>
        <w:spacing w:after="120"/>
        <w:rPr>
          <w:rFonts w:cs="Arial"/>
          <w:b/>
          <w:bCs/>
          <w:color w:val="000000" w:themeColor="text1"/>
          <w:sz w:val="22"/>
          <w:szCs w:val="22"/>
        </w:rPr>
      </w:pPr>
      <w:r w:rsidRPr="00C11DD8">
        <w:rPr>
          <w:rFonts w:cs="Arial"/>
          <w:b/>
          <w:bCs/>
          <w:color w:val="000000" w:themeColor="text1"/>
          <w:sz w:val="22"/>
          <w:szCs w:val="22"/>
        </w:rPr>
        <w:t>Reporting Category</w:t>
      </w:r>
      <w:r w:rsidR="000227EE" w:rsidRPr="00C11DD8">
        <w:rPr>
          <w:rFonts w:cs="Arial"/>
          <w:b/>
          <w:bCs/>
          <w:color w:val="000000" w:themeColor="text1"/>
          <w:sz w:val="22"/>
          <w:szCs w:val="22"/>
        </w:rPr>
        <w:t>:</w:t>
      </w:r>
    </w:p>
    <w:p w14:paraId="3C095AEC" w14:textId="654F412C" w:rsidR="00FE42B8" w:rsidRPr="00C11DD8" w:rsidRDefault="00187093" w:rsidP="004334CB">
      <w:pPr>
        <w:spacing w:after="120"/>
        <w:rPr>
          <w:rFonts w:cs="Arial"/>
          <w:b/>
          <w:bCs/>
          <w:color w:val="000000" w:themeColor="text1"/>
          <w:sz w:val="22"/>
          <w:szCs w:val="22"/>
        </w:rPr>
      </w:pPr>
      <w:r w:rsidRPr="00C11DD8">
        <w:rPr>
          <w:rFonts w:cs="Arial"/>
          <w:bCs/>
          <w:color w:val="000000" w:themeColor="text1"/>
          <w:sz w:val="22"/>
          <w:szCs w:val="22"/>
        </w:rPr>
        <w:t xml:space="preserve">Demonstrate comprehension of </w:t>
      </w:r>
      <w:r w:rsidR="00CF55A1" w:rsidRPr="00C11DD8">
        <w:rPr>
          <w:rFonts w:cs="Arial"/>
          <w:bCs/>
          <w:color w:val="000000" w:themeColor="text1"/>
          <w:sz w:val="22"/>
          <w:szCs w:val="22"/>
        </w:rPr>
        <w:t>non</w:t>
      </w:r>
      <w:r w:rsidRPr="00C11DD8">
        <w:rPr>
          <w:rFonts w:cs="Arial"/>
          <w:bCs/>
          <w:color w:val="000000" w:themeColor="text1"/>
          <w:sz w:val="22"/>
          <w:szCs w:val="22"/>
        </w:rPr>
        <w:t>fiction texts and use word analysis strategies.</w:t>
      </w:r>
      <w:r w:rsidR="006E1294" w:rsidRPr="00C11DD8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  <w:r w:rsidR="0052357F" w:rsidRPr="00C11DD8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</w:p>
    <w:p w14:paraId="55E7EF12" w14:textId="77777777" w:rsidR="00FE42B8" w:rsidRPr="00C11DD8" w:rsidRDefault="006742C2" w:rsidP="004334CB">
      <w:pPr>
        <w:spacing w:after="120"/>
        <w:rPr>
          <w:rFonts w:cs="Arial"/>
          <w:b/>
          <w:bCs/>
          <w:color w:val="000000" w:themeColor="text1"/>
          <w:sz w:val="24"/>
          <w:szCs w:val="24"/>
        </w:rPr>
      </w:pPr>
      <w:r w:rsidRPr="00C11DD8">
        <w:rPr>
          <w:rFonts w:cs="Arial"/>
          <w:b/>
          <w:bCs/>
          <w:color w:val="000000" w:themeColor="text1"/>
          <w:sz w:val="24"/>
          <w:szCs w:val="24"/>
        </w:rPr>
        <w:t>Lesson Summary and</w:t>
      </w:r>
      <w:r w:rsidR="00046CD5" w:rsidRPr="00C11DD8">
        <w:rPr>
          <w:rFonts w:cs="Arial"/>
          <w:b/>
          <w:bCs/>
          <w:color w:val="000000" w:themeColor="text1"/>
          <w:sz w:val="24"/>
          <w:szCs w:val="24"/>
        </w:rPr>
        <w:t xml:space="preserve"> Connections</w:t>
      </w:r>
      <w:r w:rsidR="000227EE" w:rsidRPr="00C11DD8">
        <w:rPr>
          <w:rFonts w:cs="Arial"/>
          <w:b/>
          <w:bCs/>
          <w:color w:val="000000" w:themeColor="text1"/>
          <w:sz w:val="24"/>
          <w:szCs w:val="24"/>
        </w:rPr>
        <w:t>:</w:t>
      </w:r>
      <w:r w:rsidR="001859A4" w:rsidRPr="00C11DD8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</w:p>
    <w:p w14:paraId="062ADD1E" w14:textId="04F8A46A" w:rsidR="008E2707" w:rsidRDefault="00B26DDF" w:rsidP="004334CB">
      <w:p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Students will listen to a story or read a passage (Reading, Science)</w:t>
      </w:r>
      <w:r w:rsidR="000E4677" w:rsidRPr="00C11DD8">
        <w:rPr>
          <w:rFonts w:cs="Arial"/>
          <w:color w:val="000000" w:themeColor="text1"/>
          <w:sz w:val="22"/>
          <w:szCs w:val="22"/>
        </w:rPr>
        <w:t xml:space="preserve"> about </w:t>
      </w:r>
      <w:r w:rsidR="00DC7965" w:rsidRPr="00C11DD8">
        <w:rPr>
          <w:rFonts w:cs="Arial"/>
          <w:color w:val="000000" w:themeColor="text1"/>
          <w:sz w:val="22"/>
          <w:szCs w:val="22"/>
        </w:rPr>
        <w:t>apples and pumpkins</w:t>
      </w:r>
      <w:r w:rsidRPr="00C11DD8">
        <w:rPr>
          <w:rFonts w:cs="Arial"/>
          <w:color w:val="000000" w:themeColor="text1"/>
          <w:sz w:val="22"/>
          <w:szCs w:val="22"/>
        </w:rPr>
        <w:t xml:space="preserve"> and </w:t>
      </w:r>
      <w:r w:rsidR="002D3C2D" w:rsidRPr="00C11DD8">
        <w:rPr>
          <w:rFonts w:cs="Arial"/>
          <w:color w:val="000000" w:themeColor="text1"/>
          <w:sz w:val="22"/>
          <w:szCs w:val="22"/>
        </w:rPr>
        <w:t xml:space="preserve">will </w:t>
      </w:r>
      <w:r w:rsidRPr="00C11DD8">
        <w:rPr>
          <w:rFonts w:cs="Arial"/>
          <w:color w:val="000000" w:themeColor="text1"/>
          <w:sz w:val="22"/>
          <w:szCs w:val="22"/>
        </w:rPr>
        <w:t>then answer questions</w:t>
      </w:r>
      <w:r w:rsidR="002D3C2D" w:rsidRPr="00C11DD8">
        <w:rPr>
          <w:rFonts w:cs="Arial"/>
          <w:color w:val="000000" w:themeColor="text1"/>
          <w:sz w:val="22"/>
          <w:szCs w:val="22"/>
        </w:rPr>
        <w:t xml:space="preserve"> and complete activities</w:t>
      </w:r>
      <w:r w:rsidRPr="00C11DD8">
        <w:rPr>
          <w:rFonts w:cs="Arial"/>
          <w:color w:val="000000" w:themeColor="text1"/>
          <w:sz w:val="22"/>
          <w:szCs w:val="22"/>
        </w:rPr>
        <w:t xml:space="preserve"> related to the reading. </w:t>
      </w:r>
    </w:p>
    <w:p w14:paraId="19294B8C" w14:textId="1636980D" w:rsidR="0033281C" w:rsidRPr="00C11DD8" w:rsidRDefault="0033281C" w:rsidP="0033281C">
      <w:pPr>
        <w:spacing w:after="120"/>
        <w:jc w:val="center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b/>
          <w:color w:val="000000" w:themeColor="text1"/>
          <w:sz w:val="40"/>
          <w:szCs w:val="40"/>
        </w:rPr>
        <w:t>Lesson Components Links</w:t>
      </w:r>
    </w:p>
    <w:tbl>
      <w:tblPr>
        <w:tblStyle w:val="TableGrid"/>
        <w:tblW w:w="10620" w:type="dxa"/>
        <w:jc w:val="center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shd w:val="clear" w:color="auto" w:fill="E2EFD9"/>
        <w:tblLayout w:type="fixed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C11DD8" w:rsidRPr="00C11DD8" w14:paraId="4F9A3563" w14:textId="77777777" w:rsidTr="0068591A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1" w:name="_VESOL(s)"/>
          <w:bookmarkEnd w:id="0"/>
          <w:bookmarkEnd w:id="1"/>
          <w:p w14:paraId="2807B04A" w14:textId="32B56749" w:rsidR="005E3541" w:rsidRPr="009F1B9B" w:rsidRDefault="005E3541" w:rsidP="008372B2">
            <w:pPr>
              <w:jc w:val="center"/>
              <w:rPr>
                <w:rStyle w:val="Hyperlink"/>
                <w:rFonts w:cs="Arial"/>
                <w:b/>
                <w:sz w:val="22"/>
                <w:szCs w:val="22"/>
              </w:rPr>
            </w:pPr>
            <w:r w:rsidRPr="009F1B9B">
              <w:rPr>
                <w:rFonts w:cs="Arial"/>
                <w:b/>
                <w:color w:val="0000FF"/>
                <w:sz w:val="22"/>
                <w:szCs w:val="22"/>
              </w:rPr>
              <w:fldChar w:fldCharType="begin"/>
            </w:r>
            <w:r w:rsidR="00321696">
              <w:rPr>
                <w:rFonts w:cs="Arial"/>
                <w:b/>
                <w:color w:val="0000FF"/>
                <w:sz w:val="22"/>
                <w:szCs w:val="22"/>
              </w:rPr>
              <w:instrText>HYPERLINK  \l "_VESOL(s):_1"</w:instrText>
            </w:r>
            <w:r w:rsidRPr="009F1B9B">
              <w:rPr>
                <w:rFonts w:cs="Arial"/>
                <w:b/>
                <w:color w:val="0000FF"/>
                <w:sz w:val="22"/>
                <w:szCs w:val="22"/>
              </w:rPr>
            </w:r>
            <w:r w:rsidRPr="009F1B9B">
              <w:rPr>
                <w:rFonts w:cs="Arial"/>
                <w:b/>
                <w:color w:val="0000FF"/>
                <w:sz w:val="22"/>
                <w:szCs w:val="22"/>
              </w:rPr>
              <w:fldChar w:fldCharType="separate"/>
            </w:r>
            <w:r w:rsidRPr="009F1B9B">
              <w:rPr>
                <w:rStyle w:val="Hyperlink"/>
                <w:rFonts w:cs="Arial"/>
                <w:b/>
                <w:sz w:val="22"/>
                <w:szCs w:val="22"/>
              </w:rPr>
              <w:t>VESOL(s)</w:t>
            </w:r>
          </w:p>
          <w:p w14:paraId="66C4AD62" w14:textId="4A02C97E" w:rsidR="005E3541" w:rsidRPr="009F1B9B" w:rsidRDefault="005E3541" w:rsidP="008372B2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r w:rsidRPr="009F1B9B">
              <w:rPr>
                <w:rStyle w:val="Hyperlink"/>
                <w:rFonts w:cs="Arial"/>
                <w:b/>
                <w:sz w:val="22"/>
                <w:szCs w:val="22"/>
              </w:rPr>
              <w:t>Complexity Continuum</w:t>
            </w:r>
            <w:r w:rsidRPr="009F1B9B">
              <w:rPr>
                <w:rFonts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223C7912" w14:textId="001BBB3E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Functional_Skill(s):_1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Functional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4FD73AC" w14:textId="4F7EA0CC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Assistive_Technology/AAC_(Augmentat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Assistive Te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c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A4B2F95" w14:textId="5CA3D307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Materials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Mate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r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ials</w:t>
              </w:r>
            </w:hyperlink>
            <w:r w:rsidR="005E3541" w:rsidRPr="009F1B9B">
              <w:rPr>
                <w:rStyle w:val="Hyperlink"/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C11DD8" w:rsidRPr="00C11DD8" w14:paraId="586E7F0E" w14:textId="7DFBAAD3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69AF750" w14:textId="1D890EA9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  <w:u w:val="single"/>
              </w:rPr>
            </w:pPr>
            <w:hyperlink w:anchor="_Vocabulary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Voca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b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ulary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20E9FC4" w14:textId="3480BD74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Common_Misconceptions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Common Misco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n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613FBAA" w14:textId="48D10555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Student-Friendly_Outcome(s)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Stude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n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t</w:t>
              </w:r>
              <w:r w:rsidR="00882996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-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Friendly Outcome(s)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4B36D53" w14:textId="490B6950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Introductory_Activity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Introduct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o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ry Activity</w:t>
              </w:r>
            </w:hyperlink>
          </w:p>
        </w:tc>
      </w:tr>
      <w:tr w:rsidR="00C11DD8" w:rsidRPr="00C11DD8" w14:paraId="5F6577CF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87F1BF4" w14:textId="5F9ADCE7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Plan_for_Instruction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Plan for Instructi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o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F6033EE" w14:textId="60F3F1BB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Differentiation:" w:history="1">
              <w:r w:rsidR="00B81AEC">
                <w:rPr>
                  <w:rStyle w:val="Hyperlink"/>
                  <w:rFonts w:cs="Arial"/>
                  <w:b/>
                  <w:sz w:val="22"/>
                  <w:szCs w:val="22"/>
                </w:rPr>
                <w:t>Differe</w:t>
              </w:r>
              <w:r w:rsidR="00B81AEC">
                <w:rPr>
                  <w:rStyle w:val="Hyperlink"/>
                  <w:rFonts w:cs="Arial"/>
                  <w:b/>
                  <w:sz w:val="22"/>
                  <w:szCs w:val="22"/>
                </w:rPr>
                <w:t>n</w:t>
              </w:r>
              <w:r w:rsidR="00B81AEC">
                <w:rPr>
                  <w:rStyle w:val="Hyperlink"/>
                  <w:rFonts w:cs="Arial"/>
                  <w:b/>
                  <w:sz w:val="22"/>
                  <w:szCs w:val="22"/>
                </w:rPr>
                <w:t>tiation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8B53EED" w14:textId="7766FD14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Reflection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Refl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4C3BE18A" w14:textId="3F37B001" w:rsidR="005E3541" w:rsidRPr="009F1B9B" w:rsidRDefault="007773E9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Formative_Assessment_Questions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Formative Asse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s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sment</w:t>
              </w:r>
            </w:hyperlink>
          </w:p>
        </w:tc>
      </w:tr>
      <w:tr w:rsidR="00C11DD8" w:rsidRPr="00C11DD8" w14:paraId="0A55C173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38ADD83" w14:textId="65EA6EC0" w:rsidR="005E3541" w:rsidRPr="009F1B9B" w:rsidRDefault="007773E9" w:rsidP="009A7940">
            <w:pPr>
              <w:jc w:val="center"/>
              <w:rPr>
                <w:color w:val="0000FF"/>
              </w:rPr>
            </w:pPr>
            <w:hyperlink w:anchor="_Word_Wall_Cards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Word Wall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Cards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160B18B" w14:textId="12BF6154" w:rsidR="005E3541" w:rsidRPr="009F1B9B" w:rsidRDefault="007773E9" w:rsidP="009A7940">
            <w:pPr>
              <w:jc w:val="center"/>
              <w:rPr>
                <w:color w:val="0000FF"/>
              </w:rPr>
            </w:pPr>
            <w:hyperlink w:anchor="_Supplemental_Materials: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Supplemental Mat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rials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588223A" w14:textId="73113332" w:rsidR="005E3541" w:rsidRPr="009F1B9B" w:rsidRDefault="007773E9" w:rsidP="009A7940">
            <w:pPr>
              <w:jc w:val="center"/>
              <w:rPr>
                <w:color w:val="0000FF"/>
              </w:rPr>
            </w:pPr>
            <w:hyperlink w:anchor="_Practice_Items:_1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Practi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c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e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295C0F1" w14:textId="0FC57FFA" w:rsidR="005E3541" w:rsidRPr="009F1B9B" w:rsidRDefault="007773E9" w:rsidP="0009192A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Addendum(s):_Add_addendums" w:history="1"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Inte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g</w:t>
              </w:r>
              <w:r w:rsidR="005E3541" w:rsidRPr="009F1B9B">
                <w:rPr>
                  <w:rStyle w:val="Hyperlink"/>
                  <w:rFonts w:cs="Arial"/>
                  <w:b/>
                  <w:sz w:val="22"/>
                  <w:szCs w:val="22"/>
                </w:rPr>
                <w:t>rated Activity</w:t>
              </w:r>
            </w:hyperlink>
          </w:p>
        </w:tc>
      </w:tr>
    </w:tbl>
    <w:p w14:paraId="23012F3D" w14:textId="53ACB697" w:rsidR="006730CA" w:rsidRPr="00C11DD8" w:rsidRDefault="006730CA" w:rsidP="00BD4CEA">
      <w:pPr>
        <w:pStyle w:val="Heading2"/>
        <w:spacing w:before="0" w:after="0"/>
        <w:rPr>
          <w:rFonts w:ascii="Arial" w:hAnsi="Arial" w:cs="Arial"/>
          <w:color w:val="000000" w:themeColor="text1"/>
          <w:sz w:val="22"/>
          <w:szCs w:val="22"/>
        </w:rPr>
      </w:pPr>
      <w:bookmarkStart w:id="2" w:name="_VESOL_and_Functional"/>
      <w:bookmarkStart w:id="3" w:name="_VESOL(s):"/>
      <w:bookmarkEnd w:id="2"/>
      <w:bookmarkEnd w:id="3"/>
    </w:p>
    <w:p w14:paraId="4C9E4476" w14:textId="170C3EC4" w:rsidR="000D6D43" w:rsidRPr="00C11DD8" w:rsidRDefault="00651B7E" w:rsidP="004334CB">
      <w:pPr>
        <w:pStyle w:val="Heading2"/>
        <w:spacing w:before="0"/>
        <w:rPr>
          <w:rFonts w:ascii="Arial" w:hAnsi="Arial" w:cs="Arial"/>
          <w:b w:val="0"/>
          <w:bCs/>
          <w:color w:val="000000" w:themeColor="text1"/>
          <w:sz w:val="22"/>
          <w:szCs w:val="22"/>
        </w:rPr>
      </w:pPr>
      <w:bookmarkStart w:id="4" w:name="_VESOL(s):_1"/>
      <w:bookmarkEnd w:id="4"/>
      <w:r w:rsidRPr="00C11DD8">
        <w:rPr>
          <w:rFonts w:ascii="Arial" w:hAnsi="Arial" w:cs="Arial"/>
          <w:color w:val="000000" w:themeColor="text1"/>
          <w:sz w:val="22"/>
          <w:szCs w:val="22"/>
        </w:rPr>
        <w:t>VESOL</w:t>
      </w:r>
      <w:r w:rsidR="001859A4" w:rsidRPr="00C11DD8">
        <w:rPr>
          <w:rFonts w:ascii="Arial" w:hAnsi="Arial" w:cs="Arial"/>
          <w:color w:val="000000" w:themeColor="text1"/>
          <w:sz w:val="22"/>
          <w:szCs w:val="22"/>
        </w:rPr>
        <w:t>(s)</w:t>
      </w:r>
      <w:r w:rsidR="000227EE" w:rsidRPr="00C11DD8">
        <w:rPr>
          <w:rFonts w:ascii="Arial" w:hAnsi="Arial" w:cs="Arial"/>
          <w:color w:val="000000" w:themeColor="text1"/>
          <w:sz w:val="22"/>
          <w:szCs w:val="22"/>
        </w:rPr>
        <w:t>:</w:t>
      </w:r>
      <w:r w:rsidR="001859A4" w:rsidRPr="00C11D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2F27EDE" w14:textId="1091C374" w:rsidR="00936513" w:rsidRDefault="00486CC5" w:rsidP="004334CB">
      <w:pPr>
        <w:pStyle w:val="ListParagraph"/>
        <w:spacing w:after="120"/>
        <w:ind w:left="0"/>
        <w:rPr>
          <w:rFonts w:cs="Arial"/>
          <w:b/>
          <w:bCs/>
          <w:color w:val="000000" w:themeColor="text1"/>
          <w:sz w:val="22"/>
        </w:rPr>
      </w:pPr>
      <w:r>
        <w:rPr>
          <w:rFonts w:cs="Arial"/>
          <w:b/>
          <w:bCs/>
          <w:color w:val="000000" w:themeColor="text1"/>
          <w:sz w:val="22"/>
        </w:rPr>
        <w:t>R-7</w:t>
      </w:r>
      <w:r w:rsidR="00B81AEC">
        <w:rPr>
          <w:rFonts w:cs="Arial"/>
          <w:b/>
          <w:bCs/>
          <w:color w:val="000000" w:themeColor="text1"/>
          <w:sz w:val="22"/>
        </w:rPr>
        <w:t>.</w:t>
      </w:r>
      <w:r w:rsidR="00187093" w:rsidRPr="00C11DD8">
        <w:rPr>
          <w:rFonts w:cs="Arial"/>
          <w:b/>
          <w:bCs/>
          <w:color w:val="000000" w:themeColor="text1"/>
          <w:sz w:val="22"/>
        </w:rPr>
        <w:t xml:space="preserve">1: </w:t>
      </w:r>
      <w:r w:rsidRPr="00486CC5">
        <w:rPr>
          <w:rFonts w:cs="Arial"/>
          <w:bCs/>
          <w:color w:val="000000" w:themeColor="text1"/>
          <w:sz w:val="22"/>
        </w:rPr>
        <w:t>The student will:</w:t>
      </w:r>
      <w:r>
        <w:rPr>
          <w:rFonts w:cs="Arial"/>
          <w:b/>
          <w:bCs/>
          <w:color w:val="000000" w:themeColor="text1"/>
          <w:sz w:val="22"/>
        </w:rPr>
        <w:t xml:space="preserve"> </w:t>
      </w:r>
    </w:p>
    <w:p w14:paraId="65841974" w14:textId="4A5466A4" w:rsidR="00187093" w:rsidRPr="00C11DD8" w:rsidRDefault="00187093" w:rsidP="00936513">
      <w:pPr>
        <w:pStyle w:val="ListParagraph"/>
        <w:spacing w:after="120"/>
        <w:ind w:left="0" w:firstLine="720"/>
        <w:rPr>
          <w:rFonts w:cs="Arial"/>
          <w:bCs/>
          <w:color w:val="000000" w:themeColor="text1"/>
          <w:sz w:val="22"/>
        </w:rPr>
      </w:pPr>
      <w:r w:rsidRPr="00C11DD8">
        <w:rPr>
          <w:rFonts w:cs="Arial"/>
          <w:bCs/>
          <w:color w:val="000000" w:themeColor="text1"/>
          <w:sz w:val="22"/>
        </w:rPr>
        <w:t xml:space="preserve">Understand the meaning of words in passages that are read to the student or that the student </w:t>
      </w:r>
      <w:r w:rsidR="00B757E3" w:rsidRPr="00C11DD8">
        <w:rPr>
          <w:rFonts w:cs="Arial"/>
          <w:bCs/>
          <w:color w:val="000000" w:themeColor="text1"/>
          <w:sz w:val="22"/>
        </w:rPr>
        <w:t>rea</w:t>
      </w:r>
      <w:r w:rsidRPr="00C11DD8">
        <w:rPr>
          <w:rFonts w:cs="Arial"/>
          <w:bCs/>
          <w:color w:val="000000" w:themeColor="text1"/>
          <w:sz w:val="22"/>
        </w:rPr>
        <w:t>ds.</w:t>
      </w:r>
    </w:p>
    <w:p w14:paraId="551C5358" w14:textId="77777777" w:rsidR="00187093" w:rsidRPr="00C11DD8" w:rsidRDefault="00187093" w:rsidP="004334CB">
      <w:pPr>
        <w:pStyle w:val="ListParagraph"/>
        <w:spacing w:after="120"/>
        <w:ind w:left="0"/>
        <w:rPr>
          <w:rFonts w:cs="Arial"/>
          <w:color w:val="000000" w:themeColor="text1"/>
          <w:sz w:val="22"/>
        </w:rPr>
      </w:pPr>
    </w:p>
    <w:p w14:paraId="03E36F3F" w14:textId="6B6C944D" w:rsidR="004D29F7" w:rsidRPr="00C11DD8" w:rsidRDefault="004D29F7" w:rsidP="004334CB">
      <w:pPr>
        <w:pStyle w:val="ListParagraph"/>
        <w:spacing w:after="120"/>
        <w:rPr>
          <w:rFonts w:cs="Arial"/>
          <w:b/>
          <w:bCs/>
          <w:color w:val="000000" w:themeColor="text1"/>
          <w:sz w:val="22"/>
        </w:rPr>
      </w:pPr>
      <w:r w:rsidRPr="00C11DD8">
        <w:rPr>
          <w:rFonts w:cs="Arial"/>
          <w:b/>
          <w:bCs/>
          <w:color w:val="000000" w:themeColor="text1"/>
          <w:sz w:val="22"/>
        </w:rPr>
        <w:t>Complexity Continuum:</w:t>
      </w:r>
    </w:p>
    <w:p w14:paraId="5190F187" w14:textId="30049B1B" w:rsidR="00187093" w:rsidRPr="00C11DD8" w:rsidRDefault="00187093" w:rsidP="009E55D2">
      <w:pPr>
        <w:pStyle w:val="ListParagraph"/>
        <w:spacing w:after="120"/>
        <w:rPr>
          <w:rFonts w:cs="Arial"/>
          <w:color w:val="000000" w:themeColor="text1"/>
          <w:sz w:val="22"/>
        </w:rPr>
      </w:pPr>
      <w:r w:rsidRPr="00C11DD8">
        <w:rPr>
          <w:rFonts w:cs="Arial"/>
          <w:color w:val="000000" w:themeColor="text1"/>
          <w:sz w:val="22"/>
        </w:rPr>
        <w:t>The words could be shown with or without a graphic representation or could appear in a sentence.</w:t>
      </w:r>
      <w:r w:rsidR="004D29F7" w:rsidRPr="00C11DD8">
        <w:rPr>
          <w:rFonts w:cs="Arial"/>
          <w:color w:val="000000" w:themeColor="text1"/>
          <w:sz w:val="22"/>
        </w:rPr>
        <w:t xml:space="preserve"> </w:t>
      </w:r>
      <w:bookmarkStart w:id="5" w:name="_Student_Friendly_Outcome(s):"/>
      <w:bookmarkStart w:id="6" w:name="_Functional_Skill(s)"/>
      <w:bookmarkStart w:id="7" w:name="_Functional_Skill(s):"/>
      <w:bookmarkEnd w:id="5"/>
      <w:bookmarkEnd w:id="6"/>
      <w:bookmarkEnd w:id="7"/>
    </w:p>
    <w:p w14:paraId="3F86EDBD" w14:textId="27004CD9" w:rsidR="00FE42B8" w:rsidRPr="00C11DD8" w:rsidRDefault="00E82008" w:rsidP="004334CB">
      <w:pPr>
        <w:pStyle w:val="Heading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8" w:name="_Functional_Skill(s):_1"/>
      <w:bookmarkEnd w:id="8"/>
      <w:r w:rsidRPr="00C11DD8">
        <w:rPr>
          <w:rFonts w:ascii="Arial" w:hAnsi="Arial" w:cs="Arial"/>
          <w:color w:val="000000" w:themeColor="text1"/>
          <w:sz w:val="22"/>
          <w:szCs w:val="22"/>
        </w:rPr>
        <w:t>Functional Skill(s)</w:t>
      </w:r>
      <w:r w:rsidR="000227EE" w:rsidRPr="00C11DD8">
        <w:rPr>
          <w:rFonts w:ascii="Arial" w:hAnsi="Arial" w:cs="Arial"/>
          <w:color w:val="000000" w:themeColor="text1"/>
          <w:sz w:val="22"/>
          <w:szCs w:val="22"/>
        </w:rPr>
        <w:t>:</w:t>
      </w:r>
      <w:r w:rsidR="001859A4" w:rsidRPr="00C11D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44542E4" w14:textId="61FD90A2" w:rsidR="000227EE" w:rsidRPr="00C11DD8" w:rsidRDefault="009008C5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Reading to understand </w:t>
      </w:r>
      <w:r w:rsidR="0033281C">
        <w:rPr>
          <w:rFonts w:cs="Arial"/>
          <w:color w:val="000000" w:themeColor="text1"/>
          <w:sz w:val="22"/>
          <w:szCs w:val="22"/>
        </w:rPr>
        <w:t>their environment</w:t>
      </w:r>
    </w:p>
    <w:p w14:paraId="1197F957" w14:textId="2929BB58" w:rsidR="00BD4CEA" w:rsidRDefault="0033281C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Reading to learn facts about plants</w:t>
      </w:r>
    </w:p>
    <w:p w14:paraId="0D4C37E4" w14:textId="2D5EE620" w:rsidR="00DF3BD8" w:rsidRPr="0033281C" w:rsidRDefault="00DF3BD8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Comparing (how items are similar) and contrasting (how items are different)</w:t>
      </w:r>
    </w:p>
    <w:p w14:paraId="5B00EBD3" w14:textId="6F8CE3BE" w:rsidR="00E431EB" w:rsidRPr="00C11DD8" w:rsidRDefault="00161688" w:rsidP="004334CB">
      <w:pPr>
        <w:pStyle w:val="Heading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9" w:name="_Assisted_Technology/ACC"/>
      <w:bookmarkStart w:id="10" w:name="_Assistive_Technology/ACC_(Augmentat"/>
      <w:bookmarkStart w:id="11" w:name="_Assistive_Technology/AAC_(Augmentat"/>
      <w:bookmarkEnd w:id="9"/>
      <w:bookmarkEnd w:id="10"/>
      <w:bookmarkEnd w:id="11"/>
      <w:r w:rsidRPr="00C11DD8">
        <w:rPr>
          <w:rFonts w:ascii="Arial" w:hAnsi="Arial" w:cs="Arial"/>
          <w:color w:val="000000" w:themeColor="text1"/>
          <w:sz w:val="22"/>
          <w:szCs w:val="22"/>
        </w:rPr>
        <w:t>Assist</w:t>
      </w:r>
      <w:r w:rsidR="00E34208" w:rsidRPr="00C11DD8">
        <w:rPr>
          <w:rFonts w:ascii="Arial" w:hAnsi="Arial" w:cs="Arial"/>
          <w:color w:val="000000" w:themeColor="text1"/>
          <w:sz w:val="22"/>
          <w:szCs w:val="22"/>
        </w:rPr>
        <w:t>ive</w:t>
      </w:r>
      <w:r w:rsidRPr="00C11DD8">
        <w:rPr>
          <w:rFonts w:ascii="Arial" w:hAnsi="Arial" w:cs="Arial"/>
          <w:color w:val="000000" w:themeColor="text1"/>
          <w:sz w:val="22"/>
          <w:szCs w:val="22"/>
        </w:rPr>
        <w:t xml:space="preserve"> Technology/A</w:t>
      </w:r>
      <w:r w:rsidR="00FE0A5C" w:rsidRPr="00C11DD8">
        <w:rPr>
          <w:rFonts w:ascii="Arial" w:hAnsi="Arial" w:cs="Arial"/>
          <w:color w:val="000000" w:themeColor="text1"/>
          <w:sz w:val="22"/>
          <w:szCs w:val="22"/>
        </w:rPr>
        <w:t>A</w:t>
      </w:r>
      <w:r w:rsidRPr="00C11DD8">
        <w:rPr>
          <w:rFonts w:ascii="Arial" w:hAnsi="Arial" w:cs="Arial"/>
          <w:color w:val="000000" w:themeColor="text1"/>
          <w:sz w:val="22"/>
          <w:szCs w:val="22"/>
        </w:rPr>
        <w:t>C</w:t>
      </w:r>
      <w:r w:rsidR="00E34208" w:rsidRPr="00C11DD8">
        <w:rPr>
          <w:rFonts w:ascii="Arial" w:hAnsi="Arial" w:cs="Arial"/>
          <w:color w:val="000000" w:themeColor="text1"/>
          <w:sz w:val="22"/>
          <w:szCs w:val="22"/>
        </w:rPr>
        <w:t xml:space="preserve"> (Augmentative and Alternative Communication)</w:t>
      </w:r>
      <w:r w:rsidR="000227EE" w:rsidRPr="00C11DD8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28A298F6" w14:textId="3BF56A73" w:rsidR="00FE42B8" w:rsidRPr="00C11DD8" w:rsidRDefault="00CC65CB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Audio books</w:t>
      </w:r>
    </w:p>
    <w:p w14:paraId="51018868" w14:textId="2295B3D4" w:rsidR="00CC65CB" w:rsidRPr="00C11DD8" w:rsidRDefault="00CC65CB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Video supplements</w:t>
      </w:r>
    </w:p>
    <w:p w14:paraId="64B94174" w14:textId="77777777" w:rsidR="00FE42B8" w:rsidRPr="00C11DD8" w:rsidRDefault="00C44136" w:rsidP="00982985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12" w:name="_Materials"/>
      <w:bookmarkStart w:id="13" w:name="_Materials:"/>
      <w:bookmarkEnd w:id="12"/>
      <w:bookmarkEnd w:id="13"/>
      <w:r w:rsidRPr="00C11DD8">
        <w:rPr>
          <w:rFonts w:ascii="Arial" w:hAnsi="Arial" w:cs="Arial"/>
          <w:bCs/>
          <w:color w:val="000000" w:themeColor="text1"/>
          <w:sz w:val="22"/>
        </w:rPr>
        <w:t>Materials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 xml:space="preserve">: </w:t>
      </w:r>
      <w:r w:rsidR="001859A4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149975EA" w14:textId="3045B823" w:rsidR="008F1C8A" w:rsidRPr="00C11DD8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b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Pencils</w:t>
      </w:r>
    </w:p>
    <w:p w14:paraId="7DB5DFFE" w14:textId="38EF8016" w:rsidR="008F1C8A" w:rsidRPr="00C11DD8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Highlighters</w:t>
      </w:r>
    </w:p>
    <w:p w14:paraId="5711AE26" w14:textId="3638FE5F" w:rsidR="008F1C8A" w:rsidRPr="00C11DD8" w:rsidRDefault="007050ED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R</w:t>
      </w:r>
      <w:r w:rsidR="008F1C8A" w:rsidRPr="00635CB4">
        <w:rPr>
          <w:rFonts w:cs="Arial"/>
          <w:sz w:val="22"/>
          <w:szCs w:val="22"/>
        </w:rPr>
        <w:t>eading passage(s)</w:t>
      </w:r>
      <w:r w:rsidR="00635CB4" w:rsidRPr="00635CB4">
        <w:rPr>
          <w:rStyle w:val="Hyperlink"/>
          <w:rFonts w:cs="Arial"/>
          <w:sz w:val="22"/>
          <w:szCs w:val="22"/>
          <w:u w:val="none"/>
        </w:rPr>
        <w:t xml:space="preserve"> </w:t>
      </w:r>
      <w:r w:rsidR="00635CB4" w:rsidRPr="00C11DD8">
        <w:rPr>
          <w:rFonts w:cs="Arial"/>
          <w:color w:val="000000" w:themeColor="text1"/>
          <w:sz w:val="22"/>
          <w:szCs w:val="22"/>
        </w:rPr>
        <w:t>(</w:t>
      </w:r>
      <w:hyperlink w:anchor="passageA" w:history="1">
        <w:r w:rsidR="00635CB4" w:rsidRPr="009F1B9B">
          <w:rPr>
            <w:rStyle w:val="Hyperlink"/>
            <w:rFonts w:cs="Arial"/>
            <w:sz w:val="22"/>
            <w:szCs w:val="22"/>
          </w:rPr>
          <w:t>Pas</w:t>
        </w:r>
        <w:r w:rsidR="00635CB4" w:rsidRPr="009F1B9B">
          <w:rPr>
            <w:rStyle w:val="Hyperlink"/>
            <w:rFonts w:cs="Arial"/>
            <w:sz w:val="22"/>
            <w:szCs w:val="22"/>
          </w:rPr>
          <w:t>s</w:t>
        </w:r>
        <w:r w:rsidR="00635CB4" w:rsidRPr="009F1B9B">
          <w:rPr>
            <w:rStyle w:val="Hyperlink"/>
            <w:rFonts w:cs="Arial"/>
            <w:sz w:val="22"/>
            <w:szCs w:val="22"/>
          </w:rPr>
          <w:t>a</w:t>
        </w:r>
        <w:r w:rsidR="00635CB4" w:rsidRPr="009F1B9B">
          <w:rPr>
            <w:rStyle w:val="Hyperlink"/>
            <w:rFonts w:cs="Arial"/>
            <w:sz w:val="22"/>
            <w:szCs w:val="22"/>
          </w:rPr>
          <w:t>g</w:t>
        </w:r>
        <w:r w:rsidR="00635CB4" w:rsidRPr="009F1B9B">
          <w:rPr>
            <w:rStyle w:val="Hyperlink"/>
            <w:rFonts w:cs="Arial"/>
            <w:sz w:val="22"/>
            <w:szCs w:val="22"/>
          </w:rPr>
          <w:t>e</w:t>
        </w:r>
        <w:r w:rsidR="00635CB4" w:rsidRPr="00D41C7D">
          <w:rPr>
            <w:rStyle w:val="Hyperlink"/>
            <w:rFonts w:cs="Arial"/>
            <w:sz w:val="22"/>
            <w:szCs w:val="22"/>
          </w:rPr>
          <w:t xml:space="preserve"> A</w:t>
        </w:r>
      </w:hyperlink>
      <w:r w:rsidR="00635CB4">
        <w:rPr>
          <w:rFonts w:cs="Arial"/>
          <w:color w:val="000000" w:themeColor="text1"/>
          <w:sz w:val="22"/>
          <w:szCs w:val="22"/>
        </w:rPr>
        <w:t xml:space="preserve">, </w:t>
      </w:r>
      <w:hyperlink w:anchor="passageB" w:history="1">
        <w:r w:rsidR="00635CB4" w:rsidRPr="00D41C7D">
          <w:rPr>
            <w:rStyle w:val="Hyperlink"/>
            <w:rFonts w:cs="Arial"/>
            <w:sz w:val="22"/>
            <w:szCs w:val="22"/>
          </w:rPr>
          <w:t>Pas</w:t>
        </w:r>
        <w:r w:rsidR="00635CB4" w:rsidRPr="00D41C7D">
          <w:rPr>
            <w:rStyle w:val="Hyperlink"/>
            <w:rFonts w:cs="Arial"/>
            <w:sz w:val="22"/>
            <w:szCs w:val="22"/>
          </w:rPr>
          <w:t>s</w:t>
        </w:r>
        <w:r w:rsidR="00635CB4" w:rsidRPr="00D41C7D">
          <w:rPr>
            <w:rStyle w:val="Hyperlink"/>
            <w:rFonts w:cs="Arial"/>
            <w:sz w:val="22"/>
            <w:szCs w:val="22"/>
          </w:rPr>
          <w:t>age B</w:t>
        </w:r>
      </w:hyperlink>
      <w:r w:rsidR="00635CB4">
        <w:rPr>
          <w:rFonts w:cs="Arial"/>
          <w:color w:val="000000" w:themeColor="text1"/>
          <w:sz w:val="22"/>
          <w:szCs w:val="22"/>
        </w:rPr>
        <w:t xml:space="preserve">, </w:t>
      </w:r>
      <w:hyperlink w:anchor="passageC" w:history="1">
        <w:r w:rsidR="00635CB4" w:rsidRPr="00D41C7D">
          <w:rPr>
            <w:rStyle w:val="Hyperlink"/>
            <w:rFonts w:cs="Arial"/>
            <w:sz w:val="22"/>
            <w:szCs w:val="22"/>
          </w:rPr>
          <w:t>Passag</w:t>
        </w:r>
        <w:r w:rsidR="00635CB4" w:rsidRPr="00D41C7D">
          <w:rPr>
            <w:rStyle w:val="Hyperlink"/>
            <w:rFonts w:cs="Arial"/>
            <w:sz w:val="22"/>
            <w:szCs w:val="22"/>
          </w:rPr>
          <w:t>e</w:t>
        </w:r>
        <w:r w:rsidR="00635CB4" w:rsidRPr="00D41C7D">
          <w:rPr>
            <w:rStyle w:val="Hyperlink"/>
            <w:rFonts w:cs="Arial"/>
            <w:sz w:val="22"/>
            <w:szCs w:val="22"/>
          </w:rPr>
          <w:t xml:space="preserve"> C</w:t>
        </w:r>
      </w:hyperlink>
      <w:r w:rsidR="00635CB4" w:rsidRPr="00C11DD8">
        <w:rPr>
          <w:rFonts w:cs="Arial"/>
          <w:color w:val="000000" w:themeColor="text1"/>
          <w:sz w:val="22"/>
          <w:szCs w:val="22"/>
        </w:rPr>
        <w:t>)</w:t>
      </w:r>
    </w:p>
    <w:p w14:paraId="57F0400C" w14:textId="552CBBC8" w:rsidR="008F1C8A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635CB4">
        <w:rPr>
          <w:rFonts w:cs="Arial"/>
          <w:sz w:val="22"/>
          <w:szCs w:val="22"/>
        </w:rPr>
        <w:t>Venn Diagram</w:t>
      </w:r>
      <w:r w:rsidR="007050ED">
        <w:rPr>
          <w:rFonts w:cs="Arial"/>
          <w:sz w:val="22"/>
          <w:szCs w:val="22"/>
        </w:rPr>
        <w:t>(s)</w:t>
      </w:r>
      <w:r w:rsidR="00635CB4" w:rsidRPr="00635CB4">
        <w:rPr>
          <w:rStyle w:val="Hyperlink"/>
          <w:rFonts w:cs="Arial"/>
          <w:sz w:val="22"/>
          <w:szCs w:val="22"/>
          <w:u w:val="none"/>
        </w:rPr>
        <w:t xml:space="preserve"> </w:t>
      </w:r>
      <w:r w:rsidR="00635CB4">
        <w:rPr>
          <w:rFonts w:cs="Arial"/>
          <w:color w:val="000000" w:themeColor="text1"/>
          <w:sz w:val="22"/>
          <w:szCs w:val="22"/>
        </w:rPr>
        <w:t>(</w:t>
      </w:r>
      <w:hyperlink w:anchor="venndiagramA" w:history="1">
        <w:r w:rsidR="00635CB4" w:rsidRPr="00831BF1">
          <w:rPr>
            <w:rStyle w:val="Hyperlink"/>
            <w:rFonts w:cs="Arial"/>
            <w:sz w:val="22"/>
            <w:szCs w:val="22"/>
          </w:rPr>
          <w:t>Diagr</w:t>
        </w:r>
        <w:r w:rsidR="00635CB4" w:rsidRPr="00831BF1">
          <w:rPr>
            <w:rStyle w:val="Hyperlink"/>
            <w:rFonts w:cs="Arial"/>
            <w:sz w:val="22"/>
            <w:szCs w:val="22"/>
          </w:rPr>
          <w:t>a</w:t>
        </w:r>
        <w:r w:rsidR="00635CB4" w:rsidRPr="00831BF1">
          <w:rPr>
            <w:rStyle w:val="Hyperlink"/>
            <w:rFonts w:cs="Arial"/>
            <w:sz w:val="22"/>
            <w:szCs w:val="22"/>
          </w:rPr>
          <w:t>m A</w:t>
        </w:r>
      </w:hyperlink>
      <w:r w:rsidR="00635CB4">
        <w:rPr>
          <w:rFonts w:cs="Arial"/>
          <w:color w:val="000000" w:themeColor="text1"/>
          <w:sz w:val="22"/>
          <w:szCs w:val="22"/>
        </w:rPr>
        <w:t xml:space="preserve">, </w:t>
      </w:r>
      <w:hyperlink w:anchor="venndiagramB" w:history="1">
        <w:r w:rsidR="00635CB4" w:rsidRPr="00831BF1">
          <w:rPr>
            <w:rStyle w:val="Hyperlink"/>
            <w:rFonts w:cs="Arial"/>
            <w:sz w:val="22"/>
            <w:szCs w:val="22"/>
          </w:rPr>
          <w:t>Diagra</w:t>
        </w:r>
        <w:r w:rsidR="00635CB4" w:rsidRPr="00831BF1">
          <w:rPr>
            <w:rStyle w:val="Hyperlink"/>
            <w:rFonts w:cs="Arial"/>
            <w:sz w:val="22"/>
            <w:szCs w:val="22"/>
          </w:rPr>
          <w:t>m</w:t>
        </w:r>
        <w:r w:rsidR="00635CB4" w:rsidRPr="00831BF1">
          <w:rPr>
            <w:rStyle w:val="Hyperlink"/>
            <w:rFonts w:cs="Arial"/>
            <w:sz w:val="22"/>
            <w:szCs w:val="22"/>
          </w:rPr>
          <w:t xml:space="preserve"> B</w:t>
        </w:r>
      </w:hyperlink>
      <w:r w:rsidR="00635CB4">
        <w:rPr>
          <w:rFonts w:cs="Arial"/>
          <w:color w:val="000000" w:themeColor="text1"/>
          <w:sz w:val="22"/>
          <w:szCs w:val="22"/>
        </w:rPr>
        <w:t xml:space="preserve">, </w:t>
      </w:r>
      <w:hyperlink w:anchor="venndiagramC" w:history="1">
        <w:r w:rsidR="00635CB4" w:rsidRPr="00831BF1">
          <w:rPr>
            <w:rStyle w:val="Hyperlink"/>
            <w:rFonts w:cs="Arial"/>
            <w:sz w:val="22"/>
            <w:szCs w:val="22"/>
          </w:rPr>
          <w:t>Diagram</w:t>
        </w:r>
        <w:r w:rsidR="00635CB4" w:rsidRPr="00831BF1">
          <w:rPr>
            <w:rStyle w:val="Hyperlink"/>
            <w:rFonts w:cs="Arial"/>
            <w:sz w:val="22"/>
            <w:szCs w:val="22"/>
          </w:rPr>
          <w:t xml:space="preserve"> </w:t>
        </w:r>
        <w:r w:rsidR="00635CB4" w:rsidRPr="00831BF1">
          <w:rPr>
            <w:rStyle w:val="Hyperlink"/>
            <w:rFonts w:cs="Arial"/>
            <w:sz w:val="22"/>
            <w:szCs w:val="22"/>
          </w:rPr>
          <w:t>C</w:t>
        </w:r>
      </w:hyperlink>
      <w:r w:rsidR="00635CB4">
        <w:rPr>
          <w:rFonts w:cs="Arial"/>
          <w:color w:val="000000" w:themeColor="text1"/>
          <w:sz w:val="22"/>
          <w:szCs w:val="22"/>
        </w:rPr>
        <w:t>)</w:t>
      </w:r>
    </w:p>
    <w:p w14:paraId="74E8851F" w14:textId="302CC339" w:rsidR="007050ED" w:rsidRPr="00C11DD8" w:rsidRDefault="007050ED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sz w:val="22"/>
          <w:szCs w:val="22"/>
        </w:rPr>
        <w:t xml:space="preserve">Formative Assessment(s) </w:t>
      </w:r>
      <w:r>
        <w:rPr>
          <w:rFonts w:cs="Arial"/>
          <w:color w:val="000000" w:themeColor="text1"/>
          <w:sz w:val="22"/>
          <w:szCs w:val="22"/>
        </w:rPr>
        <w:t>(</w:t>
      </w:r>
      <w:hyperlink w:anchor="assessmentA" w:history="1">
        <w:r w:rsidRPr="00A51F04">
          <w:rPr>
            <w:rStyle w:val="Hyperlink"/>
            <w:rFonts w:cs="Arial"/>
            <w:sz w:val="22"/>
            <w:szCs w:val="22"/>
          </w:rPr>
          <w:t>Asse</w:t>
        </w:r>
        <w:r w:rsidRPr="00A51F04">
          <w:rPr>
            <w:rStyle w:val="Hyperlink"/>
            <w:rFonts w:cs="Arial"/>
            <w:sz w:val="22"/>
            <w:szCs w:val="22"/>
          </w:rPr>
          <w:t>s</w:t>
        </w:r>
        <w:r w:rsidRPr="00A51F04">
          <w:rPr>
            <w:rStyle w:val="Hyperlink"/>
            <w:rFonts w:cs="Arial"/>
            <w:sz w:val="22"/>
            <w:szCs w:val="22"/>
          </w:rPr>
          <w:t>sment A</w:t>
        </w:r>
      </w:hyperlink>
      <w:r>
        <w:rPr>
          <w:rFonts w:cs="Arial"/>
          <w:color w:val="000000" w:themeColor="text1"/>
          <w:sz w:val="22"/>
          <w:szCs w:val="22"/>
        </w:rPr>
        <w:t xml:space="preserve">, </w:t>
      </w:r>
      <w:hyperlink w:anchor="assessmentB" w:history="1">
        <w:r w:rsidRPr="00A51F04">
          <w:rPr>
            <w:rStyle w:val="Hyperlink"/>
            <w:rFonts w:cs="Arial"/>
            <w:sz w:val="22"/>
            <w:szCs w:val="22"/>
          </w:rPr>
          <w:t>Asse</w:t>
        </w:r>
        <w:r w:rsidRPr="00A51F04">
          <w:rPr>
            <w:rStyle w:val="Hyperlink"/>
            <w:rFonts w:cs="Arial"/>
            <w:sz w:val="22"/>
            <w:szCs w:val="22"/>
          </w:rPr>
          <w:t>s</w:t>
        </w:r>
        <w:r w:rsidRPr="00A51F04">
          <w:rPr>
            <w:rStyle w:val="Hyperlink"/>
            <w:rFonts w:cs="Arial"/>
            <w:sz w:val="22"/>
            <w:szCs w:val="22"/>
          </w:rPr>
          <w:t>sment B</w:t>
        </w:r>
      </w:hyperlink>
      <w:r>
        <w:rPr>
          <w:rFonts w:cs="Arial"/>
          <w:color w:val="000000" w:themeColor="text1"/>
          <w:sz w:val="22"/>
          <w:szCs w:val="22"/>
        </w:rPr>
        <w:t xml:space="preserve">, </w:t>
      </w:r>
      <w:hyperlink w:anchor="assessmentC" w:history="1">
        <w:r w:rsidRPr="00A51F04">
          <w:rPr>
            <w:rStyle w:val="Hyperlink"/>
            <w:rFonts w:cs="Arial"/>
            <w:sz w:val="22"/>
            <w:szCs w:val="22"/>
          </w:rPr>
          <w:t>Asses</w:t>
        </w:r>
        <w:r w:rsidRPr="00A51F04">
          <w:rPr>
            <w:rStyle w:val="Hyperlink"/>
            <w:rFonts w:cs="Arial"/>
            <w:sz w:val="22"/>
            <w:szCs w:val="22"/>
          </w:rPr>
          <w:t>s</w:t>
        </w:r>
        <w:r w:rsidRPr="00A51F04">
          <w:rPr>
            <w:rStyle w:val="Hyperlink"/>
            <w:rFonts w:cs="Arial"/>
            <w:sz w:val="22"/>
            <w:szCs w:val="22"/>
          </w:rPr>
          <w:t>ment C</w:t>
        </w:r>
      </w:hyperlink>
      <w:r>
        <w:rPr>
          <w:rFonts w:cs="Arial"/>
          <w:color w:val="000000" w:themeColor="text1"/>
          <w:sz w:val="22"/>
          <w:szCs w:val="22"/>
        </w:rPr>
        <w:t>)</w:t>
      </w:r>
    </w:p>
    <w:p w14:paraId="4FE56A9B" w14:textId="49389CD9" w:rsidR="00AF0E1A" w:rsidRPr="00C11DD8" w:rsidRDefault="007773E9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hyperlink w:anchor="_Word_Wall_Cards:" w:history="1">
        <w:r w:rsidR="00AF0E1A" w:rsidRPr="00493995">
          <w:rPr>
            <w:rStyle w:val="Hyperlink"/>
            <w:rFonts w:cs="Arial"/>
            <w:sz w:val="22"/>
            <w:szCs w:val="22"/>
          </w:rPr>
          <w:t xml:space="preserve">Word </w:t>
        </w:r>
        <w:r w:rsidR="00635CB4" w:rsidRPr="00493995">
          <w:rPr>
            <w:rStyle w:val="Hyperlink"/>
            <w:rFonts w:cs="Arial"/>
            <w:sz w:val="22"/>
            <w:szCs w:val="22"/>
          </w:rPr>
          <w:t>W</w:t>
        </w:r>
        <w:r w:rsidR="00AF0E1A" w:rsidRPr="00493995">
          <w:rPr>
            <w:rStyle w:val="Hyperlink"/>
            <w:rFonts w:cs="Arial"/>
            <w:sz w:val="22"/>
            <w:szCs w:val="22"/>
          </w:rPr>
          <w:t>al</w:t>
        </w:r>
        <w:r w:rsidR="00AF0E1A" w:rsidRPr="00493995">
          <w:rPr>
            <w:rStyle w:val="Hyperlink"/>
            <w:rFonts w:cs="Arial"/>
            <w:sz w:val="22"/>
            <w:szCs w:val="22"/>
          </w:rPr>
          <w:t>l</w:t>
        </w:r>
        <w:r w:rsidR="00AF0E1A" w:rsidRPr="00493995">
          <w:rPr>
            <w:rStyle w:val="Hyperlink"/>
            <w:rFonts w:cs="Arial"/>
            <w:sz w:val="22"/>
            <w:szCs w:val="22"/>
          </w:rPr>
          <w:t xml:space="preserve"> </w:t>
        </w:r>
        <w:r w:rsidR="00635CB4" w:rsidRPr="00493995">
          <w:rPr>
            <w:rStyle w:val="Hyperlink"/>
            <w:rFonts w:cs="Arial"/>
            <w:sz w:val="22"/>
            <w:szCs w:val="22"/>
          </w:rPr>
          <w:t>Cards</w:t>
        </w:r>
      </w:hyperlink>
    </w:p>
    <w:p w14:paraId="5E140558" w14:textId="1F4E44B3" w:rsidR="00554E11" w:rsidRDefault="00554E11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Computer (teacher, to project Venn Diagram and show videos)</w:t>
      </w:r>
    </w:p>
    <w:p w14:paraId="4007E4A4" w14:textId="61D3D27F" w:rsidR="00F74909" w:rsidRPr="00F74909" w:rsidRDefault="00F74909" w:rsidP="00F74909">
      <w:pPr>
        <w:pStyle w:val="ListParagraph"/>
        <w:numPr>
          <w:ilvl w:val="0"/>
          <w:numId w:val="35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Optional: </w:t>
      </w:r>
      <w:r w:rsidRPr="00F74909">
        <w:rPr>
          <w:color w:val="000000" w:themeColor="text1"/>
          <w:sz w:val="22"/>
          <w:szCs w:val="22"/>
        </w:rPr>
        <w:t>Teacher may choose to check with the school’s library to see if any books related to the topic are available to use in the classroom.</w:t>
      </w:r>
    </w:p>
    <w:p w14:paraId="2E78C6CA" w14:textId="1A9D1912" w:rsidR="00F74909" w:rsidRPr="00F74909" w:rsidRDefault="00F74909" w:rsidP="009F1B9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w:t xml:space="preserve">Optional: </w:t>
      </w:r>
      <w:r w:rsidRPr="00F74909">
        <w:rPr>
          <w:rFonts w:cs="Arial"/>
          <w:noProof/>
          <w:color w:val="000000" w:themeColor="text1"/>
          <w:sz w:val="22"/>
          <w:szCs w:val="22"/>
        </w:rPr>
        <w:t xml:space="preserve">Other </w:t>
      </w:r>
      <w:r w:rsidR="00B81AEC">
        <w:rPr>
          <w:rFonts w:cs="Arial"/>
          <w:noProof/>
          <w:color w:val="000000" w:themeColor="text1"/>
          <w:sz w:val="22"/>
          <w:szCs w:val="22"/>
        </w:rPr>
        <w:t>related free o</w:t>
      </w:r>
      <w:r w:rsidRPr="00F74909">
        <w:rPr>
          <w:rFonts w:cs="Arial"/>
          <w:noProof/>
          <w:color w:val="000000" w:themeColor="text1"/>
          <w:sz w:val="22"/>
          <w:szCs w:val="22"/>
        </w:rPr>
        <w:t xml:space="preserve">nline books from TarHeelReader: </w:t>
      </w:r>
      <w:hyperlink r:id="rId11" w:history="1">
        <w:r w:rsidRPr="00B81AEC">
          <w:rPr>
            <w:rStyle w:val="Hyperlink"/>
            <w:sz w:val="22"/>
            <w:szCs w:val="22"/>
          </w:rPr>
          <w:t>Apple Orchard</w:t>
        </w:r>
      </w:hyperlink>
      <w:r w:rsidRPr="00B81AEC">
        <w:rPr>
          <w:sz w:val="22"/>
          <w:szCs w:val="22"/>
        </w:rPr>
        <w:t xml:space="preserve">, </w:t>
      </w:r>
      <w:hyperlink r:id="rId12" w:history="1">
        <w:r w:rsidRPr="00B81AEC">
          <w:rPr>
            <w:rStyle w:val="Hyperlink"/>
            <w:sz w:val="22"/>
            <w:szCs w:val="22"/>
          </w:rPr>
          <w:t>Apples</w:t>
        </w:r>
      </w:hyperlink>
      <w:r w:rsidRPr="00B81AEC">
        <w:rPr>
          <w:sz w:val="22"/>
          <w:szCs w:val="22"/>
        </w:rPr>
        <w:t xml:space="preserve">, </w:t>
      </w:r>
      <w:hyperlink r:id="rId13" w:history="1">
        <w:r w:rsidRPr="00B81AEC">
          <w:rPr>
            <w:rStyle w:val="Hyperlink"/>
            <w:sz w:val="22"/>
            <w:szCs w:val="22"/>
          </w:rPr>
          <w:t>The Pumpkin Patch</w:t>
        </w:r>
      </w:hyperlink>
      <w:r w:rsidRPr="00B81AEC">
        <w:rPr>
          <w:sz w:val="22"/>
          <w:szCs w:val="22"/>
        </w:rPr>
        <w:t xml:space="preserve">, </w:t>
      </w:r>
      <w:hyperlink r:id="rId14" w:history="1">
        <w:r w:rsidRPr="00B81AEC">
          <w:rPr>
            <w:rStyle w:val="Hyperlink"/>
            <w:sz w:val="22"/>
            <w:szCs w:val="22"/>
          </w:rPr>
          <w:t>Pumpkins</w:t>
        </w:r>
      </w:hyperlink>
      <w:r>
        <w:t xml:space="preserve"> </w:t>
      </w:r>
    </w:p>
    <w:p w14:paraId="5A863773" w14:textId="133FB210" w:rsidR="00172337" w:rsidRPr="00C11DD8" w:rsidRDefault="00C44136" w:rsidP="009F1B9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14" w:name="_Vocabulary:"/>
      <w:bookmarkEnd w:id="14"/>
      <w:r w:rsidRPr="00C11DD8">
        <w:rPr>
          <w:rFonts w:ascii="Arial" w:hAnsi="Arial" w:cs="Arial"/>
          <w:bCs/>
          <w:color w:val="000000" w:themeColor="text1"/>
          <w:sz w:val="22"/>
        </w:rPr>
        <w:t>Vocabulary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>:</w:t>
      </w:r>
      <w:r w:rsidR="00172337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26344ED8" w14:textId="0C3CF4F7" w:rsidR="00C44136" w:rsidRPr="00C11DD8" w:rsidRDefault="00C44136" w:rsidP="00FE0A5C">
      <w:pPr>
        <w:spacing w:after="120"/>
        <w:ind w:left="-90" w:firstLine="45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b/>
          <w:bCs/>
          <w:color w:val="000000" w:themeColor="text1"/>
          <w:sz w:val="22"/>
          <w:szCs w:val="22"/>
        </w:rPr>
        <w:t>Prior Knowledge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C11DD8" w:rsidRPr="00C11DD8" w14:paraId="37700B82" w14:textId="77777777" w:rsidTr="001B1ADC">
        <w:tc>
          <w:tcPr>
            <w:tcW w:w="2697" w:type="dxa"/>
          </w:tcPr>
          <w:p w14:paraId="48BD5D40" w14:textId="2FADDB3D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apples" w:history="1"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Appl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e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</w:hyperlink>
          </w:p>
        </w:tc>
        <w:tc>
          <w:tcPr>
            <w:tcW w:w="2697" w:type="dxa"/>
          </w:tcPr>
          <w:p w14:paraId="23AF3632" w14:textId="04AA3845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pumpkins" w:history="1">
              <w:r w:rsidR="00703D7F">
                <w:rPr>
                  <w:rStyle w:val="Hyperlink"/>
                  <w:rFonts w:cs="Arial"/>
                  <w:sz w:val="22"/>
                  <w:szCs w:val="22"/>
                </w:rPr>
                <w:t>P</w:t>
              </w:r>
              <w:r w:rsidR="00703D7F">
                <w:rPr>
                  <w:rStyle w:val="Hyperlink"/>
                </w:rPr>
                <w:t>ump</w:t>
              </w:r>
              <w:r w:rsidR="00703D7F">
                <w:rPr>
                  <w:rStyle w:val="Hyperlink"/>
                </w:rPr>
                <w:t>k</w:t>
              </w:r>
              <w:r w:rsidR="00703D7F">
                <w:rPr>
                  <w:rStyle w:val="Hyperlink"/>
                </w:rPr>
                <w:t>ins</w:t>
              </w:r>
            </w:hyperlink>
          </w:p>
        </w:tc>
        <w:tc>
          <w:tcPr>
            <w:tcW w:w="2698" w:type="dxa"/>
          </w:tcPr>
          <w:p w14:paraId="13BEDCC1" w14:textId="752348E9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stem" w:history="1"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em</w:t>
              </w:r>
            </w:hyperlink>
          </w:p>
        </w:tc>
        <w:tc>
          <w:tcPr>
            <w:tcW w:w="2698" w:type="dxa"/>
          </w:tcPr>
          <w:p w14:paraId="1C27A19F" w14:textId="212DCD73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seeds" w:history="1"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See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d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</w:hyperlink>
          </w:p>
        </w:tc>
      </w:tr>
      <w:tr w:rsidR="00C11DD8" w:rsidRPr="00C11DD8" w14:paraId="40620767" w14:textId="77777777" w:rsidTr="001B1ADC">
        <w:tc>
          <w:tcPr>
            <w:tcW w:w="2697" w:type="dxa"/>
          </w:tcPr>
          <w:p w14:paraId="60763D49" w14:textId="7611E8FD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tree" w:history="1"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Tr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e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e</w:t>
              </w:r>
            </w:hyperlink>
          </w:p>
        </w:tc>
        <w:tc>
          <w:tcPr>
            <w:tcW w:w="2697" w:type="dxa"/>
          </w:tcPr>
          <w:p w14:paraId="331A092A" w14:textId="7BA33A13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pie" w:history="1"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Pi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e</w:t>
              </w:r>
            </w:hyperlink>
          </w:p>
        </w:tc>
        <w:tc>
          <w:tcPr>
            <w:tcW w:w="2698" w:type="dxa"/>
          </w:tcPr>
          <w:p w14:paraId="08DE5C77" w14:textId="0FEB5D2C" w:rsidR="001B1ADC" w:rsidRPr="00C11DD8" w:rsidRDefault="007773E9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hyperlink w:anchor="vine" w:history="1">
              <w:r w:rsidR="00FB0AC0" w:rsidRPr="00152A60">
                <w:rPr>
                  <w:rStyle w:val="Hyperlink"/>
                  <w:rFonts w:cs="Arial"/>
                  <w:sz w:val="22"/>
                  <w:szCs w:val="22"/>
                </w:rPr>
                <w:t>Vi</w:t>
              </w:r>
              <w:r w:rsidR="00FB0AC0" w:rsidRPr="00152A60">
                <w:rPr>
                  <w:rStyle w:val="Hyperlink"/>
                  <w:rFonts w:cs="Arial"/>
                  <w:sz w:val="22"/>
                  <w:szCs w:val="22"/>
                </w:rPr>
                <w:t>n</w:t>
              </w:r>
              <w:r w:rsidR="00FB0AC0" w:rsidRPr="00152A60">
                <w:rPr>
                  <w:rStyle w:val="Hyperlink"/>
                  <w:rFonts w:cs="Arial"/>
                  <w:sz w:val="22"/>
                  <w:szCs w:val="22"/>
                </w:rPr>
                <w:t>e</w:t>
              </w:r>
            </w:hyperlink>
          </w:p>
        </w:tc>
        <w:tc>
          <w:tcPr>
            <w:tcW w:w="2698" w:type="dxa"/>
          </w:tcPr>
          <w:p w14:paraId="558DEA4A" w14:textId="73E31E81" w:rsidR="001B1ADC" w:rsidRPr="00C11DD8" w:rsidRDefault="009008C5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Different</w:t>
            </w:r>
          </w:p>
        </w:tc>
      </w:tr>
      <w:tr w:rsidR="009008C5" w:rsidRPr="00C11DD8" w14:paraId="7F9799C9" w14:textId="77777777" w:rsidTr="001B1ADC">
        <w:tc>
          <w:tcPr>
            <w:tcW w:w="2697" w:type="dxa"/>
          </w:tcPr>
          <w:p w14:paraId="65CFEAC9" w14:textId="726A1CF4" w:rsidR="009008C5" w:rsidRPr="009008C5" w:rsidRDefault="009008C5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Same</w:t>
            </w:r>
          </w:p>
        </w:tc>
        <w:tc>
          <w:tcPr>
            <w:tcW w:w="2697" w:type="dxa"/>
          </w:tcPr>
          <w:p w14:paraId="3C4367C3" w14:textId="77777777" w:rsidR="009008C5" w:rsidRDefault="009008C5" w:rsidP="00321696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Similar</w:t>
            </w:r>
          </w:p>
          <w:p w14:paraId="746F214B" w14:textId="77777777" w:rsidR="009008C5" w:rsidRDefault="009008C5" w:rsidP="00321696">
            <w:pPr>
              <w:pStyle w:val="ListParagraph"/>
            </w:pPr>
          </w:p>
        </w:tc>
        <w:tc>
          <w:tcPr>
            <w:tcW w:w="2698" w:type="dxa"/>
          </w:tcPr>
          <w:p w14:paraId="665D393F" w14:textId="77777777" w:rsidR="009008C5" w:rsidRDefault="009008C5" w:rsidP="00321696">
            <w:pPr>
              <w:pStyle w:val="ListParagraph"/>
            </w:pPr>
          </w:p>
        </w:tc>
        <w:tc>
          <w:tcPr>
            <w:tcW w:w="2698" w:type="dxa"/>
          </w:tcPr>
          <w:p w14:paraId="216A2198" w14:textId="77777777" w:rsidR="009008C5" w:rsidRDefault="009008C5" w:rsidP="00321696">
            <w:pPr>
              <w:pStyle w:val="ListParagraph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14:paraId="7F52204F" w14:textId="0458C050" w:rsidR="00C44136" w:rsidRPr="00C11DD8" w:rsidRDefault="00C44136" w:rsidP="00FE0A5C">
      <w:pPr>
        <w:spacing w:after="120"/>
        <w:ind w:left="-90" w:firstLine="45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b/>
          <w:bCs/>
          <w:color w:val="000000" w:themeColor="text1"/>
          <w:sz w:val="22"/>
          <w:szCs w:val="22"/>
        </w:rPr>
        <w:t>Current Vocabulary</w:t>
      </w:r>
      <w:r w:rsidR="00E431EB" w:rsidRPr="00C11DD8">
        <w:rPr>
          <w:rFonts w:cs="Arial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C11DD8" w:rsidRPr="00C11DD8" w14:paraId="210223AF" w14:textId="77777777">
        <w:tc>
          <w:tcPr>
            <w:tcW w:w="2697" w:type="dxa"/>
          </w:tcPr>
          <w:p w14:paraId="2E7F1CB8" w14:textId="7A94DC4F" w:rsidR="001B1ADC" w:rsidRPr="00C11DD8" w:rsidRDefault="007773E9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orchard" w:history="1"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Orcha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r</w:t>
              </w:r>
              <w:r w:rsidR="00DC7965" w:rsidRPr="00152A60">
                <w:rPr>
                  <w:rStyle w:val="Hyperlink"/>
                  <w:rFonts w:cs="Arial"/>
                  <w:sz w:val="22"/>
                  <w:szCs w:val="22"/>
                </w:rPr>
                <w:t>d</w:t>
              </w:r>
            </w:hyperlink>
          </w:p>
        </w:tc>
        <w:tc>
          <w:tcPr>
            <w:tcW w:w="2697" w:type="dxa"/>
          </w:tcPr>
          <w:p w14:paraId="5D7D9A68" w14:textId="35362BD2" w:rsidR="001B1ADC" w:rsidRPr="00C11DD8" w:rsidRDefault="007773E9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patch" w:history="1">
              <w:r w:rsidR="00B81AEC">
                <w:rPr>
                  <w:rStyle w:val="Hyperlink"/>
                  <w:rFonts w:cs="Arial"/>
                  <w:sz w:val="22"/>
                  <w:szCs w:val="22"/>
                </w:rPr>
                <w:t>Pumpkin Patch</w:t>
              </w:r>
            </w:hyperlink>
          </w:p>
        </w:tc>
        <w:tc>
          <w:tcPr>
            <w:tcW w:w="2698" w:type="dxa"/>
          </w:tcPr>
          <w:p w14:paraId="36996046" w14:textId="0319F120" w:rsidR="001B1ADC" w:rsidRPr="00C11DD8" w:rsidRDefault="001B1ADC" w:rsidP="00486CC5">
            <w:pPr>
              <w:pStyle w:val="ListParagraph"/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98" w:type="dxa"/>
          </w:tcPr>
          <w:p w14:paraId="350F24C3" w14:textId="77777777" w:rsidR="001B1ADC" w:rsidRPr="00C11DD8" w:rsidRDefault="001B1ADC" w:rsidP="00486CC5">
            <w:pPr>
              <w:pStyle w:val="ListParagraph"/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14:paraId="15BEB854" w14:textId="77777777" w:rsidR="00FE42B8" w:rsidRPr="00C11DD8" w:rsidRDefault="00C44136" w:rsidP="007B5220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15" w:name="_Common_Misconceptions:"/>
      <w:bookmarkEnd w:id="15"/>
      <w:r w:rsidRPr="00C11DD8">
        <w:rPr>
          <w:rFonts w:ascii="Arial" w:hAnsi="Arial" w:cs="Arial"/>
          <w:bCs/>
          <w:color w:val="000000" w:themeColor="text1"/>
          <w:sz w:val="22"/>
        </w:rPr>
        <w:t>Common Misconceptions:</w:t>
      </w:r>
      <w:r w:rsidR="001859A4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1EB0B292" w14:textId="5B93AF9F" w:rsidR="00653EEF" w:rsidRDefault="003979A2" w:rsidP="007B5220">
      <w:pPr>
        <w:pStyle w:val="ListParagraph"/>
        <w:numPr>
          <w:ilvl w:val="0"/>
          <w:numId w:val="34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Some students may not know that pumpkins are edible.</w:t>
      </w:r>
    </w:p>
    <w:p w14:paraId="4BC54C10" w14:textId="650B47AA" w:rsidR="003979A2" w:rsidRDefault="003979A2" w:rsidP="007B5220">
      <w:pPr>
        <w:pStyle w:val="ListParagraph"/>
        <w:numPr>
          <w:ilvl w:val="0"/>
          <w:numId w:val="34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Some students may think</w:t>
      </w:r>
      <w:r w:rsidR="00681AD7"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rFonts w:cs="Arial"/>
          <w:color w:val="000000" w:themeColor="text1"/>
          <w:sz w:val="22"/>
          <w:szCs w:val="22"/>
        </w:rPr>
        <w:t xml:space="preserve">apples are </w:t>
      </w:r>
      <w:r w:rsidR="003A7B11">
        <w:rPr>
          <w:rFonts w:cs="Arial"/>
          <w:color w:val="000000" w:themeColor="text1"/>
          <w:sz w:val="22"/>
          <w:szCs w:val="22"/>
        </w:rPr>
        <w:t xml:space="preserve">only </w:t>
      </w:r>
      <w:r>
        <w:rPr>
          <w:rFonts w:cs="Arial"/>
          <w:color w:val="000000" w:themeColor="text1"/>
          <w:sz w:val="22"/>
          <w:szCs w:val="22"/>
        </w:rPr>
        <w:t>red.</w:t>
      </w:r>
    </w:p>
    <w:p w14:paraId="0079CFF3" w14:textId="4B63647F" w:rsidR="002625D0" w:rsidRPr="002F2747" w:rsidRDefault="00681AD7" w:rsidP="002F2747">
      <w:pPr>
        <w:pStyle w:val="ListParagraph"/>
        <w:numPr>
          <w:ilvl w:val="0"/>
          <w:numId w:val="34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Some students may struggle </w:t>
      </w:r>
      <w:r w:rsidR="002625D0">
        <w:rPr>
          <w:rFonts w:cs="Arial"/>
          <w:color w:val="000000" w:themeColor="text1"/>
          <w:sz w:val="22"/>
          <w:szCs w:val="22"/>
        </w:rPr>
        <w:t>using the Venn Diagram.</w:t>
      </w:r>
    </w:p>
    <w:p w14:paraId="549E08C0" w14:textId="2103C7C0" w:rsidR="00FE42B8" w:rsidRPr="00C11DD8" w:rsidRDefault="00333435" w:rsidP="007B5220">
      <w:pPr>
        <w:pStyle w:val="Heading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16" w:name="_Student_Friendly_Outcome(s):_1"/>
      <w:bookmarkStart w:id="17" w:name="_Student-Friendly_Outcome(s):"/>
      <w:bookmarkEnd w:id="16"/>
      <w:bookmarkEnd w:id="17"/>
      <w:r w:rsidRPr="00C11DD8">
        <w:rPr>
          <w:rFonts w:ascii="Arial" w:hAnsi="Arial" w:cs="Arial"/>
          <w:color w:val="000000" w:themeColor="text1"/>
          <w:sz w:val="22"/>
          <w:szCs w:val="22"/>
        </w:rPr>
        <w:t>Student</w:t>
      </w:r>
      <w:r w:rsidR="0091539D" w:rsidRPr="00C11DD8">
        <w:rPr>
          <w:rFonts w:ascii="Arial" w:hAnsi="Arial" w:cs="Arial"/>
          <w:color w:val="000000" w:themeColor="text1"/>
          <w:sz w:val="22"/>
          <w:szCs w:val="22"/>
        </w:rPr>
        <w:t>-</w:t>
      </w:r>
      <w:r w:rsidRPr="00C11DD8">
        <w:rPr>
          <w:rFonts w:ascii="Arial" w:hAnsi="Arial" w:cs="Arial"/>
          <w:color w:val="000000" w:themeColor="text1"/>
          <w:sz w:val="22"/>
          <w:szCs w:val="22"/>
        </w:rPr>
        <w:t xml:space="preserve">Friendly </w:t>
      </w:r>
      <w:r w:rsidR="00CA2BE2" w:rsidRPr="00C11DD8">
        <w:rPr>
          <w:rFonts w:ascii="Arial" w:hAnsi="Arial" w:cs="Arial"/>
          <w:color w:val="000000" w:themeColor="text1"/>
          <w:sz w:val="22"/>
          <w:szCs w:val="22"/>
        </w:rPr>
        <w:t xml:space="preserve">Outcome(s): </w:t>
      </w:r>
    </w:p>
    <w:p w14:paraId="59D9B024" w14:textId="250BB3F5" w:rsidR="007B5220" w:rsidRPr="00C11DD8" w:rsidRDefault="008F1C8A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I will read a passage or have it read to me and will pay attention to the details.</w:t>
      </w:r>
    </w:p>
    <w:p w14:paraId="4D037407" w14:textId="07A2A90A" w:rsidR="008F1C8A" w:rsidRPr="00C11DD8" w:rsidRDefault="008F1C8A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I will complete a Venn Diagram to</w:t>
      </w:r>
      <w:r w:rsidR="00DF3BD8">
        <w:rPr>
          <w:rFonts w:cs="Arial"/>
          <w:color w:val="000000" w:themeColor="text1"/>
          <w:sz w:val="22"/>
          <w:szCs w:val="22"/>
        </w:rPr>
        <w:t xml:space="preserve"> show</w:t>
      </w:r>
      <w:r w:rsidRPr="00C11DD8">
        <w:rPr>
          <w:rFonts w:cs="Arial"/>
          <w:color w:val="000000" w:themeColor="text1"/>
          <w:sz w:val="22"/>
          <w:szCs w:val="22"/>
        </w:rPr>
        <w:t xml:space="preserve"> </w:t>
      </w:r>
      <w:r w:rsidR="00DF3BD8">
        <w:rPr>
          <w:rFonts w:cs="Arial"/>
          <w:color w:val="000000" w:themeColor="text1"/>
          <w:sz w:val="22"/>
          <w:szCs w:val="22"/>
        </w:rPr>
        <w:t>how</w:t>
      </w:r>
      <w:r w:rsidR="00532976" w:rsidRPr="00C11DD8">
        <w:rPr>
          <w:rFonts w:cs="Arial"/>
          <w:color w:val="000000" w:themeColor="text1"/>
          <w:sz w:val="22"/>
          <w:szCs w:val="22"/>
        </w:rPr>
        <w:t xml:space="preserve"> </w:t>
      </w:r>
      <w:r w:rsidR="00D774AA" w:rsidRPr="00C11DD8">
        <w:rPr>
          <w:rFonts w:cs="Arial"/>
          <w:color w:val="000000" w:themeColor="text1"/>
          <w:sz w:val="22"/>
          <w:szCs w:val="22"/>
        </w:rPr>
        <w:t>apples and pumpkins</w:t>
      </w:r>
      <w:r w:rsidR="00DF3BD8">
        <w:rPr>
          <w:rFonts w:cs="Arial"/>
          <w:color w:val="000000" w:themeColor="text1"/>
          <w:sz w:val="22"/>
          <w:szCs w:val="22"/>
        </w:rPr>
        <w:t xml:space="preserve"> are similar and different</w:t>
      </w:r>
      <w:r w:rsidRPr="00C11DD8">
        <w:rPr>
          <w:rFonts w:cs="Arial"/>
          <w:color w:val="000000" w:themeColor="text1"/>
          <w:sz w:val="22"/>
          <w:szCs w:val="22"/>
        </w:rPr>
        <w:t>.</w:t>
      </w:r>
    </w:p>
    <w:p w14:paraId="6754F69E" w14:textId="188AA397" w:rsidR="00AF0E1A" w:rsidRPr="00C11DD8" w:rsidRDefault="00AF0E1A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I will </w:t>
      </w:r>
      <w:r w:rsidR="001D6CDA">
        <w:rPr>
          <w:rFonts w:cs="Arial"/>
          <w:color w:val="000000" w:themeColor="text1"/>
          <w:sz w:val="22"/>
          <w:szCs w:val="22"/>
        </w:rPr>
        <w:t>be able to tell how apples and pumpkins are similar/same and how they are different.</w:t>
      </w:r>
    </w:p>
    <w:p w14:paraId="311C91F8" w14:textId="431D7A4F" w:rsidR="00FE42B8" w:rsidRPr="00C11DD8" w:rsidRDefault="0083755B" w:rsidP="007B5220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18" w:name="_Introductory_Activity"/>
      <w:bookmarkStart w:id="19" w:name="_Introductory_Activity:"/>
      <w:bookmarkEnd w:id="18"/>
      <w:bookmarkEnd w:id="19"/>
      <w:r w:rsidRPr="00C11DD8">
        <w:rPr>
          <w:rFonts w:ascii="Arial" w:hAnsi="Arial" w:cs="Arial"/>
          <w:bCs/>
          <w:color w:val="000000" w:themeColor="text1"/>
          <w:sz w:val="22"/>
        </w:rPr>
        <w:t>Introductory Activit</w:t>
      </w:r>
      <w:r w:rsidR="00DE05BD" w:rsidRPr="00C11DD8">
        <w:rPr>
          <w:rFonts w:ascii="Arial" w:hAnsi="Arial" w:cs="Arial"/>
          <w:bCs/>
          <w:color w:val="000000" w:themeColor="text1"/>
          <w:sz w:val="22"/>
        </w:rPr>
        <w:t>y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 xml:space="preserve">: </w:t>
      </w:r>
    </w:p>
    <w:p w14:paraId="39B44166" w14:textId="17B57C83" w:rsidR="00B44791" w:rsidRPr="00C11DD8" w:rsidRDefault="001D6CDA" w:rsidP="004334CB">
      <w:p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Ask students if they</w:t>
      </w:r>
      <w:r w:rsidR="00DF3BD8">
        <w:rPr>
          <w:rFonts w:cs="Arial"/>
          <w:color w:val="000000" w:themeColor="text1"/>
          <w:sz w:val="22"/>
          <w:szCs w:val="22"/>
        </w:rPr>
        <w:t xml:space="preserve"> ha</w:t>
      </w:r>
      <w:r>
        <w:rPr>
          <w:rFonts w:cs="Arial"/>
          <w:color w:val="000000" w:themeColor="text1"/>
          <w:sz w:val="22"/>
          <w:szCs w:val="22"/>
        </w:rPr>
        <w:t>ve ever</w:t>
      </w:r>
      <w:r w:rsidR="00CF25D6" w:rsidRPr="00C11DD8">
        <w:rPr>
          <w:rFonts w:cs="Arial"/>
          <w:color w:val="000000" w:themeColor="text1"/>
          <w:sz w:val="22"/>
          <w:szCs w:val="22"/>
        </w:rPr>
        <w:t xml:space="preserve"> </w:t>
      </w:r>
      <w:r w:rsidR="00653EEF" w:rsidRPr="00C11DD8">
        <w:rPr>
          <w:rFonts w:cs="Arial"/>
          <w:color w:val="000000" w:themeColor="text1"/>
          <w:sz w:val="22"/>
          <w:szCs w:val="22"/>
        </w:rPr>
        <w:t>eaten an apple, carved a pumpkin</w:t>
      </w:r>
      <w:r w:rsidR="00DF3BD8">
        <w:rPr>
          <w:rFonts w:cs="Arial"/>
          <w:color w:val="000000" w:themeColor="text1"/>
          <w:sz w:val="22"/>
          <w:szCs w:val="22"/>
        </w:rPr>
        <w:t>,</w:t>
      </w:r>
      <w:r w:rsidR="00653EEF" w:rsidRPr="00C11DD8">
        <w:rPr>
          <w:rFonts w:cs="Arial"/>
          <w:color w:val="000000" w:themeColor="text1"/>
          <w:sz w:val="22"/>
          <w:szCs w:val="22"/>
        </w:rPr>
        <w:t xml:space="preserve"> or eaten apple or pumpkin pie</w:t>
      </w:r>
      <w:r w:rsidR="00CF25D6" w:rsidRPr="00C11DD8">
        <w:rPr>
          <w:rFonts w:cs="Arial"/>
          <w:color w:val="000000" w:themeColor="text1"/>
          <w:sz w:val="22"/>
          <w:szCs w:val="22"/>
        </w:rPr>
        <w:t xml:space="preserve">. Those students who answer yes can then be asked </w:t>
      </w:r>
      <w:r w:rsidR="00EE2772" w:rsidRPr="00C11DD8">
        <w:rPr>
          <w:rFonts w:cs="Arial"/>
          <w:color w:val="000000" w:themeColor="text1"/>
          <w:sz w:val="22"/>
          <w:szCs w:val="22"/>
        </w:rPr>
        <w:t>what they k</w:t>
      </w:r>
      <w:r w:rsidR="00653EEF" w:rsidRPr="00C11DD8">
        <w:rPr>
          <w:rFonts w:cs="Arial"/>
          <w:color w:val="000000" w:themeColor="text1"/>
          <w:sz w:val="22"/>
          <w:szCs w:val="22"/>
        </w:rPr>
        <w:t>now about apple</w:t>
      </w:r>
      <w:r w:rsidR="003979A2">
        <w:rPr>
          <w:rFonts w:cs="Arial"/>
          <w:color w:val="000000" w:themeColor="text1"/>
          <w:sz w:val="22"/>
          <w:szCs w:val="22"/>
        </w:rPr>
        <w:t>s</w:t>
      </w:r>
      <w:r w:rsidR="00653EEF" w:rsidRPr="00C11DD8">
        <w:rPr>
          <w:rFonts w:cs="Arial"/>
          <w:color w:val="000000" w:themeColor="text1"/>
          <w:sz w:val="22"/>
          <w:szCs w:val="22"/>
        </w:rPr>
        <w:t xml:space="preserve"> and pumpkins (looks, touch, taste)</w:t>
      </w:r>
      <w:r w:rsidR="00EE2772" w:rsidRPr="00C11DD8">
        <w:rPr>
          <w:rFonts w:cs="Arial"/>
          <w:color w:val="000000" w:themeColor="text1"/>
          <w:sz w:val="22"/>
          <w:szCs w:val="22"/>
        </w:rPr>
        <w:t>. These answers will then be the basis for students’ background knowledge going into the lesson.</w:t>
      </w:r>
    </w:p>
    <w:p w14:paraId="592524C8" w14:textId="3D91533C" w:rsidR="00FE42B8" w:rsidRPr="00C11DD8" w:rsidRDefault="0083755B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0" w:name="_Plan_for_Instruction:"/>
      <w:bookmarkStart w:id="21" w:name="_Plan_for_Instruction"/>
      <w:bookmarkEnd w:id="20"/>
      <w:bookmarkEnd w:id="21"/>
      <w:r w:rsidRPr="00C11DD8">
        <w:rPr>
          <w:rFonts w:ascii="Arial" w:hAnsi="Arial" w:cs="Arial"/>
          <w:bCs/>
          <w:color w:val="000000" w:themeColor="text1"/>
          <w:sz w:val="22"/>
        </w:rPr>
        <w:t>Plan for Instruction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>:</w:t>
      </w:r>
      <w:r w:rsidR="001859A4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38B19E45" w14:textId="56ECC8C1" w:rsidR="00EE2772" w:rsidRPr="00C11DD8" w:rsidRDefault="00EE2772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Introduce the lesson by explaining to the students they will read (or </w:t>
      </w:r>
      <w:r w:rsidR="00DF3BD8">
        <w:rPr>
          <w:rFonts w:cs="Arial"/>
          <w:color w:val="000000" w:themeColor="text1"/>
          <w:sz w:val="22"/>
          <w:szCs w:val="22"/>
        </w:rPr>
        <w:t>have</w:t>
      </w:r>
      <w:r w:rsidRPr="00C11DD8">
        <w:rPr>
          <w:rFonts w:cs="Arial"/>
          <w:color w:val="000000" w:themeColor="text1"/>
          <w:sz w:val="22"/>
          <w:szCs w:val="22"/>
        </w:rPr>
        <w:t xml:space="preserve"> read to</w:t>
      </w:r>
      <w:r w:rsidR="00DF3BD8">
        <w:rPr>
          <w:rFonts w:cs="Arial"/>
          <w:color w:val="000000" w:themeColor="text1"/>
          <w:sz w:val="22"/>
          <w:szCs w:val="22"/>
        </w:rPr>
        <w:t xml:space="preserve"> them</w:t>
      </w:r>
      <w:r w:rsidRPr="00C11DD8">
        <w:rPr>
          <w:rFonts w:cs="Arial"/>
          <w:color w:val="000000" w:themeColor="text1"/>
          <w:sz w:val="22"/>
          <w:szCs w:val="22"/>
        </w:rPr>
        <w:t xml:space="preserve">) a passage about the similarities and differences between </w:t>
      </w:r>
      <w:r w:rsidR="00652FE5" w:rsidRPr="00C11DD8">
        <w:rPr>
          <w:rFonts w:cs="Arial"/>
          <w:color w:val="000000" w:themeColor="text1"/>
          <w:sz w:val="22"/>
          <w:szCs w:val="22"/>
        </w:rPr>
        <w:t>apples</w:t>
      </w:r>
      <w:r w:rsidRPr="00C11DD8">
        <w:rPr>
          <w:rFonts w:cs="Arial"/>
          <w:color w:val="000000" w:themeColor="text1"/>
          <w:sz w:val="22"/>
          <w:szCs w:val="22"/>
        </w:rPr>
        <w:t xml:space="preserve"> and </w:t>
      </w:r>
      <w:r w:rsidR="00652FE5" w:rsidRPr="00C11DD8">
        <w:rPr>
          <w:rFonts w:cs="Arial"/>
          <w:color w:val="000000" w:themeColor="text1"/>
          <w:sz w:val="22"/>
          <w:szCs w:val="22"/>
        </w:rPr>
        <w:t>pumpkins</w:t>
      </w:r>
      <w:r w:rsidRPr="00C11DD8">
        <w:rPr>
          <w:rFonts w:cs="Arial"/>
          <w:color w:val="000000" w:themeColor="text1"/>
          <w:sz w:val="22"/>
          <w:szCs w:val="22"/>
        </w:rPr>
        <w:t>. After reading, they will use the passage to help them fill out a Venn Diagram</w:t>
      </w:r>
      <w:r w:rsidR="00DF3BD8">
        <w:rPr>
          <w:rFonts w:cs="Arial"/>
          <w:color w:val="000000" w:themeColor="text1"/>
          <w:sz w:val="22"/>
          <w:szCs w:val="22"/>
        </w:rPr>
        <w:t>,</w:t>
      </w:r>
      <w:r w:rsidRPr="00C11DD8">
        <w:rPr>
          <w:rFonts w:cs="Arial"/>
          <w:color w:val="000000" w:themeColor="text1"/>
          <w:sz w:val="22"/>
          <w:szCs w:val="22"/>
        </w:rPr>
        <w:t xml:space="preserve"> and</w:t>
      </w:r>
      <w:r w:rsidR="00DF3BD8">
        <w:rPr>
          <w:rFonts w:cs="Arial"/>
          <w:color w:val="000000" w:themeColor="text1"/>
          <w:sz w:val="22"/>
          <w:szCs w:val="22"/>
        </w:rPr>
        <w:t xml:space="preserve"> then they will </w:t>
      </w:r>
      <w:r w:rsidRPr="00C11DD8">
        <w:rPr>
          <w:rFonts w:cs="Arial"/>
          <w:color w:val="000000" w:themeColor="text1"/>
          <w:sz w:val="22"/>
          <w:szCs w:val="22"/>
        </w:rPr>
        <w:t xml:space="preserve">answer questions </w:t>
      </w:r>
      <w:r w:rsidR="00DF3BD8">
        <w:rPr>
          <w:rFonts w:cs="Arial"/>
          <w:color w:val="000000" w:themeColor="text1"/>
          <w:sz w:val="22"/>
          <w:szCs w:val="22"/>
        </w:rPr>
        <w:t xml:space="preserve">about the passage </w:t>
      </w:r>
      <w:r w:rsidRPr="00C11DD8">
        <w:rPr>
          <w:rFonts w:cs="Arial"/>
          <w:color w:val="000000" w:themeColor="text1"/>
          <w:sz w:val="22"/>
          <w:szCs w:val="22"/>
        </w:rPr>
        <w:t>for a formative assessment.</w:t>
      </w:r>
    </w:p>
    <w:p w14:paraId="3228F2C3" w14:textId="55632B71" w:rsidR="00EE2772" w:rsidRPr="00C11DD8" w:rsidRDefault="003A70C5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Teacher will refer to the word wall and will introduce vocabulary that the students will be using during the lesson. </w:t>
      </w:r>
      <w:r w:rsidR="00243ECA">
        <w:rPr>
          <w:rFonts w:cs="Arial"/>
          <w:color w:val="000000" w:themeColor="text1"/>
          <w:sz w:val="22"/>
          <w:szCs w:val="22"/>
        </w:rPr>
        <w:t xml:space="preserve">The teacher will encourage students to tell what they know about vocabulary words. </w:t>
      </w:r>
      <w:r w:rsidRPr="00C11DD8">
        <w:rPr>
          <w:rFonts w:cs="Arial"/>
          <w:color w:val="000000" w:themeColor="text1"/>
          <w:sz w:val="22"/>
          <w:szCs w:val="22"/>
        </w:rPr>
        <w:t xml:space="preserve">Teacher will define unknown/new words and will keep the visuals posted so that the students will be able to </w:t>
      </w:r>
      <w:proofErr w:type="gramStart"/>
      <w:r w:rsidRPr="00C11DD8">
        <w:rPr>
          <w:rFonts w:cs="Arial"/>
          <w:color w:val="000000" w:themeColor="text1"/>
          <w:sz w:val="22"/>
          <w:szCs w:val="22"/>
        </w:rPr>
        <w:t>refer back</w:t>
      </w:r>
      <w:proofErr w:type="gramEnd"/>
      <w:r w:rsidRPr="00C11DD8">
        <w:rPr>
          <w:rFonts w:cs="Arial"/>
          <w:color w:val="000000" w:themeColor="text1"/>
          <w:sz w:val="22"/>
          <w:szCs w:val="22"/>
        </w:rPr>
        <w:t xml:space="preserve"> to them.</w:t>
      </w:r>
    </w:p>
    <w:p w14:paraId="2C8C6FE1" w14:textId="55B5E371" w:rsidR="003A70C5" w:rsidRPr="00C11DD8" w:rsidRDefault="003A70C5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Tea</w:t>
      </w:r>
      <w:r w:rsidR="003979A2">
        <w:rPr>
          <w:rFonts w:cs="Arial"/>
          <w:color w:val="000000" w:themeColor="text1"/>
          <w:sz w:val="22"/>
          <w:szCs w:val="22"/>
        </w:rPr>
        <w:t xml:space="preserve">cher will show students </w:t>
      </w:r>
      <w:r w:rsidRPr="00C11DD8">
        <w:rPr>
          <w:rFonts w:cs="Arial"/>
          <w:color w:val="000000" w:themeColor="text1"/>
          <w:sz w:val="22"/>
          <w:szCs w:val="22"/>
        </w:rPr>
        <w:t>videos so that the students without prior knowledge will rec</w:t>
      </w:r>
      <w:r w:rsidR="008C75F6">
        <w:rPr>
          <w:rFonts w:cs="Arial"/>
          <w:color w:val="000000" w:themeColor="text1"/>
          <w:sz w:val="22"/>
          <w:szCs w:val="22"/>
        </w:rPr>
        <w:t xml:space="preserve">eive an introduction to </w:t>
      </w:r>
      <w:r w:rsidRPr="00C11DD8">
        <w:rPr>
          <w:rFonts w:cs="Arial"/>
          <w:color w:val="000000" w:themeColor="text1"/>
          <w:sz w:val="22"/>
          <w:szCs w:val="22"/>
        </w:rPr>
        <w:t xml:space="preserve">topic. </w:t>
      </w:r>
      <w:r w:rsidR="001C012D">
        <w:rPr>
          <w:rFonts w:cs="Arial"/>
          <w:color w:val="000000" w:themeColor="text1"/>
          <w:sz w:val="22"/>
          <w:szCs w:val="22"/>
        </w:rPr>
        <w:t>Teacher can pause the videos to explain topics</w:t>
      </w:r>
      <w:r w:rsidR="00DF3BD8">
        <w:rPr>
          <w:rFonts w:cs="Arial"/>
          <w:color w:val="000000" w:themeColor="text1"/>
          <w:sz w:val="22"/>
          <w:szCs w:val="22"/>
        </w:rPr>
        <w:t>, check for understanding, and/</w:t>
      </w:r>
      <w:r w:rsidR="001C012D">
        <w:rPr>
          <w:rFonts w:cs="Arial"/>
          <w:color w:val="000000" w:themeColor="text1"/>
          <w:sz w:val="22"/>
          <w:szCs w:val="22"/>
        </w:rPr>
        <w:t>or answer/ask questions related to the content of the videos.</w:t>
      </w:r>
    </w:p>
    <w:p w14:paraId="51E41200" w14:textId="47209FD4" w:rsidR="003A70C5" w:rsidRPr="00C11DD8" w:rsidRDefault="007773E9" w:rsidP="00E60561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hyperlink r:id="rId15" w:history="1">
        <w:r w:rsidR="003A70C5" w:rsidRPr="00E56A7B">
          <w:rPr>
            <w:rStyle w:val="Hyperlink"/>
            <w:rFonts w:cs="Arial"/>
            <w:sz w:val="22"/>
            <w:szCs w:val="22"/>
          </w:rPr>
          <w:t xml:space="preserve">All About </w:t>
        </w:r>
        <w:r w:rsidR="00D774AA" w:rsidRPr="00E56A7B">
          <w:rPr>
            <w:rStyle w:val="Hyperlink"/>
            <w:rFonts w:cs="Arial"/>
            <w:sz w:val="22"/>
            <w:szCs w:val="22"/>
          </w:rPr>
          <w:t>Apples</w:t>
        </w:r>
        <w:r w:rsidR="003A70C5" w:rsidRPr="00E56A7B">
          <w:rPr>
            <w:rStyle w:val="Hyperlink"/>
            <w:rFonts w:cs="Arial"/>
            <w:sz w:val="22"/>
            <w:szCs w:val="22"/>
          </w:rPr>
          <w:t xml:space="preserve"> for Kids</w:t>
        </w:r>
      </w:hyperlink>
    </w:p>
    <w:p w14:paraId="35936497" w14:textId="75D119F8" w:rsidR="003A70C5" w:rsidRPr="00C11DD8" w:rsidRDefault="007773E9" w:rsidP="00E60561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hyperlink r:id="rId16" w:history="1">
        <w:r w:rsidR="003A70C5" w:rsidRPr="00E60561">
          <w:rPr>
            <w:rStyle w:val="Hyperlink"/>
            <w:rFonts w:cs="Arial"/>
            <w:sz w:val="22"/>
            <w:szCs w:val="22"/>
          </w:rPr>
          <w:t xml:space="preserve">All About </w:t>
        </w:r>
        <w:r w:rsidR="00D774AA" w:rsidRPr="00E60561">
          <w:rPr>
            <w:rStyle w:val="Hyperlink"/>
            <w:rFonts w:cs="Arial"/>
            <w:sz w:val="22"/>
            <w:szCs w:val="22"/>
          </w:rPr>
          <w:t>Pumpkins</w:t>
        </w:r>
        <w:r w:rsidR="003A70C5" w:rsidRPr="00E60561">
          <w:rPr>
            <w:rStyle w:val="Hyperlink"/>
            <w:rFonts w:cs="Arial"/>
            <w:sz w:val="22"/>
            <w:szCs w:val="22"/>
          </w:rPr>
          <w:t xml:space="preserve"> for Kids</w:t>
        </w:r>
      </w:hyperlink>
    </w:p>
    <w:p w14:paraId="08331927" w14:textId="6C0EFD48" w:rsidR="003A70C5" w:rsidRPr="00C11DD8" w:rsidRDefault="003A70C5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Teacher will hand out a reading passage </w:t>
      </w:r>
      <w:r w:rsidR="003E7CE3" w:rsidRPr="00C11DD8">
        <w:rPr>
          <w:rFonts w:cs="Arial"/>
          <w:color w:val="000000" w:themeColor="text1"/>
          <w:sz w:val="22"/>
          <w:szCs w:val="22"/>
        </w:rPr>
        <w:t>(</w:t>
      </w:r>
      <w:r w:rsidR="00DF3BD8">
        <w:rPr>
          <w:rFonts w:cs="Arial"/>
          <w:color w:val="000000" w:themeColor="text1"/>
          <w:sz w:val="22"/>
          <w:szCs w:val="22"/>
        </w:rPr>
        <w:t xml:space="preserve">choose appropriate level for each student: </w:t>
      </w:r>
      <w:hyperlink w:anchor="passageA" w:history="1">
        <w:r w:rsidR="00D41C7D" w:rsidRPr="00D41C7D">
          <w:rPr>
            <w:rStyle w:val="Hyperlink"/>
            <w:rFonts w:cs="Arial"/>
            <w:sz w:val="22"/>
            <w:szCs w:val="22"/>
          </w:rPr>
          <w:t>Passage A</w:t>
        </w:r>
      </w:hyperlink>
      <w:r w:rsidR="00D41C7D">
        <w:rPr>
          <w:rFonts w:cs="Arial"/>
          <w:color w:val="000000" w:themeColor="text1"/>
          <w:sz w:val="22"/>
          <w:szCs w:val="22"/>
        </w:rPr>
        <w:t xml:space="preserve">, </w:t>
      </w:r>
      <w:hyperlink w:anchor="passageB" w:history="1">
        <w:r w:rsidR="00D41C7D" w:rsidRPr="00D41C7D">
          <w:rPr>
            <w:rStyle w:val="Hyperlink"/>
            <w:rFonts w:cs="Arial"/>
            <w:sz w:val="22"/>
            <w:szCs w:val="22"/>
          </w:rPr>
          <w:t>Passage B</w:t>
        </w:r>
      </w:hyperlink>
      <w:r w:rsidR="00D41C7D">
        <w:rPr>
          <w:rFonts w:cs="Arial"/>
          <w:color w:val="000000" w:themeColor="text1"/>
          <w:sz w:val="22"/>
          <w:szCs w:val="22"/>
        </w:rPr>
        <w:t xml:space="preserve">, </w:t>
      </w:r>
      <w:hyperlink w:anchor="passageC" w:history="1">
        <w:r w:rsidR="00D41C7D" w:rsidRPr="00D41C7D">
          <w:rPr>
            <w:rStyle w:val="Hyperlink"/>
            <w:rFonts w:cs="Arial"/>
            <w:sz w:val="22"/>
            <w:szCs w:val="22"/>
          </w:rPr>
          <w:t>Passage C</w:t>
        </w:r>
      </w:hyperlink>
      <w:r w:rsidR="003E7CE3" w:rsidRPr="00C11DD8">
        <w:rPr>
          <w:rFonts w:cs="Arial"/>
          <w:color w:val="000000" w:themeColor="text1"/>
          <w:sz w:val="22"/>
          <w:szCs w:val="22"/>
        </w:rPr>
        <w:t xml:space="preserve">) </w:t>
      </w:r>
      <w:r w:rsidRPr="00C11DD8">
        <w:rPr>
          <w:rFonts w:cs="Arial"/>
          <w:color w:val="000000" w:themeColor="text1"/>
          <w:sz w:val="22"/>
          <w:szCs w:val="22"/>
        </w:rPr>
        <w:t xml:space="preserve">and </w:t>
      </w:r>
      <w:r w:rsidR="003E7CE3" w:rsidRPr="00C11DD8">
        <w:rPr>
          <w:rFonts w:cs="Arial"/>
          <w:color w:val="000000" w:themeColor="text1"/>
          <w:sz w:val="22"/>
          <w:szCs w:val="22"/>
        </w:rPr>
        <w:t xml:space="preserve">a </w:t>
      </w:r>
      <w:r w:rsidRPr="00C11DD8">
        <w:rPr>
          <w:rFonts w:cs="Arial"/>
          <w:color w:val="000000" w:themeColor="text1"/>
          <w:sz w:val="22"/>
          <w:szCs w:val="22"/>
        </w:rPr>
        <w:t xml:space="preserve">highlighter to each student. Those students who </w:t>
      </w:r>
      <w:proofErr w:type="gramStart"/>
      <w:r w:rsidRPr="00C11DD8">
        <w:rPr>
          <w:rFonts w:cs="Arial"/>
          <w:color w:val="000000" w:themeColor="text1"/>
          <w:sz w:val="22"/>
          <w:szCs w:val="22"/>
        </w:rPr>
        <w:t>are able to</w:t>
      </w:r>
      <w:proofErr w:type="gramEnd"/>
      <w:r w:rsidRPr="00C11DD8">
        <w:rPr>
          <w:rFonts w:cs="Arial"/>
          <w:color w:val="000000" w:themeColor="text1"/>
          <w:sz w:val="22"/>
          <w:szCs w:val="22"/>
        </w:rPr>
        <w:t xml:space="preserve"> read by them</w:t>
      </w:r>
      <w:r w:rsidR="00243ECA">
        <w:rPr>
          <w:rFonts w:cs="Arial"/>
          <w:color w:val="000000" w:themeColor="text1"/>
          <w:sz w:val="22"/>
          <w:szCs w:val="22"/>
        </w:rPr>
        <w:t>selves will be given the appropriate level</w:t>
      </w:r>
      <w:r w:rsidR="00DF3BD8">
        <w:rPr>
          <w:rFonts w:cs="Arial"/>
          <w:color w:val="000000" w:themeColor="text1"/>
          <w:sz w:val="22"/>
          <w:szCs w:val="22"/>
        </w:rPr>
        <w:t>/</w:t>
      </w:r>
      <w:r w:rsidRPr="00C11DD8">
        <w:rPr>
          <w:rFonts w:cs="Arial"/>
          <w:color w:val="000000" w:themeColor="text1"/>
          <w:sz w:val="22"/>
          <w:szCs w:val="22"/>
        </w:rPr>
        <w:t>passage and will begin reading independently. Those students who need adult assistance will follow along as the staff member reads to them.</w:t>
      </w:r>
    </w:p>
    <w:p w14:paraId="09694599" w14:textId="1C5F85E6" w:rsidR="003A70C5" w:rsidRPr="00C11DD8" w:rsidRDefault="003E7CE3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lastRenderedPageBreak/>
        <w:t xml:space="preserve">Throughout and after the reading, the teacher will </w:t>
      </w:r>
      <w:r w:rsidR="000C3BE9">
        <w:rPr>
          <w:rFonts w:cs="Arial"/>
          <w:color w:val="000000" w:themeColor="text1"/>
          <w:sz w:val="22"/>
          <w:szCs w:val="22"/>
        </w:rPr>
        <w:t xml:space="preserve">model good reading strategies </w:t>
      </w:r>
      <w:r w:rsidR="007C39B5">
        <w:rPr>
          <w:rFonts w:cs="Arial"/>
          <w:color w:val="000000" w:themeColor="text1"/>
          <w:sz w:val="22"/>
          <w:szCs w:val="22"/>
        </w:rPr>
        <w:t>(highlighting important information, re-reading sections, chunking, writing notes in the margins</w:t>
      </w:r>
      <w:r w:rsidR="00DF3BD8">
        <w:rPr>
          <w:rFonts w:cs="Arial"/>
          <w:color w:val="000000" w:themeColor="text1"/>
          <w:sz w:val="22"/>
          <w:szCs w:val="22"/>
        </w:rPr>
        <w:t>,</w:t>
      </w:r>
      <w:r w:rsidR="007C39B5">
        <w:rPr>
          <w:rFonts w:cs="Arial"/>
          <w:color w:val="000000" w:themeColor="text1"/>
          <w:sz w:val="22"/>
          <w:szCs w:val="22"/>
        </w:rPr>
        <w:t xml:space="preserve"> etc</w:t>
      </w:r>
      <w:r w:rsidR="00DF3BD8">
        <w:rPr>
          <w:rFonts w:cs="Arial"/>
          <w:color w:val="000000" w:themeColor="text1"/>
          <w:sz w:val="22"/>
          <w:szCs w:val="22"/>
        </w:rPr>
        <w:t>.</w:t>
      </w:r>
      <w:r w:rsidR="007C39B5">
        <w:rPr>
          <w:rFonts w:cs="Arial"/>
          <w:color w:val="000000" w:themeColor="text1"/>
          <w:sz w:val="22"/>
          <w:szCs w:val="22"/>
        </w:rPr>
        <w:t>)</w:t>
      </w:r>
      <w:r w:rsidR="00701714">
        <w:rPr>
          <w:rFonts w:cs="Arial"/>
          <w:color w:val="000000" w:themeColor="text1"/>
          <w:sz w:val="22"/>
          <w:szCs w:val="22"/>
        </w:rPr>
        <w:t xml:space="preserve"> and </w:t>
      </w:r>
      <w:r w:rsidRPr="00C11DD8">
        <w:rPr>
          <w:rFonts w:cs="Arial"/>
          <w:color w:val="000000" w:themeColor="text1"/>
          <w:sz w:val="22"/>
          <w:szCs w:val="22"/>
        </w:rPr>
        <w:t xml:space="preserve">circulate to </w:t>
      </w:r>
      <w:r w:rsidR="00DF3BD8">
        <w:rPr>
          <w:rFonts w:cs="Arial"/>
          <w:color w:val="000000" w:themeColor="text1"/>
          <w:sz w:val="22"/>
          <w:szCs w:val="22"/>
        </w:rPr>
        <w:t>prompt/</w:t>
      </w:r>
      <w:r w:rsidRPr="00C11DD8">
        <w:rPr>
          <w:rFonts w:cs="Arial"/>
          <w:color w:val="000000" w:themeColor="text1"/>
          <w:sz w:val="22"/>
          <w:szCs w:val="22"/>
        </w:rPr>
        <w:t xml:space="preserve">ensure students are </w:t>
      </w:r>
      <w:r w:rsidR="00701714">
        <w:rPr>
          <w:rFonts w:cs="Arial"/>
          <w:color w:val="000000" w:themeColor="text1"/>
          <w:sz w:val="22"/>
          <w:szCs w:val="22"/>
        </w:rPr>
        <w:t xml:space="preserve">using these strategies. </w:t>
      </w:r>
    </w:p>
    <w:p w14:paraId="20DB0933" w14:textId="721BB19F" w:rsidR="003571F0" w:rsidRDefault="00C40F5E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After passing out copies of the Venn Diagram </w:t>
      </w:r>
      <w:r w:rsidR="00D4764E">
        <w:rPr>
          <w:rFonts w:cs="Arial"/>
          <w:color w:val="000000" w:themeColor="text1"/>
          <w:sz w:val="22"/>
          <w:szCs w:val="22"/>
        </w:rPr>
        <w:t>(</w:t>
      </w:r>
      <w:r w:rsidR="00DF3BD8">
        <w:rPr>
          <w:rFonts w:cs="Arial"/>
          <w:color w:val="000000" w:themeColor="text1"/>
          <w:sz w:val="22"/>
          <w:szCs w:val="22"/>
        </w:rPr>
        <w:t xml:space="preserve">each student receives the diagram that matches the passage level: </w:t>
      </w:r>
      <w:hyperlink w:anchor="venndiagramA" w:history="1">
        <w:r w:rsidR="00D4764E" w:rsidRPr="00831BF1">
          <w:rPr>
            <w:rStyle w:val="Hyperlink"/>
            <w:rFonts w:cs="Arial"/>
            <w:sz w:val="22"/>
            <w:szCs w:val="22"/>
          </w:rPr>
          <w:t>Diagram A</w:t>
        </w:r>
      </w:hyperlink>
      <w:r w:rsidR="00D4764E">
        <w:rPr>
          <w:rFonts w:cs="Arial"/>
          <w:color w:val="000000" w:themeColor="text1"/>
          <w:sz w:val="22"/>
          <w:szCs w:val="22"/>
        </w:rPr>
        <w:t xml:space="preserve">, </w:t>
      </w:r>
      <w:hyperlink w:anchor="venndiagramB" w:history="1">
        <w:r w:rsidR="00D4764E" w:rsidRPr="00831BF1">
          <w:rPr>
            <w:rStyle w:val="Hyperlink"/>
            <w:rFonts w:cs="Arial"/>
            <w:sz w:val="22"/>
            <w:szCs w:val="22"/>
          </w:rPr>
          <w:t>Diagram B</w:t>
        </w:r>
      </w:hyperlink>
      <w:r w:rsidR="00D4764E">
        <w:rPr>
          <w:rFonts w:cs="Arial"/>
          <w:color w:val="000000" w:themeColor="text1"/>
          <w:sz w:val="22"/>
          <w:szCs w:val="22"/>
        </w:rPr>
        <w:t xml:space="preserve">, </w:t>
      </w:r>
      <w:hyperlink w:anchor="venndiagramC" w:history="1">
        <w:r w:rsidR="00D4764E" w:rsidRPr="00831BF1">
          <w:rPr>
            <w:rStyle w:val="Hyperlink"/>
            <w:rFonts w:cs="Arial"/>
            <w:sz w:val="22"/>
            <w:szCs w:val="22"/>
          </w:rPr>
          <w:t>Diagram C</w:t>
        </w:r>
      </w:hyperlink>
      <w:r w:rsidR="00D4764E">
        <w:rPr>
          <w:rFonts w:cs="Arial"/>
          <w:color w:val="000000" w:themeColor="text1"/>
          <w:sz w:val="22"/>
          <w:szCs w:val="22"/>
        </w:rPr>
        <w:t>) o</w:t>
      </w:r>
      <w:r w:rsidRPr="00C11DD8">
        <w:rPr>
          <w:rFonts w:cs="Arial"/>
          <w:color w:val="000000" w:themeColor="text1"/>
          <w:sz w:val="22"/>
          <w:szCs w:val="22"/>
        </w:rPr>
        <w:t xml:space="preserve">rganizer to each student, the teacher will explain the activity to the </w:t>
      </w:r>
      <w:r w:rsidR="00A60D74" w:rsidRPr="00C11DD8">
        <w:rPr>
          <w:rFonts w:cs="Arial"/>
          <w:color w:val="000000" w:themeColor="text1"/>
          <w:sz w:val="22"/>
          <w:szCs w:val="22"/>
        </w:rPr>
        <w:t>class,</w:t>
      </w:r>
      <w:r w:rsidRPr="00C11DD8">
        <w:rPr>
          <w:rFonts w:cs="Arial"/>
          <w:color w:val="000000" w:themeColor="text1"/>
          <w:sz w:val="22"/>
          <w:szCs w:val="22"/>
        </w:rPr>
        <w:t xml:space="preserve"> so they understand what is expected of them. </w:t>
      </w:r>
    </w:p>
    <w:p w14:paraId="2EBEA739" w14:textId="383A395D" w:rsidR="002C4A88" w:rsidRPr="006750AB" w:rsidRDefault="003571F0" w:rsidP="006750AB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S</w:t>
      </w:r>
      <w:r w:rsidR="00C40F5E" w:rsidRPr="00C11DD8">
        <w:rPr>
          <w:rFonts w:cs="Arial"/>
          <w:color w:val="000000" w:themeColor="text1"/>
          <w:sz w:val="22"/>
          <w:szCs w:val="22"/>
        </w:rPr>
        <w:t>tudents who need additional assistance</w:t>
      </w:r>
      <w:r>
        <w:rPr>
          <w:rFonts w:cs="Arial"/>
          <w:color w:val="000000" w:themeColor="text1"/>
          <w:sz w:val="22"/>
          <w:szCs w:val="22"/>
        </w:rPr>
        <w:t xml:space="preserve"> will receive a mini lesson on how to use a Venn Diagram. </w:t>
      </w:r>
      <w:r w:rsidR="00DF3BD8">
        <w:rPr>
          <w:rFonts w:cs="Arial"/>
          <w:color w:val="000000" w:themeColor="text1"/>
          <w:sz w:val="22"/>
          <w:szCs w:val="22"/>
        </w:rPr>
        <w:t>T</w:t>
      </w:r>
      <w:r w:rsidR="00C40F5E" w:rsidRPr="00C11DD8">
        <w:rPr>
          <w:rFonts w:cs="Arial"/>
          <w:color w:val="000000" w:themeColor="text1"/>
          <w:sz w:val="22"/>
          <w:szCs w:val="22"/>
        </w:rPr>
        <w:t>he teacher will project a Venn Diagram to complete with them</w:t>
      </w:r>
      <w:r w:rsidR="006750AB">
        <w:rPr>
          <w:rFonts w:cs="Arial"/>
          <w:color w:val="000000" w:themeColor="text1"/>
          <w:sz w:val="22"/>
          <w:szCs w:val="22"/>
        </w:rPr>
        <w:t xml:space="preserve"> and </w:t>
      </w:r>
      <w:r w:rsidR="006750AB" w:rsidRPr="00C11DD8">
        <w:rPr>
          <w:rFonts w:cs="Arial"/>
          <w:color w:val="000000" w:themeColor="text1"/>
          <w:sz w:val="22"/>
          <w:szCs w:val="22"/>
        </w:rPr>
        <w:t xml:space="preserve">will ensure that students understand the different components of the Venn Diagram </w:t>
      </w:r>
      <w:r w:rsidR="00326C38">
        <w:rPr>
          <w:rFonts w:cs="Arial"/>
          <w:color w:val="000000" w:themeColor="text1"/>
          <w:sz w:val="22"/>
          <w:szCs w:val="22"/>
        </w:rPr>
        <w:t xml:space="preserve">and </w:t>
      </w:r>
      <w:r w:rsidR="006750AB" w:rsidRPr="00C11DD8">
        <w:rPr>
          <w:rFonts w:cs="Arial"/>
          <w:color w:val="000000" w:themeColor="text1"/>
          <w:sz w:val="22"/>
          <w:szCs w:val="22"/>
        </w:rPr>
        <w:t xml:space="preserve">how </w:t>
      </w:r>
      <w:r w:rsidR="00326C38">
        <w:rPr>
          <w:rFonts w:cs="Arial"/>
          <w:color w:val="000000" w:themeColor="text1"/>
          <w:sz w:val="22"/>
          <w:szCs w:val="22"/>
        </w:rPr>
        <w:t xml:space="preserve">each one </w:t>
      </w:r>
      <w:r w:rsidR="006750AB" w:rsidRPr="00C11DD8">
        <w:rPr>
          <w:rFonts w:cs="Arial"/>
          <w:color w:val="000000" w:themeColor="text1"/>
          <w:sz w:val="22"/>
          <w:szCs w:val="22"/>
        </w:rPr>
        <w:t xml:space="preserve">relates to apples </w:t>
      </w:r>
      <w:r w:rsidR="00DF3BD8">
        <w:rPr>
          <w:rFonts w:cs="Arial"/>
          <w:color w:val="000000" w:themeColor="text1"/>
          <w:sz w:val="22"/>
          <w:szCs w:val="22"/>
        </w:rPr>
        <w:t>or to</w:t>
      </w:r>
      <w:r w:rsidR="006750AB" w:rsidRPr="00C11DD8">
        <w:rPr>
          <w:rFonts w:cs="Arial"/>
          <w:color w:val="000000" w:themeColor="text1"/>
          <w:sz w:val="22"/>
          <w:szCs w:val="22"/>
        </w:rPr>
        <w:t xml:space="preserve"> pumpkins</w:t>
      </w:r>
      <w:r w:rsidR="00DF3BD8">
        <w:rPr>
          <w:rFonts w:cs="Arial"/>
          <w:color w:val="000000" w:themeColor="text1"/>
          <w:sz w:val="22"/>
          <w:szCs w:val="22"/>
        </w:rPr>
        <w:t xml:space="preserve"> or to apples and pumpkins</w:t>
      </w:r>
      <w:r w:rsidR="006750AB" w:rsidRPr="00C11DD8">
        <w:rPr>
          <w:rFonts w:cs="Arial"/>
          <w:color w:val="000000" w:themeColor="text1"/>
          <w:sz w:val="22"/>
          <w:szCs w:val="22"/>
        </w:rPr>
        <w:t>.</w:t>
      </w:r>
    </w:p>
    <w:p w14:paraId="1FFC4B99" w14:textId="63BB2432" w:rsidR="00A60D74" w:rsidRDefault="00C40F5E" w:rsidP="00A60D74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The teacher will practice prompting and wait time and, upon completion, will provide the students </w:t>
      </w:r>
      <w:r w:rsidR="00E246C0">
        <w:rPr>
          <w:rFonts w:cs="Arial"/>
          <w:color w:val="000000" w:themeColor="text1"/>
          <w:sz w:val="22"/>
          <w:szCs w:val="22"/>
        </w:rPr>
        <w:t>who</w:t>
      </w:r>
      <w:r w:rsidRPr="00C11DD8">
        <w:rPr>
          <w:rFonts w:cs="Arial"/>
          <w:color w:val="000000" w:themeColor="text1"/>
          <w:sz w:val="22"/>
          <w:szCs w:val="22"/>
        </w:rPr>
        <w:t xml:space="preserve"> worked independently an opportunity to self-correct</w:t>
      </w:r>
      <w:r w:rsidR="003E6DDA" w:rsidRPr="00C11DD8">
        <w:rPr>
          <w:rFonts w:cs="Arial"/>
          <w:color w:val="000000" w:themeColor="text1"/>
          <w:sz w:val="22"/>
          <w:szCs w:val="22"/>
        </w:rPr>
        <w:t xml:space="preserve">. </w:t>
      </w:r>
    </w:p>
    <w:p w14:paraId="668FA9E2" w14:textId="22127D8F" w:rsidR="003A70C5" w:rsidRPr="00A60D74" w:rsidRDefault="00A60D74" w:rsidP="00A60D74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Students who </w:t>
      </w:r>
      <w:proofErr w:type="gramStart"/>
      <w:r w:rsidR="00E246C0">
        <w:rPr>
          <w:rFonts w:cs="Arial"/>
          <w:color w:val="000000" w:themeColor="text1"/>
          <w:sz w:val="22"/>
          <w:szCs w:val="22"/>
        </w:rPr>
        <w:t>are ready/able to</w:t>
      </w:r>
      <w:proofErr w:type="gramEnd"/>
      <w:r w:rsidR="00E246C0">
        <w:rPr>
          <w:rFonts w:cs="Arial"/>
          <w:color w:val="000000" w:themeColor="text1"/>
          <w:sz w:val="22"/>
          <w:szCs w:val="22"/>
        </w:rPr>
        <w:t xml:space="preserve"> complete</w:t>
      </w:r>
      <w:r w:rsidRPr="00C11DD8">
        <w:rPr>
          <w:rFonts w:cs="Arial"/>
          <w:color w:val="000000" w:themeColor="text1"/>
          <w:sz w:val="22"/>
          <w:szCs w:val="22"/>
        </w:rPr>
        <w:t xml:space="preserve"> the assignment independently will begin working</w:t>
      </w:r>
      <w:r>
        <w:rPr>
          <w:rFonts w:cs="Arial"/>
          <w:color w:val="000000" w:themeColor="text1"/>
          <w:sz w:val="22"/>
          <w:szCs w:val="22"/>
        </w:rPr>
        <w:t>.</w:t>
      </w:r>
    </w:p>
    <w:p w14:paraId="377ADCEF" w14:textId="7DE5774C" w:rsidR="00C40F5E" w:rsidRPr="00C11DD8" w:rsidRDefault="003E6DDA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 xml:space="preserve">Once the students have completed their Venn Diagrams, the teacher will review the similarities and differences between </w:t>
      </w:r>
      <w:r w:rsidR="00652FE5" w:rsidRPr="00C11DD8">
        <w:rPr>
          <w:rFonts w:cs="Arial"/>
          <w:color w:val="000000" w:themeColor="text1"/>
          <w:sz w:val="22"/>
          <w:szCs w:val="22"/>
        </w:rPr>
        <w:t>apples and pumpkins</w:t>
      </w:r>
      <w:r w:rsidRPr="00C11DD8">
        <w:rPr>
          <w:rFonts w:cs="Arial"/>
          <w:color w:val="000000" w:themeColor="text1"/>
          <w:sz w:val="22"/>
          <w:szCs w:val="22"/>
        </w:rPr>
        <w:t>, asking the students questions and waiting for a thumbs-up/down response from each of them. Teacher will also answer any questions that the students may have before giving them the form</w:t>
      </w:r>
      <w:r w:rsidR="00E246C0">
        <w:rPr>
          <w:rFonts w:cs="Arial"/>
          <w:color w:val="000000" w:themeColor="text1"/>
          <w:sz w:val="22"/>
          <w:szCs w:val="22"/>
        </w:rPr>
        <w:t>ative</w:t>
      </w:r>
      <w:r w:rsidRPr="00C11DD8">
        <w:rPr>
          <w:rFonts w:cs="Arial"/>
          <w:color w:val="000000" w:themeColor="text1"/>
          <w:sz w:val="22"/>
          <w:szCs w:val="22"/>
        </w:rPr>
        <w:t xml:space="preserve"> assessment.</w:t>
      </w:r>
    </w:p>
    <w:p w14:paraId="372ADBDB" w14:textId="13AB9A81" w:rsidR="00DA346D" w:rsidRPr="000153AF" w:rsidRDefault="003E6DDA" w:rsidP="000153AF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After handing out a for</w:t>
      </w:r>
      <w:r w:rsidR="00A51F04">
        <w:rPr>
          <w:rFonts w:cs="Arial"/>
          <w:color w:val="000000" w:themeColor="text1"/>
          <w:sz w:val="22"/>
          <w:szCs w:val="22"/>
        </w:rPr>
        <w:t>mative</w:t>
      </w:r>
      <w:r w:rsidRPr="00C11DD8">
        <w:rPr>
          <w:rFonts w:cs="Arial"/>
          <w:color w:val="000000" w:themeColor="text1"/>
          <w:sz w:val="22"/>
          <w:szCs w:val="22"/>
        </w:rPr>
        <w:t xml:space="preserve"> assessment </w:t>
      </w:r>
      <w:r w:rsidR="00A51F04">
        <w:rPr>
          <w:rFonts w:cs="Arial"/>
          <w:color w:val="000000" w:themeColor="text1"/>
          <w:sz w:val="22"/>
          <w:szCs w:val="22"/>
        </w:rPr>
        <w:t>(</w:t>
      </w:r>
      <w:hyperlink w:anchor="assessmentA" w:history="1">
        <w:r w:rsidR="00A51F04" w:rsidRPr="00A51F04">
          <w:rPr>
            <w:rStyle w:val="Hyperlink"/>
            <w:rFonts w:cs="Arial"/>
            <w:sz w:val="22"/>
            <w:szCs w:val="22"/>
          </w:rPr>
          <w:t>Assessment A</w:t>
        </w:r>
      </w:hyperlink>
      <w:r w:rsidR="00A51F04">
        <w:rPr>
          <w:rFonts w:cs="Arial"/>
          <w:color w:val="000000" w:themeColor="text1"/>
          <w:sz w:val="22"/>
          <w:szCs w:val="22"/>
        </w:rPr>
        <w:t xml:space="preserve">, </w:t>
      </w:r>
      <w:hyperlink w:anchor="assessmentB" w:history="1">
        <w:r w:rsidR="00A51F04" w:rsidRPr="00A51F04">
          <w:rPr>
            <w:rStyle w:val="Hyperlink"/>
            <w:rFonts w:cs="Arial"/>
            <w:sz w:val="22"/>
            <w:szCs w:val="22"/>
          </w:rPr>
          <w:t>Assessment B</w:t>
        </w:r>
      </w:hyperlink>
      <w:r w:rsidR="00A51F04">
        <w:rPr>
          <w:rFonts w:cs="Arial"/>
          <w:color w:val="000000" w:themeColor="text1"/>
          <w:sz w:val="22"/>
          <w:szCs w:val="22"/>
        </w:rPr>
        <w:t xml:space="preserve">, </w:t>
      </w:r>
      <w:hyperlink w:anchor="assessmentC" w:history="1">
        <w:r w:rsidR="00A51F04" w:rsidRPr="00A51F04">
          <w:rPr>
            <w:rStyle w:val="Hyperlink"/>
            <w:rFonts w:cs="Arial"/>
            <w:sz w:val="22"/>
            <w:szCs w:val="22"/>
          </w:rPr>
          <w:t>Assessment C</w:t>
        </w:r>
      </w:hyperlink>
      <w:r w:rsidR="00A51F04">
        <w:rPr>
          <w:rFonts w:cs="Arial"/>
          <w:color w:val="000000" w:themeColor="text1"/>
          <w:sz w:val="22"/>
          <w:szCs w:val="22"/>
        </w:rPr>
        <w:t>)</w:t>
      </w:r>
      <w:r w:rsidR="007050ED">
        <w:rPr>
          <w:rFonts w:cs="Arial"/>
          <w:color w:val="000000" w:themeColor="text1"/>
          <w:sz w:val="22"/>
          <w:szCs w:val="22"/>
        </w:rPr>
        <w:t xml:space="preserve"> </w:t>
      </w:r>
      <w:r w:rsidRPr="00C11DD8">
        <w:rPr>
          <w:rFonts w:cs="Arial"/>
          <w:color w:val="000000" w:themeColor="text1"/>
          <w:sz w:val="22"/>
          <w:szCs w:val="22"/>
        </w:rPr>
        <w:t xml:space="preserve">to each student, those who are capable of completing the </w:t>
      </w:r>
      <w:r w:rsidR="0088366F">
        <w:rPr>
          <w:rFonts w:cs="Arial"/>
          <w:color w:val="000000" w:themeColor="text1"/>
          <w:sz w:val="22"/>
          <w:szCs w:val="22"/>
        </w:rPr>
        <w:t xml:space="preserve">assessment </w:t>
      </w:r>
      <w:r w:rsidRPr="00C11DD8">
        <w:rPr>
          <w:rFonts w:cs="Arial"/>
          <w:color w:val="000000" w:themeColor="text1"/>
          <w:sz w:val="22"/>
          <w:szCs w:val="22"/>
        </w:rPr>
        <w:t>on their own may begin once they have been given instructions. For those students who may need adult assistance/read aloud, they should wait to begin their assessment.</w:t>
      </w:r>
    </w:p>
    <w:p w14:paraId="61CC13AE" w14:textId="65A91438" w:rsidR="00FE42B8" w:rsidRPr="00C11DD8" w:rsidRDefault="00651B7E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2" w:name="_Differentiation:"/>
      <w:bookmarkStart w:id="23" w:name="Differentiation"/>
      <w:bookmarkEnd w:id="22"/>
      <w:r w:rsidRPr="00C11DD8">
        <w:rPr>
          <w:rFonts w:ascii="Arial" w:hAnsi="Arial" w:cs="Arial"/>
          <w:bCs/>
          <w:color w:val="000000" w:themeColor="text1"/>
          <w:sz w:val="22"/>
        </w:rPr>
        <w:t>Differentiation:</w:t>
      </w:r>
      <w:r w:rsidR="00FA5678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bookmarkEnd w:id="23"/>
    <w:p w14:paraId="13582E5C" w14:textId="35FDA51B" w:rsidR="00E246C0" w:rsidRDefault="00E246C0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00C11DD8">
        <w:rPr>
          <w:rFonts w:cs="Arial"/>
          <w:color w:val="000000" w:themeColor="text1"/>
          <w:sz w:val="22"/>
          <w:szCs w:val="22"/>
        </w:rPr>
        <w:t>Different versions</w:t>
      </w:r>
      <w:r>
        <w:rPr>
          <w:rFonts w:cs="Arial"/>
          <w:color w:val="000000" w:themeColor="text1"/>
          <w:sz w:val="22"/>
          <w:szCs w:val="22"/>
        </w:rPr>
        <w:t>/levels</w:t>
      </w:r>
      <w:r w:rsidRPr="00C11DD8">
        <w:rPr>
          <w:rFonts w:cs="Arial"/>
          <w:color w:val="000000" w:themeColor="text1"/>
          <w:sz w:val="22"/>
          <w:szCs w:val="22"/>
        </w:rPr>
        <w:t xml:space="preserve"> of the passage and </w:t>
      </w:r>
      <w:r>
        <w:rPr>
          <w:rFonts w:cs="Arial"/>
          <w:color w:val="000000" w:themeColor="text1"/>
          <w:sz w:val="22"/>
          <w:szCs w:val="22"/>
        </w:rPr>
        <w:t xml:space="preserve">Venn Diagram and </w:t>
      </w:r>
      <w:r w:rsidRPr="00C11DD8">
        <w:rPr>
          <w:rFonts w:cs="Arial"/>
          <w:color w:val="000000" w:themeColor="text1"/>
          <w:sz w:val="22"/>
          <w:szCs w:val="22"/>
        </w:rPr>
        <w:t>assessment will be available for the students.</w:t>
      </w:r>
    </w:p>
    <w:p w14:paraId="318C6844" w14:textId="05AF080F" w:rsidR="00651B7E" w:rsidRPr="00C11DD8" w:rsidRDefault="00E246C0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An adult staff member will read the passage to students who </w:t>
      </w:r>
      <w:r w:rsidR="008F1C8A" w:rsidRPr="00C11DD8">
        <w:rPr>
          <w:rFonts w:cs="Arial"/>
          <w:color w:val="000000" w:themeColor="text1"/>
          <w:sz w:val="22"/>
          <w:szCs w:val="22"/>
        </w:rPr>
        <w:t>are unable to read on their own</w:t>
      </w:r>
      <w:r>
        <w:rPr>
          <w:rFonts w:cs="Arial"/>
          <w:color w:val="000000" w:themeColor="text1"/>
          <w:sz w:val="22"/>
          <w:szCs w:val="22"/>
        </w:rPr>
        <w:t>.</w:t>
      </w:r>
    </w:p>
    <w:p w14:paraId="180B2B3A" w14:textId="2D16D5B2" w:rsidR="00AF0E1A" w:rsidRDefault="00AF0E1A" w:rsidP="00E246C0">
      <w:pPr>
        <w:pStyle w:val="ListParagraph"/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</w:p>
    <w:p w14:paraId="271A5CAA" w14:textId="3CA7E735" w:rsidR="00FE42B8" w:rsidRPr="00C11DD8" w:rsidRDefault="00651B7E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4" w:name="_Pulling_It_All"/>
      <w:bookmarkStart w:id="25" w:name="_Reflection:"/>
      <w:bookmarkEnd w:id="24"/>
      <w:bookmarkEnd w:id="25"/>
      <w:r w:rsidRPr="00C11DD8">
        <w:rPr>
          <w:rFonts w:ascii="Arial" w:hAnsi="Arial" w:cs="Arial"/>
          <w:bCs/>
          <w:color w:val="000000" w:themeColor="text1"/>
          <w:sz w:val="22"/>
        </w:rPr>
        <w:t>Reflection</w:t>
      </w:r>
      <w:bookmarkStart w:id="26" w:name="SOL5_2a"/>
      <w:bookmarkEnd w:id="26"/>
      <w:r w:rsidR="000227EE" w:rsidRPr="00C11DD8">
        <w:rPr>
          <w:rFonts w:ascii="Arial" w:hAnsi="Arial" w:cs="Arial"/>
          <w:bCs/>
          <w:color w:val="000000" w:themeColor="text1"/>
          <w:sz w:val="22"/>
        </w:rPr>
        <w:t>:</w:t>
      </w:r>
      <w:r w:rsidR="00DF2D68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3D32C80D" w14:textId="77733073" w:rsidR="000227EE" w:rsidRDefault="004A5EA7" w:rsidP="007168CF">
      <w:pPr>
        <w:pStyle w:val="ListParagraph"/>
        <w:numPr>
          <w:ilvl w:val="0"/>
          <w:numId w:val="37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7168CF">
        <w:rPr>
          <w:rFonts w:cs="Arial"/>
          <w:color w:val="000000" w:themeColor="text1"/>
          <w:sz w:val="22"/>
          <w:szCs w:val="22"/>
        </w:rPr>
        <w:t>Students can reflect on the vocabulary that they have review</w:t>
      </w:r>
      <w:r w:rsidR="007168CF" w:rsidRPr="007168CF">
        <w:rPr>
          <w:rFonts w:cs="Arial"/>
          <w:color w:val="000000" w:themeColor="text1"/>
          <w:sz w:val="22"/>
          <w:szCs w:val="22"/>
        </w:rPr>
        <w:t>ed</w:t>
      </w:r>
      <w:r w:rsidRPr="007168CF">
        <w:rPr>
          <w:rFonts w:cs="Arial"/>
          <w:color w:val="000000" w:themeColor="text1"/>
          <w:sz w:val="22"/>
          <w:szCs w:val="22"/>
        </w:rPr>
        <w:t xml:space="preserve"> and/or learned during the day’s lesson, such as </w:t>
      </w:r>
      <w:r w:rsidR="00E246C0">
        <w:rPr>
          <w:rFonts w:cs="Arial"/>
          <w:color w:val="000000" w:themeColor="text1"/>
          <w:sz w:val="22"/>
          <w:szCs w:val="22"/>
        </w:rPr>
        <w:t>“</w:t>
      </w:r>
      <w:r w:rsidR="00653EEF" w:rsidRPr="007168CF">
        <w:rPr>
          <w:rFonts w:cs="Arial"/>
          <w:color w:val="000000" w:themeColor="text1"/>
          <w:sz w:val="22"/>
          <w:szCs w:val="22"/>
        </w:rPr>
        <w:t>orchard</w:t>
      </w:r>
      <w:r w:rsidR="00E246C0">
        <w:rPr>
          <w:rFonts w:cs="Arial"/>
          <w:color w:val="000000" w:themeColor="text1"/>
          <w:sz w:val="22"/>
          <w:szCs w:val="22"/>
        </w:rPr>
        <w:t>”</w:t>
      </w:r>
      <w:r w:rsidR="00653EEF" w:rsidRPr="007168CF">
        <w:rPr>
          <w:rFonts w:cs="Arial"/>
          <w:color w:val="000000" w:themeColor="text1"/>
          <w:sz w:val="22"/>
          <w:szCs w:val="22"/>
        </w:rPr>
        <w:t xml:space="preserve"> or </w:t>
      </w:r>
      <w:r w:rsidR="00E246C0">
        <w:rPr>
          <w:rFonts w:cs="Arial"/>
          <w:color w:val="000000" w:themeColor="text1"/>
          <w:sz w:val="22"/>
          <w:szCs w:val="22"/>
        </w:rPr>
        <w:t>“</w:t>
      </w:r>
      <w:r w:rsidR="00653EEF" w:rsidRPr="007168CF">
        <w:rPr>
          <w:rFonts w:cs="Arial"/>
          <w:color w:val="000000" w:themeColor="text1"/>
          <w:sz w:val="22"/>
          <w:szCs w:val="22"/>
        </w:rPr>
        <w:t>pumpkin patch</w:t>
      </w:r>
      <w:r w:rsidRPr="007168CF">
        <w:rPr>
          <w:rFonts w:cs="Arial"/>
          <w:color w:val="000000" w:themeColor="text1"/>
          <w:sz w:val="22"/>
          <w:szCs w:val="22"/>
        </w:rPr>
        <w:t>.</w:t>
      </w:r>
      <w:r w:rsidR="00E246C0">
        <w:rPr>
          <w:rFonts w:cs="Arial"/>
          <w:color w:val="000000" w:themeColor="text1"/>
          <w:sz w:val="22"/>
          <w:szCs w:val="22"/>
        </w:rPr>
        <w:t>”</w:t>
      </w:r>
    </w:p>
    <w:p w14:paraId="36CA29D7" w14:textId="0B715AB2" w:rsidR="007168CF" w:rsidRDefault="007168CF" w:rsidP="007168CF">
      <w:pPr>
        <w:pStyle w:val="ListParagraph"/>
        <w:numPr>
          <w:ilvl w:val="0"/>
          <w:numId w:val="37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Teacher will ask students how apples and pumpkins are similar/same and how they are different.</w:t>
      </w:r>
    </w:p>
    <w:p w14:paraId="16B11331" w14:textId="169730DB" w:rsidR="006F0B77" w:rsidRPr="007168CF" w:rsidRDefault="006F0B77" w:rsidP="007168CF">
      <w:pPr>
        <w:pStyle w:val="ListParagraph"/>
        <w:numPr>
          <w:ilvl w:val="0"/>
          <w:numId w:val="37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Ask students</w:t>
      </w:r>
      <w:r w:rsidR="00E246C0">
        <w:rPr>
          <w:rFonts w:cs="Arial"/>
          <w:color w:val="000000" w:themeColor="text1"/>
          <w:sz w:val="22"/>
          <w:szCs w:val="22"/>
        </w:rPr>
        <w:t xml:space="preserve">, “What is one new fact you learned </w:t>
      </w:r>
      <w:r>
        <w:rPr>
          <w:rFonts w:cs="Arial"/>
          <w:color w:val="000000" w:themeColor="text1"/>
          <w:sz w:val="22"/>
          <w:szCs w:val="22"/>
        </w:rPr>
        <w:t>about apples</w:t>
      </w:r>
      <w:r w:rsidR="00E246C0">
        <w:rPr>
          <w:rFonts w:cs="Arial"/>
          <w:color w:val="000000" w:themeColor="text1"/>
          <w:sz w:val="22"/>
          <w:szCs w:val="22"/>
        </w:rPr>
        <w:t xml:space="preserve"> or </w:t>
      </w:r>
      <w:r>
        <w:rPr>
          <w:rFonts w:cs="Arial"/>
          <w:color w:val="000000" w:themeColor="text1"/>
          <w:sz w:val="22"/>
          <w:szCs w:val="22"/>
        </w:rPr>
        <w:t>pumpkins</w:t>
      </w:r>
      <w:r w:rsidR="00E246C0">
        <w:rPr>
          <w:rFonts w:cs="Arial"/>
          <w:color w:val="000000" w:themeColor="text1"/>
          <w:sz w:val="22"/>
          <w:szCs w:val="22"/>
        </w:rPr>
        <w:t>?”</w:t>
      </w:r>
    </w:p>
    <w:p w14:paraId="14643925" w14:textId="77777777" w:rsidR="00B81AEC" w:rsidRDefault="00B81AEC">
      <w:pPr>
        <w:spacing w:line="240" w:lineRule="auto"/>
        <w:rPr>
          <w:rFonts w:cs="Arial"/>
          <w:b/>
          <w:bCs/>
          <w:color w:val="000000" w:themeColor="text1"/>
          <w:sz w:val="22"/>
          <w:szCs w:val="28"/>
        </w:rPr>
      </w:pPr>
      <w:bookmarkStart w:id="27" w:name="_Formative_Assessment_Questions"/>
      <w:bookmarkStart w:id="28" w:name="_Formative_Assessment"/>
      <w:bookmarkStart w:id="29" w:name="_Formative_Assessment:"/>
      <w:bookmarkEnd w:id="27"/>
      <w:bookmarkEnd w:id="28"/>
      <w:bookmarkEnd w:id="29"/>
      <w:r>
        <w:rPr>
          <w:rFonts w:cs="Arial"/>
          <w:bCs/>
          <w:color w:val="000000" w:themeColor="text1"/>
          <w:sz w:val="22"/>
        </w:rPr>
        <w:br w:type="page"/>
      </w:r>
    </w:p>
    <w:p w14:paraId="160158BF" w14:textId="098D7F95" w:rsidR="00FE42B8" w:rsidRPr="00C11DD8" w:rsidRDefault="00FE19F2" w:rsidP="00B81AEC">
      <w:pPr>
        <w:pStyle w:val="Heading2"/>
        <w:spacing w:before="0" w:after="0"/>
        <w:rPr>
          <w:rFonts w:ascii="Arial" w:hAnsi="Arial" w:cs="Arial"/>
          <w:bCs/>
          <w:color w:val="000000" w:themeColor="text1"/>
          <w:sz w:val="22"/>
        </w:rPr>
      </w:pPr>
      <w:r w:rsidRPr="00C11DD8">
        <w:rPr>
          <w:rFonts w:ascii="Arial" w:hAnsi="Arial" w:cs="Arial"/>
          <w:bCs/>
          <w:color w:val="000000" w:themeColor="text1"/>
          <w:sz w:val="22"/>
        </w:rPr>
        <w:lastRenderedPageBreak/>
        <w:t>Formative Assessment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>:</w:t>
      </w:r>
      <w:r w:rsidR="001859A4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6A924ABC" w14:textId="77777777" w:rsidR="00EE55B3" w:rsidRPr="0006127C" w:rsidRDefault="00EE55B3" w:rsidP="00EE55B3">
      <w:pPr>
        <w:jc w:val="center"/>
        <w:rPr>
          <w:rFonts w:cs="Arial"/>
          <w:sz w:val="44"/>
          <w:szCs w:val="44"/>
        </w:rPr>
      </w:pPr>
      <w:bookmarkStart w:id="30" w:name="assessmentA"/>
      <w:bookmarkEnd w:id="30"/>
      <w:r w:rsidRPr="0006127C">
        <w:rPr>
          <w:rFonts w:cs="Arial"/>
          <w:sz w:val="44"/>
          <w:szCs w:val="44"/>
        </w:rPr>
        <w:t>All About Apples and Pumpkins</w:t>
      </w:r>
      <w:r>
        <w:rPr>
          <w:rFonts w:cs="Arial"/>
          <w:sz w:val="44"/>
          <w:szCs w:val="44"/>
        </w:rPr>
        <w:t xml:space="preserve"> -</w:t>
      </w:r>
      <w:r w:rsidRPr="0006127C">
        <w:rPr>
          <w:rFonts w:cs="Arial"/>
          <w:sz w:val="44"/>
          <w:szCs w:val="44"/>
        </w:rPr>
        <w:t xml:space="preserve"> Level A</w:t>
      </w:r>
    </w:p>
    <w:p w14:paraId="094A0DD4" w14:textId="77777777" w:rsidR="00EE55B3" w:rsidRPr="0006127C" w:rsidRDefault="00EE55B3" w:rsidP="00EE55B3">
      <w:pPr>
        <w:jc w:val="center"/>
        <w:rPr>
          <w:rFonts w:cs="Arial"/>
          <w:sz w:val="44"/>
          <w:szCs w:val="44"/>
        </w:rPr>
      </w:pPr>
      <w:r w:rsidRPr="0006127C">
        <w:rPr>
          <w:rFonts w:cs="Arial"/>
          <w:noProof/>
          <w:sz w:val="44"/>
          <w:szCs w:val="44"/>
        </w:rPr>
        <w:drawing>
          <wp:inline distT="0" distB="0" distL="0" distR="0" wp14:anchorId="3FFC4C34" wp14:editId="10B72F59">
            <wp:extent cx="2486211" cy="1672542"/>
            <wp:effectExtent l="0" t="0" r="0" b="444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2" cy="1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3755" w14:textId="77777777" w:rsidR="00EE55B3" w:rsidRPr="0006127C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Name: _____________________________</w:t>
      </w:r>
    </w:p>
    <w:p w14:paraId="3EB4B65C" w14:textId="77777777" w:rsidR="00EE55B3" w:rsidRPr="0006127C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Date: ______________________________</w:t>
      </w:r>
    </w:p>
    <w:p w14:paraId="7BC983AE" w14:textId="77777777" w:rsidR="00EE55B3" w:rsidRDefault="00EE55B3" w:rsidP="00EE55B3">
      <w:pPr>
        <w:rPr>
          <w:rFonts w:cs="Arial"/>
          <w:sz w:val="36"/>
          <w:szCs w:val="36"/>
        </w:rPr>
      </w:pPr>
    </w:p>
    <w:p w14:paraId="281ED47C" w14:textId="0A51731B" w:rsidR="00EE55B3" w:rsidRPr="0006127C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Directions: Choose the correct answer for each question</w:t>
      </w:r>
      <w:r>
        <w:rPr>
          <w:rFonts w:cs="Arial"/>
          <w:sz w:val="36"/>
          <w:szCs w:val="36"/>
        </w:rPr>
        <w:t>.</w:t>
      </w:r>
    </w:p>
    <w:p w14:paraId="55F812E0" w14:textId="77777777" w:rsidR="00EE55B3" w:rsidRPr="0006127C" w:rsidRDefault="00EE55B3" w:rsidP="00EE55B3">
      <w:pPr>
        <w:pStyle w:val="ListParagraph"/>
        <w:numPr>
          <w:ilvl w:val="0"/>
          <w:numId w:val="42"/>
        </w:numPr>
        <w:spacing w:after="160" w:line="259" w:lineRule="auto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Apples grow on a ___________.</w:t>
      </w:r>
    </w:p>
    <w:p w14:paraId="28F90759" w14:textId="68C7B3F1" w:rsidR="00EE55B3" w:rsidRDefault="00E246C0" w:rsidP="00EE55B3">
      <w:pPr>
        <w:pStyle w:val="ListParagraph"/>
        <w:numPr>
          <w:ilvl w:val="1"/>
          <w:numId w:val="42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t</w:t>
      </w:r>
      <w:r w:rsidR="00EE55B3" w:rsidRPr="0006127C">
        <w:rPr>
          <w:rFonts w:cs="Arial"/>
          <w:sz w:val="36"/>
          <w:szCs w:val="36"/>
        </w:rPr>
        <w:t>ree</w:t>
      </w:r>
      <w:r w:rsidR="00EE55B3" w:rsidRPr="0006127C">
        <w:rPr>
          <w:rFonts w:cs="Arial"/>
          <w:sz w:val="36"/>
          <w:szCs w:val="36"/>
        </w:rPr>
        <w:tab/>
      </w:r>
      <w:r w:rsidR="00EE55B3" w:rsidRPr="0006127C">
        <w:rPr>
          <w:rFonts w:cs="Arial"/>
          <w:sz w:val="36"/>
          <w:szCs w:val="36"/>
        </w:rPr>
        <w:tab/>
        <w:t>b. river</w:t>
      </w:r>
      <w:r w:rsidR="00EE55B3" w:rsidRPr="0006127C">
        <w:rPr>
          <w:rFonts w:cs="Arial"/>
          <w:sz w:val="36"/>
          <w:szCs w:val="36"/>
        </w:rPr>
        <w:tab/>
      </w:r>
      <w:r w:rsidR="00EE55B3" w:rsidRPr="0006127C">
        <w:rPr>
          <w:rFonts w:cs="Arial"/>
          <w:sz w:val="36"/>
          <w:szCs w:val="36"/>
        </w:rPr>
        <w:tab/>
        <w:t>c. bush</w:t>
      </w:r>
    </w:p>
    <w:p w14:paraId="749BB15A" w14:textId="77777777" w:rsidR="00EE55B3" w:rsidRPr="0006127C" w:rsidRDefault="00EE55B3" w:rsidP="00EE55B3">
      <w:pPr>
        <w:rPr>
          <w:rFonts w:cs="Arial"/>
          <w:sz w:val="36"/>
          <w:szCs w:val="36"/>
        </w:rPr>
      </w:pPr>
    </w:p>
    <w:p w14:paraId="13EFC99A" w14:textId="77777777" w:rsidR="00EE55B3" w:rsidRPr="0006127C" w:rsidRDefault="00EE55B3" w:rsidP="00EE55B3">
      <w:pPr>
        <w:pStyle w:val="ListParagraph"/>
        <w:numPr>
          <w:ilvl w:val="0"/>
          <w:numId w:val="42"/>
        </w:numPr>
        <w:spacing w:after="160" w:line="259" w:lineRule="auto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Pumpkins grow on a __________.</w:t>
      </w:r>
    </w:p>
    <w:p w14:paraId="7115CED1" w14:textId="4BD037CC" w:rsidR="00EE55B3" w:rsidRDefault="00E246C0" w:rsidP="00EE55B3">
      <w:pPr>
        <w:pStyle w:val="ListParagraph"/>
        <w:numPr>
          <w:ilvl w:val="1"/>
          <w:numId w:val="42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tree</w:t>
      </w:r>
      <w:r w:rsidR="00EE55B3" w:rsidRPr="0006127C">
        <w:rPr>
          <w:rFonts w:cs="Arial"/>
          <w:sz w:val="36"/>
          <w:szCs w:val="36"/>
        </w:rPr>
        <w:tab/>
      </w:r>
      <w:r w:rsidR="00EE55B3" w:rsidRPr="0006127C">
        <w:rPr>
          <w:rFonts w:cs="Arial"/>
          <w:sz w:val="36"/>
          <w:szCs w:val="36"/>
        </w:rPr>
        <w:tab/>
        <w:t>b. bush</w:t>
      </w:r>
      <w:r w:rsidR="00EE55B3" w:rsidRPr="0006127C">
        <w:rPr>
          <w:rFonts w:cs="Arial"/>
          <w:sz w:val="36"/>
          <w:szCs w:val="36"/>
        </w:rPr>
        <w:tab/>
      </w:r>
      <w:r w:rsidR="00EE55B3" w:rsidRPr="0006127C">
        <w:rPr>
          <w:rFonts w:cs="Arial"/>
          <w:sz w:val="36"/>
          <w:szCs w:val="36"/>
        </w:rPr>
        <w:tab/>
        <w:t>c. vine</w:t>
      </w:r>
    </w:p>
    <w:p w14:paraId="6CAC18C4" w14:textId="77777777" w:rsidR="00EE55B3" w:rsidRPr="0006127C" w:rsidRDefault="00EE55B3" w:rsidP="00EE55B3">
      <w:pPr>
        <w:rPr>
          <w:rFonts w:cs="Arial"/>
          <w:sz w:val="36"/>
          <w:szCs w:val="36"/>
        </w:rPr>
      </w:pPr>
    </w:p>
    <w:p w14:paraId="213F0653" w14:textId="77777777" w:rsidR="00EE55B3" w:rsidRPr="0006127C" w:rsidRDefault="00EE55B3" w:rsidP="00EE55B3">
      <w:pPr>
        <w:pStyle w:val="ListParagraph"/>
        <w:numPr>
          <w:ilvl w:val="0"/>
          <w:numId w:val="42"/>
        </w:numPr>
        <w:spacing w:after="160" w:line="259" w:lineRule="auto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___________ are inside apples and pumpkins.</w:t>
      </w:r>
    </w:p>
    <w:p w14:paraId="09E26005" w14:textId="664D01C4" w:rsidR="00EE55B3" w:rsidRDefault="00E246C0" w:rsidP="00EE55B3">
      <w:pPr>
        <w:pStyle w:val="ListParagraph"/>
        <w:numPr>
          <w:ilvl w:val="1"/>
          <w:numId w:val="42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l</w:t>
      </w:r>
      <w:r w:rsidR="00EE55B3" w:rsidRPr="0006127C">
        <w:rPr>
          <w:rFonts w:cs="Arial"/>
          <w:sz w:val="36"/>
          <w:szCs w:val="36"/>
        </w:rPr>
        <w:t>eaves</w:t>
      </w:r>
      <w:r w:rsidR="00EE55B3" w:rsidRPr="0006127C">
        <w:rPr>
          <w:rFonts w:cs="Arial"/>
          <w:sz w:val="36"/>
          <w:szCs w:val="36"/>
        </w:rPr>
        <w:tab/>
      </w:r>
      <w:r w:rsidR="00EE55B3" w:rsidRPr="0006127C">
        <w:rPr>
          <w:rFonts w:cs="Arial"/>
          <w:sz w:val="36"/>
          <w:szCs w:val="36"/>
        </w:rPr>
        <w:tab/>
        <w:t>b. seeds</w:t>
      </w:r>
      <w:r w:rsidR="00EE55B3" w:rsidRPr="0006127C">
        <w:rPr>
          <w:rFonts w:cs="Arial"/>
          <w:sz w:val="36"/>
          <w:szCs w:val="36"/>
        </w:rPr>
        <w:tab/>
      </w:r>
      <w:r w:rsidR="00EE55B3">
        <w:rPr>
          <w:rFonts w:cs="Arial"/>
          <w:sz w:val="36"/>
          <w:szCs w:val="36"/>
        </w:rPr>
        <w:tab/>
      </w:r>
      <w:r w:rsidR="00EE55B3" w:rsidRPr="0006127C">
        <w:rPr>
          <w:rFonts w:cs="Arial"/>
          <w:sz w:val="36"/>
          <w:szCs w:val="36"/>
        </w:rPr>
        <w:t>c. sticks</w:t>
      </w:r>
    </w:p>
    <w:p w14:paraId="4C8A4654" w14:textId="77777777" w:rsidR="00EE55B3" w:rsidRDefault="00EE55B3" w:rsidP="00EE55B3">
      <w:pPr>
        <w:rPr>
          <w:rFonts w:cs="Arial"/>
          <w:sz w:val="36"/>
          <w:szCs w:val="36"/>
        </w:rPr>
      </w:pPr>
    </w:p>
    <w:p w14:paraId="6FB8EC4A" w14:textId="77777777" w:rsidR="00EE55B3" w:rsidRPr="0006127C" w:rsidRDefault="00EE55B3" w:rsidP="00EE55B3">
      <w:pPr>
        <w:pStyle w:val="ListParagraph"/>
        <w:numPr>
          <w:ilvl w:val="0"/>
          <w:numId w:val="42"/>
        </w:numPr>
        <w:spacing w:after="160" w:line="259" w:lineRule="auto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___________ are on top of apples and pumpkins.</w:t>
      </w:r>
    </w:p>
    <w:p w14:paraId="244DC2AE" w14:textId="77777777" w:rsidR="00EE55B3" w:rsidRDefault="00EE55B3" w:rsidP="00EE55B3">
      <w:pPr>
        <w:pStyle w:val="ListParagraph"/>
        <w:numPr>
          <w:ilvl w:val="1"/>
          <w:numId w:val="42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s</w:t>
      </w:r>
      <w:r w:rsidRPr="0006127C">
        <w:rPr>
          <w:rFonts w:cs="Arial"/>
          <w:sz w:val="36"/>
          <w:szCs w:val="36"/>
        </w:rPr>
        <w:t>tems</w:t>
      </w:r>
      <w:r w:rsidRPr="0006127C">
        <w:rPr>
          <w:rFonts w:cs="Arial"/>
          <w:sz w:val="36"/>
          <w:szCs w:val="36"/>
        </w:rPr>
        <w:tab/>
      </w:r>
      <w:r w:rsidRPr="0006127C">
        <w:rPr>
          <w:rFonts w:cs="Arial"/>
          <w:sz w:val="36"/>
          <w:szCs w:val="36"/>
        </w:rPr>
        <w:tab/>
        <w:t>b. water</w:t>
      </w:r>
      <w:r w:rsidRPr="0006127C"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 w:rsidRPr="0006127C">
        <w:rPr>
          <w:rFonts w:cs="Arial"/>
          <w:sz w:val="36"/>
          <w:szCs w:val="36"/>
        </w:rPr>
        <w:t>c. pies</w:t>
      </w:r>
    </w:p>
    <w:p w14:paraId="563240FC" w14:textId="77777777" w:rsidR="00EE55B3" w:rsidRDefault="00EE55B3" w:rsidP="00EE55B3">
      <w:pPr>
        <w:ind w:left="1080" w:hanging="720"/>
        <w:rPr>
          <w:rFonts w:cs="Arial"/>
          <w:sz w:val="36"/>
          <w:szCs w:val="36"/>
        </w:rPr>
      </w:pPr>
      <w:r w:rsidRPr="0006127C">
        <w:rPr>
          <w:noProof/>
        </w:rPr>
        <w:drawing>
          <wp:inline distT="0" distB="0" distL="0" distR="0" wp14:anchorId="34E3F23F" wp14:editId="5EA03515">
            <wp:extent cx="2747775" cy="1846162"/>
            <wp:effectExtent l="0" t="0" r="0" b="190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64" cy="18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F117" w14:textId="77777777" w:rsidR="00EE55B3" w:rsidRPr="0006127C" w:rsidRDefault="00EE55B3" w:rsidP="00EE55B3">
      <w:pPr>
        <w:jc w:val="center"/>
        <w:rPr>
          <w:rFonts w:cs="Arial"/>
          <w:sz w:val="44"/>
          <w:szCs w:val="44"/>
        </w:rPr>
      </w:pPr>
      <w:bookmarkStart w:id="31" w:name="assessmentB"/>
      <w:bookmarkEnd w:id="31"/>
      <w:r w:rsidRPr="0006127C">
        <w:rPr>
          <w:rFonts w:cs="Arial"/>
          <w:sz w:val="44"/>
          <w:szCs w:val="44"/>
        </w:rPr>
        <w:lastRenderedPageBreak/>
        <w:t>All About Apples and Pumpkins</w:t>
      </w:r>
      <w:r>
        <w:rPr>
          <w:rFonts w:cs="Arial"/>
          <w:sz w:val="44"/>
          <w:szCs w:val="44"/>
        </w:rPr>
        <w:t xml:space="preserve"> -</w:t>
      </w:r>
      <w:r w:rsidRPr="0006127C">
        <w:rPr>
          <w:rFonts w:cs="Arial"/>
          <w:sz w:val="44"/>
          <w:szCs w:val="44"/>
        </w:rPr>
        <w:t xml:space="preserve"> Level </w:t>
      </w:r>
      <w:r>
        <w:rPr>
          <w:rFonts w:cs="Arial"/>
          <w:sz w:val="44"/>
          <w:szCs w:val="44"/>
        </w:rPr>
        <w:t>B</w:t>
      </w:r>
    </w:p>
    <w:p w14:paraId="0974EEA1" w14:textId="77777777" w:rsidR="00EE55B3" w:rsidRPr="0006127C" w:rsidRDefault="00EE55B3" w:rsidP="00EE55B3">
      <w:pPr>
        <w:jc w:val="center"/>
        <w:rPr>
          <w:rFonts w:cs="Arial"/>
          <w:sz w:val="44"/>
          <w:szCs w:val="44"/>
        </w:rPr>
      </w:pPr>
      <w:r w:rsidRPr="0006127C">
        <w:rPr>
          <w:rFonts w:cs="Arial"/>
          <w:noProof/>
          <w:sz w:val="44"/>
          <w:szCs w:val="44"/>
        </w:rPr>
        <w:drawing>
          <wp:inline distT="0" distB="0" distL="0" distR="0" wp14:anchorId="208D0D7C" wp14:editId="5E4B165A">
            <wp:extent cx="2486211" cy="1672542"/>
            <wp:effectExtent l="0" t="0" r="0" b="4445"/>
            <wp:docPr id="10" name="Picture 10" descr="A pile of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le of apples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2" cy="1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3FD9" w14:textId="77777777" w:rsidR="00EE55B3" w:rsidRPr="0006127C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Name: _____________________________</w:t>
      </w:r>
    </w:p>
    <w:p w14:paraId="3FE54BDD" w14:textId="77777777" w:rsidR="00EE55B3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Date: ______________________________</w:t>
      </w:r>
    </w:p>
    <w:p w14:paraId="0D1F51BA" w14:textId="77777777" w:rsidR="00EE55B3" w:rsidRPr="0006127C" w:rsidRDefault="00EE55B3" w:rsidP="00EE55B3">
      <w:pPr>
        <w:rPr>
          <w:rFonts w:cs="Arial"/>
          <w:sz w:val="36"/>
          <w:szCs w:val="36"/>
        </w:rPr>
      </w:pPr>
    </w:p>
    <w:p w14:paraId="5A9C2391" w14:textId="77777777" w:rsidR="00EE55B3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 xml:space="preserve">Directions: </w:t>
      </w:r>
      <w:r>
        <w:rPr>
          <w:rFonts w:cs="Arial"/>
          <w:sz w:val="36"/>
          <w:szCs w:val="36"/>
        </w:rPr>
        <w:t>Use the words in the box to help you answer the questions.</w:t>
      </w:r>
    </w:p>
    <w:p w14:paraId="5D713675" w14:textId="77777777" w:rsidR="00EE55B3" w:rsidRDefault="00EE55B3" w:rsidP="00EE55B3">
      <w:pPr>
        <w:rPr>
          <w:rFonts w:cs="Arial"/>
          <w:sz w:val="36"/>
          <w:szCs w:val="36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EE55B3" w14:paraId="3FF4470D" w14:textId="77777777" w:rsidTr="00C63B24">
        <w:trPr>
          <w:trHeight w:val="800"/>
        </w:trPr>
        <w:tc>
          <w:tcPr>
            <w:tcW w:w="2697" w:type="dxa"/>
            <w:tcBorders>
              <w:right w:val="nil"/>
            </w:tcBorders>
            <w:vAlign w:val="center"/>
          </w:tcPr>
          <w:p w14:paraId="330D5A0D" w14:textId="77777777" w:rsidR="00EE55B3" w:rsidRDefault="00EE55B3" w:rsidP="00C63B24">
            <w:pPr>
              <w:jc w:val="center"/>
              <w:rPr>
                <w:rFonts w:cs="Arial"/>
              </w:rPr>
            </w:pPr>
            <w:r>
              <w:rPr>
                <w:rFonts w:cs="Arial"/>
                <w:sz w:val="36"/>
                <w:szCs w:val="36"/>
              </w:rPr>
              <w:t>seeds</w:t>
            </w:r>
          </w:p>
        </w:tc>
        <w:tc>
          <w:tcPr>
            <w:tcW w:w="2697" w:type="dxa"/>
            <w:tcBorders>
              <w:left w:val="nil"/>
              <w:right w:val="nil"/>
            </w:tcBorders>
            <w:vAlign w:val="center"/>
          </w:tcPr>
          <w:p w14:paraId="22447F8A" w14:textId="77777777" w:rsidR="00EE55B3" w:rsidRDefault="00EE55B3" w:rsidP="00C63B24">
            <w:pPr>
              <w:jc w:val="center"/>
              <w:rPr>
                <w:rFonts w:cs="Arial"/>
              </w:rPr>
            </w:pPr>
            <w:r>
              <w:rPr>
                <w:rFonts w:cs="Arial"/>
                <w:sz w:val="36"/>
                <w:szCs w:val="36"/>
              </w:rPr>
              <w:t>tree</w:t>
            </w:r>
          </w:p>
        </w:tc>
        <w:tc>
          <w:tcPr>
            <w:tcW w:w="2698" w:type="dxa"/>
            <w:tcBorders>
              <w:left w:val="nil"/>
              <w:right w:val="nil"/>
            </w:tcBorders>
            <w:vAlign w:val="center"/>
          </w:tcPr>
          <w:p w14:paraId="38DD8A4E" w14:textId="77777777" w:rsidR="00EE55B3" w:rsidRDefault="00EE55B3" w:rsidP="00C63B24">
            <w:pPr>
              <w:jc w:val="center"/>
              <w:rPr>
                <w:rFonts w:cs="Arial"/>
              </w:rPr>
            </w:pPr>
            <w:r>
              <w:rPr>
                <w:rFonts w:cs="Arial"/>
                <w:sz w:val="36"/>
                <w:szCs w:val="36"/>
              </w:rPr>
              <w:t>stems</w:t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14:paraId="260F9C84" w14:textId="77777777" w:rsidR="00EE55B3" w:rsidRDefault="00EE55B3" w:rsidP="00C63B24">
            <w:pPr>
              <w:jc w:val="center"/>
              <w:rPr>
                <w:rFonts w:cs="Arial"/>
              </w:rPr>
            </w:pPr>
            <w:r>
              <w:rPr>
                <w:rFonts w:cs="Arial"/>
                <w:sz w:val="36"/>
                <w:szCs w:val="36"/>
              </w:rPr>
              <w:t>vine</w:t>
            </w:r>
          </w:p>
        </w:tc>
      </w:tr>
    </w:tbl>
    <w:p w14:paraId="1956820F" w14:textId="77777777" w:rsidR="00EE55B3" w:rsidRPr="00C433F7" w:rsidRDefault="00EE55B3" w:rsidP="00EE55B3">
      <w:pPr>
        <w:pStyle w:val="ListParagraph"/>
        <w:ind w:left="450"/>
        <w:rPr>
          <w:rFonts w:cs="Arial"/>
          <w:sz w:val="16"/>
          <w:szCs w:val="16"/>
        </w:rPr>
      </w:pPr>
    </w:p>
    <w:p w14:paraId="26C8461A" w14:textId="77777777" w:rsidR="00EE55B3" w:rsidRPr="0006127C" w:rsidRDefault="00EE55B3" w:rsidP="00EE55B3">
      <w:pPr>
        <w:pStyle w:val="ListParagraph"/>
        <w:numPr>
          <w:ilvl w:val="0"/>
          <w:numId w:val="43"/>
        </w:numPr>
        <w:spacing w:after="160" w:line="259" w:lineRule="auto"/>
        <w:ind w:left="450" w:hanging="450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Apples grow on a ___________.</w:t>
      </w:r>
    </w:p>
    <w:p w14:paraId="6C362650" w14:textId="77777777" w:rsidR="00EE55B3" w:rsidRPr="0006127C" w:rsidRDefault="00EE55B3" w:rsidP="00EE55B3">
      <w:pPr>
        <w:rPr>
          <w:rFonts w:cs="Arial"/>
          <w:sz w:val="36"/>
          <w:szCs w:val="36"/>
        </w:rPr>
      </w:pPr>
    </w:p>
    <w:p w14:paraId="7468C737" w14:textId="77777777" w:rsidR="00EE55B3" w:rsidRPr="0006127C" w:rsidRDefault="00EE55B3" w:rsidP="00EE55B3">
      <w:pPr>
        <w:pStyle w:val="ListParagraph"/>
        <w:numPr>
          <w:ilvl w:val="0"/>
          <w:numId w:val="43"/>
        </w:numPr>
        <w:spacing w:after="160" w:line="259" w:lineRule="auto"/>
        <w:ind w:left="450" w:hanging="450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Pumpkins grow on a ____</w:t>
      </w:r>
      <w:r>
        <w:rPr>
          <w:rFonts w:cs="Arial"/>
          <w:sz w:val="36"/>
          <w:szCs w:val="36"/>
        </w:rPr>
        <w:t>_</w:t>
      </w:r>
      <w:r w:rsidRPr="0006127C">
        <w:rPr>
          <w:rFonts w:cs="Arial"/>
          <w:sz w:val="36"/>
          <w:szCs w:val="36"/>
        </w:rPr>
        <w:t>______.</w:t>
      </w:r>
    </w:p>
    <w:p w14:paraId="72AF886E" w14:textId="77777777" w:rsidR="00EE55B3" w:rsidRPr="0006127C" w:rsidRDefault="00EE55B3" w:rsidP="00EE55B3">
      <w:pPr>
        <w:rPr>
          <w:rFonts w:cs="Arial"/>
          <w:sz w:val="36"/>
          <w:szCs w:val="36"/>
        </w:rPr>
      </w:pPr>
    </w:p>
    <w:p w14:paraId="5311E31D" w14:textId="77777777" w:rsidR="00EE55B3" w:rsidRPr="0006127C" w:rsidRDefault="00EE55B3" w:rsidP="00EE55B3">
      <w:pPr>
        <w:pStyle w:val="ListParagraph"/>
        <w:numPr>
          <w:ilvl w:val="0"/>
          <w:numId w:val="43"/>
        </w:numPr>
        <w:spacing w:after="160" w:line="259" w:lineRule="auto"/>
        <w:ind w:left="450" w:hanging="450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___________ are inside apples and pumpkins.</w:t>
      </w:r>
    </w:p>
    <w:p w14:paraId="7042B2D0" w14:textId="77777777" w:rsidR="00EE55B3" w:rsidRDefault="00EE55B3" w:rsidP="00EE55B3">
      <w:pPr>
        <w:rPr>
          <w:rFonts w:cs="Arial"/>
          <w:sz w:val="36"/>
          <w:szCs w:val="36"/>
        </w:rPr>
      </w:pPr>
    </w:p>
    <w:p w14:paraId="49D2C940" w14:textId="77777777" w:rsidR="00EE55B3" w:rsidRDefault="00EE55B3" w:rsidP="00EE55B3">
      <w:pPr>
        <w:pStyle w:val="ListParagraph"/>
        <w:numPr>
          <w:ilvl w:val="0"/>
          <w:numId w:val="43"/>
        </w:numPr>
        <w:spacing w:after="160" w:line="259" w:lineRule="auto"/>
        <w:ind w:left="450" w:hanging="450"/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___________ are on top of apples and pumpkins.</w:t>
      </w:r>
    </w:p>
    <w:p w14:paraId="367F8779" w14:textId="77777777" w:rsidR="00EE55B3" w:rsidRPr="00C433F7" w:rsidRDefault="00EE55B3" w:rsidP="00EE55B3">
      <w:pPr>
        <w:rPr>
          <w:rFonts w:cs="Arial"/>
          <w:sz w:val="18"/>
          <w:szCs w:val="18"/>
        </w:rPr>
      </w:pPr>
    </w:p>
    <w:p w14:paraId="557D0406" w14:textId="77777777" w:rsidR="00EE55B3" w:rsidRPr="0006127C" w:rsidRDefault="00EE55B3" w:rsidP="00EE55B3">
      <w:pPr>
        <w:ind w:left="1080" w:hanging="720"/>
        <w:rPr>
          <w:rFonts w:cs="Arial"/>
          <w:sz w:val="36"/>
          <w:szCs w:val="36"/>
        </w:rPr>
      </w:pPr>
      <w:r w:rsidRPr="0006127C">
        <w:rPr>
          <w:noProof/>
        </w:rPr>
        <w:drawing>
          <wp:inline distT="0" distB="0" distL="0" distR="0" wp14:anchorId="01A55F67" wp14:editId="4049AAB0">
            <wp:extent cx="2747775" cy="1846162"/>
            <wp:effectExtent l="0" t="0" r="0" b="1905"/>
            <wp:docPr id="11" name="Picture 11" descr="A pile of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le of pumpkin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64" cy="18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3691" w14:textId="77777777" w:rsidR="00EE55B3" w:rsidRPr="0006127C" w:rsidRDefault="00EE55B3" w:rsidP="00EE55B3">
      <w:pPr>
        <w:jc w:val="center"/>
        <w:rPr>
          <w:rFonts w:cs="Arial"/>
          <w:sz w:val="44"/>
          <w:szCs w:val="44"/>
        </w:rPr>
      </w:pPr>
      <w:bookmarkStart w:id="32" w:name="assessmentC"/>
      <w:bookmarkEnd w:id="32"/>
      <w:r w:rsidRPr="0006127C">
        <w:rPr>
          <w:rFonts w:cs="Arial"/>
          <w:sz w:val="44"/>
          <w:szCs w:val="44"/>
        </w:rPr>
        <w:lastRenderedPageBreak/>
        <w:t>All About Apples and Pumpkins</w:t>
      </w:r>
      <w:r>
        <w:rPr>
          <w:rFonts w:cs="Arial"/>
          <w:sz w:val="44"/>
          <w:szCs w:val="44"/>
        </w:rPr>
        <w:t xml:space="preserve"> -</w:t>
      </w:r>
      <w:r w:rsidRPr="0006127C">
        <w:rPr>
          <w:rFonts w:cs="Arial"/>
          <w:sz w:val="44"/>
          <w:szCs w:val="44"/>
        </w:rPr>
        <w:t xml:space="preserve"> Level </w:t>
      </w:r>
      <w:r>
        <w:rPr>
          <w:rFonts w:cs="Arial"/>
          <w:sz w:val="44"/>
          <w:szCs w:val="44"/>
        </w:rPr>
        <w:t>C</w:t>
      </w:r>
    </w:p>
    <w:p w14:paraId="610A3117" w14:textId="77777777" w:rsidR="00EE55B3" w:rsidRPr="0006127C" w:rsidRDefault="00EE55B3" w:rsidP="00EE55B3">
      <w:pPr>
        <w:jc w:val="center"/>
        <w:rPr>
          <w:rFonts w:cs="Arial"/>
          <w:sz w:val="44"/>
          <w:szCs w:val="44"/>
        </w:rPr>
      </w:pPr>
      <w:r w:rsidRPr="0006127C">
        <w:rPr>
          <w:rFonts w:cs="Arial"/>
          <w:noProof/>
          <w:sz w:val="44"/>
          <w:szCs w:val="44"/>
        </w:rPr>
        <w:drawing>
          <wp:inline distT="0" distB="0" distL="0" distR="0" wp14:anchorId="65260B96" wp14:editId="7F976323">
            <wp:extent cx="2486211" cy="1672542"/>
            <wp:effectExtent l="0" t="0" r="0" b="4445"/>
            <wp:docPr id="6" name="Picture 6" descr="A pile of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le of apples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2" cy="1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2615" w14:textId="77777777" w:rsidR="00EE55B3" w:rsidRPr="0006127C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>Name: _______________</w:t>
      </w:r>
      <w:r>
        <w:rPr>
          <w:rFonts w:cs="Arial"/>
          <w:sz w:val="36"/>
          <w:szCs w:val="36"/>
        </w:rPr>
        <w:t>______</w:t>
      </w:r>
      <w:r w:rsidRPr="0006127C">
        <w:rPr>
          <w:rFonts w:cs="Arial"/>
          <w:sz w:val="36"/>
          <w:szCs w:val="36"/>
        </w:rPr>
        <w:t>_</w:t>
      </w:r>
      <w:r>
        <w:rPr>
          <w:rFonts w:cs="Arial"/>
          <w:sz w:val="36"/>
          <w:szCs w:val="36"/>
        </w:rPr>
        <w:t xml:space="preserve">   </w:t>
      </w:r>
      <w:r w:rsidRPr="0006127C">
        <w:rPr>
          <w:rFonts w:cs="Arial"/>
          <w:sz w:val="36"/>
          <w:szCs w:val="36"/>
        </w:rPr>
        <w:t>Date: ___________________</w:t>
      </w:r>
    </w:p>
    <w:p w14:paraId="351D79E2" w14:textId="77777777" w:rsidR="00EE55B3" w:rsidRDefault="00EE55B3" w:rsidP="00EE55B3">
      <w:pPr>
        <w:rPr>
          <w:rFonts w:cs="Arial"/>
          <w:sz w:val="36"/>
          <w:szCs w:val="36"/>
        </w:rPr>
      </w:pPr>
    </w:p>
    <w:p w14:paraId="2363CE98" w14:textId="5B4304D6" w:rsidR="00EE55B3" w:rsidRDefault="00EE55B3" w:rsidP="00EE55B3">
      <w:pPr>
        <w:rPr>
          <w:rFonts w:cs="Arial"/>
          <w:sz w:val="36"/>
          <w:szCs w:val="36"/>
        </w:rPr>
      </w:pPr>
      <w:r w:rsidRPr="0006127C">
        <w:rPr>
          <w:rFonts w:cs="Arial"/>
          <w:sz w:val="36"/>
          <w:szCs w:val="36"/>
        </w:rPr>
        <w:t xml:space="preserve">Directions: </w:t>
      </w:r>
      <w:r>
        <w:rPr>
          <w:rFonts w:cs="Arial"/>
          <w:sz w:val="36"/>
          <w:szCs w:val="36"/>
        </w:rPr>
        <w:t>Answer the following questions.</w:t>
      </w:r>
    </w:p>
    <w:p w14:paraId="46F96453" w14:textId="77777777" w:rsidR="00EE55B3" w:rsidRPr="00C433F7" w:rsidRDefault="00EE55B3" w:rsidP="00EE55B3">
      <w:pPr>
        <w:pStyle w:val="ListParagraph"/>
        <w:ind w:left="450"/>
        <w:rPr>
          <w:rFonts w:cs="Arial"/>
          <w:sz w:val="16"/>
          <w:szCs w:val="16"/>
        </w:rPr>
      </w:pPr>
    </w:p>
    <w:p w14:paraId="688AAC73" w14:textId="77777777" w:rsidR="00EE55B3" w:rsidRDefault="00EE55B3" w:rsidP="00EE55B3">
      <w:pPr>
        <w:pStyle w:val="ListParagraph"/>
        <w:numPr>
          <w:ilvl w:val="0"/>
          <w:numId w:val="44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Where do apples grow?</w:t>
      </w:r>
    </w:p>
    <w:p w14:paraId="2B06B1FD" w14:textId="77777777" w:rsidR="00EE55B3" w:rsidRPr="00C433F7" w:rsidRDefault="00EE55B3" w:rsidP="00EE55B3">
      <w:pPr>
        <w:pStyle w:val="ListParagraph"/>
        <w:rPr>
          <w:rFonts w:cs="Arial"/>
          <w:sz w:val="72"/>
          <w:szCs w:val="72"/>
        </w:rPr>
      </w:pPr>
    </w:p>
    <w:p w14:paraId="3AE6F434" w14:textId="77777777" w:rsidR="00EE55B3" w:rsidRDefault="00EE55B3" w:rsidP="00EE55B3">
      <w:pPr>
        <w:pStyle w:val="ListParagraph"/>
        <w:numPr>
          <w:ilvl w:val="0"/>
          <w:numId w:val="44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Where do pumpkins grow?</w:t>
      </w:r>
    </w:p>
    <w:p w14:paraId="493338B2" w14:textId="77777777" w:rsidR="00EE55B3" w:rsidRPr="00C433F7" w:rsidRDefault="00EE55B3" w:rsidP="00EE55B3">
      <w:pPr>
        <w:rPr>
          <w:rFonts w:cs="Arial"/>
          <w:sz w:val="72"/>
          <w:szCs w:val="72"/>
        </w:rPr>
      </w:pPr>
    </w:p>
    <w:p w14:paraId="4D12DB48" w14:textId="77777777" w:rsidR="00EE55B3" w:rsidRDefault="00EE55B3" w:rsidP="00EE55B3">
      <w:pPr>
        <w:pStyle w:val="ListParagraph"/>
        <w:numPr>
          <w:ilvl w:val="0"/>
          <w:numId w:val="44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Name one thing apples and pumpkins have in common.</w:t>
      </w:r>
    </w:p>
    <w:p w14:paraId="67733218" w14:textId="77777777" w:rsidR="00EE55B3" w:rsidRPr="00C433F7" w:rsidRDefault="00EE55B3" w:rsidP="00EE55B3">
      <w:pPr>
        <w:rPr>
          <w:rFonts w:cs="Arial"/>
          <w:sz w:val="72"/>
          <w:szCs w:val="72"/>
        </w:rPr>
      </w:pPr>
    </w:p>
    <w:p w14:paraId="4955B3DC" w14:textId="77777777" w:rsidR="00EE55B3" w:rsidRPr="00C433F7" w:rsidRDefault="00EE55B3" w:rsidP="00EE55B3">
      <w:pPr>
        <w:pStyle w:val="ListParagraph"/>
        <w:numPr>
          <w:ilvl w:val="0"/>
          <w:numId w:val="44"/>
        </w:numPr>
        <w:spacing w:after="160" w:line="259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Name one thing that is different about apples and pumpkins.</w:t>
      </w:r>
    </w:p>
    <w:p w14:paraId="77E1E366" w14:textId="77777777" w:rsidR="00EE55B3" w:rsidRDefault="00EE55B3" w:rsidP="00EE55B3">
      <w:pPr>
        <w:rPr>
          <w:rFonts w:cs="Arial"/>
          <w:sz w:val="36"/>
          <w:szCs w:val="36"/>
        </w:rPr>
      </w:pPr>
    </w:p>
    <w:p w14:paraId="2FDDB026" w14:textId="77777777" w:rsidR="00EE55B3" w:rsidRDefault="00EE55B3" w:rsidP="00EE55B3">
      <w:pPr>
        <w:rPr>
          <w:rFonts w:cs="Arial"/>
          <w:sz w:val="36"/>
          <w:szCs w:val="36"/>
        </w:rPr>
      </w:pPr>
    </w:p>
    <w:p w14:paraId="66BB7174" w14:textId="77777777" w:rsidR="00EE55B3" w:rsidRPr="0006127C" w:rsidRDefault="00EE55B3" w:rsidP="00EE55B3">
      <w:pPr>
        <w:ind w:left="1080" w:hanging="720"/>
        <w:rPr>
          <w:rFonts w:cs="Arial"/>
          <w:sz w:val="36"/>
          <w:szCs w:val="36"/>
        </w:rPr>
      </w:pPr>
      <w:r w:rsidRPr="0006127C">
        <w:rPr>
          <w:noProof/>
        </w:rPr>
        <w:drawing>
          <wp:inline distT="0" distB="0" distL="0" distR="0" wp14:anchorId="6DC33A43" wp14:editId="759F029D">
            <wp:extent cx="2747775" cy="1846162"/>
            <wp:effectExtent l="0" t="0" r="0" b="1905"/>
            <wp:docPr id="7" name="Picture 7" descr="A pile of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le of pumpkin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64" cy="18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393B" w14:textId="398F14E7" w:rsidR="00FA02AC" w:rsidRPr="00C11DD8" w:rsidRDefault="00FA02AC" w:rsidP="00CB281B">
      <w:pPr>
        <w:spacing w:after="120"/>
        <w:rPr>
          <w:rFonts w:cs="Arial"/>
          <w:color w:val="000000" w:themeColor="text1"/>
          <w:sz w:val="22"/>
          <w:szCs w:val="22"/>
        </w:rPr>
      </w:pPr>
    </w:p>
    <w:p w14:paraId="5F233A24" w14:textId="2309DA9E" w:rsidR="00FA02AC" w:rsidRPr="00C11DD8" w:rsidRDefault="00FA02AC" w:rsidP="004334CB">
      <w:pPr>
        <w:spacing w:after="120"/>
        <w:rPr>
          <w:rFonts w:cs="Arial"/>
          <w:color w:val="000000" w:themeColor="text1"/>
          <w:sz w:val="22"/>
          <w:szCs w:val="22"/>
        </w:rPr>
      </w:pPr>
    </w:p>
    <w:p w14:paraId="24D73C1A" w14:textId="2BD4467F" w:rsidR="00FE42B8" w:rsidRPr="00C11DD8" w:rsidRDefault="00FE19F2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r w:rsidRPr="00C11DD8">
        <w:rPr>
          <w:rFonts w:ascii="Arial" w:hAnsi="Arial" w:cs="Arial"/>
          <w:bCs/>
          <w:color w:val="000000" w:themeColor="text1"/>
          <w:sz w:val="22"/>
        </w:rPr>
        <w:lastRenderedPageBreak/>
        <w:t xml:space="preserve">Notes: </w:t>
      </w:r>
    </w:p>
    <w:p w14:paraId="6F7987E6" w14:textId="52F74B2B" w:rsidR="00172337" w:rsidRPr="00CB281B" w:rsidRDefault="00CB281B" w:rsidP="004334CB">
      <w:p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This lesson can be broken down to carry out over multiple days.</w:t>
      </w:r>
    </w:p>
    <w:p w14:paraId="7BD54480" w14:textId="7ED2D8B2" w:rsidR="00172337" w:rsidRPr="00C11DD8" w:rsidRDefault="00172337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33" w:name="_Addendum(s):_Add_addendums"/>
      <w:bookmarkStart w:id="34" w:name="_Addendum(s):"/>
      <w:bookmarkStart w:id="35" w:name="_Integrated_Activity:"/>
      <w:bookmarkEnd w:id="33"/>
      <w:bookmarkEnd w:id="34"/>
      <w:bookmarkEnd w:id="35"/>
      <w:r w:rsidRPr="00C11DD8">
        <w:rPr>
          <w:rFonts w:ascii="Arial" w:hAnsi="Arial" w:cs="Arial"/>
          <w:bCs/>
          <w:color w:val="000000" w:themeColor="text1"/>
          <w:sz w:val="22"/>
        </w:rPr>
        <w:t xml:space="preserve">Integrated </w:t>
      </w:r>
      <w:r w:rsidR="001E598F" w:rsidRPr="00C11DD8">
        <w:rPr>
          <w:rFonts w:ascii="Arial" w:hAnsi="Arial" w:cs="Arial"/>
          <w:bCs/>
          <w:color w:val="000000" w:themeColor="text1"/>
          <w:sz w:val="22"/>
        </w:rPr>
        <w:t>Activity:</w:t>
      </w:r>
    </w:p>
    <w:p w14:paraId="4356806E" w14:textId="0DC59ABA" w:rsidR="00004357" w:rsidRDefault="00004357" w:rsidP="007168CF">
      <w:pPr>
        <w:pStyle w:val="ListParagraph"/>
        <w:numPr>
          <w:ilvl w:val="0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Science:</w:t>
      </w:r>
      <w:r w:rsidR="00C14987">
        <w:rPr>
          <w:color w:val="000000" w:themeColor="text1"/>
          <w:sz w:val="22"/>
          <w:szCs w:val="22"/>
        </w:rPr>
        <w:t xml:space="preserve"> VESOL S-8.10 The student will recognize that animals and plants have characteristics related to different functions which can be used to tell these organisms apart.</w:t>
      </w:r>
    </w:p>
    <w:p w14:paraId="79D032A6" w14:textId="40EF9C93" w:rsidR="007902FA" w:rsidRDefault="007902FA" w:rsidP="00004357">
      <w:pPr>
        <w:pStyle w:val="ListParagraph"/>
        <w:numPr>
          <w:ilvl w:val="1"/>
          <w:numId w:val="38"/>
        </w:numPr>
        <w:rPr>
          <w:color w:val="000000" w:themeColor="text1"/>
          <w:sz w:val="22"/>
          <w:szCs w:val="22"/>
        </w:rPr>
      </w:pPr>
      <w:r w:rsidRPr="007168CF">
        <w:rPr>
          <w:color w:val="000000" w:themeColor="text1"/>
          <w:sz w:val="22"/>
          <w:szCs w:val="22"/>
        </w:rPr>
        <w:t>The use of videos will allow for introduction of the science information that is included within the reading lesson.</w:t>
      </w:r>
    </w:p>
    <w:p w14:paraId="7F4FE6FC" w14:textId="151264FB" w:rsidR="006B21EE" w:rsidRDefault="006B21EE" w:rsidP="00004357">
      <w:pPr>
        <w:pStyle w:val="ListParagraph"/>
        <w:numPr>
          <w:ilvl w:val="1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By making connections between the parts of both the apples and the pumpkins, students will b</w:t>
      </w:r>
      <w:r w:rsidR="0052232D">
        <w:rPr>
          <w:color w:val="000000" w:themeColor="text1"/>
          <w:sz w:val="22"/>
          <w:szCs w:val="22"/>
        </w:rPr>
        <w:t>e making connections between the reading and science.</w:t>
      </w:r>
    </w:p>
    <w:p w14:paraId="30F34929" w14:textId="66FCB3C5" w:rsidR="0052232D" w:rsidRDefault="0052232D" w:rsidP="0052232D">
      <w:pPr>
        <w:pStyle w:val="ListParagraph"/>
        <w:numPr>
          <w:ilvl w:val="2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Ask questions like: </w:t>
      </w:r>
      <w:r w:rsidR="00851049">
        <w:rPr>
          <w:color w:val="000000" w:themeColor="text1"/>
          <w:sz w:val="22"/>
          <w:szCs w:val="22"/>
        </w:rPr>
        <w:t>What is a part of the apple? What is a smaller part of the pumpkin.</w:t>
      </w:r>
    </w:p>
    <w:p w14:paraId="6D3952BE" w14:textId="77777777" w:rsidR="00A7210A" w:rsidRDefault="00A7210A" w:rsidP="005768F7">
      <w:pPr>
        <w:pStyle w:val="ListParagraph"/>
        <w:numPr>
          <w:ilvl w:val="1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Try to include </w:t>
      </w:r>
      <w:r w:rsidR="005768F7">
        <w:rPr>
          <w:color w:val="000000" w:themeColor="text1"/>
          <w:sz w:val="22"/>
          <w:szCs w:val="22"/>
        </w:rPr>
        <w:t>discussion</w:t>
      </w:r>
      <w:r>
        <w:rPr>
          <w:color w:val="000000" w:themeColor="text1"/>
          <w:sz w:val="22"/>
          <w:szCs w:val="22"/>
        </w:rPr>
        <w:t>s on:</w:t>
      </w:r>
    </w:p>
    <w:p w14:paraId="5FC3AF2D" w14:textId="53F6D6D4" w:rsidR="005768F7" w:rsidRDefault="00A7210A" w:rsidP="00A7210A">
      <w:pPr>
        <w:pStyle w:val="ListParagraph"/>
        <w:numPr>
          <w:ilvl w:val="2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How the seeds are the part of the plant that makes new plants.</w:t>
      </w:r>
    </w:p>
    <w:p w14:paraId="2E9D41C0" w14:textId="71B98169" w:rsidR="008D62A2" w:rsidRDefault="008D62A2" w:rsidP="00A7210A">
      <w:pPr>
        <w:pStyle w:val="ListParagraph"/>
        <w:numPr>
          <w:ilvl w:val="2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How plants need water, light, and air to survive.</w:t>
      </w:r>
      <w:r w:rsidR="00B81AEC">
        <w:rPr>
          <w:color w:val="000000" w:themeColor="text1"/>
          <w:sz w:val="22"/>
          <w:szCs w:val="22"/>
        </w:rPr>
        <w:t xml:space="preserve"> </w:t>
      </w:r>
      <w:proofErr w:type="gramStart"/>
      <w:r>
        <w:rPr>
          <w:color w:val="000000" w:themeColor="text1"/>
          <w:sz w:val="22"/>
          <w:szCs w:val="22"/>
        </w:rPr>
        <w:t>(</w:t>
      </w:r>
      <w:proofErr w:type="gramEnd"/>
      <w:r>
        <w:rPr>
          <w:color w:val="000000" w:themeColor="text1"/>
          <w:sz w:val="22"/>
          <w:szCs w:val="22"/>
        </w:rPr>
        <w:t>VESOL S-8.11)</w:t>
      </w:r>
    </w:p>
    <w:p w14:paraId="24A18940" w14:textId="74A69898" w:rsidR="008D62A2" w:rsidRDefault="00FA5347" w:rsidP="00A7210A">
      <w:pPr>
        <w:pStyle w:val="ListParagraph"/>
        <w:numPr>
          <w:ilvl w:val="2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The role of photosynthesis</w:t>
      </w:r>
      <w:r w:rsidR="00236EF1">
        <w:rPr>
          <w:color w:val="000000" w:themeColor="text1"/>
          <w:sz w:val="22"/>
          <w:szCs w:val="22"/>
        </w:rPr>
        <w:t>.</w:t>
      </w:r>
      <w:r w:rsidR="00B81AEC">
        <w:rPr>
          <w:color w:val="000000" w:themeColor="text1"/>
          <w:sz w:val="22"/>
          <w:szCs w:val="22"/>
        </w:rPr>
        <w:t xml:space="preserve"> </w:t>
      </w:r>
      <w:proofErr w:type="gramStart"/>
      <w:r w:rsidR="00236EF1">
        <w:rPr>
          <w:color w:val="000000" w:themeColor="text1"/>
          <w:sz w:val="22"/>
          <w:szCs w:val="22"/>
        </w:rPr>
        <w:t>(</w:t>
      </w:r>
      <w:proofErr w:type="gramEnd"/>
      <w:r w:rsidR="00236EF1">
        <w:rPr>
          <w:color w:val="000000" w:themeColor="text1"/>
          <w:sz w:val="22"/>
          <w:szCs w:val="22"/>
        </w:rPr>
        <w:t>VESOL S-8.11)</w:t>
      </w:r>
    </w:p>
    <w:p w14:paraId="21A067FD" w14:textId="2A47CB60" w:rsidR="007168CF" w:rsidRDefault="007168CF" w:rsidP="007168CF">
      <w:pPr>
        <w:pStyle w:val="ListParagraph"/>
        <w:numPr>
          <w:ilvl w:val="0"/>
          <w:numId w:val="3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Journal</w:t>
      </w:r>
      <w:r w:rsidR="00F244BF">
        <w:rPr>
          <w:color w:val="000000" w:themeColor="text1"/>
          <w:sz w:val="22"/>
          <w:szCs w:val="22"/>
        </w:rPr>
        <w:t>/Writing</w:t>
      </w:r>
      <w:r>
        <w:rPr>
          <w:color w:val="000000" w:themeColor="text1"/>
          <w:sz w:val="22"/>
          <w:szCs w:val="22"/>
        </w:rPr>
        <w:t xml:space="preserve"> Assignment</w:t>
      </w:r>
    </w:p>
    <w:p w14:paraId="7A37219E" w14:textId="4CC66BA7" w:rsidR="00A76786" w:rsidRDefault="00A76786" w:rsidP="00A76786">
      <w:pPr>
        <w:pStyle w:val="ListParagraph"/>
        <w:numPr>
          <w:ilvl w:val="0"/>
          <w:numId w:val="40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Topic Suggestions</w:t>
      </w:r>
      <w:r w:rsidR="00236EF1">
        <w:rPr>
          <w:color w:val="000000" w:themeColor="text1"/>
          <w:sz w:val="22"/>
          <w:szCs w:val="22"/>
        </w:rPr>
        <w:t xml:space="preserve"> – students can write or tell a story using the following ideas:</w:t>
      </w:r>
    </w:p>
    <w:p w14:paraId="27A5968A" w14:textId="7293F2DA" w:rsidR="00A76786" w:rsidRDefault="00A76786" w:rsidP="00A76786">
      <w:pPr>
        <w:pStyle w:val="ListParagraph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 Trip to the Pumpkin Patch</w:t>
      </w:r>
    </w:p>
    <w:p w14:paraId="30D8921A" w14:textId="4CB78B07" w:rsidR="00A76786" w:rsidRDefault="00A76786" w:rsidP="00A76786">
      <w:pPr>
        <w:pStyle w:val="ListParagraph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 Trip to the Apple Orchard</w:t>
      </w:r>
    </w:p>
    <w:p w14:paraId="385D5B58" w14:textId="54096032" w:rsidR="00A76786" w:rsidRDefault="00A76786" w:rsidP="00A76786">
      <w:pPr>
        <w:pStyle w:val="ListParagraph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Picking Apples</w:t>
      </w:r>
    </w:p>
    <w:p w14:paraId="06BC3E00" w14:textId="72E94C7F" w:rsidR="00A76786" w:rsidRDefault="00A76786" w:rsidP="00A76786">
      <w:pPr>
        <w:pStyle w:val="ListParagraph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My Pumpkin</w:t>
      </w:r>
    </w:p>
    <w:p w14:paraId="7B288A09" w14:textId="24799782" w:rsidR="00A76786" w:rsidRDefault="00A76786" w:rsidP="00A76786">
      <w:pPr>
        <w:pStyle w:val="ListParagraph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Making Apple/Pumpkin Pie</w:t>
      </w:r>
    </w:p>
    <w:p w14:paraId="631102A3" w14:textId="540C90D2" w:rsidR="00D20B26" w:rsidRPr="00C11DD8" w:rsidRDefault="007902FA" w:rsidP="007902FA">
      <w:pPr>
        <w:tabs>
          <w:tab w:val="left" w:pos="6510"/>
        </w:tabs>
        <w:spacing w:line="240" w:lineRule="auto"/>
        <w:rPr>
          <w:color w:val="000000" w:themeColor="text1"/>
        </w:rPr>
      </w:pPr>
      <w:r w:rsidRPr="00C11DD8">
        <w:rPr>
          <w:color w:val="000000" w:themeColor="text1"/>
        </w:rPr>
        <w:tab/>
      </w:r>
    </w:p>
    <w:p w14:paraId="10E0CB2A" w14:textId="60FF7CAB" w:rsidR="00172337" w:rsidRPr="00C11DD8" w:rsidRDefault="00172337" w:rsidP="00172337">
      <w:pPr>
        <w:pStyle w:val="Heading2"/>
        <w:spacing w:before="0" w:after="0"/>
        <w:rPr>
          <w:rFonts w:ascii="Arial" w:hAnsi="Arial" w:cs="Arial"/>
          <w:bCs/>
          <w:color w:val="000000" w:themeColor="text1"/>
          <w:sz w:val="22"/>
          <w:szCs w:val="22"/>
        </w:rPr>
      </w:pPr>
      <w:bookmarkStart w:id="36" w:name="_Word_Wall_Cards:"/>
      <w:bookmarkEnd w:id="36"/>
      <w:r w:rsidRPr="00C11DD8">
        <w:rPr>
          <w:rFonts w:ascii="Arial" w:hAnsi="Arial" w:cs="Arial"/>
          <w:bCs/>
          <w:color w:val="000000" w:themeColor="text1"/>
          <w:sz w:val="22"/>
          <w:szCs w:val="22"/>
        </w:rPr>
        <w:t>Word Wall Cards:</w:t>
      </w:r>
    </w:p>
    <w:p w14:paraId="7B3C01B8" w14:textId="2EBB7ADC" w:rsidR="005163CE" w:rsidRPr="00C11DD8" w:rsidRDefault="005163CE" w:rsidP="00FD2DAD">
      <w:pPr>
        <w:jc w:val="center"/>
        <w:rPr>
          <w:color w:val="000000" w:themeColor="text1"/>
        </w:rPr>
      </w:pPr>
      <w:bookmarkStart w:id="37" w:name="apples"/>
      <w:r>
        <w:rPr>
          <w:noProof/>
        </w:rPr>
        <w:lastRenderedPageBreak/>
        <w:drawing>
          <wp:inline distT="0" distB="0" distL="0" distR="0" wp14:anchorId="64A3BA4A" wp14:editId="0A6F1210">
            <wp:extent cx="5966359" cy="8576642"/>
            <wp:effectExtent l="0" t="0" r="0" b="0"/>
            <wp:docPr id="26" name="Picture 26" descr="Apples&#10;images of many different red, yellow and green app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pples&#10;images of many different red, yellow and green apples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28" cy="858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14:paraId="7808D7EF" w14:textId="3F434A5A" w:rsidR="005163CE" w:rsidRPr="00C11DD8" w:rsidRDefault="0003411A" w:rsidP="00FD2DAD">
      <w:pPr>
        <w:jc w:val="center"/>
        <w:rPr>
          <w:color w:val="000000" w:themeColor="text1"/>
        </w:rPr>
      </w:pPr>
      <w:bookmarkStart w:id="38" w:name="pumpkins"/>
      <w:r>
        <w:rPr>
          <w:noProof/>
        </w:rPr>
        <w:lastRenderedPageBreak/>
        <w:t>u</w:t>
      </w:r>
      <w:r w:rsidR="005163CE">
        <w:rPr>
          <w:noProof/>
        </w:rPr>
        <w:drawing>
          <wp:inline distT="0" distB="0" distL="0" distR="0" wp14:anchorId="14957A7B" wp14:editId="7FA3D5C9">
            <wp:extent cx="5983277" cy="8600962"/>
            <wp:effectExtent l="0" t="0" r="0" b="0"/>
            <wp:docPr id="27" name="Picture 27" descr="Pumpkins&#10;Images of pumpkins of all sizes, on the ground, on a table, and in a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umpkins&#10;Images of pumpkins of all sizes, on the ground, on a table, and in a window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782" cy="861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14:paraId="7B332C82" w14:textId="55A05D3A" w:rsidR="005163CE" w:rsidRPr="00C11DD8" w:rsidRDefault="005163CE" w:rsidP="00FD2DAD">
      <w:pPr>
        <w:jc w:val="center"/>
        <w:rPr>
          <w:color w:val="000000" w:themeColor="text1"/>
        </w:rPr>
      </w:pPr>
      <w:bookmarkStart w:id="39" w:name="stem"/>
      <w:r>
        <w:rPr>
          <w:noProof/>
        </w:rPr>
        <w:lastRenderedPageBreak/>
        <w:drawing>
          <wp:inline distT="0" distB="0" distL="0" distR="0" wp14:anchorId="35D654B4" wp14:editId="684B8B55">
            <wp:extent cx="6017654" cy="8650377"/>
            <wp:effectExtent l="0" t="0" r="2540" b="0"/>
            <wp:docPr id="28" name="Picture 28" descr="Stem&#10;An arrow points to the stem on a pumpkin&#10;An arrow points to the stem on an ap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tem&#10;An arrow points to the stem on a pumpkin&#10;An arrow points to the stem on an apple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582" cy="86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105A2FE9" w14:textId="36B4BE45" w:rsidR="005163CE" w:rsidRPr="00C11DD8" w:rsidRDefault="005163CE" w:rsidP="00FD2DAD">
      <w:pPr>
        <w:jc w:val="center"/>
        <w:rPr>
          <w:color w:val="000000" w:themeColor="text1"/>
        </w:rPr>
      </w:pPr>
      <w:bookmarkStart w:id="40" w:name="seeds"/>
      <w:r>
        <w:rPr>
          <w:noProof/>
        </w:rPr>
        <w:lastRenderedPageBreak/>
        <w:drawing>
          <wp:inline distT="0" distB="0" distL="0" distR="0" wp14:anchorId="29716B4A" wp14:editId="62EDD16D">
            <wp:extent cx="5983567" cy="8601378"/>
            <wp:effectExtent l="0" t="0" r="0" b="0"/>
            <wp:docPr id="30" name="Picture 30" descr="Seeds&#10;An image of an apple cut open to show the seeds.&#10;An image of a pumpkin cut open to show the see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eeds&#10;An image of an apple cut open to show the seeds.&#10;An image of a pumpkin cut open to show the seeds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935" cy="86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3A95F73E" w14:textId="1962F5D0" w:rsidR="005163CE" w:rsidRPr="00C11DD8" w:rsidRDefault="005163CE" w:rsidP="00FD2DAD">
      <w:pPr>
        <w:jc w:val="center"/>
        <w:rPr>
          <w:color w:val="000000" w:themeColor="text1"/>
        </w:rPr>
      </w:pPr>
      <w:bookmarkStart w:id="41" w:name="tree"/>
      <w:r>
        <w:rPr>
          <w:noProof/>
        </w:rPr>
        <w:lastRenderedPageBreak/>
        <w:drawing>
          <wp:inline distT="0" distB="0" distL="0" distR="0" wp14:anchorId="69DCB280" wp14:editId="596AD948">
            <wp:extent cx="5799400" cy="8336639"/>
            <wp:effectExtent l="0" t="0" r="0" b="7620"/>
            <wp:docPr id="29" name="Picture 29" descr="Tree&#10;Image of an apple tree in an orchard.&#10;Image of a man picking apples from a t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ree&#10;Image of an apple tree in an orchard.&#10;Image of a man picking apples from a tree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11" cy="83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  <w:r w:rsidRPr="00C11DD8">
        <w:rPr>
          <w:color w:val="000000" w:themeColor="text1"/>
        </w:rPr>
        <w:br w:type="page"/>
      </w:r>
    </w:p>
    <w:p w14:paraId="2981BCBD" w14:textId="6268565E" w:rsidR="005163CE" w:rsidRPr="00C11DD8" w:rsidRDefault="005163CE" w:rsidP="00FD2DAD">
      <w:pPr>
        <w:jc w:val="center"/>
        <w:rPr>
          <w:color w:val="000000" w:themeColor="text1"/>
        </w:rPr>
      </w:pPr>
      <w:bookmarkStart w:id="42" w:name="orchard"/>
      <w:r>
        <w:rPr>
          <w:noProof/>
        </w:rPr>
        <w:lastRenderedPageBreak/>
        <w:drawing>
          <wp:inline distT="0" distB="0" distL="0" distR="0" wp14:anchorId="701F32E8" wp14:editId="426EFBFE">
            <wp:extent cx="5738220" cy="8248691"/>
            <wp:effectExtent l="0" t="0" r="0" b="0"/>
            <wp:docPr id="31" name="Picture 31" descr="Orchard&#10;Images of many apple trees in ro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Orchard&#10;Images of many apple trees in rows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00" cy="82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  <w:r w:rsidRPr="00C11DD8">
        <w:rPr>
          <w:color w:val="000000" w:themeColor="text1"/>
        </w:rPr>
        <w:br w:type="page"/>
      </w:r>
    </w:p>
    <w:p w14:paraId="43503958" w14:textId="236BFCA2" w:rsidR="005163CE" w:rsidRPr="00C11DD8" w:rsidRDefault="005163CE" w:rsidP="00FD2DAD">
      <w:pPr>
        <w:jc w:val="center"/>
        <w:rPr>
          <w:color w:val="000000" w:themeColor="text1"/>
        </w:rPr>
      </w:pPr>
      <w:bookmarkStart w:id="43" w:name="vine"/>
      <w:r>
        <w:rPr>
          <w:noProof/>
        </w:rPr>
        <w:lastRenderedPageBreak/>
        <w:drawing>
          <wp:inline distT="0" distB="0" distL="0" distR="0" wp14:anchorId="0C6D1CD0" wp14:editId="0BDECBC5">
            <wp:extent cx="6029602" cy="8667554"/>
            <wp:effectExtent l="0" t="0" r="0" b="635"/>
            <wp:docPr id="32" name="Picture 32" descr="Vine&#10;Two images of pumpkins growing on a 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Vine&#10;Two images of pumpkins growing on a vine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905" cy="868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  <w:r w:rsidRPr="00C11DD8">
        <w:rPr>
          <w:color w:val="000000" w:themeColor="text1"/>
        </w:rPr>
        <w:br w:type="page"/>
      </w:r>
    </w:p>
    <w:p w14:paraId="7B297264" w14:textId="4E6B5C9A" w:rsidR="005163CE" w:rsidRPr="00C11DD8" w:rsidRDefault="005163CE" w:rsidP="00FD2DAD">
      <w:pPr>
        <w:jc w:val="center"/>
        <w:rPr>
          <w:color w:val="000000" w:themeColor="text1"/>
        </w:rPr>
      </w:pPr>
      <w:bookmarkStart w:id="44" w:name="patch"/>
      <w:r>
        <w:rPr>
          <w:noProof/>
        </w:rPr>
        <w:lastRenderedPageBreak/>
        <w:drawing>
          <wp:inline distT="0" distB="0" distL="0" distR="0" wp14:anchorId="29E49F98" wp14:editId="4708698C">
            <wp:extent cx="6018987" cy="8652294"/>
            <wp:effectExtent l="0" t="0" r="1270" b="0"/>
            <wp:docPr id="33" name="Picture 33" descr="Pumpkin Patch&#10;An image of a wheel barrel with pumpkins in a pumpkin patch.&#10;An image of a women and a child sitting in a pumpkin pat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Pumpkin Patch&#10;An image of a wheel barrel with pumpkins in a pumpkin patch.&#10;An image of a women and a child sitting in a pumpkin patch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70" cy="86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7764BC21" w14:textId="66B3BA50" w:rsidR="00386E24" w:rsidRPr="00C11DD8" w:rsidRDefault="005163CE" w:rsidP="00FD2DAD">
      <w:pPr>
        <w:jc w:val="center"/>
        <w:rPr>
          <w:color w:val="000000" w:themeColor="text1"/>
        </w:rPr>
      </w:pPr>
      <w:bookmarkStart w:id="45" w:name="pie"/>
      <w:r>
        <w:rPr>
          <w:noProof/>
        </w:rPr>
        <w:lastRenderedPageBreak/>
        <w:drawing>
          <wp:inline distT="0" distB="0" distL="0" distR="0" wp14:anchorId="17FF806F" wp14:editId="7155B413">
            <wp:extent cx="6278920" cy="9025948"/>
            <wp:effectExtent l="0" t="0" r="7620" b="3810"/>
            <wp:docPr id="34" name="Picture 34" descr="Pie&#10;Image of a pumpkin pie&#10;Image of an apple 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ie&#10;Image of a pumpkin pie&#10;Image of an apple pie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004" cy="903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76A08D07" w14:textId="6CE04D64" w:rsidR="006242BD" w:rsidRPr="00C11DD8" w:rsidRDefault="00172337" w:rsidP="006242BD">
      <w:pPr>
        <w:pStyle w:val="Heading2"/>
        <w:spacing w:before="0" w:after="0"/>
        <w:rPr>
          <w:rFonts w:ascii="Arial" w:hAnsi="Arial" w:cs="Arial"/>
          <w:bCs/>
          <w:color w:val="000000" w:themeColor="text1"/>
          <w:sz w:val="22"/>
        </w:rPr>
      </w:pPr>
      <w:bookmarkStart w:id="46" w:name="_Supplemental_Materials:"/>
      <w:bookmarkEnd w:id="46"/>
      <w:r w:rsidRPr="00C11DD8">
        <w:rPr>
          <w:rFonts w:ascii="Arial" w:hAnsi="Arial" w:cs="Arial"/>
          <w:bCs/>
          <w:color w:val="000000" w:themeColor="text1"/>
          <w:sz w:val="22"/>
        </w:rPr>
        <w:lastRenderedPageBreak/>
        <w:t>Supplemental Materials:</w:t>
      </w:r>
    </w:p>
    <w:p w14:paraId="2CF452CB" w14:textId="01742A3B" w:rsidR="00500981" w:rsidRPr="002E0EBF" w:rsidRDefault="00500981" w:rsidP="00413DAE">
      <w:pPr>
        <w:spacing w:line="240" w:lineRule="auto"/>
        <w:jc w:val="center"/>
        <w:rPr>
          <w:rFonts w:cs="Arial"/>
          <w:b/>
          <w:bCs/>
          <w:noProof/>
          <w:color w:val="000000" w:themeColor="text1"/>
          <w:sz w:val="22"/>
          <w:szCs w:val="22"/>
        </w:rPr>
      </w:pPr>
      <w:bookmarkStart w:id="47" w:name="venn"/>
      <w:bookmarkStart w:id="48" w:name="readingpassages"/>
      <w:bookmarkStart w:id="49" w:name="passageA"/>
      <w:bookmarkEnd w:id="47"/>
      <w:bookmarkEnd w:id="48"/>
      <w:bookmarkEnd w:id="49"/>
      <w:r w:rsidRPr="002E0EBF">
        <w:rPr>
          <w:rFonts w:cs="Arial"/>
          <w:b/>
          <w:bCs/>
          <w:sz w:val="48"/>
          <w:szCs w:val="48"/>
        </w:rPr>
        <w:t xml:space="preserve">All About Apples and Pumpkins - </w:t>
      </w:r>
      <w:r w:rsidR="00B81AEC">
        <w:rPr>
          <w:rFonts w:cs="Arial"/>
          <w:b/>
          <w:bCs/>
          <w:sz w:val="48"/>
          <w:szCs w:val="48"/>
        </w:rPr>
        <w:t>Passage</w:t>
      </w:r>
      <w:r w:rsidRPr="002E0EBF">
        <w:rPr>
          <w:rFonts w:cs="Arial"/>
          <w:b/>
          <w:bCs/>
          <w:sz w:val="48"/>
          <w:szCs w:val="48"/>
        </w:rPr>
        <w:t xml:space="preserve"> A</w:t>
      </w:r>
    </w:p>
    <w:p w14:paraId="28330C53" w14:textId="77777777" w:rsidR="007524EE" w:rsidRPr="00A645D3" w:rsidRDefault="007524EE" w:rsidP="00500981">
      <w:pPr>
        <w:jc w:val="center"/>
        <w:rPr>
          <w:rFonts w:cs="Arial"/>
          <w:sz w:val="48"/>
          <w:szCs w:val="48"/>
        </w:rPr>
      </w:pPr>
    </w:p>
    <w:p w14:paraId="34190DA3" w14:textId="77777777" w:rsidR="00500981" w:rsidRDefault="00500981" w:rsidP="00500981">
      <w:pPr>
        <w:jc w:val="center"/>
        <w:rPr>
          <w:rFonts w:cs="Arial"/>
          <w:sz w:val="44"/>
          <w:szCs w:val="44"/>
        </w:rPr>
      </w:pPr>
      <w:r w:rsidRPr="0006127C">
        <w:rPr>
          <w:rFonts w:cs="Arial"/>
          <w:noProof/>
          <w:sz w:val="44"/>
          <w:szCs w:val="44"/>
        </w:rPr>
        <w:drawing>
          <wp:inline distT="0" distB="0" distL="0" distR="0" wp14:anchorId="55E5AE16" wp14:editId="67545DB4">
            <wp:extent cx="2486211" cy="1672542"/>
            <wp:effectExtent l="0" t="0" r="0" b="4445"/>
            <wp:docPr id="12" name="Picture 12" descr="A pile of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le of apples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2" cy="1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24BC" w14:textId="77777777" w:rsidR="007524EE" w:rsidRPr="0006127C" w:rsidRDefault="007524EE" w:rsidP="00500981">
      <w:pPr>
        <w:jc w:val="center"/>
        <w:rPr>
          <w:rFonts w:cs="Arial"/>
          <w:sz w:val="44"/>
          <w:szCs w:val="44"/>
        </w:rPr>
      </w:pPr>
    </w:p>
    <w:p w14:paraId="402D0287" w14:textId="77777777" w:rsidR="00500981" w:rsidRDefault="00500981" w:rsidP="00500981">
      <w:pPr>
        <w:rPr>
          <w:rFonts w:cs="Arial"/>
          <w:sz w:val="48"/>
          <w:szCs w:val="48"/>
        </w:rPr>
      </w:pPr>
      <w:r w:rsidRPr="00A645D3">
        <w:rPr>
          <w:rFonts w:cs="Arial"/>
          <w:sz w:val="48"/>
          <w:szCs w:val="48"/>
        </w:rPr>
        <w:t>Apples are fruit. Pumpkins are fruit.</w:t>
      </w:r>
    </w:p>
    <w:p w14:paraId="19C6C67E" w14:textId="77777777" w:rsidR="00500981" w:rsidRPr="00A645D3" w:rsidRDefault="00500981" w:rsidP="00500981">
      <w:pPr>
        <w:rPr>
          <w:rFonts w:cs="Arial"/>
          <w:sz w:val="48"/>
          <w:szCs w:val="48"/>
        </w:rPr>
      </w:pPr>
    </w:p>
    <w:p w14:paraId="79B99441" w14:textId="77777777" w:rsidR="00500981" w:rsidRDefault="00500981" w:rsidP="00500981">
      <w:pPr>
        <w:rPr>
          <w:rFonts w:cs="Arial"/>
          <w:sz w:val="48"/>
          <w:szCs w:val="48"/>
        </w:rPr>
      </w:pPr>
      <w:r w:rsidRPr="00A645D3">
        <w:rPr>
          <w:rFonts w:cs="Arial"/>
          <w:sz w:val="48"/>
          <w:szCs w:val="48"/>
        </w:rPr>
        <w:t>Apples come in many colors. Pumpkins are orange.</w:t>
      </w:r>
    </w:p>
    <w:p w14:paraId="5F798290" w14:textId="77777777" w:rsidR="00500981" w:rsidRPr="00A645D3" w:rsidRDefault="00500981" w:rsidP="00500981">
      <w:pPr>
        <w:rPr>
          <w:rFonts w:cs="Arial"/>
          <w:sz w:val="48"/>
          <w:szCs w:val="48"/>
        </w:rPr>
      </w:pPr>
    </w:p>
    <w:p w14:paraId="5392BF61" w14:textId="77777777" w:rsidR="00500981" w:rsidRDefault="00500981" w:rsidP="00500981">
      <w:pPr>
        <w:rPr>
          <w:rFonts w:cs="Arial"/>
          <w:sz w:val="48"/>
          <w:szCs w:val="48"/>
        </w:rPr>
      </w:pPr>
      <w:r w:rsidRPr="00A645D3">
        <w:rPr>
          <w:rFonts w:cs="Arial"/>
          <w:sz w:val="48"/>
          <w:szCs w:val="48"/>
        </w:rPr>
        <w:t xml:space="preserve">Apples grow on </w:t>
      </w:r>
      <w:r>
        <w:rPr>
          <w:rFonts w:cs="Arial"/>
          <w:sz w:val="48"/>
          <w:szCs w:val="48"/>
        </w:rPr>
        <w:t xml:space="preserve">branches in </w:t>
      </w:r>
      <w:r w:rsidRPr="00A645D3">
        <w:rPr>
          <w:rFonts w:cs="Arial"/>
          <w:sz w:val="48"/>
          <w:szCs w:val="48"/>
        </w:rPr>
        <w:t>trees. Pumpkins grow on vines on the ground.</w:t>
      </w:r>
    </w:p>
    <w:p w14:paraId="3FC4C9C0" w14:textId="77777777" w:rsidR="00500981" w:rsidRPr="00A645D3" w:rsidRDefault="00500981" w:rsidP="00500981">
      <w:pPr>
        <w:rPr>
          <w:rFonts w:cs="Arial"/>
          <w:sz w:val="48"/>
          <w:szCs w:val="48"/>
        </w:rPr>
      </w:pPr>
    </w:p>
    <w:p w14:paraId="7B7C9899" w14:textId="77777777" w:rsidR="00500981" w:rsidRDefault="00500981" w:rsidP="00500981">
      <w:pPr>
        <w:rPr>
          <w:rFonts w:cs="Arial"/>
          <w:sz w:val="48"/>
          <w:szCs w:val="48"/>
        </w:rPr>
      </w:pPr>
      <w:r w:rsidRPr="00A645D3">
        <w:rPr>
          <w:rFonts w:cs="Arial"/>
          <w:sz w:val="48"/>
          <w:szCs w:val="48"/>
        </w:rPr>
        <w:t>Apples have seeds and stems. Pumpkins have seeds and stems.</w:t>
      </w:r>
    </w:p>
    <w:p w14:paraId="69904B7E" w14:textId="77777777" w:rsidR="007524EE" w:rsidRPr="00A645D3" w:rsidRDefault="007524EE" w:rsidP="00500981">
      <w:pPr>
        <w:rPr>
          <w:rFonts w:cs="Arial"/>
          <w:sz w:val="48"/>
          <w:szCs w:val="48"/>
        </w:rPr>
      </w:pPr>
    </w:p>
    <w:p w14:paraId="75F71B37" w14:textId="77777777" w:rsidR="00500981" w:rsidRDefault="00500981" w:rsidP="00500981">
      <w:pPr>
        <w:ind w:left="1080" w:hanging="720"/>
        <w:rPr>
          <w:rFonts w:cs="Arial"/>
          <w:sz w:val="36"/>
          <w:szCs w:val="36"/>
        </w:rPr>
      </w:pPr>
      <w:r w:rsidRPr="0006127C">
        <w:rPr>
          <w:noProof/>
        </w:rPr>
        <w:drawing>
          <wp:inline distT="0" distB="0" distL="0" distR="0" wp14:anchorId="2A9BA8D2" wp14:editId="30A83F61">
            <wp:extent cx="2747775" cy="1846162"/>
            <wp:effectExtent l="0" t="0" r="0" b="1905"/>
            <wp:docPr id="13" name="Picture 13" descr="A pile of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le of pumpkin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64" cy="18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09EC" w14:textId="720135C0" w:rsidR="00500981" w:rsidRPr="002E0EBF" w:rsidRDefault="00500981" w:rsidP="00413DAE">
      <w:pPr>
        <w:spacing w:line="240" w:lineRule="auto"/>
        <w:jc w:val="center"/>
        <w:rPr>
          <w:rFonts w:cs="Arial"/>
          <w:b/>
          <w:bCs/>
          <w:sz w:val="48"/>
          <w:szCs w:val="48"/>
        </w:rPr>
      </w:pPr>
      <w:r>
        <w:rPr>
          <w:rFonts w:cs="Arial"/>
          <w:sz w:val="44"/>
          <w:szCs w:val="44"/>
        </w:rPr>
        <w:br w:type="page"/>
      </w:r>
      <w:bookmarkStart w:id="50" w:name="passageB"/>
      <w:bookmarkEnd w:id="50"/>
      <w:r w:rsidRPr="002E0EBF">
        <w:rPr>
          <w:rFonts w:cs="Arial"/>
          <w:b/>
          <w:bCs/>
          <w:sz w:val="48"/>
          <w:szCs w:val="48"/>
        </w:rPr>
        <w:lastRenderedPageBreak/>
        <w:t xml:space="preserve">All About Apples and Pumpkins - </w:t>
      </w:r>
      <w:r w:rsidR="00B81AEC">
        <w:rPr>
          <w:rFonts w:cs="Arial"/>
          <w:b/>
          <w:bCs/>
          <w:sz w:val="48"/>
          <w:szCs w:val="48"/>
        </w:rPr>
        <w:t>Passage</w:t>
      </w:r>
      <w:r w:rsidRPr="002E0EBF">
        <w:rPr>
          <w:rFonts w:cs="Arial"/>
          <w:b/>
          <w:bCs/>
          <w:sz w:val="48"/>
          <w:szCs w:val="48"/>
        </w:rPr>
        <w:t xml:space="preserve"> B</w:t>
      </w:r>
    </w:p>
    <w:p w14:paraId="79652920" w14:textId="77777777" w:rsidR="007524EE" w:rsidRPr="00500981" w:rsidRDefault="007524EE" w:rsidP="00500981">
      <w:pPr>
        <w:jc w:val="center"/>
        <w:rPr>
          <w:rFonts w:cs="Arial"/>
          <w:sz w:val="48"/>
          <w:szCs w:val="48"/>
        </w:rPr>
      </w:pPr>
    </w:p>
    <w:p w14:paraId="55B88796" w14:textId="77777777" w:rsidR="00500981" w:rsidRDefault="00500981" w:rsidP="00500981">
      <w:pPr>
        <w:jc w:val="center"/>
        <w:rPr>
          <w:rFonts w:cs="Arial"/>
          <w:sz w:val="44"/>
          <w:szCs w:val="44"/>
        </w:rPr>
      </w:pPr>
      <w:r w:rsidRPr="0006127C">
        <w:rPr>
          <w:rFonts w:cs="Arial"/>
          <w:noProof/>
          <w:sz w:val="44"/>
          <w:szCs w:val="44"/>
        </w:rPr>
        <w:drawing>
          <wp:inline distT="0" distB="0" distL="0" distR="0" wp14:anchorId="419443D4" wp14:editId="6FFB02D1">
            <wp:extent cx="2486211" cy="1672542"/>
            <wp:effectExtent l="0" t="0" r="0" b="4445"/>
            <wp:docPr id="14" name="Picture 14" descr="A pile of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le of apples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2" cy="1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3EE6" w14:textId="77777777" w:rsidR="007524EE" w:rsidRPr="0006127C" w:rsidRDefault="007524EE" w:rsidP="00500981">
      <w:pPr>
        <w:jc w:val="center"/>
        <w:rPr>
          <w:rFonts w:cs="Arial"/>
          <w:sz w:val="44"/>
          <w:szCs w:val="44"/>
        </w:rPr>
      </w:pPr>
    </w:p>
    <w:p w14:paraId="23367211" w14:textId="77777777" w:rsidR="00500981" w:rsidRDefault="00500981" w:rsidP="00500981">
      <w:pPr>
        <w:rPr>
          <w:rFonts w:cs="Arial"/>
          <w:sz w:val="44"/>
          <w:szCs w:val="44"/>
        </w:rPr>
      </w:pPr>
      <w:r w:rsidRPr="00A645D3">
        <w:rPr>
          <w:rFonts w:cs="Arial"/>
          <w:sz w:val="44"/>
          <w:szCs w:val="44"/>
        </w:rPr>
        <w:t>Apples and pumpkins are fruit. They both have seeds and stems.</w:t>
      </w:r>
    </w:p>
    <w:p w14:paraId="7AC2B137" w14:textId="77777777" w:rsidR="00500981" w:rsidRPr="00A645D3" w:rsidRDefault="00500981" w:rsidP="00500981">
      <w:pPr>
        <w:rPr>
          <w:rFonts w:cs="Arial"/>
          <w:sz w:val="44"/>
          <w:szCs w:val="44"/>
        </w:rPr>
      </w:pPr>
    </w:p>
    <w:p w14:paraId="1A159048" w14:textId="77777777" w:rsidR="00500981" w:rsidRDefault="00500981" w:rsidP="00500981">
      <w:pPr>
        <w:rPr>
          <w:rFonts w:cs="Arial"/>
          <w:sz w:val="44"/>
          <w:szCs w:val="44"/>
        </w:rPr>
      </w:pPr>
      <w:r w:rsidRPr="00A645D3">
        <w:rPr>
          <w:rFonts w:cs="Arial"/>
          <w:sz w:val="44"/>
          <w:szCs w:val="44"/>
        </w:rPr>
        <w:t>Apples come in many different colors, but pumpkins are only orange.</w:t>
      </w:r>
    </w:p>
    <w:p w14:paraId="484CD307" w14:textId="77777777" w:rsidR="00500981" w:rsidRPr="00A645D3" w:rsidRDefault="00500981" w:rsidP="00500981">
      <w:pPr>
        <w:rPr>
          <w:rFonts w:cs="Arial"/>
          <w:sz w:val="44"/>
          <w:szCs w:val="44"/>
        </w:rPr>
      </w:pPr>
    </w:p>
    <w:p w14:paraId="46488836" w14:textId="77777777" w:rsidR="00500981" w:rsidRDefault="00500981" w:rsidP="00500981">
      <w:pPr>
        <w:rPr>
          <w:rFonts w:cs="Arial"/>
          <w:sz w:val="44"/>
          <w:szCs w:val="44"/>
        </w:rPr>
      </w:pPr>
      <w:r w:rsidRPr="00A645D3">
        <w:rPr>
          <w:rFonts w:cs="Arial"/>
          <w:sz w:val="44"/>
          <w:szCs w:val="44"/>
        </w:rPr>
        <w:t xml:space="preserve">Apples grow on trees in an orchard, but pumpkins grow on a vine </w:t>
      </w:r>
      <w:r>
        <w:rPr>
          <w:rFonts w:cs="Arial"/>
          <w:sz w:val="44"/>
          <w:szCs w:val="44"/>
        </w:rPr>
        <w:t xml:space="preserve">on the ground </w:t>
      </w:r>
      <w:r w:rsidRPr="00A645D3">
        <w:rPr>
          <w:rFonts w:cs="Arial"/>
          <w:sz w:val="44"/>
          <w:szCs w:val="44"/>
        </w:rPr>
        <w:t>in a pumpkin patch.</w:t>
      </w:r>
    </w:p>
    <w:p w14:paraId="679E6332" w14:textId="77777777" w:rsidR="00500981" w:rsidRPr="00A645D3" w:rsidRDefault="00500981" w:rsidP="00500981">
      <w:pPr>
        <w:rPr>
          <w:rFonts w:cs="Arial"/>
          <w:sz w:val="44"/>
          <w:szCs w:val="44"/>
        </w:rPr>
      </w:pPr>
    </w:p>
    <w:p w14:paraId="42505E5D" w14:textId="0E3572CD" w:rsidR="00500981" w:rsidRDefault="00500981" w:rsidP="00500981">
      <w:pPr>
        <w:rPr>
          <w:rFonts w:cs="Arial"/>
          <w:sz w:val="44"/>
          <w:szCs w:val="44"/>
        </w:rPr>
      </w:pPr>
      <w:r w:rsidRPr="00A645D3">
        <w:rPr>
          <w:rFonts w:cs="Arial"/>
          <w:sz w:val="44"/>
          <w:szCs w:val="44"/>
        </w:rPr>
        <w:t xml:space="preserve">Apples and </w:t>
      </w:r>
      <w:r w:rsidR="00E246C0">
        <w:rPr>
          <w:rFonts w:cs="Arial"/>
          <w:sz w:val="44"/>
          <w:szCs w:val="44"/>
        </w:rPr>
        <w:t>pumpkins</w:t>
      </w:r>
      <w:r w:rsidRPr="00A645D3">
        <w:rPr>
          <w:rFonts w:cs="Arial"/>
          <w:sz w:val="44"/>
          <w:szCs w:val="44"/>
        </w:rPr>
        <w:t xml:space="preserve"> can be made into pies.</w:t>
      </w:r>
    </w:p>
    <w:p w14:paraId="6CF2AEF9" w14:textId="77777777" w:rsidR="007524EE" w:rsidRPr="00A645D3" w:rsidRDefault="007524EE" w:rsidP="00500981">
      <w:pPr>
        <w:rPr>
          <w:rFonts w:cs="Arial"/>
          <w:sz w:val="44"/>
          <w:szCs w:val="44"/>
        </w:rPr>
      </w:pPr>
    </w:p>
    <w:p w14:paraId="2040F087" w14:textId="77777777" w:rsidR="00500981" w:rsidRPr="0006127C" w:rsidRDefault="00500981" w:rsidP="00500981">
      <w:pPr>
        <w:ind w:left="1080" w:hanging="720"/>
        <w:rPr>
          <w:rFonts w:cs="Arial"/>
          <w:sz w:val="36"/>
          <w:szCs w:val="36"/>
        </w:rPr>
      </w:pPr>
      <w:r w:rsidRPr="0006127C">
        <w:rPr>
          <w:noProof/>
        </w:rPr>
        <w:drawing>
          <wp:inline distT="0" distB="0" distL="0" distR="0" wp14:anchorId="0BA7EDDC" wp14:editId="445CD3FC">
            <wp:extent cx="2747775" cy="1846162"/>
            <wp:effectExtent l="0" t="0" r="0" b="1905"/>
            <wp:docPr id="15" name="Picture 15" descr="A pile of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le of pumpkin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64" cy="18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1D3E" w14:textId="77777777" w:rsidR="00500981" w:rsidRDefault="00500981" w:rsidP="00500981">
      <w:pPr>
        <w:jc w:val="center"/>
        <w:rPr>
          <w:rFonts w:cs="Arial"/>
          <w:sz w:val="44"/>
          <w:szCs w:val="44"/>
        </w:rPr>
      </w:pPr>
    </w:p>
    <w:p w14:paraId="27E12532" w14:textId="035CC3B0" w:rsidR="00500981" w:rsidRDefault="00500981">
      <w:pPr>
        <w:spacing w:line="240" w:lineRule="auto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br w:type="page"/>
      </w:r>
    </w:p>
    <w:p w14:paraId="2D66C830" w14:textId="000183DF" w:rsidR="00500981" w:rsidRPr="002E0EBF" w:rsidRDefault="00500981" w:rsidP="00500981">
      <w:pPr>
        <w:jc w:val="center"/>
        <w:rPr>
          <w:rFonts w:cs="Arial"/>
          <w:b/>
          <w:bCs/>
          <w:sz w:val="48"/>
          <w:szCs w:val="48"/>
        </w:rPr>
      </w:pPr>
      <w:bookmarkStart w:id="51" w:name="passageC"/>
      <w:bookmarkEnd w:id="51"/>
      <w:r w:rsidRPr="002E0EBF">
        <w:rPr>
          <w:rFonts w:cs="Arial"/>
          <w:b/>
          <w:bCs/>
          <w:sz w:val="48"/>
          <w:szCs w:val="48"/>
        </w:rPr>
        <w:lastRenderedPageBreak/>
        <w:t xml:space="preserve">All About Apples and Pumpkins - </w:t>
      </w:r>
      <w:r w:rsidR="00B81AEC">
        <w:rPr>
          <w:rFonts w:cs="Arial"/>
          <w:b/>
          <w:bCs/>
          <w:sz w:val="48"/>
          <w:szCs w:val="48"/>
        </w:rPr>
        <w:t>Passage</w:t>
      </w:r>
      <w:r w:rsidRPr="002E0EBF">
        <w:rPr>
          <w:rFonts w:cs="Arial"/>
          <w:b/>
          <w:bCs/>
          <w:sz w:val="48"/>
          <w:szCs w:val="48"/>
        </w:rPr>
        <w:t xml:space="preserve"> C</w:t>
      </w:r>
    </w:p>
    <w:p w14:paraId="5B1AAC3B" w14:textId="77777777" w:rsidR="00500981" w:rsidRDefault="00500981" w:rsidP="00500981">
      <w:pPr>
        <w:jc w:val="center"/>
        <w:rPr>
          <w:rFonts w:cs="Arial"/>
          <w:sz w:val="44"/>
          <w:szCs w:val="44"/>
        </w:rPr>
      </w:pPr>
      <w:r w:rsidRPr="0006127C">
        <w:rPr>
          <w:rFonts w:cs="Arial"/>
          <w:noProof/>
          <w:sz w:val="44"/>
          <w:szCs w:val="44"/>
        </w:rPr>
        <w:drawing>
          <wp:inline distT="0" distB="0" distL="0" distR="0" wp14:anchorId="383D33D4" wp14:editId="1EFA1838">
            <wp:extent cx="2486211" cy="1672542"/>
            <wp:effectExtent l="0" t="0" r="0" b="4445"/>
            <wp:docPr id="16" name="Picture 16" descr="A pile of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le of apples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2" cy="1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8EC3" w14:textId="77777777" w:rsidR="007524EE" w:rsidRDefault="007524EE" w:rsidP="00500981">
      <w:pPr>
        <w:jc w:val="center"/>
        <w:rPr>
          <w:rFonts w:cs="Arial"/>
          <w:sz w:val="44"/>
          <w:szCs w:val="44"/>
        </w:rPr>
      </w:pPr>
    </w:p>
    <w:p w14:paraId="294E48A0" w14:textId="534DB1A4" w:rsidR="00500981" w:rsidRDefault="00500981" w:rsidP="00500981">
      <w:pPr>
        <w:rPr>
          <w:rFonts w:cs="Arial"/>
          <w:sz w:val="40"/>
          <w:szCs w:val="40"/>
        </w:rPr>
      </w:pPr>
      <w:r w:rsidRPr="00A645D3">
        <w:rPr>
          <w:rFonts w:cs="Arial"/>
          <w:sz w:val="40"/>
          <w:szCs w:val="40"/>
        </w:rPr>
        <w:t>Apples and pumpkins have a lot in common. They are both fruit</w:t>
      </w:r>
      <w:r w:rsidR="00E246C0">
        <w:rPr>
          <w:rFonts w:cs="Arial"/>
          <w:sz w:val="40"/>
          <w:szCs w:val="40"/>
        </w:rPr>
        <w:t>. B</w:t>
      </w:r>
      <w:r w:rsidRPr="00A645D3">
        <w:rPr>
          <w:rFonts w:cs="Arial"/>
          <w:sz w:val="40"/>
          <w:szCs w:val="40"/>
        </w:rPr>
        <w:t>oth have seeds inside as well as stems on the top.</w:t>
      </w:r>
    </w:p>
    <w:p w14:paraId="3B44D8E6" w14:textId="77777777" w:rsidR="00500981" w:rsidRPr="00A645D3" w:rsidRDefault="00500981" w:rsidP="00500981">
      <w:pPr>
        <w:rPr>
          <w:rFonts w:cs="Arial"/>
          <w:sz w:val="40"/>
          <w:szCs w:val="40"/>
        </w:rPr>
      </w:pPr>
    </w:p>
    <w:p w14:paraId="5B41C0ED" w14:textId="69246DA4" w:rsidR="00500981" w:rsidRDefault="00500981" w:rsidP="00500981">
      <w:pPr>
        <w:rPr>
          <w:rFonts w:cs="Arial"/>
          <w:sz w:val="40"/>
          <w:szCs w:val="40"/>
        </w:rPr>
      </w:pPr>
      <w:r w:rsidRPr="00A645D3">
        <w:rPr>
          <w:rFonts w:cs="Arial"/>
          <w:sz w:val="40"/>
          <w:szCs w:val="40"/>
        </w:rPr>
        <w:t>Another thing that apples and pumpkins have in common is they can both be made into pies. People make pumpkin pies in the fall around Thanksgiving</w:t>
      </w:r>
      <w:r w:rsidR="00E246C0">
        <w:rPr>
          <w:rFonts w:cs="Arial"/>
          <w:sz w:val="40"/>
          <w:szCs w:val="40"/>
        </w:rPr>
        <w:t>. A</w:t>
      </w:r>
      <w:r w:rsidRPr="00A645D3">
        <w:rPr>
          <w:rFonts w:cs="Arial"/>
          <w:sz w:val="40"/>
          <w:szCs w:val="40"/>
        </w:rPr>
        <w:t>pple pies can be eaten all year</w:t>
      </w:r>
      <w:r w:rsidR="00E246C0">
        <w:rPr>
          <w:rFonts w:cs="Arial"/>
          <w:sz w:val="40"/>
          <w:szCs w:val="40"/>
        </w:rPr>
        <w:t>,</w:t>
      </w:r>
      <w:r w:rsidRPr="00A645D3">
        <w:rPr>
          <w:rFonts w:cs="Arial"/>
          <w:sz w:val="40"/>
          <w:szCs w:val="40"/>
        </w:rPr>
        <w:t xml:space="preserve"> with ice cream</w:t>
      </w:r>
      <w:r w:rsidR="00E246C0">
        <w:rPr>
          <w:rFonts w:cs="Arial"/>
          <w:sz w:val="40"/>
          <w:szCs w:val="40"/>
        </w:rPr>
        <w:t xml:space="preserve"> or without</w:t>
      </w:r>
      <w:r w:rsidRPr="00A645D3">
        <w:rPr>
          <w:rFonts w:cs="Arial"/>
          <w:sz w:val="40"/>
          <w:szCs w:val="40"/>
        </w:rPr>
        <w:t>.</w:t>
      </w:r>
    </w:p>
    <w:p w14:paraId="049327FB" w14:textId="77777777" w:rsidR="00500981" w:rsidRPr="00A645D3" w:rsidRDefault="00500981" w:rsidP="00500981">
      <w:pPr>
        <w:rPr>
          <w:rFonts w:cs="Arial"/>
          <w:sz w:val="40"/>
          <w:szCs w:val="40"/>
        </w:rPr>
      </w:pPr>
    </w:p>
    <w:p w14:paraId="1C718088" w14:textId="77777777" w:rsidR="00500981" w:rsidRDefault="00500981" w:rsidP="00500981">
      <w:pPr>
        <w:rPr>
          <w:rFonts w:cs="Arial"/>
          <w:sz w:val="40"/>
          <w:szCs w:val="40"/>
        </w:rPr>
      </w:pPr>
      <w:r w:rsidRPr="00A645D3">
        <w:rPr>
          <w:rFonts w:cs="Arial"/>
          <w:sz w:val="40"/>
          <w:szCs w:val="40"/>
        </w:rPr>
        <w:t>Apples and pumpkins are also different in some ways. Apples come in many different colors, but pumpkins are only orange.</w:t>
      </w:r>
    </w:p>
    <w:p w14:paraId="495CABA9" w14:textId="77777777" w:rsidR="00500981" w:rsidRPr="00A645D3" w:rsidRDefault="00500981" w:rsidP="00500981">
      <w:pPr>
        <w:rPr>
          <w:rFonts w:cs="Arial"/>
          <w:sz w:val="40"/>
          <w:szCs w:val="40"/>
        </w:rPr>
      </w:pPr>
    </w:p>
    <w:p w14:paraId="03324C76" w14:textId="7F8005A2" w:rsidR="00500981" w:rsidRDefault="00500981" w:rsidP="00500981">
      <w:pPr>
        <w:rPr>
          <w:rFonts w:cs="Arial"/>
          <w:sz w:val="40"/>
          <w:szCs w:val="40"/>
        </w:rPr>
      </w:pPr>
      <w:r w:rsidRPr="00A645D3">
        <w:rPr>
          <w:rFonts w:cs="Arial"/>
          <w:sz w:val="40"/>
          <w:szCs w:val="40"/>
        </w:rPr>
        <w:t xml:space="preserve">The biggest way in which they are different is </w:t>
      </w:r>
      <w:r w:rsidR="00E246C0">
        <w:rPr>
          <w:rFonts w:cs="Arial"/>
          <w:sz w:val="40"/>
          <w:szCs w:val="40"/>
        </w:rPr>
        <w:t>how they grow. A</w:t>
      </w:r>
      <w:r w:rsidRPr="00A645D3">
        <w:rPr>
          <w:rFonts w:cs="Arial"/>
          <w:sz w:val="40"/>
          <w:szCs w:val="40"/>
        </w:rPr>
        <w:t>pples grow on a tree in an orchard, but pumpkins grow on a vine on the ground in a pumpkin patch.</w:t>
      </w:r>
    </w:p>
    <w:p w14:paraId="1E708B68" w14:textId="77777777" w:rsidR="007524EE" w:rsidRPr="007524EE" w:rsidRDefault="007524EE" w:rsidP="00500981">
      <w:pPr>
        <w:rPr>
          <w:rFonts w:cs="Arial"/>
          <w:sz w:val="16"/>
          <w:szCs w:val="16"/>
        </w:rPr>
      </w:pPr>
    </w:p>
    <w:p w14:paraId="3BAC0B15" w14:textId="77777777" w:rsidR="00500981" w:rsidRPr="0006127C" w:rsidRDefault="00500981" w:rsidP="00500981">
      <w:pPr>
        <w:ind w:left="1080" w:hanging="720"/>
        <w:rPr>
          <w:rFonts w:cs="Arial"/>
          <w:sz w:val="36"/>
          <w:szCs w:val="36"/>
        </w:rPr>
      </w:pPr>
      <w:r w:rsidRPr="0006127C">
        <w:rPr>
          <w:noProof/>
        </w:rPr>
        <w:drawing>
          <wp:inline distT="0" distB="0" distL="0" distR="0" wp14:anchorId="7B7FEBC4" wp14:editId="7584ACB8">
            <wp:extent cx="2747775" cy="1846162"/>
            <wp:effectExtent l="0" t="0" r="0" b="1905"/>
            <wp:docPr id="17" name="Picture 17" descr="A pile of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le of pumpkin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64" cy="18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EC3B" w14:textId="77777777" w:rsidR="00413DAE" w:rsidRDefault="00413DAE" w:rsidP="007524EE">
      <w:pPr>
        <w:pStyle w:val="Heading2"/>
        <w:spacing w:before="0" w:after="0"/>
        <w:rPr>
          <w:rFonts w:ascii="Arial" w:hAnsi="Arial" w:cs="Arial"/>
          <w:color w:val="000000" w:themeColor="text1"/>
          <w:sz w:val="22"/>
          <w:szCs w:val="22"/>
        </w:rPr>
        <w:sectPr w:rsidR="00413DAE" w:rsidSect="00FE42B8">
          <w:headerReference w:type="default" r:id="rId28"/>
          <w:footerReference w:type="default" r:id="rId29"/>
          <w:headerReference w:type="first" r:id="rId30"/>
          <w:footerReference w:type="first" r:id="rId31"/>
          <w:pgSz w:w="12240" w:h="15840" w:code="1"/>
          <w:pgMar w:top="720" w:right="720" w:bottom="720" w:left="720" w:header="720" w:footer="504" w:gutter="0"/>
          <w:cols w:space="720"/>
          <w:titlePg/>
          <w:docGrid w:linePitch="360"/>
        </w:sectPr>
      </w:pPr>
    </w:p>
    <w:p w14:paraId="39FEE33F" w14:textId="77777777" w:rsidR="005124BA" w:rsidRDefault="005124BA" w:rsidP="005124BA">
      <w:pPr>
        <w:ind w:left="360"/>
        <w:rPr>
          <w:rFonts w:cs="Arial"/>
          <w:sz w:val="36"/>
          <w:szCs w:val="36"/>
        </w:rPr>
      </w:pPr>
      <w:bookmarkStart w:id="52" w:name="venndiagramA"/>
      <w:bookmarkEnd w:id="52"/>
      <w:r>
        <w:rPr>
          <w:rFonts w:cs="Arial"/>
          <w:sz w:val="36"/>
          <w:szCs w:val="36"/>
        </w:rPr>
        <w:lastRenderedPageBreak/>
        <w:t>Name: ___________________________</w:t>
      </w:r>
      <w:proofErr w:type="gramStart"/>
      <w:r>
        <w:rPr>
          <w:rFonts w:cs="Arial"/>
          <w:sz w:val="36"/>
          <w:szCs w:val="36"/>
        </w:rPr>
        <w:t xml:space="preserve">_  </w:t>
      </w:r>
      <w:r>
        <w:rPr>
          <w:rFonts w:cs="Arial"/>
          <w:sz w:val="36"/>
          <w:szCs w:val="36"/>
        </w:rPr>
        <w:tab/>
      </w:r>
      <w:proofErr w:type="gramEnd"/>
      <w:r>
        <w:rPr>
          <w:rFonts w:cs="Arial"/>
          <w:sz w:val="36"/>
          <w:szCs w:val="36"/>
        </w:rPr>
        <w:t>Date: _________________________</w:t>
      </w:r>
    </w:p>
    <w:p w14:paraId="0260B8AA" w14:textId="2E50E5D8" w:rsidR="005124BA" w:rsidRDefault="005124BA" w:rsidP="005124BA">
      <w:pPr>
        <w:ind w:left="36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Directions: Use </w:t>
      </w:r>
      <w:r w:rsidR="00E246C0">
        <w:rPr>
          <w:rFonts w:cs="Arial"/>
          <w:sz w:val="36"/>
          <w:szCs w:val="36"/>
        </w:rPr>
        <w:t>“</w:t>
      </w:r>
      <w:r>
        <w:rPr>
          <w:rFonts w:cs="Arial"/>
          <w:sz w:val="36"/>
          <w:szCs w:val="36"/>
        </w:rPr>
        <w:t>All About Apples and Pumpkins</w:t>
      </w:r>
      <w:r w:rsidR="00E246C0">
        <w:rPr>
          <w:rFonts w:cs="Arial"/>
          <w:sz w:val="36"/>
          <w:szCs w:val="36"/>
        </w:rPr>
        <w:t>”</w:t>
      </w:r>
      <w:r>
        <w:rPr>
          <w:rFonts w:cs="Arial"/>
          <w:sz w:val="36"/>
          <w:szCs w:val="36"/>
        </w:rPr>
        <w:t xml:space="preserve"> to help you fill in the Venn Diagram below. Cut and glue the answer in the correct place</w:t>
      </w:r>
      <w:r w:rsidR="00E246C0">
        <w:rPr>
          <w:rFonts w:cs="Arial"/>
          <w:sz w:val="36"/>
          <w:szCs w:val="36"/>
        </w:rPr>
        <w:t>.</w:t>
      </w:r>
    </w:p>
    <w:p w14:paraId="5398FDE4" w14:textId="77777777" w:rsidR="005124BA" w:rsidRPr="00413DAE" w:rsidRDefault="005124BA" w:rsidP="005124BA">
      <w:pPr>
        <w:ind w:left="360"/>
        <w:rPr>
          <w:rFonts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49"/>
        <w:gridCol w:w="2649"/>
        <w:gridCol w:w="2649"/>
        <w:gridCol w:w="2650"/>
      </w:tblGrid>
      <w:tr w:rsidR="005124BA" w14:paraId="2A046EF9" w14:textId="77777777" w:rsidTr="00C63B24">
        <w:trPr>
          <w:jc w:val="center"/>
        </w:trPr>
        <w:tc>
          <w:tcPr>
            <w:tcW w:w="2649" w:type="dxa"/>
            <w:tcBorders>
              <w:top w:val="dashed" w:sz="18" w:space="0" w:color="auto"/>
              <w:left w:val="dashed" w:sz="18" w:space="0" w:color="auto"/>
              <w:right w:val="dashed" w:sz="18" w:space="0" w:color="auto"/>
            </w:tcBorders>
          </w:tcPr>
          <w:p w14:paraId="2F50ED25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stem</w:t>
            </w:r>
          </w:p>
        </w:tc>
        <w:tc>
          <w:tcPr>
            <w:tcW w:w="2649" w:type="dxa"/>
            <w:tcBorders>
              <w:top w:val="dashed" w:sz="18" w:space="0" w:color="auto"/>
              <w:left w:val="dashed" w:sz="18" w:space="0" w:color="auto"/>
              <w:right w:val="dashed" w:sz="18" w:space="0" w:color="auto"/>
            </w:tcBorders>
          </w:tcPr>
          <w:p w14:paraId="4EA682B3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many colors</w:t>
            </w:r>
          </w:p>
        </w:tc>
        <w:tc>
          <w:tcPr>
            <w:tcW w:w="2649" w:type="dxa"/>
            <w:tcBorders>
              <w:top w:val="dashed" w:sz="18" w:space="0" w:color="auto"/>
              <w:left w:val="dashed" w:sz="18" w:space="0" w:color="auto"/>
              <w:right w:val="dashed" w:sz="18" w:space="0" w:color="auto"/>
            </w:tcBorders>
          </w:tcPr>
          <w:p w14:paraId="64F0FA32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pumpkin patch</w:t>
            </w:r>
          </w:p>
        </w:tc>
        <w:tc>
          <w:tcPr>
            <w:tcW w:w="2650" w:type="dxa"/>
            <w:tcBorders>
              <w:top w:val="dashed" w:sz="18" w:space="0" w:color="auto"/>
              <w:left w:val="dashed" w:sz="18" w:space="0" w:color="auto"/>
              <w:right w:val="dashed" w:sz="18" w:space="0" w:color="auto"/>
            </w:tcBorders>
          </w:tcPr>
          <w:p w14:paraId="0BBB42F5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vines</w:t>
            </w:r>
          </w:p>
        </w:tc>
      </w:tr>
      <w:tr w:rsidR="005124BA" w14:paraId="1BBDE5DB" w14:textId="77777777" w:rsidTr="00C63B24">
        <w:trPr>
          <w:jc w:val="center"/>
        </w:trPr>
        <w:tc>
          <w:tcPr>
            <w:tcW w:w="2649" w:type="dxa"/>
            <w:tcBorders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14:paraId="07220241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Orchard</w:t>
            </w:r>
          </w:p>
        </w:tc>
        <w:tc>
          <w:tcPr>
            <w:tcW w:w="2649" w:type="dxa"/>
            <w:tcBorders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14:paraId="3EBD2924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only orange</w:t>
            </w:r>
          </w:p>
        </w:tc>
        <w:tc>
          <w:tcPr>
            <w:tcW w:w="2649" w:type="dxa"/>
            <w:tcBorders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14:paraId="79E02663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seeds</w:t>
            </w:r>
          </w:p>
        </w:tc>
        <w:tc>
          <w:tcPr>
            <w:tcW w:w="2650" w:type="dxa"/>
            <w:tcBorders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14:paraId="272D9BC7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trees</w:t>
            </w:r>
          </w:p>
        </w:tc>
      </w:tr>
    </w:tbl>
    <w:p w14:paraId="5F27BDC0" w14:textId="0D48AC4C" w:rsidR="005124BA" w:rsidRDefault="000D646B" w:rsidP="005124BA">
      <w:pPr>
        <w:ind w:left="1080" w:hanging="720"/>
        <w:rPr>
          <w:rFonts w:cs="Arial"/>
          <w:sz w:val="36"/>
          <w:szCs w:val="36"/>
        </w:rPr>
      </w:pPr>
      <w:r w:rsidRPr="000D646B">
        <w:rPr>
          <w:rFonts w:cs="Arial"/>
          <w:b/>
          <w:bCs/>
          <w:noProof/>
          <w:sz w:val="72"/>
          <w:szCs w:val="72"/>
        </w:rPr>
        <w:drawing>
          <wp:inline distT="0" distB="0" distL="0" distR="0" wp14:anchorId="38068E5E" wp14:editId="2E621F3E">
            <wp:extent cx="8505032" cy="4554747"/>
            <wp:effectExtent l="0" t="0" r="0" b="0"/>
            <wp:docPr id="19" name="Picture 19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venn 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073" cy="45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4BA" w:rsidRPr="00722053">
        <w:rPr>
          <w:rFonts w:cs="Arial"/>
          <w:b/>
          <w:bCs/>
          <w:sz w:val="72"/>
          <w:szCs w:val="72"/>
        </w:rPr>
        <w:t>A</w:t>
      </w:r>
    </w:p>
    <w:p w14:paraId="1DDCAE75" w14:textId="77777777" w:rsidR="005124BA" w:rsidRDefault="005124BA" w:rsidP="005124BA">
      <w:pPr>
        <w:ind w:left="360"/>
        <w:rPr>
          <w:rFonts w:cs="Arial"/>
          <w:sz w:val="36"/>
          <w:szCs w:val="36"/>
        </w:rPr>
      </w:pPr>
      <w:bookmarkStart w:id="53" w:name="venndiagramB"/>
      <w:bookmarkEnd w:id="53"/>
      <w:r>
        <w:rPr>
          <w:rFonts w:cs="Arial"/>
          <w:sz w:val="36"/>
          <w:szCs w:val="36"/>
        </w:rPr>
        <w:lastRenderedPageBreak/>
        <w:t>Name: ___________________________</w:t>
      </w:r>
      <w:proofErr w:type="gramStart"/>
      <w:r>
        <w:rPr>
          <w:rFonts w:cs="Arial"/>
          <w:sz w:val="36"/>
          <w:szCs w:val="36"/>
        </w:rPr>
        <w:t xml:space="preserve">_  </w:t>
      </w:r>
      <w:r>
        <w:rPr>
          <w:rFonts w:cs="Arial"/>
          <w:sz w:val="36"/>
          <w:szCs w:val="36"/>
        </w:rPr>
        <w:tab/>
      </w:r>
      <w:proofErr w:type="gramEnd"/>
      <w:r>
        <w:rPr>
          <w:rFonts w:cs="Arial"/>
          <w:sz w:val="36"/>
          <w:szCs w:val="36"/>
        </w:rPr>
        <w:t>Date: _________________________</w:t>
      </w:r>
    </w:p>
    <w:p w14:paraId="361D7C8C" w14:textId="771C2A54" w:rsidR="005124BA" w:rsidRDefault="005124BA" w:rsidP="005124BA">
      <w:pPr>
        <w:ind w:left="36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Directions: Use </w:t>
      </w:r>
      <w:r w:rsidR="00E246C0">
        <w:rPr>
          <w:rFonts w:cs="Arial"/>
          <w:sz w:val="36"/>
          <w:szCs w:val="36"/>
        </w:rPr>
        <w:t>“</w:t>
      </w:r>
      <w:r>
        <w:rPr>
          <w:rFonts w:cs="Arial"/>
          <w:sz w:val="36"/>
          <w:szCs w:val="36"/>
        </w:rPr>
        <w:t>All About Apples and Pumpkins</w:t>
      </w:r>
      <w:r w:rsidR="00E246C0">
        <w:rPr>
          <w:rFonts w:cs="Arial"/>
          <w:sz w:val="36"/>
          <w:szCs w:val="36"/>
        </w:rPr>
        <w:t>”</w:t>
      </w:r>
      <w:r>
        <w:rPr>
          <w:rFonts w:cs="Arial"/>
          <w:sz w:val="36"/>
          <w:szCs w:val="36"/>
        </w:rPr>
        <w:t xml:space="preserve"> and the word bank to help you fill in the Venn Diagram below. Cut and glue the answer in the correct place</w:t>
      </w:r>
      <w:r w:rsidR="00E246C0">
        <w:rPr>
          <w:rFonts w:cs="Arial"/>
          <w:sz w:val="36"/>
          <w:szCs w:val="36"/>
        </w:rPr>
        <w:t>.</w:t>
      </w:r>
    </w:p>
    <w:tbl>
      <w:tblPr>
        <w:tblStyle w:val="TableGrid"/>
        <w:tblW w:w="0" w:type="auto"/>
        <w:jc w:val="center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649"/>
        <w:gridCol w:w="2649"/>
        <w:gridCol w:w="2650"/>
      </w:tblGrid>
      <w:tr w:rsidR="005124BA" w14:paraId="2A3FA82F" w14:textId="77777777" w:rsidTr="00C63B24">
        <w:trPr>
          <w:jc w:val="center"/>
        </w:trPr>
        <w:tc>
          <w:tcPr>
            <w:tcW w:w="2649" w:type="dxa"/>
            <w:tcBorders>
              <w:top w:val="single" w:sz="12" w:space="0" w:color="auto"/>
              <w:left w:val="single" w:sz="12" w:space="0" w:color="auto"/>
            </w:tcBorders>
          </w:tcPr>
          <w:p w14:paraId="243FC99F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stem</w:t>
            </w:r>
          </w:p>
        </w:tc>
        <w:tc>
          <w:tcPr>
            <w:tcW w:w="2649" w:type="dxa"/>
            <w:tcBorders>
              <w:top w:val="single" w:sz="12" w:space="0" w:color="auto"/>
            </w:tcBorders>
          </w:tcPr>
          <w:p w14:paraId="3E26AC88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many colors</w:t>
            </w:r>
          </w:p>
        </w:tc>
        <w:tc>
          <w:tcPr>
            <w:tcW w:w="2649" w:type="dxa"/>
            <w:tcBorders>
              <w:top w:val="single" w:sz="12" w:space="0" w:color="auto"/>
            </w:tcBorders>
          </w:tcPr>
          <w:p w14:paraId="6CB5BA17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pumpkin patch</w:t>
            </w:r>
          </w:p>
        </w:tc>
        <w:tc>
          <w:tcPr>
            <w:tcW w:w="2650" w:type="dxa"/>
            <w:tcBorders>
              <w:top w:val="single" w:sz="12" w:space="0" w:color="auto"/>
              <w:right w:val="single" w:sz="12" w:space="0" w:color="auto"/>
            </w:tcBorders>
          </w:tcPr>
          <w:p w14:paraId="12B0F8A6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vines</w:t>
            </w:r>
          </w:p>
        </w:tc>
      </w:tr>
      <w:tr w:rsidR="005124BA" w14:paraId="333851A7" w14:textId="77777777" w:rsidTr="00C63B24">
        <w:trPr>
          <w:jc w:val="center"/>
        </w:trPr>
        <w:tc>
          <w:tcPr>
            <w:tcW w:w="2649" w:type="dxa"/>
            <w:tcBorders>
              <w:left w:val="single" w:sz="12" w:space="0" w:color="auto"/>
            </w:tcBorders>
          </w:tcPr>
          <w:p w14:paraId="6723EF89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Orchard</w:t>
            </w:r>
          </w:p>
        </w:tc>
        <w:tc>
          <w:tcPr>
            <w:tcW w:w="2649" w:type="dxa"/>
          </w:tcPr>
          <w:p w14:paraId="68A93A27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only orange</w:t>
            </w:r>
          </w:p>
        </w:tc>
        <w:tc>
          <w:tcPr>
            <w:tcW w:w="2649" w:type="dxa"/>
          </w:tcPr>
          <w:p w14:paraId="3F28CCC6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seeds</w:t>
            </w:r>
          </w:p>
        </w:tc>
        <w:tc>
          <w:tcPr>
            <w:tcW w:w="2650" w:type="dxa"/>
            <w:tcBorders>
              <w:right w:val="single" w:sz="12" w:space="0" w:color="auto"/>
            </w:tcBorders>
          </w:tcPr>
          <w:p w14:paraId="1B44A345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trees</w:t>
            </w:r>
          </w:p>
        </w:tc>
      </w:tr>
      <w:tr w:rsidR="005124BA" w14:paraId="3DEEE793" w14:textId="77777777" w:rsidTr="00C63B24">
        <w:trPr>
          <w:jc w:val="center"/>
        </w:trPr>
        <w:tc>
          <w:tcPr>
            <w:tcW w:w="2649" w:type="dxa"/>
            <w:tcBorders>
              <w:left w:val="single" w:sz="12" w:space="0" w:color="auto"/>
              <w:bottom w:val="single" w:sz="12" w:space="0" w:color="auto"/>
            </w:tcBorders>
          </w:tcPr>
          <w:p w14:paraId="12A1475E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2649" w:type="dxa"/>
            <w:tcBorders>
              <w:bottom w:val="single" w:sz="12" w:space="0" w:color="auto"/>
            </w:tcBorders>
          </w:tcPr>
          <w:p w14:paraId="503B9081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2649" w:type="dxa"/>
            <w:tcBorders>
              <w:bottom w:val="single" w:sz="12" w:space="0" w:color="auto"/>
            </w:tcBorders>
          </w:tcPr>
          <w:p w14:paraId="182376EA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2650" w:type="dxa"/>
            <w:tcBorders>
              <w:bottom w:val="single" w:sz="12" w:space="0" w:color="auto"/>
              <w:right w:val="single" w:sz="12" w:space="0" w:color="auto"/>
            </w:tcBorders>
          </w:tcPr>
          <w:p w14:paraId="23959E84" w14:textId="77777777" w:rsidR="005124BA" w:rsidRDefault="005124BA" w:rsidP="00C63B24">
            <w:pPr>
              <w:jc w:val="center"/>
              <w:rPr>
                <w:rFonts w:cs="Arial"/>
                <w:sz w:val="36"/>
                <w:szCs w:val="36"/>
              </w:rPr>
            </w:pPr>
          </w:p>
        </w:tc>
      </w:tr>
    </w:tbl>
    <w:p w14:paraId="1136C008" w14:textId="6293F61C" w:rsidR="005124BA" w:rsidRPr="0006127C" w:rsidRDefault="000D646B" w:rsidP="005124BA">
      <w:pPr>
        <w:ind w:left="1080" w:hanging="720"/>
        <w:jc w:val="center"/>
        <w:rPr>
          <w:rFonts w:cs="Arial"/>
          <w:sz w:val="36"/>
          <w:szCs w:val="36"/>
        </w:rPr>
      </w:pPr>
      <w:r w:rsidRPr="000D646B">
        <w:rPr>
          <w:rFonts w:cs="Arial"/>
          <w:b/>
          <w:bCs/>
          <w:noProof/>
          <w:sz w:val="72"/>
          <w:szCs w:val="72"/>
        </w:rPr>
        <w:drawing>
          <wp:inline distT="0" distB="0" distL="0" distR="0" wp14:anchorId="61556FC7" wp14:editId="4B376F98">
            <wp:extent cx="7586875" cy="4063042"/>
            <wp:effectExtent l="0" t="0" r="0" b="0"/>
            <wp:docPr id="1" name="Picture 1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venn 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056" cy="407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4BA">
        <w:rPr>
          <w:rFonts w:cs="Arial"/>
          <w:b/>
          <w:bCs/>
          <w:sz w:val="72"/>
          <w:szCs w:val="72"/>
        </w:rPr>
        <w:t>B</w:t>
      </w:r>
    </w:p>
    <w:p w14:paraId="66327D54" w14:textId="77777777" w:rsidR="005124BA" w:rsidRDefault="005124BA" w:rsidP="00413DAE">
      <w:pPr>
        <w:ind w:left="360"/>
        <w:rPr>
          <w:rFonts w:cs="Arial"/>
          <w:sz w:val="36"/>
          <w:szCs w:val="36"/>
        </w:rPr>
      </w:pPr>
    </w:p>
    <w:p w14:paraId="0B978C39" w14:textId="3B81309B" w:rsidR="00413DAE" w:rsidRDefault="00413DAE" w:rsidP="00413DAE">
      <w:pPr>
        <w:ind w:left="360"/>
        <w:rPr>
          <w:rFonts w:cs="Arial"/>
          <w:sz w:val="36"/>
          <w:szCs w:val="36"/>
        </w:rPr>
      </w:pPr>
      <w:bookmarkStart w:id="54" w:name="venndiagramC"/>
      <w:bookmarkEnd w:id="54"/>
      <w:r>
        <w:rPr>
          <w:rFonts w:cs="Arial"/>
          <w:sz w:val="36"/>
          <w:szCs w:val="36"/>
        </w:rPr>
        <w:t>Name: ___________________________</w:t>
      </w:r>
      <w:proofErr w:type="gramStart"/>
      <w:r>
        <w:rPr>
          <w:rFonts w:cs="Arial"/>
          <w:sz w:val="36"/>
          <w:szCs w:val="36"/>
        </w:rPr>
        <w:t xml:space="preserve">_  </w:t>
      </w:r>
      <w:r>
        <w:rPr>
          <w:rFonts w:cs="Arial"/>
          <w:sz w:val="36"/>
          <w:szCs w:val="36"/>
        </w:rPr>
        <w:tab/>
      </w:r>
      <w:proofErr w:type="gramEnd"/>
      <w:r>
        <w:rPr>
          <w:rFonts w:cs="Arial"/>
          <w:sz w:val="36"/>
          <w:szCs w:val="36"/>
        </w:rPr>
        <w:t>Date: _________________________</w:t>
      </w:r>
    </w:p>
    <w:p w14:paraId="4FEB12B0" w14:textId="5FFDFFF3" w:rsidR="00413DAE" w:rsidRDefault="00413DAE" w:rsidP="00413DAE">
      <w:pPr>
        <w:ind w:left="36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lastRenderedPageBreak/>
        <w:t xml:space="preserve">Directions: Use </w:t>
      </w:r>
      <w:r w:rsidR="00E246C0">
        <w:rPr>
          <w:rFonts w:cs="Arial"/>
          <w:sz w:val="36"/>
          <w:szCs w:val="36"/>
        </w:rPr>
        <w:t>“</w:t>
      </w:r>
      <w:r>
        <w:rPr>
          <w:rFonts w:cs="Arial"/>
          <w:sz w:val="36"/>
          <w:szCs w:val="36"/>
        </w:rPr>
        <w:t>All About Apples and Pumpkins</w:t>
      </w:r>
      <w:r w:rsidR="00E246C0">
        <w:rPr>
          <w:rFonts w:cs="Arial"/>
          <w:sz w:val="36"/>
          <w:szCs w:val="36"/>
        </w:rPr>
        <w:t>”</w:t>
      </w:r>
      <w:r>
        <w:rPr>
          <w:rFonts w:cs="Arial"/>
          <w:sz w:val="36"/>
          <w:szCs w:val="36"/>
        </w:rPr>
        <w:t xml:space="preserve"> to help you fill in the Venn Diagram below.</w:t>
      </w:r>
    </w:p>
    <w:p w14:paraId="2E120680" w14:textId="67777009" w:rsidR="000D646B" w:rsidRDefault="000D646B" w:rsidP="00413DAE">
      <w:pPr>
        <w:ind w:left="360"/>
        <w:rPr>
          <w:rFonts w:cs="Arial"/>
          <w:sz w:val="36"/>
          <w:szCs w:val="36"/>
        </w:rPr>
      </w:pPr>
      <w:r w:rsidRPr="000D646B">
        <w:rPr>
          <w:rFonts w:cs="Arial"/>
          <w:noProof/>
          <w:sz w:val="36"/>
          <w:szCs w:val="36"/>
        </w:rPr>
        <w:drawing>
          <wp:inline distT="0" distB="0" distL="0" distR="0" wp14:anchorId="6C11F850" wp14:editId="6BCACFA0">
            <wp:extent cx="9036598" cy="4839419"/>
            <wp:effectExtent l="0" t="0" r="0" b="0"/>
            <wp:docPr id="21" name="Picture 21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venn 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042" cy="48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71B7" w14:textId="50E7A00B" w:rsidR="00413DAE" w:rsidRPr="00722053" w:rsidRDefault="00413DAE" w:rsidP="00413DAE">
      <w:pPr>
        <w:ind w:left="1080" w:hanging="720"/>
        <w:jc w:val="right"/>
        <w:rPr>
          <w:rFonts w:cs="Arial"/>
          <w:b/>
          <w:bCs/>
          <w:sz w:val="72"/>
          <w:szCs w:val="72"/>
        </w:rPr>
      </w:pPr>
      <w:r w:rsidRPr="00722053">
        <w:rPr>
          <w:rFonts w:cs="Arial"/>
          <w:b/>
          <w:bCs/>
          <w:sz w:val="72"/>
          <w:szCs w:val="72"/>
        </w:rPr>
        <w:t>C</w:t>
      </w:r>
    </w:p>
    <w:p w14:paraId="4568C23F" w14:textId="77777777" w:rsidR="00413DAE" w:rsidRDefault="00413DAE" w:rsidP="00413DAE">
      <w:pPr>
        <w:ind w:left="360"/>
        <w:rPr>
          <w:rFonts w:cs="Arial"/>
          <w:sz w:val="36"/>
          <w:szCs w:val="36"/>
        </w:rPr>
      </w:pPr>
    </w:p>
    <w:p w14:paraId="20B0214A" w14:textId="77777777" w:rsidR="00E246C0" w:rsidRDefault="00E246C0">
      <w:pPr>
        <w:spacing w:line="240" w:lineRule="auto"/>
        <w:rPr>
          <w:rFonts w:cs="Arial"/>
          <w:b/>
          <w:color w:val="000000" w:themeColor="text1"/>
          <w:sz w:val="22"/>
          <w:szCs w:val="22"/>
        </w:rPr>
      </w:pPr>
      <w:bookmarkStart w:id="55" w:name="_Practice_Items:_1"/>
      <w:bookmarkEnd w:id="55"/>
      <w:r>
        <w:rPr>
          <w:rFonts w:cs="Arial"/>
          <w:color w:val="000000" w:themeColor="text1"/>
          <w:sz w:val="22"/>
          <w:szCs w:val="22"/>
        </w:rPr>
        <w:br w:type="page"/>
      </w:r>
    </w:p>
    <w:p w14:paraId="6F9B19DF" w14:textId="708E5DC4" w:rsidR="007524EE" w:rsidRDefault="007524EE" w:rsidP="007524EE">
      <w:pPr>
        <w:pStyle w:val="Heading2"/>
        <w:spacing w:before="0" w:after="0"/>
        <w:rPr>
          <w:rFonts w:ascii="Arial" w:hAnsi="Arial" w:cs="Arial"/>
          <w:color w:val="000000" w:themeColor="text1"/>
          <w:sz w:val="22"/>
          <w:szCs w:val="22"/>
        </w:rPr>
      </w:pPr>
      <w:r w:rsidRPr="00C11DD8">
        <w:rPr>
          <w:rFonts w:ascii="Arial" w:hAnsi="Arial" w:cs="Arial"/>
          <w:color w:val="000000" w:themeColor="text1"/>
          <w:sz w:val="22"/>
          <w:szCs w:val="22"/>
        </w:rPr>
        <w:lastRenderedPageBreak/>
        <w:t>Practice Items:</w:t>
      </w:r>
    </w:p>
    <w:p w14:paraId="4BA879A1" w14:textId="5AEC0FBC" w:rsidR="000D646B" w:rsidRDefault="000477D3" w:rsidP="000D646B">
      <w:r>
        <w:t>Grade 7, Practice Item 10</w:t>
      </w:r>
    </w:p>
    <w:p w14:paraId="6D788C2A" w14:textId="77777777" w:rsidR="000477D3" w:rsidRPr="000D646B" w:rsidRDefault="000477D3" w:rsidP="000D646B"/>
    <w:p w14:paraId="6E960027" w14:textId="3C59C040" w:rsidR="00B36157" w:rsidRDefault="00B36157" w:rsidP="000D646B">
      <w:pPr>
        <w:ind w:hanging="270"/>
      </w:pPr>
      <w:bookmarkStart w:id="56" w:name="_Practice_Items:"/>
      <w:bookmarkEnd w:id="56"/>
      <w:r>
        <w:rPr>
          <w:noProof/>
        </w:rPr>
        <w:drawing>
          <wp:inline distT="0" distB="0" distL="0" distR="0" wp14:anchorId="3CBED6F3" wp14:editId="76BE4514">
            <wp:extent cx="6858000" cy="2629535"/>
            <wp:effectExtent l="0" t="0" r="0" b="0"/>
            <wp:docPr id="4" name="Picture 4" descr="I had a thought that might work. What is another word for thought? A might, B idea, C laug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 had a thought that might work. What is another word for thought? A might, B idea, C laugh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3EA6" w14:textId="6BA85EF4" w:rsidR="00B36157" w:rsidRDefault="00B36157" w:rsidP="00B36157"/>
    <w:p w14:paraId="358108D3" w14:textId="77777777" w:rsidR="000477D3" w:rsidRDefault="000477D3" w:rsidP="00B36157"/>
    <w:p w14:paraId="4FC4C52A" w14:textId="2C29AFA0" w:rsidR="000477D3" w:rsidRDefault="000477D3" w:rsidP="00B36157">
      <w:r>
        <w:t>Grade 7, Practice Item 11</w:t>
      </w:r>
    </w:p>
    <w:p w14:paraId="354FA72F" w14:textId="11F4BA69" w:rsidR="00B36157" w:rsidRPr="00B36157" w:rsidRDefault="00B36157" w:rsidP="000D646B">
      <w:pPr>
        <w:ind w:left="-180"/>
      </w:pPr>
      <w:r>
        <w:rPr>
          <w:noProof/>
        </w:rPr>
        <w:drawing>
          <wp:inline distT="0" distB="0" distL="0" distR="0" wp14:anchorId="631283ED" wp14:editId="0D9CAB22">
            <wp:extent cx="6858000" cy="2809875"/>
            <wp:effectExtent l="0" t="0" r="0" b="9525"/>
            <wp:docPr id="5" name="Picture 5" descr="The game was finally over. When the team won, the players were beaming. What does beaming mean? A similing, B yelling, C w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game was finally over. When the team won, the players were beaming. What does beaming mean? A similing, B yelling, C walking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157" w:rsidRPr="00B36157" w:rsidSect="00413DAE">
      <w:pgSz w:w="15840" w:h="12240" w:orient="landscape" w:code="1"/>
      <w:pgMar w:top="720" w:right="720" w:bottom="720" w:left="72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5990" w14:textId="77777777" w:rsidR="00EB5824" w:rsidRDefault="00EB5824">
      <w:r>
        <w:separator/>
      </w:r>
    </w:p>
    <w:p w14:paraId="7625AB19" w14:textId="77777777" w:rsidR="00EB5824" w:rsidRDefault="00EB5824"/>
    <w:p w14:paraId="1E21CA5B" w14:textId="77777777" w:rsidR="00EB5824" w:rsidRDefault="00EB5824"/>
  </w:endnote>
  <w:endnote w:type="continuationSeparator" w:id="0">
    <w:p w14:paraId="2FD7D225" w14:textId="77777777" w:rsidR="00EB5824" w:rsidRDefault="00EB5824">
      <w:r>
        <w:continuationSeparator/>
      </w:r>
    </w:p>
    <w:p w14:paraId="05A5AEFC" w14:textId="77777777" w:rsidR="00EB5824" w:rsidRDefault="00EB5824"/>
    <w:p w14:paraId="4036AF59" w14:textId="77777777" w:rsidR="00EB5824" w:rsidRDefault="00EB58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FFF3" w14:textId="320035CA" w:rsidR="001015A4" w:rsidRPr="008B5765" w:rsidRDefault="001015A4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58CDFA99" w14:textId="3635EA8B" w:rsidR="001015A4" w:rsidRPr="008B5765" w:rsidRDefault="001015A4">
    <w:pPr>
      <w:pStyle w:val="Footer"/>
      <w:rPr>
        <w:rFonts w:ascii="Calibri" w:hAnsi="Calibri" w:cs="Calibri"/>
        <w:sz w:val="22"/>
        <w:szCs w:val="22"/>
      </w:rPr>
    </w:pPr>
    <w:r w:rsidRPr="008B5765">
      <w:rPr>
        <w:rStyle w:val="PageNumber"/>
        <w:rFonts w:ascii="Calibri" w:hAnsi="Calibri" w:cs="Calibri"/>
        <w:sz w:val="22"/>
        <w:szCs w:val="22"/>
      </w:rPr>
      <w:fldChar w:fldCharType="begin"/>
    </w:r>
    <w:r w:rsidRPr="008B5765">
      <w:rPr>
        <w:rStyle w:val="PageNumber"/>
        <w:rFonts w:ascii="Calibri" w:hAnsi="Calibri" w:cs="Calibri"/>
        <w:sz w:val="22"/>
        <w:szCs w:val="22"/>
      </w:rPr>
      <w:instrText xml:space="preserve"> PAGE </w:instrText>
    </w:r>
    <w:r w:rsidRPr="008B5765">
      <w:rPr>
        <w:rStyle w:val="PageNumber"/>
        <w:rFonts w:ascii="Calibri" w:hAnsi="Calibri" w:cs="Calibri"/>
        <w:sz w:val="22"/>
        <w:szCs w:val="22"/>
      </w:rPr>
      <w:fldChar w:fldCharType="separate"/>
    </w:r>
    <w:r w:rsidR="006F0B77">
      <w:rPr>
        <w:rStyle w:val="PageNumber"/>
        <w:rFonts w:ascii="Calibri" w:hAnsi="Calibri" w:cs="Calibri"/>
        <w:noProof/>
        <w:sz w:val="22"/>
        <w:szCs w:val="22"/>
      </w:rPr>
      <w:t>3</w:t>
    </w:r>
    <w:r w:rsidRPr="008B5765">
      <w:rPr>
        <w:rStyle w:val="PageNumber"/>
        <w:rFonts w:ascii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A00" w14:textId="77777777" w:rsidR="001015A4" w:rsidRPr="008B5765" w:rsidRDefault="001015A4" w:rsidP="00F04920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00DDFBE3" w14:textId="56B05B87" w:rsidR="001015A4" w:rsidRDefault="001015A4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4C82" w14:textId="77777777" w:rsidR="00EB5824" w:rsidRDefault="00EB5824">
      <w:r>
        <w:separator/>
      </w:r>
    </w:p>
    <w:p w14:paraId="68B4D604" w14:textId="77777777" w:rsidR="00EB5824" w:rsidRDefault="00EB5824"/>
    <w:p w14:paraId="7C833988" w14:textId="77777777" w:rsidR="00EB5824" w:rsidRDefault="00EB5824"/>
  </w:footnote>
  <w:footnote w:type="continuationSeparator" w:id="0">
    <w:p w14:paraId="14711FBD" w14:textId="77777777" w:rsidR="00EB5824" w:rsidRDefault="00EB5824">
      <w:r>
        <w:continuationSeparator/>
      </w:r>
    </w:p>
    <w:p w14:paraId="52DB405E" w14:textId="77777777" w:rsidR="00EB5824" w:rsidRDefault="00EB5824"/>
    <w:p w14:paraId="40414485" w14:textId="77777777" w:rsidR="00EB5824" w:rsidRDefault="00EB58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1FBB" w14:textId="4266FD71" w:rsidR="001015A4" w:rsidRPr="00F04920" w:rsidRDefault="001015A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4F95" w14:textId="2769E0BC" w:rsidR="001015A4" w:rsidRPr="00B73F77" w:rsidRDefault="001015A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VESOL Integrated Lesson Template</w:t>
    </w:r>
  </w:p>
  <w:p w14:paraId="56A5A3A1" w14:textId="77777777" w:rsidR="001015A4" w:rsidRDefault="001015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7F9C17D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sz w:val="20"/>
        <w:szCs w:val="20"/>
      </w:rPr>
    </w:lvl>
  </w:abstractNum>
  <w:abstractNum w:abstractNumId="1" w15:restartNumberingAfterBreak="0">
    <w:nsid w:val="01001CA2"/>
    <w:multiLevelType w:val="hybridMultilevel"/>
    <w:tmpl w:val="470AAC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CE3DC5"/>
    <w:multiLevelType w:val="hybridMultilevel"/>
    <w:tmpl w:val="52B21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1A3D8D"/>
    <w:multiLevelType w:val="hybridMultilevel"/>
    <w:tmpl w:val="0FE04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34A19"/>
    <w:multiLevelType w:val="hybridMultilevel"/>
    <w:tmpl w:val="E320D2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6793B"/>
    <w:multiLevelType w:val="hybridMultilevel"/>
    <w:tmpl w:val="3824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740A"/>
    <w:multiLevelType w:val="hybridMultilevel"/>
    <w:tmpl w:val="E8FC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44691"/>
    <w:multiLevelType w:val="hybridMultilevel"/>
    <w:tmpl w:val="C4021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523AC"/>
    <w:multiLevelType w:val="hybridMultilevel"/>
    <w:tmpl w:val="5BCAB9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70223"/>
    <w:multiLevelType w:val="hybridMultilevel"/>
    <w:tmpl w:val="CF965014"/>
    <w:lvl w:ilvl="0" w:tplc="76C615EE">
      <w:start w:val="1"/>
      <w:numFmt w:val="decimal"/>
      <w:lvlText w:val="%1."/>
      <w:lvlJc w:val="left"/>
      <w:pPr>
        <w:tabs>
          <w:tab w:val="num" w:pos="1973"/>
        </w:tabs>
        <w:ind w:left="1973" w:hanging="53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33" w:hanging="360"/>
      </w:pPr>
    </w:lvl>
    <w:lvl w:ilvl="2" w:tplc="0409001B" w:tentative="1">
      <w:start w:val="1"/>
      <w:numFmt w:val="lowerRoman"/>
      <w:lvlText w:val="%3."/>
      <w:lvlJc w:val="right"/>
      <w:pPr>
        <w:ind w:left="3053" w:hanging="180"/>
      </w:pPr>
    </w:lvl>
    <w:lvl w:ilvl="3" w:tplc="0409000F" w:tentative="1">
      <w:start w:val="1"/>
      <w:numFmt w:val="decimal"/>
      <w:lvlText w:val="%4."/>
      <w:lvlJc w:val="left"/>
      <w:pPr>
        <w:ind w:left="3773" w:hanging="360"/>
      </w:pPr>
    </w:lvl>
    <w:lvl w:ilvl="4" w:tplc="04090019" w:tentative="1">
      <w:start w:val="1"/>
      <w:numFmt w:val="lowerLetter"/>
      <w:lvlText w:val="%5."/>
      <w:lvlJc w:val="left"/>
      <w:pPr>
        <w:ind w:left="4493" w:hanging="360"/>
      </w:pPr>
    </w:lvl>
    <w:lvl w:ilvl="5" w:tplc="0409001B" w:tentative="1">
      <w:start w:val="1"/>
      <w:numFmt w:val="lowerRoman"/>
      <w:lvlText w:val="%6."/>
      <w:lvlJc w:val="right"/>
      <w:pPr>
        <w:ind w:left="5213" w:hanging="180"/>
      </w:pPr>
    </w:lvl>
    <w:lvl w:ilvl="6" w:tplc="0409000F" w:tentative="1">
      <w:start w:val="1"/>
      <w:numFmt w:val="decimal"/>
      <w:lvlText w:val="%7."/>
      <w:lvlJc w:val="left"/>
      <w:pPr>
        <w:ind w:left="5933" w:hanging="360"/>
      </w:pPr>
    </w:lvl>
    <w:lvl w:ilvl="7" w:tplc="04090019" w:tentative="1">
      <w:start w:val="1"/>
      <w:numFmt w:val="lowerLetter"/>
      <w:lvlText w:val="%8."/>
      <w:lvlJc w:val="left"/>
      <w:pPr>
        <w:ind w:left="6653" w:hanging="360"/>
      </w:pPr>
    </w:lvl>
    <w:lvl w:ilvl="8" w:tplc="040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10" w15:restartNumberingAfterBreak="0">
    <w:nsid w:val="222E0039"/>
    <w:multiLevelType w:val="hybridMultilevel"/>
    <w:tmpl w:val="62189EE8"/>
    <w:lvl w:ilvl="0" w:tplc="C76ABFD0">
      <w:start w:val="1"/>
      <w:numFmt w:val="bullet"/>
      <w:pStyle w:val="ListBullet2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F5833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C3816"/>
    <w:multiLevelType w:val="multilevel"/>
    <w:tmpl w:val="C3E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F91903"/>
    <w:multiLevelType w:val="hybridMultilevel"/>
    <w:tmpl w:val="9206570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8B14AD4"/>
    <w:multiLevelType w:val="hybridMultilevel"/>
    <w:tmpl w:val="B540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E0F3E"/>
    <w:multiLevelType w:val="hybridMultilevel"/>
    <w:tmpl w:val="54E65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F7BB6"/>
    <w:multiLevelType w:val="hybridMultilevel"/>
    <w:tmpl w:val="A0008904"/>
    <w:lvl w:ilvl="0" w:tplc="FE745E48">
      <w:start w:val="1"/>
      <w:numFmt w:val="bullet"/>
      <w:pStyle w:val="BulletedParagraph"/>
      <w:lvlText w:val=""/>
      <w:lvlJc w:val="left"/>
      <w:pPr>
        <w:tabs>
          <w:tab w:val="num" w:pos="360"/>
        </w:tabs>
        <w:ind w:left="-360" w:firstLine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"/>
      <w:lvlJc w:val="left"/>
      <w:pPr>
        <w:tabs>
          <w:tab w:val="num" w:pos="1404"/>
        </w:tabs>
        <w:ind w:left="1404" w:hanging="324"/>
      </w:pPr>
      <w:rPr>
        <w:rFonts w:ascii="Symbol" w:hAnsi="Symbol" w:cs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A4DA6"/>
    <w:multiLevelType w:val="hybridMultilevel"/>
    <w:tmpl w:val="1FB609FE"/>
    <w:lvl w:ilvl="0" w:tplc="CFD4A6B0">
      <w:start w:val="1"/>
      <w:numFmt w:val="bullet"/>
      <w:pStyle w:val="Bullet2"/>
      <w:lvlText w:val="o"/>
      <w:lvlJc w:val="left"/>
      <w:pPr>
        <w:tabs>
          <w:tab w:val="num" w:pos="2520"/>
        </w:tabs>
        <w:ind w:left="2520" w:hanging="360"/>
      </w:pPr>
      <w:rPr>
        <w:rFonts w:ascii="Courier" w:hAnsi="Courier" w:cs="Times New Roman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C95026E"/>
    <w:multiLevelType w:val="hybridMultilevel"/>
    <w:tmpl w:val="0FE040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D3DEA"/>
    <w:multiLevelType w:val="hybridMultilevel"/>
    <w:tmpl w:val="03B4894E"/>
    <w:lvl w:ilvl="0" w:tplc="585AE9B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07A31"/>
    <w:multiLevelType w:val="hybridMultilevel"/>
    <w:tmpl w:val="25A0C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12070E"/>
    <w:multiLevelType w:val="hybridMultilevel"/>
    <w:tmpl w:val="A712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C6FA0"/>
    <w:multiLevelType w:val="hybridMultilevel"/>
    <w:tmpl w:val="32A425F2"/>
    <w:lvl w:ilvl="0" w:tplc="9FF2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5B3517"/>
    <w:multiLevelType w:val="hybridMultilevel"/>
    <w:tmpl w:val="417E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813D4C"/>
    <w:multiLevelType w:val="hybridMultilevel"/>
    <w:tmpl w:val="7B18B1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3C221EAF"/>
    <w:multiLevelType w:val="hybridMultilevel"/>
    <w:tmpl w:val="790C5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A76D75"/>
    <w:multiLevelType w:val="hybridMultilevel"/>
    <w:tmpl w:val="FE26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6A0820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233C41"/>
    <w:multiLevelType w:val="hybridMultilevel"/>
    <w:tmpl w:val="837C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57650"/>
    <w:multiLevelType w:val="hybridMultilevel"/>
    <w:tmpl w:val="7F2C4364"/>
    <w:lvl w:ilvl="0" w:tplc="04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FFFFFFFF" w:tentative="1">
      <w:start w:val="1"/>
      <w:numFmt w:val="decimal"/>
      <w:lvlText w:val="%4."/>
      <w:lvlJc w:val="left"/>
      <w:pPr>
        <w:ind w:left="3773" w:hanging="360"/>
      </w:p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30" w15:restartNumberingAfterBreak="0">
    <w:nsid w:val="468B048E"/>
    <w:multiLevelType w:val="hybridMultilevel"/>
    <w:tmpl w:val="D626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106414"/>
    <w:multiLevelType w:val="hybridMultilevel"/>
    <w:tmpl w:val="63D2D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221599"/>
    <w:multiLevelType w:val="hybridMultilevel"/>
    <w:tmpl w:val="2632C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B15D35"/>
    <w:multiLevelType w:val="hybridMultilevel"/>
    <w:tmpl w:val="2DF44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4017974"/>
    <w:multiLevelType w:val="hybridMultilevel"/>
    <w:tmpl w:val="4B521FD8"/>
    <w:lvl w:ilvl="0" w:tplc="02722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6B1352"/>
    <w:multiLevelType w:val="hybridMultilevel"/>
    <w:tmpl w:val="CF98959C"/>
    <w:lvl w:ilvl="0" w:tplc="0409000F">
      <w:start w:val="1"/>
      <w:numFmt w:val="decimal"/>
      <w:lvlText w:val="%1."/>
      <w:lvlJc w:val="left"/>
      <w:rPr>
        <w:rFonts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A912A758">
      <w:start w:val="1"/>
      <w:numFmt w:val="decimal"/>
      <w:lvlText w:val="%4."/>
      <w:lvlJc w:val="left"/>
      <w:pPr>
        <w:ind w:left="3773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36" w15:restartNumberingAfterBreak="0">
    <w:nsid w:val="5CBF66B6"/>
    <w:multiLevelType w:val="hybridMultilevel"/>
    <w:tmpl w:val="08EEE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1957B0"/>
    <w:multiLevelType w:val="hybridMultilevel"/>
    <w:tmpl w:val="A15A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F18E2"/>
    <w:multiLevelType w:val="hybridMultilevel"/>
    <w:tmpl w:val="78DC1A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BE4B38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F75ED"/>
    <w:multiLevelType w:val="hybridMultilevel"/>
    <w:tmpl w:val="6CB4C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440F98"/>
    <w:multiLevelType w:val="hybridMultilevel"/>
    <w:tmpl w:val="DB5E34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0C7AB3"/>
    <w:multiLevelType w:val="hybridMultilevel"/>
    <w:tmpl w:val="E6EA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3E7D65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574294">
    <w:abstractNumId w:val="16"/>
  </w:num>
  <w:num w:numId="2" w16cid:durableId="1149395800">
    <w:abstractNumId w:val="10"/>
  </w:num>
  <w:num w:numId="3" w16cid:durableId="1386874202">
    <w:abstractNumId w:val="19"/>
  </w:num>
  <w:num w:numId="4" w16cid:durableId="571160465">
    <w:abstractNumId w:val="17"/>
  </w:num>
  <w:num w:numId="5" w16cid:durableId="1299873215">
    <w:abstractNumId w:val="34"/>
  </w:num>
  <w:num w:numId="6" w16cid:durableId="648093227">
    <w:abstractNumId w:val="0"/>
  </w:num>
  <w:num w:numId="7" w16cid:durableId="62334234">
    <w:abstractNumId w:val="9"/>
  </w:num>
  <w:num w:numId="8" w16cid:durableId="1361932276">
    <w:abstractNumId w:val="22"/>
  </w:num>
  <w:num w:numId="9" w16cid:durableId="1766415915">
    <w:abstractNumId w:val="2"/>
  </w:num>
  <w:num w:numId="10" w16cid:durableId="1138380406">
    <w:abstractNumId w:val="12"/>
  </w:num>
  <w:num w:numId="11" w16cid:durableId="986662489">
    <w:abstractNumId w:val="29"/>
  </w:num>
  <w:num w:numId="12" w16cid:durableId="1162889864">
    <w:abstractNumId w:val="8"/>
  </w:num>
  <w:num w:numId="13" w16cid:durableId="830217347">
    <w:abstractNumId w:val="35"/>
  </w:num>
  <w:num w:numId="14" w16cid:durableId="822161963">
    <w:abstractNumId w:val="4"/>
  </w:num>
  <w:num w:numId="15" w16cid:durableId="768239424">
    <w:abstractNumId w:val="36"/>
  </w:num>
  <w:num w:numId="16" w16cid:durableId="1760591859">
    <w:abstractNumId w:val="7"/>
  </w:num>
  <w:num w:numId="17" w16cid:durableId="223100205">
    <w:abstractNumId w:val="27"/>
  </w:num>
  <w:num w:numId="18" w16cid:durableId="198976848">
    <w:abstractNumId w:val="11"/>
  </w:num>
  <w:num w:numId="19" w16cid:durableId="2129663294">
    <w:abstractNumId w:val="39"/>
  </w:num>
  <w:num w:numId="20" w16cid:durableId="53747894">
    <w:abstractNumId w:val="5"/>
  </w:num>
  <w:num w:numId="21" w16cid:durableId="354230841">
    <w:abstractNumId w:val="25"/>
  </w:num>
  <w:num w:numId="22" w16cid:durableId="702365598">
    <w:abstractNumId w:val="26"/>
  </w:num>
  <w:num w:numId="23" w16cid:durableId="1061247255">
    <w:abstractNumId w:val="43"/>
  </w:num>
  <w:num w:numId="24" w16cid:durableId="174226011">
    <w:abstractNumId w:val="14"/>
  </w:num>
  <w:num w:numId="25" w16cid:durableId="225067698">
    <w:abstractNumId w:val="42"/>
  </w:num>
  <w:num w:numId="26" w16cid:durableId="598948393">
    <w:abstractNumId w:val="28"/>
  </w:num>
  <w:num w:numId="27" w16cid:durableId="1751343252">
    <w:abstractNumId w:val="30"/>
  </w:num>
  <w:num w:numId="28" w16cid:durableId="1072314148">
    <w:abstractNumId w:val="40"/>
  </w:num>
  <w:num w:numId="29" w16cid:durableId="730931367">
    <w:abstractNumId w:val="33"/>
  </w:num>
  <w:num w:numId="30" w16cid:durableId="637804946">
    <w:abstractNumId w:val="1"/>
  </w:num>
  <w:num w:numId="31" w16cid:durableId="298734083">
    <w:abstractNumId w:val="6"/>
  </w:num>
  <w:num w:numId="32" w16cid:durableId="763453632">
    <w:abstractNumId w:val="21"/>
  </w:num>
  <w:num w:numId="33" w16cid:durableId="1084492912">
    <w:abstractNumId w:val="37"/>
  </w:num>
  <w:num w:numId="34" w16cid:durableId="2101172197">
    <w:abstractNumId w:val="32"/>
  </w:num>
  <w:num w:numId="35" w16cid:durableId="719943195">
    <w:abstractNumId w:val="23"/>
  </w:num>
  <w:num w:numId="36" w16cid:durableId="1765689913">
    <w:abstractNumId w:val="24"/>
  </w:num>
  <w:num w:numId="37" w16cid:durableId="1721444441">
    <w:abstractNumId w:val="31"/>
  </w:num>
  <w:num w:numId="38" w16cid:durableId="1373847106">
    <w:abstractNumId w:val="15"/>
  </w:num>
  <w:num w:numId="39" w16cid:durableId="186870577">
    <w:abstractNumId w:val="41"/>
  </w:num>
  <w:num w:numId="40" w16cid:durableId="991177005">
    <w:abstractNumId w:val="38"/>
  </w:num>
  <w:num w:numId="41" w16cid:durableId="1321235041">
    <w:abstractNumId w:val="13"/>
  </w:num>
  <w:num w:numId="42" w16cid:durableId="408576681">
    <w:abstractNumId w:val="3"/>
  </w:num>
  <w:num w:numId="43" w16cid:durableId="910389190">
    <w:abstractNumId w:val="18"/>
  </w:num>
  <w:num w:numId="44" w16cid:durableId="1347709240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 fill="f" fillcolor="white">
      <v:fill color="white"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81"/>
    <w:rsid w:val="00000099"/>
    <w:rsid w:val="00004357"/>
    <w:rsid w:val="000049D1"/>
    <w:rsid w:val="00006190"/>
    <w:rsid w:val="00010103"/>
    <w:rsid w:val="000140EB"/>
    <w:rsid w:val="00015293"/>
    <w:rsid w:val="000153AF"/>
    <w:rsid w:val="000213E3"/>
    <w:rsid w:val="000227EE"/>
    <w:rsid w:val="00023519"/>
    <w:rsid w:val="00027ACE"/>
    <w:rsid w:val="0003397C"/>
    <w:rsid w:val="0003411A"/>
    <w:rsid w:val="000366A6"/>
    <w:rsid w:val="0004558A"/>
    <w:rsid w:val="00046CD5"/>
    <w:rsid w:val="000477D3"/>
    <w:rsid w:val="00050237"/>
    <w:rsid w:val="000506BE"/>
    <w:rsid w:val="00054446"/>
    <w:rsid w:val="00055285"/>
    <w:rsid w:val="00063610"/>
    <w:rsid w:val="00064018"/>
    <w:rsid w:val="00064D37"/>
    <w:rsid w:val="00072A41"/>
    <w:rsid w:val="000737B6"/>
    <w:rsid w:val="00075C98"/>
    <w:rsid w:val="00076227"/>
    <w:rsid w:val="0008467D"/>
    <w:rsid w:val="00085D62"/>
    <w:rsid w:val="00086E06"/>
    <w:rsid w:val="00087C6A"/>
    <w:rsid w:val="0009192A"/>
    <w:rsid w:val="00095C2A"/>
    <w:rsid w:val="000A119B"/>
    <w:rsid w:val="000A1677"/>
    <w:rsid w:val="000A3981"/>
    <w:rsid w:val="000A61F4"/>
    <w:rsid w:val="000B3009"/>
    <w:rsid w:val="000B42D3"/>
    <w:rsid w:val="000C1234"/>
    <w:rsid w:val="000C2AB6"/>
    <w:rsid w:val="000C304E"/>
    <w:rsid w:val="000C3BE9"/>
    <w:rsid w:val="000C3F45"/>
    <w:rsid w:val="000C43E4"/>
    <w:rsid w:val="000C5A95"/>
    <w:rsid w:val="000D48E8"/>
    <w:rsid w:val="000D646B"/>
    <w:rsid w:val="000D6D43"/>
    <w:rsid w:val="000D738D"/>
    <w:rsid w:val="000E0386"/>
    <w:rsid w:val="000E173E"/>
    <w:rsid w:val="000E2AD8"/>
    <w:rsid w:val="000E2B1C"/>
    <w:rsid w:val="000E4677"/>
    <w:rsid w:val="000E7016"/>
    <w:rsid w:val="000F0E5F"/>
    <w:rsid w:val="000F639A"/>
    <w:rsid w:val="000F72DE"/>
    <w:rsid w:val="001015A4"/>
    <w:rsid w:val="001130BF"/>
    <w:rsid w:val="001145F7"/>
    <w:rsid w:val="00114D68"/>
    <w:rsid w:val="00114F1D"/>
    <w:rsid w:val="00116F40"/>
    <w:rsid w:val="00117970"/>
    <w:rsid w:val="00123583"/>
    <w:rsid w:val="0012527C"/>
    <w:rsid w:val="00130C15"/>
    <w:rsid w:val="0013175C"/>
    <w:rsid w:val="00133CA2"/>
    <w:rsid w:val="001349D7"/>
    <w:rsid w:val="001504C1"/>
    <w:rsid w:val="00152712"/>
    <w:rsid w:val="0015286C"/>
    <w:rsid w:val="00152959"/>
    <w:rsid w:val="00152A60"/>
    <w:rsid w:val="00153D52"/>
    <w:rsid w:val="001600CB"/>
    <w:rsid w:val="00161688"/>
    <w:rsid w:val="00165863"/>
    <w:rsid w:val="00171D15"/>
    <w:rsid w:val="00172337"/>
    <w:rsid w:val="00175BFA"/>
    <w:rsid w:val="001761F1"/>
    <w:rsid w:val="001809DB"/>
    <w:rsid w:val="00181F61"/>
    <w:rsid w:val="00184740"/>
    <w:rsid w:val="001859A4"/>
    <w:rsid w:val="00187093"/>
    <w:rsid w:val="00187A14"/>
    <w:rsid w:val="00190568"/>
    <w:rsid w:val="00190E4B"/>
    <w:rsid w:val="00196A69"/>
    <w:rsid w:val="001A1AF4"/>
    <w:rsid w:val="001A420E"/>
    <w:rsid w:val="001A55CD"/>
    <w:rsid w:val="001B1AB0"/>
    <w:rsid w:val="001B1ADC"/>
    <w:rsid w:val="001B1F27"/>
    <w:rsid w:val="001B3018"/>
    <w:rsid w:val="001B788A"/>
    <w:rsid w:val="001C012D"/>
    <w:rsid w:val="001C12AA"/>
    <w:rsid w:val="001C5268"/>
    <w:rsid w:val="001C5AA2"/>
    <w:rsid w:val="001C68CD"/>
    <w:rsid w:val="001D1421"/>
    <w:rsid w:val="001D1B03"/>
    <w:rsid w:val="001D4E26"/>
    <w:rsid w:val="001D6CDA"/>
    <w:rsid w:val="001D7230"/>
    <w:rsid w:val="001E335E"/>
    <w:rsid w:val="001E598F"/>
    <w:rsid w:val="001F1A07"/>
    <w:rsid w:val="001F48AD"/>
    <w:rsid w:val="002078C3"/>
    <w:rsid w:val="002161F0"/>
    <w:rsid w:val="00217B12"/>
    <w:rsid w:val="0022128C"/>
    <w:rsid w:val="00222D60"/>
    <w:rsid w:val="00224F2E"/>
    <w:rsid w:val="002261AC"/>
    <w:rsid w:val="00234555"/>
    <w:rsid w:val="00236EF1"/>
    <w:rsid w:val="00243ECA"/>
    <w:rsid w:val="002448BB"/>
    <w:rsid w:val="00246C6E"/>
    <w:rsid w:val="00250557"/>
    <w:rsid w:val="00251ED4"/>
    <w:rsid w:val="00254EC4"/>
    <w:rsid w:val="002625D0"/>
    <w:rsid w:val="00262C65"/>
    <w:rsid w:val="00266F98"/>
    <w:rsid w:val="00274D10"/>
    <w:rsid w:val="002836DC"/>
    <w:rsid w:val="002862CF"/>
    <w:rsid w:val="00286720"/>
    <w:rsid w:val="00286EB6"/>
    <w:rsid w:val="00287171"/>
    <w:rsid w:val="00291812"/>
    <w:rsid w:val="00293E83"/>
    <w:rsid w:val="002A6A8F"/>
    <w:rsid w:val="002B01D0"/>
    <w:rsid w:val="002B082F"/>
    <w:rsid w:val="002C1DEB"/>
    <w:rsid w:val="002C24CA"/>
    <w:rsid w:val="002C3E75"/>
    <w:rsid w:val="002C4A88"/>
    <w:rsid w:val="002C4E3D"/>
    <w:rsid w:val="002C52E1"/>
    <w:rsid w:val="002C5739"/>
    <w:rsid w:val="002C73A0"/>
    <w:rsid w:val="002C7453"/>
    <w:rsid w:val="002D3104"/>
    <w:rsid w:val="002D3C2D"/>
    <w:rsid w:val="002D4305"/>
    <w:rsid w:val="002E04CD"/>
    <w:rsid w:val="002E0EBF"/>
    <w:rsid w:val="002E2748"/>
    <w:rsid w:val="002E2D92"/>
    <w:rsid w:val="002F0FD8"/>
    <w:rsid w:val="002F2055"/>
    <w:rsid w:val="002F2747"/>
    <w:rsid w:val="002F4B68"/>
    <w:rsid w:val="00300043"/>
    <w:rsid w:val="00304BA8"/>
    <w:rsid w:val="003052A6"/>
    <w:rsid w:val="00314FE1"/>
    <w:rsid w:val="003158DD"/>
    <w:rsid w:val="00317611"/>
    <w:rsid w:val="00321696"/>
    <w:rsid w:val="0032283A"/>
    <w:rsid w:val="00324769"/>
    <w:rsid w:val="00326C38"/>
    <w:rsid w:val="00331054"/>
    <w:rsid w:val="0033281C"/>
    <w:rsid w:val="00333435"/>
    <w:rsid w:val="00337962"/>
    <w:rsid w:val="00340B43"/>
    <w:rsid w:val="00341121"/>
    <w:rsid w:val="003440EA"/>
    <w:rsid w:val="00344EB0"/>
    <w:rsid w:val="00357116"/>
    <w:rsid w:val="003571F0"/>
    <w:rsid w:val="00361674"/>
    <w:rsid w:val="00361C29"/>
    <w:rsid w:val="003665D7"/>
    <w:rsid w:val="0038081D"/>
    <w:rsid w:val="00382658"/>
    <w:rsid w:val="00383854"/>
    <w:rsid w:val="003843DB"/>
    <w:rsid w:val="00384562"/>
    <w:rsid w:val="00384E61"/>
    <w:rsid w:val="00385C05"/>
    <w:rsid w:val="00386E24"/>
    <w:rsid w:val="00395347"/>
    <w:rsid w:val="003979A2"/>
    <w:rsid w:val="003A1D89"/>
    <w:rsid w:val="003A37E8"/>
    <w:rsid w:val="003A4FF7"/>
    <w:rsid w:val="003A612E"/>
    <w:rsid w:val="003A62B8"/>
    <w:rsid w:val="003A70C5"/>
    <w:rsid w:val="003A7B11"/>
    <w:rsid w:val="003B00D5"/>
    <w:rsid w:val="003B0E7A"/>
    <w:rsid w:val="003B1643"/>
    <w:rsid w:val="003B7842"/>
    <w:rsid w:val="003C20C6"/>
    <w:rsid w:val="003C3732"/>
    <w:rsid w:val="003C77FD"/>
    <w:rsid w:val="003D0CCA"/>
    <w:rsid w:val="003E1E10"/>
    <w:rsid w:val="003E68B9"/>
    <w:rsid w:val="003E6DDA"/>
    <w:rsid w:val="003E7CE3"/>
    <w:rsid w:val="003F009F"/>
    <w:rsid w:val="003F1F20"/>
    <w:rsid w:val="003F22A3"/>
    <w:rsid w:val="003F67ED"/>
    <w:rsid w:val="003F6D85"/>
    <w:rsid w:val="003F74EE"/>
    <w:rsid w:val="004049B9"/>
    <w:rsid w:val="00405DAF"/>
    <w:rsid w:val="00413DAE"/>
    <w:rsid w:val="0041479D"/>
    <w:rsid w:val="00417004"/>
    <w:rsid w:val="0042553B"/>
    <w:rsid w:val="004302BA"/>
    <w:rsid w:val="00432A5B"/>
    <w:rsid w:val="004334CB"/>
    <w:rsid w:val="00433938"/>
    <w:rsid w:val="00434F9D"/>
    <w:rsid w:val="00441311"/>
    <w:rsid w:val="0044791F"/>
    <w:rsid w:val="00450AAC"/>
    <w:rsid w:val="004539FE"/>
    <w:rsid w:val="00454EDF"/>
    <w:rsid w:val="00456255"/>
    <w:rsid w:val="00465CAB"/>
    <w:rsid w:val="004674FD"/>
    <w:rsid w:val="00467FEA"/>
    <w:rsid w:val="004713B6"/>
    <w:rsid w:val="00474C3E"/>
    <w:rsid w:val="00480903"/>
    <w:rsid w:val="0048127C"/>
    <w:rsid w:val="00486CC5"/>
    <w:rsid w:val="00487499"/>
    <w:rsid w:val="00490FA2"/>
    <w:rsid w:val="004928CB"/>
    <w:rsid w:val="0049354D"/>
    <w:rsid w:val="00493995"/>
    <w:rsid w:val="004A035F"/>
    <w:rsid w:val="004A4B7C"/>
    <w:rsid w:val="004A5C57"/>
    <w:rsid w:val="004A5E38"/>
    <w:rsid w:val="004A5EA7"/>
    <w:rsid w:val="004A683F"/>
    <w:rsid w:val="004A78A2"/>
    <w:rsid w:val="004B2A95"/>
    <w:rsid w:val="004B2EC1"/>
    <w:rsid w:val="004B308D"/>
    <w:rsid w:val="004B395A"/>
    <w:rsid w:val="004B5A59"/>
    <w:rsid w:val="004B6152"/>
    <w:rsid w:val="004C25EF"/>
    <w:rsid w:val="004C30DC"/>
    <w:rsid w:val="004C48A8"/>
    <w:rsid w:val="004C5281"/>
    <w:rsid w:val="004D0775"/>
    <w:rsid w:val="004D16DE"/>
    <w:rsid w:val="004D21CB"/>
    <w:rsid w:val="004D29F7"/>
    <w:rsid w:val="004D4C1F"/>
    <w:rsid w:val="004D6780"/>
    <w:rsid w:val="004E43DC"/>
    <w:rsid w:val="004E6416"/>
    <w:rsid w:val="004E6A5F"/>
    <w:rsid w:val="004E7811"/>
    <w:rsid w:val="004F2718"/>
    <w:rsid w:val="004F4EC5"/>
    <w:rsid w:val="004F5D93"/>
    <w:rsid w:val="00500981"/>
    <w:rsid w:val="00501AB0"/>
    <w:rsid w:val="00506DDD"/>
    <w:rsid w:val="005124BA"/>
    <w:rsid w:val="005126B6"/>
    <w:rsid w:val="005163CE"/>
    <w:rsid w:val="00520E18"/>
    <w:rsid w:val="0052232D"/>
    <w:rsid w:val="0052357F"/>
    <w:rsid w:val="00526377"/>
    <w:rsid w:val="00527FFA"/>
    <w:rsid w:val="00532976"/>
    <w:rsid w:val="00534466"/>
    <w:rsid w:val="00553ED0"/>
    <w:rsid w:val="00554E11"/>
    <w:rsid w:val="00555AAD"/>
    <w:rsid w:val="005631E1"/>
    <w:rsid w:val="00567804"/>
    <w:rsid w:val="00570866"/>
    <w:rsid w:val="0057132D"/>
    <w:rsid w:val="005732CC"/>
    <w:rsid w:val="005768F7"/>
    <w:rsid w:val="00576AAE"/>
    <w:rsid w:val="00577BDE"/>
    <w:rsid w:val="00577F72"/>
    <w:rsid w:val="005812AF"/>
    <w:rsid w:val="005819CE"/>
    <w:rsid w:val="00581F51"/>
    <w:rsid w:val="005830F8"/>
    <w:rsid w:val="00584B4B"/>
    <w:rsid w:val="0059179A"/>
    <w:rsid w:val="00594D4C"/>
    <w:rsid w:val="00595335"/>
    <w:rsid w:val="005A02B0"/>
    <w:rsid w:val="005A60B1"/>
    <w:rsid w:val="005B36B3"/>
    <w:rsid w:val="005B58A8"/>
    <w:rsid w:val="005C5122"/>
    <w:rsid w:val="005C6C05"/>
    <w:rsid w:val="005D0BBD"/>
    <w:rsid w:val="005D2BC3"/>
    <w:rsid w:val="005D57E6"/>
    <w:rsid w:val="005D598F"/>
    <w:rsid w:val="005D6859"/>
    <w:rsid w:val="005D6AFC"/>
    <w:rsid w:val="005D6D50"/>
    <w:rsid w:val="005E0B01"/>
    <w:rsid w:val="005E16A4"/>
    <w:rsid w:val="005E3541"/>
    <w:rsid w:val="005E470F"/>
    <w:rsid w:val="005E5674"/>
    <w:rsid w:val="005E5D85"/>
    <w:rsid w:val="005F1C79"/>
    <w:rsid w:val="005F7348"/>
    <w:rsid w:val="005F7A20"/>
    <w:rsid w:val="00610050"/>
    <w:rsid w:val="00610145"/>
    <w:rsid w:val="00611791"/>
    <w:rsid w:val="00613205"/>
    <w:rsid w:val="00616418"/>
    <w:rsid w:val="00621F55"/>
    <w:rsid w:val="006223BA"/>
    <w:rsid w:val="00623EE9"/>
    <w:rsid w:val="006242BD"/>
    <w:rsid w:val="00627469"/>
    <w:rsid w:val="006318D0"/>
    <w:rsid w:val="00634D57"/>
    <w:rsid w:val="00635CB4"/>
    <w:rsid w:val="00635E24"/>
    <w:rsid w:val="006362CB"/>
    <w:rsid w:val="006409E9"/>
    <w:rsid w:val="006413A0"/>
    <w:rsid w:val="00643F3D"/>
    <w:rsid w:val="00644266"/>
    <w:rsid w:val="006510AB"/>
    <w:rsid w:val="00651676"/>
    <w:rsid w:val="00651B7E"/>
    <w:rsid w:val="00651F0D"/>
    <w:rsid w:val="00652FE5"/>
    <w:rsid w:val="006534DD"/>
    <w:rsid w:val="00653EEF"/>
    <w:rsid w:val="00656883"/>
    <w:rsid w:val="00670EEB"/>
    <w:rsid w:val="006730CA"/>
    <w:rsid w:val="006742C2"/>
    <w:rsid w:val="006750AB"/>
    <w:rsid w:val="00676E64"/>
    <w:rsid w:val="00681AD7"/>
    <w:rsid w:val="00682A5D"/>
    <w:rsid w:val="00683E4E"/>
    <w:rsid w:val="0068591A"/>
    <w:rsid w:val="00687351"/>
    <w:rsid w:val="00690165"/>
    <w:rsid w:val="0069075C"/>
    <w:rsid w:val="00695586"/>
    <w:rsid w:val="006A04C3"/>
    <w:rsid w:val="006A22A8"/>
    <w:rsid w:val="006A5D37"/>
    <w:rsid w:val="006B21EE"/>
    <w:rsid w:val="006B2852"/>
    <w:rsid w:val="006B2C6D"/>
    <w:rsid w:val="006B7565"/>
    <w:rsid w:val="006C07EC"/>
    <w:rsid w:val="006C18D9"/>
    <w:rsid w:val="006C5A02"/>
    <w:rsid w:val="006C76D0"/>
    <w:rsid w:val="006D4690"/>
    <w:rsid w:val="006D721B"/>
    <w:rsid w:val="006E0B3E"/>
    <w:rsid w:val="006E1294"/>
    <w:rsid w:val="006E1F0F"/>
    <w:rsid w:val="006E2E76"/>
    <w:rsid w:val="006E38A5"/>
    <w:rsid w:val="006E595E"/>
    <w:rsid w:val="006E660A"/>
    <w:rsid w:val="006F0B77"/>
    <w:rsid w:val="006F0CC4"/>
    <w:rsid w:val="006F3E74"/>
    <w:rsid w:val="006F3F05"/>
    <w:rsid w:val="006F51F3"/>
    <w:rsid w:val="00701714"/>
    <w:rsid w:val="00703321"/>
    <w:rsid w:val="007034D8"/>
    <w:rsid w:val="00703D7F"/>
    <w:rsid w:val="00703FB2"/>
    <w:rsid w:val="007050ED"/>
    <w:rsid w:val="00707DA6"/>
    <w:rsid w:val="00710365"/>
    <w:rsid w:val="007108C5"/>
    <w:rsid w:val="00711EDF"/>
    <w:rsid w:val="0071298D"/>
    <w:rsid w:val="0071396B"/>
    <w:rsid w:val="00713A37"/>
    <w:rsid w:val="00713A39"/>
    <w:rsid w:val="007168CF"/>
    <w:rsid w:val="0071733B"/>
    <w:rsid w:val="00720BA2"/>
    <w:rsid w:val="00721073"/>
    <w:rsid w:val="00721351"/>
    <w:rsid w:val="0072384F"/>
    <w:rsid w:val="0072469D"/>
    <w:rsid w:val="007246F1"/>
    <w:rsid w:val="0072682D"/>
    <w:rsid w:val="0072790C"/>
    <w:rsid w:val="0073073A"/>
    <w:rsid w:val="00731058"/>
    <w:rsid w:val="00733A14"/>
    <w:rsid w:val="00737C97"/>
    <w:rsid w:val="00746820"/>
    <w:rsid w:val="00747465"/>
    <w:rsid w:val="0075094C"/>
    <w:rsid w:val="007524EE"/>
    <w:rsid w:val="00752594"/>
    <w:rsid w:val="00754584"/>
    <w:rsid w:val="00763D4F"/>
    <w:rsid w:val="007671C2"/>
    <w:rsid w:val="007709F9"/>
    <w:rsid w:val="00773688"/>
    <w:rsid w:val="00774AA7"/>
    <w:rsid w:val="00774B0E"/>
    <w:rsid w:val="007773E9"/>
    <w:rsid w:val="00781D61"/>
    <w:rsid w:val="00781FD4"/>
    <w:rsid w:val="0078512C"/>
    <w:rsid w:val="007902FA"/>
    <w:rsid w:val="007924FC"/>
    <w:rsid w:val="00793BC5"/>
    <w:rsid w:val="00797394"/>
    <w:rsid w:val="007A273A"/>
    <w:rsid w:val="007A3A70"/>
    <w:rsid w:val="007B05AC"/>
    <w:rsid w:val="007B1BB9"/>
    <w:rsid w:val="007B2E4B"/>
    <w:rsid w:val="007B5220"/>
    <w:rsid w:val="007B7F67"/>
    <w:rsid w:val="007C39B5"/>
    <w:rsid w:val="007D3B68"/>
    <w:rsid w:val="007E0BA4"/>
    <w:rsid w:val="007E6C18"/>
    <w:rsid w:val="007F05D9"/>
    <w:rsid w:val="00800AD9"/>
    <w:rsid w:val="008043F2"/>
    <w:rsid w:val="00815D2F"/>
    <w:rsid w:val="00816B8C"/>
    <w:rsid w:val="00817E27"/>
    <w:rsid w:val="008305C6"/>
    <w:rsid w:val="00831BF1"/>
    <w:rsid w:val="00832496"/>
    <w:rsid w:val="0083393F"/>
    <w:rsid w:val="00834C52"/>
    <w:rsid w:val="00836A7D"/>
    <w:rsid w:val="008372B2"/>
    <w:rsid w:val="0083755B"/>
    <w:rsid w:val="00837D0A"/>
    <w:rsid w:val="00840A45"/>
    <w:rsid w:val="008423E9"/>
    <w:rsid w:val="00844177"/>
    <w:rsid w:val="00845B92"/>
    <w:rsid w:val="008465F6"/>
    <w:rsid w:val="00846976"/>
    <w:rsid w:val="00851049"/>
    <w:rsid w:val="00851160"/>
    <w:rsid w:val="00852783"/>
    <w:rsid w:val="00852FD3"/>
    <w:rsid w:val="008576D1"/>
    <w:rsid w:val="00864320"/>
    <w:rsid w:val="008649A9"/>
    <w:rsid w:val="00864F6F"/>
    <w:rsid w:val="008655C1"/>
    <w:rsid w:val="0086761A"/>
    <w:rsid w:val="00867E28"/>
    <w:rsid w:val="00870420"/>
    <w:rsid w:val="008719F0"/>
    <w:rsid w:val="0087648F"/>
    <w:rsid w:val="00877D39"/>
    <w:rsid w:val="00881CE8"/>
    <w:rsid w:val="00882996"/>
    <w:rsid w:val="0088366F"/>
    <w:rsid w:val="00885C0B"/>
    <w:rsid w:val="0089236E"/>
    <w:rsid w:val="00892B6A"/>
    <w:rsid w:val="00896EB7"/>
    <w:rsid w:val="008A231E"/>
    <w:rsid w:val="008B07C0"/>
    <w:rsid w:val="008B4016"/>
    <w:rsid w:val="008B5765"/>
    <w:rsid w:val="008C3D46"/>
    <w:rsid w:val="008C4D2E"/>
    <w:rsid w:val="008C520A"/>
    <w:rsid w:val="008C75F6"/>
    <w:rsid w:val="008C773A"/>
    <w:rsid w:val="008D3DE5"/>
    <w:rsid w:val="008D50DE"/>
    <w:rsid w:val="008D62A2"/>
    <w:rsid w:val="008D7962"/>
    <w:rsid w:val="008D7DCC"/>
    <w:rsid w:val="008E0EB0"/>
    <w:rsid w:val="008E2707"/>
    <w:rsid w:val="008E3493"/>
    <w:rsid w:val="008E5723"/>
    <w:rsid w:val="008E57C6"/>
    <w:rsid w:val="008F1C8A"/>
    <w:rsid w:val="009008C5"/>
    <w:rsid w:val="00901C44"/>
    <w:rsid w:val="009023A5"/>
    <w:rsid w:val="0090751A"/>
    <w:rsid w:val="00913141"/>
    <w:rsid w:val="0091539D"/>
    <w:rsid w:val="00916C51"/>
    <w:rsid w:val="009202F2"/>
    <w:rsid w:val="00921B45"/>
    <w:rsid w:val="0092290D"/>
    <w:rsid w:val="00923C83"/>
    <w:rsid w:val="00923FEA"/>
    <w:rsid w:val="00925F74"/>
    <w:rsid w:val="0092691B"/>
    <w:rsid w:val="00931842"/>
    <w:rsid w:val="00931852"/>
    <w:rsid w:val="00931A9B"/>
    <w:rsid w:val="00932C68"/>
    <w:rsid w:val="00933B06"/>
    <w:rsid w:val="0093576D"/>
    <w:rsid w:val="00935FB0"/>
    <w:rsid w:val="00936513"/>
    <w:rsid w:val="009366D0"/>
    <w:rsid w:val="009372E6"/>
    <w:rsid w:val="00945316"/>
    <w:rsid w:val="0094786A"/>
    <w:rsid w:val="00950A78"/>
    <w:rsid w:val="009547F2"/>
    <w:rsid w:val="00955791"/>
    <w:rsid w:val="009611FF"/>
    <w:rsid w:val="009625B2"/>
    <w:rsid w:val="00964706"/>
    <w:rsid w:val="00965ADA"/>
    <w:rsid w:val="00966EEC"/>
    <w:rsid w:val="00971377"/>
    <w:rsid w:val="00981CDF"/>
    <w:rsid w:val="00982985"/>
    <w:rsid w:val="00987B6B"/>
    <w:rsid w:val="00990583"/>
    <w:rsid w:val="0099323D"/>
    <w:rsid w:val="009965BC"/>
    <w:rsid w:val="00996AF8"/>
    <w:rsid w:val="009A059A"/>
    <w:rsid w:val="009A17A8"/>
    <w:rsid w:val="009A1E4D"/>
    <w:rsid w:val="009A3133"/>
    <w:rsid w:val="009A7940"/>
    <w:rsid w:val="009B0EBE"/>
    <w:rsid w:val="009B2323"/>
    <w:rsid w:val="009B3313"/>
    <w:rsid w:val="009B67DF"/>
    <w:rsid w:val="009C441F"/>
    <w:rsid w:val="009D011B"/>
    <w:rsid w:val="009D67FC"/>
    <w:rsid w:val="009D68E1"/>
    <w:rsid w:val="009E26FE"/>
    <w:rsid w:val="009E2A9C"/>
    <w:rsid w:val="009E36B5"/>
    <w:rsid w:val="009E3FD0"/>
    <w:rsid w:val="009E48CF"/>
    <w:rsid w:val="009E55D2"/>
    <w:rsid w:val="009E7A45"/>
    <w:rsid w:val="009F1B9B"/>
    <w:rsid w:val="009F24EB"/>
    <w:rsid w:val="009F4839"/>
    <w:rsid w:val="00A00014"/>
    <w:rsid w:val="00A0204D"/>
    <w:rsid w:val="00A022C3"/>
    <w:rsid w:val="00A0253D"/>
    <w:rsid w:val="00A05C8B"/>
    <w:rsid w:val="00A05F14"/>
    <w:rsid w:val="00A06DDC"/>
    <w:rsid w:val="00A14D7E"/>
    <w:rsid w:val="00A16C2A"/>
    <w:rsid w:val="00A16F2E"/>
    <w:rsid w:val="00A20071"/>
    <w:rsid w:val="00A21CC7"/>
    <w:rsid w:val="00A267D1"/>
    <w:rsid w:val="00A310A1"/>
    <w:rsid w:val="00A33885"/>
    <w:rsid w:val="00A37FCA"/>
    <w:rsid w:val="00A404B9"/>
    <w:rsid w:val="00A4472A"/>
    <w:rsid w:val="00A44ACB"/>
    <w:rsid w:val="00A4526A"/>
    <w:rsid w:val="00A4644E"/>
    <w:rsid w:val="00A51ACB"/>
    <w:rsid w:val="00A51F04"/>
    <w:rsid w:val="00A52AC9"/>
    <w:rsid w:val="00A53FAF"/>
    <w:rsid w:val="00A53FC2"/>
    <w:rsid w:val="00A54FE0"/>
    <w:rsid w:val="00A55EF5"/>
    <w:rsid w:val="00A57758"/>
    <w:rsid w:val="00A57E7B"/>
    <w:rsid w:val="00A60D74"/>
    <w:rsid w:val="00A648A4"/>
    <w:rsid w:val="00A65270"/>
    <w:rsid w:val="00A6763E"/>
    <w:rsid w:val="00A6776C"/>
    <w:rsid w:val="00A67CAD"/>
    <w:rsid w:val="00A7210A"/>
    <w:rsid w:val="00A76786"/>
    <w:rsid w:val="00A8465D"/>
    <w:rsid w:val="00A85E74"/>
    <w:rsid w:val="00A863EE"/>
    <w:rsid w:val="00A90C81"/>
    <w:rsid w:val="00A90FE0"/>
    <w:rsid w:val="00A92027"/>
    <w:rsid w:val="00A94001"/>
    <w:rsid w:val="00A97CBC"/>
    <w:rsid w:val="00AA021B"/>
    <w:rsid w:val="00AA0874"/>
    <w:rsid w:val="00AA40E9"/>
    <w:rsid w:val="00AA5658"/>
    <w:rsid w:val="00AA7D0A"/>
    <w:rsid w:val="00AB167D"/>
    <w:rsid w:val="00AB3EE5"/>
    <w:rsid w:val="00AC13A5"/>
    <w:rsid w:val="00AC1CDA"/>
    <w:rsid w:val="00AE130A"/>
    <w:rsid w:val="00AE1B39"/>
    <w:rsid w:val="00AE2A04"/>
    <w:rsid w:val="00AE7344"/>
    <w:rsid w:val="00AF0E1A"/>
    <w:rsid w:val="00AF4E89"/>
    <w:rsid w:val="00B00E57"/>
    <w:rsid w:val="00B02172"/>
    <w:rsid w:val="00B02D43"/>
    <w:rsid w:val="00B04073"/>
    <w:rsid w:val="00B0754B"/>
    <w:rsid w:val="00B1053C"/>
    <w:rsid w:val="00B16964"/>
    <w:rsid w:val="00B178F1"/>
    <w:rsid w:val="00B21289"/>
    <w:rsid w:val="00B23108"/>
    <w:rsid w:val="00B235E6"/>
    <w:rsid w:val="00B2382A"/>
    <w:rsid w:val="00B23F45"/>
    <w:rsid w:val="00B24A18"/>
    <w:rsid w:val="00B26DDF"/>
    <w:rsid w:val="00B273A3"/>
    <w:rsid w:val="00B31688"/>
    <w:rsid w:val="00B32682"/>
    <w:rsid w:val="00B33E34"/>
    <w:rsid w:val="00B33E8D"/>
    <w:rsid w:val="00B35B09"/>
    <w:rsid w:val="00B36157"/>
    <w:rsid w:val="00B420EB"/>
    <w:rsid w:val="00B43E33"/>
    <w:rsid w:val="00B44791"/>
    <w:rsid w:val="00B47E1D"/>
    <w:rsid w:val="00B54BA0"/>
    <w:rsid w:val="00B60D7B"/>
    <w:rsid w:val="00B657B3"/>
    <w:rsid w:val="00B70E9D"/>
    <w:rsid w:val="00B71E8F"/>
    <w:rsid w:val="00B73F77"/>
    <w:rsid w:val="00B757E3"/>
    <w:rsid w:val="00B77FD9"/>
    <w:rsid w:val="00B81AEC"/>
    <w:rsid w:val="00B8344F"/>
    <w:rsid w:val="00B84CB4"/>
    <w:rsid w:val="00B857E3"/>
    <w:rsid w:val="00B85838"/>
    <w:rsid w:val="00BA6BCA"/>
    <w:rsid w:val="00BB7915"/>
    <w:rsid w:val="00BC05A1"/>
    <w:rsid w:val="00BC5DB2"/>
    <w:rsid w:val="00BD099B"/>
    <w:rsid w:val="00BD09C7"/>
    <w:rsid w:val="00BD0E58"/>
    <w:rsid w:val="00BD3110"/>
    <w:rsid w:val="00BD3322"/>
    <w:rsid w:val="00BD340C"/>
    <w:rsid w:val="00BD4022"/>
    <w:rsid w:val="00BD4CEA"/>
    <w:rsid w:val="00BF2AC1"/>
    <w:rsid w:val="00C00F7D"/>
    <w:rsid w:val="00C0509A"/>
    <w:rsid w:val="00C11DD8"/>
    <w:rsid w:val="00C138DC"/>
    <w:rsid w:val="00C14987"/>
    <w:rsid w:val="00C251C5"/>
    <w:rsid w:val="00C273D2"/>
    <w:rsid w:val="00C279CC"/>
    <w:rsid w:val="00C352C0"/>
    <w:rsid w:val="00C40F5E"/>
    <w:rsid w:val="00C43EFE"/>
    <w:rsid w:val="00C44136"/>
    <w:rsid w:val="00C468C4"/>
    <w:rsid w:val="00C46A8D"/>
    <w:rsid w:val="00C47D0F"/>
    <w:rsid w:val="00C53961"/>
    <w:rsid w:val="00C54812"/>
    <w:rsid w:val="00C55FFC"/>
    <w:rsid w:val="00C56B8F"/>
    <w:rsid w:val="00C5782F"/>
    <w:rsid w:val="00C61069"/>
    <w:rsid w:val="00C6116F"/>
    <w:rsid w:val="00C65BAF"/>
    <w:rsid w:val="00C67F30"/>
    <w:rsid w:val="00C70F36"/>
    <w:rsid w:val="00C73A05"/>
    <w:rsid w:val="00C73C29"/>
    <w:rsid w:val="00C80237"/>
    <w:rsid w:val="00C85D25"/>
    <w:rsid w:val="00C863C5"/>
    <w:rsid w:val="00C864E0"/>
    <w:rsid w:val="00C87C68"/>
    <w:rsid w:val="00C903DE"/>
    <w:rsid w:val="00C95D00"/>
    <w:rsid w:val="00CA107D"/>
    <w:rsid w:val="00CA2BE2"/>
    <w:rsid w:val="00CA6DBD"/>
    <w:rsid w:val="00CA6E19"/>
    <w:rsid w:val="00CA7D4E"/>
    <w:rsid w:val="00CB0752"/>
    <w:rsid w:val="00CB281B"/>
    <w:rsid w:val="00CB3EA2"/>
    <w:rsid w:val="00CB420B"/>
    <w:rsid w:val="00CB5168"/>
    <w:rsid w:val="00CB70CF"/>
    <w:rsid w:val="00CC65CB"/>
    <w:rsid w:val="00CD4C3C"/>
    <w:rsid w:val="00CD73D0"/>
    <w:rsid w:val="00CD7BA0"/>
    <w:rsid w:val="00CE215E"/>
    <w:rsid w:val="00CE45BB"/>
    <w:rsid w:val="00CE4890"/>
    <w:rsid w:val="00CE6010"/>
    <w:rsid w:val="00CE707F"/>
    <w:rsid w:val="00CF0393"/>
    <w:rsid w:val="00CF05F2"/>
    <w:rsid w:val="00CF1EEC"/>
    <w:rsid w:val="00CF25D6"/>
    <w:rsid w:val="00CF3BA3"/>
    <w:rsid w:val="00CF455B"/>
    <w:rsid w:val="00CF55A1"/>
    <w:rsid w:val="00CF768B"/>
    <w:rsid w:val="00D03922"/>
    <w:rsid w:val="00D13131"/>
    <w:rsid w:val="00D14A54"/>
    <w:rsid w:val="00D15A05"/>
    <w:rsid w:val="00D17552"/>
    <w:rsid w:val="00D20B26"/>
    <w:rsid w:val="00D22F92"/>
    <w:rsid w:val="00D25074"/>
    <w:rsid w:val="00D31144"/>
    <w:rsid w:val="00D323EB"/>
    <w:rsid w:val="00D340A0"/>
    <w:rsid w:val="00D35181"/>
    <w:rsid w:val="00D35DF0"/>
    <w:rsid w:val="00D41C7D"/>
    <w:rsid w:val="00D43200"/>
    <w:rsid w:val="00D432D7"/>
    <w:rsid w:val="00D467E9"/>
    <w:rsid w:val="00D4764E"/>
    <w:rsid w:val="00D5708A"/>
    <w:rsid w:val="00D60BDE"/>
    <w:rsid w:val="00D636B6"/>
    <w:rsid w:val="00D6781E"/>
    <w:rsid w:val="00D704D2"/>
    <w:rsid w:val="00D70E9C"/>
    <w:rsid w:val="00D71671"/>
    <w:rsid w:val="00D72A88"/>
    <w:rsid w:val="00D72A9E"/>
    <w:rsid w:val="00D72EEC"/>
    <w:rsid w:val="00D76B7F"/>
    <w:rsid w:val="00D774AA"/>
    <w:rsid w:val="00D867F6"/>
    <w:rsid w:val="00D872D1"/>
    <w:rsid w:val="00D87899"/>
    <w:rsid w:val="00D901EB"/>
    <w:rsid w:val="00D9342D"/>
    <w:rsid w:val="00D93942"/>
    <w:rsid w:val="00D94665"/>
    <w:rsid w:val="00DA346D"/>
    <w:rsid w:val="00DA3724"/>
    <w:rsid w:val="00DA723A"/>
    <w:rsid w:val="00DB08DB"/>
    <w:rsid w:val="00DB3524"/>
    <w:rsid w:val="00DB4557"/>
    <w:rsid w:val="00DB4859"/>
    <w:rsid w:val="00DB4CEA"/>
    <w:rsid w:val="00DB77ED"/>
    <w:rsid w:val="00DC44D4"/>
    <w:rsid w:val="00DC5967"/>
    <w:rsid w:val="00DC5EF5"/>
    <w:rsid w:val="00DC7965"/>
    <w:rsid w:val="00DD0187"/>
    <w:rsid w:val="00DD7BB7"/>
    <w:rsid w:val="00DE05BD"/>
    <w:rsid w:val="00DE105F"/>
    <w:rsid w:val="00DE5B51"/>
    <w:rsid w:val="00DF2022"/>
    <w:rsid w:val="00DF2D68"/>
    <w:rsid w:val="00DF3BD8"/>
    <w:rsid w:val="00E01139"/>
    <w:rsid w:val="00E148B5"/>
    <w:rsid w:val="00E1580E"/>
    <w:rsid w:val="00E17CF0"/>
    <w:rsid w:val="00E20686"/>
    <w:rsid w:val="00E212C0"/>
    <w:rsid w:val="00E214D2"/>
    <w:rsid w:val="00E21893"/>
    <w:rsid w:val="00E23EA9"/>
    <w:rsid w:val="00E246C0"/>
    <w:rsid w:val="00E27D8F"/>
    <w:rsid w:val="00E30C55"/>
    <w:rsid w:val="00E34208"/>
    <w:rsid w:val="00E3642B"/>
    <w:rsid w:val="00E431EB"/>
    <w:rsid w:val="00E43243"/>
    <w:rsid w:val="00E502A7"/>
    <w:rsid w:val="00E55356"/>
    <w:rsid w:val="00E56A7B"/>
    <w:rsid w:val="00E6016F"/>
    <w:rsid w:val="00E60561"/>
    <w:rsid w:val="00E6218C"/>
    <w:rsid w:val="00E62AE8"/>
    <w:rsid w:val="00E70B97"/>
    <w:rsid w:val="00E70C77"/>
    <w:rsid w:val="00E736EC"/>
    <w:rsid w:val="00E74DC3"/>
    <w:rsid w:val="00E75B6B"/>
    <w:rsid w:val="00E82008"/>
    <w:rsid w:val="00E82A5C"/>
    <w:rsid w:val="00E838FE"/>
    <w:rsid w:val="00E8798A"/>
    <w:rsid w:val="00E908D4"/>
    <w:rsid w:val="00E92645"/>
    <w:rsid w:val="00E94CDC"/>
    <w:rsid w:val="00E9566D"/>
    <w:rsid w:val="00E96FE0"/>
    <w:rsid w:val="00EA6849"/>
    <w:rsid w:val="00EB5824"/>
    <w:rsid w:val="00EB737C"/>
    <w:rsid w:val="00EB7BEF"/>
    <w:rsid w:val="00EC0091"/>
    <w:rsid w:val="00EC06B3"/>
    <w:rsid w:val="00EC1E0D"/>
    <w:rsid w:val="00EC759F"/>
    <w:rsid w:val="00EE044B"/>
    <w:rsid w:val="00EE074E"/>
    <w:rsid w:val="00EE1DCD"/>
    <w:rsid w:val="00EE2772"/>
    <w:rsid w:val="00EE55B3"/>
    <w:rsid w:val="00EE7128"/>
    <w:rsid w:val="00EE7137"/>
    <w:rsid w:val="00EF0F18"/>
    <w:rsid w:val="00EF22C7"/>
    <w:rsid w:val="00EF4FF9"/>
    <w:rsid w:val="00EF68F2"/>
    <w:rsid w:val="00F02DA2"/>
    <w:rsid w:val="00F03E37"/>
    <w:rsid w:val="00F04920"/>
    <w:rsid w:val="00F0700C"/>
    <w:rsid w:val="00F07F5B"/>
    <w:rsid w:val="00F10785"/>
    <w:rsid w:val="00F10DF8"/>
    <w:rsid w:val="00F11935"/>
    <w:rsid w:val="00F11A56"/>
    <w:rsid w:val="00F11AC2"/>
    <w:rsid w:val="00F15472"/>
    <w:rsid w:val="00F1548D"/>
    <w:rsid w:val="00F21D31"/>
    <w:rsid w:val="00F244BF"/>
    <w:rsid w:val="00F2571F"/>
    <w:rsid w:val="00F4098F"/>
    <w:rsid w:val="00F423AD"/>
    <w:rsid w:val="00F42882"/>
    <w:rsid w:val="00F462A2"/>
    <w:rsid w:val="00F466A5"/>
    <w:rsid w:val="00F46EF4"/>
    <w:rsid w:val="00F47222"/>
    <w:rsid w:val="00F514C3"/>
    <w:rsid w:val="00F52909"/>
    <w:rsid w:val="00F53DB1"/>
    <w:rsid w:val="00F65855"/>
    <w:rsid w:val="00F73483"/>
    <w:rsid w:val="00F74909"/>
    <w:rsid w:val="00F81011"/>
    <w:rsid w:val="00F85CFE"/>
    <w:rsid w:val="00F945A6"/>
    <w:rsid w:val="00F94BE4"/>
    <w:rsid w:val="00FA02AC"/>
    <w:rsid w:val="00FA0A4F"/>
    <w:rsid w:val="00FA0D68"/>
    <w:rsid w:val="00FA5347"/>
    <w:rsid w:val="00FA5678"/>
    <w:rsid w:val="00FA715F"/>
    <w:rsid w:val="00FA7924"/>
    <w:rsid w:val="00FB0AC0"/>
    <w:rsid w:val="00FB3182"/>
    <w:rsid w:val="00FB3CBC"/>
    <w:rsid w:val="00FB44DD"/>
    <w:rsid w:val="00FC4CA5"/>
    <w:rsid w:val="00FC7640"/>
    <w:rsid w:val="00FD1B1B"/>
    <w:rsid w:val="00FD2DAD"/>
    <w:rsid w:val="00FE0A5C"/>
    <w:rsid w:val="00FE19F2"/>
    <w:rsid w:val="00FE42B8"/>
    <w:rsid w:val="00FE4B15"/>
    <w:rsid w:val="00FF41AB"/>
    <w:rsid w:val="00FF7388"/>
    <w:rsid w:val="361CE67B"/>
    <w:rsid w:val="4184B1EC"/>
    <w:rsid w:val="42A06865"/>
    <w:rsid w:val="458AFCD7"/>
    <w:rsid w:val="5A6C9B3E"/>
    <w:rsid w:val="6B40D23A"/>
    <w:rsid w:val="7DDD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>
      <v:fill color="white" on="f"/>
      <o:colormru v:ext="edit" colors="#ddd"/>
    </o:shapedefaults>
    <o:shapelayout v:ext="edit">
      <o:idmap v:ext="edit" data="2"/>
    </o:shapelayout>
  </w:shapeDefaults>
  <w:decimalSymbol w:val="."/>
  <w:listSeparator w:val=","/>
  <w14:docId w14:val="2A026CC8"/>
  <w15:docId w15:val="{53AA5662-2D27-4061-938B-2D583B41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20A"/>
    <w:pPr>
      <w:spacing w:line="240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qFormat/>
    <w:rsid w:val="00344EB0"/>
    <w:p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rFonts w:cs="Arial"/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rFonts w:cs="Arial"/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3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1"/>
      </w:numPr>
      <w:spacing w:before="60"/>
      <w:ind w:left="360" w:hanging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2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 w:cs="Arial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uiPriority w:val="39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4"/>
      </w:numPr>
      <w:tabs>
        <w:tab w:val="clear" w:pos="2520"/>
        <w:tab w:val="num" w:pos="1080"/>
      </w:tabs>
      <w:spacing w:line="240" w:lineRule="auto"/>
      <w:ind w:left="1080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6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56A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2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1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rheelreader.org/2009/10/26/the-pumpkin-patch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yperlink" Target="https://tarheelreader.org/2013/02/27/apples-22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uzbRgwBMasI" TargetMode="External"/><Relationship Id="rId20" Type="http://schemas.openxmlformats.org/officeDocument/2006/relationships/image" Target="media/image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arheelreader.org/2014/09/05/apple-orchard-2/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ICN0djp6zs8" TargetMode="External"/><Relationship Id="rId23" Type="http://schemas.openxmlformats.org/officeDocument/2006/relationships/image" Target="media/image7.jp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arheelreader.org/2009/09/25/pumpkins-5/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D0D0BD-98B7-40A9-B5AB-B8E09C46AEED}">
  <ds:schemaRefs>
    <ds:schemaRef ds:uri="35c23c37-38d3-4fbc-a9a1-13d0f078703e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1ce0a744-5c6d-432a-8deb-2078d24675e2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9BAB5D64-BE84-4EE4-9383-2615CB37D9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4A110E-ABA1-4197-A779-79E44A1802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B34BFC-3117-41FE-B988-B58394D9C2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1873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 Remediation Plan</vt:lpstr>
    </vt:vector>
  </TitlesOfParts>
  <Company>Commonwealth of Virginia</Company>
  <LinksUpToDate>false</LinksUpToDate>
  <CharactersWithSpaces>12529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Remediation Plan</dc:title>
  <dc:subject>Mathematics</dc:subject>
  <dc:creator>Virginia Department of Education</dc:creator>
  <cp:keywords/>
  <dc:description/>
  <cp:lastModifiedBy>Cook, Holli (DOE)</cp:lastModifiedBy>
  <cp:revision>3</cp:revision>
  <cp:lastPrinted>2012-02-01T18:10:00Z</cp:lastPrinted>
  <dcterms:created xsi:type="dcterms:W3CDTF">2023-10-01T18:34:00Z</dcterms:created>
  <dcterms:modified xsi:type="dcterms:W3CDTF">2023-10-01T18:34:00Z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</Properties>
</file>