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C675" w14:textId="77777777" w:rsidR="00F928DD" w:rsidRDefault="00F928DD" w:rsidP="00F928DD">
      <w:pPr>
        <w:pStyle w:val="VHead1"/>
        <w:shd w:val="clear" w:color="auto" w:fill="FABF8F" w:themeFill="accent6" w:themeFillTint="99"/>
      </w:pPr>
      <w:bookmarkStart w:id="0" w:name="_Toc136599476"/>
      <w:r>
        <w:t xml:space="preserve">Grade 2 Mathematics </w:t>
      </w:r>
      <w:r w:rsidRPr="00B126E4">
        <w:rPr>
          <w:i/>
          <w:iCs/>
        </w:rPr>
        <w:t>Standards of Learning</w:t>
      </w:r>
      <w:r>
        <w:t xml:space="preserve"> - 2023 Overview of Revisions</w:t>
      </w:r>
      <w:bookmarkEnd w:id="0"/>
    </w:p>
    <w:p w14:paraId="64A831FF" w14:textId="77777777" w:rsidR="00F928DD" w:rsidRPr="001C252B" w:rsidRDefault="00F928DD" w:rsidP="00F928DD">
      <w:pPr>
        <w:pStyle w:val="Sumpage114center"/>
      </w:pPr>
      <w:r>
        <w:t>This overview includes a summary of the content embedded in five content strands.</w:t>
      </w:r>
    </w:p>
    <w:p w14:paraId="2392E605" w14:textId="77777777" w:rsidR="00F928DD" w:rsidRDefault="00F928DD" w:rsidP="00F928DD">
      <w:pPr>
        <w:pStyle w:val="Normal0"/>
        <w:widowControl w:val="0"/>
        <w:spacing w:line="259" w:lineRule="auto"/>
        <w:rPr>
          <w:rFonts w:ascii="Times New Roman" w:eastAsia="Times New Roman" w:hAnsi="Times New Roman" w:cs="Times New Roman"/>
          <w:i/>
          <w:sz w:val="24"/>
          <w:szCs w:val="24"/>
        </w:rPr>
      </w:pPr>
      <w:r w:rsidRPr="001C252B">
        <w:rPr>
          <w:rStyle w:val="Sumpage1strandheaderChar"/>
        </w:rPr>
        <w:t xml:space="preserve">Number and Number Sense: </w:t>
      </w:r>
      <w:r w:rsidRPr="001C252B">
        <w:rPr>
          <w:rStyle w:val="Sump1ItalicChar"/>
        </w:rPr>
        <w:t>Flexibility with composing and decomposing base 10 numbers and understanding the structure to build relationships among numbers allows us to quantify, measure and make decisions in life.</w:t>
      </w:r>
    </w:p>
    <w:p w14:paraId="558F143F" w14:textId="77777777" w:rsidR="00F928DD" w:rsidRDefault="00F928DD" w:rsidP="00F928DD">
      <w:pPr>
        <w:pStyle w:val="Sump1bullet"/>
      </w:pPr>
      <w:r>
        <w:t xml:space="preserve">Use flexible counting strategies to determine and describe quantities up to </w:t>
      </w:r>
      <w:proofErr w:type="gramStart"/>
      <w:r>
        <w:t>200</w:t>
      </w:r>
      <w:proofErr w:type="gramEnd"/>
    </w:p>
    <w:p w14:paraId="6D08AB32" w14:textId="77777777" w:rsidR="00F928DD" w:rsidRDefault="00F928DD" w:rsidP="00F928DD">
      <w:pPr>
        <w:pStyle w:val="Sump1bullet"/>
      </w:pPr>
      <w:r>
        <w:t xml:space="preserve">Demonstrate an understanding of the ten-to-one relationships of the base 10 number system to represent, compare, and order whole numbers up to </w:t>
      </w:r>
      <w:proofErr w:type="gramStart"/>
      <w:r>
        <w:t>999</w:t>
      </w:r>
      <w:proofErr w:type="gramEnd"/>
    </w:p>
    <w:p w14:paraId="009C961A" w14:textId="77777777" w:rsidR="00F928DD" w:rsidRPr="00635EB6" w:rsidRDefault="00F928DD" w:rsidP="00F928DD">
      <w:pPr>
        <w:pStyle w:val="Sump1bullet"/>
      </w:pPr>
      <w:r>
        <w:t>U</w:t>
      </w:r>
      <w:r w:rsidRPr="00D70541">
        <w:t>se mathematical reasoning and justification to solve contextual problems that involve partitioning models into equal-sized parts (halves, fourths, eighths, thirds, and sixths)</w:t>
      </w:r>
    </w:p>
    <w:p w14:paraId="12371D85" w14:textId="77777777" w:rsidR="00F928DD" w:rsidRDefault="00F928DD" w:rsidP="00F928DD">
      <w:pPr>
        <w:pStyle w:val="Sump1bullet"/>
      </w:pPr>
      <w:r>
        <w:t xml:space="preserve">Solve problems that involve counting and representing money amounts up to </w:t>
      </w:r>
      <w:proofErr w:type="gramStart"/>
      <w:r>
        <w:t>$2.00</w:t>
      </w:r>
      <w:proofErr w:type="gramEnd"/>
    </w:p>
    <w:p w14:paraId="67742206" w14:textId="77777777" w:rsidR="00F928DD" w:rsidRDefault="00F928DD" w:rsidP="00F928DD">
      <w:pPr>
        <w:pStyle w:val="Normal0"/>
        <w:widowControl w:val="0"/>
        <w:pBdr>
          <w:top w:val="nil"/>
          <w:left w:val="nil"/>
          <w:bottom w:val="nil"/>
          <w:right w:val="nil"/>
          <w:between w:val="nil"/>
        </w:pBdr>
        <w:rPr>
          <w:rFonts w:ascii="Times New Roman" w:eastAsia="Times New Roman" w:hAnsi="Times New Roman" w:cs="Times New Roman"/>
          <w:color w:val="000000"/>
          <w:sz w:val="12"/>
          <w:szCs w:val="12"/>
        </w:rPr>
      </w:pPr>
    </w:p>
    <w:p w14:paraId="6D4A3A0C" w14:textId="77777777" w:rsidR="00F928DD" w:rsidRDefault="00F928DD" w:rsidP="00F928DD">
      <w:pPr>
        <w:pStyle w:val="Normal0"/>
        <w:widowControl w:val="0"/>
        <w:spacing w:line="259" w:lineRule="auto"/>
        <w:rPr>
          <w:rFonts w:ascii="Times New Roman" w:eastAsia="Times New Roman" w:hAnsi="Times New Roman" w:cs="Times New Roman"/>
          <w:i/>
          <w:sz w:val="24"/>
          <w:szCs w:val="24"/>
        </w:rPr>
      </w:pPr>
      <w:r w:rsidRPr="001C252B">
        <w:rPr>
          <w:rStyle w:val="Sumpage1strandheaderChar"/>
        </w:rPr>
        <w:t>Computation and Estimation:</w:t>
      </w:r>
      <w:r>
        <w:rPr>
          <w:rFonts w:ascii="Times New Roman" w:eastAsia="Times New Roman" w:hAnsi="Times New Roman" w:cs="Times New Roman"/>
          <w:b/>
          <w:sz w:val="24"/>
          <w:szCs w:val="24"/>
        </w:rPr>
        <w:t xml:space="preserve"> </w:t>
      </w:r>
      <w:r w:rsidRPr="001C252B">
        <w:rPr>
          <w:rStyle w:val="Sump1ItalicChar"/>
        </w:rPr>
        <w:t>The operations of addition and subtraction are used to represent and solve many different types of problems.</w:t>
      </w:r>
    </w:p>
    <w:p w14:paraId="53A1DC3D" w14:textId="77777777" w:rsidR="00F928DD" w:rsidRDefault="00F928DD" w:rsidP="00F928DD">
      <w:pPr>
        <w:pStyle w:val="Sump1bullet"/>
      </w:pPr>
      <w:r>
        <w:t xml:space="preserve">Recall with automaticity addition and subtraction facts within </w:t>
      </w:r>
      <w:proofErr w:type="gramStart"/>
      <w:r>
        <w:t>20</w:t>
      </w:r>
      <w:proofErr w:type="gramEnd"/>
    </w:p>
    <w:p w14:paraId="038AEFFF" w14:textId="77777777" w:rsidR="00F928DD" w:rsidRDefault="00F928DD" w:rsidP="00F928DD">
      <w:pPr>
        <w:pStyle w:val="Sump1bullet"/>
      </w:pPr>
      <w:r>
        <w:t xml:space="preserve">Estimate, represent, solve, and justify solutions to single-step and multistep addition and subtraction problems where addends or minuends do not exceed </w:t>
      </w:r>
      <w:proofErr w:type="gramStart"/>
      <w:r>
        <w:t>100</w:t>
      </w:r>
      <w:proofErr w:type="gramEnd"/>
    </w:p>
    <w:p w14:paraId="0425C954" w14:textId="77777777" w:rsidR="00F928DD" w:rsidRDefault="00F928DD" w:rsidP="00F928DD">
      <w:pPr>
        <w:pStyle w:val="Normal0"/>
        <w:widowControl w:val="0"/>
        <w:pBdr>
          <w:top w:val="nil"/>
          <w:left w:val="nil"/>
          <w:bottom w:val="nil"/>
          <w:right w:val="nil"/>
          <w:between w:val="nil"/>
        </w:pBdr>
        <w:rPr>
          <w:rFonts w:ascii="Times New Roman" w:eastAsia="Times New Roman" w:hAnsi="Times New Roman" w:cs="Times New Roman"/>
          <w:color w:val="000000"/>
          <w:sz w:val="12"/>
          <w:szCs w:val="12"/>
        </w:rPr>
      </w:pPr>
    </w:p>
    <w:p w14:paraId="38A95E21" w14:textId="77777777" w:rsidR="00F928DD" w:rsidRPr="001C252B" w:rsidRDefault="00F928DD" w:rsidP="00F928DD">
      <w:pPr>
        <w:pStyle w:val="Normal0"/>
        <w:widowControl w:val="0"/>
        <w:spacing w:line="259" w:lineRule="auto"/>
        <w:ind w:right="270"/>
        <w:rPr>
          <w:rStyle w:val="Sump1ItalicChar"/>
        </w:rPr>
      </w:pPr>
      <w:r w:rsidRPr="001C252B">
        <w:rPr>
          <w:rStyle w:val="Sumpage1strandheaderChar"/>
        </w:rPr>
        <w:t>Measurement and Geometry:</w:t>
      </w:r>
      <w:r>
        <w:rPr>
          <w:rFonts w:ascii="Times New Roman" w:eastAsia="Times New Roman" w:hAnsi="Times New Roman" w:cs="Times New Roman"/>
          <w:b/>
          <w:color w:val="000000"/>
          <w:sz w:val="28"/>
          <w:szCs w:val="28"/>
        </w:rPr>
        <w:t xml:space="preserve"> </w:t>
      </w:r>
      <w:r w:rsidRPr="001C252B">
        <w:rPr>
          <w:rStyle w:val="Sump1ItalicChar"/>
        </w:rPr>
        <w:t>Analyzing and describing geometric objects, the relationships and structures among them, or the space that they occupy can be used to classify, quantify, measure, or count one or more attributes.</w:t>
      </w:r>
    </w:p>
    <w:p w14:paraId="548CDDD2" w14:textId="77777777" w:rsidR="00F928DD" w:rsidRDefault="00F928DD" w:rsidP="00F928DD">
      <w:pPr>
        <w:pStyle w:val="Sump1bullet"/>
      </w:pPr>
      <w:r>
        <w:t>R</w:t>
      </w:r>
      <w:r w:rsidRPr="002561FA">
        <w:t xml:space="preserve">eason mathematically using standard units (U.S. Customary) with appropriate tools to estimate, measure, and compare objects by length, weight, and liquid volume to the nearest whole </w:t>
      </w:r>
      <w:proofErr w:type="gramStart"/>
      <w:r w:rsidRPr="002561FA">
        <w:t>unit</w:t>
      </w:r>
      <w:proofErr w:type="gramEnd"/>
      <w:r w:rsidRPr="002561FA">
        <w:t xml:space="preserve"> </w:t>
      </w:r>
    </w:p>
    <w:p w14:paraId="3B26A638" w14:textId="77777777" w:rsidR="00F928DD" w:rsidRDefault="00F928DD" w:rsidP="00F928DD">
      <w:pPr>
        <w:pStyle w:val="Sump1bullet"/>
      </w:pPr>
      <w:r>
        <w:t xml:space="preserve">Demonstrate an understanding of the concept of time to the nearest five minutes, using analog and digital </w:t>
      </w:r>
      <w:proofErr w:type="gramStart"/>
      <w:r>
        <w:t>clocks</w:t>
      </w:r>
      <w:proofErr w:type="gramEnd"/>
    </w:p>
    <w:p w14:paraId="54C37F85" w14:textId="77777777" w:rsidR="00F928DD" w:rsidRDefault="00F928DD" w:rsidP="00F928DD">
      <w:pPr>
        <w:pStyle w:val="Sump1bullet"/>
      </w:pPr>
      <w:r>
        <w:t>I</w:t>
      </w:r>
      <w:r w:rsidRPr="0048032D">
        <w:t xml:space="preserve">dentify, describe, and create plane figures (including circles, triangles, squares, and rectangles) that have at least one line of symmetry and explain its relationship with </w:t>
      </w:r>
      <w:proofErr w:type="gramStart"/>
      <w:r w:rsidRPr="0048032D">
        <w:t>congruency</w:t>
      </w:r>
      <w:proofErr w:type="gramEnd"/>
      <w:r w:rsidRPr="0048032D">
        <w:t xml:space="preserve"> </w:t>
      </w:r>
    </w:p>
    <w:p w14:paraId="6AFFEE9A" w14:textId="77777777" w:rsidR="00F928DD" w:rsidRPr="002F0865" w:rsidRDefault="00F928DD" w:rsidP="00F928DD">
      <w:pPr>
        <w:pStyle w:val="Sump1bullet"/>
      </w:pPr>
      <w:r>
        <w:t>D</w:t>
      </w:r>
      <w:r w:rsidRPr="002F0865">
        <w:t>escribe, name, compare, and contrast plane and solid figures (circles/spheres, squares/cubes, and rectangles/rectangular prisms).</w:t>
      </w:r>
    </w:p>
    <w:p w14:paraId="77716940" w14:textId="77777777" w:rsidR="00F928DD" w:rsidRDefault="00F928DD" w:rsidP="00F928DD">
      <w:pPr>
        <w:pStyle w:val="Normal0"/>
        <w:widowControl w:val="0"/>
        <w:pBdr>
          <w:top w:val="nil"/>
          <w:left w:val="nil"/>
          <w:bottom w:val="nil"/>
          <w:right w:val="nil"/>
          <w:between w:val="nil"/>
        </w:pBdr>
        <w:rPr>
          <w:rFonts w:ascii="Times New Roman" w:eastAsia="Times New Roman" w:hAnsi="Times New Roman" w:cs="Times New Roman"/>
          <w:color w:val="000000"/>
          <w:sz w:val="12"/>
          <w:szCs w:val="12"/>
        </w:rPr>
      </w:pPr>
    </w:p>
    <w:p w14:paraId="54DFBE40" w14:textId="77777777" w:rsidR="00F928DD" w:rsidRPr="001C252B" w:rsidRDefault="00F928DD" w:rsidP="00F928DD">
      <w:pPr>
        <w:pStyle w:val="Normal0"/>
        <w:widowControl w:val="0"/>
        <w:spacing w:line="259" w:lineRule="auto"/>
        <w:rPr>
          <w:rStyle w:val="Sump1ItalicChar"/>
        </w:rPr>
      </w:pPr>
      <w:r w:rsidRPr="001C252B">
        <w:rPr>
          <w:rStyle w:val="Sumpage1strandheaderChar"/>
        </w:rPr>
        <w:t xml:space="preserve">Probability and Statistics: </w:t>
      </w:r>
      <w:r w:rsidRPr="001C252B">
        <w:rPr>
          <w:rStyle w:val="Sump1ItalicChar"/>
        </w:rPr>
        <w:t>The world can be investigated through posing questions and collecting, representing, analyzing, and interpreting data to describe and predict events and real-world phenomena.</w:t>
      </w:r>
    </w:p>
    <w:p w14:paraId="26927CC9" w14:textId="77777777" w:rsidR="00F928DD" w:rsidRDefault="00F928DD" w:rsidP="00F928DD">
      <w:pPr>
        <w:pStyle w:val="Sump1bullet"/>
      </w:pPr>
      <w:r>
        <w:t xml:space="preserve">Apply the data cycle (pose questions; collect or acquire data; organize and represent data; and analyze data and communicate results) with a focus on pictographs and bar </w:t>
      </w:r>
      <w:proofErr w:type="gramStart"/>
      <w:r>
        <w:t>graphs</w:t>
      </w:r>
      <w:proofErr w:type="gramEnd"/>
    </w:p>
    <w:p w14:paraId="5CC9F532" w14:textId="77777777" w:rsidR="00F928DD" w:rsidRDefault="00F928DD" w:rsidP="00F928DD">
      <w:pPr>
        <w:pStyle w:val="Normal0"/>
        <w:widowControl w:val="0"/>
        <w:pBdr>
          <w:top w:val="nil"/>
          <w:left w:val="nil"/>
          <w:bottom w:val="nil"/>
          <w:right w:val="nil"/>
          <w:between w:val="nil"/>
        </w:pBdr>
        <w:rPr>
          <w:rFonts w:ascii="Times New Roman" w:eastAsia="Times New Roman" w:hAnsi="Times New Roman" w:cs="Times New Roman"/>
          <w:color w:val="000000"/>
          <w:sz w:val="12"/>
          <w:szCs w:val="12"/>
        </w:rPr>
      </w:pPr>
    </w:p>
    <w:p w14:paraId="4AD0789F" w14:textId="77777777" w:rsidR="00F928DD" w:rsidRDefault="00F928DD" w:rsidP="00F928DD">
      <w:pPr>
        <w:pStyle w:val="Normal0"/>
        <w:widowControl w:val="0"/>
        <w:spacing w:line="259" w:lineRule="auto"/>
        <w:rPr>
          <w:rFonts w:ascii="Times New Roman" w:eastAsia="Times New Roman" w:hAnsi="Times New Roman" w:cs="Times New Roman"/>
          <w:b/>
          <w:sz w:val="24"/>
          <w:szCs w:val="24"/>
        </w:rPr>
      </w:pPr>
      <w:r w:rsidRPr="001C252B">
        <w:rPr>
          <w:rStyle w:val="Sumpage1strandheaderChar"/>
        </w:rPr>
        <w:t>Patterns, Functions, and Algebra:</w:t>
      </w:r>
      <w:r>
        <w:rPr>
          <w:rFonts w:ascii="Times New Roman" w:eastAsia="Times New Roman" w:hAnsi="Times New Roman" w:cs="Times New Roman"/>
          <w:b/>
          <w:color w:val="000000"/>
          <w:sz w:val="28"/>
          <w:szCs w:val="28"/>
        </w:rPr>
        <w:t xml:space="preserve"> </w:t>
      </w:r>
      <w:r w:rsidRPr="001C252B">
        <w:rPr>
          <w:rStyle w:val="Sump1ItalicChar"/>
        </w:rPr>
        <w:t>Relationships can be described, and generalizations can be made using patterns and relations.</w:t>
      </w:r>
    </w:p>
    <w:p w14:paraId="3AB05676" w14:textId="77777777" w:rsidR="00F928DD" w:rsidRDefault="00F928DD" w:rsidP="00F928DD">
      <w:pPr>
        <w:pStyle w:val="Sump1bullet"/>
      </w:pPr>
      <w:r>
        <w:t xml:space="preserve">Describe, extend, create, and transfer growing (increasing) patterns using various </w:t>
      </w:r>
      <w:proofErr w:type="gramStart"/>
      <w:r>
        <w:t>representations</w:t>
      </w:r>
      <w:proofErr w:type="gramEnd"/>
      <w:r>
        <w:t xml:space="preserve"> </w:t>
      </w:r>
    </w:p>
    <w:p w14:paraId="19F1B985" w14:textId="2D21B93C" w:rsidR="00F928DD" w:rsidRDefault="00F928DD" w:rsidP="00F928DD">
      <w:pPr>
        <w:pStyle w:val="VHead2"/>
      </w:pPr>
      <w:r>
        <w:lastRenderedPageBreak/>
        <w:t xml:space="preserve">Comparison of Grade 2 Mathematics </w:t>
      </w:r>
      <w:r w:rsidRPr="006A3853">
        <w:rPr>
          <w:i/>
          <w:iCs/>
        </w:rPr>
        <w:t>Standards of Learning</w:t>
      </w:r>
      <w:r>
        <w:t xml:space="preserve"> – 2016 to 2023</w:t>
      </w:r>
    </w:p>
    <w:p w14:paraId="6966F62F" w14:textId="77777777" w:rsidR="00F928DD" w:rsidRDefault="00F928DD" w:rsidP="00F928DD">
      <w:pPr>
        <w:pStyle w:val="VHead2"/>
      </w:pPr>
    </w:p>
    <w:tbl>
      <w:tblPr>
        <w:tblW w:w="1438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7ED077D6"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DFF653B" w14:textId="77777777" w:rsidR="00F928DD" w:rsidRPr="00D231E2" w:rsidRDefault="00F928DD">
            <w:pPr>
              <w:pStyle w:val="VHead2"/>
              <w:rPr>
                <w:i/>
                <w:iCs/>
              </w:rPr>
            </w:pPr>
            <w:r>
              <w:t xml:space="preserve">2016 </w:t>
            </w:r>
            <w:r w:rsidRPr="00D231E2">
              <w:rPr>
                <w:i/>
                <w:iCs/>
              </w:rPr>
              <w:t>Standards of Learning</w:t>
            </w:r>
          </w:p>
          <w:p w14:paraId="39DB6173" w14:textId="77777777" w:rsidR="00F928DD" w:rsidRDefault="00F928DD">
            <w:pPr>
              <w:pStyle w:val="VEKSKSHeader"/>
            </w:pPr>
            <w:r>
              <w:t>Essential Knowledge and Skills (EKS)</w:t>
            </w:r>
          </w:p>
          <w:p w14:paraId="30364A87" w14:textId="77777777" w:rsidR="00F928DD" w:rsidRDefault="00F928DD">
            <w:pPr>
              <w:pStyle w:val="VHead2"/>
            </w:pPr>
            <w:r>
              <w:t>Number and Number Sense</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DD5D70A" w14:textId="4DE6CC15" w:rsidR="00F928DD" w:rsidRDefault="00F928DD">
            <w:pPr>
              <w:pStyle w:val="VHead2"/>
            </w:pPr>
            <w:r>
              <w:t xml:space="preserve">2023 </w:t>
            </w:r>
            <w:r w:rsidRPr="00D231E2">
              <w:rPr>
                <w:i/>
                <w:iCs/>
              </w:rPr>
              <w:t>Standards of Learning</w:t>
            </w:r>
            <w:r>
              <w:t xml:space="preserve"> </w:t>
            </w:r>
          </w:p>
          <w:p w14:paraId="7FA764BC" w14:textId="77777777" w:rsidR="00F928DD" w:rsidRDefault="00F928DD">
            <w:pPr>
              <w:pStyle w:val="VEKSKSHeader"/>
            </w:pPr>
            <w:r>
              <w:t>Knowledge and Skills (KS)</w:t>
            </w:r>
          </w:p>
          <w:p w14:paraId="53D072C9" w14:textId="77777777" w:rsidR="00F928DD" w:rsidRDefault="00F928DD">
            <w:pPr>
              <w:pStyle w:val="VHead2"/>
            </w:pPr>
            <w:r>
              <w:t>Number and Number Sense (NS)</w:t>
            </w:r>
          </w:p>
        </w:tc>
      </w:tr>
      <w:tr w:rsidR="00F928DD" w14:paraId="0A040F12" w14:textId="77777777">
        <w:trPr>
          <w:trHeight w:val="44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923F63"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The student will</w:t>
            </w:r>
          </w:p>
          <w:p w14:paraId="6B966924" w14:textId="77777777" w:rsidR="00F928DD" w:rsidRDefault="00F928DD" w:rsidP="0004768B">
            <w:pPr>
              <w:pStyle w:val="VSOL16L"/>
              <w:numPr>
                <w:ilvl w:val="0"/>
                <w:numId w:val="26"/>
              </w:numPr>
            </w:pPr>
            <w:r>
              <w:t xml:space="preserve">read, write, and identify the place and value of each digit in a three-digit numeral, with and without </w:t>
            </w:r>
            <w:proofErr w:type="gramStart"/>
            <w:r>
              <w:t>models;</w:t>
            </w:r>
            <w:proofErr w:type="gramEnd"/>
          </w:p>
          <w:p w14:paraId="044C826B" w14:textId="77777777" w:rsidR="00F928DD" w:rsidRDefault="00F928DD" w:rsidP="00FD799E">
            <w:pPr>
              <w:pStyle w:val="VSOL16L"/>
            </w:pPr>
            <w:r>
              <w:t>compare and order whole numbers between 0 and 999; and</w:t>
            </w:r>
          </w:p>
          <w:p w14:paraId="0633EB90"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0E098A1" w14:textId="77777777" w:rsidR="00F928DD" w:rsidRPr="004D17DA" w:rsidRDefault="00F928DD">
            <w:pPr>
              <w:pStyle w:val="VSOL16B"/>
            </w:pPr>
            <w:r w:rsidRPr="004D17DA">
              <w:t>Demonstrate understanding of the ten-to-one relationships among ones, tens, and hundreds, using manipulatives. (a)</w:t>
            </w:r>
          </w:p>
          <w:p w14:paraId="134C1D80" w14:textId="77777777" w:rsidR="00F928DD" w:rsidRPr="004D17DA" w:rsidRDefault="00F928DD">
            <w:pPr>
              <w:pStyle w:val="VSOL16B"/>
            </w:pPr>
            <w:r w:rsidRPr="004D17DA">
              <w:t>Write numerals, using a model or pictorial representation (i.e., a picture of base-10 blocks). (a)</w:t>
            </w:r>
          </w:p>
          <w:p w14:paraId="6A147623" w14:textId="77777777" w:rsidR="00F928DD" w:rsidRPr="004D17DA" w:rsidRDefault="00F928DD">
            <w:pPr>
              <w:pStyle w:val="VSOL16B"/>
            </w:pPr>
            <w:r w:rsidRPr="004D17DA">
              <w:t>Read three-digit numbers when shown a numeral, a model of the number, or a pictorial representation of the number. (a)</w:t>
            </w:r>
          </w:p>
          <w:p w14:paraId="2E051739" w14:textId="77777777" w:rsidR="00F928DD" w:rsidRPr="004D17DA" w:rsidRDefault="00F928DD">
            <w:pPr>
              <w:pStyle w:val="VSOL16B"/>
            </w:pPr>
            <w:r w:rsidRPr="004D17DA">
              <w:t>Identify and write the place (ones, tens, hundreds) of each digit in a three-digit numeral. (a)</w:t>
            </w:r>
          </w:p>
          <w:p w14:paraId="1458BEE0" w14:textId="77777777" w:rsidR="00F928DD" w:rsidRPr="004D17DA" w:rsidRDefault="00F928DD">
            <w:pPr>
              <w:pStyle w:val="VSOL16B"/>
            </w:pPr>
            <w:r w:rsidRPr="004D17DA">
              <w:t>Determine the value of each digit in a three-digit numeral (e.g., in 352, the 5 represents 5 tens and its value is 50). (a)</w:t>
            </w:r>
          </w:p>
          <w:p w14:paraId="2B9F50B2" w14:textId="77777777" w:rsidR="00F928DD" w:rsidRPr="004D17DA" w:rsidRDefault="00F928DD">
            <w:pPr>
              <w:pStyle w:val="VSOL16B"/>
            </w:pPr>
            <w:r w:rsidRPr="004D17DA">
              <w:t xml:space="preserve">Use models to represent numbers in multiple ways, according to place value (e.g., 256 can be 1 hundred, 14 tens, and 16 ones, 25 </w:t>
            </w:r>
            <w:proofErr w:type="spellStart"/>
            <w:r w:rsidRPr="004D17DA">
              <w:t>tens</w:t>
            </w:r>
            <w:proofErr w:type="spellEnd"/>
            <w:r w:rsidRPr="004D17DA">
              <w:t xml:space="preserve"> and 6 ones, etc.). (a)</w:t>
            </w:r>
          </w:p>
          <w:p w14:paraId="19E794C8" w14:textId="77777777" w:rsidR="00F928DD" w:rsidRPr="004D17DA" w:rsidRDefault="00F928DD">
            <w:pPr>
              <w:pStyle w:val="VSOL16B"/>
            </w:pPr>
            <w:r w:rsidRPr="004D17DA">
              <w:t>Compare two numbers between 0 and 999 represented with concrete objects, pictorially or symbolically, using the symbols (&gt;, &lt;, or =) and the words greater than, less than or equal to. (c)</w:t>
            </w:r>
          </w:p>
          <w:p w14:paraId="64438782" w14:textId="77777777" w:rsidR="00F928DD" w:rsidRPr="004D17DA" w:rsidRDefault="00F928DD">
            <w:pPr>
              <w:pStyle w:val="VSOL16B"/>
            </w:pPr>
            <w:r w:rsidRPr="004D17DA">
              <w:t>Order three whole numbers between 0 and 999 represented with concrete objects, pictorially, or symbolically from least to greatest and greatest to least. (c)</w:t>
            </w:r>
          </w:p>
          <w:p w14:paraId="0DB271AD" w14:textId="77777777" w:rsidR="00F928DD" w:rsidRDefault="00F928DD">
            <w:pPr>
              <w:pStyle w:val="Normal0"/>
              <w:rPr>
                <w:rFonts w:ascii="Times New Roman" w:eastAsia="Times New Roman" w:hAnsi="Times New Roman" w:cs="Times New Roman"/>
                <w:sz w:val="24"/>
                <w:szCs w:val="24"/>
              </w:rPr>
            </w:pP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26F92A" w14:textId="77777777" w:rsidR="00372D7A" w:rsidRDefault="00372D7A" w:rsidP="00372D7A">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r w:rsidRPr="00372D7A">
              <w:rPr>
                <w:b/>
                <w:color w:val="202020"/>
              </w:rPr>
              <w:t>2.NS.</w:t>
            </w:r>
            <w:proofErr w:type="gramStart"/>
            <w:r w:rsidRPr="00372D7A">
              <w:rPr>
                <w:b/>
                <w:color w:val="202020"/>
              </w:rPr>
              <w:t>2  The</w:t>
            </w:r>
            <w:proofErr w:type="gramEnd"/>
            <w:r w:rsidRPr="00372D7A">
              <w:rPr>
                <w:b/>
                <w:color w:val="202020"/>
              </w:rPr>
              <w:t xml:space="preserve"> student will demonstrate an understanding of the ten-to-one relationships of the base 10 number system to represent, compare, and order whole numbers up to 999.</w:t>
            </w:r>
          </w:p>
          <w:p w14:paraId="30FD6586" w14:textId="77777777" w:rsidR="00372D7A" w:rsidRPr="00372D7A" w:rsidRDefault="00372D7A" w:rsidP="00372D7A">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p>
          <w:p w14:paraId="7FC60DAC"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Write the three-digit whole number represented by a given model (e.g., concrete objects, pictures of base 10 blocks).  </w:t>
            </w:r>
          </w:p>
          <w:p w14:paraId="6C076BAE"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Read, write, and represent three-digit numbers in standard form, expanded form, and word form, using concrete or pictorial representations. </w:t>
            </w:r>
          </w:p>
          <w:p w14:paraId="73BAD723"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Apply patterns within the base 10 system to determine and communicate, orally and in written form, the place (ones, tens, hundreds) and value of each digit in a three-digit whole number (e.g., in 352, the 5 represents 5 tens and its value is 50). </w:t>
            </w:r>
          </w:p>
          <w:p w14:paraId="61DC4D54"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Investigate and explain the ten-to-one relationships among ones, tens, and hundreds, using models. </w:t>
            </w:r>
          </w:p>
          <w:p w14:paraId="5B8F73D8"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Compose and decompose whole numbers up to 200 by making connections between a variety of models (e.g., base 10 blocks, place value cards, presented orally, in expanded or standard form) and counting strategies (e.g., 156 can be 1 hundred, 5 tens, 6 ones; 1 hundred, 4 tens, 16 ones; 15 tens, 6 ones). </w:t>
            </w:r>
          </w:p>
          <w:p w14:paraId="295C07A0"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Plot and justify the position of a given number up to 100 on a number line with pre-marked benchmarks of 1s, 2s, 5s, 10s, or 25s. </w:t>
            </w:r>
          </w:p>
          <w:p w14:paraId="4A9D5D04"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Compare two whole numbers, each 999 or less, represented concretely, pictorially, or symbolically, using words (greater </w:t>
            </w:r>
            <w:r w:rsidRPr="00372D7A">
              <w:rPr>
                <w:color w:val="auto"/>
              </w:rPr>
              <w:lastRenderedPageBreak/>
              <w:t xml:space="preserve">than, less than, or equal to) and symbols (&gt;, &lt;, or =). Justify reasoning orally, in writing, or with a model. </w:t>
            </w:r>
          </w:p>
          <w:p w14:paraId="35C2B770" w14:textId="60178823" w:rsidR="00F928DD"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Order up to three whole numbers, each 999 or less, represented concretely, pictorially, or symbolically from least to greatest and greatest to least.</w:t>
            </w:r>
          </w:p>
        </w:tc>
      </w:tr>
      <w:tr w:rsidR="00F928DD" w14:paraId="1EBB7C5D" w14:textId="77777777">
        <w:trPr>
          <w:trHeight w:val="71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C2CEAC"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2.1 The student will </w:t>
            </w:r>
          </w:p>
          <w:p w14:paraId="447F91F9" w14:textId="77777777" w:rsidR="00F928DD" w:rsidRDefault="00F928DD" w:rsidP="0004768B">
            <w:pPr>
              <w:pStyle w:val="VSOL16L"/>
              <w:numPr>
                <w:ilvl w:val="0"/>
                <w:numId w:val="26"/>
              </w:numPr>
            </w:pPr>
            <w:r>
              <w:t xml:space="preserve">identify the number that is 10 more, 10 less, 100 more, and 100 less than a given number up to </w:t>
            </w:r>
            <w:proofErr w:type="gramStart"/>
            <w:r>
              <w:t>999;</w:t>
            </w:r>
            <w:proofErr w:type="gramEnd"/>
          </w:p>
          <w:p w14:paraId="6D0FD01A"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2AF5CB3" w14:textId="77777777" w:rsidR="00F928DD" w:rsidRPr="009C51AA" w:rsidRDefault="00F928DD">
            <w:pPr>
              <w:pStyle w:val="VSOL16B"/>
            </w:pPr>
            <w:r>
              <w:t>Use place value understanding to identify the number that is 10 more, 10 less, 100 more, or 100 less than a given number, up to 999. (b)</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83FE31" w14:textId="77777777" w:rsidR="00F928DD" w:rsidRPr="004D17DA" w:rsidRDefault="00F928DD" w:rsidP="00C615CB">
            <w:pPr>
              <w:pStyle w:val="VSOL23"/>
            </w:pPr>
            <w:r w:rsidRPr="004D17DA">
              <w:t>[Deleted]</w:t>
            </w:r>
          </w:p>
        </w:tc>
      </w:tr>
      <w:tr w:rsidR="00F928DD" w14:paraId="418DF887" w14:textId="77777777">
        <w:trPr>
          <w:trHeight w:val="99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99EB841"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The student will </w:t>
            </w:r>
          </w:p>
          <w:p w14:paraId="790F5F7D" w14:textId="77777777" w:rsidR="00F928DD" w:rsidRDefault="00F928DD" w:rsidP="007810AE">
            <w:pPr>
              <w:pStyle w:val="VSOL16L"/>
              <w:numPr>
                <w:ilvl w:val="0"/>
                <w:numId w:val="92"/>
              </w:numPr>
            </w:pPr>
            <w:r>
              <w:t xml:space="preserve">round two-digit numbers to the nearest ten. </w:t>
            </w:r>
          </w:p>
          <w:p w14:paraId="5DCF425B"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73319850" w14:textId="77777777" w:rsidR="00F928DD" w:rsidRDefault="00F928DD">
            <w:pPr>
              <w:pStyle w:val="VSOL16B"/>
            </w:pPr>
            <w:r>
              <w:t xml:space="preserve">Round two-digit numbers to the nearest ten. (d) </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AD2D8C" w14:textId="77777777" w:rsidR="00F928DD" w:rsidRDefault="00F928DD" w:rsidP="00C615CB">
            <w:pPr>
              <w:pStyle w:val="VSOL23"/>
            </w:pPr>
            <w:r>
              <w:t>[Included in 2.CE.1]</w:t>
            </w:r>
          </w:p>
          <w:p w14:paraId="1EB930B3" w14:textId="77777777" w:rsidR="00F928DD" w:rsidRDefault="00F928DD" w:rsidP="00C615CB">
            <w:pPr>
              <w:pStyle w:val="VSOL23"/>
            </w:pPr>
          </w:p>
        </w:tc>
      </w:tr>
      <w:tr w:rsidR="00F928DD" w14:paraId="01A8E5D8" w14:textId="77777777">
        <w:trPr>
          <w:trHeight w:val="123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84210A"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The student will</w:t>
            </w:r>
          </w:p>
          <w:p w14:paraId="2DF48035" w14:textId="77777777" w:rsidR="00F928DD" w:rsidRDefault="00F928DD" w:rsidP="0004768B">
            <w:pPr>
              <w:pStyle w:val="VSOL16L"/>
              <w:numPr>
                <w:ilvl w:val="0"/>
                <w:numId w:val="27"/>
              </w:numPr>
            </w:pPr>
            <w:r>
              <w:t xml:space="preserve">count forward by twos, fives, and tens to 120, starting at various multiples of 2, 5, or </w:t>
            </w:r>
            <w:proofErr w:type="gramStart"/>
            <w:r>
              <w:t>10;</w:t>
            </w:r>
            <w:proofErr w:type="gramEnd"/>
          </w:p>
          <w:p w14:paraId="17E74999" w14:textId="77777777" w:rsidR="00F928DD" w:rsidRDefault="00F928DD" w:rsidP="0004768B">
            <w:pPr>
              <w:pStyle w:val="VSOL16L"/>
              <w:numPr>
                <w:ilvl w:val="0"/>
                <w:numId w:val="27"/>
              </w:numPr>
            </w:pPr>
            <w:r>
              <w:t>count backward by tens from 120; and</w:t>
            </w:r>
          </w:p>
          <w:p w14:paraId="1EFF2BFB" w14:textId="77777777" w:rsidR="00F928DD" w:rsidRDefault="00F928DD" w:rsidP="0004768B">
            <w:pPr>
              <w:pStyle w:val="VSOL16L"/>
              <w:numPr>
                <w:ilvl w:val="0"/>
                <w:numId w:val="27"/>
              </w:numPr>
            </w:pPr>
            <w:r>
              <w:t>use objects to determine whether a number is even or odd.</w:t>
            </w:r>
          </w:p>
          <w:p w14:paraId="3E46F4E8"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432E2F04" w14:textId="77777777" w:rsidR="00F928DD" w:rsidRDefault="00F928DD">
            <w:pPr>
              <w:pStyle w:val="VSOL16B"/>
            </w:pPr>
            <w:r>
              <w:t>Determine patterns created by counting by twos, fives, and tens to 120 on number charts. (a)</w:t>
            </w:r>
          </w:p>
          <w:p w14:paraId="5DCE71E9" w14:textId="77777777" w:rsidR="00F928DD" w:rsidRDefault="00F928DD">
            <w:pPr>
              <w:pStyle w:val="VSOL16B"/>
            </w:pPr>
            <w:r>
              <w:lastRenderedPageBreak/>
              <w:t>Describe patterns in skip counting and use those patterns to predict the next number in the counting sequence. (a)</w:t>
            </w:r>
          </w:p>
          <w:p w14:paraId="53F4E018" w14:textId="77777777" w:rsidR="00F928DD" w:rsidRDefault="00F928DD">
            <w:pPr>
              <w:pStyle w:val="VSOL16B"/>
            </w:pPr>
            <w:r>
              <w:t>Skip count by twos, fives, and tens to 120 from various multiples of 2, 5 or 10, using manipulatives, a hundred chart, mental mathematics, a calculator, and/or paper and pencil. (a)</w:t>
            </w:r>
          </w:p>
          <w:p w14:paraId="7445DA7F" w14:textId="77777777" w:rsidR="00F928DD" w:rsidRDefault="00F928DD">
            <w:pPr>
              <w:pStyle w:val="VSOL16B"/>
            </w:pPr>
            <w:r>
              <w:t>Skip count by two to 120 starting from any multiple of 2. (a)</w:t>
            </w:r>
          </w:p>
          <w:p w14:paraId="36DC3BEA" w14:textId="77777777" w:rsidR="00F928DD" w:rsidRDefault="00F928DD">
            <w:pPr>
              <w:pStyle w:val="VSOL16B"/>
            </w:pPr>
            <w:r>
              <w:t>Skip count by five to 120 starting at any multiple of 5. (a)</w:t>
            </w:r>
          </w:p>
          <w:p w14:paraId="39F34A90" w14:textId="77777777" w:rsidR="00F928DD" w:rsidRDefault="00F928DD">
            <w:pPr>
              <w:pStyle w:val="VSOL16B"/>
            </w:pPr>
            <w:r>
              <w:t>Skip count by 10 to 120 starting at any multiple of 10. (a)</w:t>
            </w:r>
          </w:p>
          <w:p w14:paraId="458045E3" w14:textId="77777777" w:rsidR="00F928DD" w:rsidRDefault="00F928DD">
            <w:pPr>
              <w:pStyle w:val="VSOL16B"/>
            </w:pPr>
            <w:r>
              <w:t>Count backward by 10 from 120. (b)</w:t>
            </w:r>
          </w:p>
          <w:p w14:paraId="6505EB8E" w14:textId="77777777" w:rsidR="00F928DD" w:rsidRDefault="00F928DD">
            <w:pPr>
              <w:pStyle w:val="VSOL16B"/>
            </w:pPr>
            <w:r>
              <w:t>Use objects to determine whether a number is even or odd (e.g., dividing collections of objects into two equal groups or pairing objects). (c)</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B690A7" w14:textId="77777777" w:rsidR="00372D7A" w:rsidRDefault="00372D7A" w:rsidP="00372D7A">
            <w:pPr>
              <w:pBdr>
                <w:top w:val="none" w:sz="0" w:space="0" w:color="auto"/>
                <w:left w:val="none" w:sz="0" w:space="0" w:color="auto"/>
                <w:bottom w:val="none" w:sz="0" w:space="0" w:color="auto"/>
                <w:right w:val="none" w:sz="0" w:space="0" w:color="auto"/>
                <w:between w:val="none" w:sz="0" w:space="0" w:color="auto"/>
              </w:pBdr>
              <w:ind w:left="821" w:hanging="821"/>
              <w:rPr>
                <w:b/>
                <w:color w:val="202020"/>
              </w:rPr>
            </w:pPr>
            <w:r w:rsidRPr="00372D7A">
              <w:rPr>
                <w:b/>
                <w:color w:val="202020"/>
              </w:rPr>
              <w:lastRenderedPageBreak/>
              <w:t>2.NS.</w:t>
            </w:r>
            <w:proofErr w:type="gramStart"/>
            <w:r w:rsidRPr="00372D7A">
              <w:rPr>
                <w:b/>
                <w:color w:val="202020"/>
              </w:rPr>
              <w:t>1  The</w:t>
            </w:r>
            <w:proofErr w:type="gramEnd"/>
            <w:r w:rsidRPr="00372D7A">
              <w:rPr>
                <w:b/>
                <w:color w:val="202020"/>
              </w:rPr>
              <w:t xml:space="preserve"> student will utilize flexible counting strategies to determine and describe quantities up to 200.</w:t>
            </w:r>
          </w:p>
          <w:p w14:paraId="41C8C6D9" w14:textId="77777777" w:rsidR="00372D7A" w:rsidRPr="00372D7A" w:rsidRDefault="00372D7A" w:rsidP="00372D7A">
            <w:pPr>
              <w:pBdr>
                <w:top w:val="none" w:sz="0" w:space="0" w:color="auto"/>
                <w:left w:val="none" w:sz="0" w:space="0" w:color="auto"/>
                <w:bottom w:val="none" w:sz="0" w:space="0" w:color="auto"/>
                <w:right w:val="none" w:sz="0" w:space="0" w:color="auto"/>
                <w:between w:val="none" w:sz="0" w:space="0" w:color="auto"/>
              </w:pBdr>
              <w:ind w:left="821" w:hanging="821"/>
              <w:rPr>
                <w:b/>
                <w:color w:val="202020"/>
              </w:rPr>
            </w:pPr>
          </w:p>
          <w:p w14:paraId="6496563F"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bookmarkStart w:id="1" w:name="_Hlk143157304"/>
            <w:r w:rsidRPr="00372D7A">
              <w:rPr>
                <w:color w:val="auto"/>
              </w:rPr>
              <w:t xml:space="preserve">Represent forward counting patterns when counting by groups of 2 up to at least 50, starting at various multiples of 2 and using a variety of tools (e.g., objects, number lines, </w:t>
            </w:r>
            <w:proofErr w:type="gramStart"/>
            <w:r w:rsidRPr="00372D7A">
              <w:rPr>
                <w:color w:val="auto"/>
              </w:rPr>
              <w:t>hundreds</w:t>
            </w:r>
            <w:proofErr w:type="gramEnd"/>
            <w:r w:rsidRPr="00372D7A">
              <w:rPr>
                <w:color w:val="auto"/>
              </w:rPr>
              <w:t xml:space="preserve"> charts).</w:t>
            </w:r>
          </w:p>
          <w:bookmarkEnd w:id="1"/>
          <w:p w14:paraId="76778A5F"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Represent forward counting patterns created when counting by groups of 5s, 10s, and 25s starting at various multiples up to at least 200 using a variety of tools (e.g., objects, number lines, </w:t>
            </w:r>
            <w:proofErr w:type="gramStart"/>
            <w:r w:rsidRPr="00372D7A">
              <w:rPr>
                <w:color w:val="auto"/>
              </w:rPr>
              <w:t>hundreds</w:t>
            </w:r>
            <w:proofErr w:type="gramEnd"/>
            <w:r w:rsidRPr="00372D7A">
              <w:rPr>
                <w:color w:val="auto"/>
              </w:rPr>
              <w:t xml:space="preserve"> charts).</w:t>
            </w:r>
          </w:p>
          <w:p w14:paraId="63045665"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lastRenderedPageBreak/>
              <w:t>Describe and use patterns in skip counting by multiples of 2 (to at least 50), and multiples of 5, 10, and 25 (to at least 200) to justify the next number in the counting sequence.</w:t>
            </w:r>
          </w:p>
          <w:p w14:paraId="38735282"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forward counting patterns when counting by groups of 100 up to at least 1,000 starting at 0 using a variety of tools (e.g., objects, number lines, calculators, one thousand charts).</w:t>
            </w:r>
          </w:p>
          <w:p w14:paraId="3B311BB2"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Represent backward counting patterns when counting by groups of 10 from 200 or less using a variety of tools including objects, number lines, calculators, and </w:t>
            </w:r>
            <w:proofErr w:type="gramStart"/>
            <w:r w:rsidRPr="00372D7A">
              <w:rPr>
                <w:color w:val="auto"/>
              </w:rPr>
              <w:t>hundreds</w:t>
            </w:r>
            <w:proofErr w:type="gramEnd"/>
            <w:r w:rsidRPr="00372D7A">
              <w:rPr>
                <w:color w:val="auto"/>
              </w:rPr>
              <w:t xml:space="preserve"> charts.</w:t>
            </w:r>
          </w:p>
          <w:p w14:paraId="660046AA"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Describe and use patterns in skip counting backwards by 10s (from at least 200) to justify the next number in the counting sequence.</w:t>
            </w:r>
          </w:p>
          <w:p w14:paraId="33A3E125"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Choose a reasonable estimate up to 1,000 when given a contextual problem (e.g., What would be the best estimate for the number of students in our school – 5, 50, or 500?).</w:t>
            </w:r>
          </w:p>
          <w:p w14:paraId="310105CF"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even numbers (up to 50) with concrete objects, using two equal groups or two equal addends.</w:t>
            </w:r>
          </w:p>
          <w:p w14:paraId="0F48A6FA"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odd numbers (up to 50) with concrete objects, using two equal groups with one leftover or two equal addends plus 1.</w:t>
            </w:r>
          </w:p>
          <w:p w14:paraId="6E605BA6" w14:textId="4F9C7869" w:rsidR="00F928DD"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Determine whether a number (up to 50) is even or odd using concrete objects and justify reasoning (e.g., dividing collections of objects into two equal groups</w:t>
            </w:r>
            <w:r w:rsidRPr="00372D7A">
              <w:rPr>
                <w:color w:val="7030A0"/>
                <w:u w:val="single"/>
              </w:rPr>
              <w:t xml:space="preserve">, </w:t>
            </w:r>
            <w:r w:rsidRPr="00372D7A">
              <w:rPr>
                <w:color w:val="auto"/>
              </w:rPr>
              <w:t>pairing objects).</w:t>
            </w:r>
          </w:p>
        </w:tc>
      </w:tr>
      <w:tr w:rsidR="00F928DD" w14:paraId="51E97B99" w14:textId="77777777">
        <w:trPr>
          <w:trHeight w:val="117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8650B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2.3 The student will</w:t>
            </w:r>
          </w:p>
          <w:p w14:paraId="06D3F7CC" w14:textId="77777777" w:rsidR="00F928DD" w:rsidRDefault="00F928DD" w:rsidP="0004768B">
            <w:pPr>
              <w:pStyle w:val="VSOL16L"/>
              <w:numPr>
                <w:ilvl w:val="0"/>
                <w:numId w:val="28"/>
              </w:numPr>
            </w:pPr>
            <w:r>
              <w:t>count and identify the ordinal positions first through twentieth, using an ordered set of objects; and</w:t>
            </w:r>
          </w:p>
          <w:p w14:paraId="0CD5EE3B" w14:textId="77777777" w:rsidR="00F928DD" w:rsidRDefault="00F928DD" w:rsidP="0004768B">
            <w:pPr>
              <w:pStyle w:val="VSOL16L"/>
              <w:numPr>
                <w:ilvl w:val="0"/>
                <w:numId w:val="28"/>
              </w:numPr>
            </w:pPr>
            <w:r>
              <w:t>write the ordinal numbers 1</w:t>
            </w:r>
            <w:r w:rsidRPr="00312B42">
              <w:rPr>
                <w:vertAlign w:val="superscript"/>
              </w:rPr>
              <w:t>st</w:t>
            </w:r>
            <w:r>
              <w:t xml:space="preserve"> through 20</w:t>
            </w:r>
            <w:r w:rsidRPr="00312B42">
              <w:rPr>
                <w:vertAlign w:val="superscript"/>
              </w:rPr>
              <w:t>th</w:t>
            </w:r>
            <w:r>
              <w:t>.</w:t>
            </w:r>
          </w:p>
          <w:p w14:paraId="06210BDA"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3CD0696F" w14:textId="77777777" w:rsidR="00F928DD" w:rsidRDefault="00F928DD">
            <w:pPr>
              <w:pStyle w:val="VSOL16B"/>
            </w:pPr>
            <w:r>
              <w:lastRenderedPageBreak/>
              <w:t xml:space="preserve">Count an ordered set of objects, using the ordinal number words </w:t>
            </w:r>
            <w:r>
              <w:rPr>
                <w:i/>
              </w:rPr>
              <w:t>first</w:t>
            </w:r>
            <w:r>
              <w:t xml:space="preserve"> through </w:t>
            </w:r>
            <w:r>
              <w:rPr>
                <w:i/>
              </w:rPr>
              <w:t>twentieth</w:t>
            </w:r>
            <w:r>
              <w:t>. (a)</w:t>
            </w:r>
          </w:p>
          <w:p w14:paraId="2269ACDB" w14:textId="77777777" w:rsidR="00F928DD" w:rsidRDefault="00F928DD">
            <w:pPr>
              <w:pStyle w:val="VSOL16B"/>
            </w:pPr>
            <w:r>
              <w:t>Identify the ordinal positions first through twentieth, using an ordered set of objects presented in lines or rows from</w:t>
            </w:r>
          </w:p>
          <w:p w14:paraId="4B1905C1" w14:textId="77777777" w:rsidR="00F928DD" w:rsidRDefault="00F928DD" w:rsidP="00902F8C">
            <w:pPr>
              <w:pStyle w:val="VSOL16BSUB"/>
            </w:pPr>
            <w:r>
              <w:t xml:space="preserve">left to </w:t>
            </w:r>
            <w:proofErr w:type="gramStart"/>
            <w:r>
              <w:t>right;</w:t>
            </w:r>
            <w:proofErr w:type="gramEnd"/>
          </w:p>
          <w:p w14:paraId="19FE9FCC" w14:textId="77777777" w:rsidR="00F928DD" w:rsidRDefault="00F928DD" w:rsidP="00902F8C">
            <w:pPr>
              <w:pStyle w:val="VSOL16BSUB"/>
            </w:pPr>
            <w:r>
              <w:t xml:space="preserve">right to </w:t>
            </w:r>
            <w:proofErr w:type="gramStart"/>
            <w:r>
              <w:t>left;</w:t>
            </w:r>
            <w:proofErr w:type="gramEnd"/>
          </w:p>
          <w:p w14:paraId="5845110D" w14:textId="77777777" w:rsidR="00F928DD" w:rsidRDefault="00F928DD" w:rsidP="00902F8C">
            <w:pPr>
              <w:pStyle w:val="VSOL16BSUB"/>
            </w:pPr>
            <w:r>
              <w:t>top to bottom; and</w:t>
            </w:r>
          </w:p>
          <w:p w14:paraId="6CAC058C" w14:textId="77777777" w:rsidR="00F928DD" w:rsidRDefault="00F928DD" w:rsidP="00902F8C">
            <w:pPr>
              <w:pStyle w:val="VSOL16BSUB"/>
            </w:pPr>
            <w:r>
              <w:t>bottom to top</w:t>
            </w:r>
            <w:r>
              <w:rPr>
                <w:b/>
              </w:rPr>
              <w:t>.</w:t>
            </w:r>
            <w:r>
              <w:t xml:space="preserve"> (a)</w:t>
            </w:r>
          </w:p>
          <w:p w14:paraId="1E5DC64B" w14:textId="77777777" w:rsidR="00F928DD" w:rsidRDefault="00F928DD">
            <w:pPr>
              <w:pStyle w:val="VSOL16B"/>
            </w:pPr>
            <w:r>
              <w:t>Write 1</w:t>
            </w:r>
            <w:r>
              <w:rPr>
                <w:vertAlign w:val="superscript"/>
              </w:rPr>
              <w:t>st</w:t>
            </w:r>
            <w:r>
              <w:t>, 2</w:t>
            </w:r>
            <w:r>
              <w:rPr>
                <w:vertAlign w:val="superscript"/>
              </w:rPr>
              <w:t>nd</w:t>
            </w:r>
            <w:r>
              <w:t>, 3</w:t>
            </w:r>
            <w:r>
              <w:rPr>
                <w:vertAlign w:val="superscript"/>
              </w:rPr>
              <w:t>rd</w:t>
            </w:r>
            <w:r>
              <w:t>, through 20</w:t>
            </w:r>
            <w:r>
              <w:rPr>
                <w:vertAlign w:val="superscript"/>
              </w:rPr>
              <w:t>th</w:t>
            </w:r>
            <w:r>
              <w:t xml:space="preserve"> in numerals. (b)</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8CFD98" w14:textId="77777777" w:rsidR="00F928DD" w:rsidRDefault="00F928DD" w:rsidP="00C615CB">
            <w:pPr>
              <w:pStyle w:val="VSOL23"/>
            </w:pPr>
            <w:r>
              <w:lastRenderedPageBreak/>
              <w:t>[Deleted; Ordinal numbers to 10</w:t>
            </w:r>
            <w:r w:rsidRPr="00315147">
              <w:rPr>
                <w:vertAlign w:val="superscript"/>
              </w:rPr>
              <w:t>th</w:t>
            </w:r>
            <w:r>
              <w:t xml:space="preserve"> remain in Grade 1]</w:t>
            </w:r>
          </w:p>
        </w:tc>
      </w:tr>
      <w:tr w:rsidR="00F928DD" w14:paraId="234782DB" w14:textId="77777777">
        <w:trPr>
          <w:trHeight w:val="359"/>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376C16"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The student will</w:t>
            </w:r>
          </w:p>
          <w:p w14:paraId="3A3A30C1" w14:textId="77777777" w:rsidR="00F928DD" w:rsidRDefault="00F928DD" w:rsidP="0004768B">
            <w:pPr>
              <w:pStyle w:val="VSOL16L"/>
              <w:numPr>
                <w:ilvl w:val="0"/>
                <w:numId w:val="29"/>
              </w:numPr>
            </w:pPr>
            <w:r>
              <w:t xml:space="preserve">name and write fractions represented by a set, region, or length model for halves, fourths, eighths, thirds, and </w:t>
            </w:r>
            <w:proofErr w:type="gramStart"/>
            <w:r>
              <w:t>sixths;</w:t>
            </w:r>
            <w:proofErr w:type="gramEnd"/>
          </w:p>
          <w:p w14:paraId="656D2EC2" w14:textId="77777777" w:rsidR="00F928DD" w:rsidRDefault="00F928DD" w:rsidP="007810AE">
            <w:pPr>
              <w:pStyle w:val="VSOL16L"/>
              <w:numPr>
                <w:ilvl w:val="0"/>
                <w:numId w:val="148"/>
              </w:numPr>
            </w:pPr>
            <w:r>
              <w:t>represent fractional parts with models and with symbols; and</w:t>
            </w:r>
          </w:p>
          <w:p w14:paraId="28A7AFBB" w14:textId="77777777" w:rsidR="00F928DD" w:rsidRDefault="00F928DD" w:rsidP="007810AE">
            <w:pPr>
              <w:pStyle w:val="VSOL16L"/>
              <w:numPr>
                <w:ilvl w:val="0"/>
                <w:numId w:val="148"/>
              </w:numPr>
            </w:pPr>
            <w:r>
              <w:t>compare the unit fractions for halves, fourths, eighths, thirds, and sixths, with models.</w:t>
            </w:r>
          </w:p>
          <w:p w14:paraId="440D57F3"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4EF3D5E6" w14:textId="77777777" w:rsidR="00F928DD" w:rsidRDefault="00F928DD">
            <w:pPr>
              <w:pStyle w:val="VSOL16B"/>
            </w:pPr>
            <w:r>
              <w:t>Recognize fractions as representing equal-size parts of a whole. (a)</w:t>
            </w:r>
          </w:p>
          <w:p w14:paraId="7B61C379" w14:textId="77777777" w:rsidR="00F928DD" w:rsidRDefault="00FD799E">
            <w:pPr>
              <w:pStyle w:val="VSOL16B"/>
            </w:pPr>
            <w:sdt>
              <w:sdtPr>
                <w:tag w:val="goog_rdk_2"/>
                <w:id w:val="807909801"/>
                <w:placeholder>
                  <w:docPart w:val="8F82BCC5F1B14064B4D2CE6FEBDFCC3D"/>
                </w:placeholder>
              </w:sdtPr>
              <w:sdtEndPr/>
              <w:sdtContent/>
            </w:sdt>
            <w:r w:rsidR="00F928DD" w:rsidRPr="746820F5">
              <w:rPr>
                <w:color w:val="000000" w:themeColor="text1"/>
              </w:rPr>
              <w:t>Name and write fractions represented by a set model showing halves, fourths, eighths, thirds, and sixths. (a, b)</w:t>
            </w:r>
          </w:p>
          <w:p w14:paraId="709500E0" w14:textId="77777777" w:rsidR="00F928DD" w:rsidRDefault="00F928DD">
            <w:pPr>
              <w:pStyle w:val="VSOL16B"/>
            </w:pPr>
            <w:r>
              <w:t>Name and write fractions represented by a region/area model showing halves, fourths, eighths, thirds, and sixths. (a, b)</w:t>
            </w:r>
          </w:p>
          <w:p w14:paraId="1F4F7E66" w14:textId="77777777" w:rsidR="00F928DD" w:rsidRDefault="00F928DD">
            <w:pPr>
              <w:pStyle w:val="VSOL16B"/>
            </w:pPr>
            <w:r>
              <w:t>Name and write fractions represented by a length model showing halves, fourths, eighths, thirds, and sixths. (a, b)</w:t>
            </w:r>
          </w:p>
          <w:p w14:paraId="47B0CD9F" w14:textId="77777777" w:rsidR="00F928DD" w:rsidRDefault="00F928DD">
            <w:pPr>
              <w:pStyle w:val="VSOL16B"/>
            </w:pPr>
            <w:r>
              <w:t>Represent, with models and with symbols, fractional parts of a whole for halves, fourths, eighths, thirds, and sixths, using:</w:t>
            </w:r>
          </w:p>
          <w:p w14:paraId="64CD19F0" w14:textId="77777777" w:rsidR="00F928DD" w:rsidRDefault="00F928DD" w:rsidP="00902F8C">
            <w:pPr>
              <w:pStyle w:val="VSOL16BSUB"/>
            </w:pPr>
            <w:r>
              <w:t>region/area models (e.g., pie pieces, pattern blocks, geoboards</w:t>
            </w:r>
            <w:proofErr w:type="gramStart"/>
            <w:r>
              <w:t>);</w:t>
            </w:r>
            <w:proofErr w:type="gramEnd"/>
          </w:p>
          <w:p w14:paraId="2B68E97A" w14:textId="77777777" w:rsidR="00F928DD" w:rsidRDefault="00F928DD" w:rsidP="00902F8C">
            <w:pPr>
              <w:pStyle w:val="VSOL16BSUB"/>
            </w:pPr>
            <w:r>
              <w:lastRenderedPageBreak/>
              <w:t>sets (e.g., chips, counters, cubes); and</w:t>
            </w:r>
          </w:p>
          <w:p w14:paraId="72D1A643" w14:textId="77777777" w:rsidR="00F928DD" w:rsidRDefault="00F928DD" w:rsidP="00902F8C">
            <w:pPr>
              <w:pStyle w:val="VSOL16BSUB"/>
            </w:pPr>
            <w:r>
              <w:t>length/measurement models (e.g., fraction strips or bars, rods, connecting cube trains). (b)</w:t>
            </w:r>
          </w:p>
          <w:p w14:paraId="6FE45A56" w14:textId="77777777" w:rsidR="00F928DD" w:rsidRDefault="00F928DD">
            <w:pPr>
              <w:pStyle w:val="VSOL16B"/>
            </w:pPr>
            <w:r>
              <w:t>Compare unit fractions for halves, fourths, eighths, thirds, and sixths), using words (greater than, less than or equal to) and</w:t>
            </w:r>
            <w:r>
              <w:rPr>
                <w:strike/>
              </w:rPr>
              <w:t xml:space="preserve"> </w:t>
            </w:r>
            <w:r>
              <w:t>symbols (&gt;, &lt;, =), with models. (c)</w:t>
            </w:r>
          </w:p>
          <w:p w14:paraId="266A9B24" w14:textId="77777777" w:rsidR="00F928DD" w:rsidRDefault="00F928DD">
            <w:pPr>
              <w:pStyle w:val="VSOL16B"/>
            </w:pPr>
            <w:r>
              <w:t xml:space="preserve">Using same-size fraction pieces, from region/area models or length/measurement models, count the pieces (e.g., </w:t>
            </w:r>
            <w:r>
              <w:rPr>
                <w:i/>
              </w:rPr>
              <w:t>one-fourth, two-fourths, three-fourths</w:t>
            </w:r>
            <w:r>
              <w:t xml:space="preserve">, etc.) and compare those pieces to one whole (e.g., </w:t>
            </w:r>
            <w:r>
              <w:rPr>
                <w:i/>
              </w:rPr>
              <w:t xml:space="preserve">four-fourths </w:t>
            </w:r>
            <w:r>
              <w:t>will make one whole</w:t>
            </w:r>
            <w:r>
              <w:rPr>
                <w:i/>
              </w:rPr>
              <w:t xml:space="preserve">; one-fourth </w:t>
            </w:r>
            <w:r>
              <w:t>is less than a whole). (c)</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04E672" w14:textId="77777777" w:rsidR="00372D7A" w:rsidRDefault="00372D7A" w:rsidP="00372D7A">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r w:rsidRPr="00372D7A">
              <w:rPr>
                <w:b/>
                <w:color w:val="202020"/>
              </w:rPr>
              <w:lastRenderedPageBreak/>
              <w:t>2.NS.</w:t>
            </w:r>
            <w:proofErr w:type="gramStart"/>
            <w:r w:rsidRPr="00372D7A">
              <w:rPr>
                <w:b/>
                <w:color w:val="202020"/>
              </w:rPr>
              <w:t>3  The</w:t>
            </w:r>
            <w:proofErr w:type="gramEnd"/>
            <w:r w:rsidRPr="00372D7A">
              <w:rPr>
                <w:b/>
                <w:color w:val="202020"/>
              </w:rPr>
              <w:t xml:space="preserve"> student will use mathematical reasoning and justification to solve contextual problems that involve partitioning models into equal-sized parts (halves, fourths, eighths, thirds, and sixths).</w:t>
            </w:r>
          </w:p>
          <w:p w14:paraId="751B9C56" w14:textId="77777777" w:rsidR="00372D7A" w:rsidRPr="00372D7A" w:rsidRDefault="00372D7A" w:rsidP="00372D7A">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p>
          <w:p w14:paraId="54EC5CC1" w14:textId="77777777" w:rsidR="00372D7A"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Model and describe fractions as representing equal-size parts of a whole.</w:t>
            </w:r>
          </w:p>
          <w:p w14:paraId="0AAF3CBF" w14:textId="77777777" w:rsidR="00372D7A"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Describe the relationship between the number of fractional parts needed to make a whole and the size of the parts (i.e., as the whole is divided into more parts, each part becomes smaller).</w:t>
            </w:r>
          </w:p>
          <w:p w14:paraId="7FBA1CB0" w14:textId="77777777" w:rsidR="00372D7A"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Compose the whole for a given fractional part and its value (in context) for halves, fourths, eighths, thirds, and sixths (e.g., when given </w:t>
            </w:r>
            <m:oMath>
              <m:f>
                <m:fPr>
                  <m:ctrlPr>
                    <w:rPr>
                      <w:rFonts w:ascii="Cambria Math" w:hAnsi="Cambria Math"/>
                      <w:color w:val="auto"/>
                    </w:rPr>
                  </m:ctrlPr>
                </m:fPr>
                <m:num>
                  <m:r>
                    <w:rPr>
                      <w:rFonts w:ascii="Cambria Math" w:hAnsi="Cambria Math"/>
                      <w:color w:val="auto"/>
                    </w:rPr>
                    <m:t>1</m:t>
                  </m:r>
                </m:num>
                <m:den>
                  <m:r>
                    <w:rPr>
                      <w:rFonts w:ascii="Cambria Math" w:hAnsi="Cambria Math"/>
                      <w:color w:val="auto"/>
                    </w:rPr>
                    <m:t>4</m:t>
                  </m:r>
                </m:den>
              </m:f>
            </m:oMath>
            <w:r w:rsidRPr="00372D7A">
              <w:rPr>
                <w:color w:val="auto"/>
              </w:rPr>
              <w:t xml:space="preserve">, determine how many pieces would be needed to make </w:t>
            </w:r>
            <m:oMath>
              <m:f>
                <m:fPr>
                  <m:ctrlPr>
                    <w:rPr>
                      <w:rFonts w:ascii="Cambria Math" w:hAnsi="Cambria Math"/>
                      <w:color w:val="auto"/>
                    </w:rPr>
                  </m:ctrlPr>
                </m:fPr>
                <m:num>
                  <m:r>
                    <w:rPr>
                      <w:rFonts w:ascii="Cambria Math" w:hAnsi="Cambria Math"/>
                      <w:color w:val="auto"/>
                    </w:rPr>
                    <m:t>4</m:t>
                  </m:r>
                </m:num>
                <m:den>
                  <m:r>
                    <w:rPr>
                      <w:rFonts w:ascii="Cambria Math" w:hAnsi="Cambria Math"/>
                      <w:color w:val="auto"/>
                    </w:rPr>
                    <m:t>4</m:t>
                  </m:r>
                </m:den>
              </m:f>
            </m:oMath>
            <w:r w:rsidRPr="00372D7A">
              <w:rPr>
                <w:color w:val="auto"/>
              </w:rPr>
              <w:t>).</w:t>
            </w:r>
          </w:p>
          <w:p w14:paraId="21EB79B6" w14:textId="77777777" w:rsidR="00372D7A"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Using same-size fraction pieces, from a region/area model, count by unit fractions up to two wholes (e.g., zero one-fourths, one one-fourth, two one-fourths, three one-fourths, four one-fourths, </w:t>
            </w:r>
            <w:r w:rsidRPr="00372D7A">
              <w:rPr>
                <w:color w:val="auto"/>
              </w:rPr>
              <w:lastRenderedPageBreak/>
              <w:t>five one-fourths; or zero-fourths, one-fourth, two-fourths, three-fourths, four-fourths, five-fourths).</w:t>
            </w:r>
          </w:p>
          <w:p w14:paraId="61A8F2A3" w14:textId="77777777" w:rsidR="00372D7A"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bookmarkStart w:id="2" w:name="_Hlk143157683"/>
            <w:r w:rsidRPr="00372D7A">
              <w:rPr>
                <w:color w:val="auto"/>
              </w:rPr>
              <w:t>Given a context, represent, name, and write fractional parts of a whole for halves, fourths, eighths, thirds, and sixths using:</w:t>
            </w:r>
          </w:p>
          <w:p w14:paraId="297147E9" w14:textId="77777777" w:rsidR="00372D7A" w:rsidRPr="00372D7A" w:rsidRDefault="00372D7A" w:rsidP="007810AE">
            <w:pPr>
              <w:numPr>
                <w:ilvl w:val="1"/>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region/area models (e.g., pie pieces, pattern blocks, geoboards</w:t>
            </w:r>
            <w:proofErr w:type="gramStart"/>
            <w:r w:rsidRPr="00372D7A">
              <w:rPr>
                <w:color w:val="auto"/>
              </w:rPr>
              <w:t>);</w:t>
            </w:r>
            <w:proofErr w:type="gramEnd"/>
          </w:p>
          <w:p w14:paraId="79E0704F" w14:textId="77777777" w:rsidR="00372D7A" w:rsidRPr="00372D7A" w:rsidRDefault="00372D7A" w:rsidP="007810AE">
            <w:pPr>
              <w:numPr>
                <w:ilvl w:val="1"/>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length models (e.g., paper fraction strips, fraction bars, rods, number lines); and</w:t>
            </w:r>
          </w:p>
          <w:p w14:paraId="32418F85" w14:textId="77777777" w:rsidR="00372D7A" w:rsidRPr="00372D7A" w:rsidRDefault="00372D7A" w:rsidP="007810AE">
            <w:pPr>
              <w:numPr>
                <w:ilvl w:val="1"/>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set models (e.g., chips, counters, cubes).</w:t>
            </w:r>
          </w:p>
          <w:bookmarkEnd w:id="2"/>
          <w:p w14:paraId="51A0DCE8" w14:textId="37378464" w:rsidR="00F928DD"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Compare unit fractions for halves, fourths, eighths, thirds, and sixths using words (greater than, less than, or equal to) and symbols (&gt;, &lt;, =), with region/area and length models.</w:t>
            </w:r>
          </w:p>
        </w:tc>
      </w:tr>
      <w:tr w:rsidR="00F928DD" w14:paraId="448D410F" w14:textId="77777777">
        <w:trPr>
          <w:trHeight w:val="201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73C57B" w14:textId="77777777" w:rsidR="00F928DD" w:rsidRDefault="00F928DD">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[Moved from 2.7]</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B36070" w14:textId="77777777" w:rsidR="00372D7A" w:rsidRDefault="00372D7A" w:rsidP="00372D7A">
            <w:pPr>
              <w:pBdr>
                <w:top w:val="none" w:sz="0" w:space="0" w:color="auto"/>
                <w:left w:val="none" w:sz="0" w:space="0" w:color="auto"/>
                <w:bottom w:val="none" w:sz="0" w:space="0" w:color="auto"/>
                <w:right w:val="none" w:sz="0" w:space="0" w:color="auto"/>
                <w:between w:val="none" w:sz="0" w:space="0" w:color="auto"/>
              </w:pBdr>
              <w:ind w:left="821" w:hanging="821"/>
              <w:rPr>
                <w:b/>
                <w:color w:val="202020"/>
              </w:rPr>
            </w:pPr>
            <w:r w:rsidRPr="00372D7A">
              <w:rPr>
                <w:b/>
                <w:color w:val="202020"/>
              </w:rPr>
              <w:t>2.NS.</w:t>
            </w:r>
            <w:proofErr w:type="gramStart"/>
            <w:r w:rsidRPr="00372D7A">
              <w:rPr>
                <w:b/>
                <w:color w:val="202020"/>
              </w:rPr>
              <w:t>4  The</w:t>
            </w:r>
            <w:proofErr w:type="gramEnd"/>
            <w:r w:rsidRPr="00372D7A">
              <w:rPr>
                <w:b/>
                <w:color w:val="202020"/>
              </w:rPr>
              <w:t xml:space="preserve"> student will solve problems that involve counting and representing money amounts up to $2.00.</w:t>
            </w:r>
          </w:p>
          <w:p w14:paraId="746A8699" w14:textId="77777777" w:rsidR="00372D7A" w:rsidRPr="00372D7A" w:rsidRDefault="00372D7A" w:rsidP="00372D7A">
            <w:pPr>
              <w:pBdr>
                <w:top w:val="none" w:sz="0" w:space="0" w:color="auto"/>
                <w:left w:val="none" w:sz="0" w:space="0" w:color="auto"/>
                <w:bottom w:val="none" w:sz="0" w:space="0" w:color="auto"/>
                <w:right w:val="none" w:sz="0" w:space="0" w:color="auto"/>
                <w:between w:val="none" w:sz="0" w:space="0" w:color="auto"/>
              </w:pBdr>
              <w:ind w:left="821" w:hanging="821"/>
              <w:rPr>
                <w:b/>
                <w:color w:val="202020"/>
              </w:rPr>
            </w:pPr>
          </w:p>
          <w:p w14:paraId="6E2F9134" w14:textId="77777777" w:rsidR="00372D7A" w:rsidRPr="00372D7A" w:rsidRDefault="00372D7A" w:rsidP="007810AE">
            <w:pPr>
              <w:numPr>
                <w:ilvl w:val="0"/>
                <w:numId w:val="276"/>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Identify a quarter and its value and determine multiple ways to represent the value of a quarter using pennies, nickels, and/or dimes.</w:t>
            </w:r>
          </w:p>
          <w:p w14:paraId="31E272D9" w14:textId="77777777" w:rsidR="00372D7A" w:rsidRPr="00372D7A" w:rsidRDefault="00372D7A" w:rsidP="007810AE">
            <w:pPr>
              <w:numPr>
                <w:ilvl w:val="0"/>
                <w:numId w:val="276"/>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Count by ones, fives, tens, and twenty-fives to determine the value of a collection of mixed coins and </w:t>
            </w:r>
            <w:proofErr w:type="gramStart"/>
            <w:r w:rsidRPr="00372D7A">
              <w:rPr>
                <w:color w:val="auto"/>
              </w:rPr>
              <w:t>one-dollar</w:t>
            </w:r>
            <w:proofErr w:type="gramEnd"/>
            <w:r w:rsidRPr="00372D7A">
              <w:rPr>
                <w:color w:val="auto"/>
              </w:rPr>
              <w:t xml:space="preserve"> bills whose total value is $2.00 or less.</w:t>
            </w:r>
          </w:p>
          <w:p w14:paraId="575CCB84" w14:textId="77777777" w:rsidR="00372D7A" w:rsidRPr="00372D7A" w:rsidRDefault="00372D7A" w:rsidP="007810AE">
            <w:pPr>
              <w:numPr>
                <w:ilvl w:val="0"/>
                <w:numId w:val="276"/>
              </w:numPr>
              <w:pBdr>
                <w:top w:val="none" w:sz="0" w:space="0" w:color="auto"/>
                <w:left w:val="none" w:sz="0" w:space="0" w:color="auto"/>
                <w:bottom w:val="none" w:sz="0" w:space="0" w:color="auto"/>
                <w:right w:val="none" w:sz="0" w:space="0" w:color="auto"/>
                <w:between w:val="none" w:sz="0" w:space="0" w:color="auto"/>
              </w:pBdr>
              <w:spacing w:after="60"/>
              <w:rPr>
                <w:strike/>
                <w:color w:val="auto"/>
              </w:rPr>
            </w:pPr>
            <w:r w:rsidRPr="00372D7A">
              <w:rPr>
                <w:color w:val="auto"/>
              </w:rPr>
              <w:t>Construct a set of coins and/or bills to total a given amount of money whose value is $2.00 or less.</w:t>
            </w:r>
          </w:p>
          <w:p w14:paraId="114CA61C" w14:textId="799A3CCB" w:rsidR="00F928DD" w:rsidRPr="00372D7A" w:rsidRDefault="00372D7A" w:rsidP="007810AE">
            <w:pPr>
              <w:numPr>
                <w:ilvl w:val="0"/>
                <w:numId w:val="276"/>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the value of a collection of coins and one-dollar bills (limited to $2.00 or less) using the cent (¢) and dollar ($) symbols and decimal point (.).</w:t>
            </w:r>
          </w:p>
        </w:tc>
      </w:tr>
    </w:tbl>
    <w:p w14:paraId="7A05C1D3" w14:textId="77777777" w:rsidR="00F928DD" w:rsidRDefault="00F928DD" w:rsidP="00F928DD">
      <w:pPr>
        <w:pStyle w:val="Normal0"/>
        <w:rPr>
          <w:rFonts w:ascii="Times New Roman" w:eastAsia="Times New Roman" w:hAnsi="Times New Roman" w:cs="Times New Roman"/>
          <w:sz w:val="24"/>
          <w:szCs w:val="24"/>
        </w:rPr>
      </w:pPr>
    </w:p>
    <w:p w14:paraId="49E9B2A3" w14:textId="77777777" w:rsidR="00F928DD" w:rsidRDefault="00F928DD" w:rsidP="00F928DD">
      <w:pPr>
        <w:pStyle w:val="Normal0"/>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7B0D15FA"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5770224" w14:textId="77777777" w:rsidR="00F928DD" w:rsidRPr="00D231E2" w:rsidRDefault="00F928DD">
            <w:pPr>
              <w:pStyle w:val="VHead2"/>
              <w:rPr>
                <w:i/>
                <w:iCs/>
              </w:rPr>
            </w:pPr>
            <w:r>
              <w:t>2016</w:t>
            </w:r>
            <w:r w:rsidRPr="00D231E2">
              <w:rPr>
                <w:i/>
                <w:iCs/>
              </w:rPr>
              <w:t xml:space="preserve"> Standards of Learning</w:t>
            </w:r>
          </w:p>
          <w:p w14:paraId="6199DA45" w14:textId="77777777" w:rsidR="00F928DD" w:rsidRDefault="00F928DD">
            <w:pPr>
              <w:pStyle w:val="VEKSKSHeader"/>
            </w:pPr>
            <w:r>
              <w:t>Essential Knowledge and Skills (EKS)</w:t>
            </w:r>
          </w:p>
          <w:p w14:paraId="665775EF" w14:textId="77777777" w:rsidR="00F928DD" w:rsidRDefault="00F928DD">
            <w:pPr>
              <w:pStyle w:val="VHead2"/>
            </w:pPr>
            <w:r>
              <w:t>Computation and Estimation</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4544F1B" w14:textId="4550BDC5" w:rsidR="00F928DD" w:rsidRDefault="00F928DD">
            <w:pPr>
              <w:pStyle w:val="VHead2"/>
            </w:pPr>
            <w:r>
              <w:t xml:space="preserve">2023 </w:t>
            </w:r>
            <w:r w:rsidRPr="00D231E2">
              <w:rPr>
                <w:i/>
                <w:iCs/>
              </w:rPr>
              <w:t>Standards of Learning</w:t>
            </w:r>
            <w:r>
              <w:t xml:space="preserve"> </w:t>
            </w:r>
          </w:p>
          <w:p w14:paraId="716B8D41" w14:textId="77777777" w:rsidR="00F928DD" w:rsidRDefault="00F928DD">
            <w:pPr>
              <w:pStyle w:val="VEKSKSHeader"/>
            </w:pPr>
            <w:r>
              <w:t>Knowledge and Skills (KS)</w:t>
            </w:r>
          </w:p>
          <w:p w14:paraId="4616FDA2" w14:textId="77777777" w:rsidR="00F928DD" w:rsidRDefault="00F928DD">
            <w:pPr>
              <w:pStyle w:val="VHead2"/>
            </w:pPr>
            <w:r>
              <w:t>Computation and Estimation (CE)</w:t>
            </w:r>
          </w:p>
        </w:tc>
      </w:tr>
      <w:tr w:rsidR="00F928DD" w14:paraId="571440E0" w14:textId="77777777">
        <w:trPr>
          <w:trHeight w:val="855"/>
        </w:trPr>
        <w:tc>
          <w:tcPr>
            <w:tcW w:w="7190" w:type="dxa"/>
          </w:tcPr>
          <w:p w14:paraId="401107C3" w14:textId="77777777" w:rsidR="00F928DD" w:rsidRDefault="00F928DD">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The student will</w:t>
            </w:r>
          </w:p>
          <w:p w14:paraId="6863AC10" w14:textId="77777777" w:rsidR="00F928DD" w:rsidRDefault="00F928DD" w:rsidP="0004768B">
            <w:pPr>
              <w:pStyle w:val="VSOL16L"/>
              <w:numPr>
                <w:ilvl w:val="0"/>
                <w:numId w:val="30"/>
              </w:numPr>
            </w:pPr>
            <w:r>
              <w:t>recognize and use the relationships between addition and subtraction to solve single-step practical problems, with whole numbers to 20; and</w:t>
            </w:r>
          </w:p>
          <w:p w14:paraId="52CCD50D" w14:textId="77777777" w:rsidR="00F928DD" w:rsidRDefault="00F928DD" w:rsidP="0004768B">
            <w:pPr>
              <w:pStyle w:val="VSOL16L"/>
              <w:numPr>
                <w:ilvl w:val="0"/>
                <w:numId w:val="30"/>
              </w:numPr>
            </w:pPr>
            <w:r>
              <w:t xml:space="preserve">demonstrate fluency with addition and subtraction within 20. </w:t>
            </w:r>
          </w:p>
          <w:p w14:paraId="17163B80" w14:textId="77777777" w:rsidR="00F928DD" w:rsidRDefault="00F928DD">
            <w:pPr>
              <w:pStyle w:val="Normal0"/>
              <w:ind w:left="360"/>
              <w:rPr>
                <w:rFonts w:ascii="Times New Roman" w:eastAsia="Times New Roman" w:hAnsi="Times New Roman" w:cs="Times New Roman"/>
                <w:b/>
                <w:sz w:val="24"/>
                <w:szCs w:val="24"/>
              </w:rPr>
            </w:pPr>
          </w:p>
          <w:p w14:paraId="4AF566EE" w14:textId="77777777" w:rsidR="00F928DD" w:rsidRDefault="00F928DD">
            <w:pPr>
              <w:pStyle w:val="VSOL16B"/>
            </w:pPr>
            <w:r>
              <w:t>Recognize and use the relationship between addition and subtraction to solve single-step practical problems, with whole numbers to 20. (a)</w:t>
            </w:r>
          </w:p>
          <w:p w14:paraId="437A929A" w14:textId="77777777" w:rsidR="00F928DD" w:rsidRDefault="00F928DD">
            <w:pPr>
              <w:pStyle w:val="VSOL16B"/>
            </w:pPr>
            <w:r>
              <w:t>Determine the missing number in an equation (number sentence) (e.g.,</w:t>
            </w:r>
            <w:r w:rsidRPr="000834AB">
              <w:t xml:space="preserve"> 3 + </w:t>
            </w:r>
            <w:r w:rsidRPr="000834AB">
              <w:rPr>
                <w:u w:val="single"/>
              </w:rPr>
              <w:t>__</w:t>
            </w:r>
            <w:r w:rsidRPr="000834AB">
              <w:t xml:space="preserve"> = 5 or </w:t>
            </w:r>
            <w:r w:rsidRPr="000834AB">
              <w:rPr>
                <w:u w:val="single"/>
              </w:rPr>
              <w:t>__</w:t>
            </w:r>
            <w:r w:rsidRPr="000834AB">
              <w:t xml:space="preserve"> + 2 = 5; 5 – </w:t>
            </w:r>
            <w:r w:rsidRPr="000834AB">
              <w:rPr>
                <w:u w:val="single"/>
              </w:rPr>
              <w:t>__</w:t>
            </w:r>
            <w:r w:rsidRPr="000834AB">
              <w:t xml:space="preserve"> = 3 or 5 – 2 = </w:t>
            </w:r>
            <w:r w:rsidRPr="000834AB">
              <w:rPr>
                <w:u w:val="single"/>
              </w:rPr>
              <w:t>__</w:t>
            </w:r>
            <w:r>
              <w:t>). (a)</w:t>
            </w:r>
          </w:p>
          <w:p w14:paraId="5056E520" w14:textId="77777777" w:rsidR="00F928DD" w:rsidRDefault="00F928DD">
            <w:pPr>
              <w:pStyle w:val="VSOL16B"/>
            </w:pPr>
            <w:r>
              <w:t>Write the related facts for a given addition or subtraction fact (e.g., given 3 + 4 = 7, write 7 – 4 = 3 and 7 – 3 = 4). (a)</w:t>
            </w:r>
          </w:p>
          <w:p w14:paraId="30A0EBE5" w14:textId="77777777" w:rsidR="00F928DD" w:rsidRDefault="00F928DD">
            <w:pPr>
              <w:pStyle w:val="VSOL16B"/>
            </w:pPr>
            <w:r>
              <w:t>Demonstrate fluency with addition and subtraction within 20. (b)</w:t>
            </w:r>
          </w:p>
          <w:p w14:paraId="28867FEB" w14:textId="77777777" w:rsidR="00F928DD" w:rsidRDefault="00F928DD">
            <w:pPr>
              <w:pStyle w:val="Normal0"/>
              <w:tabs>
                <w:tab w:val="left" w:pos="450"/>
              </w:tabs>
              <w:ind w:left="720"/>
              <w:rPr>
                <w:rFonts w:ascii="Times New Roman" w:eastAsia="Times New Roman" w:hAnsi="Times New Roman" w:cs="Times New Roman"/>
                <w:sz w:val="24"/>
                <w:szCs w:val="24"/>
              </w:rPr>
            </w:pPr>
          </w:p>
          <w:p w14:paraId="4AE61809" w14:textId="77777777" w:rsidR="00F928DD" w:rsidRDefault="00F928DD">
            <w:pPr>
              <w:pStyle w:val="Normal0"/>
              <w:tabs>
                <w:tab w:val="left" w:pos="450"/>
              </w:tabs>
              <w:rPr>
                <w:rFonts w:ascii="Times New Roman" w:eastAsia="Times New Roman" w:hAnsi="Times New Roman" w:cs="Times New Roman"/>
                <w:sz w:val="24"/>
                <w:szCs w:val="24"/>
              </w:rPr>
            </w:pPr>
          </w:p>
        </w:tc>
        <w:tc>
          <w:tcPr>
            <w:tcW w:w="7190" w:type="dxa"/>
          </w:tcPr>
          <w:p w14:paraId="00944AA3" w14:textId="77777777" w:rsidR="00372D7A" w:rsidRDefault="00372D7A" w:rsidP="00372D7A">
            <w:pPr>
              <w:pBdr>
                <w:top w:val="none" w:sz="0" w:space="0" w:color="auto"/>
                <w:left w:val="none" w:sz="0" w:space="0" w:color="auto"/>
                <w:bottom w:val="none" w:sz="0" w:space="0" w:color="auto"/>
                <w:right w:val="none" w:sz="0" w:space="0" w:color="auto"/>
                <w:between w:val="none" w:sz="0" w:space="0" w:color="auto"/>
              </w:pBdr>
              <w:ind w:left="864" w:hanging="864"/>
              <w:rPr>
                <w:b/>
                <w:color w:val="202020"/>
              </w:rPr>
            </w:pPr>
            <w:r w:rsidRPr="00372D7A">
              <w:rPr>
                <w:b/>
                <w:color w:val="202020"/>
              </w:rPr>
              <w:t>2.CE.</w:t>
            </w:r>
            <w:proofErr w:type="gramStart"/>
            <w:r w:rsidRPr="00372D7A">
              <w:rPr>
                <w:b/>
                <w:color w:val="202020"/>
              </w:rPr>
              <w:t>1  The</w:t>
            </w:r>
            <w:proofErr w:type="gramEnd"/>
            <w:r w:rsidRPr="00372D7A">
              <w:rPr>
                <w:b/>
                <w:color w:val="202020"/>
              </w:rPr>
              <w:t xml:space="preserve"> student will recall with automaticity addition and subtraction facts within 20 and estimate, represent, solve, and justify solutions to single-step and multistep problems, including those in context, using addition and subtraction with whole numbers where addends or minuends do not exceed 100.</w:t>
            </w:r>
          </w:p>
          <w:p w14:paraId="4DF41F7B" w14:textId="77777777" w:rsidR="00CE08B0" w:rsidRPr="00372D7A" w:rsidRDefault="00CE08B0" w:rsidP="00372D7A">
            <w:pPr>
              <w:pBdr>
                <w:top w:val="none" w:sz="0" w:space="0" w:color="auto"/>
                <w:left w:val="none" w:sz="0" w:space="0" w:color="auto"/>
                <w:bottom w:val="none" w:sz="0" w:space="0" w:color="auto"/>
                <w:right w:val="none" w:sz="0" w:space="0" w:color="auto"/>
                <w:between w:val="none" w:sz="0" w:space="0" w:color="auto"/>
              </w:pBdr>
              <w:ind w:left="864" w:hanging="864"/>
              <w:rPr>
                <w:b/>
                <w:color w:val="202020"/>
              </w:rPr>
            </w:pPr>
          </w:p>
          <w:p w14:paraId="20236A16"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Apply strategies, (e.g., rounding to the nearest 10, compatible numbers, other number relationships), to estimate a solution for single-step addition or subtraction problems, including those in context, where addends and minuends do not exceed 100. </w:t>
            </w:r>
          </w:p>
          <w:p w14:paraId="09A99DA5"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Apply strategies, (e.g., the use of concrete and pictorial models, place value, properties of addition, the relationship between addition and subtraction) to determine the sum or difference of two whole numbers where addends or minuends do not exceed 100.</w:t>
            </w:r>
          </w:p>
          <w:p w14:paraId="4B1179A4"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solve, and justify solutions to single-step and multistep contextual problems (e.g., join, separate, part-part-whole, comparison) involving addition or subtraction of whole numbers where addends or minuends do not exceed 100.</w:t>
            </w:r>
          </w:p>
          <w:p w14:paraId="787452FB"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Demonstrate fluency with addition and subtraction within 20 by applying reasoning strategies (e.g., doubles, near doubles, make-a-ten, compensations, inverse relationships).</w:t>
            </w:r>
          </w:p>
          <w:p w14:paraId="21A04F30"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Recall with automaticity addition and subtraction facts within 20.</w:t>
            </w:r>
          </w:p>
          <w:p w14:paraId="1E0A9C69"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lastRenderedPageBreak/>
              <w:t>Use patterns, models, and strategies to make generalizations about the algebraic properties for fluency (e.g., 4 + 3 is equal to 3 + 4; 0 + 8 = 8).</w:t>
            </w:r>
          </w:p>
          <w:p w14:paraId="181F35EC"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Determine the missing number in an equation (number sentence) through modeling and justification with addition and subtraction within 20 (e.g., 3 + </w:t>
            </w:r>
            <w:r w:rsidRPr="00372D7A">
              <w:rPr>
                <w:color w:val="auto"/>
                <w:u w:val="single"/>
              </w:rPr>
              <w:t xml:space="preserve">   </w:t>
            </w:r>
            <w:r w:rsidRPr="00372D7A">
              <w:rPr>
                <w:color w:val="auto"/>
              </w:rPr>
              <w:t xml:space="preserve"> = 5 or </w:t>
            </w:r>
            <w:r w:rsidRPr="00372D7A">
              <w:rPr>
                <w:color w:val="auto"/>
                <w:u w:val="single"/>
              </w:rPr>
              <w:t xml:space="preserve">   </w:t>
            </w:r>
            <w:r w:rsidRPr="00372D7A">
              <w:rPr>
                <w:color w:val="auto"/>
              </w:rPr>
              <w:t xml:space="preserve"> + 2 = 5; 5 – </w:t>
            </w:r>
            <w:r w:rsidRPr="00372D7A">
              <w:rPr>
                <w:color w:val="auto"/>
                <w:u w:val="single"/>
              </w:rPr>
              <w:t xml:space="preserve">   </w:t>
            </w:r>
            <w:r w:rsidRPr="00372D7A">
              <w:rPr>
                <w:color w:val="auto"/>
              </w:rPr>
              <w:t xml:space="preserve"> = 3 or 5 – 2 = </w:t>
            </w:r>
            <w:r w:rsidRPr="00372D7A">
              <w:rPr>
                <w:color w:val="auto"/>
                <w:u w:val="single"/>
              </w:rPr>
              <w:t xml:space="preserve"> </w:t>
            </w:r>
            <w:proofErr w:type="gramStart"/>
            <w:r w:rsidRPr="00372D7A">
              <w:rPr>
                <w:color w:val="auto"/>
                <w:u w:val="single"/>
              </w:rPr>
              <w:t xml:space="preserve">  </w:t>
            </w:r>
            <w:r w:rsidRPr="00372D7A">
              <w:rPr>
                <w:color w:val="auto"/>
              </w:rPr>
              <w:t>)</w:t>
            </w:r>
            <w:proofErr w:type="gramEnd"/>
            <w:r w:rsidRPr="00372D7A">
              <w:rPr>
                <w:color w:val="auto"/>
              </w:rPr>
              <w:t>.</w:t>
            </w:r>
          </w:p>
          <w:p w14:paraId="0064670B"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Use inverse relationships to write all related facts connected to a given addition or subtraction fact model within 20 (e.g., given a model for 3 + 4 = 7, write 4 + 3 = 7, 7 – 4 = 3, and 7 – 3 = 4).</w:t>
            </w:r>
          </w:p>
          <w:p w14:paraId="26D1CF57"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Describe the not equal symbol (≠) as representing a relationship where expressions on either side of the not equal symbol represent different values and justify reasoning. </w:t>
            </w:r>
          </w:p>
          <w:p w14:paraId="0D24C7DE" w14:textId="5A0BF4E0" w:rsidR="00F928DD" w:rsidRDefault="00FD799E" w:rsidP="007810AE">
            <w:pPr>
              <w:pStyle w:val="VSOL23L"/>
              <w:numPr>
                <w:ilvl w:val="1"/>
                <w:numId w:val="278"/>
              </w:numPr>
            </w:pPr>
            <w:sdt>
              <w:sdtPr>
                <w:tag w:val="goog_rdk_0"/>
                <w:id w:val="1231319945"/>
                <w:placeholder>
                  <w:docPart w:val="5DF1AB6157B947C292DBC419AD5C5954"/>
                </w:placeholder>
              </w:sdtPr>
              <w:sdtEndPr/>
              <w:sdtContent>
                <w:r w:rsidR="00372D7A" w:rsidRPr="00CE08B0">
                  <w:rPr>
                    <w:lang w:val="en-US"/>
                  </w:rPr>
                  <w:t>Represent and justify the relationship between values and expressions as equal or not equal using appropriate models and/or symbols (e.g., 9 + 24 = 10 + 23; 45 - 9 = 46 - 10; 15 +16 ≠ 31 +15).</w:t>
                </w:r>
              </w:sdtContent>
            </w:sdt>
          </w:p>
        </w:tc>
      </w:tr>
      <w:tr w:rsidR="00F928DD" w14:paraId="62A9EB65" w14:textId="77777777">
        <w:trPr>
          <w:trHeight w:val="330"/>
        </w:trPr>
        <w:tc>
          <w:tcPr>
            <w:tcW w:w="7190" w:type="dxa"/>
          </w:tcPr>
          <w:p w14:paraId="3F09B82D"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2.6 The student will</w:t>
            </w:r>
          </w:p>
          <w:p w14:paraId="72EB7847" w14:textId="77777777" w:rsidR="00F928DD" w:rsidRDefault="00F928DD" w:rsidP="0004768B">
            <w:pPr>
              <w:pStyle w:val="VSOL16L"/>
              <w:numPr>
                <w:ilvl w:val="0"/>
                <w:numId w:val="31"/>
              </w:numPr>
            </w:pPr>
            <w:r>
              <w:t xml:space="preserve">estimate sums and </w:t>
            </w:r>
            <w:proofErr w:type="gramStart"/>
            <w:r>
              <w:t>differences;</w:t>
            </w:r>
            <w:proofErr w:type="gramEnd"/>
          </w:p>
          <w:p w14:paraId="4E722524" w14:textId="77777777" w:rsidR="00F928DD" w:rsidRDefault="00F928DD" w:rsidP="0004768B">
            <w:pPr>
              <w:pStyle w:val="VSOL16L"/>
              <w:numPr>
                <w:ilvl w:val="0"/>
                <w:numId w:val="31"/>
              </w:numPr>
            </w:pPr>
            <w:r>
              <w:t>determine sums and differences, using various methods; and</w:t>
            </w:r>
          </w:p>
          <w:p w14:paraId="0C07BEE8" w14:textId="77777777" w:rsidR="00F928DD" w:rsidRDefault="00F928DD" w:rsidP="0004768B">
            <w:pPr>
              <w:pStyle w:val="VSOL16L"/>
              <w:numPr>
                <w:ilvl w:val="0"/>
                <w:numId w:val="31"/>
              </w:numPr>
            </w:pPr>
            <w:r>
              <w:t>create and solve single-step and two-step practical problems involving addition and subtraction.</w:t>
            </w:r>
          </w:p>
          <w:p w14:paraId="2033822E"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7315E584" w14:textId="77777777" w:rsidR="00F928DD" w:rsidRDefault="00F928DD">
            <w:pPr>
              <w:pStyle w:val="VSOL16B"/>
            </w:pPr>
            <w:r>
              <w:t>Estimate the sum of two whole numbers whose sum is 99 or less and recognize whether the estimation is reasonable (e.g., 27 + 41 is about 70, because 27 is about 30 and 41 is about 40, and 30 + 40 is 70). (a)</w:t>
            </w:r>
          </w:p>
          <w:p w14:paraId="2A12EBBF" w14:textId="77777777" w:rsidR="00F928DD" w:rsidRDefault="00F928DD">
            <w:pPr>
              <w:pStyle w:val="VSOL16B"/>
            </w:pPr>
            <w:r>
              <w:lastRenderedPageBreak/>
              <w:t>Estimate the difference between two whole numbers each 99 or less and recognize whether the estimate is reasonable. (a)</w:t>
            </w:r>
          </w:p>
          <w:p w14:paraId="32EABC5B" w14:textId="77777777" w:rsidR="00F928DD" w:rsidRDefault="00F928DD">
            <w:pPr>
              <w:pStyle w:val="VSOL16B"/>
            </w:pPr>
            <w:r>
              <w:t>Determine the sum of two whole numbers whose sum is 99 or less, using various methods. (b)</w:t>
            </w:r>
          </w:p>
          <w:p w14:paraId="7248AAD9" w14:textId="77777777" w:rsidR="00F928DD" w:rsidRDefault="00F928DD">
            <w:pPr>
              <w:pStyle w:val="VSOL16B"/>
            </w:pPr>
            <w:r>
              <w:t>Determine the difference of two whole numbers each 99 or less, using various methods. (b)</w:t>
            </w:r>
          </w:p>
          <w:p w14:paraId="68CF4516" w14:textId="77777777" w:rsidR="00F928DD" w:rsidRDefault="00F928DD">
            <w:pPr>
              <w:pStyle w:val="VSOL16B"/>
            </w:pPr>
            <w:r>
              <w:t>Create and solve single-step practical problems involving addition or subtraction. (c)</w:t>
            </w:r>
          </w:p>
          <w:p w14:paraId="729A3960" w14:textId="77777777" w:rsidR="00F928DD" w:rsidRDefault="00F928DD">
            <w:pPr>
              <w:pStyle w:val="VSOL16B"/>
            </w:pPr>
            <w:r>
              <w:t>Create and solve two-step practical problems involving addition, subtraction, or both addition and subtraction. (c)</w:t>
            </w:r>
          </w:p>
        </w:tc>
        <w:tc>
          <w:tcPr>
            <w:tcW w:w="7190" w:type="dxa"/>
          </w:tcPr>
          <w:p w14:paraId="219816A8" w14:textId="77777777" w:rsidR="00F928DD" w:rsidRDefault="00F928DD" w:rsidP="00C615CB">
            <w:pPr>
              <w:pStyle w:val="VSOL23"/>
            </w:pPr>
            <w:r>
              <w:lastRenderedPageBreak/>
              <w:t>[Included in 2.CE.1]</w:t>
            </w:r>
          </w:p>
        </w:tc>
      </w:tr>
    </w:tbl>
    <w:p w14:paraId="2BB85CA8" w14:textId="77777777" w:rsidR="00F928DD" w:rsidRDefault="00F928DD" w:rsidP="00F928DD">
      <w:pPr>
        <w:pStyle w:val="Normal0"/>
        <w:tabs>
          <w:tab w:val="left" w:pos="450"/>
        </w:tabs>
        <w:ind w:left="-630" w:right="-720"/>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31F08BED"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DC00704" w14:textId="77777777" w:rsidR="00F928DD" w:rsidRDefault="00F928DD">
            <w:pPr>
              <w:pStyle w:val="VHead2"/>
            </w:pPr>
            <w:r>
              <w:t>2016</w:t>
            </w:r>
            <w:r w:rsidRPr="00E03EA3">
              <w:rPr>
                <w:i/>
                <w:iCs/>
              </w:rPr>
              <w:t xml:space="preserve"> Standards of Learning</w:t>
            </w:r>
          </w:p>
          <w:p w14:paraId="3AD9F84C" w14:textId="77777777" w:rsidR="00F928DD" w:rsidRDefault="00F928DD">
            <w:pPr>
              <w:pStyle w:val="VEKSKSHeader"/>
            </w:pPr>
            <w:r>
              <w:t>Essential Knowledge and Skills (EKS)</w:t>
            </w:r>
          </w:p>
          <w:p w14:paraId="57175F43" w14:textId="77777777" w:rsidR="00F928DD" w:rsidRDefault="00F928DD">
            <w:pPr>
              <w:pStyle w:val="VHead2"/>
            </w:pPr>
            <w:r>
              <w:t>Measurement and Geometry</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6AE7D82" w14:textId="7641665A" w:rsidR="00F928DD" w:rsidRPr="00E03EA3" w:rsidRDefault="00F928DD">
            <w:pPr>
              <w:pStyle w:val="VHead2"/>
              <w:rPr>
                <w:i/>
                <w:iCs/>
              </w:rPr>
            </w:pPr>
            <w:r>
              <w:t xml:space="preserve">2023 </w:t>
            </w:r>
            <w:r w:rsidRPr="00E03EA3">
              <w:rPr>
                <w:i/>
                <w:iCs/>
              </w:rPr>
              <w:t xml:space="preserve">Standards of Learning </w:t>
            </w:r>
          </w:p>
          <w:p w14:paraId="5F11BAD8" w14:textId="77777777" w:rsidR="00F928DD" w:rsidRDefault="00F928DD">
            <w:pPr>
              <w:pStyle w:val="VEKSKSHeader"/>
            </w:pPr>
            <w:r>
              <w:t>Knowledge and Skills (KS)</w:t>
            </w:r>
          </w:p>
          <w:p w14:paraId="4639C969" w14:textId="77777777" w:rsidR="00F928DD" w:rsidRDefault="00F928DD">
            <w:pPr>
              <w:pStyle w:val="VHead2"/>
            </w:pPr>
            <w:r>
              <w:t>Measurement and Geometry (MG)</w:t>
            </w:r>
          </w:p>
        </w:tc>
      </w:tr>
      <w:tr w:rsidR="00F928DD" w14:paraId="24600555" w14:textId="77777777">
        <w:trPr>
          <w:trHeight w:val="330"/>
        </w:trPr>
        <w:tc>
          <w:tcPr>
            <w:tcW w:w="7190" w:type="dxa"/>
          </w:tcPr>
          <w:p w14:paraId="7434C136"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 The student will</w:t>
            </w:r>
          </w:p>
          <w:p w14:paraId="26E524B6" w14:textId="77777777" w:rsidR="00F928DD" w:rsidRDefault="00F928DD" w:rsidP="0004768B">
            <w:pPr>
              <w:pStyle w:val="VSOL16L"/>
              <w:numPr>
                <w:ilvl w:val="0"/>
                <w:numId w:val="32"/>
              </w:numPr>
            </w:pPr>
            <w:r>
              <w:t>count and compare a collection of pennies, nickels, dimes, and quarters whose total value is $2.00 or less; and</w:t>
            </w:r>
          </w:p>
          <w:p w14:paraId="3FBE29C4" w14:textId="77777777" w:rsidR="00F928DD" w:rsidRDefault="00F928DD" w:rsidP="0004768B">
            <w:pPr>
              <w:pStyle w:val="VSOL16L"/>
              <w:numPr>
                <w:ilvl w:val="0"/>
                <w:numId w:val="32"/>
              </w:numPr>
            </w:pPr>
            <w:r>
              <w:t>use the cent symbol, dollar symbol, and decimal point to write a value of money.</w:t>
            </w:r>
          </w:p>
          <w:p w14:paraId="7D552143"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45E9F81B" w14:textId="77777777" w:rsidR="00F928DD" w:rsidRDefault="00F928DD">
            <w:pPr>
              <w:pStyle w:val="VSOL16B"/>
            </w:pPr>
            <w:r>
              <w:t xml:space="preserve">Determine the value of a collection of coins and </w:t>
            </w:r>
            <w:proofErr w:type="gramStart"/>
            <w:r>
              <w:t>one-dollar</w:t>
            </w:r>
            <w:proofErr w:type="gramEnd"/>
            <w:r>
              <w:t xml:space="preserve"> bills whose total value is $2.00 or less. (a)</w:t>
            </w:r>
          </w:p>
          <w:p w14:paraId="3BE00BE2" w14:textId="77777777" w:rsidR="00F928DD" w:rsidRDefault="00F928DD">
            <w:pPr>
              <w:pStyle w:val="VSOL16B"/>
            </w:pPr>
            <w:r>
              <w:t>Count by ones, fives, tens, and twenty-fives to determine the value of a collection of coins whose total value is $2.00 or less. (a)</w:t>
            </w:r>
          </w:p>
          <w:p w14:paraId="1D34C268" w14:textId="77777777" w:rsidR="00F928DD" w:rsidRDefault="00F928DD">
            <w:pPr>
              <w:pStyle w:val="VSOL16B"/>
            </w:pPr>
            <w:r>
              <w:lastRenderedPageBreak/>
              <w:t xml:space="preserve">Compare the values of two sets of coins and one-dollar bills (each set having a total value of $2.00 or less), using the terms </w:t>
            </w:r>
            <w:r>
              <w:rPr>
                <w:i/>
              </w:rPr>
              <w:t>greater than, less than</w:t>
            </w:r>
            <w:r>
              <w:t xml:space="preserve">, or </w:t>
            </w:r>
            <w:r>
              <w:rPr>
                <w:i/>
              </w:rPr>
              <w:t>equal to</w:t>
            </w:r>
            <w:r>
              <w:t>. (a)</w:t>
            </w:r>
          </w:p>
          <w:p w14:paraId="0C12D970" w14:textId="77777777" w:rsidR="00F928DD" w:rsidRDefault="00F928DD">
            <w:pPr>
              <w:pStyle w:val="VSOL16B"/>
            </w:pPr>
            <w:r>
              <w:t>Use the cent (¢) and dollar ($) symbols and decimal point (.) to write a value of money which is $2.00 or less. (b)</w:t>
            </w:r>
          </w:p>
        </w:tc>
        <w:tc>
          <w:tcPr>
            <w:tcW w:w="7190" w:type="dxa"/>
          </w:tcPr>
          <w:p w14:paraId="4A2C665E" w14:textId="77777777" w:rsidR="00F928DD" w:rsidRDefault="00F928DD" w:rsidP="00C615CB">
            <w:pPr>
              <w:pStyle w:val="VSOL23"/>
            </w:pPr>
            <w:r>
              <w:lastRenderedPageBreak/>
              <w:t>[Included in 2.NS.4]</w:t>
            </w:r>
          </w:p>
        </w:tc>
      </w:tr>
      <w:tr w:rsidR="00F928DD" w14:paraId="26690D21" w14:textId="77777777" w:rsidTr="00CE08B0">
        <w:trPr>
          <w:trHeight w:val="78"/>
        </w:trPr>
        <w:tc>
          <w:tcPr>
            <w:tcW w:w="7190" w:type="dxa"/>
            <w:shd w:val="clear" w:color="auto" w:fill="auto"/>
          </w:tcPr>
          <w:p w14:paraId="12B957E9" w14:textId="2C792B23" w:rsidR="00F928DD" w:rsidRDefault="00F928DD" w:rsidP="007810AE">
            <w:pPr>
              <w:pStyle w:val="Normal0"/>
              <w:numPr>
                <w:ilvl w:val="1"/>
                <w:numId w:val="149"/>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student will estimate and </w:t>
            </w:r>
            <w:proofErr w:type="gramStart"/>
            <w:r>
              <w:rPr>
                <w:rFonts w:ascii="Times New Roman" w:eastAsia="Times New Roman" w:hAnsi="Times New Roman" w:cs="Times New Roman"/>
                <w:b/>
                <w:color w:val="000000"/>
                <w:sz w:val="24"/>
                <w:szCs w:val="24"/>
              </w:rPr>
              <w:t>measure</w:t>
            </w:r>
            <w:proofErr w:type="gramEnd"/>
          </w:p>
          <w:p w14:paraId="5AC14A92" w14:textId="77777777" w:rsidR="000A3937" w:rsidRDefault="00F928DD" w:rsidP="0004768B">
            <w:pPr>
              <w:pStyle w:val="VSOL16L"/>
              <w:numPr>
                <w:ilvl w:val="0"/>
                <w:numId w:val="33"/>
              </w:numPr>
            </w:pPr>
            <w:r>
              <w:t>length to the nearest inch; and</w:t>
            </w:r>
          </w:p>
          <w:p w14:paraId="01388D6B" w14:textId="490B8A31" w:rsidR="00F928DD" w:rsidRDefault="00F928DD" w:rsidP="0004768B">
            <w:pPr>
              <w:pStyle w:val="VSOL16L"/>
              <w:numPr>
                <w:ilvl w:val="0"/>
                <w:numId w:val="33"/>
              </w:numPr>
            </w:pPr>
            <w:r>
              <w:t>weight to the nearest pound.</w:t>
            </w:r>
          </w:p>
          <w:p w14:paraId="7195E78F"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EE140CE" w14:textId="77777777" w:rsidR="00F928DD" w:rsidRDefault="00F928DD">
            <w:pPr>
              <w:pStyle w:val="VSOL16B"/>
            </w:pPr>
            <w:r>
              <w:t>Identify a ruler as an instrument to measure length. (a)</w:t>
            </w:r>
          </w:p>
          <w:p w14:paraId="427FD469" w14:textId="77777777" w:rsidR="00F928DD" w:rsidRDefault="00F928DD">
            <w:pPr>
              <w:pStyle w:val="VSOL16B"/>
            </w:pPr>
            <w:r>
              <w:t>Estimate and then measure the length of various line segments and objects to the nearest inch using a ruler. (a)</w:t>
            </w:r>
          </w:p>
          <w:p w14:paraId="3D04951D" w14:textId="77777777" w:rsidR="00F928DD" w:rsidRDefault="00F928DD">
            <w:pPr>
              <w:pStyle w:val="VSOL16B"/>
            </w:pPr>
            <w:r>
              <w:t>Identify different types of scales as instruments to measure weight. (b)</w:t>
            </w:r>
          </w:p>
          <w:p w14:paraId="73D9529F" w14:textId="77777777" w:rsidR="00F928DD" w:rsidRDefault="00F928DD">
            <w:pPr>
              <w:pStyle w:val="VSOL16B"/>
            </w:pPr>
            <w:r>
              <w:t>Estimate and then measure the weight of objects to the nearest pound using a scale. (b)</w:t>
            </w:r>
          </w:p>
        </w:tc>
        <w:tc>
          <w:tcPr>
            <w:tcW w:w="7190" w:type="dxa"/>
          </w:tcPr>
          <w:p w14:paraId="78D7AC85"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864" w:hanging="864"/>
              <w:rPr>
                <w:b/>
                <w:color w:val="202020"/>
              </w:rPr>
            </w:pPr>
            <w:r w:rsidRPr="00CE08B0">
              <w:rPr>
                <w:b/>
                <w:color w:val="202020"/>
              </w:rPr>
              <w:t>2.MG.</w:t>
            </w:r>
            <w:proofErr w:type="gramStart"/>
            <w:r w:rsidRPr="00CE08B0">
              <w:rPr>
                <w:b/>
                <w:color w:val="202020"/>
              </w:rPr>
              <w:t>1  The</w:t>
            </w:r>
            <w:proofErr w:type="gramEnd"/>
            <w:r w:rsidRPr="00CE08B0">
              <w:rPr>
                <w:b/>
                <w:color w:val="202020"/>
              </w:rPr>
              <w:t xml:space="preserve"> student will reason mathematically using standard units (U.S. Customary) with appropriate tools to estimate, measure, and compare objects by length, weight, and liquid volume to the nearest whole unit.</w:t>
            </w:r>
          </w:p>
          <w:p w14:paraId="70DB7AE8"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864" w:hanging="864"/>
              <w:rPr>
                <w:b/>
                <w:color w:val="202020"/>
              </w:rPr>
            </w:pPr>
          </w:p>
          <w:p w14:paraId="488C6456" w14:textId="77777777" w:rsidR="00CE08B0" w:rsidRPr="00CE08B0" w:rsidRDefault="00CE08B0" w:rsidP="007810AE">
            <w:pPr>
              <w:numPr>
                <w:ilvl w:val="0"/>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Explain the purpose of various measurement tools and how to use them appropriately by:</w:t>
            </w:r>
          </w:p>
          <w:p w14:paraId="4CF217E6" w14:textId="77777777" w:rsidR="00CE08B0"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 xml:space="preserve">identifying a ruler as an instrument to measure </w:t>
            </w:r>
            <w:proofErr w:type="gramStart"/>
            <w:r w:rsidRPr="00CE08B0">
              <w:rPr>
                <w:color w:val="auto"/>
              </w:rPr>
              <w:t>length;</w:t>
            </w:r>
            <w:proofErr w:type="gramEnd"/>
          </w:p>
          <w:p w14:paraId="7E8BB887" w14:textId="77777777" w:rsidR="00CE08B0"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identifying different types of scales as instruments to measure weight; and</w:t>
            </w:r>
          </w:p>
          <w:p w14:paraId="51331B69" w14:textId="77777777" w:rsidR="00CE08B0"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identifying different types of measuring cups as instruments to measure liquid volume.</w:t>
            </w:r>
          </w:p>
          <w:p w14:paraId="30AF7B77" w14:textId="77777777" w:rsidR="00CE08B0" w:rsidRPr="00CE08B0" w:rsidRDefault="00CE08B0" w:rsidP="007810AE">
            <w:pPr>
              <w:numPr>
                <w:ilvl w:val="0"/>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Use U.S. Customary units to estimate, measure, and compare the two for reasonableness:</w:t>
            </w:r>
          </w:p>
          <w:p w14:paraId="5720426B" w14:textId="77777777" w:rsidR="00CE08B0"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 xml:space="preserve">the length of an object to the nearest inch, using a </w:t>
            </w:r>
            <w:proofErr w:type="gramStart"/>
            <w:r w:rsidRPr="00CE08B0">
              <w:rPr>
                <w:color w:val="auto"/>
              </w:rPr>
              <w:t>ruler;</w:t>
            </w:r>
            <w:proofErr w:type="gramEnd"/>
          </w:p>
          <w:p w14:paraId="0BA0F9F0" w14:textId="77777777" w:rsidR="00CE08B0"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the weight of an object to the nearest pound, using a scale; and</w:t>
            </w:r>
          </w:p>
          <w:p w14:paraId="6AE9CCF7" w14:textId="5C3DD225" w:rsidR="00F928DD"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the liquid volume of a container to the nearest cup, using a measuring cup.</w:t>
            </w:r>
          </w:p>
        </w:tc>
      </w:tr>
      <w:tr w:rsidR="00F928DD" w14:paraId="3B26DF9E" w14:textId="77777777">
        <w:trPr>
          <w:trHeight w:val="330"/>
        </w:trPr>
        <w:tc>
          <w:tcPr>
            <w:tcW w:w="7190" w:type="dxa"/>
          </w:tcPr>
          <w:p w14:paraId="272965F5" w14:textId="77777777" w:rsidR="00F928DD" w:rsidRDefault="00F928DD" w:rsidP="00C615CB">
            <w:pPr>
              <w:pStyle w:val="VSOL16"/>
            </w:pPr>
            <w:r>
              <w:lastRenderedPageBreak/>
              <w:t>2.9 The student will tell time and write time to the nearest five minutes, using analog and digital clocks.</w:t>
            </w:r>
          </w:p>
          <w:p w14:paraId="7A393FF7" w14:textId="77777777" w:rsidR="00F928DD" w:rsidRDefault="00F928DD">
            <w:pPr>
              <w:pStyle w:val="VSOL16B"/>
            </w:pPr>
            <w:r>
              <w:t>Show, tell, and write time to the nearest five minutes, using an analog and digital clock.</w:t>
            </w:r>
          </w:p>
          <w:p w14:paraId="0157F061" w14:textId="77777777" w:rsidR="00F928DD" w:rsidRDefault="00F928DD">
            <w:pPr>
              <w:pStyle w:val="VSOL16B"/>
            </w:pPr>
            <w:r>
              <w:t>Match a written time (e.g., 4:20, 10:05, 1:50) to a time shown on a clock face to the nearest five minutes.</w:t>
            </w:r>
          </w:p>
          <w:p w14:paraId="25AD6047" w14:textId="77777777" w:rsidR="00F928DD" w:rsidRPr="0033727B" w:rsidRDefault="00F928DD">
            <w:pPr>
              <w:pStyle w:val="VSOL16B"/>
              <w:rPr>
                <w:b/>
              </w:rPr>
            </w:pPr>
            <w:r>
              <w:t>Match the time (to the nearest minutes) shown on a clock face to a written time.</w:t>
            </w:r>
          </w:p>
        </w:tc>
        <w:tc>
          <w:tcPr>
            <w:tcW w:w="7190" w:type="dxa"/>
          </w:tcPr>
          <w:p w14:paraId="6CA1FFD2"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r w:rsidRPr="00CE08B0">
              <w:rPr>
                <w:b/>
                <w:color w:val="202020"/>
              </w:rPr>
              <w:t>2.MG.</w:t>
            </w:r>
            <w:proofErr w:type="gramStart"/>
            <w:r w:rsidRPr="00CE08B0">
              <w:rPr>
                <w:b/>
                <w:color w:val="202020"/>
              </w:rPr>
              <w:t>2  The</w:t>
            </w:r>
            <w:proofErr w:type="gramEnd"/>
            <w:r w:rsidRPr="00CE08B0">
              <w:rPr>
                <w:b/>
                <w:color w:val="202020"/>
              </w:rPr>
              <w:t xml:space="preserve"> student will demonstrate an understanding of the concept of time to the nearest five minutes, using analog and digital clocks.</w:t>
            </w:r>
          </w:p>
          <w:p w14:paraId="388F9FFF"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p>
          <w:p w14:paraId="3604EB21" w14:textId="77777777" w:rsidR="00CE08B0" w:rsidRPr="00CE08B0" w:rsidRDefault="00CE08B0" w:rsidP="007810AE">
            <w:pPr>
              <w:numPr>
                <w:ilvl w:val="0"/>
                <w:numId w:val="280"/>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 xml:space="preserve">Identify the number of minutes in an hour (60 minutes) and the number of hours in a day (24 hours). </w:t>
            </w:r>
          </w:p>
          <w:p w14:paraId="75BD2701" w14:textId="77777777" w:rsidR="00CE08B0" w:rsidRPr="00CE08B0" w:rsidRDefault="00CE08B0" w:rsidP="007810AE">
            <w:pPr>
              <w:numPr>
                <w:ilvl w:val="0"/>
                <w:numId w:val="280"/>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 xml:space="preserve">Determine the unit of time (minutes, hours, days, or weeks) that is most appropriate when measuring a given activity or context and explain reasoning </w:t>
            </w:r>
            <w:r w:rsidRPr="00CE08B0">
              <w:rPr>
                <w:color w:val="auto"/>
                <w:highlight w:val="white"/>
              </w:rPr>
              <w:t>(e.g., Would you measure the time it takes to brush your teeth in minutes or hours?)</w:t>
            </w:r>
            <w:r w:rsidRPr="00CE08B0">
              <w:rPr>
                <w:color w:val="auto"/>
              </w:rPr>
              <w:t xml:space="preserve">. </w:t>
            </w:r>
          </w:p>
          <w:p w14:paraId="748E3F48" w14:textId="77777777" w:rsidR="00CE08B0" w:rsidRPr="00CE08B0" w:rsidRDefault="00CE08B0" w:rsidP="007810AE">
            <w:pPr>
              <w:numPr>
                <w:ilvl w:val="0"/>
                <w:numId w:val="280"/>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 xml:space="preserve">Show, tell, and write time to the nearest five minutes, using analog and digital clocks. </w:t>
            </w:r>
          </w:p>
          <w:p w14:paraId="3E14B314" w14:textId="550670B8" w:rsidR="00F928DD" w:rsidRPr="00FD799E" w:rsidRDefault="00CE08B0" w:rsidP="00FD799E">
            <w:pPr>
              <w:numPr>
                <w:ilvl w:val="0"/>
                <w:numId w:val="280"/>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Match a written time (e.g., 1:35, 6:20, 9:05) to the time shown on an analog clock to the nearest five minutes.</w:t>
            </w:r>
          </w:p>
        </w:tc>
      </w:tr>
      <w:tr w:rsidR="00F928DD" w14:paraId="64237E2E" w14:textId="77777777">
        <w:trPr>
          <w:trHeight w:val="1005"/>
        </w:trPr>
        <w:tc>
          <w:tcPr>
            <w:tcW w:w="7190" w:type="dxa"/>
          </w:tcPr>
          <w:p w14:paraId="5D5D8E5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2.10 The student will</w:t>
            </w:r>
          </w:p>
          <w:p w14:paraId="692B30B8" w14:textId="77777777" w:rsidR="00F928DD" w:rsidRDefault="00F928DD" w:rsidP="0004768B">
            <w:pPr>
              <w:pStyle w:val="VSOL16L"/>
              <w:numPr>
                <w:ilvl w:val="0"/>
                <w:numId w:val="34"/>
              </w:numPr>
            </w:pPr>
            <w:r>
              <w:t>determine past and future days of the week; and</w:t>
            </w:r>
          </w:p>
          <w:p w14:paraId="38F8DFC1" w14:textId="77777777" w:rsidR="00F928DD" w:rsidRDefault="00F928DD" w:rsidP="0004768B">
            <w:pPr>
              <w:pStyle w:val="VSOL16L"/>
              <w:numPr>
                <w:ilvl w:val="0"/>
                <w:numId w:val="34"/>
              </w:numPr>
            </w:pPr>
            <w:r>
              <w:t>identify specific days and dates on a given calendar.</w:t>
            </w:r>
          </w:p>
          <w:p w14:paraId="3EACD1F2"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6FEFACC" w14:textId="77777777" w:rsidR="00F928DD" w:rsidRDefault="00F928DD">
            <w:pPr>
              <w:pStyle w:val="VSOL16B"/>
            </w:pPr>
            <w:r>
              <w:t>Determine the day that is a specific number of days or weeks in the past or in the future from a given date, using a calendar. (a)</w:t>
            </w:r>
          </w:p>
          <w:p w14:paraId="7EE81B54" w14:textId="77777777" w:rsidR="00F928DD" w:rsidRDefault="00F928DD">
            <w:pPr>
              <w:pStyle w:val="VSOL16B"/>
            </w:pPr>
            <w:r>
              <w:t>Identify specific days and dates (e.g., What is the third Monday in a given month? What day of the week is May 11?). (b)</w:t>
            </w:r>
          </w:p>
        </w:tc>
        <w:tc>
          <w:tcPr>
            <w:tcW w:w="7190" w:type="dxa"/>
          </w:tcPr>
          <w:p w14:paraId="296D60B3" w14:textId="77777777" w:rsidR="00F928DD" w:rsidRDefault="00F928DD" w:rsidP="00C615CB">
            <w:pPr>
              <w:pStyle w:val="VSOL23"/>
            </w:pPr>
            <w:r>
              <w:t>[Included in Kindergarten and Grade 1]</w:t>
            </w:r>
          </w:p>
        </w:tc>
      </w:tr>
      <w:tr w:rsidR="00F928DD" w14:paraId="5C512CDD" w14:textId="77777777">
        <w:trPr>
          <w:trHeight w:val="1500"/>
        </w:trPr>
        <w:tc>
          <w:tcPr>
            <w:tcW w:w="7190" w:type="dxa"/>
          </w:tcPr>
          <w:p w14:paraId="40AC8BAB" w14:textId="77777777" w:rsidR="00F928DD" w:rsidRPr="00675516" w:rsidRDefault="00F928DD" w:rsidP="00C615CB">
            <w:pPr>
              <w:pStyle w:val="VSOL16"/>
            </w:pPr>
            <w:r>
              <w:lastRenderedPageBreak/>
              <w:t>2.11 The student will read temperature to the nearest 10 degrees.</w:t>
            </w:r>
          </w:p>
          <w:p w14:paraId="3676FA9C" w14:textId="77777777" w:rsidR="00F928DD" w:rsidRDefault="00F928DD">
            <w:pPr>
              <w:pStyle w:val="VSOL16B"/>
            </w:pPr>
            <w:r>
              <w:t>Identify different types of thermometers as instruments used to measure temperature.</w:t>
            </w:r>
          </w:p>
          <w:p w14:paraId="0D790433" w14:textId="77777777" w:rsidR="00F928DD" w:rsidRDefault="00F928DD">
            <w:pPr>
              <w:pStyle w:val="VSOL16B"/>
            </w:pPr>
            <w:r>
              <w:t>Read temperature in Fahrenheit to the nearest ten degrees on thermometers (real world, physical model, and pictorial representations).</w:t>
            </w:r>
          </w:p>
        </w:tc>
        <w:tc>
          <w:tcPr>
            <w:tcW w:w="7190" w:type="dxa"/>
          </w:tcPr>
          <w:p w14:paraId="76A2BD9D" w14:textId="77777777" w:rsidR="00F928DD" w:rsidRDefault="00F928DD" w:rsidP="00C615CB">
            <w:pPr>
              <w:pStyle w:val="VSOL23"/>
            </w:pPr>
            <w:r>
              <w:t>[Deleted; included in Grade 2 Science]</w:t>
            </w:r>
          </w:p>
        </w:tc>
      </w:tr>
      <w:tr w:rsidR="00F928DD" w14:paraId="0CC6E11D" w14:textId="77777777">
        <w:trPr>
          <w:trHeight w:val="1905"/>
        </w:trPr>
        <w:tc>
          <w:tcPr>
            <w:tcW w:w="7190" w:type="dxa"/>
          </w:tcPr>
          <w:p w14:paraId="31330BCE"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2.12 The student will </w:t>
            </w:r>
          </w:p>
          <w:p w14:paraId="0E58986F" w14:textId="77777777" w:rsidR="00F928DD" w:rsidRDefault="00F928DD" w:rsidP="0004768B">
            <w:pPr>
              <w:pStyle w:val="VSOL16L"/>
              <w:numPr>
                <w:ilvl w:val="0"/>
                <w:numId w:val="35"/>
              </w:numPr>
            </w:pPr>
            <w:r>
              <w:t>Draw a line of symmetry in a figure; and</w:t>
            </w:r>
          </w:p>
          <w:p w14:paraId="77DC8F72" w14:textId="77777777" w:rsidR="00F928DD" w:rsidRDefault="00F928DD" w:rsidP="0004768B">
            <w:pPr>
              <w:pStyle w:val="VSOL16L"/>
              <w:numPr>
                <w:ilvl w:val="0"/>
                <w:numId w:val="35"/>
              </w:numPr>
            </w:pPr>
            <w:r>
              <w:t>Identify and create figures with at least one line of symmetry.</w:t>
            </w:r>
          </w:p>
          <w:p w14:paraId="6378004C"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DB0556E" w14:textId="77777777" w:rsidR="00F928DD" w:rsidRDefault="00F928DD">
            <w:pPr>
              <w:pStyle w:val="VSOL16B"/>
            </w:pPr>
            <w:r>
              <w:t>Draw a line of symmetry in a figure. (a)</w:t>
            </w:r>
          </w:p>
          <w:p w14:paraId="40CA0D11" w14:textId="77777777" w:rsidR="00F928DD" w:rsidRDefault="00F928DD">
            <w:pPr>
              <w:pStyle w:val="VSOL16B"/>
            </w:pPr>
            <w:r>
              <w:t>Determine a line of symmetry that results in two figures that have the same size and shape and explain reasoning. (a, b)</w:t>
            </w:r>
          </w:p>
          <w:p w14:paraId="2264102E" w14:textId="77777777" w:rsidR="00F928DD" w:rsidRDefault="00F928DD">
            <w:pPr>
              <w:pStyle w:val="VSOL16B"/>
            </w:pPr>
            <w:r>
              <w:t>Identify figures with at least one line of symmetry, using various concrete materials (e.g., mirrors, paper folding, pattern blocks). (b)</w:t>
            </w:r>
          </w:p>
          <w:p w14:paraId="73CD87BB" w14:textId="77777777" w:rsidR="00F928DD" w:rsidRDefault="00F928DD">
            <w:pPr>
              <w:pStyle w:val="VSOL16B"/>
            </w:pPr>
            <w:r>
              <w:t>Determine a line of symmetry that results in two figures that have the same size and shape and explain reasoning. (a, b)</w:t>
            </w:r>
          </w:p>
          <w:p w14:paraId="2EDCF4AA" w14:textId="77777777" w:rsidR="00F928DD" w:rsidRDefault="00F928DD">
            <w:pPr>
              <w:pStyle w:val="VSOL16B"/>
            </w:pPr>
            <w:r>
              <w:t>Create figures with at least one line of symmetry using various concrete materials. (b)</w:t>
            </w:r>
          </w:p>
        </w:tc>
        <w:tc>
          <w:tcPr>
            <w:tcW w:w="7190" w:type="dxa"/>
          </w:tcPr>
          <w:p w14:paraId="2C783995"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r w:rsidRPr="00CE08B0">
              <w:rPr>
                <w:b/>
                <w:color w:val="202020"/>
              </w:rPr>
              <w:t>2.MG.</w:t>
            </w:r>
            <w:proofErr w:type="gramStart"/>
            <w:r w:rsidRPr="00CE08B0">
              <w:rPr>
                <w:b/>
                <w:color w:val="202020"/>
              </w:rPr>
              <w:t>3  The</w:t>
            </w:r>
            <w:proofErr w:type="gramEnd"/>
            <w:r w:rsidRPr="00CE08B0">
              <w:rPr>
                <w:b/>
                <w:color w:val="202020"/>
              </w:rPr>
              <w:t xml:space="preserve"> student will identify, describe, and create plane figures (including circles, triangles, squares, and rectangles) that have at least one line of symmetry and explain its relationship with congruency.</w:t>
            </w:r>
          </w:p>
          <w:p w14:paraId="6A7545D0"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p>
          <w:p w14:paraId="627D3D23" w14:textId="77777777" w:rsidR="00CE08B0" w:rsidRPr="00CE08B0" w:rsidRDefault="00CE08B0" w:rsidP="007810AE">
            <w:pPr>
              <w:numPr>
                <w:ilvl w:val="0"/>
                <w:numId w:val="281"/>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Explore a figure using a variety of tools (e.g., paper folding, geoboards, drawings) to show and justify a line of symmetry, if one exists.</w:t>
            </w:r>
          </w:p>
          <w:p w14:paraId="799F45D2" w14:textId="77777777" w:rsidR="00CE08B0" w:rsidRPr="00CE08B0" w:rsidRDefault="00CE08B0" w:rsidP="007810AE">
            <w:pPr>
              <w:numPr>
                <w:ilvl w:val="0"/>
                <w:numId w:val="281"/>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Create figures with at least one line of symmetry using various concrete and pictorial representations.</w:t>
            </w:r>
          </w:p>
          <w:p w14:paraId="7F26C0FF" w14:textId="25ED5DBE" w:rsidR="00F928DD" w:rsidRPr="00CE08B0" w:rsidRDefault="00CE08B0" w:rsidP="007810AE">
            <w:pPr>
              <w:numPr>
                <w:ilvl w:val="0"/>
                <w:numId w:val="281"/>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Describe the two resulting figures formed by a line of symmetry as being congruent (having the same shape and size).</w:t>
            </w:r>
          </w:p>
        </w:tc>
      </w:tr>
      <w:tr w:rsidR="00F928DD" w14:paraId="2006A9D0" w14:textId="77777777">
        <w:trPr>
          <w:trHeight w:val="1905"/>
        </w:trPr>
        <w:tc>
          <w:tcPr>
            <w:tcW w:w="7190" w:type="dxa"/>
          </w:tcPr>
          <w:p w14:paraId="44B6CD5B" w14:textId="77777777" w:rsidR="00F928DD" w:rsidRPr="00D634EB" w:rsidRDefault="00F928DD" w:rsidP="00C615CB">
            <w:pPr>
              <w:pStyle w:val="VSOL16"/>
            </w:pPr>
            <w:r>
              <w:lastRenderedPageBreak/>
              <w:t>2.13 The student will identify, describe, compare, and contrast plane and solid figures (circles/spheres, squares/cubes, and rectangles/rectangular prisms).</w:t>
            </w:r>
          </w:p>
          <w:p w14:paraId="33F10243" w14:textId="77777777" w:rsidR="00F928DD" w:rsidRDefault="00F928DD">
            <w:pPr>
              <w:pStyle w:val="VSOL16B"/>
            </w:pPr>
            <w:r>
              <w:t xml:space="preserve">Determine similarities and differences between related plane and solid figures (circles/spheres, squares/cubes, rectangles/rectangular prisms), using models and cutouts. </w:t>
            </w:r>
          </w:p>
          <w:p w14:paraId="3FF094E3" w14:textId="77777777" w:rsidR="00F928DD" w:rsidRDefault="00F928DD">
            <w:pPr>
              <w:pStyle w:val="VSOL16B"/>
            </w:pPr>
            <w:r>
              <w:t>Trace faces of solid figures (cubes and rectangular prisms) to create the set of plane figures related to the solid figure.</w:t>
            </w:r>
          </w:p>
          <w:p w14:paraId="0B8CAC6C" w14:textId="77777777" w:rsidR="00F928DD" w:rsidRDefault="00F928DD">
            <w:pPr>
              <w:pStyle w:val="VSOL16B"/>
            </w:pPr>
            <w:r>
              <w:t>Identify and describe plane figures (circles, squares, and rectangles), according to their characteristics (number of sides, vertices, and angles). Squares and rectangles have four right angles.</w:t>
            </w:r>
          </w:p>
          <w:p w14:paraId="2EBF6A8D" w14:textId="77777777" w:rsidR="00F928DD" w:rsidRDefault="00F928DD">
            <w:pPr>
              <w:pStyle w:val="VSOL16B"/>
            </w:pPr>
            <w:r>
              <w:t>Identify and describe solid figures (spheres, cubes, and rectangular prisms), according to the shape of their faces, number of edges, and number of vertices, using models.</w:t>
            </w:r>
          </w:p>
          <w:p w14:paraId="0067695C" w14:textId="77777777" w:rsidR="00F928DD" w:rsidRDefault="00F928DD">
            <w:pPr>
              <w:pStyle w:val="VSOL16B"/>
              <w:rPr>
                <w:b/>
              </w:rPr>
            </w:pPr>
            <w:r>
              <w:t>Compare and contrast plane and solid figures (circles/spheres, squares/cubes, and rectangles/rectangular prisms) according to their characteristics (number and shape of their faces, edges, vertices, and angles).</w:t>
            </w:r>
          </w:p>
        </w:tc>
        <w:tc>
          <w:tcPr>
            <w:tcW w:w="7190" w:type="dxa"/>
          </w:tcPr>
          <w:p w14:paraId="643644AE"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r w:rsidRPr="00CE08B0">
              <w:rPr>
                <w:b/>
                <w:color w:val="202020"/>
              </w:rPr>
              <w:t>2.MG.</w:t>
            </w:r>
            <w:proofErr w:type="gramStart"/>
            <w:r w:rsidRPr="00CE08B0">
              <w:rPr>
                <w:b/>
                <w:color w:val="202020"/>
              </w:rPr>
              <w:t>4  The</w:t>
            </w:r>
            <w:proofErr w:type="gramEnd"/>
            <w:r w:rsidRPr="00CE08B0">
              <w:rPr>
                <w:b/>
                <w:color w:val="202020"/>
              </w:rPr>
              <w:t xml:space="preserve"> student will describe, name, compare, and contrast plane and solid figures (circles/spheres, squares/cubes, and rectangles/rectangular prisms).</w:t>
            </w:r>
          </w:p>
          <w:p w14:paraId="02C2B845"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p>
          <w:p w14:paraId="3AFF3815" w14:textId="77777777" w:rsidR="00CE08B0" w:rsidRPr="00CE08B0" w:rsidRDefault="00CE08B0" w:rsidP="007810AE">
            <w:pPr>
              <w:numPr>
                <w:ilvl w:val="0"/>
                <w:numId w:val="28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Trace faces of solid figures (cubes and rectangular prisms) to create the set of plane figures related to the solid figure.</w:t>
            </w:r>
          </w:p>
          <w:p w14:paraId="6C176135" w14:textId="77777777" w:rsidR="00CE08B0" w:rsidRPr="00CE08B0" w:rsidRDefault="00CE08B0" w:rsidP="007810AE">
            <w:pPr>
              <w:numPr>
                <w:ilvl w:val="0"/>
                <w:numId w:val="28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Compare and contrast models and nets (cutouts) of cubes and rectangular prisms (e.g., number and shapes of faces, edges, vertices).</w:t>
            </w:r>
          </w:p>
          <w:p w14:paraId="57F91774" w14:textId="77777777" w:rsidR="00CE08B0" w:rsidRPr="00CE08B0" w:rsidRDefault="00CE08B0" w:rsidP="007810AE">
            <w:pPr>
              <w:numPr>
                <w:ilvl w:val="0"/>
                <w:numId w:val="28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Given a concrete or pictorial model, name and describe the solid figure (sphere, cube, and rectangular prism) by its characteristics (e.g., number of edges, number of vertices, shapes of faces).</w:t>
            </w:r>
          </w:p>
          <w:p w14:paraId="0A0597E2" w14:textId="77777777" w:rsidR="00CE08B0" w:rsidRPr="00CE08B0" w:rsidRDefault="00CE08B0" w:rsidP="007810AE">
            <w:pPr>
              <w:numPr>
                <w:ilvl w:val="0"/>
                <w:numId w:val="28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Compare and contrast plane and solid figures (circles/spheres, squares/cubes, and rectangles/rectangular prisms) according to their characteristics (e.g., number and shapes of their faces, edges, vertices).</w:t>
            </w:r>
          </w:p>
          <w:p w14:paraId="0684838B" w14:textId="77777777" w:rsidR="00F928DD" w:rsidRDefault="00F928DD" w:rsidP="00C615CB">
            <w:pPr>
              <w:pStyle w:val="VSOL23"/>
            </w:pPr>
          </w:p>
          <w:p w14:paraId="24B71E00" w14:textId="77777777" w:rsidR="00F928DD" w:rsidRDefault="00F928DD" w:rsidP="00C615CB">
            <w:pPr>
              <w:pStyle w:val="VSOL23"/>
            </w:pPr>
          </w:p>
        </w:tc>
      </w:tr>
    </w:tbl>
    <w:p w14:paraId="3AAD52CD" w14:textId="77777777" w:rsidR="00F928DD" w:rsidRDefault="00F928DD" w:rsidP="00F928DD">
      <w:pPr>
        <w:pStyle w:val="Normal0"/>
        <w:rPr>
          <w:rFonts w:ascii="Times New Roman" w:eastAsia="Times New Roman" w:hAnsi="Times New Roman" w:cs="Times New Roman"/>
          <w:b/>
          <w:sz w:val="24"/>
          <w:szCs w:val="24"/>
        </w:rPr>
      </w:pPr>
    </w:p>
    <w:p w14:paraId="264E4BD4" w14:textId="77777777" w:rsidR="00F928DD" w:rsidRDefault="00F928DD" w:rsidP="00F928DD">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236794A1"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4BFD730" w14:textId="77777777" w:rsidR="00F928DD" w:rsidRPr="00D776DC" w:rsidRDefault="00F928DD">
            <w:pPr>
              <w:pStyle w:val="VHead2"/>
              <w:rPr>
                <w:i/>
                <w:iCs/>
              </w:rPr>
            </w:pPr>
            <w:r>
              <w:lastRenderedPageBreak/>
              <w:t xml:space="preserve">2016 </w:t>
            </w:r>
            <w:r w:rsidRPr="00D776DC">
              <w:rPr>
                <w:i/>
                <w:iCs/>
              </w:rPr>
              <w:t>Standards of Learning</w:t>
            </w:r>
          </w:p>
          <w:p w14:paraId="6EAF17BD" w14:textId="77777777" w:rsidR="00F928DD" w:rsidRDefault="00F928DD">
            <w:pPr>
              <w:pStyle w:val="VEKSKSHeader"/>
            </w:pPr>
            <w:r>
              <w:t>Essential Knowledge and Skills (EKS)</w:t>
            </w:r>
          </w:p>
          <w:p w14:paraId="4E2E9C8E" w14:textId="77777777" w:rsidR="00F928DD" w:rsidRDefault="00F928DD">
            <w:pPr>
              <w:pStyle w:val="VHead2"/>
            </w:pPr>
            <w:r>
              <w:t>Probability and Statistics</w:t>
            </w:r>
          </w:p>
        </w:tc>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D38C6D4" w14:textId="30A00875" w:rsidR="00F928DD" w:rsidRDefault="00F928DD">
            <w:pPr>
              <w:pStyle w:val="VHead2"/>
            </w:pPr>
            <w:r>
              <w:t xml:space="preserve">2023 </w:t>
            </w:r>
            <w:r w:rsidRPr="00D776DC">
              <w:rPr>
                <w:i/>
                <w:iCs/>
              </w:rPr>
              <w:t xml:space="preserve">Standards of Learning </w:t>
            </w:r>
          </w:p>
          <w:p w14:paraId="3630ABA7" w14:textId="77777777" w:rsidR="00F928DD" w:rsidRDefault="00F928DD">
            <w:pPr>
              <w:pStyle w:val="VEKSKSHeader"/>
            </w:pPr>
            <w:r>
              <w:t>Knowledge and Skills (KS)</w:t>
            </w:r>
          </w:p>
          <w:p w14:paraId="0435EA3B" w14:textId="77777777" w:rsidR="00F928DD" w:rsidRDefault="00F928DD">
            <w:pPr>
              <w:pStyle w:val="VHead2"/>
            </w:pPr>
            <w:r>
              <w:t>Probability and Statistics (PS)</w:t>
            </w:r>
          </w:p>
        </w:tc>
      </w:tr>
      <w:tr w:rsidR="00F928DD" w14:paraId="2EB9369A" w14:textId="77777777">
        <w:trPr>
          <w:trHeight w:val="840"/>
        </w:trPr>
        <w:tc>
          <w:tcPr>
            <w:tcW w:w="7190" w:type="dxa"/>
          </w:tcPr>
          <w:p w14:paraId="57BDAAFF" w14:textId="77777777" w:rsidR="00F928DD" w:rsidRDefault="00F928DD" w:rsidP="00C615CB">
            <w:pPr>
              <w:pStyle w:val="VSOL16"/>
            </w:pPr>
            <w:r>
              <w:t>2.14 The student will use data from probability experiments to predict outcomes when the experiment is repeated.</w:t>
            </w:r>
          </w:p>
          <w:p w14:paraId="2255CF8E" w14:textId="77777777" w:rsidR="00F928DD" w:rsidRDefault="00F928DD">
            <w:pPr>
              <w:pStyle w:val="VSOL16B"/>
            </w:pPr>
            <w:r>
              <w:t>Conduct probability experiments using multicolored spinners, colored tiles, or number cubes and use the data from the experiments to predict outcomes if the experiment is repeated.</w:t>
            </w:r>
          </w:p>
          <w:p w14:paraId="51084909" w14:textId="77777777" w:rsidR="00F928DD" w:rsidRDefault="00F928DD">
            <w:pPr>
              <w:pStyle w:val="VSOL16B"/>
            </w:pPr>
            <w:r>
              <w:t>Record the results of probability experiments, using tables, charts, and tally marks.</w:t>
            </w:r>
          </w:p>
          <w:p w14:paraId="45E6BEED" w14:textId="77777777" w:rsidR="00F928DD" w:rsidRDefault="00F928DD">
            <w:pPr>
              <w:pStyle w:val="VSOL16B"/>
            </w:pPr>
            <w:r>
              <w:t>Interpret the results of probability experiments.</w:t>
            </w:r>
          </w:p>
          <w:p w14:paraId="40377013" w14:textId="77777777" w:rsidR="00F928DD" w:rsidRDefault="00F928DD">
            <w:pPr>
              <w:pStyle w:val="VSOL16B"/>
            </w:pPr>
            <w:r>
              <w:t>Predict which of two events is more or less likely to occur if an experiment is repeated.</w:t>
            </w:r>
          </w:p>
        </w:tc>
        <w:tc>
          <w:tcPr>
            <w:tcW w:w="7190" w:type="dxa"/>
          </w:tcPr>
          <w:p w14:paraId="29D36AE9" w14:textId="77777777" w:rsidR="00F928DD" w:rsidRDefault="00F928DD" w:rsidP="00C615CB">
            <w:pPr>
              <w:pStyle w:val="VSOL16"/>
            </w:pPr>
            <w:r>
              <w:t>[Deleted]</w:t>
            </w:r>
          </w:p>
        </w:tc>
      </w:tr>
      <w:tr w:rsidR="00F928DD" w14:paraId="50038DC4" w14:textId="77777777">
        <w:trPr>
          <w:trHeight w:val="840"/>
        </w:trPr>
        <w:tc>
          <w:tcPr>
            <w:tcW w:w="7190" w:type="dxa"/>
          </w:tcPr>
          <w:p w14:paraId="12707024"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2.15 The student will </w:t>
            </w:r>
          </w:p>
          <w:p w14:paraId="7E8ABF69" w14:textId="77777777" w:rsidR="00F928DD" w:rsidRDefault="00F928DD" w:rsidP="0004768B">
            <w:pPr>
              <w:pStyle w:val="VSOL16L"/>
              <w:numPr>
                <w:ilvl w:val="0"/>
                <w:numId w:val="36"/>
              </w:numPr>
            </w:pPr>
            <w:r>
              <w:t>collect, organize, and represent data in pictographs and bar graphs; and</w:t>
            </w:r>
          </w:p>
          <w:p w14:paraId="2BDE1109" w14:textId="77777777" w:rsidR="00F928DD" w:rsidRDefault="00F928DD" w:rsidP="0004768B">
            <w:pPr>
              <w:pStyle w:val="VSOL16L"/>
              <w:numPr>
                <w:ilvl w:val="0"/>
                <w:numId w:val="36"/>
              </w:numPr>
            </w:pPr>
            <w:r>
              <w:t xml:space="preserve">read and interpret data represented in pictographs and bar </w:t>
            </w:r>
            <w:proofErr w:type="gramStart"/>
            <w:r>
              <w:t>graphs</w:t>
            </w:r>
            <w:proofErr w:type="gramEnd"/>
          </w:p>
          <w:p w14:paraId="014063B6"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E3DDDA3" w14:textId="77777777" w:rsidR="00F928DD" w:rsidRDefault="00F928DD">
            <w:pPr>
              <w:pStyle w:val="VSOL16B"/>
            </w:pPr>
            <w:r>
              <w:t xml:space="preserve">Collect and organize data using various forms of data collection (e.g., lists, tables, objects, pictures, symbols, tally marks, charts). Data points, collected by students, should be limited to 16 or fewer for no more than four categories. (a) </w:t>
            </w:r>
          </w:p>
          <w:p w14:paraId="466C899C" w14:textId="77777777" w:rsidR="00F928DD" w:rsidRDefault="00F928DD">
            <w:pPr>
              <w:pStyle w:val="VSOL16B"/>
            </w:pPr>
            <w:r>
              <w:t>Represent data in pictographs and bar graphs (limited to 16 or fewer data points for no more than four categories). (a)</w:t>
            </w:r>
          </w:p>
          <w:p w14:paraId="4CE81161" w14:textId="77777777" w:rsidR="00F928DD" w:rsidRDefault="00F928DD">
            <w:pPr>
              <w:pStyle w:val="VSOL16B"/>
            </w:pPr>
            <w:r>
              <w:t>Read and interpret data represented in pictographs and bar graphs with up to 25 data points for no more than six categories (represented horizontally or vertically). State orally and in writing (at least one statement) that includes one or more of the following:</w:t>
            </w:r>
          </w:p>
          <w:p w14:paraId="7DEFA760" w14:textId="77777777" w:rsidR="00F928DD" w:rsidRDefault="00F928DD" w:rsidP="00902F8C">
            <w:pPr>
              <w:pStyle w:val="VSOL16BSUB"/>
            </w:pPr>
            <w:r>
              <w:lastRenderedPageBreak/>
              <w:t>describes the categories of data and the data as a whole (e.g., adding together all data points will equal the total number of responses</w:t>
            </w:r>
            <w:proofErr w:type="gramStart"/>
            <w:r>
              <w:t>);</w:t>
            </w:r>
            <w:proofErr w:type="gramEnd"/>
          </w:p>
          <w:p w14:paraId="6DF518B7" w14:textId="77777777" w:rsidR="00F928DD" w:rsidRDefault="00F928DD" w:rsidP="00902F8C">
            <w:pPr>
              <w:pStyle w:val="VSOL16BSUB"/>
            </w:pPr>
            <w:r>
              <w:t xml:space="preserve">identifies parts of the data that have special characteristics; including categories with the greatest, the least, or the </w:t>
            </w:r>
            <w:proofErr w:type="gramStart"/>
            <w:r>
              <w:t>same;</w:t>
            </w:r>
            <w:proofErr w:type="gramEnd"/>
          </w:p>
          <w:p w14:paraId="6EC214A5" w14:textId="77777777" w:rsidR="00F928DD" w:rsidRDefault="00F928DD" w:rsidP="00902F8C">
            <w:pPr>
              <w:pStyle w:val="VSOL16BSUB"/>
            </w:pPr>
            <w:r>
              <w:t>uses the data to make comparisons; and</w:t>
            </w:r>
          </w:p>
          <w:p w14:paraId="269EFB00" w14:textId="77777777" w:rsidR="00F928DD" w:rsidRDefault="00F928DD" w:rsidP="00902F8C">
            <w:pPr>
              <w:pStyle w:val="VSOL16BSUB"/>
            </w:pPr>
            <w:r>
              <w:t>makes predictions and generalizations. (b)</w:t>
            </w:r>
          </w:p>
          <w:p w14:paraId="3C0FE89F" w14:textId="77777777" w:rsidR="00F928DD" w:rsidRDefault="00F928DD">
            <w:pPr>
              <w:pStyle w:val="Normal0"/>
              <w:tabs>
                <w:tab w:val="left" w:pos="450"/>
              </w:tabs>
              <w:ind w:left="720"/>
              <w:rPr>
                <w:rFonts w:ascii="Times New Roman" w:eastAsia="Times New Roman" w:hAnsi="Times New Roman" w:cs="Times New Roman"/>
                <w:sz w:val="24"/>
                <w:szCs w:val="24"/>
              </w:rPr>
            </w:pPr>
          </w:p>
          <w:p w14:paraId="495BE963" w14:textId="77777777" w:rsidR="00F928DD" w:rsidRDefault="00F928DD">
            <w:pPr>
              <w:pStyle w:val="Normal0"/>
              <w:tabs>
                <w:tab w:val="left" w:pos="450"/>
              </w:tabs>
              <w:ind w:left="1260" w:hanging="270"/>
              <w:rPr>
                <w:rFonts w:ascii="Times New Roman" w:eastAsia="Times New Roman" w:hAnsi="Times New Roman" w:cs="Times New Roman"/>
                <w:sz w:val="24"/>
                <w:szCs w:val="24"/>
              </w:rPr>
            </w:pPr>
          </w:p>
        </w:tc>
        <w:tc>
          <w:tcPr>
            <w:tcW w:w="7190" w:type="dxa"/>
          </w:tcPr>
          <w:p w14:paraId="24090B30"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proofErr w:type="gramStart"/>
            <w:r w:rsidRPr="00CE08B0">
              <w:rPr>
                <w:b/>
                <w:color w:val="202020"/>
              </w:rPr>
              <w:lastRenderedPageBreak/>
              <w:t>2.PS.1  The</w:t>
            </w:r>
            <w:proofErr w:type="gramEnd"/>
            <w:r w:rsidRPr="00CE08B0">
              <w:rPr>
                <w:b/>
                <w:color w:val="202020"/>
              </w:rPr>
              <w:t xml:space="preserve"> student will apply the data cycle (pose questions; collect or acquire data; organize and represent data; and analyze data and communicate results) with a focus on pictographs and bar graphs. </w:t>
            </w:r>
          </w:p>
          <w:p w14:paraId="33E8107C"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p>
          <w:p w14:paraId="17E3DB59" w14:textId="77777777" w:rsidR="00CE08B0" w:rsidRPr="00CE08B0" w:rsidRDefault="00CE08B0" w:rsidP="007810AE">
            <w:pPr>
              <w:numPr>
                <w:ilvl w:val="0"/>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Pose questions, given a predetermined context, that require the collection of data (limited to 25 or fewer data points for no more than six categories).</w:t>
            </w:r>
          </w:p>
          <w:p w14:paraId="1B62A0E7" w14:textId="77777777" w:rsidR="00CE08B0" w:rsidRPr="00CE08B0" w:rsidRDefault="00CE08B0" w:rsidP="007810AE">
            <w:pPr>
              <w:numPr>
                <w:ilvl w:val="0"/>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Determine the data needed to answer a posed question and collect the data using various methods (e.g., voting; creating lists, tables, or charts; tallying).</w:t>
            </w:r>
          </w:p>
          <w:p w14:paraId="31C380E8" w14:textId="77777777" w:rsidR="00CE08B0" w:rsidRPr="00CE08B0" w:rsidRDefault="00CE08B0" w:rsidP="007810AE">
            <w:pPr>
              <w:numPr>
                <w:ilvl w:val="0"/>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 xml:space="preserve">Organize and represent a data set using a pictograph where each symbol represents up to 2 data points. Determine and use a key to assist in the analysis of the data. </w:t>
            </w:r>
          </w:p>
          <w:p w14:paraId="34350698" w14:textId="77777777" w:rsidR="00CE08B0" w:rsidRPr="00CE08B0" w:rsidRDefault="00CE08B0" w:rsidP="007810AE">
            <w:pPr>
              <w:numPr>
                <w:ilvl w:val="0"/>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lastRenderedPageBreak/>
              <w:t>Organize and represent a data set using a bar graph with a title and labeled axes (limited to 25 or fewer data points for up to six categories, and limit increments of scale to multiples of 1 or 2).</w:t>
            </w:r>
          </w:p>
          <w:p w14:paraId="714AC58A" w14:textId="77777777" w:rsidR="00CE08B0" w:rsidRPr="00CE08B0" w:rsidRDefault="00CE08B0" w:rsidP="007810AE">
            <w:pPr>
              <w:numPr>
                <w:ilvl w:val="0"/>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Analyze data represented in pictographs and bar graphs and communicate results:</w:t>
            </w:r>
          </w:p>
          <w:p w14:paraId="5C89348B" w14:textId="77777777" w:rsidR="00CE08B0" w:rsidRPr="00CE08B0" w:rsidRDefault="00CE08B0" w:rsidP="007810AE">
            <w:pPr>
              <w:numPr>
                <w:ilvl w:val="1"/>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ask and answer questions about the data represented in pictographs and bar graphs (e.g., total number of data points represented, how many in each category, how many more or less are in one category than another). Pictograph keys will be limited to symbols representing 1, 2, 5, or 10 pieces of data and bar graphs will be limited to scales with increments in multiples of 1, 2, 5, or 10; and</w:t>
            </w:r>
          </w:p>
          <w:p w14:paraId="2D7DD93C" w14:textId="0948EB29" w:rsidR="00F928DD" w:rsidRPr="00CE08B0" w:rsidRDefault="00CE08B0" w:rsidP="007810AE">
            <w:pPr>
              <w:numPr>
                <w:ilvl w:val="1"/>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draw conclusions about the data and make predictions based on the data.</w:t>
            </w:r>
          </w:p>
        </w:tc>
      </w:tr>
    </w:tbl>
    <w:p w14:paraId="627604E6" w14:textId="77777777" w:rsidR="00F928DD" w:rsidRPr="0033727B" w:rsidRDefault="00F928DD" w:rsidP="00F928DD">
      <w:pPr>
        <w:pStyle w:val="Normal0"/>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190"/>
        <w:gridCol w:w="7190"/>
      </w:tblGrid>
      <w:tr w:rsidR="00F928DD" w14:paraId="6F8CB48A"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A6DF3E" w14:textId="77777777" w:rsidR="00F928DD" w:rsidRPr="00D776DC" w:rsidRDefault="00F928DD">
            <w:pPr>
              <w:pStyle w:val="VHead2"/>
              <w:rPr>
                <w:i/>
                <w:iCs/>
              </w:rPr>
            </w:pPr>
            <w:r>
              <w:t>2016</w:t>
            </w:r>
            <w:r w:rsidRPr="00D776DC">
              <w:rPr>
                <w:i/>
                <w:iCs/>
              </w:rPr>
              <w:t xml:space="preserve"> Standards of Learning</w:t>
            </w:r>
          </w:p>
          <w:p w14:paraId="70CF38BE" w14:textId="77777777" w:rsidR="00F928DD" w:rsidRDefault="00F928DD">
            <w:pPr>
              <w:pStyle w:val="VEKSKSHeader"/>
            </w:pPr>
            <w:r>
              <w:t>Essential Knowledge and Skills (EKS)</w:t>
            </w:r>
          </w:p>
          <w:p w14:paraId="58C0CE74" w14:textId="77777777" w:rsidR="00F928DD" w:rsidRDefault="00F928DD">
            <w:pPr>
              <w:pStyle w:val="VHead2"/>
            </w:pPr>
            <w:r>
              <w:t>Patterns, Functions, and Algebra</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7BD14AD" w14:textId="700DFABE" w:rsidR="00F928DD" w:rsidRPr="00D776DC" w:rsidRDefault="00F928DD">
            <w:pPr>
              <w:pStyle w:val="VHead2"/>
              <w:rPr>
                <w:i/>
                <w:iCs/>
              </w:rPr>
            </w:pPr>
            <w:r>
              <w:t xml:space="preserve">2023 </w:t>
            </w:r>
            <w:r w:rsidRPr="00D776DC">
              <w:rPr>
                <w:i/>
                <w:iCs/>
              </w:rPr>
              <w:t xml:space="preserve">Standards of Learning </w:t>
            </w:r>
          </w:p>
          <w:p w14:paraId="2BCF1734" w14:textId="77777777" w:rsidR="00F928DD" w:rsidRDefault="00F928DD">
            <w:pPr>
              <w:pStyle w:val="VEKSKSHeader"/>
            </w:pPr>
            <w:r>
              <w:t>Knowledge and Skills (KS)</w:t>
            </w:r>
          </w:p>
          <w:p w14:paraId="42B9DE29" w14:textId="77777777" w:rsidR="00F928DD" w:rsidRDefault="00F928DD">
            <w:pPr>
              <w:pStyle w:val="VHead2"/>
            </w:pPr>
            <w:r>
              <w:t>Patterns, Functions, and Algebra (PFA)</w:t>
            </w:r>
          </w:p>
        </w:tc>
      </w:tr>
      <w:tr w:rsidR="00F928DD" w14:paraId="0FDB97CA" w14:textId="77777777">
        <w:trPr>
          <w:trHeight w:val="840"/>
        </w:trPr>
        <w:tc>
          <w:tcPr>
            <w:tcW w:w="7190" w:type="dxa"/>
          </w:tcPr>
          <w:p w14:paraId="03F716AF" w14:textId="77777777" w:rsidR="00F928DD" w:rsidRPr="00B04917" w:rsidRDefault="00F928DD" w:rsidP="00C615CB">
            <w:pPr>
              <w:pStyle w:val="VSOL16"/>
            </w:pPr>
            <w:r>
              <w:t>2.16 The student will identify, describe, create, extend, and transfer patterns found in objects, pictures, and numbers.</w:t>
            </w:r>
          </w:p>
          <w:p w14:paraId="392DF77D" w14:textId="77777777" w:rsidR="00F928DD" w:rsidRDefault="00F928DD">
            <w:pPr>
              <w:pStyle w:val="VSOL16B"/>
            </w:pPr>
            <w:r>
              <w:t>Identify a pattern as growing or repeating.</w:t>
            </w:r>
          </w:p>
          <w:p w14:paraId="337C4DED" w14:textId="77777777" w:rsidR="00F928DD" w:rsidRDefault="00F928DD">
            <w:pPr>
              <w:pStyle w:val="VSOL16B"/>
            </w:pPr>
            <w:r>
              <w:t>Describe the core (the part of the sequence that repeats) of a given repeating pattern.</w:t>
            </w:r>
          </w:p>
          <w:p w14:paraId="42C65CEE" w14:textId="77777777" w:rsidR="00F928DD" w:rsidRDefault="00F928DD">
            <w:pPr>
              <w:pStyle w:val="VSOL16B"/>
            </w:pPr>
            <w:r>
              <w:t>Describe how a given growing pattern is changing.</w:t>
            </w:r>
          </w:p>
          <w:p w14:paraId="4EE7FC83" w14:textId="77777777" w:rsidR="00F928DD" w:rsidRDefault="00F928DD">
            <w:pPr>
              <w:pStyle w:val="VSOL16B"/>
            </w:pPr>
            <w:r>
              <w:lastRenderedPageBreak/>
              <w:t>Create a growing or repeating pattern, using objects, pictures, or numbers.</w:t>
            </w:r>
          </w:p>
          <w:p w14:paraId="34CF1691" w14:textId="77777777" w:rsidR="00F928DD" w:rsidRDefault="00F928DD">
            <w:pPr>
              <w:pStyle w:val="VSOL16B"/>
            </w:pPr>
            <w:r>
              <w:t>Extend a given pattern, using objects, pictures, or numbers.</w:t>
            </w:r>
          </w:p>
          <w:p w14:paraId="07A17E83" w14:textId="77777777" w:rsidR="00F928DD" w:rsidRDefault="00F928DD">
            <w:pPr>
              <w:pStyle w:val="VSOL16B"/>
            </w:pPr>
            <w:r>
              <w:t>Transfer a given growing or repeating pattern from one form to another using objects, pictures, or numbers.</w:t>
            </w:r>
          </w:p>
        </w:tc>
        <w:tc>
          <w:tcPr>
            <w:tcW w:w="7190" w:type="dxa"/>
          </w:tcPr>
          <w:p w14:paraId="201654DE"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965" w:hanging="965"/>
              <w:rPr>
                <w:b/>
                <w:color w:val="auto"/>
              </w:rPr>
            </w:pPr>
            <w:proofErr w:type="gramStart"/>
            <w:r w:rsidRPr="00CE08B0">
              <w:rPr>
                <w:b/>
                <w:color w:val="auto"/>
              </w:rPr>
              <w:lastRenderedPageBreak/>
              <w:t>2.PFA.1  The</w:t>
            </w:r>
            <w:proofErr w:type="gramEnd"/>
            <w:r w:rsidRPr="00CE08B0">
              <w:rPr>
                <w:b/>
                <w:color w:val="auto"/>
              </w:rPr>
              <w:t xml:space="preserve"> student will describe, extend, create, and transfer repeating and increasing patterns (limited to addition of whole numbers) using various representations.</w:t>
            </w:r>
          </w:p>
          <w:p w14:paraId="0003A3DF"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965" w:hanging="965"/>
              <w:rPr>
                <w:b/>
                <w:color w:val="auto"/>
              </w:rPr>
            </w:pPr>
          </w:p>
          <w:p w14:paraId="2B033C8D" w14:textId="77777777" w:rsidR="00CE08B0" w:rsidRPr="00CE08B0" w:rsidRDefault="00CE08B0" w:rsidP="007810AE">
            <w:pPr>
              <w:numPr>
                <w:ilvl w:val="0"/>
                <w:numId w:val="27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Identify and describe repeating and increasing patterns.</w:t>
            </w:r>
          </w:p>
          <w:p w14:paraId="3636C02B" w14:textId="77777777" w:rsidR="00CE08B0" w:rsidRPr="00CE08B0" w:rsidRDefault="00CE08B0" w:rsidP="007810AE">
            <w:pPr>
              <w:numPr>
                <w:ilvl w:val="0"/>
                <w:numId w:val="27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Analyze a repeating or increasing pattern and generalize the change to extend the pattern using objects, pictures, and numbers.</w:t>
            </w:r>
          </w:p>
          <w:p w14:paraId="6D770E61" w14:textId="77777777" w:rsidR="00CE08B0" w:rsidRPr="00CE08B0" w:rsidRDefault="00CE08B0" w:rsidP="007810AE">
            <w:pPr>
              <w:numPr>
                <w:ilvl w:val="0"/>
                <w:numId w:val="27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lastRenderedPageBreak/>
              <w:t>Create repeating and increasing patterns using various representations (e.g., objects, pictures, numbers).</w:t>
            </w:r>
          </w:p>
          <w:p w14:paraId="2C9CA10F" w14:textId="66864CD6" w:rsidR="00F928DD" w:rsidRPr="00CE08B0" w:rsidRDefault="00CE08B0" w:rsidP="007810AE">
            <w:pPr>
              <w:numPr>
                <w:ilvl w:val="0"/>
                <w:numId w:val="27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Transfer a given repeating or increasing pattern from one form to another (e.g., objects, pictures, numbers), and explain the connection between the two patterns.</w:t>
            </w:r>
          </w:p>
        </w:tc>
      </w:tr>
      <w:tr w:rsidR="00F928DD" w14:paraId="3C816079" w14:textId="77777777">
        <w:trPr>
          <w:trHeight w:val="840"/>
        </w:trPr>
        <w:tc>
          <w:tcPr>
            <w:tcW w:w="7190" w:type="dxa"/>
          </w:tcPr>
          <w:p w14:paraId="765AE3F7" w14:textId="77777777" w:rsidR="00F928DD" w:rsidRPr="00B04917" w:rsidRDefault="00F928DD" w:rsidP="00C615CB">
            <w:pPr>
              <w:pStyle w:val="VSOL16"/>
            </w:pPr>
            <w:r>
              <w:lastRenderedPageBreak/>
              <w:t>2.17 The student will demonstrate an understanding of equality through the use of the equal symbol and the use of the not equal symbol.</w:t>
            </w:r>
          </w:p>
          <w:p w14:paraId="17E874CB" w14:textId="77777777" w:rsidR="00F928DD" w:rsidRPr="0033727B" w:rsidRDefault="00F928DD">
            <w:pPr>
              <w:pStyle w:val="VSOL16B"/>
            </w:pPr>
            <w:r w:rsidRPr="0033727B">
              <w:t>Identify the equal symbol (=) as the symbol used to indicate that the values on either side are equal.</w:t>
            </w:r>
          </w:p>
          <w:p w14:paraId="4BD53F2D" w14:textId="77777777" w:rsidR="00F928DD" w:rsidRPr="0033727B" w:rsidRDefault="00FD799E">
            <w:pPr>
              <w:pStyle w:val="VSOL16B"/>
            </w:pPr>
            <w:sdt>
              <w:sdtPr>
                <w:tag w:val="goog_rdk_16"/>
                <w:id w:val="1954290066"/>
              </w:sdtPr>
              <w:sdtEndPr/>
              <w:sdtContent>
                <w:r w:rsidR="00F928DD" w:rsidRPr="0033727B">
                  <w:rPr>
                    <w:rFonts w:eastAsia="Gungsuh"/>
                  </w:rPr>
                  <w:t>Identify the not equal symbol (≠) as the symbol used to indicate that two values on either side are not equal.</w:t>
                </w:r>
              </w:sdtContent>
            </w:sdt>
          </w:p>
          <w:p w14:paraId="4EE57A5D" w14:textId="77777777" w:rsidR="00F928DD" w:rsidRPr="0033727B" w:rsidRDefault="00F928DD">
            <w:pPr>
              <w:pStyle w:val="VSOL16B"/>
            </w:pPr>
            <w:r w:rsidRPr="0033727B">
              <w:t>Identify values and expressions that are equal (e.g., 8 = 8, 8 = 4 + 4).</w:t>
            </w:r>
          </w:p>
          <w:p w14:paraId="54941388" w14:textId="77777777" w:rsidR="00F928DD" w:rsidRPr="0033727B" w:rsidRDefault="00FD799E">
            <w:pPr>
              <w:pStyle w:val="VSOL16B"/>
            </w:pPr>
            <w:sdt>
              <w:sdtPr>
                <w:tag w:val="goog_rdk_17"/>
                <w:id w:val="975390744"/>
              </w:sdtPr>
              <w:sdtEndPr/>
              <w:sdtContent>
                <w:r w:rsidR="00F928DD" w:rsidRPr="0033727B">
                  <w:rPr>
                    <w:rFonts w:eastAsia="Gungsuh"/>
                  </w:rPr>
                  <w:t>Identify values and expressions that are not equal (e.g., 8 ≠ 9, 4 + 3 ≠ 8).</w:t>
                </w:r>
              </w:sdtContent>
            </w:sdt>
          </w:p>
          <w:p w14:paraId="4FBE28C3" w14:textId="77777777" w:rsidR="00F928DD" w:rsidRPr="0033727B" w:rsidRDefault="00FD799E">
            <w:pPr>
              <w:pStyle w:val="VSOL16B"/>
            </w:pPr>
            <w:sdt>
              <w:sdtPr>
                <w:tag w:val="goog_rdk_18"/>
                <w:id w:val="1573282372"/>
              </w:sdtPr>
              <w:sdtEndPr/>
              <w:sdtContent>
                <w:r w:rsidR="00F928DD" w:rsidRPr="0033727B">
                  <w:rPr>
                    <w:rFonts w:eastAsia="Gungsuh"/>
                  </w:rPr>
                  <w:t xml:space="preserve">Identify and use the appropriate symbol to distinguish between equal and not equal quantities (e.g., 9 + 24 = 10 + 23; 45 –9 = 46 – 10; 15 + 16 ≠ 31 + 15). </w:t>
                </w:r>
              </w:sdtContent>
            </w:sdt>
          </w:p>
          <w:p w14:paraId="4D2EB14F" w14:textId="77777777" w:rsidR="00F928DD" w:rsidRDefault="00F928DD">
            <w:pPr>
              <w:pStyle w:val="VSOL16B"/>
            </w:pPr>
            <w:r w:rsidRPr="0033727B">
              <w:t xml:space="preserve">Use a model to represent the relationship of two expressions of </w:t>
            </w:r>
            <w:r>
              <w:t>equal value and two expressions that are not equivalent.</w:t>
            </w:r>
          </w:p>
        </w:tc>
        <w:tc>
          <w:tcPr>
            <w:tcW w:w="7190" w:type="dxa"/>
          </w:tcPr>
          <w:p w14:paraId="1354EFD4" w14:textId="77777777" w:rsidR="00F928DD" w:rsidRDefault="00F928DD" w:rsidP="00C615CB">
            <w:pPr>
              <w:pStyle w:val="VSOL23"/>
            </w:pPr>
            <w:r>
              <w:t>[Included in 2.CE.1]</w:t>
            </w:r>
          </w:p>
        </w:tc>
      </w:tr>
    </w:tbl>
    <w:p w14:paraId="4A5ECE3C" w14:textId="77777777" w:rsidR="00F928DD" w:rsidRDefault="00F928DD" w:rsidP="00F928DD">
      <w:pPr>
        <w:pStyle w:val="Normal0"/>
        <w:pBdr>
          <w:top w:val="nil"/>
          <w:left w:val="nil"/>
          <w:bottom w:val="nil"/>
          <w:right w:val="nil"/>
          <w:between w:val="nil"/>
        </w:pBdr>
        <w:spacing w:line="259" w:lineRule="auto"/>
        <w:jc w:val="center"/>
        <w:rPr>
          <w:rFonts w:ascii="Times New Roman" w:eastAsia="Times New Roman" w:hAnsi="Times New Roman" w:cs="Times New Roman"/>
          <w:b/>
          <w:color w:val="000000"/>
          <w:sz w:val="28"/>
          <w:szCs w:val="28"/>
        </w:rPr>
      </w:pPr>
    </w:p>
    <w:p w14:paraId="321AAA31" w14:textId="77777777" w:rsidR="00F928DD" w:rsidRDefault="00F928DD" w:rsidP="00F928DD">
      <w:pPr>
        <w:rPr>
          <w:rFonts w:eastAsia="Times New Roman"/>
          <w:b/>
          <w:sz w:val="28"/>
          <w:szCs w:val="28"/>
        </w:rPr>
      </w:pPr>
      <w:r>
        <w:rPr>
          <w:rFonts w:eastAsia="Times New Roman"/>
          <w:b/>
          <w:sz w:val="28"/>
          <w:szCs w:val="28"/>
        </w:rPr>
        <w:br w:type="page"/>
      </w:r>
    </w:p>
    <w:p w14:paraId="43FFDDD6" w14:textId="40FAB190" w:rsidR="00F928DD" w:rsidRDefault="00F928DD" w:rsidP="00F928DD">
      <w:pPr>
        <w:pStyle w:val="VHead2"/>
      </w:pPr>
      <w:r>
        <w:lastRenderedPageBreak/>
        <w:t>2023 Grade 2 Mathematics SOL – Summary of Changes</w:t>
      </w:r>
    </w:p>
    <w:p w14:paraId="49EE31E2" w14:textId="77777777" w:rsidR="00F928DD" w:rsidRDefault="00F928DD" w:rsidP="00F928DD">
      <w:pPr>
        <w:pStyle w:val="VHead2"/>
      </w:pPr>
    </w:p>
    <w:tbl>
      <w:tblPr>
        <w:tblW w:w="14376"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88"/>
        <w:gridCol w:w="7188"/>
      </w:tblGrid>
      <w:tr w:rsidR="00F928DD" w14:paraId="3CFC6336" w14:textId="77777777">
        <w:trPr>
          <w:trHeight w:val="144"/>
          <w:tblHeader/>
        </w:trPr>
        <w:tc>
          <w:tcPr>
            <w:tcW w:w="7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51FC8E75" w14:textId="77777777" w:rsidR="00F928DD" w:rsidRDefault="00F928DD">
            <w:pPr>
              <w:pStyle w:val="VHead2"/>
            </w:pPr>
            <w:r>
              <w:t>Grade 2 (2016 SOL to 2023 SOL Numbering)</w:t>
            </w:r>
          </w:p>
        </w:tc>
        <w:tc>
          <w:tcPr>
            <w:tcW w:w="7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60F1F2CC" w14:textId="77777777" w:rsidR="00F928DD" w:rsidRDefault="00F928DD">
            <w:pPr>
              <w:pStyle w:val="VHead2"/>
            </w:pPr>
            <w:r>
              <w:t>Parameter Changes/Clarifications (2023 SOL)</w:t>
            </w:r>
          </w:p>
        </w:tc>
      </w:tr>
      <w:tr w:rsidR="00F928DD" w14:paraId="2F625D92" w14:textId="77777777">
        <w:trPr>
          <w:trHeight w:val="17"/>
        </w:trPr>
        <w:tc>
          <w:tcPr>
            <w:tcW w:w="7188" w:type="dxa"/>
            <w:tcBorders>
              <w:top w:val="single" w:sz="8" w:space="0" w:color="000000" w:themeColor="text1"/>
              <w:left w:val="single" w:sz="8" w:space="0" w:color="000000" w:themeColor="text1"/>
              <w:bottom w:val="single" w:sz="8" w:space="0" w:color="000000" w:themeColor="text1"/>
              <w:right w:val="nil"/>
            </w:tcBorders>
            <w:tcMar>
              <w:top w:w="100" w:type="dxa"/>
              <w:left w:w="100" w:type="dxa"/>
              <w:bottom w:w="100" w:type="dxa"/>
              <w:right w:w="100" w:type="dxa"/>
            </w:tcMar>
          </w:tcPr>
          <w:p w14:paraId="1BB384D7" w14:textId="77777777" w:rsidR="00165955" w:rsidRPr="0033727B" w:rsidRDefault="00165955" w:rsidP="00165955">
            <w:pPr>
              <w:pStyle w:val="SumLastPagebullets"/>
            </w:pPr>
            <w:r w:rsidRPr="0033727B">
              <w:t>2.1</w:t>
            </w:r>
            <w:proofErr w:type="gramStart"/>
            <w:r w:rsidRPr="0033727B">
              <w:t>a,c</w:t>
            </w:r>
            <w:proofErr w:type="gramEnd"/>
            <w:r w:rsidRPr="0033727B">
              <w:t xml:space="preserve"> </w:t>
            </w:r>
            <m:oMath>
              <m:r>
                <m:rPr>
                  <m:sty m:val="p"/>
                </m:rPr>
                <w:rPr>
                  <w:rFonts w:ascii="Cambria Math" w:hAnsi="Cambria Math"/>
                </w:rPr>
                <m:t>→</m:t>
              </m:r>
            </m:oMath>
            <w:r w:rsidRPr="0033727B">
              <w:t xml:space="preserve">  2.NS.2</w:t>
            </w:r>
          </w:p>
          <w:p w14:paraId="50FBFD67" w14:textId="77777777" w:rsidR="00165955" w:rsidRPr="0033727B" w:rsidRDefault="00165955" w:rsidP="00165955">
            <w:pPr>
              <w:pStyle w:val="SumLastPagebullets"/>
            </w:pPr>
            <w:r w:rsidRPr="0033727B">
              <w:t xml:space="preserve">2.1b </w:t>
            </w:r>
            <m:oMath>
              <m:r>
                <m:rPr>
                  <m:sty m:val="p"/>
                </m:rPr>
                <w:rPr>
                  <w:rFonts w:ascii="Cambria Math" w:hAnsi="Cambria Math"/>
                </w:rPr>
                <m:t>→</m:t>
              </m:r>
            </m:oMath>
            <w:r w:rsidRPr="0033727B">
              <w:t xml:space="preserve">  [Deleted]</w:t>
            </w:r>
          </w:p>
          <w:p w14:paraId="6E353554" w14:textId="77777777" w:rsidR="00165955" w:rsidRPr="0033727B" w:rsidRDefault="00165955" w:rsidP="00165955">
            <w:pPr>
              <w:pStyle w:val="SumLastPagebullets"/>
            </w:pPr>
            <w:r w:rsidRPr="0033727B">
              <w:t>2.1d</w:t>
            </w:r>
            <m:oMath>
              <m:r>
                <m:rPr>
                  <m:sty m:val="p"/>
                </m:rPr>
                <w:rPr>
                  <w:rFonts w:ascii="Cambria Math" w:eastAsia="Cambria Math" w:hAnsi="Cambria Math"/>
                </w:rPr>
                <m:t xml:space="preserve"> →</m:t>
              </m:r>
            </m:oMath>
            <w:r w:rsidRPr="0033727B">
              <w:t xml:space="preserve">  2.CE.1</w:t>
            </w:r>
          </w:p>
          <w:p w14:paraId="0A4BBA5A" w14:textId="77777777" w:rsidR="00165955" w:rsidRPr="0033727B" w:rsidRDefault="00165955" w:rsidP="00165955">
            <w:pPr>
              <w:pStyle w:val="SumLastPagebullets"/>
            </w:pPr>
            <w:r w:rsidRPr="0033727B">
              <w:t xml:space="preserve">2.2a-c </w:t>
            </w:r>
            <m:oMath>
              <m:r>
                <m:rPr>
                  <m:sty m:val="p"/>
                </m:rPr>
                <w:rPr>
                  <w:rFonts w:ascii="Cambria Math" w:hAnsi="Cambria Math"/>
                </w:rPr>
                <m:t>→</m:t>
              </m:r>
            </m:oMath>
            <w:r w:rsidRPr="0033727B">
              <w:t xml:space="preserve">  2.NS.1</w:t>
            </w:r>
          </w:p>
          <w:p w14:paraId="1638B24A" w14:textId="77777777" w:rsidR="00165955" w:rsidRPr="0033727B" w:rsidRDefault="00165955" w:rsidP="00165955">
            <w:pPr>
              <w:pStyle w:val="SumLastPagebullets"/>
            </w:pPr>
            <w:r w:rsidRPr="0033727B">
              <w:t xml:space="preserve">2.3a-b </w:t>
            </w:r>
            <m:oMath>
              <m:r>
                <m:rPr>
                  <m:sty m:val="p"/>
                </m:rPr>
                <w:rPr>
                  <w:rFonts w:ascii="Cambria Math" w:hAnsi="Cambria Math"/>
                </w:rPr>
                <m:t>→</m:t>
              </m:r>
            </m:oMath>
            <w:r w:rsidRPr="0033727B">
              <w:t xml:space="preserve">  [Deleted]</w:t>
            </w:r>
          </w:p>
          <w:p w14:paraId="181C7F13" w14:textId="77777777" w:rsidR="00165955" w:rsidRPr="0033727B" w:rsidRDefault="00165955" w:rsidP="00165955">
            <w:pPr>
              <w:pStyle w:val="SumLastPagebullets"/>
            </w:pPr>
            <w:r w:rsidRPr="0033727B">
              <w:t xml:space="preserve">2.4a-c </w:t>
            </w:r>
            <m:oMath>
              <m:r>
                <m:rPr>
                  <m:sty m:val="p"/>
                </m:rPr>
                <w:rPr>
                  <w:rFonts w:ascii="Cambria Math" w:hAnsi="Cambria Math"/>
                </w:rPr>
                <m:t>→</m:t>
              </m:r>
            </m:oMath>
            <w:r w:rsidRPr="0033727B">
              <w:t xml:space="preserve"> 2.NS.3</w:t>
            </w:r>
          </w:p>
          <w:p w14:paraId="1843CC9A" w14:textId="77777777" w:rsidR="00165955" w:rsidRPr="0033727B" w:rsidRDefault="00165955" w:rsidP="00165955">
            <w:pPr>
              <w:pStyle w:val="SumLastPagebullets"/>
            </w:pPr>
            <w:r w:rsidRPr="0033727B">
              <w:t xml:space="preserve">2.5a-b </w:t>
            </w:r>
            <m:oMath>
              <m:r>
                <m:rPr>
                  <m:sty m:val="p"/>
                </m:rPr>
                <w:rPr>
                  <w:rFonts w:ascii="Cambria Math" w:hAnsi="Cambria Math"/>
                </w:rPr>
                <m:t>→</m:t>
              </m:r>
            </m:oMath>
            <w:r w:rsidRPr="0033727B">
              <w:t xml:space="preserve"> 2.CE.1</w:t>
            </w:r>
          </w:p>
          <w:p w14:paraId="7C0CFB78" w14:textId="77777777" w:rsidR="00165955" w:rsidRPr="0033727B" w:rsidRDefault="00165955" w:rsidP="00165955">
            <w:pPr>
              <w:pStyle w:val="SumLastPagebullets"/>
            </w:pPr>
            <w:r w:rsidRPr="0033727B">
              <w:t xml:space="preserve">2.6a-c </w:t>
            </w:r>
            <m:oMath>
              <m:r>
                <m:rPr>
                  <m:sty m:val="p"/>
                </m:rPr>
                <w:rPr>
                  <w:rFonts w:ascii="Cambria Math" w:hAnsi="Cambria Math"/>
                </w:rPr>
                <m:t>→</m:t>
              </m:r>
            </m:oMath>
            <w:r w:rsidRPr="0033727B">
              <w:t xml:space="preserve"> 2.CE.1</w:t>
            </w:r>
          </w:p>
          <w:p w14:paraId="19182E65" w14:textId="77777777" w:rsidR="00165955" w:rsidRPr="0033727B" w:rsidRDefault="00165955" w:rsidP="00165955">
            <w:pPr>
              <w:pStyle w:val="SumLastPagebullets"/>
            </w:pPr>
            <w:r w:rsidRPr="0033727B">
              <w:t>2.7a</w:t>
            </w:r>
            <w:r>
              <w:t>-b</w:t>
            </w:r>
            <w:r w:rsidRPr="0033727B">
              <w:t xml:space="preserve"> </w:t>
            </w:r>
            <m:oMath>
              <m:r>
                <m:rPr>
                  <m:sty m:val="p"/>
                </m:rPr>
                <w:rPr>
                  <w:rFonts w:ascii="Cambria Math" w:hAnsi="Cambria Math"/>
                </w:rPr>
                <m:t>→</m:t>
              </m:r>
            </m:oMath>
            <w:r w:rsidRPr="0033727B">
              <w:t xml:space="preserve"> 2.NS.4</w:t>
            </w:r>
          </w:p>
          <w:p w14:paraId="4FB89FA6" w14:textId="77777777" w:rsidR="00165955" w:rsidRPr="0033727B" w:rsidRDefault="00165955" w:rsidP="00165955">
            <w:pPr>
              <w:pStyle w:val="SumLastPagebullets"/>
            </w:pPr>
            <w:r w:rsidRPr="0033727B">
              <w:t xml:space="preserve">2.8a-b </w:t>
            </w:r>
            <m:oMath>
              <m:r>
                <m:rPr>
                  <m:sty m:val="p"/>
                </m:rPr>
                <w:rPr>
                  <w:rFonts w:ascii="Cambria Math" w:hAnsi="Cambria Math"/>
                </w:rPr>
                <m:t>→</m:t>
              </m:r>
            </m:oMath>
            <w:r w:rsidRPr="0033727B">
              <w:t xml:space="preserve"> </w:t>
            </w:r>
            <w:proofErr w:type="gramStart"/>
            <w:r w:rsidRPr="0033727B">
              <w:t>2.MG.</w:t>
            </w:r>
            <w:proofErr w:type="gramEnd"/>
            <w:r w:rsidRPr="0033727B">
              <w:t>1</w:t>
            </w:r>
          </w:p>
          <w:p w14:paraId="78D17DAA" w14:textId="77777777" w:rsidR="00165955" w:rsidRPr="0033727B" w:rsidRDefault="00165955" w:rsidP="00165955">
            <w:pPr>
              <w:pStyle w:val="SumLastPagebullets"/>
            </w:pPr>
            <w:r w:rsidRPr="0033727B">
              <w:t xml:space="preserve">2.9 </w:t>
            </w:r>
            <m:oMath>
              <m:r>
                <m:rPr>
                  <m:sty m:val="p"/>
                </m:rPr>
                <w:rPr>
                  <w:rFonts w:ascii="Cambria Math" w:hAnsi="Cambria Math"/>
                </w:rPr>
                <m:t>→</m:t>
              </m:r>
            </m:oMath>
            <w:r w:rsidRPr="0033727B">
              <w:t xml:space="preserve"> </w:t>
            </w:r>
            <w:proofErr w:type="gramStart"/>
            <w:r w:rsidRPr="0033727B">
              <w:t>2.MG.</w:t>
            </w:r>
            <w:proofErr w:type="gramEnd"/>
            <w:r w:rsidRPr="0033727B">
              <w:t>2</w:t>
            </w:r>
          </w:p>
          <w:p w14:paraId="17CEE536" w14:textId="77777777" w:rsidR="00165955" w:rsidRPr="0033727B" w:rsidRDefault="00165955" w:rsidP="00165955">
            <w:pPr>
              <w:pStyle w:val="SumLastPagebullets"/>
            </w:pPr>
            <w:r w:rsidRPr="0033727B">
              <w:t xml:space="preserve">2.10a-b </w:t>
            </w:r>
            <m:oMath>
              <m:r>
                <m:rPr>
                  <m:sty m:val="p"/>
                </m:rPr>
                <w:rPr>
                  <w:rFonts w:ascii="Cambria Math" w:hAnsi="Cambria Math"/>
                </w:rPr>
                <m:t>→</m:t>
              </m:r>
            </m:oMath>
            <w:r w:rsidRPr="0033727B">
              <w:t xml:space="preserve"> </w:t>
            </w:r>
            <w:r>
              <w:t>[Deleted; included in Grade 1]</w:t>
            </w:r>
          </w:p>
          <w:p w14:paraId="773C053B" w14:textId="77777777" w:rsidR="00165955" w:rsidRPr="0033727B" w:rsidRDefault="00165955" w:rsidP="00165955">
            <w:pPr>
              <w:pStyle w:val="SumLastPagebullets"/>
            </w:pPr>
            <w:r w:rsidRPr="0033727B">
              <w:t xml:space="preserve">2.11 </w:t>
            </w:r>
            <m:oMath>
              <m:r>
                <m:rPr>
                  <m:sty m:val="p"/>
                </m:rPr>
                <w:rPr>
                  <w:rFonts w:ascii="Cambria Math" w:hAnsi="Cambria Math"/>
                </w:rPr>
                <m:t>→</m:t>
              </m:r>
            </m:oMath>
            <w:r w:rsidRPr="0033727B">
              <w:t xml:space="preserve"> [Deleted</w:t>
            </w:r>
            <w:r>
              <w:t xml:space="preserve">; included in </w:t>
            </w:r>
            <w:proofErr w:type="gramStart"/>
            <w:r>
              <w:t>Science</w:t>
            </w:r>
            <w:proofErr w:type="gramEnd"/>
            <w:r>
              <w:t xml:space="preserve"> standards</w:t>
            </w:r>
            <w:r w:rsidRPr="0033727B">
              <w:t xml:space="preserve">] </w:t>
            </w:r>
          </w:p>
          <w:p w14:paraId="54A1A69D" w14:textId="77777777" w:rsidR="00165955" w:rsidRPr="0033727B" w:rsidRDefault="00165955" w:rsidP="00165955">
            <w:pPr>
              <w:pStyle w:val="SumLastPagebullets"/>
            </w:pPr>
            <w:r w:rsidRPr="0033727B">
              <w:t xml:space="preserve">2.12a-b </w:t>
            </w:r>
            <m:oMath>
              <m:r>
                <m:rPr>
                  <m:sty m:val="p"/>
                </m:rPr>
                <w:rPr>
                  <w:rFonts w:ascii="Cambria Math" w:hAnsi="Cambria Math"/>
                </w:rPr>
                <m:t>→</m:t>
              </m:r>
            </m:oMath>
            <w:r w:rsidRPr="0033727B">
              <w:t xml:space="preserve"> </w:t>
            </w:r>
            <w:proofErr w:type="gramStart"/>
            <w:r w:rsidRPr="0033727B">
              <w:t>2.MG.</w:t>
            </w:r>
            <w:proofErr w:type="gramEnd"/>
            <w:r w:rsidRPr="0033727B">
              <w:t>3</w:t>
            </w:r>
          </w:p>
          <w:p w14:paraId="5881AA61" w14:textId="77777777" w:rsidR="00165955" w:rsidRPr="0033727B" w:rsidRDefault="00165955" w:rsidP="00165955">
            <w:pPr>
              <w:pStyle w:val="SumLastPagebullets"/>
            </w:pPr>
            <w:r w:rsidRPr="0033727B">
              <w:t xml:space="preserve">2.13 </w:t>
            </w:r>
            <m:oMath>
              <m:r>
                <m:rPr>
                  <m:sty m:val="p"/>
                </m:rPr>
                <w:rPr>
                  <w:rFonts w:ascii="Cambria Math" w:hAnsi="Cambria Math"/>
                </w:rPr>
                <m:t>→</m:t>
              </m:r>
            </m:oMath>
            <w:r w:rsidRPr="0033727B">
              <w:t xml:space="preserve"> </w:t>
            </w:r>
            <w:proofErr w:type="gramStart"/>
            <w:r w:rsidRPr="0033727B">
              <w:t>2.MG.</w:t>
            </w:r>
            <w:proofErr w:type="gramEnd"/>
            <w:r w:rsidRPr="0033727B">
              <w:t>4</w:t>
            </w:r>
          </w:p>
          <w:p w14:paraId="017220CF" w14:textId="77777777" w:rsidR="00165955" w:rsidRPr="0033727B" w:rsidRDefault="00165955" w:rsidP="00165955">
            <w:pPr>
              <w:pStyle w:val="SumLastPagebullets"/>
            </w:pPr>
            <w:r w:rsidRPr="0033727B">
              <w:t xml:space="preserve">2.14 </w:t>
            </w:r>
            <m:oMath>
              <m:r>
                <m:rPr>
                  <m:sty m:val="p"/>
                </m:rPr>
                <w:rPr>
                  <w:rFonts w:ascii="Cambria Math" w:hAnsi="Cambria Math"/>
                </w:rPr>
                <m:t>→</m:t>
              </m:r>
            </m:oMath>
            <w:r w:rsidRPr="0033727B">
              <w:t xml:space="preserve"> [Deleted]</w:t>
            </w:r>
          </w:p>
          <w:p w14:paraId="12616950" w14:textId="77777777" w:rsidR="00165955" w:rsidRPr="0033727B" w:rsidRDefault="00165955" w:rsidP="00165955">
            <w:pPr>
              <w:pStyle w:val="SumLastPagebullets"/>
            </w:pPr>
            <w:r w:rsidRPr="0033727B">
              <w:t xml:space="preserve">2.15a-b </w:t>
            </w:r>
            <m:oMath>
              <m:r>
                <m:rPr>
                  <m:sty m:val="p"/>
                </m:rPr>
                <w:rPr>
                  <w:rFonts w:ascii="Cambria Math" w:hAnsi="Cambria Math"/>
                </w:rPr>
                <m:t>→</m:t>
              </m:r>
            </m:oMath>
            <w:r w:rsidRPr="0033727B">
              <w:t xml:space="preserve"> 2.PS.1</w:t>
            </w:r>
          </w:p>
          <w:p w14:paraId="3E11D9D0" w14:textId="77777777" w:rsidR="00165955" w:rsidRPr="0033727B" w:rsidRDefault="00165955" w:rsidP="00165955">
            <w:pPr>
              <w:pStyle w:val="SumLastPagebullets"/>
            </w:pPr>
            <w:r w:rsidRPr="0033727B">
              <w:t xml:space="preserve">2.16 </w:t>
            </w:r>
            <m:oMath>
              <m:r>
                <m:rPr>
                  <m:sty m:val="p"/>
                </m:rPr>
                <w:rPr>
                  <w:rFonts w:ascii="Cambria Math" w:hAnsi="Cambria Math"/>
                </w:rPr>
                <m:t>→</m:t>
              </m:r>
            </m:oMath>
            <w:r w:rsidRPr="0033727B">
              <w:t xml:space="preserve"> 2.PFA.1</w:t>
            </w:r>
          </w:p>
          <w:p w14:paraId="4972C2AE" w14:textId="4DDDC4EF" w:rsidR="00F928DD" w:rsidRDefault="00165955" w:rsidP="00165955">
            <w:pPr>
              <w:pStyle w:val="SumLastPagebullets"/>
            </w:pPr>
            <w:r w:rsidRPr="0033727B">
              <w:t xml:space="preserve">2.17 </w:t>
            </w:r>
            <m:oMath>
              <m:r>
                <m:rPr>
                  <m:sty m:val="p"/>
                </m:rPr>
                <w:rPr>
                  <w:rFonts w:ascii="Cambria Math" w:hAnsi="Cambria Math"/>
                </w:rPr>
                <m:t>→</m:t>
              </m:r>
            </m:oMath>
            <w:r w:rsidRPr="0033727B">
              <w:t xml:space="preserve"> 2.CE.1</w:t>
            </w:r>
          </w:p>
        </w:tc>
        <w:tc>
          <w:tcPr>
            <w:tcW w:w="71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A35F09" w14:textId="7005104F" w:rsidR="00F928DD" w:rsidRDefault="00F928DD">
            <w:pPr>
              <w:pStyle w:val="SumLastPagebullets"/>
            </w:pPr>
            <w:r>
              <w:t>2.NS.1</w:t>
            </w:r>
            <w:r w:rsidR="00CE08B0">
              <w:t>a</w:t>
            </w:r>
            <w:r>
              <w:t xml:space="preserve"> - Represent forward counting patterns with groups of 2s to 50, and groups of 5s, 10s, and 25s to 200</w:t>
            </w:r>
          </w:p>
          <w:p w14:paraId="5F8FDE2C" w14:textId="2D4B2769" w:rsidR="00CE08B0" w:rsidRDefault="00F928DD" w:rsidP="00CE08B0">
            <w:pPr>
              <w:pStyle w:val="SumLastPagebullets"/>
            </w:pPr>
            <w:r>
              <w:t>2.NS.1</w:t>
            </w:r>
            <w:r w:rsidR="00CE08B0">
              <w:t>c</w:t>
            </w:r>
            <w:r>
              <w:t xml:space="preserve"> - </w:t>
            </w:r>
            <w:r w:rsidRPr="00513207">
              <w:t>Describe and use patterns in skip counting by multiples of 2 (to at least 50), and multiples of 5, 10, and 25 (to at least 200) to justify the next number in the counting sequence</w:t>
            </w:r>
          </w:p>
          <w:p w14:paraId="0621CB2B" w14:textId="14C4DE46" w:rsidR="00CE08B0" w:rsidRPr="00CE08B0" w:rsidRDefault="00F928DD" w:rsidP="00CE08B0">
            <w:pPr>
              <w:pStyle w:val="SumLastPagebullets"/>
              <w:rPr>
                <w:color w:val="auto"/>
              </w:rPr>
            </w:pPr>
            <w:r w:rsidRPr="00CE08B0">
              <w:rPr>
                <w:color w:val="auto"/>
              </w:rPr>
              <w:t>2.NS.1</w:t>
            </w:r>
            <w:r w:rsidR="00CE08B0" w:rsidRPr="00CE08B0">
              <w:rPr>
                <w:color w:val="auto"/>
              </w:rPr>
              <w:t>e-f</w:t>
            </w:r>
            <w:r w:rsidRPr="00CE08B0">
              <w:rPr>
                <w:color w:val="auto"/>
              </w:rPr>
              <w:t xml:space="preserve"> - </w:t>
            </w:r>
            <w:r w:rsidR="00CE08B0" w:rsidRPr="00CE08B0">
              <w:rPr>
                <w:rFonts w:eastAsia="Times New Roman"/>
                <w:color w:val="auto"/>
              </w:rPr>
              <w:t>Represent, describe, and use patterns in skip counting backwards by 10's to justify the number in the counting sequence</w:t>
            </w:r>
          </w:p>
          <w:p w14:paraId="0522DD98" w14:textId="3733B06D" w:rsidR="00F928DD" w:rsidRDefault="00F928DD">
            <w:pPr>
              <w:pStyle w:val="SumLastPagebullets"/>
            </w:pPr>
            <w:r>
              <w:t>2.NS.1</w:t>
            </w:r>
            <w:r w:rsidR="00CE08B0">
              <w:t>h</w:t>
            </w:r>
            <w:r>
              <w:t xml:space="preserve"> - Represent/determine even/odd numbers up to 50 using concrete objects and justify reasoning</w:t>
            </w:r>
          </w:p>
          <w:p w14:paraId="259BD514" w14:textId="550411CC" w:rsidR="00F928DD" w:rsidRPr="00E67896" w:rsidRDefault="00F928DD">
            <w:pPr>
              <w:pStyle w:val="SumLastPagebullets"/>
            </w:pPr>
            <w:r w:rsidRPr="00E67896">
              <w:t>2.NS.3</w:t>
            </w:r>
            <w:r w:rsidR="00CE08B0">
              <w:t>b</w:t>
            </w:r>
            <w:r w:rsidRPr="00E67896">
              <w:t xml:space="preserve"> </w:t>
            </w:r>
            <w:r>
              <w:t xml:space="preserve">- </w:t>
            </w:r>
            <w:r w:rsidRPr="00E67896">
              <w:t>Describe the relationship between the number of fractional parts needed to make a whole and the size of the parts</w:t>
            </w:r>
          </w:p>
          <w:p w14:paraId="48399444" w14:textId="182BB4E6" w:rsidR="00F928DD" w:rsidRDefault="00F928DD">
            <w:pPr>
              <w:pStyle w:val="SumLastPagebullets"/>
              <w:rPr>
                <w:color w:val="202020"/>
              </w:rPr>
            </w:pPr>
            <w:r w:rsidRPr="007A66BF">
              <w:rPr>
                <w:color w:val="202020"/>
              </w:rPr>
              <w:t>2.NS.3</w:t>
            </w:r>
            <w:r w:rsidR="00CE08B0">
              <w:rPr>
                <w:color w:val="202020"/>
              </w:rPr>
              <w:t>d</w:t>
            </w:r>
            <w:r w:rsidRPr="007A66BF">
              <w:rPr>
                <w:color w:val="202020"/>
              </w:rPr>
              <w:t xml:space="preserve"> - Use same-size fraction pieces, count unit fractions increased from one whole to two wholes</w:t>
            </w:r>
          </w:p>
          <w:p w14:paraId="63F9CD1E" w14:textId="6574F4CD" w:rsidR="00F928DD" w:rsidRPr="00147B07" w:rsidRDefault="00F928DD">
            <w:pPr>
              <w:pStyle w:val="SumLastPagebullets"/>
              <w:rPr>
                <w:color w:val="202020"/>
              </w:rPr>
            </w:pPr>
            <w:r>
              <w:rPr>
                <w:color w:val="202020"/>
              </w:rPr>
              <w:t xml:space="preserve">2.NS.3 - </w:t>
            </w:r>
            <w:r w:rsidRPr="00147B07">
              <w:t>Given a context, represent, name, and write fractional parts of a whole for halves, fourths, eighths, thirds, and sixths</w:t>
            </w:r>
          </w:p>
          <w:p w14:paraId="013EDEA1" w14:textId="6B85033A" w:rsidR="00F928DD" w:rsidRPr="0046591B" w:rsidRDefault="00F928DD">
            <w:pPr>
              <w:pStyle w:val="SumLastPagebullets"/>
              <w:rPr>
                <w:color w:val="202020"/>
              </w:rPr>
            </w:pPr>
            <w:r w:rsidRPr="0046591B">
              <w:rPr>
                <w:color w:val="202020"/>
              </w:rPr>
              <w:t>2.CE.1</w:t>
            </w:r>
            <w:r w:rsidR="00CE08B0">
              <w:rPr>
                <w:color w:val="202020"/>
              </w:rPr>
              <w:t xml:space="preserve"> -</w:t>
            </w:r>
            <w:r w:rsidRPr="0046591B">
              <w:rPr>
                <w:color w:val="202020"/>
              </w:rPr>
              <w:t xml:space="preserve"> </w:t>
            </w:r>
            <w:r w:rsidRPr="0046591B">
              <w:rPr>
                <w:i/>
                <w:iCs/>
                <w:color w:val="202020"/>
              </w:rPr>
              <w:t>Create and solve</w:t>
            </w:r>
            <w:r w:rsidRPr="0046591B">
              <w:rPr>
                <w:color w:val="202020"/>
              </w:rPr>
              <w:t xml:space="preserve"> problems has been replaced with </w:t>
            </w:r>
            <w:r w:rsidRPr="0046591B">
              <w:rPr>
                <w:i/>
                <w:iCs/>
                <w:color w:val="202020"/>
              </w:rPr>
              <w:t>estimate, represent, solve, and justify</w:t>
            </w:r>
            <w:r w:rsidRPr="0046591B">
              <w:rPr>
                <w:color w:val="202020"/>
              </w:rPr>
              <w:t xml:space="preserve"> solutions; </w:t>
            </w:r>
            <w:r>
              <w:t>s</w:t>
            </w:r>
            <w:r w:rsidRPr="0046591B">
              <w:t>olve addition and subtraction problems where addends or minuends do not exceed 100 (</w:t>
            </w:r>
            <w:r w:rsidRPr="0046591B">
              <w:rPr>
                <w:i/>
                <w:iCs/>
              </w:rPr>
              <w:t>previously sums to 99 or less; difference of two whole numbers each 99 or less</w:t>
            </w:r>
            <w:r w:rsidRPr="0046591B">
              <w:t>)</w:t>
            </w:r>
          </w:p>
          <w:p w14:paraId="63EF7B16" w14:textId="68D9AAAC" w:rsidR="00F928DD" w:rsidRPr="00147B07" w:rsidRDefault="00F928DD">
            <w:pPr>
              <w:pStyle w:val="SumLastPagebullets"/>
              <w:rPr>
                <w:color w:val="202020"/>
              </w:rPr>
            </w:pPr>
            <w:r w:rsidRPr="00147B07">
              <w:rPr>
                <w:color w:val="202020"/>
              </w:rPr>
              <w:t>2.CE.1</w:t>
            </w:r>
            <w:r w:rsidR="006C42C3">
              <w:rPr>
                <w:color w:val="202020"/>
              </w:rPr>
              <w:t>a</w:t>
            </w:r>
            <w:r w:rsidRPr="00147B07">
              <w:rPr>
                <w:color w:val="202020"/>
              </w:rPr>
              <w:t xml:space="preserve"> - Rounding to nearest ten included as strategy to estimate a solution for addition or subtraction problems</w:t>
            </w:r>
          </w:p>
          <w:p w14:paraId="7551E876" w14:textId="01758A30" w:rsidR="00F928DD" w:rsidRPr="00147B07" w:rsidRDefault="00F928DD">
            <w:pPr>
              <w:pStyle w:val="SumLastPagebullets"/>
              <w:rPr>
                <w:color w:val="202020"/>
              </w:rPr>
            </w:pPr>
            <w:r w:rsidRPr="00147B07">
              <w:rPr>
                <w:color w:val="202020"/>
              </w:rPr>
              <w:t>2.CE.1</w:t>
            </w:r>
            <w:r w:rsidR="006C42C3">
              <w:rPr>
                <w:color w:val="202020"/>
              </w:rPr>
              <w:t>e</w:t>
            </w:r>
            <w:r w:rsidRPr="00147B07">
              <w:rPr>
                <w:color w:val="202020"/>
              </w:rPr>
              <w:t xml:space="preserve"> - ‘Demonstrate fluency within 20’ expanded to include ‘Recall with </w:t>
            </w:r>
            <w:proofErr w:type="gramStart"/>
            <w:r w:rsidRPr="00147B07">
              <w:rPr>
                <w:color w:val="202020"/>
              </w:rPr>
              <w:t>automaticity</w:t>
            </w:r>
            <w:proofErr w:type="gramEnd"/>
            <w:r w:rsidRPr="00147B07">
              <w:rPr>
                <w:color w:val="202020"/>
              </w:rPr>
              <w:t>’</w:t>
            </w:r>
          </w:p>
          <w:p w14:paraId="624FEAA1" w14:textId="15431707" w:rsidR="00F928DD" w:rsidRPr="00805DD0" w:rsidRDefault="00F928DD">
            <w:pPr>
              <w:pStyle w:val="SumLastPagebullets"/>
              <w:rPr>
                <w:color w:val="202020"/>
              </w:rPr>
            </w:pPr>
            <w:r w:rsidRPr="00805DD0">
              <w:rPr>
                <w:color w:val="202020"/>
              </w:rPr>
              <w:t>2.CE.1</w:t>
            </w:r>
            <w:r w:rsidR="006C42C3">
              <w:rPr>
                <w:color w:val="202020"/>
              </w:rPr>
              <w:t>f</w:t>
            </w:r>
            <w:r w:rsidRPr="00805DD0">
              <w:rPr>
                <w:color w:val="202020"/>
              </w:rPr>
              <w:t xml:space="preserve"> - </w:t>
            </w:r>
            <w:r w:rsidRPr="00805DD0">
              <w:t xml:space="preserve">Use patterns, models, and strategies to make generalizations about the algebraic properties for fluency </w:t>
            </w:r>
          </w:p>
          <w:p w14:paraId="2EE914C1" w14:textId="49F94564" w:rsidR="00F928DD" w:rsidRPr="00805DD0" w:rsidRDefault="00F928DD">
            <w:pPr>
              <w:pStyle w:val="SumLastPagebullets"/>
              <w:rPr>
                <w:color w:val="202020"/>
              </w:rPr>
            </w:pPr>
            <w:r w:rsidRPr="00805DD0">
              <w:rPr>
                <w:shd w:val="clear" w:color="auto" w:fill="FFFFFF"/>
              </w:rPr>
              <w:lastRenderedPageBreak/>
              <w:t>2.CE.1</w:t>
            </w:r>
            <w:r w:rsidR="006C42C3">
              <w:rPr>
                <w:shd w:val="clear" w:color="auto" w:fill="FFFFFF"/>
              </w:rPr>
              <w:t>i-j</w:t>
            </w:r>
            <w:r w:rsidR="00B42567" w:rsidRPr="00805DD0">
              <w:rPr>
                <w:color w:val="202020"/>
              </w:rPr>
              <w:t xml:space="preserve"> - </w:t>
            </w:r>
            <w:r w:rsidRPr="00805DD0">
              <w:rPr>
                <w:shd w:val="clear" w:color="auto" w:fill="FFFFFF"/>
              </w:rPr>
              <w:t>‘Identify and use’ replaced with ‘describe’ the not equal symbol (≠) as representing a relationship where expressions on either side of the not equal symbol represent different values and ‘justify</w:t>
            </w:r>
            <w:r>
              <w:rPr>
                <w:shd w:val="clear" w:color="auto" w:fill="FFFFFF"/>
              </w:rPr>
              <w:t>’</w:t>
            </w:r>
            <w:r w:rsidR="006C42C3">
              <w:rPr>
                <w:shd w:val="clear" w:color="auto" w:fill="FFFFFF"/>
              </w:rPr>
              <w:t xml:space="preserve"> reasoning</w:t>
            </w:r>
          </w:p>
          <w:p w14:paraId="3ECE0A07" w14:textId="7AE7E1B2" w:rsidR="00F928DD" w:rsidRDefault="00F928DD">
            <w:pPr>
              <w:pStyle w:val="SumLastPagebullets"/>
              <w:rPr>
                <w:i/>
                <w:color w:val="202020"/>
              </w:rPr>
            </w:pPr>
            <w:r>
              <w:t>2.MG.3</w:t>
            </w:r>
            <w:r w:rsidR="006C42C3">
              <w:t>c</w:t>
            </w:r>
            <w:r>
              <w:t xml:space="preserve"> - Determine a line of symmetry that results in two figures that are </w:t>
            </w:r>
            <w:r>
              <w:rPr>
                <w:i/>
              </w:rPr>
              <w:t>congruent</w:t>
            </w:r>
            <w:r>
              <w:t xml:space="preserve"> [Congruent moved from Grade 3]</w:t>
            </w:r>
          </w:p>
          <w:p w14:paraId="01638730" w14:textId="7F79C49D" w:rsidR="00F928DD" w:rsidRDefault="00F928DD">
            <w:pPr>
              <w:pStyle w:val="SumLastPagebullets"/>
              <w:rPr>
                <w:i/>
                <w:color w:val="202020"/>
              </w:rPr>
            </w:pPr>
            <w:r>
              <w:rPr>
                <w:color w:val="202020"/>
              </w:rPr>
              <w:t xml:space="preserve">2.PS.1 - </w:t>
            </w:r>
            <w:r w:rsidR="006C42C3">
              <w:rPr>
                <w:color w:val="202020"/>
              </w:rPr>
              <w:t>N</w:t>
            </w:r>
            <w:r>
              <w:rPr>
                <w:color w:val="202020"/>
              </w:rPr>
              <w:t xml:space="preserve">umber of data points when creating pictographs and bar graphs increased from 16 to </w:t>
            </w:r>
            <w:proofErr w:type="gramStart"/>
            <w:r>
              <w:rPr>
                <w:color w:val="202020"/>
              </w:rPr>
              <w:t>25</w:t>
            </w:r>
            <w:proofErr w:type="gramEnd"/>
          </w:p>
          <w:p w14:paraId="1AA9CB6A" w14:textId="5A2E10E3" w:rsidR="00CE08B0" w:rsidRDefault="00F928DD">
            <w:pPr>
              <w:pStyle w:val="SumLastPagebullets"/>
              <w:rPr>
                <w:color w:val="202020"/>
              </w:rPr>
            </w:pPr>
            <w:r>
              <w:rPr>
                <w:color w:val="202020"/>
              </w:rPr>
              <w:t>2.PFA.1</w:t>
            </w:r>
            <w:r w:rsidR="00CE08B0">
              <w:rPr>
                <w:color w:val="202020"/>
              </w:rPr>
              <w:t>a</w:t>
            </w:r>
            <w:r>
              <w:rPr>
                <w:color w:val="202020"/>
              </w:rPr>
              <w:t xml:space="preserve"> - Growing patterns (limited to increasing</w:t>
            </w:r>
            <w:r w:rsidR="00165955">
              <w:rPr>
                <w:color w:val="202020"/>
              </w:rPr>
              <w:t xml:space="preserve"> patterns</w:t>
            </w:r>
            <w:r w:rsidR="00CE08B0">
              <w:rPr>
                <w:color w:val="202020"/>
              </w:rPr>
              <w:t>)</w:t>
            </w:r>
          </w:p>
          <w:p w14:paraId="6245EB57" w14:textId="0F3F9B97" w:rsidR="00F928DD" w:rsidRDefault="00F928DD">
            <w:pPr>
              <w:pStyle w:val="SumLastPagebullets"/>
              <w:rPr>
                <w:color w:val="202020"/>
              </w:rPr>
            </w:pPr>
            <w:r w:rsidRPr="00EB2F1D">
              <w:rPr>
                <w:color w:val="202020"/>
              </w:rPr>
              <w:t>2.PFA.1</w:t>
            </w:r>
            <w:r w:rsidR="00CE08B0">
              <w:rPr>
                <w:color w:val="202020"/>
              </w:rPr>
              <w:t>d</w:t>
            </w:r>
            <w:r w:rsidRPr="00EB2F1D">
              <w:rPr>
                <w:color w:val="202020"/>
              </w:rPr>
              <w:t xml:space="preserve"> </w:t>
            </w:r>
            <w:r w:rsidR="00B42567">
              <w:rPr>
                <w:color w:val="202020"/>
              </w:rPr>
              <w:t xml:space="preserve">- </w:t>
            </w:r>
            <w:r w:rsidRPr="00EB2F1D">
              <w:rPr>
                <w:color w:val="202020"/>
              </w:rPr>
              <w:t xml:space="preserve">Transfer a given </w:t>
            </w:r>
            <w:r w:rsidR="00CE08B0">
              <w:rPr>
                <w:color w:val="202020"/>
              </w:rPr>
              <w:t>increasing</w:t>
            </w:r>
            <w:r w:rsidRPr="00EB2F1D">
              <w:rPr>
                <w:color w:val="202020"/>
              </w:rPr>
              <w:t xml:space="preserve"> pattern from one form to another and explain the connection between the two patterns</w:t>
            </w:r>
          </w:p>
        </w:tc>
      </w:tr>
    </w:tbl>
    <w:p w14:paraId="6BAC7DBB" w14:textId="77777777" w:rsidR="00F928DD" w:rsidRDefault="00F928DD" w:rsidP="00F928DD">
      <w:pPr>
        <w:rPr>
          <w:rFonts w:eastAsia="Times New Roman"/>
          <w:sz w:val="16"/>
          <w:szCs w:val="16"/>
        </w:rPr>
      </w:pPr>
    </w:p>
    <w:tbl>
      <w:tblPr>
        <w:tblW w:w="14376"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88"/>
        <w:gridCol w:w="7188"/>
      </w:tblGrid>
      <w:tr w:rsidR="00F928DD" w14:paraId="5017D9FA" w14:textId="77777777">
        <w:trPr>
          <w:trHeight w:val="144"/>
          <w:tblHeader/>
        </w:trPr>
        <w:tc>
          <w:tcPr>
            <w:tcW w:w="7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6794E65E" w14:textId="77777777" w:rsidR="00F928DD" w:rsidRDefault="00F928DD">
            <w:pPr>
              <w:pStyle w:val="VHead2"/>
            </w:pPr>
            <w:r>
              <w:rPr>
                <w:sz w:val="16"/>
                <w:szCs w:val="16"/>
              </w:rPr>
              <w:br w:type="page"/>
            </w:r>
            <w:r>
              <w:t>Deletions from Grade 2 (2016 SOL)</w:t>
            </w:r>
          </w:p>
        </w:tc>
        <w:tc>
          <w:tcPr>
            <w:tcW w:w="7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56568421" w14:textId="77777777" w:rsidR="00F928DD" w:rsidRDefault="00F928DD">
            <w:pPr>
              <w:pStyle w:val="VHead2"/>
            </w:pPr>
            <w:r>
              <w:t>Additions to Grade 2 (2023 SOL)</w:t>
            </w:r>
          </w:p>
        </w:tc>
      </w:tr>
      <w:tr w:rsidR="00F928DD" w14:paraId="387E4FA8" w14:textId="77777777">
        <w:trPr>
          <w:trHeight w:val="170"/>
        </w:trPr>
        <w:tc>
          <w:tcPr>
            <w:tcW w:w="718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240582" w14:textId="5B95AE7E" w:rsidR="00165955" w:rsidRDefault="00165955" w:rsidP="00165955">
            <w:pPr>
              <w:pStyle w:val="SumLastPagebullets"/>
            </w:pPr>
            <w:r>
              <w:t>2.1b - Identify the number that is 10 more, 10 less, 100 more, and 100 less than a given number up to 999</w:t>
            </w:r>
          </w:p>
          <w:p w14:paraId="19F43162" w14:textId="77777777" w:rsidR="00165955" w:rsidRDefault="00165955" w:rsidP="00165955">
            <w:pPr>
              <w:pStyle w:val="SumLastPagebullets"/>
            </w:pPr>
            <w:r>
              <w:t>2.3 - Ordinal numbers [Ordinals to tenth remains in Grade 1]</w:t>
            </w:r>
          </w:p>
          <w:p w14:paraId="48173878" w14:textId="77777777" w:rsidR="00165955" w:rsidRDefault="00165955" w:rsidP="00165955">
            <w:pPr>
              <w:pStyle w:val="SumLastPagebullets"/>
            </w:pPr>
            <w:r>
              <w:t>2.6c - Create single-step and two-step practical problems involving addition and subtraction</w:t>
            </w:r>
          </w:p>
          <w:p w14:paraId="3DDE3274" w14:textId="77777777" w:rsidR="00165955" w:rsidRDefault="00165955" w:rsidP="00165955">
            <w:pPr>
              <w:pStyle w:val="SumLastPagebullets"/>
            </w:pPr>
            <w:r>
              <w:t>2.7a [EKS] - Compare the value of two sets of coins/dollars to $2.00 [Included in Grade 3]</w:t>
            </w:r>
          </w:p>
          <w:p w14:paraId="10426456" w14:textId="77777777" w:rsidR="00165955" w:rsidRDefault="00165955" w:rsidP="00165955">
            <w:pPr>
              <w:pStyle w:val="SumLastPagebullets"/>
            </w:pPr>
            <w:r>
              <w:t>2.10 - Calendar standard [Included in Grade 1]</w:t>
            </w:r>
          </w:p>
          <w:p w14:paraId="5E0FE2B3" w14:textId="77777777" w:rsidR="00165955" w:rsidRDefault="00165955" w:rsidP="00165955">
            <w:pPr>
              <w:pStyle w:val="SumLastPagebullets"/>
            </w:pPr>
            <w:r>
              <w:t>2.11 - Read temperature [Included in Science standards]</w:t>
            </w:r>
          </w:p>
          <w:p w14:paraId="2278D45B" w14:textId="77777777" w:rsidR="00165955" w:rsidRDefault="00165955" w:rsidP="00165955">
            <w:pPr>
              <w:pStyle w:val="SumLastPagebullets"/>
            </w:pPr>
            <w:r>
              <w:t>2.13 - Identify and describe plane figures (circles, squares, and rectangles), according to their characteristics [Included in Grades K and 1]</w:t>
            </w:r>
          </w:p>
          <w:p w14:paraId="10776D0B" w14:textId="77777777" w:rsidR="00165955" w:rsidRDefault="00165955" w:rsidP="00165955">
            <w:pPr>
              <w:pStyle w:val="SumLastPagebullets"/>
            </w:pPr>
            <w:r>
              <w:t>2.14 - Probability</w:t>
            </w:r>
          </w:p>
          <w:p w14:paraId="175EA11D" w14:textId="509F0B7F" w:rsidR="00F928DD" w:rsidRDefault="00F928DD" w:rsidP="006C42C3">
            <w:pPr>
              <w:pStyle w:val="SumLastPagebullets"/>
              <w:numPr>
                <w:ilvl w:val="0"/>
                <w:numId w:val="0"/>
              </w:numPr>
              <w:ind w:left="180"/>
            </w:pPr>
          </w:p>
        </w:tc>
        <w:tc>
          <w:tcPr>
            <w:tcW w:w="718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578BEF" w14:textId="4A64AACA" w:rsidR="00F928DD" w:rsidRDefault="00F928DD" w:rsidP="006C42C3">
            <w:pPr>
              <w:pStyle w:val="Sump1bullet"/>
            </w:pPr>
            <w:r w:rsidRPr="746820F5">
              <w:t>2.NS.1</w:t>
            </w:r>
            <w:r w:rsidR="006C42C3">
              <w:t>d</w:t>
            </w:r>
            <w:r w:rsidRPr="746820F5">
              <w:t xml:space="preserve"> - Represent forward counting patterns when counting by groups of 100 up to at least 1,000</w:t>
            </w:r>
          </w:p>
          <w:p w14:paraId="4DA024B8" w14:textId="12F8DB88" w:rsidR="00F928DD" w:rsidRDefault="00F928DD" w:rsidP="006C42C3">
            <w:pPr>
              <w:pStyle w:val="Sump1bullet"/>
            </w:pPr>
            <w:r>
              <w:t>2.NS.1</w:t>
            </w:r>
            <w:r w:rsidR="006C42C3">
              <w:t>g</w:t>
            </w:r>
            <w:r>
              <w:t xml:space="preserve"> - Choose a reasonable estimate up to 1,000 when given a contextual problem [Magnitude moved from Grade 1]</w:t>
            </w:r>
          </w:p>
          <w:p w14:paraId="13AD78F8" w14:textId="34E57DBA" w:rsidR="00F928DD" w:rsidRDefault="00F928DD" w:rsidP="006C42C3">
            <w:pPr>
              <w:pStyle w:val="Sump1bullet"/>
            </w:pPr>
            <w:r>
              <w:t>2.NS.2</w:t>
            </w:r>
            <w:r w:rsidR="00165955">
              <w:t>e</w:t>
            </w:r>
            <w:r>
              <w:t xml:space="preserve"> - Compose and decompose whole numbers up to 200 by making connections between a variety of models and strategies</w:t>
            </w:r>
          </w:p>
          <w:p w14:paraId="01067892" w14:textId="632407EF" w:rsidR="00F928DD" w:rsidRDefault="00F928DD" w:rsidP="006C42C3">
            <w:pPr>
              <w:pStyle w:val="Sump1bullet"/>
            </w:pPr>
            <w:r>
              <w:t>2.NS.2</w:t>
            </w:r>
            <w:r w:rsidR="006C42C3">
              <w:t>f</w:t>
            </w:r>
            <w:r>
              <w:t xml:space="preserve"> - Plot and justify the position of a given number up to 100 on a number line with pre-marked benchmarks</w:t>
            </w:r>
          </w:p>
          <w:p w14:paraId="704C2E89" w14:textId="78515A60" w:rsidR="00F928DD" w:rsidRDefault="00F928DD" w:rsidP="006C42C3">
            <w:pPr>
              <w:pStyle w:val="Sump1bullet"/>
            </w:pPr>
            <w:r>
              <w:t>2.NS.3</w:t>
            </w:r>
            <w:r w:rsidR="006C42C3">
              <w:t>c</w:t>
            </w:r>
            <w:r>
              <w:t xml:space="preserve"> - Compose the whole for a given fractional part and its value for halves, fourths, eighths, thirds, and sixths</w:t>
            </w:r>
          </w:p>
          <w:p w14:paraId="4FCC4E7E" w14:textId="77777777" w:rsidR="006C42C3" w:rsidRDefault="00F928DD" w:rsidP="006C42C3">
            <w:pPr>
              <w:pStyle w:val="Sump1bullet"/>
            </w:pPr>
            <w:r w:rsidRPr="006C42C3">
              <w:t>2.NS.4</w:t>
            </w:r>
            <w:r w:rsidR="006C42C3" w:rsidRPr="006C42C3">
              <w:t>a</w:t>
            </w:r>
            <w:r w:rsidRPr="006C42C3">
              <w:t xml:space="preserve"> - Identify a quarter and its value and determine multiple ways to represent the value of a quarter using pennies, nickels, and/or dimes [Identify quarter moved from Grade 1]</w:t>
            </w:r>
          </w:p>
          <w:p w14:paraId="4D4AD8D3" w14:textId="00E0EC0D" w:rsidR="006C42C3" w:rsidRPr="006C42C3" w:rsidRDefault="00F928DD" w:rsidP="006C42C3">
            <w:pPr>
              <w:pStyle w:val="Sump1bullet"/>
            </w:pPr>
            <w:r w:rsidRPr="006C42C3">
              <w:t>2.NS.4</w:t>
            </w:r>
            <w:r w:rsidR="006C42C3" w:rsidRPr="006C42C3">
              <w:t>c</w:t>
            </w:r>
            <w:r w:rsidRPr="006C42C3">
              <w:t xml:space="preserve"> - </w:t>
            </w:r>
            <w:r w:rsidR="006C42C3" w:rsidRPr="006C42C3">
              <w:t>Construct a set of coins and/or bills to total a given amount of money whose value is $2.00 or less</w:t>
            </w:r>
          </w:p>
          <w:p w14:paraId="46073B9B" w14:textId="0248419A" w:rsidR="00F928DD" w:rsidRPr="006C42C3" w:rsidRDefault="00F928DD" w:rsidP="006C42C3">
            <w:pPr>
              <w:pStyle w:val="Sump1bullet"/>
            </w:pPr>
            <w:r w:rsidRPr="006C42C3">
              <w:lastRenderedPageBreak/>
              <w:t>2.MG.1</w:t>
            </w:r>
            <w:r w:rsidR="006C42C3" w:rsidRPr="006C42C3">
              <w:t>a-b</w:t>
            </w:r>
            <w:r w:rsidRPr="006C42C3">
              <w:t xml:space="preserve"> - Estimate/measure liquid volume to the nearest cup</w:t>
            </w:r>
            <w:r w:rsidR="006C42C3" w:rsidRPr="006C42C3">
              <w:t xml:space="preserve"> </w:t>
            </w:r>
            <w:proofErr w:type="gramStart"/>
            <w:r w:rsidR="006C42C3" w:rsidRPr="006C42C3">
              <w:t>and  identify</w:t>
            </w:r>
            <w:proofErr w:type="gramEnd"/>
            <w:r w:rsidR="006C42C3" w:rsidRPr="006C42C3">
              <w:t xml:space="preserve"> different types of measuring cups as instruments to measure liquid volume</w:t>
            </w:r>
          </w:p>
          <w:p w14:paraId="1E86967B" w14:textId="56653188" w:rsidR="00F928DD" w:rsidRPr="006C42C3" w:rsidRDefault="00F928DD" w:rsidP="006C42C3">
            <w:pPr>
              <w:pStyle w:val="Sump1bullet"/>
            </w:pPr>
            <w:r w:rsidRPr="006C42C3">
              <w:t>2.MG.2</w:t>
            </w:r>
            <w:r w:rsidR="006C42C3" w:rsidRPr="006C42C3">
              <w:t>a</w:t>
            </w:r>
            <w:r w:rsidRPr="006C42C3">
              <w:t xml:space="preserve"> - Identify the number of minutes in an hour (60 minutes) and the number of hours in a day (24 hours)</w:t>
            </w:r>
          </w:p>
          <w:p w14:paraId="2C47B91D" w14:textId="032A06AD" w:rsidR="00F928DD" w:rsidRDefault="00F928DD" w:rsidP="006C42C3">
            <w:pPr>
              <w:pStyle w:val="Sump1bullet"/>
              <w:rPr>
                <w:highlight w:val="white"/>
              </w:rPr>
            </w:pPr>
            <w:r w:rsidRPr="746820F5">
              <w:rPr>
                <w:color w:val="000000" w:themeColor="text1"/>
              </w:rPr>
              <w:t>2.MG.2</w:t>
            </w:r>
            <w:r w:rsidR="006C42C3">
              <w:rPr>
                <w:color w:val="000000" w:themeColor="text1"/>
              </w:rPr>
              <w:t>b</w:t>
            </w:r>
            <w:r w:rsidRPr="746820F5">
              <w:rPr>
                <w:color w:val="000000" w:themeColor="text1"/>
              </w:rPr>
              <w:t xml:space="preserve"> -</w:t>
            </w:r>
            <w:r w:rsidRPr="746820F5">
              <w:rPr>
                <w:highlight w:val="white"/>
              </w:rPr>
              <w:t xml:space="preserve"> Determine the unit of time </w:t>
            </w:r>
            <w:r w:rsidRPr="746820F5">
              <w:t xml:space="preserve">(minutes, hours, days, or weeks) </w:t>
            </w:r>
            <w:r>
              <w:t>that is</w:t>
            </w:r>
            <w:r w:rsidRPr="746820F5">
              <w:t xml:space="preserve"> </w:t>
            </w:r>
            <w:r w:rsidRPr="746820F5">
              <w:rPr>
                <w:highlight w:val="white"/>
              </w:rPr>
              <w:t>most appropriate when measuring a given activity or context and explain reasoning</w:t>
            </w:r>
          </w:p>
          <w:p w14:paraId="23A97CD1" w14:textId="1F4776F4" w:rsidR="006C42C3" w:rsidRPr="006C42C3" w:rsidRDefault="006C42C3" w:rsidP="006C42C3">
            <w:pPr>
              <w:pStyle w:val="Sump1bullet"/>
            </w:pPr>
            <w:r w:rsidRPr="006C42C3">
              <w:rPr>
                <w:shd w:val="clear" w:color="auto" w:fill="FFFFFF"/>
              </w:rPr>
              <w:t>2.MG.4b</w:t>
            </w:r>
            <w:r w:rsidRPr="00FD799E">
              <w:rPr>
                <w:color w:val="auto"/>
                <w:shd w:val="clear" w:color="auto" w:fill="FFFFFF"/>
              </w:rPr>
              <w:t xml:space="preserve"> </w:t>
            </w:r>
            <w:r w:rsidRPr="00FD799E">
              <w:rPr>
                <w:strike/>
                <w:color w:val="auto"/>
                <w:shd w:val="clear" w:color="auto" w:fill="FFFFFF"/>
              </w:rPr>
              <w:t>-</w:t>
            </w:r>
            <w:r w:rsidRPr="00FD799E">
              <w:rPr>
                <w:color w:val="auto"/>
                <w:shd w:val="clear" w:color="auto" w:fill="FFFFFF"/>
              </w:rPr>
              <w:t xml:space="preserve"> </w:t>
            </w:r>
            <w:r w:rsidRPr="006C42C3">
              <w:rPr>
                <w:shd w:val="clear" w:color="auto" w:fill="FFFFFF"/>
              </w:rPr>
              <w:t>Compare and contrast models and nets (cutouts) of cubes and rectangular prisms (e.g., number and shapes of faces, edges, vertices)</w:t>
            </w:r>
          </w:p>
          <w:p w14:paraId="56954B80" w14:textId="13AB203F" w:rsidR="00F928DD" w:rsidRDefault="00F928DD" w:rsidP="006C42C3">
            <w:pPr>
              <w:pStyle w:val="Sump1bullet"/>
            </w:pPr>
            <w:r w:rsidRPr="746820F5">
              <w:rPr>
                <w:color w:val="000000" w:themeColor="text1"/>
              </w:rPr>
              <w:t xml:space="preserve">2.PS.1 </w:t>
            </w:r>
            <w:r w:rsidR="006C42C3">
              <w:rPr>
                <w:color w:val="202020"/>
              </w:rPr>
              <w:t xml:space="preserve">- </w:t>
            </w:r>
            <w:r w:rsidR="006C42C3">
              <w:t>Additional data analysis knowledge and skills representing the data cycle have been included (e.g., pose questions, determine data needed to answer a posed question, ask and answer questions about the data; draw conclusions)</w:t>
            </w:r>
          </w:p>
        </w:tc>
      </w:tr>
    </w:tbl>
    <w:p w14:paraId="2916B50C" w14:textId="53D1659D" w:rsidR="00F928DD" w:rsidRDefault="00F928DD" w:rsidP="00904176">
      <w:pPr>
        <w:pStyle w:val="SumKey"/>
      </w:pPr>
      <w:r>
        <w:rPr>
          <w:b/>
        </w:rPr>
        <w:lastRenderedPageBreak/>
        <w:t>KEY</w:t>
      </w:r>
      <w:r w:rsidRPr="00904176">
        <w:rPr>
          <w:b/>
        </w:rPr>
        <w:t xml:space="preserve">:  </w:t>
      </w:r>
      <w:r w:rsidRPr="00904176">
        <w:t xml:space="preserve">NS = </w:t>
      </w:r>
      <w:r w:rsidR="00DB67C7">
        <w:t>Number and Number Sense</w:t>
      </w:r>
      <w:r w:rsidR="00F17D7D">
        <w:t>;</w:t>
      </w:r>
      <w:r w:rsidRPr="00904176">
        <w:t xml:space="preserve"> CE = Computation </w:t>
      </w:r>
      <w:r w:rsidR="0012309C">
        <w:t>and</w:t>
      </w:r>
      <w:r w:rsidRPr="00904176">
        <w:t xml:space="preserve"> Estimation; MG = Measurement </w:t>
      </w:r>
      <w:r w:rsidR="0012309C">
        <w:t>and</w:t>
      </w:r>
      <w:r w:rsidRPr="00904176">
        <w:t xml:space="preserve"> Geometry; PS = Probability </w:t>
      </w:r>
      <w:r w:rsidR="0012309C">
        <w:t>and</w:t>
      </w:r>
      <w:r w:rsidRPr="00904176">
        <w:t xml:space="preserve"> Statistics; PFA = Patterns, Functions, and Algebra; EKS = Essential Knowledge and Skills (2016); KS = Knowledge and Skills (2023); US = Understanding the Standard</w:t>
      </w:r>
    </w:p>
    <w:p w14:paraId="66ACD99B" w14:textId="77777777" w:rsidR="00D92184" w:rsidRDefault="00D92184" w:rsidP="00904176">
      <w:pPr>
        <w:pStyle w:val="SumKey"/>
      </w:pPr>
    </w:p>
    <w:p w14:paraId="77F39037" w14:textId="77777777" w:rsidR="00D92184" w:rsidRDefault="00D92184" w:rsidP="00904176">
      <w:pPr>
        <w:pStyle w:val="SumKey"/>
      </w:pPr>
    </w:p>
    <w:p w14:paraId="57179F2E" w14:textId="38FFD822" w:rsidR="00C255AA" w:rsidRDefault="00C255AA" w:rsidP="00A9745F">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b/>
          <w:sz w:val="20"/>
          <w:szCs w:val="20"/>
        </w:rPr>
      </w:pPr>
    </w:p>
    <w:sectPr w:rsidR="00C255AA" w:rsidSect="00AA18EA">
      <w:headerReference w:type="even" r:id="rId12"/>
      <w:footerReference w:type="even" r:id="rId13"/>
      <w:footerReference w:type="default" r:id="rId14"/>
      <w:headerReference w:type="first" r:id="rId15"/>
      <w:footerReference w:type="first" r:id="rId16"/>
      <w:pgSz w:w="15840" w:h="12240" w:orient="landscape"/>
      <w:pgMar w:top="1296"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66E4" w14:textId="77777777" w:rsidR="003966A4" w:rsidRDefault="003966A4">
      <w:r>
        <w:separator/>
      </w:r>
    </w:p>
  </w:endnote>
  <w:endnote w:type="continuationSeparator" w:id="0">
    <w:p w14:paraId="2259A095" w14:textId="77777777" w:rsidR="003966A4" w:rsidRDefault="003966A4">
      <w:r>
        <w:continuationSeparator/>
      </w:r>
    </w:p>
  </w:endnote>
  <w:endnote w:type="continuationNotice" w:id="1">
    <w:p w14:paraId="2D2F9970" w14:textId="77777777" w:rsidR="003966A4" w:rsidRDefault="0039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FF8B" w14:textId="403100F2" w:rsidR="00A24451" w:rsidRPr="00A24451" w:rsidRDefault="00A24451" w:rsidP="00A24451">
    <w:pPr>
      <w:rPr>
        <w:sz w:val="18"/>
        <w:szCs w:val="18"/>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5"/>
      <w:gridCol w:w="1705"/>
    </w:tblGrid>
    <w:tr w:rsidR="00A24451" w:rsidRPr="00745F53" w14:paraId="1ED696F1" w14:textId="77777777" w:rsidTr="004B4E67">
      <w:tc>
        <w:tcPr>
          <w:tcW w:w="4408" w:type="pct"/>
        </w:tcPr>
        <w:p w14:paraId="125C845D" w14:textId="77777777" w:rsidR="00A24451" w:rsidRPr="00745F53" w:rsidRDefault="00A24451" w:rsidP="00A24451">
          <w:r w:rsidRPr="00745F53">
            <w:rPr>
              <w:sz w:val="20"/>
              <w:szCs w:val="20"/>
            </w:rPr>
            <w:t>Virginia Department of Education –</w:t>
          </w:r>
          <w:r>
            <w:rPr>
              <w:sz w:val="20"/>
              <w:szCs w:val="20"/>
            </w:rPr>
            <w:t xml:space="preserve"> </w:t>
          </w:r>
          <w:r w:rsidRPr="00F527D0">
            <w:rPr>
              <w:sz w:val="20"/>
              <w:szCs w:val="20"/>
            </w:rPr>
            <w:t>Mathematics</w:t>
          </w:r>
          <w:r w:rsidRPr="00F928DD">
            <w:rPr>
              <w:i/>
              <w:iCs/>
              <w:sz w:val="20"/>
              <w:szCs w:val="20"/>
            </w:rPr>
            <w:t xml:space="preserve"> Standards</w:t>
          </w:r>
          <w:r w:rsidRPr="00752495">
            <w:rPr>
              <w:i/>
              <w:sz w:val="20"/>
              <w:szCs w:val="20"/>
            </w:rPr>
            <w:t xml:space="preserve"> of Learning </w:t>
          </w:r>
          <w:r w:rsidRPr="00745F53">
            <w:rPr>
              <w:sz w:val="20"/>
              <w:szCs w:val="20"/>
            </w:rPr>
            <w:t xml:space="preserve">Summary Document- </w:t>
          </w:r>
          <w:r>
            <w:rPr>
              <w:sz w:val="20"/>
              <w:szCs w:val="20"/>
            </w:rPr>
            <w:t>Overview of Revisions August</w:t>
          </w:r>
          <w:r w:rsidRPr="00745F53">
            <w:rPr>
              <w:sz w:val="20"/>
              <w:szCs w:val="20"/>
            </w:rPr>
            <w:t xml:space="preserve"> 2023</w:t>
          </w:r>
        </w:p>
      </w:tc>
      <w:tc>
        <w:tcPr>
          <w:tcW w:w="592" w:type="pct"/>
        </w:tcPr>
        <w:p w14:paraId="024EA9D9" w14:textId="77777777" w:rsidR="00A24451" w:rsidRPr="005D385C" w:rsidRDefault="00A24451" w:rsidP="00A24451">
          <w:pPr>
            <w:jc w:val="right"/>
            <w:rPr>
              <w:sz w:val="20"/>
              <w:szCs w:val="20"/>
            </w:rPr>
          </w:pPr>
          <w:r w:rsidRPr="005D385C">
            <w:rPr>
              <w:sz w:val="20"/>
              <w:szCs w:val="20"/>
            </w:rPr>
            <w:t xml:space="preserve">Page </w:t>
          </w:r>
          <w:r w:rsidRPr="005D385C">
            <w:rPr>
              <w:sz w:val="20"/>
              <w:szCs w:val="20"/>
            </w:rPr>
            <w:fldChar w:fldCharType="begin"/>
          </w:r>
          <w:r w:rsidRPr="005D385C">
            <w:rPr>
              <w:sz w:val="20"/>
              <w:szCs w:val="20"/>
            </w:rPr>
            <w:instrText>PAGE</w:instrText>
          </w:r>
          <w:r w:rsidRPr="005D385C">
            <w:rPr>
              <w:sz w:val="20"/>
              <w:szCs w:val="20"/>
            </w:rPr>
            <w:fldChar w:fldCharType="separate"/>
          </w:r>
          <w:r>
            <w:rPr>
              <w:sz w:val="20"/>
              <w:szCs w:val="20"/>
            </w:rPr>
            <w:t>1</w:t>
          </w:r>
          <w:r w:rsidRPr="005D385C">
            <w:rPr>
              <w:sz w:val="20"/>
              <w:szCs w:val="20"/>
            </w:rPr>
            <w:fldChar w:fldCharType="end"/>
          </w:r>
        </w:p>
      </w:tc>
    </w:tr>
  </w:tbl>
  <w:p w14:paraId="00B80EA5" w14:textId="13B5CAC7" w:rsidR="00A24451" w:rsidRPr="00AA18EA" w:rsidRDefault="00A24451">
    <w:pPr>
      <w:pStyle w:val="Footer"/>
      <w:rPr>
        <w:sz w:val="12"/>
        <w:szCs w:val="12"/>
      </w:rPr>
    </w:pPr>
  </w:p>
  <w:p w14:paraId="5131DB54" w14:textId="77777777" w:rsidR="00A24451" w:rsidRDefault="00A24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11BB" w14:textId="77777777" w:rsidR="003966A4" w:rsidRDefault="003966A4">
      <w:r>
        <w:separator/>
      </w:r>
    </w:p>
  </w:footnote>
  <w:footnote w:type="continuationSeparator" w:id="0">
    <w:p w14:paraId="47C117D9" w14:textId="77777777" w:rsidR="003966A4" w:rsidRDefault="003966A4">
      <w:r>
        <w:continuationSeparator/>
      </w:r>
    </w:p>
  </w:footnote>
  <w:footnote w:type="continuationNotice" w:id="1">
    <w:p w14:paraId="43E3F064" w14:textId="77777777" w:rsidR="003966A4" w:rsidRDefault="0039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1C1E31"/>
    <w:multiLevelType w:val="hybridMultilevel"/>
    <w:tmpl w:val="D2906C58"/>
    <w:lvl w:ilvl="0" w:tplc="D2DE1EC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3F8E"/>
    <w:multiLevelType w:val="hybridMultilevel"/>
    <w:tmpl w:val="90FCB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877839"/>
    <w:multiLevelType w:val="multilevel"/>
    <w:tmpl w:val="90708186"/>
    <w:name w:val="CF"/>
    <w:lvl w:ilvl="0">
      <w:start w:val="1"/>
      <w:numFmt w:val="none"/>
      <w:pStyle w:val="CFTSWBT"/>
      <w:lvlText w:val="%1"/>
      <w:lvlJc w:val="left"/>
      <w:pPr>
        <w:ind w:left="0" w:firstLine="360"/>
      </w:pPr>
      <w:rPr>
        <w:rFonts w:hint="default"/>
        <w:u w:val="none"/>
      </w:rPr>
    </w:lvl>
    <w:lvl w:ilvl="1">
      <w:start w:val="1"/>
      <w:numFmt w:val="lowerLetter"/>
      <w:pStyle w:val="CFKSFormat"/>
      <w:lvlText w:val="%2)"/>
      <w:lvlJc w:val="left"/>
      <w:pPr>
        <w:ind w:left="720" w:hanging="360"/>
      </w:pPr>
      <w:rPr>
        <w:rFonts w:hint="default"/>
        <w:u w:val="none"/>
      </w:rPr>
    </w:lvl>
    <w:lvl w:ilvl="2">
      <w:start w:val="1"/>
      <w:numFmt w:val="lowerRoman"/>
      <w:pStyle w:val="CFKSFormatSub"/>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5"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83B6D26"/>
    <w:multiLevelType w:val="multilevel"/>
    <w:tmpl w:val="69740B12"/>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0"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 w15:restartNumberingAfterBreak="0">
    <w:nsid w:val="09036A5E"/>
    <w:multiLevelType w:val="hybridMultilevel"/>
    <w:tmpl w:val="B2DA07F2"/>
    <w:lvl w:ilvl="0" w:tplc="8E3C25A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0A052337"/>
    <w:multiLevelType w:val="multilevel"/>
    <w:tmpl w:val="752EF2F0"/>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5" w15:restartNumberingAfterBreak="0">
    <w:nsid w:val="0A1A3C5B"/>
    <w:multiLevelType w:val="multilevel"/>
    <w:tmpl w:val="ABF8F1D6"/>
    <w:lvl w:ilvl="0">
      <w:start w:val="1"/>
      <w:numFmt w:val="lowerLetter"/>
      <w:lvlText w:val="%1)"/>
      <w:lvlJc w:val="left"/>
      <w:pPr>
        <w:ind w:left="360" w:hanging="360"/>
      </w:pPr>
      <w:rPr>
        <w:rFonts w:hint="default"/>
        <w:b/>
        <w:bCs/>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B0A2AD5"/>
    <w:multiLevelType w:val="hybridMultilevel"/>
    <w:tmpl w:val="1C2E75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DF2988"/>
    <w:multiLevelType w:val="multilevel"/>
    <w:tmpl w:val="A1360BA8"/>
    <w:lvl w:ilvl="0">
      <w:start w:val="2"/>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0"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1" w15:restartNumberingAfterBreak="0">
    <w:nsid w:val="0D842466"/>
    <w:multiLevelType w:val="multilevel"/>
    <w:tmpl w:val="C026F438"/>
    <w:lvl w:ilvl="0">
      <w:start w:val="1"/>
      <w:numFmt w:val="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33110C9"/>
    <w:multiLevelType w:val="multilevel"/>
    <w:tmpl w:val="536E3076"/>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756DD2"/>
    <w:multiLevelType w:val="hybridMultilevel"/>
    <w:tmpl w:val="DAE4F796"/>
    <w:lvl w:ilvl="0" w:tplc="D9AADE1A">
      <w:start w:val="4"/>
      <w:numFmt w:val="lowerLetter"/>
      <w:lvlText w:val="%1)"/>
      <w:lvlJc w:val="left"/>
      <w:pPr>
        <w:tabs>
          <w:tab w:val="num" w:pos="720"/>
        </w:tabs>
        <w:ind w:left="720" w:hanging="360"/>
      </w:pPr>
    </w:lvl>
    <w:lvl w:ilvl="1" w:tplc="25DAA3C8" w:tentative="1">
      <w:start w:val="1"/>
      <w:numFmt w:val="lowerLetter"/>
      <w:lvlText w:val="%2)"/>
      <w:lvlJc w:val="left"/>
      <w:pPr>
        <w:tabs>
          <w:tab w:val="num" w:pos="1440"/>
        </w:tabs>
        <w:ind w:left="1440" w:hanging="360"/>
      </w:pPr>
    </w:lvl>
    <w:lvl w:ilvl="2" w:tplc="B0A4305E" w:tentative="1">
      <w:start w:val="1"/>
      <w:numFmt w:val="lowerLetter"/>
      <w:lvlText w:val="%3)"/>
      <w:lvlJc w:val="left"/>
      <w:pPr>
        <w:tabs>
          <w:tab w:val="num" w:pos="2160"/>
        </w:tabs>
        <w:ind w:left="2160" w:hanging="360"/>
      </w:pPr>
    </w:lvl>
    <w:lvl w:ilvl="3" w:tplc="EE5275AA" w:tentative="1">
      <w:start w:val="1"/>
      <w:numFmt w:val="lowerLetter"/>
      <w:lvlText w:val="%4)"/>
      <w:lvlJc w:val="left"/>
      <w:pPr>
        <w:tabs>
          <w:tab w:val="num" w:pos="2880"/>
        </w:tabs>
        <w:ind w:left="2880" w:hanging="360"/>
      </w:pPr>
    </w:lvl>
    <w:lvl w:ilvl="4" w:tplc="7A78AE2E" w:tentative="1">
      <w:start w:val="1"/>
      <w:numFmt w:val="lowerLetter"/>
      <w:lvlText w:val="%5)"/>
      <w:lvlJc w:val="left"/>
      <w:pPr>
        <w:tabs>
          <w:tab w:val="num" w:pos="3600"/>
        </w:tabs>
        <w:ind w:left="3600" w:hanging="360"/>
      </w:pPr>
    </w:lvl>
    <w:lvl w:ilvl="5" w:tplc="A39ADA40" w:tentative="1">
      <w:start w:val="1"/>
      <w:numFmt w:val="lowerLetter"/>
      <w:lvlText w:val="%6)"/>
      <w:lvlJc w:val="left"/>
      <w:pPr>
        <w:tabs>
          <w:tab w:val="num" w:pos="4320"/>
        </w:tabs>
        <w:ind w:left="4320" w:hanging="360"/>
      </w:pPr>
    </w:lvl>
    <w:lvl w:ilvl="6" w:tplc="845A0CF0" w:tentative="1">
      <w:start w:val="1"/>
      <w:numFmt w:val="lowerLetter"/>
      <w:lvlText w:val="%7)"/>
      <w:lvlJc w:val="left"/>
      <w:pPr>
        <w:tabs>
          <w:tab w:val="num" w:pos="5040"/>
        </w:tabs>
        <w:ind w:left="5040" w:hanging="360"/>
      </w:pPr>
    </w:lvl>
    <w:lvl w:ilvl="7" w:tplc="9A402480" w:tentative="1">
      <w:start w:val="1"/>
      <w:numFmt w:val="lowerLetter"/>
      <w:lvlText w:val="%8)"/>
      <w:lvlJc w:val="left"/>
      <w:pPr>
        <w:tabs>
          <w:tab w:val="num" w:pos="5760"/>
        </w:tabs>
        <w:ind w:left="5760" w:hanging="360"/>
      </w:pPr>
    </w:lvl>
    <w:lvl w:ilvl="8" w:tplc="A4D60E32" w:tentative="1">
      <w:start w:val="1"/>
      <w:numFmt w:val="lowerLetter"/>
      <w:lvlText w:val="%9)"/>
      <w:lvlJc w:val="left"/>
      <w:pPr>
        <w:tabs>
          <w:tab w:val="num" w:pos="6480"/>
        </w:tabs>
        <w:ind w:left="6480" w:hanging="360"/>
      </w:pPr>
    </w:lvl>
  </w:abstractNum>
  <w:abstractNum w:abstractNumId="35" w15:restartNumberingAfterBreak="0">
    <w:nsid w:val="14885310"/>
    <w:multiLevelType w:val="multilevel"/>
    <w:tmpl w:val="A7EA3D8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36"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83A0F1C"/>
    <w:multiLevelType w:val="hybridMultilevel"/>
    <w:tmpl w:val="B1FE11D4"/>
    <w:lvl w:ilvl="0" w:tplc="906E68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1B2E7502"/>
    <w:multiLevelType w:val="hybridMultilevel"/>
    <w:tmpl w:val="1EE235E6"/>
    <w:lvl w:ilvl="0" w:tplc="38CC5C8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B3036D7"/>
    <w:multiLevelType w:val="multilevel"/>
    <w:tmpl w:val="2574473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3E46B3"/>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D771AE9"/>
    <w:multiLevelType w:val="hybridMultilevel"/>
    <w:tmpl w:val="115403A6"/>
    <w:lvl w:ilvl="0" w:tplc="39F49108">
      <w:start w:val="3"/>
      <w:numFmt w:val="lowerLetter"/>
      <w:lvlText w:val="%1)"/>
      <w:lvlJc w:val="left"/>
      <w:pPr>
        <w:tabs>
          <w:tab w:val="num" w:pos="720"/>
        </w:tabs>
        <w:ind w:left="720" w:hanging="360"/>
      </w:pPr>
    </w:lvl>
    <w:lvl w:ilvl="1" w:tplc="84203048" w:tentative="1">
      <w:start w:val="1"/>
      <w:numFmt w:val="lowerLetter"/>
      <w:lvlText w:val="%2)"/>
      <w:lvlJc w:val="left"/>
      <w:pPr>
        <w:tabs>
          <w:tab w:val="num" w:pos="1440"/>
        </w:tabs>
        <w:ind w:left="1440" w:hanging="360"/>
      </w:pPr>
    </w:lvl>
    <w:lvl w:ilvl="2" w:tplc="BE3EE852" w:tentative="1">
      <w:start w:val="1"/>
      <w:numFmt w:val="lowerLetter"/>
      <w:lvlText w:val="%3)"/>
      <w:lvlJc w:val="left"/>
      <w:pPr>
        <w:tabs>
          <w:tab w:val="num" w:pos="2160"/>
        </w:tabs>
        <w:ind w:left="2160" w:hanging="360"/>
      </w:pPr>
    </w:lvl>
    <w:lvl w:ilvl="3" w:tplc="5A04E1C4" w:tentative="1">
      <w:start w:val="1"/>
      <w:numFmt w:val="lowerLetter"/>
      <w:lvlText w:val="%4)"/>
      <w:lvlJc w:val="left"/>
      <w:pPr>
        <w:tabs>
          <w:tab w:val="num" w:pos="2880"/>
        </w:tabs>
        <w:ind w:left="2880" w:hanging="360"/>
      </w:pPr>
    </w:lvl>
    <w:lvl w:ilvl="4" w:tplc="C9CC305C" w:tentative="1">
      <w:start w:val="1"/>
      <w:numFmt w:val="lowerLetter"/>
      <w:lvlText w:val="%5)"/>
      <w:lvlJc w:val="left"/>
      <w:pPr>
        <w:tabs>
          <w:tab w:val="num" w:pos="3600"/>
        </w:tabs>
        <w:ind w:left="3600" w:hanging="360"/>
      </w:pPr>
    </w:lvl>
    <w:lvl w:ilvl="5" w:tplc="B54EEF46" w:tentative="1">
      <w:start w:val="1"/>
      <w:numFmt w:val="lowerLetter"/>
      <w:lvlText w:val="%6)"/>
      <w:lvlJc w:val="left"/>
      <w:pPr>
        <w:tabs>
          <w:tab w:val="num" w:pos="4320"/>
        </w:tabs>
        <w:ind w:left="4320" w:hanging="360"/>
      </w:pPr>
    </w:lvl>
    <w:lvl w:ilvl="6" w:tplc="FC062A26" w:tentative="1">
      <w:start w:val="1"/>
      <w:numFmt w:val="lowerLetter"/>
      <w:lvlText w:val="%7)"/>
      <w:lvlJc w:val="left"/>
      <w:pPr>
        <w:tabs>
          <w:tab w:val="num" w:pos="5040"/>
        </w:tabs>
        <w:ind w:left="5040" w:hanging="360"/>
      </w:pPr>
    </w:lvl>
    <w:lvl w:ilvl="7" w:tplc="42AC36B6" w:tentative="1">
      <w:start w:val="1"/>
      <w:numFmt w:val="lowerLetter"/>
      <w:lvlText w:val="%8)"/>
      <w:lvlJc w:val="left"/>
      <w:pPr>
        <w:tabs>
          <w:tab w:val="num" w:pos="5760"/>
        </w:tabs>
        <w:ind w:left="5760" w:hanging="360"/>
      </w:pPr>
    </w:lvl>
    <w:lvl w:ilvl="8" w:tplc="2E90983E" w:tentative="1">
      <w:start w:val="1"/>
      <w:numFmt w:val="lowerLetter"/>
      <w:lvlText w:val="%9)"/>
      <w:lvlJc w:val="left"/>
      <w:pPr>
        <w:tabs>
          <w:tab w:val="num" w:pos="6480"/>
        </w:tabs>
        <w:ind w:left="6480" w:hanging="360"/>
      </w:pPr>
    </w:lvl>
  </w:abstractNum>
  <w:abstractNum w:abstractNumId="5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28AA4DA0"/>
    <w:multiLevelType w:val="multilevel"/>
    <w:tmpl w:val="C570F602"/>
    <w:lvl w:ilvl="0">
      <w:start w:val="1"/>
      <w:numFmt w:val="lowerLetter"/>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C2D6ADE"/>
    <w:multiLevelType w:val="hybridMultilevel"/>
    <w:tmpl w:val="44F497C0"/>
    <w:lvl w:ilvl="0" w:tplc="2F74D186">
      <w:start w:val="1"/>
      <w:numFmt w:val="bullet"/>
      <w:lvlText w:val="●"/>
      <w:lvlJc w:val="left"/>
      <w:pPr>
        <w:tabs>
          <w:tab w:val="num" w:pos="720"/>
        </w:tabs>
        <w:ind w:left="720" w:hanging="360"/>
      </w:pPr>
      <w:rPr>
        <w:rFonts w:ascii="Georgia" w:hAnsi="Georgia" w:hint="default"/>
      </w:rPr>
    </w:lvl>
    <w:lvl w:ilvl="1" w:tplc="A066F604" w:tentative="1">
      <w:start w:val="1"/>
      <w:numFmt w:val="bullet"/>
      <w:lvlText w:val="●"/>
      <w:lvlJc w:val="left"/>
      <w:pPr>
        <w:tabs>
          <w:tab w:val="num" w:pos="1440"/>
        </w:tabs>
        <w:ind w:left="1440" w:hanging="360"/>
      </w:pPr>
      <w:rPr>
        <w:rFonts w:ascii="Georgia" w:hAnsi="Georgia" w:hint="default"/>
      </w:rPr>
    </w:lvl>
    <w:lvl w:ilvl="2" w:tplc="B2502AAE" w:tentative="1">
      <w:start w:val="1"/>
      <w:numFmt w:val="bullet"/>
      <w:lvlText w:val="●"/>
      <w:lvlJc w:val="left"/>
      <w:pPr>
        <w:tabs>
          <w:tab w:val="num" w:pos="2160"/>
        </w:tabs>
        <w:ind w:left="2160" w:hanging="360"/>
      </w:pPr>
      <w:rPr>
        <w:rFonts w:ascii="Georgia" w:hAnsi="Georgia" w:hint="default"/>
      </w:rPr>
    </w:lvl>
    <w:lvl w:ilvl="3" w:tplc="BDA63E5E" w:tentative="1">
      <w:start w:val="1"/>
      <w:numFmt w:val="bullet"/>
      <w:lvlText w:val="●"/>
      <w:lvlJc w:val="left"/>
      <w:pPr>
        <w:tabs>
          <w:tab w:val="num" w:pos="2880"/>
        </w:tabs>
        <w:ind w:left="2880" w:hanging="360"/>
      </w:pPr>
      <w:rPr>
        <w:rFonts w:ascii="Georgia" w:hAnsi="Georgia" w:hint="default"/>
      </w:rPr>
    </w:lvl>
    <w:lvl w:ilvl="4" w:tplc="E8CC6CB4" w:tentative="1">
      <w:start w:val="1"/>
      <w:numFmt w:val="bullet"/>
      <w:lvlText w:val="●"/>
      <w:lvlJc w:val="left"/>
      <w:pPr>
        <w:tabs>
          <w:tab w:val="num" w:pos="3600"/>
        </w:tabs>
        <w:ind w:left="3600" w:hanging="360"/>
      </w:pPr>
      <w:rPr>
        <w:rFonts w:ascii="Georgia" w:hAnsi="Georgia" w:hint="default"/>
      </w:rPr>
    </w:lvl>
    <w:lvl w:ilvl="5" w:tplc="C65EAE1C" w:tentative="1">
      <w:start w:val="1"/>
      <w:numFmt w:val="bullet"/>
      <w:lvlText w:val="●"/>
      <w:lvlJc w:val="left"/>
      <w:pPr>
        <w:tabs>
          <w:tab w:val="num" w:pos="4320"/>
        </w:tabs>
        <w:ind w:left="4320" w:hanging="360"/>
      </w:pPr>
      <w:rPr>
        <w:rFonts w:ascii="Georgia" w:hAnsi="Georgia" w:hint="default"/>
      </w:rPr>
    </w:lvl>
    <w:lvl w:ilvl="6" w:tplc="D632BC9E" w:tentative="1">
      <w:start w:val="1"/>
      <w:numFmt w:val="bullet"/>
      <w:lvlText w:val="●"/>
      <w:lvlJc w:val="left"/>
      <w:pPr>
        <w:tabs>
          <w:tab w:val="num" w:pos="5040"/>
        </w:tabs>
        <w:ind w:left="5040" w:hanging="360"/>
      </w:pPr>
      <w:rPr>
        <w:rFonts w:ascii="Georgia" w:hAnsi="Georgia" w:hint="default"/>
      </w:rPr>
    </w:lvl>
    <w:lvl w:ilvl="7" w:tplc="A3C691D6" w:tentative="1">
      <w:start w:val="1"/>
      <w:numFmt w:val="bullet"/>
      <w:lvlText w:val="●"/>
      <w:lvlJc w:val="left"/>
      <w:pPr>
        <w:tabs>
          <w:tab w:val="num" w:pos="5760"/>
        </w:tabs>
        <w:ind w:left="5760" w:hanging="360"/>
      </w:pPr>
      <w:rPr>
        <w:rFonts w:ascii="Georgia" w:hAnsi="Georgia" w:hint="default"/>
      </w:rPr>
    </w:lvl>
    <w:lvl w:ilvl="8" w:tplc="3A6CA5E6" w:tentative="1">
      <w:start w:val="1"/>
      <w:numFmt w:val="bullet"/>
      <w:lvlText w:val="●"/>
      <w:lvlJc w:val="left"/>
      <w:pPr>
        <w:tabs>
          <w:tab w:val="num" w:pos="6480"/>
        </w:tabs>
        <w:ind w:left="6480" w:hanging="360"/>
      </w:pPr>
      <w:rPr>
        <w:rFonts w:ascii="Georgia" w:hAnsi="Georgia" w:hint="default"/>
      </w:rPr>
    </w:lvl>
  </w:abstractNum>
  <w:abstractNum w:abstractNumId="72"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6"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30167F31"/>
    <w:multiLevelType w:val="hybridMultilevel"/>
    <w:tmpl w:val="BBE00A14"/>
    <w:lvl w:ilvl="0" w:tplc="15047F7A">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30EB566E"/>
    <w:multiLevelType w:val="hybridMultilevel"/>
    <w:tmpl w:val="E4AAE36A"/>
    <w:lvl w:ilvl="0" w:tplc="F0D6C6A4">
      <w:start w:val="3"/>
      <w:numFmt w:val="lowerLetter"/>
      <w:lvlText w:val="%1)"/>
      <w:lvlJc w:val="left"/>
      <w:pPr>
        <w:tabs>
          <w:tab w:val="num" w:pos="720"/>
        </w:tabs>
        <w:ind w:left="720" w:hanging="360"/>
      </w:pPr>
    </w:lvl>
    <w:lvl w:ilvl="1" w:tplc="30CC71BA" w:tentative="1">
      <w:start w:val="1"/>
      <w:numFmt w:val="lowerLetter"/>
      <w:lvlText w:val="%2)"/>
      <w:lvlJc w:val="left"/>
      <w:pPr>
        <w:tabs>
          <w:tab w:val="num" w:pos="1440"/>
        </w:tabs>
        <w:ind w:left="1440" w:hanging="360"/>
      </w:pPr>
    </w:lvl>
    <w:lvl w:ilvl="2" w:tplc="6C986350" w:tentative="1">
      <w:start w:val="1"/>
      <w:numFmt w:val="lowerLetter"/>
      <w:lvlText w:val="%3)"/>
      <w:lvlJc w:val="left"/>
      <w:pPr>
        <w:tabs>
          <w:tab w:val="num" w:pos="2160"/>
        </w:tabs>
        <w:ind w:left="2160" w:hanging="360"/>
      </w:pPr>
    </w:lvl>
    <w:lvl w:ilvl="3" w:tplc="6792D8F2" w:tentative="1">
      <w:start w:val="1"/>
      <w:numFmt w:val="lowerLetter"/>
      <w:lvlText w:val="%4)"/>
      <w:lvlJc w:val="left"/>
      <w:pPr>
        <w:tabs>
          <w:tab w:val="num" w:pos="2880"/>
        </w:tabs>
        <w:ind w:left="2880" w:hanging="360"/>
      </w:pPr>
    </w:lvl>
    <w:lvl w:ilvl="4" w:tplc="6BC03816" w:tentative="1">
      <w:start w:val="1"/>
      <w:numFmt w:val="lowerLetter"/>
      <w:lvlText w:val="%5)"/>
      <w:lvlJc w:val="left"/>
      <w:pPr>
        <w:tabs>
          <w:tab w:val="num" w:pos="3600"/>
        </w:tabs>
        <w:ind w:left="3600" w:hanging="360"/>
      </w:pPr>
    </w:lvl>
    <w:lvl w:ilvl="5" w:tplc="2B2A3462" w:tentative="1">
      <w:start w:val="1"/>
      <w:numFmt w:val="lowerLetter"/>
      <w:lvlText w:val="%6)"/>
      <w:lvlJc w:val="left"/>
      <w:pPr>
        <w:tabs>
          <w:tab w:val="num" w:pos="4320"/>
        </w:tabs>
        <w:ind w:left="4320" w:hanging="360"/>
      </w:pPr>
    </w:lvl>
    <w:lvl w:ilvl="6" w:tplc="FA563B58" w:tentative="1">
      <w:start w:val="1"/>
      <w:numFmt w:val="lowerLetter"/>
      <w:lvlText w:val="%7)"/>
      <w:lvlJc w:val="left"/>
      <w:pPr>
        <w:tabs>
          <w:tab w:val="num" w:pos="5040"/>
        </w:tabs>
        <w:ind w:left="5040" w:hanging="360"/>
      </w:pPr>
    </w:lvl>
    <w:lvl w:ilvl="7" w:tplc="F13E96BC" w:tentative="1">
      <w:start w:val="1"/>
      <w:numFmt w:val="lowerLetter"/>
      <w:lvlText w:val="%8)"/>
      <w:lvlJc w:val="left"/>
      <w:pPr>
        <w:tabs>
          <w:tab w:val="num" w:pos="5760"/>
        </w:tabs>
        <w:ind w:left="5760" w:hanging="360"/>
      </w:pPr>
    </w:lvl>
    <w:lvl w:ilvl="8" w:tplc="33F81858" w:tentative="1">
      <w:start w:val="1"/>
      <w:numFmt w:val="lowerLetter"/>
      <w:lvlText w:val="%9)"/>
      <w:lvlJc w:val="left"/>
      <w:pPr>
        <w:tabs>
          <w:tab w:val="num" w:pos="6480"/>
        </w:tabs>
        <w:ind w:left="6480" w:hanging="360"/>
      </w:pPr>
    </w:lvl>
  </w:abstractNum>
  <w:abstractNum w:abstractNumId="81"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481899"/>
    <w:multiLevelType w:val="multilevel"/>
    <w:tmpl w:val="CD92FE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59C0B9"/>
    <w:multiLevelType w:val="multilevel"/>
    <w:tmpl w:val="9C54CE3A"/>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35A94D3B"/>
    <w:multiLevelType w:val="multilevel"/>
    <w:tmpl w:val="76B0A956"/>
    <w:lvl w:ilvl="0">
      <w:start w:val="3"/>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A307D42"/>
    <w:multiLevelType w:val="multilevel"/>
    <w:tmpl w:val="4338299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3A758A54"/>
    <w:multiLevelType w:val="multilevel"/>
    <w:tmpl w:val="4E1041D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3ED81D22"/>
    <w:multiLevelType w:val="multilevel"/>
    <w:tmpl w:val="207A619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00" w15:restartNumberingAfterBreak="0">
    <w:nsid w:val="40332229"/>
    <w:multiLevelType w:val="hybridMultilevel"/>
    <w:tmpl w:val="559CBA56"/>
    <w:lvl w:ilvl="0" w:tplc="4358F5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411D2553"/>
    <w:multiLevelType w:val="hybridMultilevel"/>
    <w:tmpl w:val="2B18B3E4"/>
    <w:lvl w:ilvl="0" w:tplc="D906383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D4F42E"/>
    <w:multiLevelType w:val="multilevel"/>
    <w:tmpl w:val="673CD592"/>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C93D9C"/>
    <w:multiLevelType w:val="multilevel"/>
    <w:tmpl w:val="0820132C"/>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44217130"/>
    <w:multiLevelType w:val="multilevel"/>
    <w:tmpl w:val="04C8AFD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14"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5"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46F021F1"/>
    <w:multiLevelType w:val="hybridMultilevel"/>
    <w:tmpl w:val="86F29940"/>
    <w:lvl w:ilvl="0" w:tplc="6F6AC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194C00"/>
    <w:multiLevelType w:val="multilevel"/>
    <w:tmpl w:val="21B0CDF4"/>
    <w:lvl w:ilvl="0">
      <w:start w:val="1"/>
      <w:numFmt w:val="lowerLetter"/>
      <w:lvlText w:val="%1)"/>
      <w:lvlJc w:val="left"/>
      <w:pPr>
        <w:ind w:left="360" w:hanging="360"/>
      </w:pPr>
      <w:rPr>
        <w:rFonts w:hint="default"/>
        <w:b w:val="0"/>
        <w:bCs w:val="0"/>
        <w:strike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486062DD"/>
    <w:multiLevelType w:val="multilevel"/>
    <w:tmpl w:val="FE86E330"/>
    <w:lvl w:ilvl="0">
      <w:start w:val="2"/>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6" w15:restartNumberingAfterBreak="0">
    <w:nsid w:val="4952217D"/>
    <w:multiLevelType w:val="multilevel"/>
    <w:tmpl w:val="AEC082D8"/>
    <w:lvl w:ilvl="0">
      <w:start w:val="4"/>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27"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4B48718F"/>
    <w:multiLevelType w:val="multilevel"/>
    <w:tmpl w:val="230AA0A8"/>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4C7578DA"/>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4F430280"/>
    <w:multiLevelType w:val="hybridMultilevel"/>
    <w:tmpl w:val="53C8AE9E"/>
    <w:lvl w:ilvl="0" w:tplc="6D7EDE54">
      <w:start w:val="3"/>
      <w:numFmt w:val="lowerLetter"/>
      <w:lvlText w:val="%1)"/>
      <w:lvlJc w:val="left"/>
      <w:pPr>
        <w:tabs>
          <w:tab w:val="num" w:pos="720"/>
        </w:tabs>
        <w:ind w:left="720" w:hanging="360"/>
      </w:pPr>
    </w:lvl>
    <w:lvl w:ilvl="1" w:tplc="B8C86BEC" w:tentative="1">
      <w:start w:val="1"/>
      <w:numFmt w:val="lowerLetter"/>
      <w:lvlText w:val="%2)"/>
      <w:lvlJc w:val="left"/>
      <w:pPr>
        <w:tabs>
          <w:tab w:val="num" w:pos="1440"/>
        </w:tabs>
        <w:ind w:left="1440" w:hanging="360"/>
      </w:pPr>
    </w:lvl>
    <w:lvl w:ilvl="2" w:tplc="93521E06" w:tentative="1">
      <w:start w:val="1"/>
      <w:numFmt w:val="lowerLetter"/>
      <w:lvlText w:val="%3)"/>
      <w:lvlJc w:val="left"/>
      <w:pPr>
        <w:tabs>
          <w:tab w:val="num" w:pos="2160"/>
        </w:tabs>
        <w:ind w:left="2160" w:hanging="360"/>
      </w:pPr>
    </w:lvl>
    <w:lvl w:ilvl="3" w:tplc="5386B99A" w:tentative="1">
      <w:start w:val="1"/>
      <w:numFmt w:val="lowerLetter"/>
      <w:lvlText w:val="%4)"/>
      <w:lvlJc w:val="left"/>
      <w:pPr>
        <w:tabs>
          <w:tab w:val="num" w:pos="2880"/>
        </w:tabs>
        <w:ind w:left="2880" w:hanging="360"/>
      </w:pPr>
    </w:lvl>
    <w:lvl w:ilvl="4" w:tplc="F1E0B0E6" w:tentative="1">
      <w:start w:val="1"/>
      <w:numFmt w:val="lowerLetter"/>
      <w:lvlText w:val="%5)"/>
      <w:lvlJc w:val="left"/>
      <w:pPr>
        <w:tabs>
          <w:tab w:val="num" w:pos="3600"/>
        </w:tabs>
        <w:ind w:left="3600" w:hanging="360"/>
      </w:pPr>
    </w:lvl>
    <w:lvl w:ilvl="5" w:tplc="D59ED0DA" w:tentative="1">
      <w:start w:val="1"/>
      <w:numFmt w:val="lowerLetter"/>
      <w:lvlText w:val="%6)"/>
      <w:lvlJc w:val="left"/>
      <w:pPr>
        <w:tabs>
          <w:tab w:val="num" w:pos="4320"/>
        </w:tabs>
        <w:ind w:left="4320" w:hanging="360"/>
      </w:pPr>
    </w:lvl>
    <w:lvl w:ilvl="6" w:tplc="EFF403DE" w:tentative="1">
      <w:start w:val="1"/>
      <w:numFmt w:val="lowerLetter"/>
      <w:lvlText w:val="%7)"/>
      <w:lvlJc w:val="left"/>
      <w:pPr>
        <w:tabs>
          <w:tab w:val="num" w:pos="5040"/>
        </w:tabs>
        <w:ind w:left="5040" w:hanging="360"/>
      </w:pPr>
    </w:lvl>
    <w:lvl w:ilvl="7" w:tplc="AF9EF4C6" w:tentative="1">
      <w:start w:val="1"/>
      <w:numFmt w:val="lowerLetter"/>
      <w:lvlText w:val="%8)"/>
      <w:lvlJc w:val="left"/>
      <w:pPr>
        <w:tabs>
          <w:tab w:val="num" w:pos="5760"/>
        </w:tabs>
        <w:ind w:left="5760" w:hanging="360"/>
      </w:pPr>
    </w:lvl>
    <w:lvl w:ilvl="8" w:tplc="0F849550" w:tentative="1">
      <w:start w:val="1"/>
      <w:numFmt w:val="lowerLetter"/>
      <w:lvlText w:val="%9)"/>
      <w:lvlJc w:val="left"/>
      <w:pPr>
        <w:tabs>
          <w:tab w:val="num" w:pos="6480"/>
        </w:tabs>
        <w:ind w:left="6480" w:hanging="360"/>
      </w:pPr>
    </w:lvl>
  </w:abstractNum>
  <w:abstractNum w:abstractNumId="136" w15:restartNumberingAfterBreak="0">
    <w:nsid w:val="4FD7446D"/>
    <w:multiLevelType w:val="hybridMultilevel"/>
    <w:tmpl w:val="735C35C8"/>
    <w:lvl w:ilvl="0" w:tplc="8AB489AC">
      <w:start w:val="9"/>
      <w:numFmt w:val="lowerLetter"/>
      <w:lvlText w:val="%1)"/>
      <w:lvlJc w:val="left"/>
      <w:pPr>
        <w:tabs>
          <w:tab w:val="num" w:pos="360"/>
        </w:tabs>
        <w:ind w:left="360" w:hanging="360"/>
      </w:pPr>
    </w:lvl>
    <w:lvl w:ilvl="1" w:tplc="19228112" w:tentative="1">
      <w:start w:val="1"/>
      <w:numFmt w:val="lowerLetter"/>
      <w:lvlText w:val="%2)"/>
      <w:lvlJc w:val="left"/>
      <w:pPr>
        <w:tabs>
          <w:tab w:val="num" w:pos="1080"/>
        </w:tabs>
        <w:ind w:left="1080" w:hanging="360"/>
      </w:pPr>
    </w:lvl>
    <w:lvl w:ilvl="2" w:tplc="0DFCF4C8" w:tentative="1">
      <w:start w:val="1"/>
      <w:numFmt w:val="lowerLetter"/>
      <w:lvlText w:val="%3)"/>
      <w:lvlJc w:val="left"/>
      <w:pPr>
        <w:tabs>
          <w:tab w:val="num" w:pos="1800"/>
        </w:tabs>
        <w:ind w:left="1800" w:hanging="360"/>
      </w:pPr>
    </w:lvl>
    <w:lvl w:ilvl="3" w:tplc="51FCB926" w:tentative="1">
      <w:start w:val="1"/>
      <w:numFmt w:val="lowerLetter"/>
      <w:lvlText w:val="%4)"/>
      <w:lvlJc w:val="left"/>
      <w:pPr>
        <w:tabs>
          <w:tab w:val="num" w:pos="2520"/>
        </w:tabs>
        <w:ind w:left="2520" w:hanging="360"/>
      </w:pPr>
    </w:lvl>
    <w:lvl w:ilvl="4" w:tplc="63C0403A" w:tentative="1">
      <w:start w:val="1"/>
      <w:numFmt w:val="lowerLetter"/>
      <w:lvlText w:val="%5)"/>
      <w:lvlJc w:val="left"/>
      <w:pPr>
        <w:tabs>
          <w:tab w:val="num" w:pos="3240"/>
        </w:tabs>
        <w:ind w:left="3240" w:hanging="360"/>
      </w:pPr>
    </w:lvl>
    <w:lvl w:ilvl="5" w:tplc="5AB403B6" w:tentative="1">
      <w:start w:val="1"/>
      <w:numFmt w:val="lowerLetter"/>
      <w:lvlText w:val="%6)"/>
      <w:lvlJc w:val="left"/>
      <w:pPr>
        <w:tabs>
          <w:tab w:val="num" w:pos="3960"/>
        </w:tabs>
        <w:ind w:left="3960" w:hanging="360"/>
      </w:pPr>
    </w:lvl>
    <w:lvl w:ilvl="6" w:tplc="97480E0A" w:tentative="1">
      <w:start w:val="1"/>
      <w:numFmt w:val="lowerLetter"/>
      <w:lvlText w:val="%7)"/>
      <w:lvlJc w:val="left"/>
      <w:pPr>
        <w:tabs>
          <w:tab w:val="num" w:pos="4680"/>
        </w:tabs>
        <w:ind w:left="4680" w:hanging="360"/>
      </w:pPr>
    </w:lvl>
    <w:lvl w:ilvl="7" w:tplc="F81025E8" w:tentative="1">
      <w:start w:val="1"/>
      <w:numFmt w:val="lowerLetter"/>
      <w:lvlText w:val="%8)"/>
      <w:lvlJc w:val="left"/>
      <w:pPr>
        <w:tabs>
          <w:tab w:val="num" w:pos="5400"/>
        </w:tabs>
        <w:ind w:left="5400" w:hanging="360"/>
      </w:pPr>
    </w:lvl>
    <w:lvl w:ilvl="8" w:tplc="A5006F90" w:tentative="1">
      <w:start w:val="1"/>
      <w:numFmt w:val="lowerLetter"/>
      <w:lvlText w:val="%9)"/>
      <w:lvlJc w:val="left"/>
      <w:pPr>
        <w:tabs>
          <w:tab w:val="num" w:pos="6120"/>
        </w:tabs>
        <w:ind w:left="6120" w:hanging="360"/>
      </w:pPr>
    </w:lvl>
  </w:abstractNum>
  <w:abstractNum w:abstractNumId="137"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539843EB"/>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3C85AFE"/>
    <w:multiLevelType w:val="multilevel"/>
    <w:tmpl w:val="FBE6347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46" w15:restartNumberingAfterBreak="0">
    <w:nsid w:val="56431C77"/>
    <w:multiLevelType w:val="multilevel"/>
    <w:tmpl w:val="E488B210"/>
    <w:lvl w:ilvl="0">
      <w:start w:val="8"/>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47"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5721522E"/>
    <w:multiLevelType w:val="hybridMultilevel"/>
    <w:tmpl w:val="0B2CFDB4"/>
    <w:lvl w:ilvl="0" w:tplc="7A5EEE32">
      <w:start w:val="5"/>
      <w:numFmt w:val="lowerLetter"/>
      <w:lvlText w:val="%1)"/>
      <w:lvlJc w:val="left"/>
      <w:pPr>
        <w:tabs>
          <w:tab w:val="num" w:pos="720"/>
        </w:tabs>
        <w:ind w:left="720" w:hanging="360"/>
      </w:pPr>
    </w:lvl>
    <w:lvl w:ilvl="1" w:tplc="AA6CA398" w:tentative="1">
      <w:start w:val="1"/>
      <w:numFmt w:val="lowerLetter"/>
      <w:lvlText w:val="%2)"/>
      <w:lvlJc w:val="left"/>
      <w:pPr>
        <w:tabs>
          <w:tab w:val="num" w:pos="1440"/>
        </w:tabs>
        <w:ind w:left="1440" w:hanging="360"/>
      </w:pPr>
    </w:lvl>
    <w:lvl w:ilvl="2" w:tplc="919A4848" w:tentative="1">
      <w:start w:val="1"/>
      <w:numFmt w:val="lowerLetter"/>
      <w:lvlText w:val="%3)"/>
      <w:lvlJc w:val="left"/>
      <w:pPr>
        <w:tabs>
          <w:tab w:val="num" w:pos="2160"/>
        </w:tabs>
        <w:ind w:left="2160" w:hanging="360"/>
      </w:pPr>
    </w:lvl>
    <w:lvl w:ilvl="3" w:tplc="50A2DDE6" w:tentative="1">
      <w:start w:val="1"/>
      <w:numFmt w:val="lowerLetter"/>
      <w:lvlText w:val="%4)"/>
      <w:lvlJc w:val="left"/>
      <w:pPr>
        <w:tabs>
          <w:tab w:val="num" w:pos="2880"/>
        </w:tabs>
        <w:ind w:left="2880" w:hanging="360"/>
      </w:pPr>
    </w:lvl>
    <w:lvl w:ilvl="4" w:tplc="7AD814BC" w:tentative="1">
      <w:start w:val="1"/>
      <w:numFmt w:val="lowerLetter"/>
      <w:lvlText w:val="%5)"/>
      <w:lvlJc w:val="left"/>
      <w:pPr>
        <w:tabs>
          <w:tab w:val="num" w:pos="3600"/>
        </w:tabs>
        <w:ind w:left="3600" w:hanging="360"/>
      </w:pPr>
    </w:lvl>
    <w:lvl w:ilvl="5" w:tplc="C1F210C0" w:tentative="1">
      <w:start w:val="1"/>
      <w:numFmt w:val="lowerLetter"/>
      <w:lvlText w:val="%6)"/>
      <w:lvlJc w:val="left"/>
      <w:pPr>
        <w:tabs>
          <w:tab w:val="num" w:pos="4320"/>
        </w:tabs>
        <w:ind w:left="4320" w:hanging="360"/>
      </w:pPr>
    </w:lvl>
    <w:lvl w:ilvl="6" w:tplc="D6947B0C" w:tentative="1">
      <w:start w:val="1"/>
      <w:numFmt w:val="lowerLetter"/>
      <w:lvlText w:val="%7)"/>
      <w:lvlJc w:val="left"/>
      <w:pPr>
        <w:tabs>
          <w:tab w:val="num" w:pos="5040"/>
        </w:tabs>
        <w:ind w:left="5040" w:hanging="360"/>
      </w:pPr>
    </w:lvl>
    <w:lvl w:ilvl="7" w:tplc="E666681E" w:tentative="1">
      <w:start w:val="1"/>
      <w:numFmt w:val="lowerLetter"/>
      <w:lvlText w:val="%8)"/>
      <w:lvlJc w:val="left"/>
      <w:pPr>
        <w:tabs>
          <w:tab w:val="num" w:pos="5760"/>
        </w:tabs>
        <w:ind w:left="5760" w:hanging="360"/>
      </w:pPr>
    </w:lvl>
    <w:lvl w:ilvl="8" w:tplc="B46AB47C" w:tentative="1">
      <w:start w:val="1"/>
      <w:numFmt w:val="lowerLetter"/>
      <w:lvlText w:val="%9)"/>
      <w:lvlJc w:val="left"/>
      <w:pPr>
        <w:tabs>
          <w:tab w:val="num" w:pos="6480"/>
        </w:tabs>
        <w:ind w:left="6480" w:hanging="360"/>
      </w:pPr>
    </w:lvl>
  </w:abstractNum>
  <w:abstractNum w:abstractNumId="150" w15:restartNumberingAfterBreak="0">
    <w:nsid w:val="576174EF"/>
    <w:multiLevelType w:val="hybridMultilevel"/>
    <w:tmpl w:val="4DB0C96E"/>
    <w:lvl w:ilvl="0" w:tplc="F67C9A1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6B5FB3"/>
    <w:multiLevelType w:val="multilevel"/>
    <w:tmpl w:val="F782CF6A"/>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579D62BA"/>
    <w:multiLevelType w:val="hybridMultilevel"/>
    <w:tmpl w:val="70D88C64"/>
    <w:lvl w:ilvl="0" w:tplc="5B2651F8">
      <w:start w:val="1"/>
      <w:numFmt w:val="bullet"/>
      <w:lvlText w:val="●"/>
      <w:lvlJc w:val="left"/>
      <w:pPr>
        <w:tabs>
          <w:tab w:val="num" w:pos="720"/>
        </w:tabs>
        <w:ind w:left="720" w:hanging="360"/>
      </w:pPr>
      <w:rPr>
        <w:rFonts w:ascii="Georgia" w:hAnsi="Georgia" w:hint="default"/>
      </w:rPr>
    </w:lvl>
    <w:lvl w:ilvl="1" w:tplc="09D44D58" w:tentative="1">
      <w:start w:val="1"/>
      <w:numFmt w:val="bullet"/>
      <w:lvlText w:val="●"/>
      <w:lvlJc w:val="left"/>
      <w:pPr>
        <w:tabs>
          <w:tab w:val="num" w:pos="1440"/>
        </w:tabs>
        <w:ind w:left="1440" w:hanging="360"/>
      </w:pPr>
      <w:rPr>
        <w:rFonts w:ascii="Georgia" w:hAnsi="Georgia" w:hint="default"/>
      </w:rPr>
    </w:lvl>
    <w:lvl w:ilvl="2" w:tplc="B4A6E9D6" w:tentative="1">
      <w:start w:val="1"/>
      <w:numFmt w:val="bullet"/>
      <w:lvlText w:val="●"/>
      <w:lvlJc w:val="left"/>
      <w:pPr>
        <w:tabs>
          <w:tab w:val="num" w:pos="2160"/>
        </w:tabs>
        <w:ind w:left="2160" w:hanging="360"/>
      </w:pPr>
      <w:rPr>
        <w:rFonts w:ascii="Georgia" w:hAnsi="Georgia" w:hint="default"/>
      </w:rPr>
    </w:lvl>
    <w:lvl w:ilvl="3" w:tplc="6404582A" w:tentative="1">
      <w:start w:val="1"/>
      <w:numFmt w:val="bullet"/>
      <w:lvlText w:val="●"/>
      <w:lvlJc w:val="left"/>
      <w:pPr>
        <w:tabs>
          <w:tab w:val="num" w:pos="2880"/>
        </w:tabs>
        <w:ind w:left="2880" w:hanging="360"/>
      </w:pPr>
      <w:rPr>
        <w:rFonts w:ascii="Georgia" w:hAnsi="Georgia" w:hint="default"/>
      </w:rPr>
    </w:lvl>
    <w:lvl w:ilvl="4" w:tplc="BA562226" w:tentative="1">
      <w:start w:val="1"/>
      <w:numFmt w:val="bullet"/>
      <w:lvlText w:val="●"/>
      <w:lvlJc w:val="left"/>
      <w:pPr>
        <w:tabs>
          <w:tab w:val="num" w:pos="3600"/>
        </w:tabs>
        <w:ind w:left="3600" w:hanging="360"/>
      </w:pPr>
      <w:rPr>
        <w:rFonts w:ascii="Georgia" w:hAnsi="Georgia" w:hint="default"/>
      </w:rPr>
    </w:lvl>
    <w:lvl w:ilvl="5" w:tplc="788AD638" w:tentative="1">
      <w:start w:val="1"/>
      <w:numFmt w:val="bullet"/>
      <w:lvlText w:val="●"/>
      <w:lvlJc w:val="left"/>
      <w:pPr>
        <w:tabs>
          <w:tab w:val="num" w:pos="4320"/>
        </w:tabs>
        <w:ind w:left="4320" w:hanging="360"/>
      </w:pPr>
      <w:rPr>
        <w:rFonts w:ascii="Georgia" w:hAnsi="Georgia" w:hint="default"/>
      </w:rPr>
    </w:lvl>
    <w:lvl w:ilvl="6" w:tplc="BE58BD1E" w:tentative="1">
      <w:start w:val="1"/>
      <w:numFmt w:val="bullet"/>
      <w:lvlText w:val="●"/>
      <w:lvlJc w:val="left"/>
      <w:pPr>
        <w:tabs>
          <w:tab w:val="num" w:pos="5040"/>
        </w:tabs>
        <w:ind w:left="5040" w:hanging="360"/>
      </w:pPr>
      <w:rPr>
        <w:rFonts w:ascii="Georgia" w:hAnsi="Georgia" w:hint="default"/>
      </w:rPr>
    </w:lvl>
    <w:lvl w:ilvl="7" w:tplc="AB4E4A5C" w:tentative="1">
      <w:start w:val="1"/>
      <w:numFmt w:val="bullet"/>
      <w:lvlText w:val="●"/>
      <w:lvlJc w:val="left"/>
      <w:pPr>
        <w:tabs>
          <w:tab w:val="num" w:pos="5760"/>
        </w:tabs>
        <w:ind w:left="5760" w:hanging="360"/>
      </w:pPr>
      <w:rPr>
        <w:rFonts w:ascii="Georgia" w:hAnsi="Georgia" w:hint="default"/>
      </w:rPr>
    </w:lvl>
    <w:lvl w:ilvl="8" w:tplc="051A0600" w:tentative="1">
      <w:start w:val="1"/>
      <w:numFmt w:val="bullet"/>
      <w:lvlText w:val="●"/>
      <w:lvlJc w:val="left"/>
      <w:pPr>
        <w:tabs>
          <w:tab w:val="num" w:pos="6480"/>
        </w:tabs>
        <w:ind w:left="6480" w:hanging="360"/>
      </w:pPr>
      <w:rPr>
        <w:rFonts w:ascii="Georgia" w:hAnsi="Georgia" w:hint="default"/>
      </w:rPr>
    </w:lvl>
  </w:abstractNum>
  <w:abstractNum w:abstractNumId="153"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58F48F9F"/>
    <w:multiLevelType w:val="multilevel"/>
    <w:tmpl w:val="2F92466C"/>
    <w:lvl w:ilvl="0">
      <w:start w:val="2"/>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6"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9"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15:restartNumberingAfterBreak="0">
    <w:nsid w:val="59F9BA64"/>
    <w:multiLevelType w:val="multilevel"/>
    <w:tmpl w:val="657A9650"/>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61E26B7D"/>
    <w:multiLevelType w:val="hybridMultilevel"/>
    <w:tmpl w:val="B4221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649C71B7"/>
    <w:multiLevelType w:val="hybridMultilevel"/>
    <w:tmpl w:val="C5C000A6"/>
    <w:lvl w:ilvl="0" w:tplc="57B65F6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75" w15:restartNumberingAfterBreak="0">
    <w:nsid w:val="65C62F56"/>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7805571"/>
    <w:multiLevelType w:val="multilevel"/>
    <w:tmpl w:val="9EEC2E48"/>
    <w:lvl w:ilvl="0">
      <w:start w:val="6"/>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77"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698A26B8"/>
    <w:multiLevelType w:val="multilevel"/>
    <w:tmpl w:val="A1C2086A"/>
    <w:lvl w:ilvl="0">
      <w:start w:val="10"/>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D535BAA"/>
    <w:multiLevelType w:val="multilevel"/>
    <w:tmpl w:val="D952D21A"/>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3" w15:restartNumberingAfterBreak="0">
    <w:nsid w:val="6EB9711F"/>
    <w:multiLevelType w:val="hybridMultilevel"/>
    <w:tmpl w:val="5792F11C"/>
    <w:lvl w:ilvl="0" w:tplc="6054E58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F5156D9"/>
    <w:multiLevelType w:val="hybridMultilevel"/>
    <w:tmpl w:val="C66A8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6"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7"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8"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7106443F"/>
    <w:multiLevelType w:val="hybridMultilevel"/>
    <w:tmpl w:val="AA6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1174B2B"/>
    <w:multiLevelType w:val="hybridMultilevel"/>
    <w:tmpl w:val="0AE43F76"/>
    <w:lvl w:ilvl="0" w:tplc="DD7A26B8">
      <w:start w:val="5"/>
      <w:numFmt w:val="lowerLetter"/>
      <w:lvlText w:val="%1)"/>
      <w:lvlJc w:val="left"/>
      <w:pPr>
        <w:tabs>
          <w:tab w:val="num" w:pos="360"/>
        </w:tabs>
        <w:ind w:left="360" w:hanging="360"/>
      </w:pPr>
    </w:lvl>
    <w:lvl w:ilvl="1" w:tplc="E7CCFE3E" w:tentative="1">
      <w:start w:val="1"/>
      <w:numFmt w:val="lowerLetter"/>
      <w:lvlText w:val="%2)"/>
      <w:lvlJc w:val="left"/>
      <w:pPr>
        <w:tabs>
          <w:tab w:val="num" w:pos="1080"/>
        </w:tabs>
        <w:ind w:left="1080" w:hanging="360"/>
      </w:pPr>
    </w:lvl>
    <w:lvl w:ilvl="2" w:tplc="41526B16" w:tentative="1">
      <w:start w:val="1"/>
      <w:numFmt w:val="lowerLetter"/>
      <w:lvlText w:val="%3)"/>
      <w:lvlJc w:val="left"/>
      <w:pPr>
        <w:tabs>
          <w:tab w:val="num" w:pos="1800"/>
        </w:tabs>
        <w:ind w:left="1800" w:hanging="360"/>
      </w:pPr>
    </w:lvl>
    <w:lvl w:ilvl="3" w:tplc="8EF01740" w:tentative="1">
      <w:start w:val="1"/>
      <w:numFmt w:val="lowerLetter"/>
      <w:lvlText w:val="%4)"/>
      <w:lvlJc w:val="left"/>
      <w:pPr>
        <w:tabs>
          <w:tab w:val="num" w:pos="2520"/>
        </w:tabs>
        <w:ind w:left="2520" w:hanging="360"/>
      </w:pPr>
    </w:lvl>
    <w:lvl w:ilvl="4" w:tplc="385A42E4" w:tentative="1">
      <w:start w:val="1"/>
      <w:numFmt w:val="lowerLetter"/>
      <w:lvlText w:val="%5)"/>
      <w:lvlJc w:val="left"/>
      <w:pPr>
        <w:tabs>
          <w:tab w:val="num" w:pos="3240"/>
        </w:tabs>
        <w:ind w:left="3240" w:hanging="360"/>
      </w:pPr>
    </w:lvl>
    <w:lvl w:ilvl="5" w:tplc="9F04DA44" w:tentative="1">
      <w:start w:val="1"/>
      <w:numFmt w:val="lowerLetter"/>
      <w:lvlText w:val="%6)"/>
      <w:lvlJc w:val="left"/>
      <w:pPr>
        <w:tabs>
          <w:tab w:val="num" w:pos="3960"/>
        </w:tabs>
        <w:ind w:left="3960" w:hanging="360"/>
      </w:pPr>
    </w:lvl>
    <w:lvl w:ilvl="6" w:tplc="EB4E9982" w:tentative="1">
      <w:start w:val="1"/>
      <w:numFmt w:val="lowerLetter"/>
      <w:lvlText w:val="%7)"/>
      <w:lvlJc w:val="left"/>
      <w:pPr>
        <w:tabs>
          <w:tab w:val="num" w:pos="4680"/>
        </w:tabs>
        <w:ind w:left="4680" w:hanging="360"/>
      </w:pPr>
    </w:lvl>
    <w:lvl w:ilvl="7" w:tplc="99A4C2AA" w:tentative="1">
      <w:start w:val="1"/>
      <w:numFmt w:val="lowerLetter"/>
      <w:lvlText w:val="%8)"/>
      <w:lvlJc w:val="left"/>
      <w:pPr>
        <w:tabs>
          <w:tab w:val="num" w:pos="5400"/>
        </w:tabs>
        <w:ind w:left="5400" w:hanging="360"/>
      </w:pPr>
    </w:lvl>
    <w:lvl w:ilvl="8" w:tplc="6B089378" w:tentative="1">
      <w:start w:val="1"/>
      <w:numFmt w:val="lowerLetter"/>
      <w:lvlText w:val="%9)"/>
      <w:lvlJc w:val="left"/>
      <w:pPr>
        <w:tabs>
          <w:tab w:val="num" w:pos="6120"/>
        </w:tabs>
        <w:ind w:left="6120" w:hanging="360"/>
      </w:pPr>
    </w:lvl>
  </w:abstractNum>
  <w:abstractNum w:abstractNumId="192" w15:restartNumberingAfterBreak="0">
    <w:nsid w:val="71A45ED2"/>
    <w:multiLevelType w:val="multilevel"/>
    <w:tmpl w:val="83E67AFA"/>
    <w:lvl w:ilvl="0">
      <w:start w:val="1"/>
      <w:numFmt w:val="lowerLetter"/>
      <w:lvlText w:val="%1)"/>
      <w:lvlJc w:val="left"/>
      <w:pPr>
        <w:ind w:left="540" w:hanging="360"/>
      </w:pPr>
      <w:rPr>
        <w:rFonts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734C7BE4"/>
    <w:multiLevelType w:val="multilevel"/>
    <w:tmpl w:val="322E69D4"/>
    <w:lvl w:ilvl="0">
      <w:start w:val="1"/>
      <w:numFmt w:val="lowerLetter"/>
      <w:lvlText w:val="%1)"/>
      <w:lvlJc w:val="left"/>
      <w:pPr>
        <w:ind w:left="720" w:hanging="360"/>
      </w:pPr>
      <w:rPr>
        <w:rFonts w:hint="default"/>
        <w:b w:val="0"/>
        <w:bCs w:val="0"/>
        <w:i w:val="0"/>
        <w:i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7B6DF8"/>
    <w:multiLevelType w:val="hybridMultilevel"/>
    <w:tmpl w:val="46720812"/>
    <w:lvl w:ilvl="0" w:tplc="EB165E86">
      <w:start w:val="1"/>
      <w:numFmt w:val="lowerLetter"/>
      <w:lvlText w:val="%1)"/>
      <w:lvlJc w:val="left"/>
      <w:pPr>
        <w:tabs>
          <w:tab w:val="num" w:pos="720"/>
        </w:tabs>
        <w:ind w:left="720" w:hanging="360"/>
      </w:pPr>
    </w:lvl>
    <w:lvl w:ilvl="1" w:tplc="912843D4" w:tentative="1">
      <w:start w:val="1"/>
      <w:numFmt w:val="lowerLetter"/>
      <w:lvlText w:val="%2)"/>
      <w:lvlJc w:val="left"/>
      <w:pPr>
        <w:tabs>
          <w:tab w:val="num" w:pos="1440"/>
        </w:tabs>
        <w:ind w:left="1440" w:hanging="360"/>
      </w:pPr>
    </w:lvl>
    <w:lvl w:ilvl="2" w:tplc="8264AEEC" w:tentative="1">
      <w:start w:val="1"/>
      <w:numFmt w:val="lowerLetter"/>
      <w:lvlText w:val="%3)"/>
      <w:lvlJc w:val="left"/>
      <w:pPr>
        <w:tabs>
          <w:tab w:val="num" w:pos="2160"/>
        </w:tabs>
        <w:ind w:left="2160" w:hanging="360"/>
      </w:pPr>
    </w:lvl>
    <w:lvl w:ilvl="3" w:tplc="FEEA07AC" w:tentative="1">
      <w:start w:val="1"/>
      <w:numFmt w:val="lowerLetter"/>
      <w:lvlText w:val="%4)"/>
      <w:lvlJc w:val="left"/>
      <w:pPr>
        <w:tabs>
          <w:tab w:val="num" w:pos="2880"/>
        </w:tabs>
        <w:ind w:left="2880" w:hanging="360"/>
      </w:pPr>
    </w:lvl>
    <w:lvl w:ilvl="4" w:tplc="BCCA0ABA" w:tentative="1">
      <w:start w:val="1"/>
      <w:numFmt w:val="lowerLetter"/>
      <w:lvlText w:val="%5)"/>
      <w:lvlJc w:val="left"/>
      <w:pPr>
        <w:tabs>
          <w:tab w:val="num" w:pos="3600"/>
        </w:tabs>
        <w:ind w:left="3600" w:hanging="360"/>
      </w:pPr>
    </w:lvl>
    <w:lvl w:ilvl="5" w:tplc="BD32CE2C" w:tentative="1">
      <w:start w:val="1"/>
      <w:numFmt w:val="lowerLetter"/>
      <w:lvlText w:val="%6)"/>
      <w:lvlJc w:val="left"/>
      <w:pPr>
        <w:tabs>
          <w:tab w:val="num" w:pos="4320"/>
        </w:tabs>
        <w:ind w:left="4320" w:hanging="360"/>
      </w:pPr>
    </w:lvl>
    <w:lvl w:ilvl="6" w:tplc="1A8E01FC" w:tentative="1">
      <w:start w:val="1"/>
      <w:numFmt w:val="lowerLetter"/>
      <w:lvlText w:val="%7)"/>
      <w:lvlJc w:val="left"/>
      <w:pPr>
        <w:tabs>
          <w:tab w:val="num" w:pos="5040"/>
        </w:tabs>
        <w:ind w:left="5040" w:hanging="360"/>
      </w:pPr>
    </w:lvl>
    <w:lvl w:ilvl="7" w:tplc="8CFAE7A2" w:tentative="1">
      <w:start w:val="1"/>
      <w:numFmt w:val="lowerLetter"/>
      <w:lvlText w:val="%8)"/>
      <w:lvlJc w:val="left"/>
      <w:pPr>
        <w:tabs>
          <w:tab w:val="num" w:pos="5760"/>
        </w:tabs>
        <w:ind w:left="5760" w:hanging="360"/>
      </w:pPr>
    </w:lvl>
    <w:lvl w:ilvl="8" w:tplc="C100B5EC" w:tentative="1">
      <w:start w:val="1"/>
      <w:numFmt w:val="lowerLetter"/>
      <w:lvlText w:val="%9)"/>
      <w:lvlJc w:val="left"/>
      <w:pPr>
        <w:tabs>
          <w:tab w:val="num" w:pos="6480"/>
        </w:tabs>
        <w:ind w:left="6480" w:hanging="360"/>
      </w:pPr>
    </w:lvl>
  </w:abstractNum>
  <w:abstractNum w:abstractNumId="200"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1" w15:restartNumberingAfterBreak="0">
    <w:nsid w:val="798A63AE"/>
    <w:multiLevelType w:val="multilevel"/>
    <w:tmpl w:val="0E60ED1A"/>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02"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7B216EB3"/>
    <w:multiLevelType w:val="hybridMultilevel"/>
    <w:tmpl w:val="CB423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7BC32B64"/>
    <w:multiLevelType w:val="multilevel"/>
    <w:tmpl w:val="5C9056E4"/>
    <w:lvl w:ilvl="0">
      <w:start w:val="1"/>
      <w:numFmt w:val="lowerLetter"/>
      <w:lvlText w:val="%1)"/>
      <w:lvlJc w:val="left"/>
      <w:pPr>
        <w:ind w:left="0" w:firstLine="0"/>
      </w:pPr>
      <w:rPr>
        <w:rFonts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10" w15:restartNumberingAfterBreak="0">
    <w:nsid w:val="7C1F7ABD"/>
    <w:multiLevelType w:val="multilevel"/>
    <w:tmpl w:val="7D1E4608"/>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11"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591471194">
    <w:abstractNumId w:val="158"/>
  </w:num>
  <w:num w:numId="2" w16cid:durableId="184707899">
    <w:abstractNumId w:val="20"/>
  </w:num>
  <w:num w:numId="3" w16cid:durableId="1973512546">
    <w:abstractNumId w:val="75"/>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4" w16cid:durableId="1207523348">
    <w:abstractNumId w:val="4"/>
  </w:num>
  <w:num w:numId="5" w16cid:durableId="2140415403">
    <w:abstractNumId w:val="50"/>
  </w:num>
  <w:num w:numId="6" w16cid:durableId="972640387">
    <w:abstractNumId w:val="115"/>
  </w:num>
  <w:num w:numId="7" w16cid:durableId="2097700708">
    <w:abstractNumId w:val="161"/>
  </w:num>
  <w:num w:numId="8" w16cid:durableId="1066148932">
    <w:abstractNumId w:val="25"/>
  </w:num>
  <w:num w:numId="9" w16cid:durableId="793641813">
    <w:abstractNumId w:val="9"/>
  </w:num>
  <w:num w:numId="10" w16cid:durableId="1120225727">
    <w:abstractNumId w:val="85"/>
  </w:num>
  <w:num w:numId="11" w16cid:durableId="340397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8482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3746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375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730721">
    <w:abstractNumId w:val="14"/>
  </w:num>
  <w:num w:numId="16" w16cid:durableId="355544457">
    <w:abstractNumId w:val="90"/>
  </w:num>
  <w:num w:numId="17" w16cid:durableId="521630021">
    <w:abstractNumId w:val="106"/>
  </w:num>
  <w:num w:numId="18" w16cid:durableId="627130164">
    <w:abstractNumId w:val="196"/>
  </w:num>
  <w:num w:numId="19" w16cid:durableId="2014331299">
    <w:abstractNumId w:val="83"/>
  </w:num>
  <w:num w:numId="20" w16cid:durableId="1411536557">
    <w:abstractNumId w:val="123"/>
  </w:num>
  <w:num w:numId="21" w16cid:durableId="2114813852">
    <w:abstractNumId w:val="160"/>
  </w:num>
  <w:num w:numId="22" w16cid:durableId="1775396841">
    <w:abstractNumId w:val="129"/>
  </w:num>
  <w:num w:numId="23" w16cid:durableId="523789042">
    <w:abstractNumId w:val="88"/>
  </w:num>
  <w:num w:numId="24" w16cid:durableId="956065552">
    <w:abstractNumId w:val="30"/>
  </w:num>
  <w:num w:numId="25" w16cid:durableId="286471347">
    <w:abstractNumId w:val="111"/>
  </w:num>
  <w:num w:numId="26" w16cid:durableId="362900642">
    <w:abstractNumId w:val="113"/>
  </w:num>
  <w:num w:numId="27" w16cid:durableId="6484413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4768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8273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20717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3806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7202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4773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3480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43762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76205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71284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0236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5644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8985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723387">
    <w:abstractNumId w:val="179"/>
  </w:num>
  <w:num w:numId="42" w16cid:durableId="127088935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2587179">
    <w:abstractNumId w:val="210"/>
  </w:num>
  <w:num w:numId="44" w16cid:durableId="167418862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2380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55031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58111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257518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442764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724885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5332692">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516897">
    <w:abstractNumId w:val="2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9857906">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3764875">
    <w:abstractNumId w:val="47"/>
  </w:num>
  <w:num w:numId="55" w16cid:durableId="66996974">
    <w:abstractNumId w:val="145"/>
  </w:num>
  <w:num w:numId="56" w16cid:durableId="1368944625">
    <w:abstractNumId w:val="99"/>
  </w:num>
  <w:num w:numId="57" w16cid:durableId="16995459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12857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29135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30802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2123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07235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93612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82664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9857827">
    <w:abstractNumId w:val="182"/>
  </w:num>
  <w:num w:numId="66" w16cid:durableId="725493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122908">
    <w:abstractNumId w:val="69"/>
  </w:num>
  <w:num w:numId="68" w16cid:durableId="730954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7326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79650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59850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21005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1071171">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4511325">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588908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5800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46975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40595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1029518">
    <w:abstractNumId w:val="155"/>
  </w:num>
  <w:num w:numId="80" w16cid:durableId="140436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5231">
    <w:abstractNumId w:val="11"/>
  </w:num>
  <w:num w:numId="82" w16cid:durableId="56822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8886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5422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5848526">
    <w:abstractNumId w:val="174"/>
  </w:num>
  <w:num w:numId="86" w16cid:durableId="1871382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98370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963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30783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6737340">
    <w:abstractNumId w:val="125"/>
  </w:num>
  <w:num w:numId="91" w16cid:durableId="12773714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5872770">
    <w:abstractNumId w:val="126"/>
  </w:num>
  <w:num w:numId="93" w16cid:durableId="4497124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18019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64216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779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81335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6463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21076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12659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20032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54618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64204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864488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00280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522850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18004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962457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9579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731378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676579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40130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095317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166583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85460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19682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32363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66285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87154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97025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883338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69832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3935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7455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746004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6371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18743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000643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8793444">
    <w:abstractNumId w:val="21"/>
  </w:num>
  <w:num w:numId="130" w16cid:durableId="12535884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61990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21269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350016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48038069">
    <w:abstractNumId w:val="48"/>
  </w:num>
  <w:num w:numId="135" w16cid:durableId="2120297871">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956728">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422278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44151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808960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199725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1494667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585634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89776043">
    <w:abstractNumId w:val="201"/>
  </w:num>
  <w:num w:numId="144" w16cid:durableId="6386122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61601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70107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320768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49505896">
    <w:abstractNumId w:val="19"/>
  </w:num>
  <w:num w:numId="149" w16cid:durableId="1909221918">
    <w:abstractNumId w:val="82"/>
  </w:num>
  <w:num w:numId="150" w16cid:durableId="124783651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8074609">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21671372">
    <w:abstractNumId w:val="98"/>
  </w:num>
  <w:num w:numId="153" w16cid:durableId="1421874368">
    <w:abstractNumId w:val="108"/>
  </w:num>
  <w:num w:numId="154" w16cid:durableId="774448825">
    <w:abstractNumId w:val="51"/>
  </w:num>
  <w:num w:numId="155" w16cid:durableId="1078862491">
    <w:abstractNumId w:val="132"/>
  </w:num>
  <w:num w:numId="156" w16cid:durableId="1657294406">
    <w:abstractNumId w:val="62"/>
  </w:num>
  <w:num w:numId="157" w16cid:durableId="1615016863">
    <w:abstractNumId w:val="43"/>
  </w:num>
  <w:num w:numId="158" w16cid:durableId="1888251593">
    <w:abstractNumId w:val="171"/>
  </w:num>
  <w:num w:numId="159" w16cid:durableId="40129335">
    <w:abstractNumId w:val="45"/>
  </w:num>
  <w:num w:numId="160" w16cid:durableId="71240064">
    <w:abstractNumId w:val="59"/>
  </w:num>
  <w:num w:numId="161" w16cid:durableId="2063671658">
    <w:abstractNumId w:val="39"/>
  </w:num>
  <w:num w:numId="162" w16cid:durableId="1687292594">
    <w:abstractNumId w:val="194"/>
  </w:num>
  <w:num w:numId="163" w16cid:durableId="333722886">
    <w:abstractNumId w:val="29"/>
  </w:num>
  <w:num w:numId="164" w16cid:durableId="376125155">
    <w:abstractNumId w:val="200"/>
  </w:num>
  <w:num w:numId="165" w16cid:durableId="467362800">
    <w:abstractNumId w:val="205"/>
  </w:num>
  <w:num w:numId="166" w16cid:durableId="1158617595">
    <w:abstractNumId w:val="204"/>
  </w:num>
  <w:num w:numId="167" w16cid:durableId="1553077325">
    <w:abstractNumId w:val="140"/>
  </w:num>
  <w:num w:numId="168" w16cid:durableId="1004698580">
    <w:abstractNumId w:val="157"/>
  </w:num>
  <w:num w:numId="169" w16cid:durableId="530187279">
    <w:abstractNumId w:val="84"/>
  </w:num>
  <w:num w:numId="170" w16cid:durableId="2046983149">
    <w:abstractNumId w:val="127"/>
  </w:num>
  <w:num w:numId="171" w16cid:durableId="166558306">
    <w:abstractNumId w:val="102"/>
  </w:num>
  <w:num w:numId="172" w16cid:durableId="781729495">
    <w:abstractNumId w:val="0"/>
  </w:num>
  <w:num w:numId="173" w16cid:durableId="221211429">
    <w:abstractNumId w:val="153"/>
  </w:num>
  <w:num w:numId="174" w16cid:durableId="104887096">
    <w:abstractNumId w:val="95"/>
  </w:num>
  <w:num w:numId="175" w16cid:durableId="747461954">
    <w:abstractNumId w:val="54"/>
  </w:num>
  <w:num w:numId="176" w16cid:durableId="1855922307">
    <w:abstractNumId w:val="74"/>
  </w:num>
  <w:num w:numId="177" w16cid:durableId="396166346">
    <w:abstractNumId w:val="33"/>
  </w:num>
  <w:num w:numId="178" w16cid:durableId="157965718">
    <w:abstractNumId w:val="28"/>
  </w:num>
  <w:num w:numId="179" w16cid:durableId="1122112238">
    <w:abstractNumId w:val="10"/>
  </w:num>
  <w:num w:numId="180" w16cid:durableId="461509436">
    <w:abstractNumId w:val="81"/>
  </w:num>
  <w:num w:numId="181" w16cid:durableId="1032801835">
    <w:abstractNumId w:val="105"/>
  </w:num>
  <w:num w:numId="182" w16cid:durableId="974794957">
    <w:abstractNumId w:val="58"/>
  </w:num>
  <w:num w:numId="183" w16cid:durableId="791944249">
    <w:abstractNumId w:val="110"/>
  </w:num>
  <w:num w:numId="184" w16cid:durableId="1340546326">
    <w:abstractNumId w:val="24"/>
  </w:num>
  <w:num w:numId="185" w16cid:durableId="1260721050">
    <w:abstractNumId w:val="42"/>
  </w:num>
  <w:num w:numId="186" w16cid:durableId="913858732">
    <w:abstractNumId w:val="165"/>
  </w:num>
  <w:num w:numId="187" w16cid:durableId="942028782">
    <w:abstractNumId w:val="181"/>
  </w:num>
  <w:num w:numId="188" w16cid:durableId="1905791716">
    <w:abstractNumId w:val="195"/>
  </w:num>
  <w:num w:numId="189" w16cid:durableId="1540358409">
    <w:abstractNumId w:val="198"/>
  </w:num>
  <w:num w:numId="190" w16cid:durableId="514735990">
    <w:abstractNumId w:val="44"/>
  </w:num>
  <w:num w:numId="191" w16cid:durableId="452679467">
    <w:abstractNumId w:val="154"/>
  </w:num>
  <w:num w:numId="192" w16cid:durableId="870456502">
    <w:abstractNumId w:val="187"/>
  </w:num>
  <w:num w:numId="193" w16cid:durableId="1477642735">
    <w:abstractNumId w:val="15"/>
  </w:num>
  <w:num w:numId="194" w16cid:durableId="1051540990">
    <w:abstractNumId w:val="89"/>
  </w:num>
  <w:num w:numId="195" w16cid:durableId="933708069">
    <w:abstractNumId w:val="41"/>
  </w:num>
  <w:num w:numId="196" w16cid:durableId="2097898395">
    <w:abstractNumId w:val="208"/>
  </w:num>
  <w:num w:numId="197" w16cid:durableId="660626002">
    <w:abstractNumId w:val="118"/>
  </w:num>
  <w:num w:numId="198" w16cid:durableId="1464813803">
    <w:abstractNumId w:val="63"/>
  </w:num>
  <w:num w:numId="199" w16cid:durableId="1383137896">
    <w:abstractNumId w:val="5"/>
  </w:num>
  <w:num w:numId="200" w16cid:durableId="989753686">
    <w:abstractNumId w:val="130"/>
  </w:num>
  <w:num w:numId="201" w16cid:durableId="1709989667">
    <w:abstractNumId w:val="119"/>
  </w:num>
  <w:num w:numId="202" w16cid:durableId="899941637">
    <w:abstractNumId w:val="46"/>
  </w:num>
  <w:num w:numId="203" w16cid:durableId="2118139288">
    <w:abstractNumId w:val="137"/>
  </w:num>
  <w:num w:numId="204" w16cid:durableId="584726846">
    <w:abstractNumId w:val="112"/>
  </w:num>
  <w:num w:numId="205" w16cid:durableId="1416785222">
    <w:abstractNumId w:val="52"/>
  </w:num>
  <w:num w:numId="206" w16cid:durableId="903561336">
    <w:abstractNumId w:val="164"/>
  </w:num>
  <w:num w:numId="207" w16cid:durableId="1764380839">
    <w:abstractNumId w:val="79"/>
  </w:num>
  <w:num w:numId="208" w16cid:durableId="1253004519">
    <w:abstractNumId w:val="203"/>
  </w:num>
  <w:num w:numId="209" w16cid:durableId="490101982">
    <w:abstractNumId w:val="177"/>
  </w:num>
  <w:num w:numId="210" w16cid:durableId="37633724">
    <w:abstractNumId w:val="27"/>
  </w:num>
  <w:num w:numId="211" w16cid:durableId="1516268428">
    <w:abstractNumId w:val="3"/>
  </w:num>
  <w:num w:numId="212" w16cid:durableId="606697781">
    <w:abstractNumId w:val="147"/>
  </w:num>
  <w:num w:numId="213" w16cid:durableId="480200861">
    <w:abstractNumId w:val="77"/>
  </w:num>
  <w:num w:numId="214" w16cid:durableId="1631125656">
    <w:abstractNumId w:val="68"/>
  </w:num>
  <w:num w:numId="215" w16cid:durableId="2010939270">
    <w:abstractNumId w:val="148"/>
  </w:num>
  <w:num w:numId="216" w16cid:durableId="57674048">
    <w:abstractNumId w:val="7"/>
  </w:num>
  <w:num w:numId="217" w16cid:durableId="1112938875">
    <w:abstractNumId w:val="131"/>
  </w:num>
  <w:num w:numId="218" w16cid:durableId="1278023921">
    <w:abstractNumId w:val="67"/>
  </w:num>
  <w:num w:numId="219" w16cid:durableId="1660494927">
    <w:abstractNumId w:val="188"/>
  </w:num>
  <w:num w:numId="220" w16cid:durableId="2049987783">
    <w:abstractNumId w:val="186"/>
  </w:num>
  <w:num w:numId="221" w16cid:durableId="513614021">
    <w:abstractNumId w:val="37"/>
  </w:num>
  <w:num w:numId="222" w16cid:durableId="2127655617">
    <w:abstractNumId w:val="128"/>
  </w:num>
  <w:num w:numId="223" w16cid:durableId="158429700">
    <w:abstractNumId w:val="91"/>
  </w:num>
  <w:num w:numId="224" w16cid:durableId="371149236">
    <w:abstractNumId w:val="122"/>
  </w:num>
  <w:num w:numId="225" w16cid:durableId="340469004">
    <w:abstractNumId w:val="56"/>
  </w:num>
  <w:num w:numId="226" w16cid:durableId="8995730">
    <w:abstractNumId w:val="211"/>
  </w:num>
  <w:num w:numId="227" w16cid:durableId="372193688">
    <w:abstractNumId w:val="101"/>
  </w:num>
  <w:num w:numId="228" w16cid:durableId="644166850">
    <w:abstractNumId w:val="185"/>
  </w:num>
  <w:num w:numId="229" w16cid:durableId="784159366">
    <w:abstractNumId w:val="76"/>
  </w:num>
  <w:num w:numId="230" w16cid:durableId="1491485853">
    <w:abstractNumId w:val="36"/>
  </w:num>
  <w:num w:numId="231" w16cid:durableId="1460563651">
    <w:abstractNumId w:val="6"/>
  </w:num>
  <w:num w:numId="232" w16cid:durableId="1609196114">
    <w:abstractNumId w:val="143"/>
  </w:num>
  <w:num w:numId="233" w16cid:durableId="281765202">
    <w:abstractNumId w:val="31"/>
  </w:num>
  <w:num w:numId="234" w16cid:durableId="1421215175">
    <w:abstractNumId w:val="212"/>
  </w:num>
  <w:num w:numId="235" w16cid:durableId="285161712">
    <w:abstractNumId w:val="23"/>
  </w:num>
  <w:num w:numId="236" w16cid:durableId="2092500549">
    <w:abstractNumId w:val="94"/>
  </w:num>
  <w:num w:numId="237" w16cid:durableId="211575307">
    <w:abstractNumId w:val="22"/>
  </w:num>
  <w:num w:numId="238" w16cid:durableId="713652559">
    <w:abstractNumId w:val="114"/>
  </w:num>
  <w:num w:numId="239" w16cid:durableId="229463334">
    <w:abstractNumId w:val="72"/>
  </w:num>
  <w:num w:numId="240" w16cid:durableId="212620668">
    <w:abstractNumId w:val="64"/>
  </w:num>
  <w:num w:numId="241" w16cid:durableId="539975239">
    <w:abstractNumId w:val="107"/>
  </w:num>
  <w:num w:numId="242" w16cid:durableId="2105413257">
    <w:abstractNumId w:val="159"/>
  </w:num>
  <w:num w:numId="243" w16cid:durableId="1770006104">
    <w:abstractNumId w:val="87"/>
  </w:num>
  <w:num w:numId="244" w16cid:durableId="76289310">
    <w:abstractNumId w:val="26"/>
  </w:num>
  <w:num w:numId="245" w16cid:durableId="1727341783">
    <w:abstractNumId w:val="65"/>
  </w:num>
  <w:num w:numId="246" w16cid:durableId="1281108577">
    <w:abstractNumId w:val="57"/>
  </w:num>
  <w:num w:numId="247" w16cid:durableId="389302752">
    <w:abstractNumId w:val="139"/>
  </w:num>
  <w:num w:numId="248" w16cid:durableId="462381537">
    <w:abstractNumId w:val="141"/>
  </w:num>
  <w:num w:numId="249" w16cid:durableId="1160997075">
    <w:abstractNumId w:val="93"/>
  </w:num>
  <w:num w:numId="250" w16cid:durableId="1657757089">
    <w:abstractNumId w:val="117"/>
  </w:num>
  <w:num w:numId="251" w16cid:durableId="1517693451">
    <w:abstractNumId w:val="86"/>
  </w:num>
  <w:num w:numId="252" w16cid:durableId="1412585626">
    <w:abstractNumId w:val="60"/>
  </w:num>
  <w:num w:numId="253" w16cid:durableId="866407312">
    <w:abstractNumId w:val="38"/>
  </w:num>
  <w:num w:numId="254" w16cid:durableId="2124616511">
    <w:abstractNumId w:val="134"/>
  </w:num>
  <w:num w:numId="255" w16cid:durableId="1854883025">
    <w:abstractNumId w:val="173"/>
  </w:num>
  <w:num w:numId="256" w16cid:durableId="2135513667">
    <w:abstractNumId w:val="180"/>
  </w:num>
  <w:num w:numId="257" w16cid:durableId="1060982336">
    <w:abstractNumId w:val="206"/>
  </w:num>
  <w:num w:numId="258" w16cid:durableId="1480032206">
    <w:abstractNumId w:val="104"/>
  </w:num>
  <w:num w:numId="259" w16cid:durableId="1289705847">
    <w:abstractNumId w:val="197"/>
  </w:num>
  <w:num w:numId="260" w16cid:durableId="1718701921">
    <w:abstractNumId w:val="17"/>
  </w:num>
  <w:num w:numId="261" w16cid:durableId="114522034">
    <w:abstractNumId w:val="13"/>
  </w:num>
  <w:num w:numId="262" w16cid:durableId="1103693058">
    <w:abstractNumId w:val="202"/>
  </w:num>
  <w:num w:numId="263" w16cid:durableId="1678146439">
    <w:abstractNumId w:val="166"/>
  </w:num>
  <w:num w:numId="264" w16cid:durableId="1530219497">
    <w:abstractNumId w:val="61"/>
  </w:num>
  <w:num w:numId="265" w16cid:durableId="446899654">
    <w:abstractNumId w:val="193"/>
  </w:num>
  <w:num w:numId="266" w16cid:durableId="1514101099">
    <w:abstractNumId w:val="163"/>
  </w:num>
  <w:num w:numId="267" w16cid:durableId="226771684">
    <w:abstractNumId w:val="156"/>
  </w:num>
  <w:num w:numId="268" w16cid:durableId="430203729">
    <w:abstractNumId w:val="183"/>
  </w:num>
  <w:num w:numId="269" w16cid:durableId="1784764864">
    <w:abstractNumId w:val="70"/>
  </w:num>
  <w:num w:numId="270" w16cid:durableId="1842544872">
    <w:abstractNumId w:val="55"/>
  </w:num>
  <w:num w:numId="271" w16cid:durableId="2065399014">
    <w:abstractNumId w:val="116"/>
  </w:num>
  <w:num w:numId="272" w16cid:durableId="427123393">
    <w:abstractNumId w:val="96"/>
  </w:num>
  <w:num w:numId="273" w16cid:durableId="1539506202">
    <w:abstractNumId w:val="168"/>
  </w:num>
  <w:num w:numId="274" w16cid:durableId="141584709">
    <w:abstractNumId w:val="109"/>
  </w:num>
  <w:num w:numId="275" w16cid:durableId="613899773">
    <w:abstractNumId w:val="138"/>
  </w:num>
  <w:num w:numId="276" w16cid:durableId="1595361483">
    <w:abstractNumId w:val="151"/>
  </w:num>
  <w:num w:numId="277" w16cid:durableId="625938341">
    <w:abstractNumId w:val="8"/>
  </w:num>
  <w:num w:numId="278" w16cid:durableId="1855268767">
    <w:abstractNumId w:val="9"/>
    <w:lvlOverride w:ilvl="0">
      <w:startOverride w:val="3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34648160">
    <w:abstractNumId w:val="142"/>
  </w:num>
  <w:num w:numId="280" w16cid:durableId="1038967273">
    <w:abstractNumId w:val="73"/>
  </w:num>
  <w:num w:numId="281" w16cid:durableId="484050437">
    <w:abstractNumId w:val="124"/>
  </w:num>
  <w:num w:numId="282" w16cid:durableId="1710716494">
    <w:abstractNumId w:val="189"/>
  </w:num>
  <w:num w:numId="283" w16cid:durableId="1298100016">
    <w:abstractNumId w:val="162"/>
  </w:num>
  <w:num w:numId="284" w16cid:durableId="519710094">
    <w:abstractNumId w:val="207"/>
  </w:num>
  <w:num w:numId="285" w16cid:durableId="684329937">
    <w:abstractNumId w:val="175"/>
  </w:num>
  <w:num w:numId="286" w16cid:durableId="1449011914">
    <w:abstractNumId w:val="133"/>
  </w:num>
  <w:num w:numId="287" w16cid:durableId="1016076053">
    <w:abstractNumId w:val="144"/>
  </w:num>
  <w:num w:numId="288" w16cid:durableId="358047553">
    <w:abstractNumId w:val="49"/>
  </w:num>
  <w:num w:numId="289" w16cid:durableId="194731536">
    <w:abstractNumId w:val="121"/>
  </w:num>
  <w:num w:numId="290" w16cid:durableId="1482117208">
    <w:abstractNumId w:val="169"/>
  </w:num>
  <w:num w:numId="291" w16cid:durableId="552501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258981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07494421">
    <w:abstractNumId w:val="135"/>
  </w:num>
  <w:num w:numId="294" w16cid:durableId="2077702891">
    <w:abstractNumId w:val="97"/>
  </w:num>
  <w:num w:numId="295" w16cid:durableId="1491943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24209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672024751">
    <w:abstractNumId w:val="190"/>
  </w:num>
  <w:num w:numId="298" w16cid:durableId="1719084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74200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31090035">
    <w:abstractNumId w:val="9"/>
    <w:lvlOverride w:ilvl="0">
      <w:startOverride w:val="16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46083036">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792043519">
    <w:abstractNumId w:val="136"/>
  </w:num>
  <w:num w:numId="303" w16cid:durableId="894008693">
    <w:abstractNumId w:val="191"/>
  </w:num>
  <w:num w:numId="304" w16cid:durableId="121464254">
    <w:abstractNumId w:val="152"/>
  </w:num>
  <w:num w:numId="305" w16cid:durableId="1606964649">
    <w:abstractNumId w:val="9"/>
    <w:lvlOverride w:ilvl="0">
      <w:startOverride w:val="17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37686296">
    <w:abstractNumId w:val="32"/>
  </w:num>
  <w:num w:numId="307" w16cid:durableId="20267814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14133799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90702060">
    <w:abstractNumId w:val="178"/>
  </w:num>
  <w:num w:numId="310" w16cid:durableId="1877355098">
    <w:abstractNumId w:val="170"/>
  </w:num>
  <w:num w:numId="311" w16cid:durableId="1994261521">
    <w:abstractNumId w:val="2"/>
  </w:num>
  <w:num w:numId="312" w16cid:durableId="642002871">
    <w:abstractNumId w:val="16"/>
  </w:num>
  <w:num w:numId="313" w16cid:durableId="229459391">
    <w:abstractNumId w:val="92"/>
  </w:num>
  <w:num w:numId="314" w16cid:durableId="12223995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02866779">
    <w:abstractNumId w:val="12"/>
  </w:num>
  <w:num w:numId="316" w16cid:durableId="429158581">
    <w:abstractNumId w:val="80"/>
  </w:num>
  <w:num w:numId="317" w16cid:durableId="491219830">
    <w:abstractNumId w:val="149"/>
  </w:num>
  <w:num w:numId="318" w16cid:durableId="1608660523">
    <w:abstractNumId w:val="192"/>
  </w:num>
  <w:num w:numId="319" w16cid:durableId="10717359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68912199">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78832087">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83678605">
    <w:abstractNumId w:val="199"/>
  </w:num>
  <w:num w:numId="323" w16cid:durableId="196242404">
    <w:abstractNumId w:val="71"/>
  </w:num>
  <w:num w:numId="324" w16cid:durableId="156772938">
    <w:abstractNumId w:val="40"/>
  </w:num>
  <w:num w:numId="325" w16cid:durableId="218595321">
    <w:abstractNumId w:val="103"/>
  </w:num>
  <w:num w:numId="326" w16cid:durableId="1791778068">
    <w:abstractNumId w:val="18"/>
  </w:num>
  <w:num w:numId="327" w16cid:durableId="450704810">
    <w:abstractNumId w:val="184"/>
  </w:num>
  <w:num w:numId="328" w16cid:durableId="99956676">
    <w:abstractNumId w:val="53"/>
  </w:num>
  <w:num w:numId="329" w16cid:durableId="421492663">
    <w:abstractNumId w:val="34"/>
  </w:num>
  <w:num w:numId="330" w16cid:durableId="1659454893">
    <w:abstractNumId w:val="209"/>
  </w:num>
  <w:num w:numId="331" w16cid:durableId="1325475143">
    <w:abstractNumId w:val="100"/>
  </w:num>
  <w:num w:numId="332" w16cid:durableId="833956015">
    <w:abstractNumId w:val="1"/>
  </w:num>
  <w:num w:numId="333" w16cid:durableId="10500285">
    <w:abstractNumId w:val="172"/>
  </w:num>
  <w:num w:numId="334" w16cid:durableId="2147119532">
    <w:abstractNumId w:val="78"/>
  </w:num>
  <w:num w:numId="335" w16cid:durableId="923958112">
    <w:abstractNumId w:val="66"/>
  </w:num>
  <w:num w:numId="336" w16cid:durableId="995181240">
    <w:abstractNumId w:val="120"/>
  </w:num>
  <w:num w:numId="337" w16cid:durableId="4063454">
    <w:abstractNumId w:val="176"/>
  </w:num>
  <w:num w:numId="338" w16cid:durableId="1434353514">
    <w:abstractNumId w:val="146"/>
  </w:num>
  <w:num w:numId="339" w16cid:durableId="2093045160">
    <w:abstractNumId w:val="150"/>
  </w:num>
  <w:num w:numId="340" w16cid:durableId="90861743">
    <w:abstractNumId w:val="167"/>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20658"/>
    <w:rsid w:val="00030C01"/>
    <w:rsid w:val="00032481"/>
    <w:rsid w:val="00033CF9"/>
    <w:rsid w:val="000363F8"/>
    <w:rsid w:val="0004150F"/>
    <w:rsid w:val="00047198"/>
    <w:rsid w:val="0004768B"/>
    <w:rsid w:val="00047BB8"/>
    <w:rsid w:val="00053891"/>
    <w:rsid w:val="0006190C"/>
    <w:rsid w:val="00067167"/>
    <w:rsid w:val="00070C97"/>
    <w:rsid w:val="0007161A"/>
    <w:rsid w:val="00071842"/>
    <w:rsid w:val="00084F88"/>
    <w:rsid w:val="00090642"/>
    <w:rsid w:val="00090D6A"/>
    <w:rsid w:val="000910A7"/>
    <w:rsid w:val="000934EE"/>
    <w:rsid w:val="00095E3C"/>
    <w:rsid w:val="000A3937"/>
    <w:rsid w:val="000A43D8"/>
    <w:rsid w:val="000B164C"/>
    <w:rsid w:val="000B3C81"/>
    <w:rsid w:val="000B725E"/>
    <w:rsid w:val="000C0E3F"/>
    <w:rsid w:val="000C1010"/>
    <w:rsid w:val="000C4741"/>
    <w:rsid w:val="000C695F"/>
    <w:rsid w:val="000D36B4"/>
    <w:rsid w:val="000D6CA9"/>
    <w:rsid w:val="000E0239"/>
    <w:rsid w:val="000E4B57"/>
    <w:rsid w:val="000E73C7"/>
    <w:rsid w:val="000F3821"/>
    <w:rsid w:val="000F52D5"/>
    <w:rsid w:val="000F649E"/>
    <w:rsid w:val="000F6516"/>
    <w:rsid w:val="00107825"/>
    <w:rsid w:val="00107BDA"/>
    <w:rsid w:val="00111942"/>
    <w:rsid w:val="00114CAB"/>
    <w:rsid w:val="00115896"/>
    <w:rsid w:val="00116140"/>
    <w:rsid w:val="001212E3"/>
    <w:rsid w:val="00122A43"/>
    <w:rsid w:val="0012309C"/>
    <w:rsid w:val="00130D93"/>
    <w:rsid w:val="00132BF3"/>
    <w:rsid w:val="0014340F"/>
    <w:rsid w:val="00144F4C"/>
    <w:rsid w:val="001465E1"/>
    <w:rsid w:val="00150D2B"/>
    <w:rsid w:val="001646CF"/>
    <w:rsid w:val="00165955"/>
    <w:rsid w:val="00167C8E"/>
    <w:rsid w:val="00180FC5"/>
    <w:rsid w:val="00184DFB"/>
    <w:rsid w:val="001938F8"/>
    <w:rsid w:val="00194B1F"/>
    <w:rsid w:val="001964E0"/>
    <w:rsid w:val="001967E3"/>
    <w:rsid w:val="00196EBC"/>
    <w:rsid w:val="001A510B"/>
    <w:rsid w:val="001B014B"/>
    <w:rsid w:val="001B4F32"/>
    <w:rsid w:val="001B7D09"/>
    <w:rsid w:val="001C0801"/>
    <w:rsid w:val="001D4DFC"/>
    <w:rsid w:val="001D57B0"/>
    <w:rsid w:val="001D647C"/>
    <w:rsid w:val="001E0423"/>
    <w:rsid w:val="001E05F1"/>
    <w:rsid w:val="001E3B79"/>
    <w:rsid w:val="001E5E23"/>
    <w:rsid w:val="001F55A8"/>
    <w:rsid w:val="001F7B28"/>
    <w:rsid w:val="00203145"/>
    <w:rsid w:val="00211FA3"/>
    <w:rsid w:val="00213EA5"/>
    <w:rsid w:val="00224B24"/>
    <w:rsid w:val="00233043"/>
    <w:rsid w:val="00233745"/>
    <w:rsid w:val="00243D62"/>
    <w:rsid w:val="00263134"/>
    <w:rsid w:val="00291199"/>
    <w:rsid w:val="00291B41"/>
    <w:rsid w:val="00292332"/>
    <w:rsid w:val="002A02EC"/>
    <w:rsid w:val="002A05FD"/>
    <w:rsid w:val="002A14BC"/>
    <w:rsid w:val="002A4055"/>
    <w:rsid w:val="002B0CCE"/>
    <w:rsid w:val="002B1CEC"/>
    <w:rsid w:val="002B1DD0"/>
    <w:rsid w:val="002C0419"/>
    <w:rsid w:val="002C271A"/>
    <w:rsid w:val="002C2B0B"/>
    <w:rsid w:val="002C46E9"/>
    <w:rsid w:val="002C7E5B"/>
    <w:rsid w:val="0030154D"/>
    <w:rsid w:val="00303DAD"/>
    <w:rsid w:val="00311C51"/>
    <w:rsid w:val="0033038E"/>
    <w:rsid w:val="00337AE5"/>
    <w:rsid w:val="00340B11"/>
    <w:rsid w:val="003424A1"/>
    <w:rsid w:val="00342EE3"/>
    <w:rsid w:val="00343A12"/>
    <w:rsid w:val="00343ACE"/>
    <w:rsid w:val="00351D1F"/>
    <w:rsid w:val="003559E0"/>
    <w:rsid w:val="00357EFB"/>
    <w:rsid w:val="003635F3"/>
    <w:rsid w:val="00372D7A"/>
    <w:rsid w:val="00375F69"/>
    <w:rsid w:val="00377E0A"/>
    <w:rsid w:val="0039319A"/>
    <w:rsid w:val="003966A4"/>
    <w:rsid w:val="003A0C76"/>
    <w:rsid w:val="003A328E"/>
    <w:rsid w:val="003B13C8"/>
    <w:rsid w:val="003B2E90"/>
    <w:rsid w:val="003B3953"/>
    <w:rsid w:val="003B5AD2"/>
    <w:rsid w:val="003B77AC"/>
    <w:rsid w:val="003C436C"/>
    <w:rsid w:val="003C49D9"/>
    <w:rsid w:val="003D18B9"/>
    <w:rsid w:val="003D3DC2"/>
    <w:rsid w:val="003E28B8"/>
    <w:rsid w:val="003E4F42"/>
    <w:rsid w:val="003E6BC5"/>
    <w:rsid w:val="003E78F9"/>
    <w:rsid w:val="003E7F91"/>
    <w:rsid w:val="003F26DB"/>
    <w:rsid w:val="003F5D60"/>
    <w:rsid w:val="003F64D8"/>
    <w:rsid w:val="003F7F12"/>
    <w:rsid w:val="004016E0"/>
    <w:rsid w:val="00405753"/>
    <w:rsid w:val="00406625"/>
    <w:rsid w:val="00415957"/>
    <w:rsid w:val="00433586"/>
    <w:rsid w:val="00433A8A"/>
    <w:rsid w:val="004352D5"/>
    <w:rsid w:val="00436432"/>
    <w:rsid w:val="004516D6"/>
    <w:rsid w:val="004527AD"/>
    <w:rsid w:val="00453917"/>
    <w:rsid w:val="00456395"/>
    <w:rsid w:val="00464EDC"/>
    <w:rsid w:val="00471B89"/>
    <w:rsid w:val="004738D5"/>
    <w:rsid w:val="004770C1"/>
    <w:rsid w:val="0048663A"/>
    <w:rsid w:val="00487D40"/>
    <w:rsid w:val="0049108B"/>
    <w:rsid w:val="0049693E"/>
    <w:rsid w:val="004A566F"/>
    <w:rsid w:val="004A79A7"/>
    <w:rsid w:val="004B15BF"/>
    <w:rsid w:val="004B67DC"/>
    <w:rsid w:val="004B6C79"/>
    <w:rsid w:val="004C1994"/>
    <w:rsid w:val="004C6517"/>
    <w:rsid w:val="004D1DC7"/>
    <w:rsid w:val="004D5639"/>
    <w:rsid w:val="004E58A7"/>
    <w:rsid w:val="004F195D"/>
    <w:rsid w:val="005116AB"/>
    <w:rsid w:val="00515C83"/>
    <w:rsid w:val="00521DF0"/>
    <w:rsid w:val="00530132"/>
    <w:rsid w:val="0054247B"/>
    <w:rsid w:val="00546494"/>
    <w:rsid w:val="00554C79"/>
    <w:rsid w:val="005555B6"/>
    <w:rsid w:val="005773E8"/>
    <w:rsid w:val="005775C3"/>
    <w:rsid w:val="0058179C"/>
    <w:rsid w:val="00587E49"/>
    <w:rsid w:val="00591E37"/>
    <w:rsid w:val="00596DA9"/>
    <w:rsid w:val="005A7401"/>
    <w:rsid w:val="005B66BB"/>
    <w:rsid w:val="005C00ED"/>
    <w:rsid w:val="005C0C1B"/>
    <w:rsid w:val="005C7508"/>
    <w:rsid w:val="005C7577"/>
    <w:rsid w:val="005D1A6D"/>
    <w:rsid w:val="005E420F"/>
    <w:rsid w:val="005E4C3E"/>
    <w:rsid w:val="005F0981"/>
    <w:rsid w:val="00601204"/>
    <w:rsid w:val="00611578"/>
    <w:rsid w:val="0061202A"/>
    <w:rsid w:val="006121A7"/>
    <w:rsid w:val="006241E8"/>
    <w:rsid w:val="0063510D"/>
    <w:rsid w:val="00635C72"/>
    <w:rsid w:val="00636112"/>
    <w:rsid w:val="00642707"/>
    <w:rsid w:val="00643965"/>
    <w:rsid w:val="0064468A"/>
    <w:rsid w:val="006453A1"/>
    <w:rsid w:val="00650B58"/>
    <w:rsid w:val="00652143"/>
    <w:rsid w:val="0066118D"/>
    <w:rsid w:val="006663BF"/>
    <w:rsid w:val="00666667"/>
    <w:rsid w:val="00667796"/>
    <w:rsid w:val="006715E8"/>
    <w:rsid w:val="00676916"/>
    <w:rsid w:val="00683F15"/>
    <w:rsid w:val="00685DF1"/>
    <w:rsid w:val="006932A0"/>
    <w:rsid w:val="006A3853"/>
    <w:rsid w:val="006A3E27"/>
    <w:rsid w:val="006A6144"/>
    <w:rsid w:val="006B788D"/>
    <w:rsid w:val="006C3E7A"/>
    <w:rsid w:val="006C42C3"/>
    <w:rsid w:val="006C52AC"/>
    <w:rsid w:val="006C6588"/>
    <w:rsid w:val="006C6D63"/>
    <w:rsid w:val="006D22D6"/>
    <w:rsid w:val="006E19C7"/>
    <w:rsid w:val="006E47B3"/>
    <w:rsid w:val="006F71FD"/>
    <w:rsid w:val="007242A2"/>
    <w:rsid w:val="00726B87"/>
    <w:rsid w:val="007402C1"/>
    <w:rsid w:val="00747032"/>
    <w:rsid w:val="00762A19"/>
    <w:rsid w:val="00763A3E"/>
    <w:rsid w:val="00764D55"/>
    <w:rsid w:val="0077633F"/>
    <w:rsid w:val="00781037"/>
    <w:rsid w:val="007810AE"/>
    <w:rsid w:val="00784D00"/>
    <w:rsid w:val="00785A7D"/>
    <w:rsid w:val="007936A8"/>
    <w:rsid w:val="007959A3"/>
    <w:rsid w:val="007A3AB6"/>
    <w:rsid w:val="007B47AE"/>
    <w:rsid w:val="007C03EF"/>
    <w:rsid w:val="007C0FF4"/>
    <w:rsid w:val="007D28F8"/>
    <w:rsid w:val="007E05AF"/>
    <w:rsid w:val="007E16CC"/>
    <w:rsid w:val="007F1F90"/>
    <w:rsid w:val="007F1FA8"/>
    <w:rsid w:val="007F6B6F"/>
    <w:rsid w:val="0080013B"/>
    <w:rsid w:val="00815329"/>
    <w:rsid w:val="00816654"/>
    <w:rsid w:val="00827CE7"/>
    <w:rsid w:val="00831246"/>
    <w:rsid w:val="00832748"/>
    <w:rsid w:val="00841607"/>
    <w:rsid w:val="00842AB1"/>
    <w:rsid w:val="0086178E"/>
    <w:rsid w:val="00873379"/>
    <w:rsid w:val="00881823"/>
    <w:rsid w:val="008929F7"/>
    <w:rsid w:val="00893539"/>
    <w:rsid w:val="00896957"/>
    <w:rsid w:val="008A5626"/>
    <w:rsid w:val="008B4820"/>
    <w:rsid w:val="008B5702"/>
    <w:rsid w:val="008B6561"/>
    <w:rsid w:val="008C0D84"/>
    <w:rsid w:val="008D1C44"/>
    <w:rsid w:val="008D6612"/>
    <w:rsid w:val="008D6878"/>
    <w:rsid w:val="008E2EFE"/>
    <w:rsid w:val="008E62A3"/>
    <w:rsid w:val="008F5FFB"/>
    <w:rsid w:val="009003E0"/>
    <w:rsid w:val="0090139F"/>
    <w:rsid w:val="00902F8C"/>
    <w:rsid w:val="00904176"/>
    <w:rsid w:val="009067AC"/>
    <w:rsid w:val="0091067A"/>
    <w:rsid w:val="009121A2"/>
    <w:rsid w:val="009123E9"/>
    <w:rsid w:val="009211CA"/>
    <w:rsid w:val="009213D1"/>
    <w:rsid w:val="00926815"/>
    <w:rsid w:val="009318D6"/>
    <w:rsid w:val="00931C89"/>
    <w:rsid w:val="009350C3"/>
    <w:rsid w:val="009375FA"/>
    <w:rsid w:val="00946AC3"/>
    <w:rsid w:val="009540F3"/>
    <w:rsid w:val="00966E83"/>
    <w:rsid w:val="00985389"/>
    <w:rsid w:val="009867AE"/>
    <w:rsid w:val="00987054"/>
    <w:rsid w:val="009872B3"/>
    <w:rsid w:val="00994689"/>
    <w:rsid w:val="009953B7"/>
    <w:rsid w:val="00996E67"/>
    <w:rsid w:val="009A26AC"/>
    <w:rsid w:val="009A4E42"/>
    <w:rsid w:val="009A56C0"/>
    <w:rsid w:val="009B1697"/>
    <w:rsid w:val="009B5D26"/>
    <w:rsid w:val="009C7C8F"/>
    <w:rsid w:val="009D312C"/>
    <w:rsid w:val="009D7DE2"/>
    <w:rsid w:val="009E341A"/>
    <w:rsid w:val="009F2FF0"/>
    <w:rsid w:val="009F3D02"/>
    <w:rsid w:val="009F69F0"/>
    <w:rsid w:val="00A0016D"/>
    <w:rsid w:val="00A0127D"/>
    <w:rsid w:val="00A118E9"/>
    <w:rsid w:val="00A24451"/>
    <w:rsid w:val="00A32269"/>
    <w:rsid w:val="00A337FD"/>
    <w:rsid w:val="00A51DBB"/>
    <w:rsid w:val="00A55CC7"/>
    <w:rsid w:val="00A610B0"/>
    <w:rsid w:val="00A6340B"/>
    <w:rsid w:val="00A64706"/>
    <w:rsid w:val="00A67D99"/>
    <w:rsid w:val="00A71032"/>
    <w:rsid w:val="00A710D9"/>
    <w:rsid w:val="00A8420C"/>
    <w:rsid w:val="00A852EB"/>
    <w:rsid w:val="00A9573C"/>
    <w:rsid w:val="00A9745F"/>
    <w:rsid w:val="00AA18EA"/>
    <w:rsid w:val="00AC24AB"/>
    <w:rsid w:val="00AC27A8"/>
    <w:rsid w:val="00AC3F43"/>
    <w:rsid w:val="00AD1119"/>
    <w:rsid w:val="00AD1BD5"/>
    <w:rsid w:val="00AD2A0D"/>
    <w:rsid w:val="00AD600A"/>
    <w:rsid w:val="00AD6106"/>
    <w:rsid w:val="00AE1BDE"/>
    <w:rsid w:val="00AE4E5D"/>
    <w:rsid w:val="00AE6789"/>
    <w:rsid w:val="00AF5ED9"/>
    <w:rsid w:val="00AF61D4"/>
    <w:rsid w:val="00AF7F04"/>
    <w:rsid w:val="00B00345"/>
    <w:rsid w:val="00B01624"/>
    <w:rsid w:val="00B12156"/>
    <w:rsid w:val="00B24521"/>
    <w:rsid w:val="00B423A3"/>
    <w:rsid w:val="00B42567"/>
    <w:rsid w:val="00B428B3"/>
    <w:rsid w:val="00B50938"/>
    <w:rsid w:val="00B5412C"/>
    <w:rsid w:val="00B57EB1"/>
    <w:rsid w:val="00B64B2D"/>
    <w:rsid w:val="00B720AF"/>
    <w:rsid w:val="00B753B1"/>
    <w:rsid w:val="00B814DB"/>
    <w:rsid w:val="00B82A23"/>
    <w:rsid w:val="00B83D84"/>
    <w:rsid w:val="00B84058"/>
    <w:rsid w:val="00B92188"/>
    <w:rsid w:val="00B96C5D"/>
    <w:rsid w:val="00BB6CFE"/>
    <w:rsid w:val="00BB72DA"/>
    <w:rsid w:val="00BC2F67"/>
    <w:rsid w:val="00BC4F1C"/>
    <w:rsid w:val="00BC7BB2"/>
    <w:rsid w:val="00BD6EEE"/>
    <w:rsid w:val="00BE0EC3"/>
    <w:rsid w:val="00BE3234"/>
    <w:rsid w:val="00BF1C70"/>
    <w:rsid w:val="00C0091F"/>
    <w:rsid w:val="00C01ADA"/>
    <w:rsid w:val="00C054D0"/>
    <w:rsid w:val="00C074F9"/>
    <w:rsid w:val="00C255AA"/>
    <w:rsid w:val="00C412D4"/>
    <w:rsid w:val="00C42FDB"/>
    <w:rsid w:val="00C43716"/>
    <w:rsid w:val="00C60288"/>
    <w:rsid w:val="00C615CB"/>
    <w:rsid w:val="00C673D8"/>
    <w:rsid w:val="00C819E3"/>
    <w:rsid w:val="00C94B39"/>
    <w:rsid w:val="00CC2231"/>
    <w:rsid w:val="00CC3801"/>
    <w:rsid w:val="00CC3A47"/>
    <w:rsid w:val="00CC70BD"/>
    <w:rsid w:val="00CC7B0D"/>
    <w:rsid w:val="00CD194F"/>
    <w:rsid w:val="00CD20D8"/>
    <w:rsid w:val="00CE08B0"/>
    <w:rsid w:val="00CE1B99"/>
    <w:rsid w:val="00CE2867"/>
    <w:rsid w:val="00CF3FFA"/>
    <w:rsid w:val="00CF5119"/>
    <w:rsid w:val="00D04F51"/>
    <w:rsid w:val="00D07992"/>
    <w:rsid w:val="00D12879"/>
    <w:rsid w:val="00D200EF"/>
    <w:rsid w:val="00D301AB"/>
    <w:rsid w:val="00D30260"/>
    <w:rsid w:val="00D37781"/>
    <w:rsid w:val="00D4654E"/>
    <w:rsid w:val="00D5790E"/>
    <w:rsid w:val="00D636EF"/>
    <w:rsid w:val="00D7321D"/>
    <w:rsid w:val="00D768A9"/>
    <w:rsid w:val="00D90268"/>
    <w:rsid w:val="00D92184"/>
    <w:rsid w:val="00D95732"/>
    <w:rsid w:val="00DA1EE5"/>
    <w:rsid w:val="00DA4333"/>
    <w:rsid w:val="00DA5744"/>
    <w:rsid w:val="00DA7F5F"/>
    <w:rsid w:val="00DB23D0"/>
    <w:rsid w:val="00DB48B0"/>
    <w:rsid w:val="00DB5884"/>
    <w:rsid w:val="00DB67C7"/>
    <w:rsid w:val="00DD6353"/>
    <w:rsid w:val="00DD7A64"/>
    <w:rsid w:val="00DE0985"/>
    <w:rsid w:val="00DE512D"/>
    <w:rsid w:val="00DE52BF"/>
    <w:rsid w:val="00DF0797"/>
    <w:rsid w:val="00DF2F3C"/>
    <w:rsid w:val="00E04234"/>
    <w:rsid w:val="00E167D4"/>
    <w:rsid w:val="00E25594"/>
    <w:rsid w:val="00E27B24"/>
    <w:rsid w:val="00E3402F"/>
    <w:rsid w:val="00E342BD"/>
    <w:rsid w:val="00E34ADE"/>
    <w:rsid w:val="00E47605"/>
    <w:rsid w:val="00E56807"/>
    <w:rsid w:val="00E572CE"/>
    <w:rsid w:val="00E64F6B"/>
    <w:rsid w:val="00E711BB"/>
    <w:rsid w:val="00E7196E"/>
    <w:rsid w:val="00E77314"/>
    <w:rsid w:val="00E94AD7"/>
    <w:rsid w:val="00EA074A"/>
    <w:rsid w:val="00EA21F4"/>
    <w:rsid w:val="00EA27A0"/>
    <w:rsid w:val="00EA3E84"/>
    <w:rsid w:val="00EA76A3"/>
    <w:rsid w:val="00EB0E11"/>
    <w:rsid w:val="00EC0B95"/>
    <w:rsid w:val="00EC71B1"/>
    <w:rsid w:val="00EE3AD6"/>
    <w:rsid w:val="00EE5B90"/>
    <w:rsid w:val="00EF20B6"/>
    <w:rsid w:val="00F00D34"/>
    <w:rsid w:val="00F03804"/>
    <w:rsid w:val="00F0483A"/>
    <w:rsid w:val="00F13DB9"/>
    <w:rsid w:val="00F17D7D"/>
    <w:rsid w:val="00F20EEB"/>
    <w:rsid w:val="00F21945"/>
    <w:rsid w:val="00F22BE6"/>
    <w:rsid w:val="00F23FA2"/>
    <w:rsid w:val="00F30971"/>
    <w:rsid w:val="00F44586"/>
    <w:rsid w:val="00F44F8F"/>
    <w:rsid w:val="00F47C63"/>
    <w:rsid w:val="00F52388"/>
    <w:rsid w:val="00F527D0"/>
    <w:rsid w:val="00F528BB"/>
    <w:rsid w:val="00F53189"/>
    <w:rsid w:val="00F544D8"/>
    <w:rsid w:val="00F65CE8"/>
    <w:rsid w:val="00F71671"/>
    <w:rsid w:val="00F80FB0"/>
    <w:rsid w:val="00F84E94"/>
    <w:rsid w:val="00F85D96"/>
    <w:rsid w:val="00F86953"/>
    <w:rsid w:val="00F928DD"/>
    <w:rsid w:val="00F97849"/>
    <w:rsid w:val="00FA20D7"/>
    <w:rsid w:val="00FA2D55"/>
    <w:rsid w:val="00FB2EC1"/>
    <w:rsid w:val="00FB5A95"/>
    <w:rsid w:val="00FB5EE3"/>
    <w:rsid w:val="00FB6031"/>
    <w:rsid w:val="00FB74F9"/>
    <w:rsid w:val="00FC08E6"/>
    <w:rsid w:val="00FC28C1"/>
    <w:rsid w:val="00FC53AE"/>
    <w:rsid w:val="00FD30C8"/>
    <w:rsid w:val="00FD799E"/>
    <w:rsid w:val="00FE6AAD"/>
    <w:rsid w:val="00FE7E5C"/>
    <w:rsid w:val="00FF6E54"/>
    <w:rsid w:val="07DA594F"/>
    <w:rsid w:val="0930B9C7"/>
    <w:rsid w:val="0ACC8A28"/>
    <w:rsid w:val="0CA596F4"/>
    <w:rsid w:val="0FA00F42"/>
    <w:rsid w:val="116D7F37"/>
    <w:rsid w:val="122F8E9F"/>
    <w:rsid w:val="14894C6B"/>
    <w:rsid w:val="16EB7F4F"/>
    <w:rsid w:val="1DAE62E3"/>
    <w:rsid w:val="1DFC8742"/>
    <w:rsid w:val="2090B9AB"/>
    <w:rsid w:val="24FE6D35"/>
    <w:rsid w:val="26AC7C50"/>
    <w:rsid w:val="33E66BBD"/>
    <w:rsid w:val="375547E3"/>
    <w:rsid w:val="38223B9A"/>
    <w:rsid w:val="3BB073D9"/>
    <w:rsid w:val="3DBC114E"/>
    <w:rsid w:val="4B314E23"/>
    <w:rsid w:val="53343BB3"/>
    <w:rsid w:val="53517D86"/>
    <w:rsid w:val="5F7072AD"/>
    <w:rsid w:val="62A66B85"/>
    <w:rsid w:val="62A8136F"/>
    <w:rsid w:val="735361E6"/>
    <w:rsid w:val="79FF5C7F"/>
    <w:rsid w:val="7A3A2664"/>
    <w:rsid w:val="7B0B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4535"/>
  <w15:docId w15:val="{978AC16A-EE65-4F24-98EC-FF65781F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12"/>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4"/>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5"/>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0"/>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9"/>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1"/>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2"/>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3"/>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5"/>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6"/>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7"/>
      </w:numPr>
    </w:pPr>
  </w:style>
  <w:style w:type="paragraph" w:customStyle="1" w:styleId="VSOL16BSUB">
    <w:name w:val="V SOL16B SUB"/>
    <w:basedOn w:val="Sump1bullet"/>
    <w:link w:val="VSOL16BSUBChar1"/>
    <w:qFormat/>
    <w:rsid w:val="00902F8C"/>
    <w:pPr>
      <w:numPr>
        <w:ilvl w:val="2"/>
        <w:numId w:val="8"/>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41"/>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8"/>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81"/>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85"/>
      </w:numPr>
      <w:ind w:left="1440"/>
    </w:pPr>
  </w:style>
  <w:style w:type="paragraph" w:customStyle="1" w:styleId="VSOL23L0">
    <w:name w:val="V SOL23 L"/>
    <w:basedOn w:val="ListParagraph"/>
    <w:link w:val="VSOL23LChar0"/>
    <w:qFormat/>
    <w:rsid w:val="00F928DD"/>
    <w:pPr>
      <w:numPr>
        <w:numId w:val="90"/>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paragraph" w:customStyle="1" w:styleId="SOLStandardhang57">
    <w:name w:val="SOL Standard hang .57"/>
    <w:basedOn w:val="Normal"/>
    <w:link w:val="SOLStandardhang57Char"/>
    <w:qFormat/>
    <w:rsid w:val="00090642"/>
    <w:pPr>
      <w:pBdr>
        <w:top w:val="none" w:sz="0" w:space="0" w:color="auto"/>
        <w:left w:val="none" w:sz="0" w:space="0" w:color="auto"/>
        <w:bottom w:val="none" w:sz="0" w:space="0" w:color="auto"/>
        <w:right w:val="none" w:sz="0" w:space="0" w:color="auto"/>
        <w:between w:val="none" w:sz="0" w:space="0" w:color="auto"/>
      </w:pBdr>
      <w:ind w:left="821" w:hanging="821"/>
    </w:pPr>
    <w:rPr>
      <w:b/>
      <w:color w:val="202020"/>
    </w:rPr>
  </w:style>
  <w:style w:type="character" w:customStyle="1" w:styleId="SOLStandardhang57Char">
    <w:name w:val="SOL Standard hang .57 Char"/>
    <w:basedOn w:val="DefaultParagraphFont"/>
    <w:link w:val="SOLStandardhang57"/>
    <w:rsid w:val="00090642"/>
    <w:rPr>
      <w:rFonts w:ascii="Times New Roman" w:eastAsia="Calibri" w:hAnsi="Times New Roman" w:cs="Times New Roman"/>
      <w:b/>
      <w:color w:val="202020"/>
      <w:sz w:val="24"/>
      <w:szCs w:val="24"/>
      <w:lang w:val="en-US"/>
    </w:rPr>
  </w:style>
  <w:style w:type="paragraph" w:customStyle="1" w:styleId="NewLettering">
    <w:name w:val="New Lettering"/>
    <w:link w:val="NewLetteringChar"/>
    <w:qFormat/>
    <w:rsid w:val="00090642"/>
    <w:pPr>
      <w:spacing w:after="60" w:line="240" w:lineRule="auto"/>
    </w:pPr>
    <w:rPr>
      <w:rFonts w:ascii="Times New Roman" w:eastAsia="Calibri" w:hAnsi="Times New Roman" w:cs="Times New Roman"/>
      <w:sz w:val="24"/>
      <w:szCs w:val="24"/>
      <w:lang w:val="en-US"/>
    </w:rPr>
  </w:style>
  <w:style w:type="character" w:customStyle="1" w:styleId="NewLetteringChar">
    <w:name w:val="New Lettering Char"/>
    <w:basedOn w:val="DefaultParagraphFont"/>
    <w:link w:val="NewLettering"/>
    <w:rsid w:val="00090642"/>
    <w:rPr>
      <w:rFonts w:ascii="Times New Roman" w:eastAsia="Calibri" w:hAnsi="Times New Roman" w:cs="Times New Roman"/>
      <w:sz w:val="24"/>
      <w:szCs w:val="24"/>
      <w:lang w:val="en-US"/>
    </w:rPr>
  </w:style>
  <w:style w:type="paragraph" w:customStyle="1" w:styleId="SOLStandardhang55">
    <w:name w:val="SOL Standard hang .55"/>
    <w:basedOn w:val="SOLStandardhang57"/>
    <w:link w:val="SOLStandardhang55Char"/>
    <w:qFormat/>
    <w:rsid w:val="00090642"/>
    <w:pPr>
      <w:ind w:left="792" w:hanging="792"/>
    </w:pPr>
  </w:style>
  <w:style w:type="character" w:customStyle="1" w:styleId="SOLStandardhang55Char">
    <w:name w:val="SOL Standard hang .55 Char"/>
    <w:basedOn w:val="SOLStandardhang57Char"/>
    <w:link w:val="SOLStandardhang55"/>
    <w:rsid w:val="00090642"/>
    <w:rPr>
      <w:rFonts w:ascii="Times New Roman" w:eastAsia="Calibri" w:hAnsi="Times New Roman" w:cs="Times New Roman"/>
      <w:b/>
      <w:color w:val="202020"/>
      <w:sz w:val="24"/>
      <w:szCs w:val="24"/>
      <w:lang w:val="en-US"/>
    </w:rPr>
  </w:style>
  <w:style w:type="paragraph" w:customStyle="1" w:styleId="SOLStandardhang62">
    <w:name w:val="SOL Standard hang .62"/>
    <w:basedOn w:val="Normal"/>
    <w:link w:val="SOLStandardhang62Char"/>
    <w:qFormat/>
    <w:rsid w:val="00785A7D"/>
    <w:pPr>
      <w:pBdr>
        <w:top w:val="none" w:sz="0" w:space="0" w:color="auto"/>
        <w:left w:val="none" w:sz="0" w:space="0" w:color="auto"/>
        <w:bottom w:val="none" w:sz="0" w:space="0" w:color="auto"/>
        <w:right w:val="none" w:sz="0" w:space="0" w:color="auto"/>
        <w:between w:val="none" w:sz="0" w:space="0" w:color="auto"/>
      </w:pBdr>
      <w:ind w:left="893" w:hanging="893"/>
    </w:pPr>
    <w:rPr>
      <w:b/>
      <w:color w:val="202020"/>
    </w:rPr>
  </w:style>
  <w:style w:type="character" w:customStyle="1" w:styleId="SOLStandardhang62Char">
    <w:name w:val="SOL Standard hang .62 Char"/>
    <w:basedOn w:val="DefaultParagraphFont"/>
    <w:link w:val="SOLStandardhang62"/>
    <w:rsid w:val="00785A7D"/>
    <w:rPr>
      <w:rFonts w:ascii="Times New Roman" w:eastAsia="Calibri" w:hAnsi="Times New Roman" w:cs="Times New Roman"/>
      <w:b/>
      <w:color w:val="202020"/>
      <w:sz w:val="24"/>
      <w:szCs w:val="24"/>
      <w:lang w:val="en-US"/>
    </w:rPr>
  </w:style>
  <w:style w:type="paragraph" w:customStyle="1" w:styleId="SOLStandardhang6">
    <w:name w:val="SOL Standard hang .6"/>
    <w:basedOn w:val="Normal"/>
    <w:next w:val="Normal"/>
    <w:link w:val="SOLStandardhang6Char"/>
    <w:rsid w:val="00785A7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character" w:customStyle="1" w:styleId="SOLStandardhang6Char">
    <w:name w:val="SOL Standard hang .6 Char"/>
    <w:basedOn w:val="DefaultParagraphFont"/>
    <w:link w:val="SOLStandardhang6"/>
    <w:rsid w:val="00785A7D"/>
    <w:rPr>
      <w:rFonts w:ascii="Times New Roman" w:eastAsia="Calibri" w:hAnsi="Times New Roman" w:cs="Times New Roman"/>
      <w:b/>
      <w:color w:val="202020"/>
      <w:sz w:val="24"/>
      <w:szCs w:val="24"/>
      <w:lang w:val="en-US"/>
    </w:rPr>
  </w:style>
  <w:style w:type="paragraph" w:customStyle="1" w:styleId="SOLStandardhang67">
    <w:name w:val="SOL Standard hang .67"/>
    <w:basedOn w:val="SOLStandardhang6"/>
    <w:link w:val="SOLStandardhang67Char"/>
    <w:qFormat/>
    <w:rsid w:val="00DB48B0"/>
    <w:pPr>
      <w:ind w:left="965" w:hanging="965"/>
    </w:pPr>
  </w:style>
  <w:style w:type="character" w:customStyle="1" w:styleId="SOLStandardhang67Char">
    <w:name w:val="SOL Standard hang .67 Char"/>
    <w:basedOn w:val="SOLStandardhang6Char"/>
    <w:link w:val="SOLStandardhang67"/>
    <w:rsid w:val="00DB48B0"/>
    <w:rPr>
      <w:rFonts w:ascii="Times New Roman" w:eastAsia="Calibri" w:hAnsi="Times New Roman" w:cs="Times New Roman"/>
      <w:b/>
      <w:color w:val="202020"/>
      <w:sz w:val="24"/>
      <w:szCs w:val="24"/>
      <w:lang w:val="en-US"/>
    </w:rPr>
  </w:style>
  <w:style w:type="character" w:styleId="PlaceholderText">
    <w:name w:val="Placeholder Text"/>
    <w:basedOn w:val="DefaultParagraphFont"/>
    <w:uiPriority w:val="99"/>
    <w:semiHidden/>
    <w:rsid w:val="004527AD"/>
    <w:rPr>
      <w:color w:val="808080"/>
    </w:rPr>
  </w:style>
  <w:style w:type="paragraph" w:customStyle="1" w:styleId="SOLStandardhang95">
    <w:name w:val="SOL Standard hang .95"/>
    <w:basedOn w:val="Normal"/>
    <w:link w:val="SOLStandardhang95Char"/>
    <w:qFormat/>
    <w:rsid w:val="008D1C44"/>
    <w:pPr>
      <w:pBdr>
        <w:top w:val="none" w:sz="0" w:space="0" w:color="auto"/>
        <w:left w:val="none" w:sz="0" w:space="0" w:color="auto"/>
        <w:bottom w:val="none" w:sz="0" w:space="0" w:color="auto"/>
        <w:right w:val="none" w:sz="0" w:space="0" w:color="auto"/>
        <w:between w:val="none" w:sz="0" w:space="0" w:color="auto"/>
      </w:pBdr>
      <w:ind w:left="1368" w:hanging="1368"/>
    </w:pPr>
    <w:rPr>
      <w:b/>
      <w:color w:val="202020"/>
    </w:rPr>
  </w:style>
  <w:style w:type="character" w:customStyle="1" w:styleId="SOLStandardhang95Char">
    <w:name w:val="SOL Standard hang .95 Char"/>
    <w:basedOn w:val="SOLStandardhang6Char"/>
    <w:link w:val="SOLStandardhang95"/>
    <w:rsid w:val="008D1C44"/>
    <w:rPr>
      <w:rFonts w:ascii="Times New Roman" w:eastAsia="Calibri" w:hAnsi="Times New Roman" w:cs="Times New Roman"/>
      <w:b/>
      <w:color w:val="202020"/>
      <w:sz w:val="24"/>
      <w:szCs w:val="24"/>
      <w:lang w:val="en-US"/>
    </w:rPr>
  </w:style>
  <w:style w:type="paragraph" w:customStyle="1" w:styleId="SOLStandardhang87">
    <w:name w:val="SOL Standard hang .87"/>
    <w:basedOn w:val="SOLStandardhang95"/>
    <w:link w:val="SOLStandardhang87Char"/>
    <w:qFormat/>
    <w:rsid w:val="0049108B"/>
    <w:pPr>
      <w:ind w:left="1253" w:hanging="1253"/>
    </w:pPr>
  </w:style>
  <w:style w:type="character" w:customStyle="1" w:styleId="SOLStandardhang87Char">
    <w:name w:val="SOL Standard hang .87 Char"/>
    <w:basedOn w:val="SOLStandardhang95Char"/>
    <w:link w:val="SOLStandardhang87"/>
    <w:rsid w:val="0049108B"/>
    <w:rPr>
      <w:rFonts w:ascii="Times New Roman" w:eastAsia="Calibri" w:hAnsi="Times New Roman" w:cs="Times New Roman"/>
      <w:b/>
      <w:color w:val="202020"/>
      <w:sz w:val="24"/>
      <w:szCs w:val="24"/>
      <w:lang w:val="en-US"/>
    </w:rPr>
  </w:style>
  <w:style w:type="paragraph" w:customStyle="1" w:styleId="SOLStandardhang77">
    <w:name w:val="SOL Standard hang .77"/>
    <w:basedOn w:val="Normal"/>
    <w:link w:val="SOLStandardhang77Char"/>
    <w:qFormat/>
    <w:rsid w:val="0049108B"/>
    <w:pPr>
      <w:pBdr>
        <w:top w:val="none" w:sz="0" w:space="0" w:color="auto"/>
        <w:left w:val="none" w:sz="0" w:space="0" w:color="auto"/>
        <w:bottom w:val="none" w:sz="0" w:space="0" w:color="auto"/>
        <w:right w:val="none" w:sz="0" w:space="0" w:color="auto"/>
        <w:between w:val="none" w:sz="0" w:space="0" w:color="auto"/>
      </w:pBdr>
      <w:ind w:left="1109" w:hanging="1109"/>
    </w:pPr>
    <w:rPr>
      <w:b/>
      <w:color w:val="202020"/>
    </w:rPr>
  </w:style>
  <w:style w:type="character" w:customStyle="1" w:styleId="SOLStandardhang77Char">
    <w:name w:val="SOL Standard hang .77 Char"/>
    <w:basedOn w:val="DefaultParagraphFont"/>
    <w:link w:val="SOLStandardhang77"/>
    <w:rsid w:val="0049108B"/>
    <w:rPr>
      <w:rFonts w:ascii="Times New Roman" w:eastAsia="Calibri" w:hAnsi="Times New Roman" w:cs="Times New Roman"/>
      <w:b/>
      <w:color w:val="202020"/>
      <w:sz w:val="24"/>
      <w:szCs w:val="24"/>
      <w:lang w:val="en-US"/>
    </w:rPr>
  </w:style>
  <w:style w:type="character" w:customStyle="1" w:styleId="apple-tab-span">
    <w:name w:val="apple-tab-span"/>
    <w:basedOn w:val="DefaultParagraphFont"/>
    <w:rsid w:val="00EA3E84"/>
  </w:style>
  <w:style w:type="paragraph" w:customStyle="1" w:styleId="SOLStandardhang75">
    <w:name w:val="SOL Standard hang .75"/>
    <w:basedOn w:val="Normal"/>
    <w:link w:val="SOLStandardhang75Char"/>
    <w:qFormat/>
    <w:rsid w:val="00C054D0"/>
    <w:pPr>
      <w:pBdr>
        <w:top w:val="none" w:sz="0" w:space="0" w:color="auto"/>
        <w:left w:val="none" w:sz="0" w:space="0" w:color="auto"/>
        <w:bottom w:val="none" w:sz="0" w:space="0" w:color="auto"/>
        <w:right w:val="none" w:sz="0" w:space="0" w:color="auto"/>
        <w:between w:val="none" w:sz="0" w:space="0" w:color="auto"/>
      </w:pBdr>
      <w:ind w:left="1080" w:hanging="1080"/>
    </w:pPr>
    <w:rPr>
      <w:b/>
      <w:color w:val="202020"/>
    </w:rPr>
  </w:style>
  <w:style w:type="character" w:customStyle="1" w:styleId="SOLStandardhang75Char">
    <w:name w:val="SOL Standard hang .75 Char"/>
    <w:basedOn w:val="DefaultParagraphFont"/>
    <w:link w:val="SOLStandardhang75"/>
    <w:rsid w:val="00C054D0"/>
    <w:rPr>
      <w:rFonts w:ascii="Times New Roman" w:eastAsia="Calibri" w:hAnsi="Times New Roman" w:cs="Times New Roman"/>
      <w:b/>
      <w:color w:val="202020"/>
      <w:sz w:val="24"/>
      <w:szCs w:val="24"/>
      <w:lang w:val="en-US"/>
    </w:rPr>
  </w:style>
  <w:style w:type="paragraph" w:customStyle="1" w:styleId="SOLStandardhang72">
    <w:name w:val="SOL Standard hang .72"/>
    <w:basedOn w:val="Normal"/>
    <w:link w:val="SOLStandardhang72Char"/>
    <w:qFormat/>
    <w:rsid w:val="00150D2B"/>
    <w:pPr>
      <w:pBdr>
        <w:top w:val="none" w:sz="0" w:space="0" w:color="auto"/>
        <w:left w:val="none" w:sz="0" w:space="0" w:color="auto"/>
        <w:bottom w:val="none" w:sz="0" w:space="0" w:color="auto"/>
        <w:right w:val="none" w:sz="0" w:space="0" w:color="auto"/>
        <w:between w:val="none" w:sz="0" w:space="0" w:color="auto"/>
      </w:pBdr>
      <w:ind w:left="1037" w:hanging="1037"/>
    </w:pPr>
    <w:rPr>
      <w:b/>
      <w:color w:val="202020"/>
    </w:rPr>
  </w:style>
  <w:style w:type="character" w:customStyle="1" w:styleId="SOLStandardhang72Char">
    <w:name w:val="SOL Standard hang .72 Char"/>
    <w:basedOn w:val="DefaultParagraphFont"/>
    <w:link w:val="SOLStandardhang72"/>
    <w:rsid w:val="00150D2B"/>
    <w:rPr>
      <w:rFonts w:ascii="Times New Roman" w:eastAsia="Calibri" w:hAnsi="Times New Roman" w:cs="Times New Roman"/>
      <w:b/>
      <w:color w:val="202020"/>
      <w:sz w:val="24"/>
      <w:szCs w:val="24"/>
      <w:lang w:val="en-US"/>
    </w:rPr>
  </w:style>
  <w:style w:type="paragraph" w:customStyle="1" w:styleId="SOLStandardhang7">
    <w:name w:val="SOL Standard hang .7"/>
    <w:basedOn w:val="SOLStandardhang67"/>
    <w:link w:val="SOLStandardhang7Char"/>
    <w:qFormat/>
    <w:rsid w:val="00150D2B"/>
    <w:pPr>
      <w:ind w:left="1008" w:hanging="1008"/>
    </w:pPr>
  </w:style>
  <w:style w:type="character" w:customStyle="1" w:styleId="SOLStandardhang7Char">
    <w:name w:val="SOL Standard hang .7 Char"/>
    <w:basedOn w:val="SOLStandardhang67Char"/>
    <w:link w:val="SOLStandardhang7"/>
    <w:rsid w:val="00150D2B"/>
    <w:rPr>
      <w:rFonts w:ascii="Times New Roman" w:eastAsia="Calibri" w:hAnsi="Times New Roman" w:cs="Times New Roman"/>
      <w:b/>
      <w:color w:val="202020"/>
      <w:sz w:val="24"/>
      <w:szCs w:val="24"/>
      <w:lang w:val="en-US"/>
    </w:rPr>
  </w:style>
  <w:style w:type="paragraph" w:customStyle="1" w:styleId="SOLStandardhang82">
    <w:name w:val="SOL Standard hang .82"/>
    <w:basedOn w:val="SOLStandardhang77"/>
    <w:link w:val="SOLStandardhang82Char"/>
    <w:qFormat/>
    <w:rsid w:val="00471B89"/>
    <w:pPr>
      <w:ind w:left="1181" w:hanging="1181"/>
    </w:pPr>
  </w:style>
  <w:style w:type="character" w:customStyle="1" w:styleId="SOLStandardhang82Char">
    <w:name w:val="SOL Standard hang .82 Char"/>
    <w:basedOn w:val="SOLStandardhang77Char"/>
    <w:link w:val="SOLStandardhang82"/>
    <w:rsid w:val="00471B89"/>
    <w:rPr>
      <w:rFonts w:ascii="Times New Roman" w:eastAsia="Calibri" w:hAnsi="Times New Roman" w:cs="Times New Roman"/>
      <w:b/>
      <w:color w:val="202020"/>
      <w:sz w:val="24"/>
      <w:szCs w:val="24"/>
      <w:lang w:val="en-US"/>
    </w:rPr>
  </w:style>
  <w:style w:type="paragraph" w:customStyle="1" w:styleId="SOLStandardhang85">
    <w:name w:val="SOL Standard hang .85"/>
    <w:basedOn w:val="SOLStandardhang87"/>
    <w:link w:val="SOLStandardhang85Char"/>
    <w:qFormat/>
    <w:rsid w:val="00471B89"/>
    <w:pPr>
      <w:ind w:left="1224" w:hanging="1224"/>
    </w:pPr>
  </w:style>
  <w:style w:type="character" w:customStyle="1" w:styleId="SOLStandardhang85Char">
    <w:name w:val="SOL Standard hang .85 Char"/>
    <w:basedOn w:val="SOLStandardhang87Char"/>
    <w:link w:val="SOLStandardhang85"/>
    <w:rsid w:val="00471B89"/>
    <w:rPr>
      <w:rFonts w:ascii="Times New Roman" w:eastAsia="Calibri" w:hAnsi="Times New Roman" w:cs="Times New Roman"/>
      <w:b/>
      <w:color w:val="2020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59">
      <w:bodyDiv w:val="1"/>
      <w:marLeft w:val="0"/>
      <w:marRight w:val="0"/>
      <w:marTop w:val="0"/>
      <w:marBottom w:val="0"/>
      <w:divBdr>
        <w:top w:val="none" w:sz="0" w:space="0" w:color="auto"/>
        <w:left w:val="none" w:sz="0" w:space="0" w:color="auto"/>
        <w:bottom w:val="none" w:sz="0" w:space="0" w:color="auto"/>
        <w:right w:val="none" w:sz="0" w:space="0" w:color="auto"/>
      </w:divBdr>
      <w:divsChild>
        <w:div w:id="1528519266">
          <w:marLeft w:val="720"/>
          <w:marRight w:val="0"/>
          <w:marTop w:val="0"/>
          <w:marBottom w:val="0"/>
          <w:divBdr>
            <w:top w:val="none" w:sz="0" w:space="0" w:color="auto"/>
            <w:left w:val="none" w:sz="0" w:space="0" w:color="auto"/>
            <w:bottom w:val="none" w:sz="0" w:space="0" w:color="auto"/>
            <w:right w:val="none" w:sz="0" w:space="0" w:color="auto"/>
          </w:divBdr>
        </w:div>
        <w:div w:id="2139449639">
          <w:marLeft w:val="720"/>
          <w:marRight w:val="0"/>
          <w:marTop w:val="60"/>
          <w:marBottom w:val="0"/>
          <w:divBdr>
            <w:top w:val="none" w:sz="0" w:space="0" w:color="auto"/>
            <w:left w:val="none" w:sz="0" w:space="0" w:color="auto"/>
            <w:bottom w:val="none" w:sz="0" w:space="0" w:color="auto"/>
            <w:right w:val="none" w:sz="0" w:space="0" w:color="auto"/>
          </w:divBdr>
        </w:div>
        <w:div w:id="1669626782">
          <w:marLeft w:val="720"/>
          <w:marRight w:val="0"/>
          <w:marTop w:val="60"/>
          <w:marBottom w:val="60"/>
          <w:divBdr>
            <w:top w:val="none" w:sz="0" w:space="0" w:color="auto"/>
            <w:left w:val="none" w:sz="0" w:space="0" w:color="auto"/>
            <w:bottom w:val="none" w:sz="0" w:space="0" w:color="auto"/>
            <w:right w:val="none" w:sz="0" w:space="0" w:color="auto"/>
          </w:divBdr>
        </w:div>
      </w:divsChild>
    </w:div>
    <w:div w:id="151796261">
      <w:bodyDiv w:val="1"/>
      <w:marLeft w:val="0"/>
      <w:marRight w:val="0"/>
      <w:marTop w:val="0"/>
      <w:marBottom w:val="0"/>
      <w:divBdr>
        <w:top w:val="none" w:sz="0" w:space="0" w:color="auto"/>
        <w:left w:val="none" w:sz="0" w:space="0" w:color="auto"/>
        <w:bottom w:val="none" w:sz="0" w:space="0" w:color="auto"/>
        <w:right w:val="none" w:sz="0" w:space="0" w:color="auto"/>
      </w:divBdr>
      <w:divsChild>
        <w:div w:id="1560897097">
          <w:marLeft w:val="720"/>
          <w:marRight w:val="0"/>
          <w:marTop w:val="0"/>
          <w:marBottom w:val="0"/>
          <w:divBdr>
            <w:top w:val="none" w:sz="0" w:space="0" w:color="auto"/>
            <w:left w:val="none" w:sz="0" w:space="0" w:color="auto"/>
            <w:bottom w:val="none" w:sz="0" w:space="0" w:color="auto"/>
            <w:right w:val="none" w:sz="0" w:space="0" w:color="auto"/>
          </w:divBdr>
        </w:div>
        <w:div w:id="943730804">
          <w:marLeft w:val="720"/>
          <w:marRight w:val="0"/>
          <w:marTop w:val="60"/>
          <w:marBottom w:val="0"/>
          <w:divBdr>
            <w:top w:val="none" w:sz="0" w:space="0" w:color="auto"/>
            <w:left w:val="none" w:sz="0" w:space="0" w:color="auto"/>
            <w:bottom w:val="none" w:sz="0" w:space="0" w:color="auto"/>
            <w:right w:val="none" w:sz="0" w:space="0" w:color="auto"/>
          </w:divBdr>
        </w:div>
        <w:div w:id="2087334058">
          <w:marLeft w:val="720"/>
          <w:marRight w:val="0"/>
          <w:marTop w:val="60"/>
          <w:marBottom w:val="60"/>
          <w:divBdr>
            <w:top w:val="none" w:sz="0" w:space="0" w:color="auto"/>
            <w:left w:val="none" w:sz="0" w:space="0" w:color="auto"/>
            <w:bottom w:val="none" w:sz="0" w:space="0" w:color="auto"/>
            <w:right w:val="none" w:sz="0" w:space="0" w:color="auto"/>
          </w:divBdr>
        </w:div>
      </w:divsChild>
    </w:div>
    <w:div w:id="182063070">
      <w:bodyDiv w:val="1"/>
      <w:marLeft w:val="0"/>
      <w:marRight w:val="0"/>
      <w:marTop w:val="0"/>
      <w:marBottom w:val="0"/>
      <w:divBdr>
        <w:top w:val="none" w:sz="0" w:space="0" w:color="auto"/>
        <w:left w:val="none" w:sz="0" w:space="0" w:color="auto"/>
        <w:bottom w:val="none" w:sz="0" w:space="0" w:color="auto"/>
        <w:right w:val="none" w:sz="0" w:space="0" w:color="auto"/>
      </w:divBdr>
      <w:divsChild>
        <w:div w:id="743916719">
          <w:marLeft w:val="720"/>
          <w:marRight w:val="0"/>
          <w:marTop w:val="0"/>
          <w:marBottom w:val="0"/>
          <w:divBdr>
            <w:top w:val="none" w:sz="0" w:space="0" w:color="auto"/>
            <w:left w:val="none" w:sz="0" w:space="0" w:color="auto"/>
            <w:bottom w:val="none" w:sz="0" w:space="0" w:color="auto"/>
            <w:right w:val="none" w:sz="0" w:space="0" w:color="auto"/>
          </w:divBdr>
        </w:div>
      </w:divsChild>
    </w:div>
    <w:div w:id="221673096">
      <w:bodyDiv w:val="1"/>
      <w:marLeft w:val="0"/>
      <w:marRight w:val="0"/>
      <w:marTop w:val="0"/>
      <w:marBottom w:val="0"/>
      <w:divBdr>
        <w:top w:val="none" w:sz="0" w:space="0" w:color="auto"/>
        <w:left w:val="none" w:sz="0" w:space="0" w:color="auto"/>
        <w:bottom w:val="none" w:sz="0" w:space="0" w:color="auto"/>
        <w:right w:val="none" w:sz="0" w:space="0" w:color="auto"/>
      </w:divBdr>
      <w:divsChild>
        <w:div w:id="1772311026">
          <w:marLeft w:val="720"/>
          <w:marRight w:val="0"/>
          <w:marTop w:val="0"/>
          <w:marBottom w:val="0"/>
          <w:divBdr>
            <w:top w:val="none" w:sz="0" w:space="0" w:color="auto"/>
            <w:left w:val="none" w:sz="0" w:space="0" w:color="auto"/>
            <w:bottom w:val="none" w:sz="0" w:space="0" w:color="auto"/>
            <w:right w:val="none" w:sz="0" w:space="0" w:color="auto"/>
          </w:divBdr>
        </w:div>
        <w:div w:id="1608732439">
          <w:marLeft w:val="720"/>
          <w:marRight w:val="0"/>
          <w:marTop w:val="60"/>
          <w:marBottom w:val="0"/>
          <w:divBdr>
            <w:top w:val="none" w:sz="0" w:space="0" w:color="auto"/>
            <w:left w:val="none" w:sz="0" w:space="0" w:color="auto"/>
            <w:bottom w:val="none" w:sz="0" w:space="0" w:color="auto"/>
            <w:right w:val="none" w:sz="0" w:space="0" w:color="auto"/>
          </w:divBdr>
        </w:div>
        <w:div w:id="112678189">
          <w:marLeft w:val="720"/>
          <w:marRight w:val="0"/>
          <w:marTop w:val="60"/>
          <w:marBottom w:val="0"/>
          <w:divBdr>
            <w:top w:val="none" w:sz="0" w:space="0" w:color="auto"/>
            <w:left w:val="none" w:sz="0" w:space="0" w:color="auto"/>
            <w:bottom w:val="none" w:sz="0" w:space="0" w:color="auto"/>
            <w:right w:val="none" w:sz="0" w:space="0" w:color="auto"/>
          </w:divBdr>
        </w:div>
        <w:div w:id="1429698631">
          <w:marLeft w:val="720"/>
          <w:marRight w:val="0"/>
          <w:marTop w:val="60"/>
          <w:marBottom w:val="0"/>
          <w:divBdr>
            <w:top w:val="none" w:sz="0" w:space="0" w:color="auto"/>
            <w:left w:val="none" w:sz="0" w:space="0" w:color="auto"/>
            <w:bottom w:val="none" w:sz="0" w:space="0" w:color="auto"/>
            <w:right w:val="none" w:sz="0" w:space="0" w:color="auto"/>
          </w:divBdr>
        </w:div>
        <w:div w:id="1957329785">
          <w:marLeft w:val="720"/>
          <w:marRight w:val="0"/>
          <w:marTop w:val="60"/>
          <w:marBottom w:val="60"/>
          <w:divBdr>
            <w:top w:val="none" w:sz="0" w:space="0" w:color="auto"/>
            <w:left w:val="none" w:sz="0" w:space="0" w:color="auto"/>
            <w:bottom w:val="none" w:sz="0" w:space="0" w:color="auto"/>
            <w:right w:val="none" w:sz="0" w:space="0" w:color="auto"/>
          </w:divBdr>
        </w:div>
      </w:divsChild>
    </w:div>
    <w:div w:id="261885446">
      <w:bodyDiv w:val="1"/>
      <w:marLeft w:val="0"/>
      <w:marRight w:val="0"/>
      <w:marTop w:val="0"/>
      <w:marBottom w:val="0"/>
      <w:divBdr>
        <w:top w:val="none" w:sz="0" w:space="0" w:color="auto"/>
        <w:left w:val="none" w:sz="0" w:space="0" w:color="auto"/>
        <w:bottom w:val="none" w:sz="0" w:space="0" w:color="auto"/>
        <w:right w:val="none" w:sz="0" w:space="0" w:color="auto"/>
      </w:divBdr>
      <w:divsChild>
        <w:div w:id="537009978">
          <w:marLeft w:val="720"/>
          <w:marRight w:val="0"/>
          <w:marTop w:val="0"/>
          <w:marBottom w:val="0"/>
          <w:divBdr>
            <w:top w:val="none" w:sz="0" w:space="0" w:color="auto"/>
            <w:left w:val="none" w:sz="0" w:space="0" w:color="auto"/>
            <w:bottom w:val="none" w:sz="0" w:space="0" w:color="auto"/>
            <w:right w:val="none" w:sz="0" w:space="0" w:color="auto"/>
          </w:divBdr>
        </w:div>
      </w:divsChild>
    </w:div>
    <w:div w:id="263734705">
      <w:bodyDiv w:val="1"/>
      <w:marLeft w:val="0"/>
      <w:marRight w:val="0"/>
      <w:marTop w:val="0"/>
      <w:marBottom w:val="0"/>
      <w:divBdr>
        <w:top w:val="none" w:sz="0" w:space="0" w:color="auto"/>
        <w:left w:val="none" w:sz="0" w:space="0" w:color="auto"/>
        <w:bottom w:val="none" w:sz="0" w:space="0" w:color="auto"/>
        <w:right w:val="none" w:sz="0" w:space="0" w:color="auto"/>
      </w:divBdr>
      <w:divsChild>
        <w:div w:id="1850757153">
          <w:marLeft w:val="720"/>
          <w:marRight w:val="0"/>
          <w:marTop w:val="0"/>
          <w:marBottom w:val="0"/>
          <w:divBdr>
            <w:top w:val="none" w:sz="0" w:space="0" w:color="auto"/>
            <w:left w:val="none" w:sz="0" w:space="0" w:color="auto"/>
            <w:bottom w:val="none" w:sz="0" w:space="0" w:color="auto"/>
            <w:right w:val="none" w:sz="0" w:space="0" w:color="auto"/>
          </w:divBdr>
        </w:div>
        <w:div w:id="504785861">
          <w:marLeft w:val="720"/>
          <w:marRight w:val="0"/>
          <w:marTop w:val="60"/>
          <w:marBottom w:val="0"/>
          <w:divBdr>
            <w:top w:val="none" w:sz="0" w:space="0" w:color="auto"/>
            <w:left w:val="none" w:sz="0" w:space="0" w:color="auto"/>
            <w:bottom w:val="none" w:sz="0" w:space="0" w:color="auto"/>
            <w:right w:val="none" w:sz="0" w:space="0" w:color="auto"/>
          </w:divBdr>
        </w:div>
      </w:divsChild>
    </w:div>
    <w:div w:id="31676638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sChild>
        <w:div w:id="806631032">
          <w:marLeft w:val="720"/>
          <w:marRight w:val="0"/>
          <w:marTop w:val="0"/>
          <w:marBottom w:val="0"/>
          <w:divBdr>
            <w:top w:val="none" w:sz="0" w:space="0" w:color="auto"/>
            <w:left w:val="none" w:sz="0" w:space="0" w:color="auto"/>
            <w:bottom w:val="none" w:sz="0" w:space="0" w:color="auto"/>
            <w:right w:val="none" w:sz="0" w:space="0" w:color="auto"/>
          </w:divBdr>
        </w:div>
        <w:div w:id="1610308387">
          <w:marLeft w:val="720"/>
          <w:marRight w:val="0"/>
          <w:marTop w:val="60"/>
          <w:marBottom w:val="0"/>
          <w:divBdr>
            <w:top w:val="none" w:sz="0" w:space="0" w:color="auto"/>
            <w:left w:val="none" w:sz="0" w:space="0" w:color="auto"/>
            <w:bottom w:val="none" w:sz="0" w:space="0" w:color="auto"/>
            <w:right w:val="none" w:sz="0" w:space="0" w:color="auto"/>
          </w:divBdr>
        </w:div>
        <w:div w:id="1935240023">
          <w:marLeft w:val="720"/>
          <w:marRight w:val="0"/>
          <w:marTop w:val="60"/>
          <w:marBottom w:val="0"/>
          <w:divBdr>
            <w:top w:val="none" w:sz="0" w:space="0" w:color="auto"/>
            <w:left w:val="none" w:sz="0" w:space="0" w:color="auto"/>
            <w:bottom w:val="none" w:sz="0" w:space="0" w:color="auto"/>
            <w:right w:val="none" w:sz="0" w:space="0" w:color="auto"/>
          </w:divBdr>
        </w:div>
        <w:div w:id="1441491973">
          <w:marLeft w:val="720"/>
          <w:marRight w:val="0"/>
          <w:marTop w:val="60"/>
          <w:marBottom w:val="60"/>
          <w:divBdr>
            <w:top w:val="none" w:sz="0" w:space="0" w:color="auto"/>
            <w:left w:val="none" w:sz="0" w:space="0" w:color="auto"/>
            <w:bottom w:val="none" w:sz="0" w:space="0" w:color="auto"/>
            <w:right w:val="none" w:sz="0" w:space="0" w:color="auto"/>
          </w:divBdr>
        </w:div>
      </w:divsChild>
    </w:div>
    <w:div w:id="452677271">
      <w:bodyDiv w:val="1"/>
      <w:marLeft w:val="0"/>
      <w:marRight w:val="0"/>
      <w:marTop w:val="0"/>
      <w:marBottom w:val="0"/>
      <w:divBdr>
        <w:top w:val="none" w:sz="0" w:space="0" w:color="auto"/>
        <w:left w:val="none" w:sz="0" w:space="0" w:color="auto"/>
        <w:bottom w:val="none" w:sz="0" w:space="0" w:color="auto"/>
        <w:right w:val="none" w:sz="0" w:space="0" w:color="auto"/>
      </w:divBdr>
      <w:divsChild>
        <w:div w:id="337539605">
          <w:marLeft w:val="720"/>
          <w:marRight w:val="0"/>
          <w:marTop w:val="0"/>
          <w:marBottom w:val="0"/>
          <w:divBdr>
            <w:top w:val="none" w:sz="0" w:space="0" w:color="auto"/>
            <w:left w:val="none" w:sz="0" w:space="0" w:color="auto"/>
            <w:bottom w:val="none" w:sz="0" w:space="0" w:color="auto"/>
            <w:right w:val="none" w:sz="0" w:space="0" w:color="auto"/>
          </w:divBdr>
        </w:div>
        <w:div w:id="2013220397">
          <w:marLeft w:val="720"/>
          <w:marRight w:val="0"/>
          <w:marTop w:val="60"/>
          <w:marBottom w:val="0"/>
          <w:divBdr>
            <w:top w:val="none" w:sz="0" w:space="0" w:color="auto"/>
            <w:left w:val="none" w:sz="0" w:space="0" w:color="auto"/>
            <w:bottom w:val="none" w:sz="0" w:space="0" w:color="auto"/>
            <w:right w:val="none" w:sz="0" w:space="0" w:color="auto"/>
          </w:divBdr>
        </w:div>
        <w:div w:id="242179553">
          <w:marLeft w:val="720"/>
          <w:marRight w:val="0"/>
          <w:marTop w:val="60"/>
          <w:marBottom w:val="60"/>
          <w:divBdr>
            <w:top w:val="none" w:sz="0" w:space="0" w:color="auto"/>
            <w:left w:val="none" w:sz="0" w:space="0" w:color="auto"/>
            <w:bottom w:val="none" w:sz="0" w:space="0" w:color="auto"/>
            <w:right w:val="none" w:sz="0" w:space="0" w:color="auto"/>
          </w:divBdr>
        </w:div>
      </w:divsChild>
    </w:div>
    <w:div w:id="521212205">
      <w:bodyDiv w:val="1"/>
      <w:marLeft w:val="0"/>
      <w:marRight w:val="0"/>
      <w:marTop w:val="0"/>
      <w:marBottom w:val="0"/>
      <w:divBdr>
        <w:top w:val="none" w:sz="0" w:space="0" w:color="auto"/>
        <w:left w:val="none" w:sz="0" w:space="0" w:color="auto"/>
        <w:bottom w:val="none" w:sz="0" w:space="0" w:color="auto"/>
        <w:right w:val="none" w:sz="0" w:space="0" w:color="auto"/>
      </w:divBdr>
      <w:divsChild>
        <w:div w:id="557130512">
          <w:marLeft w:val="720"/>
          <w:marRight w:val="0"/>
          <w:marTop w:val="60"/>
          <w:marBottom w:val="0"/>
          <w:divBdr>
            <w:top w:val="none" w:sz="0" w:space="0" w:color="auto"/>
            <w:left w:val="none" w:sz="0" w:space="0" w:color="auto"/>
            <w:bottom w:val="none" w:sz="0" w:space="0" w:color="auto"/>
            <w:right w:val="none" w:sz="0" w:space="0" w:color="auto"/>
          </w:divBdr>
        </w:div>
      </w:divsChild>
    </w:div>
    <w:div w:id="613094652">
      <w:bodyDiv w:val="1"/>
      <w:marLeft w:val="0"/>
      <w:marRight w:val="0"/>
      <w:marTop w:val="0"/>
      <w:marBottom w:val="0"/>
      <w:divBdr>
        <w:top w:val="none" w:sz="0" w:space="0" w:color="auto"/>
        <w:left w:val="none" w:sz="0" w:space="0" w:color="auto"/>
        <w:bottom w:val="none" w:sz="0" w:space="0" w:color="auto"/>
        <w:right w:val="none" w:sz="0" w:space="0" w:color="auto"/>
      </w:divBdr>
      <w:divsChild>
        <w:div w:id="1652056586">
          <w:marLeft w:val="547"/>
          <w:marRight w:val="0"/>
          <w:marTop w:val="0"/>
          <w:marBottom w:val="0"/>
          <w:divBdr>
            <w:top w:val="none" w:sz="0" w:space="0" w:color="auto"/>
            <w:left w:val="none" w:sz="0" w:space="0" w:color="auto"/>
            <w:bottom w:val="none" w:sz="0" w:space="0" w:color="auto"/>
            <w:right w:val="none" w:sz="0" w:space="0" w:color="auto"/>
          </w:divBdr>
        </w:div>
        <w:div w:id="982928279">
          <w:marLeft w:val="547"/>
          <w:marRight w:val="0"/>
          <w:marTop w:val="60"/>
          <w:marBottom w:val="0"/>
          <w:divBdr>
            <w:top w:val="none" w:sz="0" w:space="0" w:color="auto"/>
            <w:left w:val="none" w:sz="0" w:space="0" w:color="auto"/>
            <w:bottom w:val="none" w:sz="0" w:space="0" w:color="auto"/>
            <w:right w:val="none" w:sz="0" w:space="0" w:color="auto"/>
          </w:divBdr>
        </w:div>
        <w:div w:id="2023312664">
          <w:marLeft w:val="547"/>
          <w:marRight w:val="0"/>
          <w:marTop w:val="60"/>
          <w:marBottom w:val="60"/>
          <w:divBdr>
            <w:top w:val="none" w:sz="0" w:space="0" w:color="auto"/>
            <w:left w:val="none" w:sz="0" w:space="0" w:color="auto"/>
            <w:bottom w:val="none" w:sz="0" w:space="0" w:color="auto"/>
            <w:right w:val="none" w:sz="0" w:space="0" w:color="auto"/>
          </w:divBdr>
        </w:div>
      </w:divsChild>
    </w:div>
    <w:div w:id="644706296">
      <w:bodyDiv w:val="1"/>
      <w:marLeft w:val="0"/>
      <w:marRight w:val="0"/>
      <w:marTop w:val="0"/>
      <w:marBottom w:val="0"/>
      <w:divBdr>
        <w:top w:val="none" w:sz="0" w:space="0" w:color="auto"/>
        <w:left w:val="none" w:sz="0" w:space="0" w:color="auto"/>
        <w:bottom w:val="none" w:sz="0" w:space="0" w:color="auto"/>
        <w:right w:val="none" w:sz="0" w:space="0" w:color="auto"/>
      </w:divBdr>
    </w:div>
    <w:div w:id="696350361">
      <w:bodyDiv w:val="1"/>
      <w:marLeft w:val="0"/>
      <w:marRight w:val="0"/>
      <w:marTop w:val="0"/>
      <w:marBottom w:val="0"/>
      <w:divBdr>
        <w:top w:val="none" w:sz="0" w:space="0" w:color="auto"/>
        <w:left w:val="none" w:sz="0" w:space="0" w:color="auto"/>
        <w:bottom w:val="none" w:sz="0" w:space="0" w:color="auto"/>
        <w:right w:val="none" w:sz="0" w:space="0" w:color="auto"/>
      </w:divBdr>
      <w:divsChild>
        <w:div w:id="375784857">
          <w:marLeft w:val="720"/>
          <w:marRight w:val="0"/>
          <w:marTop w:val="60"/>
          <w:marBottom w:val="0"/>
          <w:divBdr>
            <w:top w:val="none" w:sz="0" w:space="0" w:color="auto"/>
            <w:left w:val="none" w:sz="0" w:space="0" w:color="auto"/>
            <w:bottom w:val="none" w:sz="0" w:space="0" w:color="auto"/>
            <w:right w:val="none" w:sz="0" w:space="0" w:color="auto"/>
          </w:divBdr>
        </w:div>
        <w:div w:id="588658294">
          <w:marLeft w:val="720"/>
          <w:marRight w:val="0"/>
          <w:marTop w:val="60"/>
          <w:marBottom w:val="0"/>
          <w:divBdr>
            <w:top w:val="none" w:sz="0" w:space="0" w:color="auto"/>
            <w:left w:val="none" w:sz="0" w:space="0" w:color="auto"/>
            <w:bottom w:val="none" w:sz="0" w:space="0" w:color="auto"/>
            <w:right w:val="none" w:sz="0" w:space="0" w:color="auto"/>
          </w:divBdr>
        </w:div>
        <w:div w:id="442919972">
          <w:marLeft w:val="720"/>
          <w:marRight w:val="0"/>
          <w:marTop w:val="60"/>
          <w:marBottom w:val="0"/>
          <w:divBdr>
            <w:top w:val="none" w:sz="0" w:space="0" w:color="auto"/>
            <w:left w:val="none" w:sz="0" w:space="0" w:color="auto"/>
            <w:bottom w:val="none" w:sz="0" w:space="0" w:color="auto"/>
            <w:right w:val="none" w:sz="0" w:space="0" w:color="auto"/>
          </w:divBdr>
        </w:div>
        <w:div w:id="241182694">
          <w:marLeft w:val="720"/>
          <w:marRight w:val="0"/>
          <w:marTop w:val="60"/>
          <w:marBottom w:val="0"/>
          <w:divBdr>
            <w:top w:val="none" w:sz="0" w:space="0" w:color="auto"/>
            <w:left w:val="none" w:sz="0" w:space="0" w:color="auto"/>
            <w:bottom w:val="none" w:sz="0" w:space="0" w:color="auto"/>
            <w:right w:val="none" w:sz="0" w:space="0" w:color="auto"/>
          </w:divBdr>
        </w:div>
      </w:divsChild>
    </w:div>
    <w:div w:id="743993636">
      <w:bodyDiv w:val="1"/>
      <w:marLeft w:val="0"/>
      <w:marRight w:val="0"/>
      <w:marTop w:val="0"/>
      <w:marBottom w:val="0"/>
      <w:divBdr>
        <w:top w:val="none" w:sz="0" w:space="0" w:color="auto"/>
        <w:left w:val="none" w:sz="0" w:space="0" w:color="auto"/>
        <w:bottom w:val="none" w:sz="0" w:space="0" w:color="auto"/>
        <w:right w:val="none" w:sz="0" w:space="0" w:color="auto"/>
      </w:divBdr>
      <w:divsChild>
        <w:div w:id="1225524431">
          <w:marLeft w:val="720"/>
          <w:marRight w:val="0"/>
          <w:marTop w:val="0"/>
          <w:marBottom w:val="0"/>
          <w:divBdr>
            <w:top w:val="none" w:sz="0" w:space="0" w:color="auto"/>
            <w:left w:val="none" w:sz="0" w:space="0" w:color="auto"/>
            <w:bottom w:val="none" w:sz="0" w:space="0" w:color="auto"/>
            <w:right w:val="none" w:sz="0" w:space="0" w:color="auto"/>
          </w:divBdr>
        </w:div>
        <w:div w:id="1756975493">
          <w:marLeft w:val="720"/>
          <w:marRight w:val="0"/>
          <w:marTop w:val="60"/>
          <w:marBottom w:val="0"/>
          <w:divBdr>
            <w:top w:val="none" w:sz="0" w:space="0" w:color="auto"/>
            <w:left w:val="none" w:sz="0" w:space="0" w:color="auto"/>
            <w:bottom w:val="none" w:sz="0" w:space="0" w:color="auto"/>
            <w:right w:val="none" w:sz="0" w:space="0" w:color="auto"/>
          </w:divBdr>
        </w:div>
        <w:div w:id="539711398">
          <w:marLeft w:val="720"/>
          <w:marRight w:val="0"/>
          <w:marTop w:val="60"/>
          <w:marBottom w:val="60"/>
          <w:divBdr>
            <w:top w:val="none" w:sz="0" w:space="0" w:color="auto"/>
            <w:left w:val="none" w:sz="0" w:space="0" w:color="auto"/>
            <w:bottom w:val="none" w:sz="0" w:space="0" w:color="auto"/>
            <w:right w:val="none" w:sz="0" w:space="0" w:color="auto"/>
          </w:divBdr>
        </w:div>
      </w:divsChild>
    </w:div>
    <w:div w:id="914432311">
      <w:bodyDiv w:val="1"/>
      <w:marLeft w:val="0"/>
      <w:marRight w:val="0"/>
      <w:marTop w:val="0"/>
      <w:marBottom w:val="0"/>
      <w:divBdr>
        <w:top w:val="none" w:sz="0" w:space="0" w:color="auto"/>
        <w:left w:val="none" w:sz="0" w:space="0" w:color="auto"/>
        <w:bottom w:val="none" w:sz="0" w:space="0" w:color="auto"/>
        <w:right w:val="none" w:sz="0" w:space="0" w:color="auto"/>
      </w:divBdr>
      <w:divsChild>
        <w:div w:id="835343829">
          <w:marLeft w:val="720"/>
          <w:marRight w:val="0"/>
          <w:marTop w:val="0"/>
          <w:marBottom w:val="0"/>
          <w:divBdr>
            <w:top w:val="none" w:sz="0" w:space="0" w:color="auto"/>
            <w:left w:val="none" w:sz="0" w:space="0" w:color="auto"/>
            <w:bottom w:val="none" w:sz="0" w:space="0" w:color="auto"/>
            <w:right w:val="none" w:sz="0" w:space="0" w:color="auto"/>
          </w:divBdr>
        </w:div>
        <w:div w:id="1053584379">
          <w:marLeft w:val="720"/>
          <w:marRight w:val="0"/>
          <w:marTop w:val="60"/>
          <w:marBottom w:val="0"/>
          <w:divBdr>
            <w:top w:val="none" w:sz="0" w:space="0" w:color="auto"/>
            <w:left w:val="none" w:sz="0" w:space="0" w:color="auto"/>
            <w:bottom w:val="none" w:sz="0" w:space="0" w:color="auto"/>
            <w:right w:val="none" w:sz="0" w:space="0" w:color="auto"/>
          </w:divBdr>
        </w:div>
      </w:divsChild>
    </w:div>
    <w:div w:id="1022242290">
      <w:bodyDiv w:val="1"/>
      <w:marLeft w:val="0"/>
      <w:marRight w:val="0"/>
      <w:marTop w:val="0"/>
      <w:marBottom w:val="0"/>
      <w:divBdr>
        <w:top w:val="none" w:sz="0" w:space="0" w:color="auto"/>
        <w:left w:val="none" w:sz="0" w:space="0" w:color="auto"/>
        <w:bottom w:val="none" w:sz="0" w:space="0" w:color="auto"/>
        <w:right w:val="none" w:sz="0" w:space="0" w:color="auto"/>
      </w:divBdr>
      <w:divsChild>
        <w:div w:id="442502182">
          <w:marLeft w:val="288"/>
          <w:marRight w:val="0"/>
          <w:marTop w:val="0"/>
          <w:marBottom w:val="0"/>
          <w:divBdr>
            <w:top w:val="none" w:sz="0" w:space="0" w:color="auto"/>
            <w:left w:val="none" w:sz="0" w:space="0" w:color="auto"/>
            <w:bottom w:val="none" w:sz="0" w:space="0" w:color="auto"/>
            <w:right w:val="none" w:sz="0" w:space="0" w:color="auto"/>
          </w:divBdr>
        </w:div>
        <w:div w:id="941916019">
          <w:marLeft w:val="547"/>
          <w:marRight w:val="0"/>
          <w:marTop w:val="0"/>
          <w:marBottom w:val="0"/>
          <w:divBdr>
            <w:top w:val="none" w:sz="0" w:space="0" w:color="auto"/>
            <w:left w:val="none" w:sz="0" w:space="0" w:color="auto"/>
            <w:bottom w:val="none" w:sz="0" w:space="0" w:color="auto"/>
            <w:right w:val="none" w:sz="0" w:space="0" w:color="auto"/>
          </w:divBdr>
        </w:div>
        <w:div w:id="1526333754">
          <w:marLeft w:val="547"/>
          <w:marRight w:val="0"/>
          <w:marTop w:val="60"/>
          <w:marBottom w:val="0"/>
          <w:divBdr>
            <w:top w:val="none" w:sz="0" w:space="0" w:color="auto"/>
            <w:left w:val="none" w:sz="0" w:space="0" w:color="auto"/>
            <w:bottom w:val="none" w:sz="0" w:space="0" w:color="auto"/>
            <w:right w:val="none" w:sz="0" w:space="0" w:color="auto"/>
          </w:divBdr>
        </w:div>
        <w:div w:id="779764792">
          <w:marLeft w:val="547"/>
          <w:marRight w:val="0"/>
          <w:marTop w:val="60"/>
          <w:marBottom w:val="60"/>
          <w:divBdr>
            <w:top w:val="none" w:sz="0" w:space="0" w:color="auto"/>
            <w:left w:val="none" w:sz="0" w:space="0" w:color="auto"/>
            <w:bottom w:val="none" w:sz="0" w:space="0" w:color="auto"/>
            <w:right w:val="none" w:sz="0" w:space="0" w:color="auto"/>
          </w:divBdr>
        </w:div>
      </w:divsChild>
    </w:div>
    <w:div w:id="1024288578">
      <w:bodyDiv w:val="1"/>
      <w:marLeft w:val="0"/>
      <w:marRight w:val="0"/>
      <w:marTop w:val="0"/>
      <w:marBottom w:val="0"/>
      <w:divBdr>
        <w:top w:val="none" w:sz="0" w:space="0" w:color="auto"/>
        <w:left w:val="none" w:sz="0" w:space="0" w:color="auto"/>
        <w:bottom w:val="none" w:sz="0" w:space="0" w:color="auto"/>
        <w:right w:val="none" w:sz="0" w:space="0" w:color="auto"/>
      </w:divBdr>
    </w:div>
    <w:div w:id="1085111505">
      <w:bodyDiv w:val="1"/>
      <w:marLeft w:val="0"/>
      <w:marRight w:val="0"/>
      <w:marTop w:val="0"/>
      <w:marBottom w:val="0"/>
      <w:divBdr>
        <w:top w:val="none" w:sz="0" w:space="0" w:color="auto"/>
        <w:left w:val="none" w:sz="0" w:space="0" w:color="auto"/>
        <w:bottom w:val="none" w:sz="0" w:space="0" w:color="auto"/>
        <w:right w:val="none" w:sz="0" w:space="0" w:color="auto"/>
      </w:divBdr>
      <w:divsChild>
        <w:div w:id="1222790988">
          <w:marLeft w:val="720"/>
          <w:marRight w:val="0"/>
          <w:marTop w:val="60"/>
          <w:marBottom w:val="0"/>
          <w:divBdr>
            <w:top w:val="none" w:sz="0" w:space="0" w:color="auto"/>
            <w:left w:val="none" w:sz="0" w:space="0" w:color="auto"/>
            <w:bottom w:val="none" w:sz="0" w:space="0" w:color="auto"/>
            <w:right w:val="none" w:sz="0" w:space="0" w:color="auto"/>
          </w:divBdr>
        </w:div>
      </w:divsChild>
    </w:div>
    <w:div w:id="1086145397">
      <w:bodyDiv w:val="1"/>
      <w:marLeft w:val="0"/>
      <w:marRight w:val="0"/>
      <w:marTop w:val="0"/>
      <w:marBottom w:val="0"/>
      <w:divBdr>
        <w:top w:val="none" w:sz="0" w:space="0" w:color="auto"/>
        <w:left w:val="none" w:sz="0" w:space="0" w:color="auto"/>
        <w:bottom w:val="none" w:sz="0" w:space="0" w:color="auto"/>
        <w:right w:val="none" w:sz="0" w:space="0" w:color="auto"/>
      </w:divBdr>
    </w:div>
    <w:div w:id="1098913829">
      <w:bodyDiv w:val="1"/>
      <w:marLeft w:val="0"/>
      <w:marRight w:val="0"/>
      <w:marTop w:val="0"/>
      <w:marBottom w:val="0"/>
      <w:divBdr>
        <w:top w:val="none" w:sz="0" w:space="0" w:color="auto"/>
        <w:left w:val="none" w:sz="0" w:space="0" w:color="auto"/>
        <w:bottom w:val="none" w:sz="0" w:space="0" w:color="auto"/>
        <w:right w:val="none" w:sz="0" w:space="0" w:color="auto"/>
      </w:divBdr>
      <w:divsChild>
        <w:div w:id="739600650">
          <w:marLeft w:val="720"/>
          <w:marRight w:val="0"/>
          <w:marTop w:val="0"/>
          <w:marBottom w:val="0"/>
          <w:divBdr>
            <w:top w:val="none" w:sz="0" w:space="0" w:color="auto"/>
            <w:left w:val="none" w:sz="0" w:space="0" w:color="auto"/>
            <w:bottom w:val="none" w:sz="0" w:space="0" w:color="auto"/>
            <w:right w:val="none" w:sz="0" w:space="0" w:color="auto"/>
          </w:divBdr>
        </w:div>
        <w:div w:id="807361553">
          <w:marLeft w:val="720"/>
          <w:marRight w:val="0"/>
          <w:marTop w:val="60"/>
          <w:marBottom w:val="0"/>
          <w:divBdr>
            <w:top w:val="none" w:sz="0" w:space="0" w:color="auto"/>
            <w:left w:val="none" w:sz="0" w:space="0" w:color="auto"/>
            <w:bottom w:val="none" w:sz="0" w:space="0" w:color="auto"/>
            <w:right w:val="none" w:sz="0" w:space="0" w:color="auto"/>
          </w:divBdr>
        </w:div>
        <w:div w:id="573927574">
          <w:marLeft w:val="720"/>
          <w:marRight w:val="0"/>
          <w:marTop w:val="60"/>
          <w:marBottom w:val="0"/>
          <w:divBdr>
            <w:top w:val="none" w:sz="0" w:space="0" w:color="auto"/>
            <w:left w:val="none" w:sz="0" w:space="0" w:color="auto"/>
            <w:bottom w:val="none" w:sz="0" w:space="0" w:color="auto"/>
            <w:right w:val="none" w:sz="0" w:space="0" w:color="auto"/>
          </w:divBdr>
        </w:div>
        <w:div w:id="1734544814">
          <w:marLeft w:val="720"/>
          <w:marRight w:val="0"/>
          <w:marTop w:val="60"/>
          <w:marBottom w:val="0"/>
          <w:divBdr>
            <w:top w:val="none" w:sz="0" w:space="0" w:color="auto"/>
            <w:left w:val="none" w:sz="0" w:space="0" w:color="auto"/>
            <w:bottom w:val="none" w:sz="0" w:space="0" w:color="auto"/>
            <w:right w:val="none" w:sz="0" w:space="0" w:color="auto"/>
          </w:divBdr>
        </w:div>
        <w:div w:id="236596435">
          <w:marLeft w:val="720"/>
          <w:marRight w:val="0"/>
          <w:marTop w:val="60"/>
          <w:marBottom w:val="60"/>
          <w:divBdr>
            <w:top w:val="none" w:sz="0" w:space="0" w:color="auto"/>
            <w:left w:val="none" w:sz="0" w:space="0" w:color="auto"/>
            <w:bottom w:val="none" w:sz="0" w:space="0" w:color="auto"/>
            <w:right w:val="none" w:sz="0" w:space="0" w:color="auto"/>
          </w:divBdr>
        </w:div>
      </w:divsChild>
    </w:div>
    <w:div w:id="1137451073">
      <w:bodyDiv w:val="1"/>
      <w:marLeft w:val="0"/>
      <w:marRight w:val="0"/>
      <w:marTop w:val="0"/>
      <w:marBottom w:val="0"/>
      <w:divBdr>
        <w:top w:val="none" w:sz="0" w:space="0" w:color="auto"/>
        <w:left w:val="none" w:sz="0" w:space="0" w:color="auto"/>
        <w:bottom w:val="none" w:sz="0" w:space="0" w:color="auto"/>
        <w:right w:val="none" w:sz="0" w:space="0" w:color="auto"/>
      </w:divBdr>
      <w:divsChild>
        <w:div w:id="1891382963">
          <w:marLeft w:val="720"/>
          <w:marRight w:val="0"/>
          <w:marTop w:val="60"/>
          <w:marBottom w:val="0"/>
          <w:divBdr>
            <w:top w:val="none" w:sz="0" w:space="0" w:color="auto"/>
            <w:left w:val="none" w:sz="0" w:space="0" w:color="auto"/>
            <w:bottom w:val="none" w:sz="0" w:space="0" w:color="auto"/>
            <w:right w:val="none" w:sz="0" w:space="0" w:color="auto"/>
          </w:divBdr>
        </w:div>
        <w:div w:id="1599944203">
          <w:marLeft w:val="720"/>
          <w:marRight w:val="0"/>
          <w:marTop w:val="60"/>
          <w:marBottom w:val="0"/>
          <w:divBdr>
            <w:top w:val="none" w:sz="0" w:space="0" w:color="auto"/>
            <w:left w:val="none" w:sz="0" w:space="0" w:color="auto"/>
            <w:bottom w:val="none" w:sz="0" w:space="0" w:color="auto"/>
            <w:right w:val="none" w:sz="0" w:space="0" w:color="auto"/>
          </w:divBdr>
        </w:div>
        <w:div w:id="2081167944">
          <w:marLeft w:val="720"/>
          <w:marRight w:val="0"/>
          <w:marTop w:val="60"/>
          <w:marBottom w:val="60"/>
          <w:divBdr>
            <w:top w:val="none" w:sz="0" w:space="0" w:color="auto"/>
            <w:left w:val="none" w:sz="0" w:space="0" w:color="auto"/>
            <w:bottom w:val="none" w:sz="0" w:space="0" w:color="auto"/>
            <w:right w:val="none" w:sz="0" w:space="0" w:color="auto"/>
          </w:divBdr>
        </w:div>
      </w:divsChild>
    </w:div>
    <w:div w:id="1282224243">
      <w:bodyDiv w:val="1"/>
      <w:marLeft w:val="0"/>
      <w:marRight w:val="0"/>
      <w:marTop w:val="0"/>
      <w:marBottom w:val="0"/>
      <w:divBdr>
        <w:top w:val="none" w:sz="0" w:space="0" w:color="auto"/>
        <w:left w:val="none" w:sz="0" w:space="0" w:color="auto"/>
        <w:bottom w:val="none" w:sz="0" w:space="0" w:color="auto"/>
        <w:right w:val="none" w:sz="0" w:space="0" w:color="auto"/>
      </w:divBdr>
      <w:divsChild>
        <w:div w:id="984547731">
          <w:marLeft w:val="547"/>
          <w:marRight w:val="0"/>
          <w:marTop w:val="0"/>
          <w:marBottom w:val="0"/>
          <w:divBdr>
            <w:top w:val="none" w:sz="0" w:space="0" w:color="auto"/>
            <w:left w:val="none" w:sz="0" w:space="0" w:color="auto"/>
            <w:bottom w:val="none" w:sz="0" w:space="0" w:color="auto"/>
            <w:right w:val="none" w:sz="0" w:space="0" w:color="auto"/>
          </w:divBdr>
        </w:div>
        <w:div w:id="1981497813">
          <w:marLeft w:val="547"/>
          <w:marRight w:val="0"/>
          <w:marTop w:val="60"/>
          <w:marBottom w:val="0"/>
          <w:divBdr>
            <w:top w:val="none" w:sz="0" w:space="0" w:color="auto"/>
            <w:left w:val="none" w:sz="0" w:space="0" w:color="auto"/>
            <w:bottom w:val="none" w:sz="0" w:space="0" w:color="auto"/>
            <w:right w:val="none" w:sz="0" w:space="0" w:color="auto"/>
          </w:divBdr>
        </w:div>
        <w:div w:id="953823348">
          <w:marLeft w:val="547"/>
          <w:marRight w:val="0"/>
          <w:marTop w:val="60"/>
          <w:marBottom w:val="0"/>
          <w:divBdr>
            <w:top w:val="none" w:sz="0" w:space="0" w:color="auto"/>
            <w:left w:val="none" w:sz="0" w:space="0" w:color="auto"/>
            <w:bottom w:val="none" w:sz="0" w:space="0" w:color="auto"/>
            <w:right w:val="none" w:sz="0" w:space="0" w:color="auto"/>
          </w:divBdr>
        </w:div>
        <w:div w:id="1281835495">
          <w:marLeft w:val="547"/>
          <w:marRight w:val="0"/>
          <w:marTop w:val="60"/>
          <w:marBottom w:val="60"/>
          <w:divBdr>
            <w:top w:val="none" w:sz="0" w:space="0" w:color="auto"/>
            <w:left w:val="none" w:sz="0" w:space="0" w:color="auto"/>
            <w:bottom w:val="none" w:sz="0" w:space="0" w:color="auto"/>
            <w:right w:val="none" w:sz="0" w:space="0" w:color="auto"/>
          </w:divBdr>
        </w:div>
      </w:divsChild>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sChild>
        <w:div w:id="508905512">
          <w:marLeft w:val="720"/>
          <w:marRight w:val="0"/>
          <w:marTop w:val="60"/>
          <w:marBottom w:val="0"/>
          <w:divBdr>
            <w:top w:val="none" w:sz="0" w:space="0" w:color="auto"/>
            <w:left w:val="none" w:sz="0" w:space="0" w:color="auto"/>
            <w:bottom w:val="none" w:sz="0" w:space="0" w:color="auto"/>
            <w:right w:val="none" w:sz="0" w:space="0" w:color="auto"/>
          </w:divBdr>
        </w:div>
      </w:divsChild>
    </w:div>
    <w:div w:id="1335575730">
      <w:bodyDiv w:val="1"/>
      <w:marLeft w:val="0"/>
      <w:marRight w:val="0"/>
      <w:marTop w:val="0"/>
      <w:marBottom w:val="0"/>
      <w:divBdr>
        <w:top w:val="none" w:sz="0" w:space="0" w:color="auto"/>
        <w:left w:val="none" w:sz="0" w:space="0" w:color="auto"/>
        <w:bottom w:val="none" w:sz="0" w:space="0" w:color="auto"/>
        <w:right w:val="none" w:sz="0" w:space="0" w:color="auto"/>
      </w:divBdr>
      <w:divsChild>
        <w:div w:id="1619482933">
          <w:marLeft w:val="720"/>
          <w:marRight w:val="0"/>
          <w:marTop w:val="60"/>
          <w:marBottom w:val="0"/>
          <w:divBdr>
            <w:top w:val="none" w:sz="0" w:space="0" w:color="auto"/>
            <w:left w:val="none" w:sz="0" w:space="0" w:color="auto"/>
            <w:bottom w:val="none" w:sz="0" w:space="0" w:color="auto"/>
            <w:right w:val="none" w:sz="0" w:space="0" w:color="auto"/>
          </w:divBdr>
        </w:div>
        <w:div w:id="476341594">
          <w:marLeft w:val="720"/>
          <w:marRight w:val="0"/>
          <w:marTop w:val="60"/>
          <w:marBottom w:val="60"/>
          <w:divBdr>
            <w:top w:val="none" w:sz="0" w:space="0" w:color="auto"/>
            <w:left w:val="none" w:sz="0" w:space="0" w:color="auto"/>
            <w:bottom w:val="none" w:sz="0" w:space="0" w:color="auto"/>
            <w:right w:val="none" w:sz="0" w:space="0" w:color="auto"/>
          </w:divBdr>
        </w:div>
      </w:divsChild>
    </w:div>
    <w:div w:id="1384987565">
      <w:bodyDiv w:val="1"/>
      <w:marLeft w:val="0"/>
      <w:marRight w:val="0"/>
      <w:marTop w:val="0"/>
      <w:marBottom w:val="0"/>
      <w:divBdr>
        <w:top w:val="none" w:sz="0" w:space="0" w:color="auto"/>
        <w:left w:val="none" w:sz="0" w:space="0" w:color="auto"/>
        <w:bottom w:val="none" w:sz="0" w:space="0" w:color="auto"/>
        <w:right w:val="none" w:sz="0" w:space="0" w:color="auto"/>
      </w:divBdr>
      <w:divsChild>
        <w:div w:id="161314296">
          <w:marLeft w:val="720"/>
          <w:marRight w:val="0"/>
          <w:marTop w:val="60"/>
          <w:marBottom w:val="0"/>
          <w:divBdr>
            <w:top w:val="none" w:sz="0" w:space="0" w:color="auto"/>
            <w:left w:val="none" w:sz="0" w:space="0" w:color="auto"/>
            <w:bottom w:val="none" w:sz="0" w:space="0" w:color="auto"/>
            <w:right w:val="none" w:sz="0" w:space="0" w:color="auto"/>
          </w:divBdr>
        </w:div>
        <w:div w:id="1305163623">
          <w:marLeft w:val="720"/>
          <w:marRight w:val="0"/>
          <w:marTop w:val="60"/>
          <w:marBottom w:val="0"/>
          <w:divBdr>
            <w:top w:val="none" w:sz="0" w:space="0" w:color="auto"/>
            <w:left w:val="none" w:sz="0" w:space="0" w:color="auto"/>
            <w:bottom w:val="none" w:sz="0" w:space="0" w:color="auto"/>
            <w:right w:val="none" w:sz="0" w:space="0" w:color="auto"/>
          </w:divBdr>
        </w:div>
        <w:div w:id="122815187">
          <w:marLeft w:val="720"/>
          <w:marRight w:val="0"/>
          <w:marTop w:val="60"/>
          <w:marBottom w:val="0"/>
          <w:divBdr>
            <w:top w:val="none" w:sz="0" w:space="0" w:color="auto"/>
            <w:left w:val="none" w:sz="0" w:space="0" w:color="auto"/>
            <w:bottom w:val="none" w:sz="0" w:space="0" w:color="auto"/>
            <w:right w:val="none" w:sz="0" w:space="0" w:color="auto"/>
          </w:divBdr>
        </w:div>
      </w:divsChild>
    </w:div>
    <w:div w:id="1433092389">
      <w:bodyDiv w:val="1"/>
      <w:marLeft w:val="0"/>
      <w:marRight w:val="0"/>
      <w:marTop w:val="0"/>
      <w:marBottom w:val="0"/>
      <w:divBdr>
        <w:top w:val="none" w:sz="0" w:space="0" w:color="auto"/>
        <w:left w:val="none" w:sz="0" w:space="0" w:color="auto"/>
        <w:bottom w:val="none" w:sz="0" w:space="0" w:color="auto"/>
        <w:right w:val="none" w:sz="0" w:space="0" w:color="auto"/>
      </w:divBdr>
      <w:divsChild>
        <w:div w:id="419907087">
          <w:marLeft w:val="720"/>
          <w:marRight w:val="0"/>
          <w:marTop w:val="0"/>
          <w:marBottom w:val="60"/>
          <w:divBdr>
            <w:top w:val="none" w:sz="0" w:space="0" w:color="auto"/>
            <w:left w:val="none" w:sz="0" w:space="0" w:color="auto"/>
            <w:bottom w:val="none" w:sz="0" w:space="0" w:color="auto"/>
            <w:right w:val="none" w:sz="0" w:space="0" w:color="auto"/>
          </w:divBdr>
        </w:div>
      </w:divsChild>
    </w:div>
    <w:div w:id="1468350713">
      <w:bodyDiv w:val="1"/>
      <w:marLeft w:val="0"/>
      <w:marRight w:val="0"/>
      <w:marTop w:val="0"/>
      <w:marBottom w:val="0"/>
      <w:divBdr>
        <w:top w:val="none" w:sz="0" w:space="0" w:color="auto"/>
        <w:left w:val="none" w:sz="0" w:space="0" w:color="auto"/>
        <w:bottom w:val="none" w:sz="0" w:space="0" w:color="auto"/>
        <w:right w:val="none" w:sz="0" w:space="0" w:color="auto"/>
      </w:divBdr>
      <w:divsChild>
        <w:div w:id="1953239668">
          <w:marLeft w:val="547"/>
          <w:marRight w:val="0"/>
          <w:marTop w:val="60"/>
          <w:marBottom w:val="0"/>
          <w:divBdr>
            <w:top w:val="none" w:sz="0" w:space="0" w:color="auto"/>
            <w:left w:val="none" w:sz="0" w:space="0" w:color="auto"/>
            <w:bottom w:val="none" w:sz="0" w:space="0" w:color="auto"/>
            <w:right w:val="none" w:sz="0" w:space="0" w:color="auto"/>
          </w:divBdr>
        </w:div>
        <w:div w:id="1007975107">
          <w:marLeft w:val="547"/>
          <w:marRight w:val="0"/>
          <w:marTop w:val="60"/>
          <w:marBottom w:val="0"/>
          <w:divBdr>
            <w:top w:val="none" w:sz="0" w:space="0" w:color="auto"/>
            <w:left w:val="none" w:sz="0" w:space="0" w:color="auto"/>
            <w:bottom w:val="none" w:sz="0" w:space="0" w:color="auto"/>
            <w:right w:val="none" w:sz="0" w:space="0" w:color="auto"/>
          </w:divBdr>
        </w:div>
        <w:div w:id="1566718932">
          <w:marLeft w:val="547"/>
          <w:marRight w:val="0"/>
          <w:marTop w:val="60"/>
          <w:marBottom w:val="60"/>
          <w:divBdr>
            <w:top w:val="none" w:sz="0" w:space="0" w:color="auto"/>
            <w:left w:val="none" w:sz="0" w:space="0" w:color="auto"/>
            <w:bottom w:val="none" w:sz="0" w:space="0" w:color="auto"/>
            <w:right w:val="none" w:sz="0" w:space="0" w:color="auto"/>
          </w:divBdr>
        </w:div>
      </w:divsChild>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sChild>
        <w:div w:id="694036817">
          <w:marLeft w:val="720"/>
          <w:marRight w:val="0"/>
          <w:marTop w:val="60"/>
          <w:marBottom w:val="0"/>
          <w:divBdr>
            <w:top w:val="none" w:sz="0" w:space="0" w:color="auto"/>
            <w:left w:val="none" w:sz="0" w:space="0" w:color="auto"/>
            <w:bottom w:val="none" w:sz="0" w:space="0" w:color="auto"/>
            <w:right w:val="none" w:sz="0" w:space="0" w:color="auto"/>
          </w:divBdr>
        </w:div>
        <w:div w:id="107507765">
          <w:marLeft w:val="720"/>
          <w:marRight w:val="0"/>
          <w:marTop w:val="60"/>
          <w:marBottom w:val="60"/>
          <w:divBdr>
            <w:top w:val="none" w:sz="0" w:space="0" w:color="auto"/>
            <w:left w:val="none" w:sz="0" w:space="0" w:color="auto"/>
            <w:bottom w:val="none" w:sz="0" w:space="0" w:color="auto"/>
            <w:right w:val="none" w:sz="0" w:space="0" w:color="auto"/>
          </w:divBdr>
        </w:div>
      </w:divsChild>
    </w:div>
    <w:div w:id="1625962391">
      <w:bodyDiv w:val="1"/>
      <w:marLeft w:val="0"/>
      <w:marRight w:val="0"/>
      <w:marTop w:val="0"/>
      <w:marBottom w:val="0"/>
      <w:divBdr>
        <w:top w:val="none" w:sz="0" w:space="0" w:color="auto"/>
        <w:left w:val="none" w:sz="0" w:space="0" w:color="auto"/>
        <w:bottom w:val="none" w:sz="0" w:space="0" w:color="auto"/>
        <w:right w:val="none" w:sz="0" w:space="0" w:color="auto"/>
      </w:divBdr>
      <w:divsChild>
        <w:div w:id="638150505">
          <w:marLeft w:val="720"/>
          <w:marRight w:val="0"/>
          <w:marTop w:val="0"/>
          <w:marBottom w:val="0"/>
          <w:divBdr>
            <w:top w:val="none" w:sz="0" w:space="0" w:color="auto"/>
            <w:left w:val="none" w:sz="0" w:space="0" w:color="auto"/>
            <w:bottom w:val="none" w:sz="0" w:space="0" w:color="auto"/>
            <w:right w:val="none" w:sz="0" w:space="0" w:color="auto"/>
          </w:divBdr>
        </w:div>
        <w:div w:id="1325428639">
          <w:marLeft w:val="720"/>
          <w:marRight w:val="0"/>
          <w:marTop w:val="60"/>
          <w:marBottom w:val="0"/>
          <w:divBdr>
            <w:top w:val="none" w:sz="0" w:space="0" w:color="auto"/>
            <w:left w:val="none" w:sz="0" w:space="0" w:color="auto"/>
            <w:bottom w:val="none" w:sz="0" w:space="0" w:color="auto"/>
            <w:right w:val="none" w:sz="0" w:space="0" w:color="auto"/>
          </w:divBdr>
        </w:div>
      </w:divsChild>
    </w:div>
    <w:div w:id="1730037610">
      <w:bodyDiv w:val="1"/>
      <w:marLeft w:val="0"/>
      <w:marRight w:val="0"/>
      <w:marTop w:val="0"/>
      <w:marBottom w:val="0"/>
      <w:divBdr>
        <w:top w:val="none" w:sz="0" w:space="0" w:color="auto"/>
        <w:left w:val="none" w:sz="0" w:space="0" w:color="auto"/>
        <w:bottom w:val="none" w:sz="0" w:space="0" w:color="auto"/>
        <w:right w:val="none" w:sz="0" w:space="0" w:color="auto"/>
      </w:divBdr>
      <w:divsChild>
        <w:div w:id="1448433107">
          <w:marLeft w:val="720"/>
          <w:marRight w:val="0"/>
          <w:marTop w:val="0"/>
          <w:marBottom w:val="0"/>
          <w:divBdr>
            <w:top w:val="none" w:sz="0" w:space="0" w:color="auto"/>
            <w:left w:val="none" w:sz="0" w:space="0" w:color="auto"/>
            <w:bottom w:val="none" w:sz="0" w:space="0" w:color="auto"/>
            <w:right w:val="none" w:sz="0" w:space="0" w:color="auto"/>
          </w:divBdr>
        </w:div>
        <w:div w:id="309288735">
          <w:marLeft w:val="720"/>
          <w:marRight w:val="0"/>
          <w:marTop w:val="0"/>
          <w:marBottom w:val="0"/>
          <w:divBdr>
            <w:top w:val="none" w:sz="0" w:space="0" w:color="auto"/>
            <w:left w:val="none" w:sz="0" w:space="0" w:color="auto"/>
            <w:bottom w:val="none" w:sz="0" w:space="0" w:color="auto"/>
            <w:right w:val="none" w:sz="0" w:space="0" w:color="auto"/>
          </w:divBdr>
        </w:div>
        <w:div w:id="764035853">
          <w:marLeft w:val="720"/>
          <w:marRight w:val="0"/>
          <w:marTop w:val="60"/>
          <w:marBottom w:val="60"/>
          <w:divBdr>
            <w:top w:val="none" w:sz="0" w:space="0" w:color="auto"/>
            <w:left w:val="none" w:sz="0" w:space="0" w:color="auto"/>
            <w:bottom w:val="none" w:sz="0" w:space="0" w:color="auto"/>
            <w:right w:val="none" w:sz="0" w:space="0" w:color="auto"/>
          </w:divBdr>
        </w:div>
      </w:divsChild>
    </w:div>
    <w:div w:id="1781950931">
      <w:bodyDiv w:val="1"/>
      <w:marLeft w:val="0"/>
      <w:marRight w:val="0"/>
      <w:marTop w:val="0"/>
      <w:marBottom w:val="0"/>
      <w:divBdr>
        <w:top w:val="none" w:sz="0" w:space="0" w:color="auto"/>
        <w:left w:val="none" w:sz="0" w:space="0" w:color="auto"/>
        <w:bottom w:val="none" w:sz="0" w:space="0" w:color="auto"/>
        <w:right w:val="none" w:sz="0" w:space="0" w:color="auto"/>
      </w:divBdr>
    </w:div>
    <w:div w:id="1810511902">
      <w:bodyDiv w:val="1"/>
      <w:marLeft w:val="0"/>
      <w:marRight w:val="0"/>
      <w:marTop w:val="0"/>
      <w:marBottom w:val="0"/>
      <w:divBdr>
        <w:top w:val="none" w:sz="0" w:space="0" w:color="auto"/>
        <w:left w:val="none" w:sz="0" w:space="0" w:color="auto"/>
        <w:bottom w:val="none" w:sz="0" w:space="0" w:color="auto"/>
        <w:right w:val="none" w:sz="0" w:space="0" w:color="auto"/>
      </w:divBdr>
      <w:divsChild>
        <w:div w:id="741752313">
          <w:marLeft w:val="720"/>
          <w:marRight w:val="0"/>
          <w:marTop w:val="0"/>
          <w:marBottom w:val="0"/>
          <w:divBdr>
            <w:top w:val="none" w:sz="0" w:space="0" w:color="auto"/>
            <w:left w:val="none" w:sz="0" w:space="0" w:color="auto"/>
            <w:bottom w:val="none" w:sz="0" w:space="0" w:color="auto"/>
            <w:right w:val="none" w:sz="0" w:space="0" w:color="auto"/>
          </w:divBdr>
        </w:div>
        <w:div w:id="508570451">
          <w:marLeft w:val="720"/>
          <w:marRight w:val="0"/>
          <w:marTop w:val="60"/>
          <w:marBottom w:val="0"/>
          <w:divBdr>
            <w:top w:val="none" w:sz="0" w:space="0" w:color="auto"/>
            <w:left w:val="none" w:sz="0" w:space="0" w:color="auto"/>
            <w:bottom w:val="none" w:sz="0" w:space="0" w:color="auto"/>
            <w:right w:val="none" w:sz="0" w:space="0" w:color="auto"/>
          </w:divBdr>
        </w:div>
        <w:div w:id="1487554315">
          <w:marLeft w:val="720"/>
          <w:marRight w:val="0"/>
          <w:marTop w:val="60"/>
          <w:marBottom w:val="0"/>
          <w:divBdr>
            <w:top w:val="none" w:sz="0" w:space="0" w:color="auto"/>
            <w:left w:val="none" w:sz="0" w:space="0" w:color="auto"/>
            <w:bottom w:val="none" w:sz="0" w:space="0" w:color="auto"/>
            <w:right w:val="none" w:sz="0" w:space="0" w:color="auto"/>
          </w:divBdr>
        </w:div>
        <w:div w:id="288440694">
          <w:marLeft w:val="720"/>
          <w:marRight w:val="0"/>
          <w:marTop w:val="60"/>
          <w:marBottom w:val="0"/>
          <w:divBdr>
            <w:top w:val="none" w:sz="0" w:space="0" w:color="auto"/>
            <w:left w:val="none" w:sz="0" w:space="0" w:color="auto"/>
            <w:bottom w:val="none" w:sz="0" w:space="0" w:color="auto"/>
            <w:right w:val="none" w:sz="0" w:space="0" w:color="auto"/>
          </w:divBdr>
        </w:div>
        <w:div w:id="793718673">
          <w:marLeft w:val="720"/>
          <w:marRight w:val="0"/>
          <w:marTop w:val="60"/>
          <w:marBottom w:val="60"/>
          <w:divBdr>
            <w:top w:val="none" w:sz="0" w:space="0" w:color="auto"/>
            <w:left w:val="none" w:sz="0" w:space="0" w:color="auto"/>
            <w:bottom w:val="none" w:sz="0" w:space="0" w:color="auto"/>
            <w:right w:val="none" w:sz="0" w:space="0" w:color="auto"/>
          </w:divBdr>
        </w:div>
      </w:divsChild>
    </w:div>
    <w:div w:id="1924728112">
      <w:bodyDiv w:val="1"/>
      <w:marLeft w:val="0"/>
      <w:marRight w:val="0"/>
      <w:marTop w:val="0"/>
      <w:marBottom w:val="0"/>
      <w:divBdr>
        <w:top w:val="none" w:sz="0" w:space="0" w:color="auto"/>
        <w:left w:val="none" w:sz="0" w:space="0" w:color="auto"/>
        <w:bottom w:val="none" w:sz="0" w:space="0" w:color="auto"/>
        <w:right w:val="none" w:sz="0" w:space="0" w:color="auto"/>
      </w:divBdr>
      <w:divsChild>
        <w:div w:id="541864445">
          <w:marLeft w:val="288"/>
          <w:marRight w:val="0"/>
          <w:marTop w:val="0"/>
          <w:marBottom w:val="0"/>
          <w:divBdr>
            <w:top w:val="none" w:sz="0" w:space="0" w:color="auto"/>
            <w:left w:val="none" w:sz="0" w:space="0" w:color="auto"/>
            <w:bottom w:val="none" w:sz="0" w:space="0" w:color="auto"/>
            <w:right w:val="none" w:sz="0" w:space="0" w:color="auto"/>
          </w:divBdr>
        </w:div>
        <w:div w:id="1034770449">
          <w:marLeft w:val="547"/>
          <w:marRight w:val="0"/>
          <w:marTop w:val="0"/>
          <w:marBottom w:val="0"/>
          <w:divBdr>
            <w:top w:val="none" w:sz="0" w:space="0" w:color="auto"/>
            <w:left w:val="none" w:sz="0" w:space="0" w:color="auto"/>
            <w:bottom w:val="none" w:sz="0" w:space="0" w:color="auto"/>
            <w:right w:val="none" w:sz="0" w:space="0" w:color="auto"/>
          </w:divBdr>
        </w:div>
        <w:div w:id="2062556952">
          <w:marLeft w:val="547"/>
          <w:marRight w:val="0"/>
          <w:marTop w:val="60"/>
          <w:marBottom w:val="60"/>
          <w:divBdr>
            <w:top w:val="none" w:sz="0" w:space="0" w:color="auto"/>
            <w:left w:val="none" w:sz="0" w:space="0" w:color="auto"/>
            <w:bottom w:val="none" w:sz="0" w:space="0" w:color="auto"/>
            <w:right w:val="none" w:sz="0" w:space="0" w:color="auto"/>
          </w:divBdr>
        </w:div>
      </w:divsChild>
    </w:div>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 w:id="1970553050">
      <w:bodyDiv w:val="1"/>
      <w:marLeft w:val="0"/>
      <w:marRight w:val="0"/>
      <w:marTop w:val="0"/>
      <w:marBottom w:val="0"/>
      <w:divBdr>
        <w:top w:val="none" w:sz="0" w:space="0" w:color="auto"/>
        <w:left w:val="none" w:sz="0" w:space="0" w:color="auto"/>
        <w:bottom w:val="none" w:sz="0" w:space="0" w:color="auto"/>
        <w:right w:val="none" w:sz="0" w:space="0" w:color="auto"/>
      </w:divBdr>
    </w:div>
    <w:div w:id="1986931870">
      <w:bodyDiv w:val="1"/>
      <w:marLeft w:val="0"/>
      <w:marRight w:val="0"/>
      <w:marTop w:val="0"/>
      <w:marBottom w:val="0"/>
      <w:divBdr>
        <w:top w:val="none" w:sz="0" w:space="0" w:color="auto"/>
        <w:left w:val="none" w:sz="0" w:space="0" w:color="auto"/>
        <w:bottom w:val="none" w:sz="0" w:space="0" w:color="auto"/>
        <w:right w:val="none" w:sz="0" w:space="0" w:color="auto"/>
      </w:divBdr>
      <w:divsChild>
        <w:div w:id="1514219891">
          <w:marLeft w:val="720"/>
          <w:marRight w:val="0"/>
          <w:marTop w:val="0"/>
          <w:marBottom w:val="0"/>
          <w:divBdr>
            <w:top w:val="none" w:sz="0" w:space="0" w:color="auto"/>
            <w:left w:val="none" w:sz="0" w:space="0" w:color="auto"/>
            <w:bottom w:val="none" w:sz="0" w:space="0" w:color="auto"/>
            <w:right w:val="none" w:sz="0" w:space="0" w:color="auto"/>
          </w:divBdr>
        </w:div>
        <w:div w:id="434831554">
          <w:marLeft w:val="720"/>
          <w:marRight w:val="0"/>
          <w:marTop w:val="60"/>
          <w:marBottom w:val="0"/>
          <w:divBdr>
            <w:top w:val="none" w:sz="0" w:space="0" w:color="auto"/>
            <w:left w:val="none" w:sz="0" w:space="0" w:color="auto"/>
            <w:bottom w:val="none" w:sz="0" w:space="0" w:color="auto"/>
            <w:right w:val="none" w:sz="0" w:space="0" w:color="auto"/>
          </w:divBdr>
        </w:div>
        <w:div w:id="613639026">
          <w:marLeft w:val="720"/>
          <w:marRight w:val="0"/>
          <w:marTop w:val="60"/>
          <w:marBottom w:val="0"/>
          <w:divBdr>
            <w:top w:val="none" w:sz="0" w:space="0" w:color="auto"/>
            <w:left w:val="none" w:sz="0" w:space="0" w:color="auto"/>
            <w:bottom w:val="none" w:sz="0" w:space="0" w:color="auto"/>
            <w:right w:val="none" w:sz="0" w:space="0" w:color="auto"/>
          </w:divBdr>
        </w:div>
        <w:div w:id="854225701">
          <w:marLeft w:val="720"/>
          <w:marRight w:val="0"/>
          <w:marTop w:val="60"/>
          <w:marBottom w:val="60"/>
          <w:divBdr>
            <w:top w:val="none" w:sz="0" w:space="0" w:color="auto"/>
            <w:left w:val="none" w:sz="0" w:space="0" w:color="auto"/>
            <w:bottom w:val="none" w:sz="0" w:space="0" w:color="auto"/>
            <w:right w:val="none" w:sz="0" w:space="0" w:color="auto"/>
          </w:divBdr>
        </w:div>
      </w:divsChild>
    </w:div>
    <w:div w:id="2011366553">
      <w:bodyDiv w:val="1"/>
      <w:marLeft w:val="0"/>
      <w:marRight w:val="0"/>
      <w:marTop w:val="0"/>
      <w:marBottom w:val="0"/>
      <w:divBdr>
        <w:top w:val="none" w:sz="0" w:space="0" w:color="auto"/>
        <w:left w:val="none" w:sz="0" w:space="0" w:color="auto"/>
        <w:bottom w:val="none" w:sz="0" w:space="0" w:color="auto"/>
        <w:right w:val="none" w:sz="0" w:space="0" w:color="auto"/>
      </w:divBdr>
      <w:divsChild>
        <w:div w:id="1028677206">
          <w:marLeft w:val="547"/>
          <w:marRight w:val="0"/>
          <w:marTop w:val="240"/>
          <w:marBottom w:val="0"/>
          <w:divBdr>
            <w:top w:val="none" w:sz="0" w:space="0" w:color="auto"/>
            <w:left w:val="none" w:sz="0" w:space="0" w:color="auto"/>
            <w:bottom w:val="none" w:sz="0" w:space="0" w:color="auto"/>
            <w:right w:val="none" w:sz="0" w:space="0" w:color="auto"/>
          </w:divBdr>
        </w:div>
        <w:div w:id="707489027">
          <w:marLeft w:val="547"/>
          <w:marRight w:val="0"/>
          <w:marTop w:val="60"/>
          <w:marBottom w:val="0"/>
          <w:divBdr>
            <w:top w:val="none" w:sz="0" w:space="0" w:color="auto"/>
            <w:left w:val="none" w:sz="0" w:space="0" w:color="auto"/>
            <w:bottom w:val="none" w:sz="0" w:space="0" w:color="auto"/>
            <w:right w:val="none" w:sz="0" w:space="0" w:color="auto"/>
          </w:divBdr>
        </w:div>
        <w:div w:id="1039401298">
          <w:marLeft w:val="547"/>
          <w:marRight w:val="0"/>
          <w:marTop w:val="60"/>
          <w:marBottom w:val="0"/>
          <w:divBdr>
            <w:top w:val="none" w:sz="0" w:space="0" w:color="auto"/>
            <w:left w:val="none" w:sz="0" w:space="0" w:color="auto"/>
            <w:bottom w:val="none" w:sz="0" w:space="0" w:color="auto"/>
            <w:right w:val="none" w:sz="0" w:space="0" w:color="auto"/>
          </w:divBdr>
        </w:div>
        <w:div w:id="1546134734">
          <w:marLeft w:val="547"/>
          <w:marRight w:val="0"/>
          <w:marTop w:val="60"/>
          <w:marBottom w:val="60"/>
          <w:divBdr>
            <w:top w:val="none" w:sz="0" w:space="0" w:color="auto"/>
            <w:left w:val="none" w:sz="0" w:space="0" w:color="auto"/>
            <w:bottom w:val="none" w:sz="0" w:space="0" w:color="auto"/>
            <w:right w:val="none" w:sz="0" w:space="0" w:color="auto"/>
          </w:divBdr>
        </w:div>
      </w:divsChild>
    </w:div>
    <w:div w:id="2065060326">
      <w:bodyDiv w:val="1"/>
      <w:marLeft w:val="0"/>
      <w:marRight w:val="0"/>
      <w:marTop w:val="0"/>
      <w:marBottom w:val="0"/>
      <w:divBdr>
        <w:top w:val="none" w:sz="0" w:space="0" w:color="auto"/>
        <w:left w:val="none" w:sz="0" w:space="0" w:color="auto"/>
        <w:bottom w:val="none" w:sz="0" w:space="0" w:color="auto"/>
        <w:right w:val="none" w:sz="0" w:space="0" w:color="auto"/>
      </w:divBdr>
      <w:divsChild>
        <w:div w:id="878973080">
          <w:marLeft w:val="720"/>
          <w:marRight w:val="0"/>
          <w:marTop w:val="0"/>
          <w:marBottom w:val="0"/>
          <w:divBdr>
            <w:top w:val="none" w:sz="0" w:space="0" w:color="auto"/>
            <w:left w:val="none" w:sz="0" w:space="0" w:color="auto"/>
            <w:bottom w:val="none" w:sz="0" w:space="0" w:color="auto"/>
            <w:right w:val="none" w:sz="0" w:space="0" w:color="auto"/>
          </w:divBdr>
        </w:div>
        <w:div w:id="2056466932">
          <w:marLeft w:val="720"/>
          <w:marRight w:val="0"/>
          <w:marTop w:val="60"/>
          <w:marBottom w:val="0"/>
          <w:divBdr>
            <w:top w:val="none" w:sz="0" w:space="0" w:color="auto"/>
            <w:left w:val="none" w:sz="0" w:space="0" w:color="auto"/>
            <w:bottom w:val="none" w:sz="0" w:space="0" w:color="auto"/>
            <w:right w:val="none" w:sz="0" w:space="0" w:color="auto"/>
          </w:divBdr>
        </w:div>
      </w:divsChild>
    </w:div>
    <w:div w:id="214029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82BCC5F1B14064B4D2CE6FEBDFCC3D"/>
        <w:category>
          <w:name w:val="General"/>
          <w:gallery w:val="placeholder"/>
        </w:category>
        <w:types>
          <w:type w:val="bbPlcHdr"/>
        </w:types>
        <w:behaviors>
          <w:behavior w:val="content"/>
        </w:behaviors>
        <w:guid w:val="{26BAD7D0-0C04-43CD-869D-92954DA655E4}"/>
      </w:docPartPr>
      <w:docPartBody>
        <w:p w:rsidR="0092358D" w:rsidRDefault="0092358D"/>
      </w:docPartBody>
    </w:docPart>
    <w:docPart>
      <w:docPartPr>
        <w:name w:val="5DF1AB6157B947C292DBC419AD5C5954"/>
        <w:category>
          <w:name w:val="General"/>
          <w:gallery w:val="placeholder"/>
        </w:category>
        <w:types>
          <w:type w:val="bbPlcHdr"/>
        </w:types>
        <w:behaviors>
          <w:behavior w:val="content"/>
        </w:behaviors>
        <w:guid w:val="{8E687958-7E59-4697-B992-09F6FF51CEBB}"/>
      </w:docPartPr>
      <w:docPartBody>
        <w:p w:rsidR="00A139C6" w:rsidRDefault="00A139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1C85"/>
    <w:rsid w:val="00034EE7"/>
    <w:rsid w:val="001B6C22"/>
    <w:rsid w:val="001D661F"/>
    <w:rsid w:val="001E206F"/>
    <w:rsid w:val="00212AB2"/>
    <w:rsid w:val="00250974"/>
    <w:rsid w:val="002F1041"/>
    <w:rsid w:val="00387E36"/>
    <w:rsid w:val="0039562A"/>
    <w:rsid w:val="00420B4D"/>
    <w:rsid w:val="00444A54"/>
    <w:rsid w:val="004F0EBE"/>
    <w:rsid w:val="00511530"/>
    <w:rsid w:val="00536986"/>
    <w:rsid w:val="005372F0"/>
    <w:rsid w:val="005B763E"/>
    <w:rsid w:val="005D21E9"/>
    <w:rsid w:val="006608A6"/>
    <w:rsid w:val="006E16C4"/>
    <w:rsid w:val="006F077E"/>
    <w:rsid w:val="00743987"/>
    <w:rsid w:val="007B523E"/>
    <w:rsid w:val="008062AD"/>
    <w:rsid w:val="00821104"/>
    <w:rsid w:val="00851DA6"/>
    <w:rsid w:val="00864C0C"/>
    <w:rsid w:val="008B6897"/>
    <w:rsid w:val="008E1C85"/>
    <w:rsid w:val="0092358D"/>
    <w:rsid w:val="00931898"/>
    <w:rsid w:val="009B1E3C"/>
    <w:rsid w:val="009F4E37"/>
    <w:rsid w:val="00A139C6"/>
    <w:rsid w:val="00AA6E7D"/>
    <w:rsid w:val="00AD5FB1"/>
    <w:rsid w:val="00AF5313"/>
    <w:rsid w:val="00B071B6"/>
    <w:rsid w:val="00B5504C"/>
    <w:rsid w:val="00B87719"/>
    <w:rsid w:val="00CA4B59"/>
    <w:rsid w:val="00D21731"/>
    <w:rsid w:val="00E22A3B"/>
    <w:rsid w:val="00E47FCB"/>
    <w:rsid w:val="00EF1A5C"/>
    <w:rsid w:val="00FD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6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f2bf79d-f94b-481f-b0fb-a36c5ae4a054">
      <UserInfo>
        <DisplayName>patricia.mck.parker</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4" ma:contentTypeDescription="Create a new document." ma:contentTypeScope="" ma:versionID="82ecf7084300fd409ad26617d7ffb502">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40ab15e43be20bc1e8a3928b8ab24827"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Props1.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2.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3.xml><?xml version="1.0" encoding="utf-8"?>
<ds:datastoreItem xmlns:ds="http://schemas.openxmlformats.org/officeDocument/2006/customXml" ds:itemID="{079393AB-ACB5-4557-B9D8-3E8927FB6FA6}">
  <ds:schemaRefs>
    <ds:schemaRef ds:uri="http://purl.org/dc/dcmitype/"/>
    <ds:schemaRef ds:uri="1ef090b7-1718-4358-94c7-f197a560f3c7"/>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2f2bf79d-f94b-481f-b0fb-a36c5ae4a054"/>
  </ds:schemaRefs>
</ds:datastoreItem>
</file>

<file path=customXml/itemProps4.xml><?xml version="1.0" encoding="utf-8"?>
<ds:datastoreItem xmlns:ds="http://schemas.openxmlformats.org/officeDocument/2006/customXml" ds:itemID="{7BD1C457-68FC-4CCF-877B-63934228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2472</TotalTime>
  <Pages>19</Pages>
  <Words>5198</Words>
  <Characters>29631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34760</CharactersWithSpaces>
  <SharedDoc>false</SharedDoc>
  <HLinks>
    <vt:vector size="108" baseType="variant">
      <vt:variant>
        <vt:i4>1441847</vt:i4>
      </vt:variant>
      <vt:variant>
        <vt:i4>104</vt:i4>
      </vt:variant>
      <vt:variant>
        <vt:i4>0</vt:i4>
      </vt:variant>
      <vt:variant>
        <vt:i4>5</vt:i4>
      </vt:variant>
      <vt:variant>
        <vt:lpwstr/>
      </vt:variant>
      <vt:variant>
        <vt:lpwstr>_Toc136543448</vt:lpwstr>
      </vt:variant>
      <vt:variant>
        <vt:i4>1441847</vt:i4>
      </vt:variant>
      <vt:variant>
        <vt:i4>98</vt:i4>
      </vt:variant>
      <vt:variant>
        <vt:i4>0</vt:i4>
      </vt:variant>
      <vt:variant>
        <vt:i4>5</vt:i4>
      </vt:variant>
      <vt:variant>
        <vt:lpwstr/>
      </vt:variant>
      <vt:variant>
        <vt:lpwstr>_Toc136543447</vt:lpwstr>
      </vt:variant>
      <vt:variant>
        <vt:i4>1441847</vt:i4>
      </vt:variant>
      <vt:variant>
        <vt:i4>92</vt:i4>
      </vt:variant>
      <vt:variant>
        <vt:i4>0</vt:i4>
      </vt:variant>
      <vt:variant>
        <vt:i4>5</vt:i4>
      </vt:variant>
      <vt:variant>
        <vt:lpwstr/>
      </vt:variant>
      <vt:variant>
        <vt:lpwstr>_Toc136543446</vt:lpwstr>
      </vt:variant>
      <vt:variant>
        <vt:i4>1441847</vt:i4>
      </vt:variant>
      <vt:variant>
        <vt:i4>86</vt:i4>
      </vt:variant>
      <vt:variant>
        <vt:i4>0</vt:i4>
      </vt:variant>
      <vt:variant>
        <vt:i4>5</vt:i4>
      </vt:variant>
      <vt:variant>
        <vt:lpwstr/>
      </vt:variant>
      <vt:variant>
        <vt:lpwstr>_Toc136543445</vt:lpwstr>
      </vt:variant>
      <vt:variant>
        <vt:i4>1441847</vt:i4>
      </vt:variant>
      <vt:variant>
        <vt:i4>80</vt:i4>
      </vt:variant>
      <vt:variant>
        <vt:i4>0</vt:i4>
      </vt:variant>
      <vt:variant>
        <vt:i4>5</vt:i4>
      </vt:variant>
      <vt:variant>
        <vt:lpwstr/>
      </vt:variant>
      <vt:variant>
        <vt:lpwstr>_Toc136543444</vt:lpwstr>
      </vt:variant>
      <vt:variant>
        <vt:i4>1441847</vt:i4>
      </vt:variant>
      <vt:variant>
        <vt:i4>74</vt:i4>
      </vt:variant>
      <vt:variant>
        <vt:i4>0</vt:i4>
      </vt:variant>
      <vt:variant>
        <vt:i4>5</vt:i4>
      </vt:variant>
      <vt:variant>
        <vt:lpwstr/>
      </vt:variant>
      <vt:variant>
        <vt:lpwstr>_Toc136543443</vt:lpwstr>
      </vt:variant>
      <vt:variant>
        <vt:i4>1441847</vt:i4>
      </vt:variant>
      <vt:variant>
        <vt:i4>68</vt:i4>
      </vt:variant>
      <vt:variant>
        <vt:i4>0</vt:i4>
      </vt:variant>
      <vt:variant>
        <vt:i4>5</vt:i4>
      </vt:variant>
      <vt:variant>
        <vt:lpwstr/>
      </vt:variant>
      <vt:variant>
        <vt:lpwstr>_Toc136543442</vt:lpwstr>
      </vt:variant>
      <vt:variant>
        <vt:i4>1441847</vt:i4>
      </vt:variant>
      <vt:variant>
        <vt:i4>62</vt:i4>
      </vt:variant>
      <vt:variant>
        <vt:i4>0</vt:i4>
      </vt:variant>
      <vt:variant>
        <vt:i4>5</vt:i4>
      </vt:variant>
      <vt:variant>
        <vt:lpwstr/>
      </vt:variant>
      <vt:variant>
        <vt:lpwstr>_Toc136543441</vt:lpwstr>
      </vt:variant>
      <vt:variant>
        <vt:i4>1441847</vt:i4>
      </vt:variant>
      <vt:variant>
        <vt:i4>56</vt:i4>
      </vt:variant>
      <vt:variant>
        <vt:i4>0</vt:i4>
      </vt:variant>
      <vt:variant>
        <vt:i4>5</vt:i4>
      </vt:variant>
      <vt:variant>
        <vt:lpwstr/>
      </vt:variant>
      <vt:variant>
        <vt:lpwstr>_Toc136543440</vt:lpwstr>
      </vt:variant>
      <vt:variant>
        <vt:i4>1114167</vt:i4>
      </vt:variant>
      <vt:variant>
        <vt:i4>50</vt:i4>
      </vt:variant>
      <vt:variant>
        <vt:i4>0</vt:i4>
      </vt:variant>
      <vt:variant>
        <vt:i4>5</vt:i4>
      </vt:variant>
      <vt:variant>
        <vt:lpwstr/>
      </vt:variant>
      <vt:variant>
        <vt:lpwstr>_Toc136543439</vt:lpwstr>
      </vt:variant>
      <vt:variant>
        <vt:i4>1114167</vt:i4>
      </vt:variant>
      <vt:variant>
        <vt:i4>44</vt:i4>
      </vt:variant>
      <vt:variant>
        <vt:i4>0</vt:i4>
      </vt:variant>
      <vt:variant>
        <vt:i4>5</vt:i4>
      </vt:variant>
      <vt:variant>
        <vt:lpwstr/>
      </vt:variant>
      <vt:variant>
        <vt:lpwstr>_Toc136543438</vt:lpwstr>
      </vt:variant>
      <vt:variant>
        <vt:i4>1114167</vt:i4>
      </vt:variant>
      <vt:variant>
        <vt:i4>38</vt:i4>
      </vt:variant>
      <vt:variant>
        <vt:i4>0</vt:i4>
      </vt:variant>
      <vt:variant>
        <vt:i4>5</vt:i4>
      </vt:variant>
      <vt:variant>
        <vt:lpwstr/>
      </vt:variant>
      <vt:variant>
        <vt:lpwstr>_Toc136543437</vt:lpwstr>
      </vt:variant>
      <vt:variant>
        <vt:i4>1114167</vt:i4>
      </vt:variant>
      <vt:variant>
        <vt:i4>32</vt:i4>
      </vt:variant>
      <vt:variant>
        <vt:i4>0</vt:i4>
      </vt:variant>
      <vt:variant>
        <vt:i4>5</vt:i4>
      </vt:variant>
      <vt:variant>
        <vt:lpwstr/>
      </vt:variant>
      <vt:variant>
        <vt:lpwstr>_Toc136543436</vt:lpwstr>
      </vt:variant>
      <vt:variant>
        <vt:i4>1114167</vt:i4>
      </vt:variant>
      <vt:variant>
        <vt:i4>26</vt:i4>
      </vt:variant>
      <vt:variant>
        <vt:i4>0</vt:i4>
      </vt:variant>
      <vt:variant>
        <vt:i4>5</vt:i4>
      </vt:variant>
      <vt:variant>
        <vt:lpwstr/>
      </vt:variant>
      <vt:variant>
        <vt:lpwstr>_Toc136543435</vt:lpwstr>
      </vt:variant>
      <vt:variant>
        <vt:i4>1114167</vt:i4>
      </vt:variant>
      <vt:variant>
        <vt:i4>20</vt:i4>
      </vt:variant>
      <vt:variant>
        <vt:i4>0</vt:i4>
      </vt:variant>
      <vt:variant>
        <vt:i4>5</vt:i4>
      </vt:variant>
      <vt:variant>
        <vt:lpwstr/>
      </vt:variant>
      <vt:variant>
        <vt:lpwstr>_Toc136543434</vt:lpwstr>
      </vt:variant>
      <vt:variant>
        <vt:i4>1114167</vt:i4>
      </vt:variant>
      <vt:variant>
        <vt:i4>14</vt:i4>
      </vt:variant>
      <vt:variant>
        <vt:i4>0</vt:i4>
      </vt:variant>
      <vt:variant>
        <vt:i4>5</vt:i4>
      </vt:variant>
      <vt:variant>
        <vt:lpwstr/>
      </vt:variant>
      <vt:variant>
        <vt:lpwstr>_Toc136543433</vt:lpwstr>
      </vt:variant>
      <vt:variant>
        <vt:i4>1114167</vt:i4>
      </vt:variant>
      <vt:variant>
        <vt:i4>8</vt:i4>
      </vt:variant>
      <vt:variant>
        <vt:i4>0</vt:i4>
      </vt:variant>
      <vt:variant>
        <vt:i4>5</vt:i4>
      </vt:variant>
      <vt:variant>
        <vt:lpwstr/>
      </vt:variant>
      <vt:variant>
        <vt:lpwstr>_Toc136543432</vt:lpwstr>
      </vt:variant>
      <vt:variant>
        <vt:i4>1114167</vt:i4>
      </vt:variant>
      <vt:variant>
        <vt:i4>2</vt:i4>
      </vt:variant>
      <vt:variant>
        <vt:i4>0</vt:i4>
      </vt:variant>
      <vt:variant>
        <vt:i4>5</vt:i4>
      </vt:variant>
      <vt:variant>
        <vt:lpwstr/>
      </vt:variant>
      <vt:variant>
        <vt:lpwstr>_Toc136543431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Jessica Brown</cp:lastModifiedBy>
  <cp:revision>43</cp:revision>
  <cp:lastPrinted>2023-09-21T18:57:00Z</cp:lastPrinted>
  <dcterms:created xsi:type="dcterms:W3CDTF">2023-09-11T15:56:00Z</dcterms:created>
  <dcterms:modified xsi:type="dcterms:W3CDTF">2023-09-21T18:57:00Z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