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158F" w14:textId="5FB3F0F2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FD2088">
        <w:t>202</w:t>
      </w:r>
      <w:r w:rsidR="00AD525F">
        <w:t>3</w:t>
      </w:r>
      <w:r w:rsidR="00FD2088">
        <w:t>-202</w:t>
      </w:r>
      <w:r w:rsidR="00AD525F">
        <w:t>4</w:t>
      </w:r>
      <w:r w:rsidR="00FD2088">
        <w:t>-</w:t>
      </w:r>
      <w:r w:rsidR="0083345F">
        <w:t>2</w:t>
      </w:r>
      <w:r w:rsidR="008C587E">
        <w:t>3</w:t>
      </w:r>
    </w:p>
    <w:p w14:paraId="3DDDD6CE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2867E19" w14:textId="3F074339" w:rsidR="00167950" w:rsidRPr="00A65EE6" w:rsidRDefault="00167950" w:rsidP="00167950">
      <w:r w:rsidRPr="00A65EE6">
        <w:t xml:space="preserve">DATE: </w:t>
      </w:r>
      <w:r w:rsidR="0083345F">
        <w:t>September 15, 2023</w:t>
      </w:r>
    </w:p>
    <w:p w14:paraId="7CA02FB6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85366E3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229ED022" w14:textId="7F8BDD7C" w:rsidR="00B17BA8" w:rsidRDefault="00D2218A" w:rsidP="002D0EFA">
      <w:pPr>
        <w:pStyle w:val="Heading2"/>
      </w:pPr>
      <w:r w:rsidRPr="00045AFE">
        <w:rPr>
          <w:sz w:val="31"/>
          <w:szCs w:val="31"/>
        </w:rPr>
        <w:t xml:space="preserve">SUBJECT: </w:t>
      </w:r>
      <w:r w:rsidR="00C6120C">
        <w:rPr>
          <w:sz w:val="31"/>
          <w:szCs w:val="31"/>
        </w:rPr>
        <w:t xml:space="preserve">2023 Virginia Food for Virginia Kids </w:t>
      </w:r>
      <w:r w:rsidR="00AD525F">
        <w:rPr>
          <w:sz w:val="31"/>
          <w:szCs w:val="31"/>
        </w:rPr>
        <w:t xml:space="preserve">Cohort </w:t>
      </w:r>
      <w:r w:rsidR="00C6120C">
        <w:rPr>
          <w:sz w:val="31"/>
          <w:szCs w:val="31"/>
        </w:rPr>
        <w:t>Announcement</w:t>
      </w:r>
    </w:p>
    <w:p w14:paraId="0C2F6B13" w14:textId="63B49ECF" w:rsidR="00C6120C" w:rsidRDefault="00C6120C" w:rsidP="00C6120C">
      <w:r>
        <w:t xml:space="preserve">The Virginia Department of Education, Office of School Nutrition Programs (VDOE-SNP) is pleased to announce the 2023 Virginia Food for Virginia Kids (VFVK) Cohort for School Year (SY) 2023–2024. </w:t>
      </w:r>
    </w:p>
    <w:p w14:paraId="260B4230" w14:textId="0B875EFE" w:rsidR="00C6120C" w:rsidRDefault="00C6120C" w:rsidP="00C6120C">
      <w:pPr>
        <w:pStyle w:val="Heading2"/>
      </w:pPr>
      <w:r>
        <w:t>Background</w:t>
      </w:r>
    </w:p>
    <w:p w14:paraId="5518B5F9" w14:textId="411F13E5" w:rsidR="00C6120C" w:rsidRDefault="00C6120C" w:rsidP="00C6120C">
      <w:r>
        <w:t>The VDOE-SNP</w:t>
      </w:r>
      <w:r w:rsidRPr="000C014A">
        <w:t xml:space="preserve"> </w:t>
      </w:r>
      <w:r>
        <w:t>VFVK</w:t>
      </w:r>
      <w:r w:rsidRPr="000C014A">
        <w:t xml:space="preserve"> initiative builds </w:t>
      </w:r>
      <w:r w:rsidR="00F712E8">
        <w:t xml:space="preserve">on </w:t>
      </w:r>
      <w:r w:rsidRPr="000C014A">
        <w:t xml:space="preserve">the </w:t>
      </w:r>
      <w:r>
        <w:t xml:space="preserve">commitment and </w:t>
      </w:r>
      <w:r w:rsidRPr="000C014A">
        <w:t xml:space="preserve">capacity of Virginia school divisions to increase scratch cooking and serve more fresh, </w:t>
      </w:r>
      <w:r>
        <w:t xml:space="preserve">seasonal, </w:t>
      </w:r>
      <w:r w:rsidRPr="000C014A">
        <w:t xml:space="preserve">and culturally inclusive meals. VFVK directly supports </w:t>
      </w:r>
      <w:r>
        <w:t>school food authorities (SFAs)</w:t>
      </w:r>
      <w:r w:rsidRPr="000C014A">
        <w:t xml:space="preserve"> while weaving in workforce development initiatives to bolster the school nutrition workforce.</w:t>
      </w:r>
      <w:r>
        <w:t xml:space="preserve"> Each year, the VDOE-SNP works with eight new SFAs interested in, and committed to, operational change in the areas of scratch cooking, local food procurement, and culturally inclusive meal offerings. This unique</w:t>
      </w:r>
      <w:r w:rsidR="00CE2045">
        <w:t xml:space="preserve"> </w:t>
      </w:r>
      <w:r>
        <w:t xml:space="preserve">opportunity combines strategic planning, hands-on training, and in-person technical assistance. </w:t>
      </w:r>
    </w:p>
    <w:p w14:paraId="41A36EA2" w14:textId="5075F0F6" w:rsidR="001F5BEF" w:rsidRDefault="00C6120C" w:rsidP="00C6120C">
      <w:pPr>
        <w:pStyle w:val="Heading2"/>
      </w:pPr>
      <w:r>
        <w:t>SY 2023–2024 VFVK Cohort</w:t>
      </w:r>
    </w:p>
    <w:p w14:paraId="35D8253A" w14:textId="1194F22B" w:rsidR="008B1AAE" w:rsidRDefault="00C6120C" w:rsidP="00314F1F">
      <w:r>
        <w:t xml:space="preserve">The VDOE-SNP selected </w:t>
      </w:r>
      <w:r w:rsidR="00887B2F">
        <w:t>the new</w:t>
      </w:r>
      <w:r w:rsidR="00161747">
        <w:t xml:space="preserve"> VFVK Cohort based on </w:t>
      </w:r>
      <w:r w:rsidR="00B537A0">
        <w:t>each</w:t>
      </w:r>
      <w:r w:rsidR="00161747">
        <w:t xml:space="preserve"> </w:t>
      </w:r>
      <w:r w:rsidR="00B537A0">
        <w:t xml:space="preserve">division’s </w:t>
      </w:r>
      <w:r w:rsidR="00161747">
        <w:t>commitment</w:t>
      </w:r>
      <w:r w:rsidR="00887B2F">
        <w:t>, need,</w:t>
      </w:r>
      <w:r w:rsidR="00161747">
        <w:t xml:space="preserve"> and </w:t>
      </w:r>
      <w:r w:rsidR="00887B2F">
        <w:t xml:space="preserve">operational </w:t>
      </w:r>
      <w:r w:rsidR="00B537A0">
        <w:t xml:space="preserve">capacity </w:t>
      </w:r>
      <w:r w:rsidR="00887B2F">
        <w:t xml:space="preserve">to engage in activities </w:t>
      </w:r>
      <w:r w:rsidR="00A36299">
        <w:t xml:space="preserve">and each division's identified </w:t>
      </w:r>
      <w:r w:rsidR="00F50615">
        <w:t xml:space="preserve">growth </w:t>
      </w:r>
      <w:r w:rsidR="00A36299">
        <w:t xml:space="preserve">opportunities </w:t>
      </w:r>
      <w:r w:rsidR="00B537A0">
        <w:t>as indicated in</w:t>
      </w:r>
      <w:r w:rsidR="00161747">
        <w:t xml:space="preserve"> </w:t>
      </w:r>
      <w:r w:rsidR="00F50615">
        <w:t xml:space="preserve">SFAs </w:t>
      </w:r>
      <w:r w:rsidR="00161747">
        <w:t>application responses</w:t>
      </w:r>
      <w:r w:rsidR="00A36299">
        <w:t xml:space="preserve"> as well as </w:t>
      </w:r>
      <w:r w:rsidR="00887B2F">
        <w:t>each division’s history of leadership within their Superintendent region</w:t>
      </w:r>
      <w:r w:rsidR="00161747">
        <w:t xml:space="preserve">. </w:t>
      </w:r>
      <w:r w:rsidR="001D7D03">
        <w:t>The</w:t>
      </w:r>
      <w:r w:rsidR="00887B2F">
        <w:t xml:space="preserve"> selected division</w:t>
      </w:r>
      <w:r w:rsidR="001D7D03">
        <w:t>s</w:t>
      </w:r>
      <w:r w:rsidR="00887B2F">
        <w:t xml:space="preserve"> </w:t>
      </w:r>
      <w:r w:rsidR="001D7D03">
        <w:t xml:space="preserve">also </w:t>
      </w:r>
      <w:r w:rsidR="00887B2F">
        <w:t xml:space="preserve">meet the eligibility requirements of being self-operational and </w:t>
      </w:r>
      <w:r w:rsidR="008516FC">
        <w:t xml:space="preserve">are </w:t>
      </w:r>
      <w:r w:rsidR="00887B2F">
        <w:t xml:space="preserve">in good programmatic standing. </w:t>
      </w:r>
      <w:r w:rsidR="00161747">
        <w:t>T</w:t>
      </w:r>
      <w:r>
        <w:t>he following divisions</w:t>
      </w:r>
      <w:r w:rsidR="008516FC">
        <w:t xml:space="preserve"> have</w:t>
      </w:r>
      <w:r>
        <w:t xml:space="preserve"> </w:t>
      </w:r>
      <w:r w:rsidR="00F50615">
        <w:t>been selected for the</w:t>
      </w:r>
      <w:r w:rsidR="006E44F3">
        <w:t xml:space="preserve"> </w:t>
      </w:r>
      <w:r>
        <w:t>SY 2023–2024 VFVK Cohort:</w:t>
      </w:r>
    </w:p>
    <w:p w14:paraId="55D2EF66" w14:textId="2A551E1E" w:rsidR="00C6120C" w:rsidRDefault="00AC022F" w:rsidP="00C6120C">
      <w:pPr>
        <w:pStyle w:val="ListParagraph"/>
        <w:numPr>
          <w:ilvl w:val="0"/>
          <w:numId w:val="2"/>
        </w:numPr>
      </w:pPr>
      <w:r>
        <w:t>Chesterfield County Public Schools; Region 1</w:t>
      </w:r>
    </w:p>
    <w:p w14:paraId="6EE65EDC" w14:textId="55BAE9A1" w:rsidR="00AC022F" w:rsidRDefault="00AC022F" w:rsidP="00C6120C">
      <w:pPr>
        <w:pStyle w:val="ListParagraph"/>
        <w:numPr>
          <w:ilvl w:val="0"/>
          <w:numId w:val="2"/>
        </w:numPr>
      </w:pPr>
      <w:r>
        <w:t>Suffolk City Public Schools; Region 2</w:t>
      </w:r>
    </w:p>
    <w:p w14:paraId="1C724846" w14:textId="0919CDB4" w:rsidR="00AC022F" w:rsidRDefault="00D35926" w:rsidP="00C6120C">
      <w:pPr>
        <w:pStyle w:val="ListParagraph"/>
        <w:numPr>
          <w:ilvl w:val="0"/>
          <w:numId w:val="2"/>
        </w:numPr>
      </w:pPr>
      <w:r>
        <w:t>King George County</w:t>
      </w:r>
      <w:r w:rsidR="00161747">
        <w:t>; Region 3</w:t>
      </w:r>
    </w:p>
    <w:p w14:paraId="623284B1" w14:textId="5D15F894" w:rsidR="00161747" w:rsidRDefault="00161747" w:rsidP="00C6120C">
      <w:pPr>
        <w:pStyle w:val="ListParagraph"/>
        <w:numPr>
          <w:ilvl w:val="0"/>
          <w:numId w:val="2"/>
        </w:numPr>
      </w:pPr>
      <w:r>
        <w:lastRenderedPageBreak/>
        <w:t>Fairfax County Public Schools; Region 4</w:t>
      </w:r>
    </w:p>
    <w:p w14:paraId="0AF9F1E7" w14:textId="0F9E52F6" w:rsidR="002A4262" w:rsidRDefault="002A4262" w:rsidP="00C6120C">
      <w:pPr>
        <w:pStyle w:val="ListParagraph"/>
        <w:numPr>
          <w:ilvl w:val="0"/>
          <w:numId w:val="2"/>
        </w:numPr>
      </w:pPr>
      <w:r>
        <w:t>Amherst County Public Schools; Region 5</w:t>
      </w:r>
    </w:p>
    <w:p w14:paraId="03A367EE" w14:textId="244A64A8" w:rsidR="00161747" w:rsidRDefault="00161747" w:rsidP="00C6120C">
      <w:pPr>
        <w:pStyle w:val="ListParagraph"/>
        <w:numPr>
          <w:ilvl w:val="0"/>
          <w:numId w:val="2"/>
        </w:numPr>
      </w:pPr>
      <w:r>
        <w:t>Harrisonburg City Public Schools; Region 5</w:t>
      </w:r>
    </w:p>
    <w:p w14:paraId="1FCC14F7" w14:textId="07BA070F" w:rsidR="00161747" w:rsidRDefault="00161747" w:rsidP="00C6120C">
      <w:pPr>
        <w:pStyle w:val="ListParagraph"/>
        <w:numPr>
          <w:ilvl w:val="0"/>
          <w:numId w:val="2"/>
        </w:numPr>
      </w:pPr>
      <w:r>
        <w:t>Radford City Public Schools; Region 7</w:t>
      </w:r>
    </w:p>
    <w:p w14:paraId="7E3F28C5" w14:textId="173A1C04" w:rsidR="00B537A0" w:rsidRDefault="00161747" w:rsidP="00314F1F">
      <w:pPr>
        <w:pStyle w:val="ListParagraph"/>
        <w:numPr>
          <w:ilvl w:val="0"/>
          <w:numId w:val="2"/>
        </w:numPr>
      </w:pPr>
      <w:r>
        <w:t>Prince Edward County Public Schools; Region 8</w:t>
      </w:r>
    </w:p>
    <w:p w14:paraId="71763EA9" w14:textId="77777777" w:rsidR="00887B2F" w:rsidRDefault="00887B2F" w:rsidP="00887B2F">
      <w:pPr>
        <w:pStyle w:val="ListParagraph"/>
        <w:numPr>
          <w:ilvl w:val="0"/>
          <w:numId w:val="0"/>
        </w:numPr>
        <w:ind w:left="720"/>
      </w:pPr>
    </w:p>
    <w:p w14:paraId="533339D9" w14:textId="60A4A6E1" w:rsidR="00B537A0" w:rsidRDefault="00B537A0" w:rsidP="00B537A0">
      <w:pPr>
        <w:pStyle w:val="Heading2"/>
      </w:pPr>
      <w:r>
        <w:t xml:space="preserve">Support for all </w:t>
      </w:r>
      <w:r w:rsidR="002F46CF">
        <w:t>Divisions</w:t>
      </w:r>
    </w:p>
    <w:p w14:paraId="29F911F9" w14:textId="1A70C3B9" w:rsidR="00B537A0" w:rsidRDefault="00B537A0" w:rsidP="00314F1F">
      <w:r>
        <w:t xml:space="preserve">The VDOE-SNP would like to extend its gratitude to all division applicants and recognizes </w:t>
      </w:r>
      <w:r w:rsidR="00EC5E16">
        <w:t xml:space="preserve">that </w:t>
      </w:r>
      <w:r>
        <w:t>there are many</w:t>
      </w:r>
      <w:r w:rsidR="002F46CF">
        <w:t xml:space="preserve"> SFAs</w:t>
      </w:r>
      <w:r>
        <w:t xml:space="preserve"> committed to increasing scratch cooking, local procurement, and culturally inclusive meal offerings. </w:t>
      </w:r>
      <w:r w:rsidR="001D7D03">
        <w:t>To</w:t>
      </w:r>
      <w:r>
        <w:t xml:space="preserve"> support all SFAs with these efforts, the VDOE-SNP is developing </w:t>
      </w:r>
      <w:r w:rsidR="0000176C">
        <w:t>additional opportunities</w:t>
      </w:r>
      <w:r>
        <w:t xml:space="preserve"> for </w:t>
      </w:r>
      <w:r w:rsidR="001D7D03">
        <w:t>assistance</w:t>
      </w:r>
      <w:r>
        <w:t>. Th</w:t>
      </w:r>
      <w:r w:rsidR="0000176C">
        <w:t xml:space="preserve">ese </w:t>
      </w:r>
      <w:r>
        <w:t>opportunit</w:t>
      </w:r>
      <w:r w:rsidR="0000176C">
        <w:t>ies</w:t>
      </w:r>
      <w:r>
        <w:t xml:space="preserve"> will be less intensive than VFVK Cohort activities and will be open to all Virginia SFAs. More details regarding </w:t>
      </w:r>
      <w:r w:rsidR="006E44F3">
        <w:t xml:space="preserve">these </w:t>
      </w:r>
      <w:r>
        <w:t>opportunit</w:t>
      </w:r>
      <w:r w:rsidR="006E44F3">
        <w:t>ies</w:t>
      </w:r>
      <w:r>
        <w:t xml:space="preserve"> are forthcoming.</w:t>
      </w:r>
    </w:p>
    <w:p w14:paraId="61BB2D69" w14:textId="639AB5DD" w:rsidR="00B537A0" w:rsidRDefault="00B537A0" w:rsidP="00B537A0">
      <w:pPr>
        <w:pStyle w:val="Heading2"/>
      </w:pPr>
      <w:r>
        <w:t xml:space="preserve">For </w:t>
      </w:r>
      <w:r w:rsidR="002F46CF">
        <w:t>m</w:t>
      </w:r>
      <w:r>
        <w:t xml:space="preserve">ore </w:t>
      </w:r>
      <w:r w:rsidR="002F46CF">
        <w:t>i</w:t>
      </w:r>
      <w:r>
        <w:t>nformation</w:t>
      </w:r>
    </w:p>
    <w:p w14:paraId="768E5220" w14:textId="413FB89A" w:rsidR="00887B2F" w:rsidRPr="002F46CF" w:rsidRDefault="00314F1F" w:rsidP="00D2218A">
      <w:r>
        <w:t xml:space="preserve">For more information, please </w:t>
      </w:r>
      <w:r>
        <w:rPr>
          <w:color w:val="222222"/>
          <w:highlight w:val="white"/>
        </w:rPr>
        <w:t xml:space="preserve">contact </w:t>
      </w:r>
      <w:r w:rsidR="00B537A0">
        <w:rPr>
          <w:color w:val="222222"/>
          <w:highlight w:val="white"/>
        </w:rPr>
        <w:t xml:space="preserve">Bee Thorp, Lead Farm to School Specialist, </w:t>
      </w:r>
      <w:r>
        <w:rPr>
          <w:color w:val="222222"/>
          <w:highlight w:val="white"/>
        </w:rPr>
        <w:t xml:space="preserve">via email at </w:t>
      </w:r>
      <w:hyperlink r:id="rId10">
        <w:r w:rsidR="00B537A0">
          <w:rPr>
            <w:color w:val="0000FF"/>
            <w:highlight w:val="white"/>
            <w:u w:val="single"/>
          </w:rPr>
          <w:t>Brittany.Thorp@doe.Virginia.gov</w:t>
        </w:r>
      </w:hyperlink>
      <w:r>
        <w:rPr>
          <w:color w:val="222222"/>
          <w:highlight w:val="white"/>
        </w:rPr>
        <w:t xml:space="preserve">. </w:t>
      </w:r>
    </w:p>
    <w:p w14:paraId="34D7BC65" w14:textId="36F746D7" w:rsidR="00D2218A" w:rsidRPr="00045AFE" w:rsidRDefault="00D2218A" w:rsidP="00D2218A">
      <w:pPr>
        <w:rPr>
          <w:color w:val="000000"/>
          <w:sz w:val="23"/>
          <w:szCs w:val="23"/>
        </w:rPr>
      </w:pPr>
      <w:r w:rsidRPr="00045AFE">
        <w:rPr>
          <w:color w:val="000000"/>
          <w:sz w:val="23"/>
          <w:szCs w:val="23"/>
        </w:rPr>
        <w:t>SCC/</w:t>
      </w:r>
      <w:r w:rsidR="00887B2F">
        <w:rPr>
          <w:color w:val="000000"/>
          <w:sz w:val="23"/>
          <w:szCs w:val="23"/>
        </w:rPr>
        <w:t>BHT</w:t>
      </w:r>
      <w:r w:rsidR="008516FC">
        <w:rPr>
          <w:color w:val="000000"/>
          <w:sz w:val="23"/>
          <w:szCs w:val="23"/>
        </w:rPr>
        <w:t>/cc</w:t>
      </w:r>
    </w:p>
    <w:sectPr w:rsidR="00D2218A" w:rsidRPr="0004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B9240" w14:textId="77777777" w:rsidR="00413FFD" w:rsidRDefault="00413FFD" w:rsidP="00B25322">
      <w:pPr>
        <w:spacing w:after="0" w:line="240" w:lineRule="auto"/>
      </w:pPr>
      <w:r>
        <w:separator/>
      </w:r>
    </w:p>
  </w:endnote>
  <w:endnote w:type="continuationSeparator" w:id="0">
    <w:p w14:paraId="3C0D1423" w14:textId="77777777" w:rsidR="00413FFD" w:rsidRDefault="00413FFD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07C5" w14:textId="77777777" w:rsidR="00413FFD" w:rsidRDefault="00413FFD" w:rsidP="00B25322">
      <w:pPr>
        <w:spacing w:after="0" w:line="240" w:lineRule="auto"/>
      </w:pPr>
      <w:r>
        <w:separator/>
      </w:r>
    </w:p>
  </w:footnote>
  <w:footnote w:type="continuationSeparator" w:id="0">
    <w:p w14:paraId="627F3AB9" w14:textId="77777777" w:rsidR="00413FFD" w:rsidRDefault="00413FFD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B2949"/>
    <w:multiLevelType w:val="hybridMultilevel"/>
    <w:tmpl w:val="FA40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652833">
    <w:abstractNumId w:val="1"/>
  </w:num>
  <w:num w:numId="2" w16cid:durableId="69654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0176C"/>
    <w:rsid w:val="000158CE"/>
    <w:rsid w:val="000375B8"/>
    <w:rsid w:val="00062952"/>
    <w:rsid w:val="00091C87"/>
    <w:rsid w:val="000C57FA"/>
    <w:rsid w:val="000E2D83"/>
    <w:rsid w:val="000F6B21"/>
    <w:rsid w:val="00161747"/>
    <w:rsid w:val="00167950"/>
    <w:rsid w:val="001A7536"/>
    <w:rsid w:val="001C51CB"/>
    <w:rsid w:val="001D7D03"/>
    <w:rsid w:val="001F5BEF"/>
    <w:rsid w:val="00223595"/>
    <w:rsid w:val="00227B1E"/>
    <w:rsid w:val="00245B88"/>
    <w:rsid w:val="002505BC"/>
    <w:rsid w:val="00261B50"/>
    <w:rsid w:val="0027145D"/>
    <w:rsid w:val="002A4262"/>
    <w:rsid w:val="002A6350"/>
    <w:rsid w:val="002B418B"/>
    <w:rsid w:val="002D0EFA"/>
    <w:rsid w:val="002E0B52"/>
    <w:rsid w:val="002F2DAF"/>
    <w:rsid w:val="002F46CF"/>
    <w:rsid w:val="00310C56"/>
    <w:rsid w:val="0031177E"/>
    <w:rsid w:val="00314F1F"/>
    <w:rsid w:val="003238EA"/>
    <w:rsid w:val="003649B6"/>
    <w:rsid w:val="003D79AA"/>
    <w:rsid w:val="00406FF4"/>
    <w:rsid w:val="004125ED"/>
    <w:rsid w:val="00413FFD"/>
    <w:rsid w:val="00436535"/>
    <w:rsid w:val="00480879"/>
    <w:rsid w:val="004829E4"/>
    <w:rsid w:val="00485E6E"/>
    <w:rsid w:val="004C32E6"/>
    <w:rsid w:val="004F6547"/>
    <w:rsid w:val="00544584"/>
    <w:rsid w:val="0055372F"/>
    <w:rsid w:val="005E06EF"/>
    <w:rsid w:val="005E1117"/>
    <w:rsid w:val="006010B1"/>
    <w:rsid w:val="00625A9B"/>
    <w:rsid w:val="00635BB8"/>
    <w:rsid w:val="00653DCC"/>
    <w:rsid w:val="00692262"/>
    <w:rsid w:val="006B6738"/>
    <w:rsid w:val="006E44F3"/>
    <w:rsid w:val="00703884"/>
    <w:rsid w:val="0073236D"/>
    <w:rsid w:val="00777B8E"/>
    <w:rsid w:val="00793593"/>
    <w:rsid w:val="007A73B4"/>
    <w:rsid w:val="007B62B6"/>
    <w:rsid w:val="007C0B3F"/>
    <w:rsid w:val="007C3E67"/>
    <w:rsid w:val="00802BA2"/>
    <w:rsid w:val="008309B4"/>
    <w:rsid w:val="0083345F"/>
    <w:rsid w:val="00846B0C"/>
    <w:rsid w:val="008516FC"/>
    <w:rsid w:val="00851C0B"/>
    <w:rsid w:val="008631A7"/>
    <w:rsid w:val="00887B2F"/>
    <w:rsid w:val="008B1AAE"/>
    <w:rsid w:val="008C4A46"/>
    <w:rsid w:val="008C587E"/>
    <w:rsid w:val="008D4AC8"/>
    <w:rsid w:val="0090147A"/>
    <w:rsid w:val="0093786B"/>
    <w:rsid w:val="00977AFA"/>
    <w:rsid w:val="009B51FA"/>
    <w:rsid w:val="009C5E00"/>
    <w:rsid w:val="009C7253"/>
    <w:rsid w:val="009D3C2A"/>
    <w:rsid w:val="00A001FE"/>
    <w:rsid w:val="00A26586"/>
    <w:rsid w:val="00A30BC9"/>
    <w:rsid w:val="00A31259"/>
    <w:rsid w:val="00A3144F"/>
    <w:rsid w:val="00A35905"/>
    <w:rsid w:val="00A36299"/>
    <w:rsid w:val="00A65EE6"/>
    <w:rsid w:val="00A67B2F"/>
    <w:rsid w:val="00A779FD"/>
    <w:rsid w:val="00AC022F"/>
    <w:rsid w:val="00AD228F"/>
    <w:rsid w:val="00AD3A80"/>
    <w:rsid w:val="00AD525F"/>
    <w:rsid w:val="00AE65FD"/>
    <w:rsid w:val="00B01E92"/>
    <w:rsid w:val="00B17BA8"/>
    <w:rsid w:val="00B25322"/>
    <w:rsid w:val="00B31DC0"/>
    <w:rsid w:val="00B537A0"/>
    <w:rsid w:val="00B83C04"/>
    <w:rsid w:val="00BC1A9C"/>
    <w:rsid w:val="00BE00E6"/>
    <w:rsid w:val="00BE637D"/>
    <w:rsid w:val="00C07DFE"/>
    <w:rsid w:val="00C23584"/>
    <w:rsid w:val="00C24D60"/>
    <w:rsid w:val="00C25FA1"/>
    <w:rsid w:val="00C6120C"/>
    <w:rsid w:val="00CA70A4"/>
    <w:rsid w:val="00CB4CB0"/>
    <w:rsid w:val="00CE2045"/>
    <w:rsid w:val="00CF0233"/>
    <w:rsid w:val="00D2218A"/>
    <w:rsid w:val="00D319DC"/>
    <w:rsid w:val="00D35926"/>
    <w:rsid w:val="00D534B4"/>
    <w:rsid w:val="00D55B56"/>
    <w:rsid w:val="00D84BDF"/>
    <w:rsid w:val="00DA14B1"/>
    <w:rsid w:val="00DD368F"/>
    <w:rsid w:val="00DE36A1"/>
    <w:rsid w:val="00E12E2F"/>
    <w:rsid w:val="00E17D35"/>
    <w:rsid w:val="00E4085F"/>
    <w:rsid w:val="00E75FCE"/>
    <w:rsid w:val="00E760E6"/>
    <w:rsid w:val="00EB2F6A"/>
    <w:rsid w:val="00EC5E16"/>
    <w:rsid w:val="00ED79E7"/>
    <w:rsid w:val="00F41943"/>
    <w:rsid w:val="00F50615"/>
    <w:rsid w:val="00F712E8"/>
    <w:rsid w:val="00F73FAA"/>
    <w:rsid w:val="00F81813"/>
    <w:rsid w:val="00F91607"/>
    <w:rsid w:val="00FD0ACF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3629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rittany.Thorp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599-2D21-4B34-8C52-872BEB4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#2023-2024-22, 2023 Virginia Food for Virginia Kids Cohort Announcement</vt:lpstr>
    </vt:vector>
  </TitlesOfParts>
  <Manager/>
  <Company/>
  <LinksUpToDate>false</LinksUpToDate>
  <CharactersWithSpaces>2711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#2023-2024-23, 2023 Virginia Food for Virginia Kids Cohort Announcement</dc:title>
  <dc:subject/>
  <dc:creator/>
  <cp:keywords/>
  <dc:description/>
  <cp:lastModifiedBy/>
  <cp:revision>1</cp:revision>
  <dcterms:created xsi:type="dcterms:W3CDTF">2023-09-15T13:01:00Z</dcterms:created>
  <dcterms:modified xsi:type="dcterms:W3CDTF">2023-09-15T13:01:00Z</dcterms:modified>
  <cp:category/>
</cp:coreProperties>
</file>