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2922F" w14:textId="77777777" w:rsidR="00E53D4E" w:rsidRDefault="00E53D4E" w:rsidP="00E53D4E">
      <w:pPr>
        <w:pStyle w:val="H1"/>
        <w:spacing w:after="120"/>
      </w:pPr>
      <w:r>
        <w:rPr>
          <w:noProof/>
        </w:rPr>
        <w:drawing>
          <wp:inline distT="0" distB="0" distL="0" distR="0" wp14:anchorId="32903F3A" wp14:editId="200DDAA9">
            <wp:extent cx="3967818" cy="812800"/>
            <wp:effectExtent l="0" t="0" r="0" b="6350"/>
            <wp:docPr id="1" name="Picture 1" descr="Virginia Department of Education, Office of School Nutrition Progra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Virginia Department of Education, Office of School Nutrition Programs logo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055" cy="81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D61D" w14:textId="11695C14" w:rsidR="00085B2F" w:rsidRDefault="002D28BB" w:rsidP="00EE5B7F">
      <w:pPr>
        <w:pStyle w:val="H1"/>
      </w:pPr>
      <w:r>
        <w:t xml:space="preserve">Instructions for Accessing </w:t>
      </w:r>
      <w:r w:rsidR="004D33DB">
        <w:t xml:space="preserve">the </w:t>
      </w:r>
      <w:r w:rsidR="00FD55D1">
        <w:t>F</w:t>
      </w:r>
      <w:r w:rsidR="000D09DC">
        <w:t>ederal Program Administrative Review (FPAR)</w:t>
      </w:r>
      <w:r w:rsidR="00FD55D1">
        <w:t xml:space="preserve"> Training</w:t>
      </w:r>
    </w:p>
    <w:p w14:paraId="4E0488FF" w14:textId="3CC9CB61" w:rsidR="002266C3" w:rsidRDefault="002266C3" w:rsidP="002266C3">
      <w:pPr>
        <w:pStyle w:val="H2"/>
      </w:pPr>
      <w:r>
        <w:t>Enrollment Instructions</w:t>
      </w:r>
    </w:p>
    <w:p w14:paraId="3D14FF39" w14:textId="284869D1" w:rsidR="00C11CC0" w:rsidRPr="00C11CC0" w:rsidRDefault="002D28BB" w:rsidP="002D28BB">
      <w:pPr>
        <w:pStyle w:val="ListNumbered"/>
        <w:rPr>
          <w:b/>
          <w:bCs/>
        </w:rPr>
      </w:pPr>
      <w:r w:rsidRPr="009063DC">
        <w:t xml:space="preserve">Go to </w:t>
      </w:r>
      <w:hyperlink r:id="rId6" w:history="1">
        <w:r w:rsidR="00FD55D1" w:rsidRPr="00FD55D1">
          <w:rPr>
            <w:rStyle w:val="Hyperlink"/>
          </w:rPr>
          <w:t>https://vdoelearning.catalog.instructur</w:t>
        </w:r>
        <w:r w:rsidR="00FD55D1" w:rsidRPr="00FD55D1">
          <w:rPr>
            <w:rStyle w:val="Hyperlink"/>
          </w:rPr>
          <w:t>e</w:t>
        </w:r>
        <w:r w:rsidR="00FD55D1" w:rsidRPr="00FD55D1">
          <w:rPr>
            <w:rStyle w:val="Hyperlink"/>
          </w:rPr>
          <w:t>.com/courses/vdoe-federal-program-administrative-review-fpar-training</w:t>
        </w:r>
      </w:hyperlink>
      <w:r w:rsidR="00C11CC0">
        <w:t>.</w:t>
      </w:r>
    </w:p>
    <w:p w14:paraId="7CEE2B52" w14:textId="0434F885" w:rsidR="002A14A2" w:rsidRPr="000D09DC" w:rsidRDefault="002D28BB" w:rsidP="00C11CC0">
      <w:pPr>
        <w:pStyle w:val="ListNumbered"/>
        <w:spacing w:after="240"/>
        <w:rPr>
          <w:b/>
          <w:bCs/>
        </w:rPr>
      </w:pPr>
      <w:r w:rsidRPr="009063DC">
        <w:t>Click on</w:t>
      </w:r>
      <w:r w:rsidRPr="00C11CC0">
        <w:rPr>
          <w:b/>
          <w:bCs/>
        </w:rPr>
        <w:t xml:space="preserve"> </w:t>
      </w:r>
      <w:r w:rsidRPr="00C11CC0">
        <w:rPr>
          <w:b/>
          <w:bCs/>
          <w:i/>
          <w:iCs/>
        </w:rPr>
        <w:t>Enroll.</w:t>
      </w:r>
      <w:r w:rsidR="000D09DC" w:rsidRPr="000D09DC">
        <w:rPr>
          <w:noProof/>
        </w:rPr>
        <w:t xml:space="preserve"> </w:t>
      </w:r>
    </w:p>
    <w:p w14:paraId="4902A61D" w14:textId="7F2EA9C1" w:rsidR="000D09DC" w:rsidRPr="00C11CC0" w:rsidRDefault="000D09DC" w:rsidP="000D09DC">
      <w:pPr>
        <w:pStyle w:val="ListNumbered"/>
        <w:numPr>
          <w:ilvl w:val="0"/>
          <w:numId w:val="0"/>
        </w:numPr>
        <w:spacing w:after="240"/>
        <w:ind w:left="360" w:hanging="360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515E78E4" wp14:editId="127FD317">
                <wp:simplePos x="0" y="0"/>
                <wp:positionH relativeFrom="column">
                  <wp:posOffset>3102264</wp:posOffset>
                </wp:positionH>
                <wp:positionV relativeFrom="paragraph">
                  <wp:posOffset>1720042</wp:posOffset>
                </wp:positionV>
                <wp:extent cx="1414318" cy="208973"/>
                <wp:effectExtent l="19050" t="38100" r="0" b="19685"/>
                <wp:wrapNone/>
                <wp:docPr id="7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4318" cy="208973"/>
                          <a:chOff x="0" y="0"/>
                          <a:chExt cx="990600" cy="196850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635000" cy="1968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traight Arrow Connector 9"/>
                        <wps:cNvCnPr/>
                        <wps:spPr>
                          <a:xfrm flipH="1">
                            <a:off x="685800" y="91017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39D76" id="Group 1" o:spid="_x0000_s1026" alt="&quot;&quot;" style="position:absolute;margin-left:244.25pt;margin-top:135.45pt;width:111.35pt;height:16.45pt;z-index:251821056;mso-width-relative:margin;mso-height-relative:margin" coordsize="9906,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">
                <v:rect id="Rectangle 8" o:spid="_x0000_s1027" style="position:absolute;width:6350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" filled="f" strokecolor="red" strokeweight="2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28" type="#_x0000_t32" style="position:absolute;left:6858;top:910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" strokecolor="red" strokeweight="2.25pt">
                  <v:stroke endarrow="block" joinstyle="miter"/>
                </v:shape>
              </v:group>
            </w:pict>
          </mc:Fallback>
        </mc:AlternateContent>
      </w:r>
      <w:r w:rsidRPr="000D09DC">
        <w:rPr>
          <w:b/>
          <w:bCs/>
        </w:rPr>
        <w:drawing>
          <wp:inline distT="0" distB="0" distL="0" distR="0" wp14:anchorId="705D8A77" wp14:editId="4D79DC71">
            <wp:extent cx="5943600" cy="3898900"/>
            <wp:effectExtent l="0" t="0" r="0" b="6350"/>
            <wp:docPr id="6" name="Picture 6" descr="A screenshot of a computer webpage for the Virtual Virginia course catalog. There is a red box and arrow instructing the user to click &quot;Enroll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 webpage for the Virtual Virginia course catalog. There is a red box and arrow instructing the user to click &quot;Enroll&quot;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300C1" w14:textId="277F28E0" w:rsidR="002D28BB" w:rsidRPr="00934670" w:rsidRDefault="002D28BB" w:rsidP="002D28BB">
      <w:pPr>
        <w:pStyle w:val="ListNumbered"/>
        <w:rPr>
          <w:b/>
          <w:bCs/>
        </w:rPr>
      </w:pPr>
      <w:r w:rsidRPr="009063DC">
        <w:t>Under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Choose your program,</w:t>
      </w:r>
      <w:r>
        <w:rPr>
          <w:b/>
          <w:bCs/>
        </w:rPr>
        <w:t xml:space="preserve"> </w:t>
      </w:r>
      <w:r w:rsidRPr="009063DC">
        <w:t>select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Virtual Virginia Professional Learning</w:t>
      </w:r>
      <w:r>
        <w:rPr>
          <w:b/>
          <w:bCs/>
        </w:rPr>
        <w:t xml:space="preserve"> </w:t>
      </w:r>
      <w:r w:rsidRPr="009063DC">
        <w:t>from the dropdown menu, and then click on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Login.</w:t>
      </w:r>
    </w:p>
    <w:p w14:paraId="544FE38E" w14:textId="121571A8" w:rsidR="00934670" w:rsidRDefault="00F92584" w:rsidP="004F33B9">
      <w:pPr>
        <w:pStyle w:val="ListNumbered"/>
        <w:numPr>
          <w:ilvl w:val="0"/>
          <w:numId w:val="0"/>
        </w:numPr>
        <w:spacing w:after="240"/>
        <w:ind w:left="360" w:hanging="360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5BB602C9" wp14:editId="76DC9E70">
                <wp:simplePos x="0" y="0"/>
                <wp:positionH relativeFrom="column">
                  <wp:posOffset>3464983</wp:posOffset>
                </wp:positionH>
                <wp:positionV relativeFrom="paragraph">
                  <wp:posOffset>882650</wp:posOffset>
                </wp:positionV>
                <wp:extent cx="558800" cy="180975"/>
                <wp:effectExtent l="12700" t="12700" r="0" b="9525"/>
                <wp:wrapNone/>
                <wp:docPr id="1746238261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180975"/>
                          <a:chOff x="0" y="0"/>
                          <a:chExt cx="558800" cy="180975"/>
                        </a:xfrm>
                      </wpg:grpSpPr>
                      <wps:wsp>
                        <wps:cNvPr id="15" name="Oval 15"/>
                        <wps:cNvSpPr/>
                        <wps:spPr>
                          <a:xfrm>
                            <a:off x="0" y="0"/>
                            <a:ext cx="194310" cy="1809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Straight Arrow Connector 82"/>
                        <wps:cNvCnPr/>
                        <wps:spPr>
                          <a:xfrm flipH="1">
                            <a:off x="254000" y="91017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4660D6E2" id="Group 2" o:spid="_x0000_s1026" alt="&quot;&quot;" style="position:absolute;margin-left:272.85pt;margin-top:69.5pt;width:44pt;height:14.25pt;z-index:251616256" coordsize="5588,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">
                <v:oval id="Oval 15" o:spid="_x0000_s1027" style="position:absolute;width:1943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" filled="f" strokecolor="red" strokeweight="2.25pt">
                  <v:stroke joinstyle="miter"/>
                </v:oval>
                <v:shape id="Straight Arrow Connector 82" o:spid="_x0000_s1028" type="#_x0000_t32" style="position:absolute;left:2540;top:910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" strokecolor="red" strokeweight="2.25pt">
                  <v:stroke endarrow="block" joinstyle="miter"/>
                </v:shape>
              </v:group>
            </w:pict>
          </mc:Fallback>
        </mc:AlternateContent>
      </w:r>
      <w:r w:rsidR="00934670">
        <w:rPr>
          <w:b/>
          <w:bCs/>
          <w:noProof/>
        </w:rPr>
        <w:drawing>
          <wp:inline distT="0" distB="0" distL="0" distR="0" wp14:anchorId="51E94B01" wp14:editId="632C7499">
            <wp:extent cx="5924550" cy="3190875"/>
            <wp:effectExtent l="0" t="0" r="0" b="9525"/>
            <wp:docPr id="10" name="Picture 10" descr="A screenshot of a computer webpage for Virtual Virginia. There is a red circle and arrow instructing the user to click on the dropdown arrow below &quot;Choose your program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 webpage for Virtual Virginia. There is a red circle and arrow instructing the user to click on the dropdown arrow below &quot;Choose your program&quot;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36DD6" w14:textId="5A10A9D6" w:rsidR="00934670" w:rsidRDefault="00F92584" w:rsidP="00C11CC0">
      <w:pPr>
        <w:pStyle w:val="ListNumbered"/>
        <w:numPr>
          <w:ilvl w:val="0"/>
          <w:numId w:val="0"/>
        </w:numPr>
        <w:spacing w:after="240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7026BF88" wp14:editId="08B738A2">
                <wp:simplePos x="0" y="0"/>
                <wp:positionH relativeFrom="column">
                  <wp:posOffset>2118783</wp:posOffset>
                </wp:positionH>
                <wp:positionV relativeFrom="paragraph">
                  <wp:posOffset>1021715</wp:posOffset>
                </wp:positionV>
                <wp:extent cx="1871134" cy="171450"/>
                <wp:effectExtent l="12700" t="12700" r="0" b="19050"/>
                <wp:wrapNone/>
                <wp:docPr id="379977866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134" cy="171450"/>
                          <a:chOff x="0" y="0"/>
                          <a:chExt cx="1871134" cy="171450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1495425" cy="1714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Straight Arrow Connector 83"/>
                        <wps:cNvCnPr/>
                        <wps:spPr>
                          <a:xfrm flipH="1">
                            <a:off x="1566334" y="82550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761B8921" id="Group 3" o:spid="_x0000_s1026" alt="&quot;&quot;" style="position:absolute;margin-left:166.85pt;margin-top:80.45pt;width:147.35pt;height:13.5pt;z-index:251621376" coordsize="18711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">
                <v:rect id="Rectangle 16" o:spid="_x0000_s1027" style="position:absolute;width:1495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" filled="f" strokecolor="red" strokeweight="2.25pt"/>
                <v:shape id="Straight Arrow Connector 83" o:spid="_x0000_s1028" type="#_x0000_t32" style="position:absolute;left:15663;top:825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" strokecolor="red" strokeweight="2.25pt">
                  <v:stroke endarrow="block" joinstyle="miter"/>
                </v:shape>
              </v:group>
            </w:pict>
          </mc:Fallback>
        </mc:AlternateContent>
      </w:r>
      <w:r w:rsidR="00CE238F">
        <w:rPr>
          <w:b/>
          <w:bCs/>
          <w:noProof/>
        </w:rPr>
        <w:drawing>
          <wp:inline distT="0" distB="0" distL="0" distR="0" wp14:anchorId="044C4F95" wp14:editId="53250CD6">
            <wp:extent cx="5924550" cy="3190875"/>
            <wp:effectExtent l="0" t="0" r="0" b="9525"/>
            <wp:docPr id="13" name="Picture 13" descr="A screenshot of a computer webpage for Virtual Virginia. There is a red box and arrow instructing the user to click on &quot;Login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 webpage for Virtual Virginia. There is a red box and arrow instructing the user to click on &quot;Login&quot;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AE10A" w14:textId="0C1AB8DF" w:rsidR="002D28BB" w:rsidRPr="00CE238F" w:rsidRDefault="002D28BB" w:rsidP="002D28BB">
      <w:pPr>
        <w:pStyle w:val="ListNumbered"/>
        <w:rPr>
          <w:b/>
          <w:bCs/>
        </w:rPr>
      </w:pPr>
      <w:r w:rsidRPr="009063DC">
        <w:t>If you already have a Virtual Virginia account, click on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 xml:space="preserve">Sign in to Enroll. </w:t>
      </w:r>
      <w:r w:rsidRPr="009063DC">
        <w:t>If you do not have an account, complete the initial registration information, and click on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Register New Account.</w:t>
      </w:r>
    </w:p>
    <w:p w14:paraId="359A06C6" w14:textId="77777777" w:rsidR="004F33B9" w:rsidRDefault="004F33B9" w:rsidP="002266C3">
      <w:pPr>
        <w:pStyle w:val="H2"/>
        <w:sectPr w:rsidR="004F33B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32F1FD" w14:textId="434F6AE9" w:rsidR="00CE238F" w:rsidRPr="002D28BB" w:rsidRDefault="002266C3" w:rsidP="002266C3">
      <w:pPr>
        <w:pStyle w:val="H2"/>
      </w:pPr>
      <w:r>
        <w:lastRenderedPageBreak/>
        <w:t>Login Instructions</w:t>
      </w:r>
    </w:p>
    <w:p w14:paraId="21207F65" w14:textId="21B7503E" w:rsidR="00CE238F" w:rsidRPr="00032757" w:rsidRDefault="002266C3" w:rsidP="004F33B9">
      <w:pPr>
        <w:pStyle w:val="ListNumbered"/>
        <w:numPr>
          <w:ilvl w:val="0"/>
          <w:numId w:val="17"/>
        </w:numPr>
        <w:rPr>
          <w:b/>
          <w:bCs/>
        </w:rPr>
      </w:pPr>
      <w:r>
        <w:t xml:space="preserve">To login to Canvas once you have an account, go to </w:t>
      </w:r>
      <w:hyperlink r:id="rId10" w:history="1">
        <w:r w:rsidRPr="009063DC">
          <w:rPr>
            <w:rStyle w:val="Hyperlink"/>
            <w:rFonts w:cs="Calibri"/>
            <w:bdr w:val="none" w:sz="0" w:space="0" w:color="auto" w:frame="1"/>
            <w:shd w:val="clear" w:color="auto" w:fill="FFFFFF"/>
          </w:rPr>
          <w:t>https://virtualvirginia.org/discovery_login/</w:t>
        </w:r>
      </w:hyperlink>
      <w:r w:rsidRPr="009063DC">
        <w:t>.</w:t>
      </w:r>
    </w:p>
    <w:p w14:paraId="2D5383BD" w14:textId="7D3B1815" w:rsidR="00032757" w:rsidRPr="004F33B9" w:rsidRDefault="00032757" w:rsidP="00032757">
      <w:pPr>
        <w:pStyle w:val="ListNumbered"/>
        <w:numPr>
          <w:ilvl w:val="1"/>
          <w:numId w:val="17"/>
        </w:numPr>
        <w:rPr>
          <w:b/>
          <w:bCs/>
        </w:rPr>
      </w:pPr>
      <w:r w:rsidRPr="00032757">
        <w:t xml:space="preserve">To reset your password, go to </w:t>
      </w:r>
      <w:hyperlink r:id="rId11" w:history="1">
        <w:r w:rsidRPr="00032757">
          <w:rPr>
            <w:rStyle w:val="Hyperlink"/>
            <w:rFonts w:cs="Calibri"/>
            <w:bdr w:val="none" w:sz="0" w:space="0" w:color="auto" w:frame="1"/>
            <w:shd w:val="clear" w:color="auto" w:fill="FFFFFF"/>
          </w:rPr>
          <w:t>https://virtualvirginia.org/tech-support/</w:t>
        </w:r>
      </w:hyperlink>
      <w:r>
        <w:rPr>
          <w:rFonts w:cs="Calibri"/>
          <w:sz w:val="22"/>
          <w:szCs w:val="22"/>
          <w:bdr w:val="none" w:sz="0" w:space="0" w:color="auto" w:frame="1"/>
          <w:shd w:val="clear" w:color="auto" w:fill="FFFFFF"/>
        </w:rPr>
        <w:t>.</w:t>
      </w:r>
    </w:p>
    <w:p w14:paraId="2EC0A20A" w14:textId="77777777" w:rsidR="004F33B9" w:rsidRPr="004F33B9" w:rsidRDefault="004F33B9" w:rsidP="004F33B9">
      <w:pPr>
        <w:pStyle w:val="ListNumbered"/>
      </w:pPr>
      <w:r w:rsidRPr="004F33B9">
        <w:t xml:space="preserve">Under </w:t>
      </w:r>
      <w:r w:rsidRPr="004F33B9">
        <w:rPr>
          <w:b/>
          <w:bCs/>
          <w:i/>
          <w:iCs/>
        </w:rPr>
        <w:t>Choose your program</w:t>
      </w:r>
      <w:r w:rsidRPr="004F33B9">
        <w:rPr>
          <w:i/>
          <w:iCs/>
        </w:rPr>
        <w:t>,</w:t>
      </w:r>
      <w:r w:rsidRPr="004F33B9">
        <w:t xml:space="preserve"> select </w:t>
      </w:r>
      <w:r w:rsidRPr="004F33B9">
        <w:rPr>
          <w:b/>
          <w:bCs/>
          <w:i/>
          <w:iCs/>
        </w:rPr>
        <w:t>Virtual Virginia Professional Learning</w:t>
      </w:r>
      <w:r w:rsidRPr="004F33B9">
        <w:t xml:space="preserve"> from the dropdown menu, and then click on </w:t>
      </w:r>
      <w:r w:rsidRPr="008E67CD">
        <w:rPr>
          <w:b/>
          <w:bCs/>
          <w:i/>
          <w:iCs/>
        </w:rPr>
        <w:t>Login</w:t>
      </w:r>
      <w:r w:rsidRPr="004F33B9">
        <w:rPr>
          <w:i/>
          <w:iCs/>
        </w:rPr>
        <w:t>.</w:t>
      </w:r>
    </w:p>
    <w:p w14:paraId="5A9B43AE" w14:textId="74BE8B1E" w:rsidR="004F33B9" w:rsidRDefault="004F33B9" w:rsidP="004F33B9">
      <w:pPr>
        <w:pStyle w:val="ListNumbered"/>
        <w:numPr>
          <w:ilvl w:val="0"/>
          <w:numId w:val="0"/>
        </w:numPr>
        <w:spacing w:after="240"/>
        <w:ind w:left="360" w:hanging="360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03AAD6C6" wp14:editId="4070F29F">
                <wp:simplePos x="0" y="0"/>
                <wp:positionH relativeFrom="column">
                  <wp:posOffset>3464983</wp:posOffset>
                </wp:positionH>
                <wp:positionV relativeFrom="paragraph">
                  <wp:posOffset>882650</wp:posOffset>
                </wp:positionV>
                <wp:extent cx="558800" cy="180975"/>
                <wp:effectExtent l="12700" t="12700" r="0" b="9525"/>
                <wp:wrapNone/>
                <wp:docPr id="74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180975"/>
                          <a:chOff x="0" y="0"/>
                          <a:chExt cx="558800" cy="180975"/>
                        </a:xfrm>
                      </wpg:grpSpPr>
                      <wps:wsp>
                        <wps:cNvPr id="75" name="Oval 75"/>
                        <wps:cNvSpPr/>
                        <wps:spPr>
                          <a:xfrm>
                            <a:off x="0" y="0"/>
                            <a:ext cx="194310" cy="1809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Straight Arrow Connector 76"/>
                        <wps:cNvCnPr/>
                        <wps:spPr>
                          <a:xfrm flipH="1">
                            <a:off x="254000" y="91017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15A1BEF" id="Group 2" o:spid="_x0000_s1026" alt="&quot;&quot;" style="position:absolute;margin-left:272.85pt;margin-top:69.5pt;width:44pt;height:14.25pt;z-index:251807744" coordsize="5588,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">
                <v:oval id="Oval 75" o:spid="_x0000_s1027" style="position:absolute;width:1943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" filled="f" strokecolor="red" strokeweight="2.25pt">
                  <v:stroke joinstyle="miter"/>
                </v:oval>
                <v:shape id="Straight Arrow Connector 76" o:spid="_x0000_s1028" type="#_x0000_t32" style="position:absolute;left:2540;top:910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" strokecolor="red" strokeweight="2.25pt">
                  <v:stroke endarrow="block" joinstyle="miter"/>
                </v:shape>
              </v:group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6F112C92" wp14:editId="00E7D441">
            <wp:extent cx="5924550" cy="3190875"/>
            <wp:effectExtent l="0" t="0" r="0" b="9525"/>
            <wp:docPr id="102" name="Picture 102" descr="A screenshot of a computer webpage for Virtual Virginia. There is a red circle and arrow instructing the user to click on the dropdown arrow below &quot;Choose your program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 webpage for Virtual Virginia. There is a red circle and arrow instructing the user to click on the dropdown arrow below &quot;Choose your program&quot;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0B01E" w14:textId="4CEBF8C8" w:rsidR="00CE238F" w:rsidRPr="00A91C1C" w:rsidRDefault="004F33B9" w:rsidP="004F33B9">
      <w:pPr>
        <w:pStyle w:val="ListNumbered"/>
        <w:numPr>
          <w:ilvl w:val="0"/>
          <w:numId w:val="0"/>
        </w:numPr>
        <w:spacing w:after="240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58C674CA" wp14:editId="48188338">
                <wp:simplePos x="0" y="0"/>
                <wp:positionH relativeFrom="column">
                  <wp:posOffset>2118783</wp:posOffset>
                </wp:positionH>
                <wp:positionV relativeFrom="paragraph">
                  <wp:posOffset>1021715</wp:posOffset>
                </wp:positionV>
                <wp:extent cx="1871134" cy="171450"/>
                <wp:effectExtent l="12700" t="12700" r="0" b="19050"/>
                <wp:wrapNone/>
                <wp:docPr id="97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134" cy="171450"/>
                          <a:chOff x="0" y="0"/>
                          <a:chExt cx="1871134" cy="171450"/>
                        </a:xfrm>
                      </wpg:grpSpPr>
                      <wps:wsp>
                        <wps:cNvPr id="100" name="Rectangle 100"/>
                        <wps:cNvSpPr/>
                        <wps:spPr>
                          <a:xfrm>
                            <a:off x="0" y="0"/>
                            <a:ext cx="1495425" cy="1714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Straight Arrow Connector 101"/>
                        <wps:cNvCnPr/>
                        <wps:spPr>
                          <a:xfrm flipH="1">
                            <a:off x="1566334" y="82550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024E42E4" id="Group 3" o:spid="_x0000_s1026" alt="&quot;&quot;" style="position:absolute;margin-left:166.85pt;margin-top:80.45pt;width:147.35pt;height:13.5pt;z-index:251808768" coordsize="18711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">
                <v:rect id="Rectangle 100" o:spid="_x0000_s1027" style="position:absolute;width:14954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" filled="f" strokecolor="red" strokeweight="2.25pt"/>
                <v:shape id="Straight Arrow Connector 101" o:spid="_x0000_s1028" type="#_x0000_t32" style="position:absolute;left:15663;top:825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" strokecolor="red" strokeweight="2.25pt">
                  <v:stroke endarrow="block" joinstyle="miter"/>
                </v:shape>
              </v:group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2427DAD6" wp14:editId="28030874">
            <wp:extent cx="5924550" cy="3190875"/>
            <wp:effectExtent l="0" t="0" r="0" b="9525"/>
            <wp:docPr id="103" name="Picture 103" descr="A screenshot of a computer webpage for Virtual Virginia. There is a red box and arrow instructing the user to click on &quot;Login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 webpage for Virtual Virginia. There is a red box and arrow instructing the user to click on &quot;Login&quot;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DF471" w14:textId="43C2C845" w:rsidR="00A91C1C" w:rsidRPr="00525843" w:rsidRDefault="00934670" w:rsidP="004F33B9">
      <w:pPr>
        <w:pStyle w:val="ListNumbered"/>
        <w:spacing w:after="240"/>
      </w:pPr>
      <w:r>
        <w:lastRenderedPageBreak/>
        <w:t xml:space="preserve">You will now be on your </w:t>
      </w:r>
      <w:r w:rsidRPr="004F33B9">
        <w:rPr>
          <w:rFonts w:asciiTheme="minorHAnsi" w:hAnsiTheme="minorHAnsi" w:cstheme="minorHAnsi"/>
        </w:rPr>
        <w:t>Virtual</w:t>
      </w:r>
      <w:r w:rsidRPr="004F33B9">
        <w:rPr>
          <w:rFonts w:asciiTheme="minorHAnsi" w:hAnsiTheme="minorHAnsi" w:cstheme="minorHAnsi"/>
          <w:noProof/>
        </w:rPr>
        <w:t xml:space="preserve"> Virginia Dashboard</w:t>
      </w:r>
      <w:r w:rsidR="004F33B9">
        <w:rPr>
          <w:rFonts w:asciiTheme="minorHAnsi" w:hAnsiTheme="minorHAnsi" w:cstheme="minorHAnsi"/>
          <w:noProof/>
        </w:rPr>
        <w:t xml:space="preserve">. This is where you can access all courses in which you are enrolled. </w:t>
      </w:r>
      <w:r w:rsidR="004F33B9" w:rsidRPr="004F33B9">
        <w:rPr>
          <w:rFonts w:asciiTheme="minorHAnsi" w:hAnsiTheme="minorHAnsi" w:cstheme="minorHAnsi"/>
          <w:noProof/>
        </w:rPr>
        <w:t>Click on the</w:t>
      </w:r>
      <w:r w:rsidR="004F33B9">
        <w:rPr>
          <w:rFonts w:asciiTheme="minorHAnsi" w:hAnsiTheme="minorHAnsi" w:cstheme="minorHAnsi"/>
          <w:b/>
          <w:bCs/>
          <w:noProof/>
        </w:rPr>
        <w:t xml:space="preserve"> </w:t>
      </w:r>
      <w:r w:rsidR="004F33B9" w:rsidRPr="004F33B9">
        <w:rPr>
          <w:rFonts w:asciiTheme="minorHAnsi" w:hAnsiTheme="minorHAnsi" w:cstheme="minorHAnsi"/>
          <w:b/>
          <w:bCs/>
          <w:i/>
          <w:iCs/>
          <w:noProof/>
        </w:rPr>
        <w:t xml:space="preserve">VDOE </w:t>
      </w:r>
      <w:r w:rsidR="008E67CD">
        <w:rPr>
          <w:rFonts w:asciiTheme="minorHAnsi" w:hAnsiTheme="minorHAnsi" w:cstheme="minorHAnsi"/>
          <w:b/>
          <w:bCs/>
          <w:i/>
          <w:iCs/>
          <w:noProof/>
        </w:rPr>
        <w:t>FPAR Training</w:t>
      </w:r>
      <w:r w:rsidR="004F33B9">
        <w:rPr>
          <w:rFonts w:asciiTheme="minorHAnsi" w:hAnsiTheme="minorHAnsi" w:cstheme="minorHAnsi"/>
          <w:b/>
          <w:bCs/>
          <w:noProof/>
        </w:rPr>
        <w:t xml:space="preserve"> </w:t>
      </w:r>
      <w:r w:rsidR="004F33B9" w:rsidRPr="004F33B9">
        <w:rPr>
          <w:rFonts w:asciiTheme="minorHAnsi" w:hAnsiTheme="minorHAnsi" w:cstheme="minorHAnsi"/>
          <w:noProof/>
        </w:rPr>
        <w:t>course card.</w:t>
      </w:r>
    </w:p>
    <w:p w14:paraId="10405AA6" w14:textId="7311972A" w:rsidR="00CE238F" w:rsidRPr="00A92378" w:rsidRDefault="00525843" w:rsidP="00525843">
      <w:pPr>
        <w:pStyle w:val="ListNumbered"/>
        <w:numPr>
          <w:ilvl w:val="0"/>
          <w:numId w:val="0"/>
        </w:numPr>
        <w:spacing w:after="240"/>
        <w:ind w:left="360" w:hanging="360"/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D252296" wp14:editId="4336014C">
                <wp:simplePos x="0" y="0"/>
                <wp:positionH relativeFrom="column">
                  <wp:posOffset>2069292</wp:posOffset>
                </wp:positionH>
                <wp:positionV relativeFrom="paragraph">
                  <wp:posOffset>774122</wp:posOffset>
                </wp:positionV>
                <wp:extent cx="1740477" cy="1269423"/>
                <wp:effectExtent l="19050" t="19050" r="12700" b="26035"/>
                <wp:wrapNone/>
                <wp:docPr id="944370882" name="Group 9443708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0477" cy="1269423"/>
                          <a:chOff x="0" y="0"/>
                          <a:chExt cx="1406236" cy="1026968"/>
                        </a:xfrm>
                      </wpg:grpSpPr>
                      <wps:wsp>
                        <wps:cNvPr id="119" name="Rectangle 119"/>
                        <wps:cNvSpPr/>
                        <wps:spPr>
                          <a:xfrm>
                            <a:off x="0" y="0"/>
                            <a:ext cx="1033896" cy="102696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Straight Arrow Connector 127"/>
                        <wps:cNvCnPr/>
                        <wps:spPr>
                          <a:xfrm flipH="1">
                            <a:off x="1101436" y="742950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3ED91" id="Group 944370882" o:spid="_x0000_s1026" alt="&quot;&quot;" style="position:absolute;margin-left:162.95pt;margin-top:60.95pt;width:137.05pt;height:99.95pt;z-index:251813888;mso-width-relative:margin;mso-height-relative:margin" coordsize="14062,1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">
                <v:rect id="Rectangle 119" o:spid="_x0000_s1027" style="position:absolute;width:10338;height:10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" filled="f" strokecolor="red" strokeweight="2.25pt"/>
                <v:shape id="Straight Arrow Connector 127" o:spid="_x0000_s1028" type="#_x0000_t32" style="position:absolute;left:11014;top:7429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" strokecolor="red" strokeweight="2.25pt">
                  <v:stroke endarrow="block" joinstyle="miter"/>
                </v:shape>
              </v:group>
            </w:pict>
          </mc:Fallback>
        </mc:AlternateContent>
      </w:r>
      <w:r w:rsidRPr="00525843">
        <w:drawing>
          <wp:inline distT="0" distB="0" distL="0" distR="0" wp14:anchorId="0F290537" wp14:editId="3D83DB89">
            <wp:extent cx="5943600" cy="3596005"/>
            <wp:effectExtent l="0" t="0" r="0" b="4445"/>
            <wp:docPr id="11" name="Picture 11" descr="A screenshot of a computer webpage for the Virtual Virginia dashboard. There is a red box and arrow instructing the user to click on &quot;VDOE Federal Program Administrative Review Training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 webpage for the Virtual Virginia dashboard. There is a red box and arrow instructing the user to click on &quot;VDOE Federal Program Administrative Review Training&quot;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61311" w14:textId="5476C36A" w:rsidR="00CE238F" w:rsidRDefault="004F33B9" w:rsidP="004F33B9">
      <w:pPr>
        <w:pStyle w:val="ListNumbered"/>
        <w:spacing w:after="240"/>
      </w:pPr>
      <w:r>
        <w:t xml:space="preserve">You can also access the </w:t>
      </w:r>
      <w:r>
        <w:rPr>
          <w:b/>
          <w:bCs/>
          <w:i/>
          <w:iCs/>
        </w:rPr>
        <w:t xml:space="preserve">VDOE </w:t>
      </w:r>
      <w:r w:rsidR="008E67CD">
        <w:rPr>
          <w:rFonts w:asciiTheme="minorHAnsi" w:hAnsiTheme="minorHAnsi" w:cstheme="minorHAnsi"/>
          <w:b/>
          <w:bCs/>
          <w:i/>
          <w:iCs/>
          <w:noProof/>
        </w:rPr>
        <w:t>FPAR</w:t>
      </w:r>
      <w:r w:rsidR="008E67CD">
        <w:rPr>
          <w:rFonts w:asciiTheme="minorHAnsi" w:hAnsiTheme="minorHAnsi" w:cstheme="minorHAnsi"/>
          <w:b/>
          <w:bCs/>
          <w:i/>
          <w:iCs/>
          <w:noProof/>
        </w:rPr>
        <w:t xml:space="preserve"> Training</w:t>
      </w:r>
      <w:r w:rsidR="008E67CD">
        <w:rPr>
          <w:rFonts w:asciiTheme="minorHAnsi" w:hAnsiTheme="minorHAnsi" w:cstheme="minorHAnsi"/>
          <w:b/>
          <w:bCs/>
          <w:noProof/>
        </w:rPr>
        <w:t xml:space="preserve"> </w:t>
      </w:r>
      <w:r>
        <w:t xml:space="preserve">course by clicking on </w:t>
      </w:r>
      <w:r>
        <w:rPr>
          <w:b/>
          <w:bCs/>
          <w:i/>
          <w:iCs/>
        </w:rPr>
        <w:t xml:space="preserve">Courses </w:t>
      </w:r>
      <w:r>
        <w:t>in the lefthand panel of the Virtual Virginia Dashboard.</w:t>
      </w:r>
    </w:p>
    <w:p w14:paraId="2C567395" w14:textId="77C0B9A5" w:rsidR="00A92378" w:rsidRDefault="00525843" w:rsidP="00525843">
      <w:pPr>
        <w:pStyle w:val="ListNumbered"/>
        <w:numPr>
          <w:ilvl w:val="0"/>
          <w:numId w:val="0"/>
        </w:numPr>
        <w:spacing w:after="240"/>
        <w:ind w:left="360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37543D93" wp14:editId="0600CE3F">
                <wp:simplePos x="0" y="0"/>
                <wp:positionH relativeFrom="margin">
                  <wp:align>left</wp:align>
                </wp:positionH>
                <wp:positionV relativeFrom="paragraph">
                  <wp:posOffset>1065010</wp:posOffset>
                </wp:positionV>
                <wp:extent cx="832485" cy="271780"/>
                <wp:effectExtent l="19050" t="19050" r="5715" b="13970"/>
                <wp:wrapNone/>
                <wp:docPr id="944370895" name="Group 9443708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2485" cy="271780"/>
                          <a:chOff x="0" y="0"/>
                          <a:chExt cx="678873" cy="223405"/>
                        </a:xfrm>
                      </wpg:grpSpPr>
                      <wps:wsp>
                        <wps:cNvPr id="944370893" name="Rectangle 94437089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306532" cy="2234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370894" name="Straight Arrow Connector 94437089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 flipH="1">
                            <a:off x="374073" y="112568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2A744C" id="Group 944370895" o:spid="_x0000_s1026" alt="&quot;&quot;" style="position:absolute;margin-left:0;margin-top:83.85pt;width:65.55pt;height:21.4pt;z-index:251819008;mso-position-horizontal:left;mso-position-horizontal-relative:margin;mso-width-relative:margin;mso-height-relative:margin" coordsize="6788,2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">
                <v:rect id="Rectangle 944370893" o:spid="_x0000_s1027" alt="&quot;&quot;" style="position:absolute;width:3065;height:22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" filled="f" strokecolor="red" strokeweight="2.25pt"/>
                <v:shape id="Straight Arrow Connector 944370894" o:spid="_x0000_s1028" type="#_x0000_t32" alt="&quot;&quot;" style="position:absolute;left:3740;top:1125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" strokecolor="red" strokeweight="2.25pt">
                  <v:stroke endarrow="block" joinstyle="miter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C845B19" wp14:editId="0A0F2A59">
                <wp:simplePos x="0" y="0"/>
                <wp:positionH relativeFrom="column">
                  <wp:posOffset>538826</wp:posOffset>
                </wp:positionH>
                <wp:positionV relativeFrom="paragraph">
                  <wp:posOffset>887788</wp:posOffset>
                </wp:positionV>
                <wp:extent cx="1995805" cy="257175"/>
                <wp:effectExtent l="19050" t="19050" r="4445" b="28575"/>
                <wp:wrapNone/>
                <wp:docPr id="350827641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5805" cy="257175"/>
                          <a:chOff x="0" y="0"/>
                          <a:chExt cx="1286934" cy="190500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0" y="0"/>
                            <a:ext cx="914400" cy="1905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Straight Arrow Connector 89"/>
                        <wps:cNvCnPr/>
                        <wps:spPr>
                          <a:xfrm flipH="1">
                            <a:off x="982134" y="99483"/>
                            <a:ext cx="3048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29F4D3" id="Group 9" o:spid="_x0000_s1026" alt="&quot;&quot;" style="position:absolute;margin-left:42.45pt;margin-top:69.9pt;width:157.15pt;height:20.25pt;z-index:251652096;mso-width-relative:margin;mso-height-relative:margin" coordsize="12869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">
                <v:rect id="Rectangle 25" o:spid="_x0000_s1027" style="position:absolute;width:9144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" filled="f" strokecolor="red" strokeweight="2.25pt"/>
                <v:shape id="Straight Arrow Connector 89" o:spid="_x0000_s1028" type="#_x0000_t32" style="position:absolute;left:9821;top:994;width:304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" strokecolor="red" strokeweight="2.25pt">
                  <v:stroke endarrow="block" joinstyle="miter"/>
                </v:shape>
              </v:group>
            </w:pict>
          </mc:Fallback>
        </mc:AlternateContent>
      </w:r>
      <w:r w:rsidRPr="00525843">
        <w:drawing>
          <wp:inline distT="0" distB="0" distL="0" distR="0" wp14:anchorId="11F179FC" wp14:editId="69B72C72">
            <wp:extent cx="5943600" cy="1910715"/>
            <wp:effectExtent l="0" t="0" r="0" b="0"/>
            <wp:docPr id="12" name="Picture 12" descr="A screenshot of a computer webpage for the Virtual Virginia dashboard. There is a red box and arrow instructing the user to click on &quot;Courses&quot; and then &quot;VDOE Federal Program Administrative Review Training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 webpage for the Virtual Virginia dashboard. There is a red box and arrow instructing the user to click on &quot;Courses&quot; and then &quot;VDOE Federal Program Administrative Review Training&quot;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87EB9" w14:textId="1F031A83" w:rsidR="00934670" w:rsidRPr="004F33B9" w:rsidRDefault="00934670" w:rsidP="00A92378">
      <w:pPr>
        <w:pStyle w:val="ListNumbered"/>
        <w:rPr>
          <w:b/>
          <w:bCs/>
        </w:rPr>
      </w:pPr>
      <w:r w:rsidRPr="004F33B9">
        <w:rPr>
          <w:noProof/>
        </w:rPr>
        <w:t xml:space="preserve">You will now </w:t>
      </w:r>
      <w:r w:rsidRPr="004F33B9">
        <w:t xml:space="preserve">be on the </w:t>
      </w:r>
      <w:r w:rsidRPr="004F33B9">
        <w:rPr>
          <w:b/>
          <w:bCs/>
          <w:i/>
          <w:iCs/>
        </w:rPr>
        <w:t>Home</w:t>
      </w:r>
      <w:r w:rsidRPr="004F33B9">
        <w:t xml:space="preserve"> page for the </w:t>
      </w:r>
      <w:r w:rsidR="00862539" w:rsidRPr="004F33B9">
        <w:t xml:space="preserve">VDOE </w:t>
      </w:r>
      <w:r w:rsidR="00A92378">
        <w:t>FPAR Training</w:t>
      </w:r>
      <w:r w:rsidRPr="004F33B9">
        <w:t xml:space="preserve"> course. Read the</w:t>
      </w:r>
      <w:r w:rsidR="00A92378">
        <w:t xml:space="preserve"> </w:t>
      </w:r>
      <w:r w:rsidRPr="004F33B9">
        <w:t xml:space="preserve">information on the </w:t>
      </w:r>
      <w:r w:rsidRPr="004F33B9">
        <w:rPr>
          <w:b/>
          <w:bCs/>
          <w:i/>
          <w:iCs/>
        </w:rPr>
        <w:t>Home</w:t>
      </w:r>
      <w:r w:rsidRPr="004F33B9">
        <w:t xml:space="preserve"> page and then select </w:t>
      </w:r>
      <w:r w:rsidR="00A92378">
        <w:rPr>
          <w:b/>
          <w:bCs/>
          <w:i/>
          <w:iCs/>
        </w:rPr>
        <w:t>Begin Course!</w:t>
      </w:r>
    </w:p>
    <w:p w14:paraId="6C271652" w14:textId="35173A1F" w:rsidR="008B29EA" w:rsidRPr="00A92378" w:rsidRDefault="00934670" w:rsidP="00A92378">
      <w:pPr>
        <w:pStyle w:val="ListNumbered"/>
        <w:numPr>
          <w:ilvl w:val="0"/>
          <w:numId w:val="0"/>
        </w:numPr>
        <w:spacing w:before="240" w:after="240"/>
        <w:rPr>
          <w:rFonts w:asciiTheme="minorHAnsi" w:hAnsiTheme="minorHAnsi" w:cstheme="minorHAnsi"/>
        </w:rPr>
      </w:pPr>
      <w:r w:rsidRPr="00A92378">
        <w:rPr>
          <w:rFonts w:asciiTheme="minorHAnsi" w:hAnsiTheme="minorHAnsi" w:cstheme="minorHAnsi"/>
        </w:rPr>
        <w:t xml:space="preserve">Should you have any questions about navigating Virtual Virginia for the </w:t>
      </w:r>
      <w:r w:rsidR="00AE787B" w:rsidRPr="00A92378">
        <w:rPr>
          <w:rFonts w:asciiTheme="minorHAnsi" w:hAnsiTheme="minorHAnsi" w:cstheme="minorHAnsi"/>
        </w:rPr>
        <w:t xml:space="preserve">VDOE </w:t>
      </w:r>
      <w:r w:rsidR="00A92378" w:rsidRPr="00A92378">
        <w:rPr>
          <w:rFonts w:asciiTheme="minorHAnsi" w:hAnsiTheme="minorHAnsi" w:cstheme="minorHAnsi"/>
        </w:rPr>
        <w:t>FPAR Training course</w:t>
      </w:r>
      <w:r w:rsidR="00AE787B" w:rsidRPr="00A92378">
        <w:rPr>
          <w:rFonts w:asciiTheme="minorHAnsi" w:hAnsiTheme="minorHAnsi" w:cstheme="minorHAnsi"/>
        </w:rPr>
        <w:t xml:space="preserve">, </w:t>
      </w:r>
      <w:r w:rsidRPr="00A92378">
        <w:rPr>
          <w:rFonts w:asciiTheme="minorHAnsi" w:hAnsiTheme="minorHAnsi" w:cstheme="minorHAnsi"/>
        </w:rPr>
        <w:t xml:space="preserve">please contact </w:t>
      </w:r>
      <w:r w:rsidR="00AE787B" w:rsidRPr="00A92378">
        <w:rPr>
          <w:rFonts w:asciiTheme="minorHAnsi" w:hAnsiTheme="minorHAnsi" w:cstheme="minorHAnsi"/>
        </w:rPr>
        <w:t>Callie Nickles</w:t>
      </w:r>
      <w:r w:rsidRPr="00A92378">
        <w:rPr>
          <w:rFonts w:asciiTheme="minorHAnsi" w:hAnsiTheme="minorHAnsi" w:cstheme="minorHAnsi"/>
        </w:rPr>
        <w:t xml:space="preserve">, </w:t>
      </w:r>
      <w:r w:rsidR="00AE787B" w:rsidRPr="00A92378">
        <w:rPr>
          <w:rFonts w:asciiTheme="minorHAnsi" w:hAnsiTheme="minorHAnsi" w:cstheme="minorHAnsi"/>
        </w:rPr>
        <w:t>SNP Training and Marketing Specialist</w:t>
      </w:r>
      <w:r w:rsidRPr="00A92378">
        <w:rPr>
          <w:rFonts w:asciiTheme="minorHAnsi" w:hAnsiTheme="minorHAnsi" w:cstheme="minorHAnsi"/>
        </w:rPr>
        <w:t xml:space="preserve">, at </w:t>
      </w:r>
      <w:hyperlink r:id="rId14" w:history="1">
        <w:r w:rsidR="00AE787B" w:rsidRPr="00A92378">
          <w:rPr>
            <w:rStyle w:val="Hyperlink"/>
            <w:rFonts w:asciiTheme="minorHAnsi" w:hAnsiTheme="minorHAnsi" w:cstheme="minorHAnsi"/>
          </w:rPr>
          <w:t>Callie.Nickles@doe.virginia.gov</w:t>
        </w:r>
      </w:hyperlink>
      <w:r w:rsidRPr="00A92378">
        <w:rPr>
          <w:rFonts w:asciiTheme="minorHAnsi" w:hAnsiTheme="minorHAnsi" w:cstheme="minorHAnsi"/>
        </w:rPr>
        <w:t>.</w:t>
      </w:r>
    </w:p>
    <w:sectPr w:rsidR="008B29EA" w:rsidRPr="00A923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D22C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78A30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B8C0F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74AC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35A5E1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34F7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06A3D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E8F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08DD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ED62D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AD47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52C05DD"/>
    <w:multiLevelType w:val="hybridMultilevel"/>
    <w:tmpl w:val="1ED05FC0"/>
    <w:lvl w:ilvl="0" w:tplc="2B0613D0">
      <w:start w:val="1"/>
      <w:numFmt w:val="decimal"/>
      <w:pStyle w:val="ListNumbered"/>
      <w:lvlText w:val="%1."/>
      <w:lvlJc w:val="left"/>
      <w:pPr>
        <w:ind w:left="360" w:hanging="360"/>
      </w:pPr>
      <w:rPr>
        <w:b w:val="0"/>
        <w:bCs w:val="0"/>
      </w:rPr>
    </w:lvl>
    <w:lvl w:ilvl="1" w:tplc="E31C2B24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39773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F755853"/>
    <w:multiLevelType w:val="hybridMultilevel"/>
    <w:tmpl w:val="781C6B92"/>
    <w:lvl w:ilvl="0" w:tplc="5F14F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F31FD"/>
    <w:multiLevelType w:val="hybridMultilevel"/>
    <w:tmpl w:val="DD801DA8"/>
    <w:lvl w:ilvl="0" w:tplc="D6AE52E6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A6300B9"/>
    <w:multiLevelType w:val="hybridMultilevel"/>
    <w:tmpl w:val="C506241E"/>
    <w:lvl w:ilvl="0" w:tplc="F5183BD6">
      <w:start w:val="1"/>
      <w:numFmt w:val="bullet"/>
      <w:pStyle w:val="ListBulleted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724598663">
    <w:abstractNumId w:val="14"/>
  </w:num>
  <w:num w:numId="2" w16cid:durableId="1304775774">
    <w:abstractNumId w:val="13"/>
  </w:num>
  <w:num w:numId="3" w16cid:durableId="496380046">
    <w:abstractNumId w:val="12"/>
  </w:num>
  <w:num w:numId="4" w16cid:durableId="1136723182">
    <w:abstractNumId w:val="9"/>
  </w:num>
  <w:num w:numId="5" w16cid:durableId="522985282">
    <w:abstractNumId w:val="8"/>
  </w:num>
  <w:num w:numId="6" w16cid:durableId="514078219">
    <w:abstractNumId w:val="7"/>
  </w:num>
  <w:num w:numId="7" w16cid:durableId="539053314">
    <w:abstractNumId w:val="6"/>
  </w:num>
  <w:num w:numId="8" w16cid:durableId="699358752">
    <w:abstractNumId w:val="5"/>
  </w:num>
  <w:num w:numId="9" w16cid:durableId="65149193">
    <w:abstractNumId w:val="4"/>
  </w:num>
  <w:num w:numId="10" w16cid:durableId="1921792335">
    <w:abstractNumId w:val="3"/>
  </w:num>
  <w:num w:numId="11" w16cid:durableId="816843300">
    <w:abstractNumId w:val="2"/>
  </w:num>
  <w:num w:numId="12" w16cid:durableId="198394987">
    <w:abstractNumId w:val="1"/>
  </w:num>
  <w:num w:numId="13" w16cid:durableId="1079131602">
    <w:abstractNumId w:val="0"/>
  </w:num>
  <w:num w:numId="14" w16cid:durableId="57945154">
    <w:abstractNumId w:val="10"/>
  </w:num>
  <w:num w:numId="15" w16cid:durableId="667251029">
    <w:abstractNumId w:val="11"/>
  </w:num>
  <w:num w:numId="16" w16cid:durableId="743837203">
    <w:abstractNumId w:val="15"/>
  </w:num>
  <w:num w:numId="17" w16cid:durableId="366150633">
    <w:abstractNumId w:val="11"/>
    <w:lvlOverride w:ilvl="0">
      <w:startOverride w:val="1"/>
    </w:lvlOverride>
  </w:num>
  <w:num w:numId="18" w16cid:durableId="1458254184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9C1"/>
    <w:rsid w:val="00002805"/>
    <w:rsid w:val="00003DC2"/>
    <w:rsid w:val="00032757"/>
    <w:rsid w:val="00045ECA"/>
    <w:rsid w:val="00060DC6"/>
    <w:rsid w:val="00077019"/>
    <w:rsid w:val="00085B2F"/>
    <w:rsid w:val="000C4176"/>
    <w:rsid w:val="000D062D"/>
    <w:rsid w:val="000D09DC"/>
    <w:rsid w:val="000F44EF"/>
    <w:rsid w:val="00121EB6"/>
    <w:rsid w:val="001401ED"/>
    <w:rsid w:val="0015193B"/>
    <w:rsid w:val="00160938"/>
    <w:rsid w:val="00192683"/>
    <w:rsid w:val="001A76E8"/>
    <w:rsid w:val="001F5385"/>
    <w:rsid w:val="002266C3"/>
    <w:rsid w:val="002675CC"/>
    <w:rsid w:val="00281CFD"/>
    <w:rsid w:val="002847ED"/>
    <w:rsid w:val="002A14A2"/>
    <w:rsid w:val="002C52A3"/>
    <w:rsid w:val="002D28BB"/>
    <w:rsid w:val="002E4000"/>
    <w:rsid w:val="002F1136"/>
    <w:rsid w:val="002F6C20"/>
    <w:rsid w:val="00317EDC"/>
    <w:rsid w:val="00337958"/>
    <w:rsid w:val="003716CE"/>
    <w:rsid w:val="003C5140"/>
    <w:rsid w:val="003E6A90"/>
    <w:rsid w:val="003F4A7D"/>
    <w:rsid w:val="00416ED1"/>
    <w:rsid w:val="00480AC3"/>
    <w:rsid w:val="004D33DB"/>
    <w:rsid w:val="004D39C1"/>
    <w:rsid w:val="004F33B9"/>
    <w:rsid w:val="00513CCD"/>
    <w:rsid w:val="00525843"/>
    <w:rsid w:val="00540361"/>
    <w:rsid w:val="00546A35"/>
    <w:rsid w:val="00566F4F"/>
    <w:rsid w:val="00580BD6"/>
    <w:rsid w:val="005C0EFB"/>
    <w:rsid w:val="005E6D96"/>
    <w:rsid w:val="00612836"/>
    <w:rsid w:val="00665C81"/>
    <w:rsid w:val="00686417"/>
    <w:rsid w:val="006C5F3F"/>
    <w:rsid w:val="007039F8"/>
    <w:rsid w:val="00727932"/>
    <w:rsid w:val="007716EB"/>
    <w:rsid w:val="007C2C41"/>
    <w:rsid w:val="007F033C"/>
    <w:rsid w:val="007F191A"/>
    <w:rsid w:val="00862539"/>
    <w:rsid w:val="008B29EA"/>
    <w:rsid w:val="008C22B7"/>
    <w:rsid w:val="008E5779"/>
    <w:rsid w:val="008E67CD"/>
    <w:rsid w:val="00906197"/>
    <w:rsid w:val="009063DC"/>
    <w:rsid w:val="009129BB"/>
    <w:rsid w:val="009274DA"/>
    <w:rsid w:val="00934670"/>
    <w:rsid w:val="009A47AF"/>
    <w:rsid w:val="009B00FA"/>
    <w:rsid w:val="009C4FDB"/>
    <w:rsid w:val="009D0C8E"/>
    <w:rsid w:val="00A55EB7"/>
    <w:rsid w:val="00A91C1C"/>
    <w:rsid w:val="00A92378"/>
    <w:rsid w:val="00AD701B"/>
    <w:rsid w:val="00AE55AD"/>
    <w:rsid w:val="00AE787B"/>
    <w:rsid w:val="00B261E0"/>
    <w:rsid w:val="00B77191"/>
    <w:rsid w:val="00BD4B0A"/>
    <w:rsid w:val="00BF6A65"/>
    <w:rsid w:val="00C11CC0"/>
    <w:rsid w:val="00C27224"/>
    <w:rsid w:val="00C60D08"/>
    <w:rsid w:val="00C87156"/>
    <w:rsid w:val="00CE238F"/>
    <w:rsid w:val="00CF51CB"/>
    <w:rsid w:val="00D0796F"/>
    <w:rsid w:val="00D3454B"/>
    <w:rsid w:val="00D40834"/>
    <w:rsid w:val="00D41C26"/>
    <w:rsid w:val="00D675C5"/>
    <w:rsid w:val="00D7212D"/>
    <w:rsid w:val="00E147EB"/>
    <w:rsid w:val="00E53D4E"/>
    <w:rsid w:val="00E908E3"/>
    <w:rsid w:val="00E95B19"/>
    <w:rsid w:val="00EA45FA"/>
    <w:rsid w:val="00EC69E8"/>
    <w:rsid w:val="00EE35C6"/>
    <w:rsid w:val="00EE5B7F"/>
    <w:rsid w:val="00EE7A70"/>
    <w:rsid w:val="00EF3DDB"/>
    <w:rsid w:val="00F26FC0"/>
    <w:rsid w:val="00F57F1E"/>
    <w:rsid w:val="00F92584"/>
    <w:rsid w:val="00F9348B"/>
    <w:rsid w:val="00FC753F"/>
    <w:rsid w:val="00FD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33F9F"/>
  <w15:chartTrackingRefBased/>
  <w15:docId w15:val="{EB54F215-F184-47E1-A61C-D599F7CFB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spacing w:after="12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1CB"/>
    <w:pPr>
      <w:spacing w:line="276" w:lineRule="auto"/>
      <w:jc w:val="left"/>
    </w:pPr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rsid w:val="009129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9129B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29B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61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76E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715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Numbered">
    <w:name w:val="List Numbered"/>
    <w:basedOn w:val="Normal"/>
    <w:qFormat/>
    <w:rsid w:val="00E908E3"/>
    <w:pPr>
      <w:numPr>
        <w:numId w:val="15"/>
      </w:numPr>
      <w:spacing w:after="0"/>
    </w:pPr>
  </w:style>
  <w:style w:type="paragraph" w:customStyle="1" w:styleId="ListBulleted">
    <w:name w:val="List Bulleted"/>
    <w:basedOn w:val="Normal"/>
    <w:qFormat/>
    <w:rsid w:val="00E908E3"/>
    <w:pPr>
      <w:numPr>
        <w:numId w:val="16"/>
      </w:numPr>
      <w:spacing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9129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29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29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619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H1">
    <w:name w:val="H1"/>
    <w:basedOn w:val="Heading1"/>
    <w:qFormat/>
    <w:rsid w:val="00CF51CB"/>
    <w:pPr>
      <w:spacing w:before="0" w:after="480"/>
      <w:jc w:val="center"/>
    </w:pPr>
    <w:rPr>
      <w:rFonts w:ascii="Georgia" w:hAnsi="Georgia"/>
      <w:b/>
      <w:color w:val="auto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76E8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H2">
    <w:name w:val="H2"/>
    <w:basedOn w:val="Heading2"/>
    <w:qFormat/>
    <w:rsid w:val="00CF51CB"/>
    <w:pPr>
      <w:spacing w:before="240" w:after="240"/>
    </w:pPr>
    <w:rPr>
      <w:rFonts w:ascii="Georgia" w:hAnsi="Georgia"/>
      <w:b/>
      <w:color w:val="auto"/>
      <w:sz w:val="32"/>
    </w:rPr>
  </w:style>
  <w:style w:type="paragraph" w:customStyle="1" w:styleId="H3">
    <w:name w:val="H3"/>
    <w:basedOn w:val="Heading3"/>
    <w:qFormat/>
    <w:rsid w:val="00CF51CB"/>
    <w:pPr>
      <w:spacing w:before="240" w:after="240"/>
    </w:pPr>
    <w:rPr>
      <w:rFonts w:ascii="Georgia" w:hAnsi="Georgia"/>
      <w:b/>
      <w:color w:val="auto"/>
      <w:sz w:val="28"/>
    </w:rPr>
  </w:style>
  <w:style w:type="paragraph" w:customStyle="1" w:styleId="H4">
    <w:name w:val="H4"/>
    <w:basedOn w:val="Heading4"/>
    <w:qFormat/>
    <w:rsid w:val="00CF51CB"/>
    <w:pPr>
      <w:spacing w:before="240" w:after="240"/>
    </w:pPr>
    <w:rPr>
      <w:rFonts w:ascii="Georgia" w:hAnsi="Georgia"/>
      <w:b/>
      <w:i w:val="0"/>
      <w:color w:val="auto"/>
    </w:rPr>
  </w:style>
  <w:style w:type="paragraph" w:customStyle="1" w:styleId="H5">
    <w:name w:val="H5"/>
    <w:basedOn w:val="Heading5"/>
    <w:qFormat/>
    <w:rsid w:val="00CF51CB"/>
    <w:pPr>
      <w:spacing w:before="240" w:after="240"/>
    </w:pPr>
    <w:rPr>
      <w:rFonts w:ascii="Georgia" w:hAnsi="Georgia"/>
      <w:b/>
      <w:i/>
      <w:color w:val="auto"/>
    </w:rPr>
  </w:style>
  <w:style w:type="paragraph" w:customStyle="1" w:styleId="H6">
    <w:name w:val="H6"/>
    <w:basedOn w:val="Heading6"/>
    <w:qFormat/>
    <w:rsid w:val="00CF51CB"/>
    <w:pPr>
      <w:spacing w:before="240" w:after="240"/>
    </w:pPr>
    <w:rPr>
      <w:rFonts w:ascii="Georgia" w:hAnsi="Georgia"/>
      <w:b/>
      <w:color w:val="auto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7156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Hyperlink">
    <w:name w:val="Hyperlink"/>
    <w:basedOn w:val="DefaultParagraphFont"/>
    <w:uiPriority w:val="99"/>
    <w:unhideWhenUsed/>
    <w:rsid w:val="002D28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28B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7719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079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79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796F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9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96F"/>
    <w:rPr>
      <w:rFonts w:ascii="Calibri" w:hAnsi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doelearning.catalog.instructure.com/courses/vdoe-federal-program-administrative-review-fpar-training" TargetMode="External"/><Relationship Id="rId11" Type="http://schemas.openxmlformats.org/officeDocument/2006/relationships/hyperlink" Target="https://virtualvirginia.org/tech-support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virtualvirginia.org/discovery_logi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Callie.Nickles@doe.virgini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VDOE-SNP Training Hub: Instructions for Accessing Training</vt:lpstr>
    </vt:vector>
  </TitlesOfParts>
  <Manager/>
  <Company>Virginia IT Infrastructure Partnership</Company>
  <LinksUpToDate>false</LinksUpToDate>
  <CharactersWithSpaces>1820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VDOE-SNP FPAR Course: Instructions for Accessing Training</dc:title>
  <dc:subject/>
  <dc:creator>DOE - NUTRITION (DOE)</dc:creator>
  <cp:keywords/>
  <dc:description/>
  <cp:lastModifiedBy>Nickles, Callie (DOE)</cp:lastModifiedBy>
  <cp:revision>5</cp:revision>
  <dcterms:created xsi:type="dcterms:W3CDTF">2023-08-29T18:09:00Z</dcterms:created>
  <dcterms:modified xsi:type="dcterms:W3CDTF">2023-08-29T18:28:00Z</dcterms:modified>
  <cp:category/>
</cp:coreProperties>
</file>