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519F1335"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03391D">
        <w:rPr>
          <w:rFonts w:ascii="Times New Roman" w:hAnsi="Times New Roman" w:cs="Times New Roman"/>
          <w:color w:val="000000"/>
        </w:rPr>
        <w:t>Franklin County Public Schools</w:t>
      </w:r>
    </w:p>
    <w:p w14:paraId="76CE184E" w14:textId="606871C2"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03391D">
        <w:rPr>
          <w:rFonts w:ascii="Times New Roman" w:hAnsi="Times New Roman" w:cs="Times New Roman"/>
          <w:color w:val="000000"/>
        </w:rPr>
        <w:t>March 27-31, 2023</w:t>
      </w:r>
    </w:p>
    <w:p w14:paraId="5B8763D1" w14:textId="7E6C9646"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03391D">
        <w:rPr>
          <w:rFonts w:ascii="Times New Roman" w:hAnsi="Times New Roman" w:cs="Times New Roman"/>
          <w:color w:val="000000"/>
        </w:rPr>
        <w:t>February 2023</w:t>
      </w:r>
    </w:p>
    <w:p w14:paraId="740D2FF3" w14:textId="42DCB7AF"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03391D">
        <w:rPr>
          <w:color w:val="000000"/>
          <w:szCs w:val="24"/>
        </w:rPr>
        <w:t>March 31, 2023</w:t>
      </w:r>
    </w:p>
    <w:p w14:paraId="38F5741D" w14:textId="131BF6A8"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03391D">
        <w:rPr>
          <w:rFonts w:ascii="Times New Roman" w:hAnsi="Times New Roman" w:cs="Times New Roman"/>
          <w:color w:val="000000"/>
        </w:rPr>
        <w:t xml:space="preserve">August </w:t>
      </w:r>
      <w:r w:rsidR="00D26F19">
        <w:rPr>
          <w:rFonts w:ascii="Times New Roman" w:hAnsi="Times New Roman" w:cs="Times New Roman"/>
          <w:color w:val="000000"/>
        </w:rPr>
        <w:t>2</w:t>
      </w:r>
      <w:r w:rsidR="0003391D">
        <w:rPr>
          <w:rFonts w:ascii="Times New Roman" w:hAnsi="Times New Roman" w:cs="Times New Roman"/>
          <w:color w:val="000000"/>
        </w:rPr>
        <w:t>,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048C9AF2" w:rsidR="00BC7173" w:rsidRPr="008E081B" w:rsidRDefault="00D26F19"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03391D">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03E352D1" w:rsidR="00BC7173" w:rsidRPr="008E081B" w:rsidRDefault="00D26F19"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03391D">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D26F19"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D26F19"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D26F19"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143ED8AD" w:rsidR="00BC7173" w:rsidRPr="008E081B" w:rsidRDefault="00D26F19"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03391D">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D26F19"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D26F19"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D26F19"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D26F19"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592A56FD" w:rsidR="00BC7173" w:rsidRPr="008E081B" w:rsidRDefault="0003391D"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27ED2B9A" w:rsidR="00BC7173" w:rsidRPr="008E081B" w:rsidRDefault="00D26F19"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03391D">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D26F19"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D26F19"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0E4F636" w14:textId="77777777" w:rsidR="00BC7173" w:rsidRDefault="0003391D" w:rsidP="004A6F0C">
            <w:pPr>
              <w:spacing w:after="120"/>
              <w:rPr>
                <w:rFonts w:ascii="Times New Roman" w:hAnsi="Times New Roman" w:cs="Times New Roman"/>
              </w:rPr>
            </w:pPr>
            <w:r>
              <w:rPr>
                <w:rFonts w:ascii="Times New Roman" w:hAnsi="Times New Roman" w:cs="Times New Roman"/>
              </w:rPr>
              <w:t>Production records at breakfast showed the minimum quantity of fruit was not met.</w:t>
            </w:r>
          </w:p>
          <w:p w14:paraId="28114D3E" w14:textId="36715C59" w:rsidR="0003391D" w:rsidRPr="008E081B" w:rsidRDefault="0003391D" w:rsidP="004A6F0C">
            <w:pPr>
              <w:spacing w:after="120"/>
              <w:rPr>
                <w:rFonts w:ascii="Times New Roman" w:hAnsi="Times New Roman" w:cs="Times New Roman"/>
                <w:sz w:val="24"/>
                <w:szCs w:val="24"/>
              </w:rPr>
            </w:pPr>
            <w:r>
              <w:rPr>
                <w:rFonts w:ascii="Times New Roman" w:hAnsi="Times New Roman" w:cs="Times New Roman"/>
              </w:rPr>
              <w:t>Breakfast meals were missing the required fruit component.</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77777777" w:rsidR="00BC7173" w:rsidRPr="008E081B" w:rsidRDefault="00D26F19"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Food Safety</w:t>
            </w:r>
          </w:p>
          <w:p w14:paraId="49B13F44" w14:textId="77777777" w:rsidR="00BC7173" w:rsidRPr="008E081B" w:rsidRDefault="00D26F19"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D26F19"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D26F19"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1D7808EE" w:rsidR="00BC7173" w:rsidRPr="008E081B" w:rsidRDefault="0003391D" w:rsidP="004A6F0C">
            <w:pPr>
              <w:spacing w:after="120"/>
              <w:rPr>
                <w:rFonts w:ascii="Times New Roman" w:hAnsi="Times New Roman" w:cs="Times New Roman"/>
                <w:sz w:val="24"/>
                <w:szCs w:val="24"/>
              </w:rPr>
            </w:pPr>
            <w:r>
              <w:rPr>
                <w:rFonts w:ascii="Times New Roman" w:hAnsi="Times New Roman" w:cs="Times New Roman"/>
              </w:rPr>
              <w:t>No findings identified.</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8820390">
    <w:abstractNumId w:val="14"/>
  </w:num>
  <w:num w:numId="2" w16cid:durableId="1417896673">
    <w:abstractNumId w:val="13"/>
  </w:num>
  <w:num w:numId="3" w16cid:durableId="1653095478">
    <w:abstractNumId w:val="12"/>
  </w:num>
  <w:num w:numId="4" w16cid:durableId="690422212">
    <w:abstractNumId w:val="9"/>
  </w:num>
  <w:num w:numId="5" w16cid:durableId="622004318">
    <w:abstractNumId w:val="8"/>
  </w:num>
  <w:num w:numId="6" w16cid:durableId="1983539530">
    <w:abstractNumId w:val="7"/>
  </w:num>
  <w:num w:numId="7" w16cid:durableId="1561672253">
    <w:abstractNumId w:val="6"/>
  </w:num>
  <w:num w:numId="8" w16cid:durableId="605046269">
    <w:abstractNumId w:val="5"/>
  </w:num>
  <w:num w:numId="9" w16cid:durableId="42217141">
    <w:abstractNumId w:val="4"/>
  </w:num>
  <w:num w:numId="10" w16cid:durableId="274599800">
    <w:abstractNumId w:val="3"/>
  </w:num>
  <w:num w:numId="11" w16cid:durableId="1238511265">
    <w:abstractNumId w:val="2"/>
  </w:num>
  <w:num w:numId="12" w16cid:durableId="632952563">
    <w:abstractNumId w:val="1"/>
  </w:num>
  <w:num w:numId="13" w16cid:durableId="733284022">
    <w:abstractNumId w:val="0"/>
  </w:num>
  <w:num w:numId="14" w16cid:durableId="1860968709">
    <w:abstractNumId w:val="10"/>
  </w:num>
  <w:num w:numId="15" w16cid:durableId="1026448393">
    <w:abstractNumId w:val="11"/>
  </w:num>
  <w:num w:numId="16" w16cid:durableId="6787036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3391D"/>
    <w:rsid w:val="00045ECA"/>
    <w:rsid w:val="00060DC6"/>
    <w:rsid w:val="00085B2F"/>
    <w:rsid w:val="000F44EF"/>
    <w:rsid w:val="001401ED"/>
    <w:rsid w:val="00160938"/>
    <w:rsid w:val="001A76E8"/>
    <w:rsid w:val="001C522F"/>
    <w:rsid w:val="001F5385"/>
    <w:rsid w:val="0024008D"/>
    <w:rsid w:val="002675CC"/>
    <w:rsid w:val="002847ED"/>
    <w:rsid w:val="002C3DB3"/>
    <w:rsid w:val="002E4000"/>
    <w:rsid w:val="00456171"/>
    <w:rsid w:val="00480AC3"/>
    <w:rsid w:val="004D39C1"/>
    <w:rsid w:val="006C5F3F"/>
    <w:rsid w:val="006D6E87"/>
    <w:rsid w:val="007039F8"/>
    <w:rsid w:val="007716EB"/>
    <w:rsid w:val="00783C45"/>
    <w:rsid w:val="007D0F7D"/>
    <w:rsid w:val="007F191A"/>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26F19"/>
    <w:rsid w:val="00D3454B"/>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 Federal Program Administrative Review Summary</dc:title>
  <dc:subject/>
  <dc:creator>DOE - NUTRITION (DOE)</dc:creator>
  <cp:keywords/>
  <dc:description/>
  <cp:lastModifiedBy>Christmas, Crystal (DOE)</cp:lastModifiedBy>
  <cp:revision>2</cp:revision>
  <dcterms:created xsi:type="dcterms:W3CDTF">2023-08-02T16:39:00Z</dcterms:created>
  <dcterms:modified xsi:type="dcterms:W3CDTF">2023-08-02T16:39:00Z</dcterms:modified>
</cp:coreProperties>
</file>