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76C6A16D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2022-2023-</w:t>
      </w:r>
      <w:r w:rsidR="00D54530">
        <w:t>73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6DFB84EE" w:rsidR="00167950" w:rsidRPr="00A65EE6" w:rsidRDefault="00167950" w:rsidP="00167950">
      <w:r w:rsidRPr="00A65EE6">
        <w:t xml:space="preserve">DATE: </w:t>
      </w:r>
      <w:r w:rsidR="009C3865" w:rsidRPr="00857BF8">
        <w:t xml:space="preserve">June </w:t>
      </w:r>
      <w:r w:rsidR="00731B2E">
        <w:t>15</w:t>
      </w:r>
      <w:r w:rsidR="009C3865" w:rsidRPr="00857BF8">
        <w:t>, 2023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091D3721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6C6E2D">
        <w:rPr>
          <w:sz w:val="31"/>
          <w:szCs w:val="31"/>
        </w:rPr>
        <w:t xml:space="preserve">Final </w:t>
      </w:r>
      <w:r w:rsidR="009C3865">
        <w:rPr>
          <w:sz w:val="31"/>
          <w:szCs w:val="31"/>
        </w:rPr>
        <w:t xml:space="preserve">School Year 2022–2023 Alternative </w:t>
      </w:r>
      <w:r w:rsidR="002123F3">
        <w:rPr>
          <w:sz w:val="31"/>
          <w:szCs w:val="31"/>
        </w:rPr>
        <w:t xml:space="preserve">School </w:t>
      </w:r>
      <w:r w:rsidR="009C3865">
        <w:rPr>
          <w:sz w:val="31"/>
          <w:szCs w:val="31"/>
        </w:rPr>
        <w:t xml:space="preserve">Breakfast </w:t>
      </w:r>
      <w:r w:rsidR="00857BF8">
        <w:rPr>
          <w:sz w:val="31"/>
          <w:szCs w:val="31"/>
        </w:rPr>
        <w:t xml:space="preserve">Service </w:t>
      </w:r>
      <w:r w:rsidR="009C3865">
        <w:rPr>
          <w:sz w:val="31"/>
          <w:szCs w:val="31"/>
        </w:rPr>
        <w:t xml:space="preserve">Models Reimbursement </w:t>
      </w:r>
      <w:r w:rsidR="00D533B6">
        <w:rPr>
          <w:sz w:val="31"/>
          <w:szCs w:val="31"/>
        </w:rPr>
        <w:t>Payment</w:t>
      </w:r>
    </w:p>
    <w:p w14:paraId="1A795D1D" w14:textId="0296E382" w:rsidR="009C3865" w:rsidRPr="002E44C1" w:rsidRDefault="00905B3F" w:rsidP="00E77029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This memo is to </w:t>
      </w:r>
      <w:r w:rsidR="00C5557A">
        <w:rPr>
          <w:color w:val="000000"/>
          <w:szCs w:val="24"/>
        </w:rPr>
        <w:t>provide information regarding the</w:t>
      </w:r>
      <w:r w:rsidR="009C3865" w:rsidRPr="00E77029">
        <w:rPr>
          <w:color w:val="000000"/>
          <w:szCs w:val="24"/>
        </w:rPr>
        <w:t xml:space="preserve"> </w:t>
      </w:r>
      <w:r w:rsidR="008C2959" w:rsidRPr="00E77029">
        <w:rPr>
          <w:color w:val="000000"/>
          <w:szCs w:val="24"/>
        </w:rPr>
        <w:t>second</w:t>
      </w:r>
      <w:r w:rsidR="009C3865" w:rsidRPr="00E77029">
        <w:rPr>
          <w:color w:val="000000"/>
          <w:szCs w:val="24"/>
        </w:rPr>
        <w:t xml:space="preserve"> </w:t>
      </w:r>
      <w:r w:rsidR="00857BF8">
        <w:rPr>
          <w:color w:val="000000"/>
          <w:szCs w:val="24"/>
        </w:rPr>
        <w:t xml:space="preserve">and final </w:t>
      </w:r>
      <w:r w:rsidR="009C3865" w:rsidRPr="00E77029">
        <w:rPr>
          <w:color w:val="000000"/>
          <w:szCs w:val="24"/>
        </w:rPr>
        <w:t>payment of B</w:t>
      </w:r>
      <w:r w:rsidR="00B24628">
        <w:rPr>
          <w:color w:val="000000"/>
          <w:szCs w:val="24"/>
        </w:rPr>
        <w:t xml:space="preserve">reakfast after the Bell </w:t>
      </w:r>
      <w:r w:rsidR="009C3865" w:rsidRPr="00E77029">
        <w:rPr>
          <w:color w:val="000000"/>
          <w:szCs w:val="24"/>
        </w:rPr>
        <w:t xml:space="preserve">reimbursement </w:t>
      </w:r>
      <w:r w:rsidR="00857BF8">
        <w:rPr>
          <w:color w:val="000000"/>
          <w:szCs w:val="24"/>
        </w:rPr>
        <w:t>for SY 2022</w:t>
      </w:r>
      <w:r w:rsidR="0004272F">
        <w:rPr>
          <w:color w:val="000000"/>
          <w:szCs w:val="24"/>
        </w:rPr>
        <w:t>–</w:t>
      </w:r>
      <w:r w:rsidR="00857BF8">
        <w:rPr>
          <w:color w:val="000000"/>
          <w:szCs w:val="24"/>
        </w:rPr>
        <w:t>2023</w:t>
      </w:r>
      <w:r w:rsidR="00C5557A">
        <w:rPr>
          <w:color w:val="000000"/>
          <w:szCs w:val="24"/>
        </w:rPr>
        <w:t>. The reimbursements</w:t>
      </w:r>
      <w:r w:rsidR="00857BF8">
        <w:rPr>
          <w:color w:val="000000"/>
          <w:szCs w:val="24"/>
        </w:rPr>
        <w:t xml:space="preserve"> </w:t>
      </w:r>
      <w:r w:rsidR="009C3865" w:rsidRPr="00E77029">
        <w:rPr>
          <w:color w:val="000000"/>
          <w:szCs w:val="24"/>
        </w:rPr>
        <w:t xml:space="preserve">will be made via </w:t>
      </w:r>
      <w:r w:rsidR="00D533B6">
        <w:rPr>
          <w:color w:val="000000"/>
          <w:szCs w:val="24"/>
        </w:rPr>
        <w:t xml:space="preserve">electronic data interchange </w:t>
      </w:r>
      <w:r w:rsidR="009C3865" w:rsidRPr="00E77029">
        <w:rPr>
          <w:color w:val="000000"/>
          <w:szCs w:val="24"/>
        </w:rPr>
        <w:t xml:space="preserve">on </w:t>
      </w:r>
      <w:r w:rsidR="008C2959" w:rsidRPr="00E77029">
        <w:rPr>
          <w:color w:val="000000"/>
          <w:szCs w:val="24"/>
        </w:rPr>
        <w:t>June 30</w:t>
      </w:r>
      <w:r w:rsidR="009C3865" w:rsidRPr="00E77029">
        <w:rPr>
          <w:color w:val="000000"/>
          <w:szCs w:val="24"/>
        </w:rPr>
        <w:t>, 2023</w:t>
      </w:r>
      <w:r w:rsidR="00857BF8">
        <w:rPr>
          <w:color w:val="000000"/>
          <w:szCs w:val="24"/>
        </w:rPr>
        <w:t xml:space="preserve"> for breakfast meals served</w:t>
      </w:r>
      <w:r w:rsidR="001F6CB7">
        <w:rPr>
          <w:color w:val="000000"/>
          <w:szCs w:val="24"/>
        </w:rPr>
        <w:t xml:space="preserve"> </w:t>
      </w:r>
      <w:r w:rsidR="00857BF8">
        <w:rPr>
          <w:color w:val="000000"/>
          <w:szCs w:val="24"/>
        </w:rPr>
        <w:t>January</w:t>
      </w:r>
      <w:r w:rsidR="0004272F">
        <w:rPr>
          <w:color w:val="000000"/>
          <w:szCs w:val="24"/>
        </w:rPr>
        <w:t>–</w:t>
      </w:r>
      <w:r w:rsidR="00857BF8">
        <w:rPr>
          <w:color w:val="000000"/>
          <w:szCs w:val="24"/>
        </w:rPr>
        <w:t>May</w:t>
      </w:r>
      <w:r w:rsidR="005B5BC5">
        <w:rPr>
          <w:color w:val="000000"/>
          <w:szCs w:val="24"/>
        </w:rPr>
        <w:t>,</w:t>
      </w:r>
      <w:r w:rsidR="00857BF8">
        <w:rPr>
          <w:color w:val="000000"/>
          <w:szCs w:val="24"/>
        </w:rPr>
        <w:t xml:space="preserve"> 2023</w:t>
      </w:r>
      <w:r w:rsidR="00C5557A">
        <w:rPr>
          <w:color w:val="000000"/>
          <w:szCs w:val="24"/>
        </w:rPr>
        <w:t xml:space="preserve">. Claims that were </w:t>
      </w:r>
      <w:r w:rsidR="002D14E2">
        <w:rPr>
          <w:color w:val="000000"/>
          <w:szCs w:val="24"/>
        </w:rPr>
        <w:t>submitted</w:t>
      </w:r>
      <w:r w:rsidR="00C5557A">
        <w:rPr>
          <w:color w:val="000000"/>
          <w:szCs w:val="24"/>
        </w:rPr>
        <w:t xml:space="preserve"> </w:t>
      </w:r>
      <w:r w:rsidR="00857BF8">
        <w:rPr>
          <w:color w:val="000000"/>
          <w:szCs w:val="24"/>
        </w:rPr>
        <w:t>in SNPWeb</w:t>
      </w:r>
      <w:r w:rsidR="002D14E2">
        <w:rPr>
          <w:color w:val="000000"/>
          <w:szCs w:val="24"/>
        </w:rPr>
        <w:t xml:space="preserve"> by the deadline of</w:t>
      </w:r>
      <w:r w:rsidR="00857BF8">
        <w:rPr>
          <w:color w:val="000000"/>
          <w:szCs w:val="24"/>
        </w:rPr>
        <w:t xml:space="preserve"> 5</w:t>
      </w:r>
      <w:r w:rsidR="0004272F">
        <w:rPr>
          <w:color w:val="000000"/>
          <w:szCs w:val="24"/>
        </w:rPr>
        <w:t>:00</w:t>
      </w:r>
      <w:r w:rsidR="00857BF8">
        <w:rPr>
          <w:color w:val="000000"/>
          <w:szCs w:val="24"/>
        </w:rPr>
        <w:t xml:space="preserve"> p.m. on June 5, 2023</w:t>
      </w:r>
      <w:r w:rsidR="005B5BC5">
        <w:rPr>
          <w:color w:val="000000"/>
          <w:szCs w:val="24"/>
        </w:rPr>
        <w:t>,</w:t>
      </w:r>
      <w:r w:rsidR="002D14E2">
        <w:rPr>
          <w:color w:val="000000"/>
          <w:szCs w:val="24"/>
        </w:rPr>
        <w:t xml:space="preserve"> are included in the reimbursement.</w:t>
      </w:r>
      <w:r w:rsidR="00857BF8">
        <w:rPr>
          <w:color w:val="000000"/>
          <w:szCs w:val="24"/>
        </w:rPr>
        <w:t xml:space="preserve"> </w:t>
      </w:r>
      <w:r w:rsidR="009C3865" w:rsidRPr="00E77029">
        <w:rPr>
          <w:color w:val="000000"/>
          <w:szCs w:val="24"/>
        </w:rPr>
        <w:t xml:space="preserve">Attachment A </w:t>
      </w:r>
      <w:r w:rsidR="002123F3">
        <w:rPr>
          <w:color w:val="000000"/>
          <w:szCs w:val="24"/>
        </w:rPr>
        <w:t xml:space="preserve">to this memo </w:t>
      </w:r>
      <w:r w:rsidR="009C3865" w:rsidRPr="00E77029">
        <w:rPr>
          <w:color w:val="000000"/>
          <w:szCs w:val="24"/>
        </w:rPr>
        <w:t xml:space="preserve">is </w:t>
      </w:r>
      <w:r w:rsidR="002123F3">
        <w:rPr>
          <w:color w:val="000000"/>
          <w:szCs w:val="24"/>
        </w:rPr>
        <w:t xml:space="preserve">a </w:t>
      </w:r>
      <w:r w:rsidR="009C3865" w:rsidRPr="00E77029">
        <w:rPr>
          <w:color w:val="000000"/>
          <w:szCs w:val="24"/>
        </w:rPr>
        <w:t>list</w:t>
      </w:r>
      <w:r w:rsidR="00E66AE2">
        <w:rPr>
          <w:color w:val="000000"/>
          <w:szCs w:val="24"/>
        </w:rPr>
        <w:t>ing</w:t>
      </w:r>
      <w:r w:rsidR="009C3865" w:rsidRPr="00E77029">
        <w:rPr>
          <w:color w:val="000000"/>
          <w:szCs w:val="24"/>
        </w:rPr>
        <w:t xml:space="preserve"> of </w:t>
      </w:r>
      <w:r w:rsidR="002123F3">
        <w:rPr>
          <w:color w:val="000000"/>
          <w:szCs w:val="24"/>
        </w:rPr>
        <w:t xml:space="preserve">BaB </w:t>
      </w:r>
      <w:r w:rsidR="00D533B6">
        <w:rPr>
          <w:color w:val="000000"/>
          <w:szCs w:val="24"/>
        </w:rPr>
        <w:t xml:space="preserve">funded </w:t>
      </w:r>
      <w:r w:rsidR="009C3865" w:rsidRPr="00E77029">
        <w:rPr>
          <w:color w:val="000000"/>
          <w:szCs w:val="24"/>
        </w:rPr>
        <w:t>schools</w:t>
      </w:r>
      <w:r w:rsidR="00D533B6">
        <w:rPr>
          <w:color w:val="000000"/>
          <w:szCs w:val="24"/>
        </w:rPr>
        <w:t xml:space="preserve"> </w:t>
      </w:r>
      <w:r w:rsidR="002123F3">
        <w:rPr>
          <w:color w:val="000000"/>
          <w:szCs w:val="24"/>
        </w:rPr>
        <w:t xml:space="preserve">with </w:t>
      </w:r>
      <w:r w:rsidR="009C3865" w:rsidRPr="00E77029">
        <w:rPr>
          <w:color w:val="000000"/>
          <w:szCs w:val="24"/>
        </w:rPr>
        <w:t>the amount of the</w:t>
      </w:r>
      <w:r w:rsidR="00E66AE2">
        <w:rPr>
          <w:color w:val="000000"/>
          <w:szCs w:val="24"/>
        </w:rPr>
        <w:t>ir</w:t>
      </w:r>
      <w:r w:rsidR="009C3865" w:rsidRPr="00E77029">
        <w:rPr>
          <w:color w:val="000000"/>
          <w:szCs w:val="24"/>
        </w:rPr>
        <w:t xml:space="preserve"> </w:t>
      </w:r>
      <w:r w:rsidR="00857BF8">
        <w:rPr>
          <w:color w:val="000000"/>
          <w:szCs w:val="24"/>
        </w:rPr>
        <w:t>final reimbursement</w:t>
      </w:r>
      <w:r w:rsidR="000B760E">
        <w:rPr>
          <w:color w:val="000000"/>
          <w:szCs w:val="24"/>
        </w:rPr>
        <w:t>. A</w:t>
      </w:r>
      <w:r w:rsidR="006C1AC3">
        <w:rPr>
          <w:color w:val="000000"/>
          <w:szCs w:val="24"/>
        </w:rPr>
        <w:t>dditional schools</w:t>
      </w:r>
      <w:r w:rsidR="005F5924">
        <w:rPr>
          <w:color w:val="000000"/>
          <w:szCs w:val="24"/>
        </w:rPr>
        <w:t xml:space="preserve"> were</w:t>
      </w:r>
      <w:r w:rsidR="000B760E">
        <w:rPr>
          <w:color w:val="000000"/>
          <w:szCs w:val="24"/>
        </w:rPr>
        <w:t xml:space="preserve"> added to the original</w:t>
      </w:r>
      <w:r w:rsidR="002E44C1">
        <w:rPr>
          <w:color w:val="000000"/>
          <w:szCs w:val="24"/>
        </w:rPr>
        <w:t xml:space="preserve"> BaB funded</w:t>
      </w:r>
      <w:r w:rsidR="000B760E">
        <w:rPr>
          <w:color w:val="000000"/>
          <w:szCs w:val="24"/>
        </w:rPr>
        <w:t xml:space="preserve"> list </w:t>
      </w:r>
      <w:r w:rsidR="005B5BC5">
        <w:rPr>
          <w:color w:val="000000"/>
          <w:szCs w:val="24"/>
        </w:rPr>
        <w:t>to</w:t>
      </w:r>
      <w:r w:rsidR="000B760E">
        <w:rPr>
          <w:color w:val="000000"/>
          <w:szCs w:val="24"/>
        </w:rPr>
        <w:t xml:space="preserve"> </w:t>
      </w:r>
      <w:r w:rsidR="002E44C1">
        <w:rPr>
          <w:color w:val="000000"/>
          <w:szCs w:val="24"/>
        </w:rPr>
        <w:t>disburse the total allotted funds.</w:t>
      </w:r>
      <w:r w:rsidR="00F71AC9">
        <w:rPr>
          <w:color w:val="000000"/>
          <w:szCs w:val="24"/>
        </w:rPr>
        <w:t xml:space="preserve"> The additional schools </w:t>
      </w:r>
      <w:r w:rsidR="006C1AC3">
        <w:rPr>
          <w:color w:val="000000"/>
          <w:szCs w:val="24"/>
        </w:rPr>
        <w:t>are indicated with an asterisk.</w:t>
      </w:r>
      <w:r w:rsidR="009C3865" w:rsidRPr="00E77029">
        <w:rPr>
          <w:color w:val="000000"/>
          <w:szCs w:val="24"/>
        </w:rPr>
        <w:t xml:space="preserve"> </w:t>
      </w:r>
    </w:p>
    <w:p w14:paraId="3CF5E439" w14:textId="77777777" w:rsidR="009C3865" w:rsidRPr="003A28EE" w:rsidRDefault="009C3865" w:rsidP="002123F3">
      <w:pPr>
        <w:pStyle w:val="Heading3"/>
      </w:pPr>
      <w:r w:rsidRPr="003A28EE">
        <w:t xml:space="preserve"> Requirements:</w:t>
      </w:r>
    </w:p>
    <w:p w14:paraId="7926330D" w14:textId="0B620037" w:rsidR="009C3865" w:rsidRDefault="009C3865" w:rsidP="009C3865">
      <w:pPr>
        <w:pStyle w:val="NoSpacing"/>
        <w:numPr>
          <w:ilvl w:val="0"/>
          <w:numId w:val="2"/>
        </w:numPr>
        <w:spacing w:after="12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Local education agencies</w:t>
      </w:r>
      <w:r w:rsidRPr="00491D1F">
        <w:rPr>
          <w:rFonts w:cs="Times New Roman"/>
          <w:szCs w:val="24"/>
        </w:rPr>
        <w:t xml:space="preserve"> that receive</w:t>
      </w:r>
      <w:r w:rsidR="00857BF8">
        <w:rPr>
          <w:rFonts w:cs="Times New Roman"/>
          <w:szCs w:val="24"/>
        </w:rPr>
        <w:t>d</w:t>
      </w:r>
      <w:r w:rsidRPr="00491D1F">
        <w:rPr>
          <w:rFonts w:cs="Times New Roman"/>
          <w:szCs w:val="24"/>
        </w:rPr>
        <w:t xml:space="preserve"> BaB funds </w:t>
      </w:r>
      <w:r w:rsidR="00E54CB8">
        <w:rPr>
          <w:rFonts w:cs="Times New Roman"/>
          <w:szCs w:val="24"/>
        </w:rPr>
        <w:t>are</w:t>
      </w:r>
      <w:r w:rsidRPr="00491D1F">
        <w:rPr>
          <w:rFonts w:cs="Times New Roman"/>
          <w:szCs w:val="24"/>
        </w:rPr>
        <w:t xml:space="preserve"> required to evaluate the education</w:t>
      </w:r>
      <w:r>
        <w:rPr>
          <w:rFonts w:cs="Times New Roman"/>
          <w:szCs w:val="24"/>
        </w:rPr>
        <w:t>al</w:t>
      </w:r>
      <w:r w:rsidRPr="00491D1F">
        <w:rPr>
          <w:rFonts w:cs="Times New Roman"/>
          <w:szCs w:val="24"/>
        </w:rPr>
        <w:t xml:space="preserve"> impact of the models implemented</w:t>
      </w:r>
      <w:r>
        <w:rPr>
          <w:rFonts w:cs="Times New Roman"/>
          <w:szCs w:val="24"/>
        </w:rPr>
        <w:t>. Requested data must be s</w:t>
      </w:r>
      <w:r w:rsidRPr="00491D1F">
        <w:rPr>
          <w:rFonts w:cs="Times New Roman"/>
          <w:szCs w:val="24"/>
        </w:rPr>
        <w:t>ubmit</w:t>
      </w:r>
      <w:r>
        <w:rPr>
          <w:rFonts w:cs="Times New Roman"/>
          <w:szCs w:val="24"/>
        </w:rPr>
        <w:t>ted</w:t>
      </w:r>
      <w:r w:rsidRPr="00491D1F">
        <w:rPr>
          <w:rFonts w:cs="Times New Roman"/>
          <w:szCs w:val="24"/>
        </w:rPr>
        <w:t xml:space="preserve"> to the Virginia Department of Education</w:t>
      </w:r>
      <w:r>
        <w:rPr>
          <w:rFonts w:cs="Times New Roman"/>
          <w:szCs w:val="24"/>
        </w:rPr>
        <w:t xml:space="preserve"> (VDOE), </w:t>
      </w:r>
      <w:r w:rsidR="00994B78">
        <w:rPr>
          <w:rFonts w:cs="Times New Roman"/>
          <w:szCs w:val="24"/>
        </w:rPr>
        <w:t>Office of Strategic Analysis and Research via an online survey no later than August 31, 2023.</w:t>
      </w:r>
    </w:p>
    <w:p w14:paraId="49816ACA" w14:textId="0422E82A" w:rsidR="009C3865" w:rsidRDefault="00E66AE2" w:rsidP="009C3865">
      <w:pPr>
        <w:pStyle w:val="NoSpacing"/>
        <w:numPr>
          <w:ilvl w:val="1"/>
          <w:numId w:val="2"/>
        </w:numPr>
        <w:spacing w:after="12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BaB f</w:t>
      </w:r>
      <w:r w:rsidR="009C3865" w:rsidRPr="00491D1F">
        <w:rPr>
          <w:rFonts w:cs="Times New Roman"/>
          <w:szCs w:val="24"/>
        </w:rPr>
        <w:t>unded schools that do not provide data are subject to exclusion from funding in the following year.</w:t>
      </w:r>
      <w:r w:rsidR="009C3865">
        <w:rPr>
          <w:rFonts w:cs="Times New Roman"/>
          <w:szCs w:val="24"/>
        </w:rPr>
        <w:t xml:space="preserve"> </w:t>
      </w:r>
    </w:p>
    <w:p w14:paraId="12CFD5BF" w14:textId="02C4A589" w:rsidR="00F029BB" w:rsidRPr="002123F3" w:rsidRDefault="00F029BB" w:rsidP="009C3865">
      <w:pPr>
        <w:pStyle w:val="NoSpacing"/>
        <w:numPr>
          <w:ilvl w:val="1"/>
          <w:numId w:val="2"/>
        </w:numPr>
        <w:spacing w:after="120" w:line="276" w:lineRule="auto"/>
        <w:rPr>
          <w:rStyle w:val="xnormaltextrun"/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D533B6">
        <w:rPr>
          <w:rFonts w:cs="Times New Roman"/>
          <w:szCs w:val="24"/>
        </w:rPr>
        <w:t>ivision superintendent</w:t>
      </w:r>
      <w:r>
        <w:rPr>
          <w:rFonts w:cs="Times New Roman"/>
          <w:szCs w:val="24"/>
        </w:rPr>
        <w:t>s</w:t>
      </w:r>
      <w:r w:rsidR="00D533B6">
        <w:rPr>
          <w:rFonts w:cs="Times New Roman"/>
          <w:szCs w:val="24"/>
        </w:rPr>
        <w:t xml:space="preserve"> of BaB </w:t>
      </w:r>
      <w:r w:rsidR="00E66AE2">
        <w:rPr>
          <w:rFonts w:cs="Times New Roman"/>
          <w:szCs w:val="24"/>
        </w:rPr>
        <w:t>funded</w:t>
      </w:r>
      <w:r w:rsidR="00D533B6">
        <w:rPr>
          <w:rFonts w:cs="Times New Roman"/>
          <w:szCs w:val="24"/>
        </w:rPr>
        <w:t xml:space="preserve"> schools </w:t>
      </w:r>
      <w:r>
        <w:rPr>
          <w:rFonts w:cs="Times New Roman"/>
          <w:szCs w:val="24"/>
        </w:rPr>
        <w:t xml:space="preserve">received </w:t>
      </w:r>
      <w:r w:rsidR="00E66AE2">
        <w:rPr>
          <w:rFonts w:cs="Times New Roman"/>
          <w:szCs w:val="24"/>
        </w:rPr>
        <w:t xml:space="preserve">notification of this requirement, along with a </w:t>
      </w:r>
      <w:r>
        <w:rPr>
          <w:rFonts w:cs="Times New Roman"/>
          <w:szCs w:val="24"/>
        </w:rPr>
        <w:t>survey link</w:t>
      </w:r>
      <w:r w:rsidR="00E66AE2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via </w:t>
      </w:r>
      <w:r w:rsidR="00E54CB8">
        <w:rPr>
          <w:rFonts w:cs="Times New Roman"/>
          <w:szCs w:val="24"/>
        </w:rPr>
        <w:t>VDOE</w:t>
      </w:r>
      <w:r w:rsidR="00D533B6">
        <w:rPr>
          <w:rFonts w:cs="Times New Roman"/>
          <w:szCs w:val="24"/>
        </w:rPr>
        <w:t xml:space="preserve"> Superintendents’ Email on </w:t>
      </w:r>
      <w:r>
        <w:rPr>
          <w:rFonts w:cs="Times New Roman"/>
          <w:szCs w:val="24"/>
        </w:rPr>
        <w:t xml:space="preserve">Wednesday, May 31, 2023: </w:t>
      </w:r>
      <w:hyperlink r:id="rId10" w:history="1">
        <w:r w:rsidRPr="002123F3">
          <w:rPr>
            <w:rStyle w:val="Hyperlink"/>
            <w:rFonts w:eastAsia="Times New Roman"/>
            <w:b/>
            <w:bCs/>
            <w:color w:val="0D5DAA"/>
            <w:szCs w:val="24"/>
            <w:lang w:val="en"/>
          </w:rPr>
          <w:t>Required Data Collection for Schools Receiving Funding for Alternative School Breakfast Service Models During the 2022-2023 School Year</w:t>
        </w:r>
      </w:hyperlink>
      <w:r w:rsidR="0004272F" w:rsidRPr="00905B3F">
        <w:rPr>
          <w:rStyle w:val="Hyperlink"/>
          <w:rFonts w:eastAsia="Times New Roman"/>
          <w:color w:val="auto"/>
          <w:szCs w:val="24"/>
          <w:u w:val="none"/>
          <w:lang w:val="en"/>
        </w:rPr>
        <w:t>.</w:t>
      </w:r>
    </w:p>
    <w:p w14:paraId="04EAA4F9" w14:textId="6015DAA0" w:rsidR="009C3865" w:rsidRPr="002123F3" w:rsidRDefault="00F029BB" w:rsidP="009C3865">
      <w:pPr>
        <w:pStyle w:val="NoSpacing"/>
        <w:numPr>
          <w:ilvl w:val="1"/>
          <w:numId w:val="2"/>
        </w:numPr>
        <w:spacing w:after="120" w:line="276" w:lineRule="auto"/>
        <w:rPr>
          <w:rFonts w:cs="Times New Roman"/>
          <w:szCs w:val="24"/>
        </w:rPr>
      </w:pPr>
      <w:r w:rsidRPr="002123F3">
        <w:rPr>
          <w:rStyle w:val="xnormaltextrun"/>
          <w:rFonts w:eastAsia="Times New Roman"/>
          <w:color w:val="000000"/>
          <w:szCs w:val="24"/>
        </w:rPr>
        <w:t>Survey responses are required no later than August 31, 2023, using the link provided in the email. </w:t>
      </w:r>
    </w:p>
    <w:p w14:paraId="38C792EA" w14:textId="4DF92162" w:rsidR="009C3865" w:rsidRDefault="009C3865" w:rsidP="009C3865">
      <w:pPr>
        <w:rPr>
          <w:rFonts w:cs="Times New Roman"/>
          <w:szCs w:val="24"/>
        </w:rPr>
      </w:pPr>
      <w:r w:rsidRPr="003A28EE">
        <w:rPr>
          <w:rFonts w:cs="Times New Roman"/>
          <w:szCs w:val="24"/>
        </w:rPr>
        <w:lastRenderedPageBreak/>
        <w:t xml:space="preserve">For </w:t>
      </w:r>
      <w:r w:rsidR="004749B8">
        <w:rPr>
          <w:rFonts w:cs="Times New Roman"/>
          <w:szCs w:val="24"/>
        </w:rPr>
        <w:t>questions</w:t>
      </w:r>
      <w:r w:rsidR="00F029BB">
        <w:rPr>
          <w:rFonts w:cs="Times New Roman"/>
          <w:szCs w:val="24"/>
        </w:rPr>
        <w:t xml:space="preserve"> about </w:t>
      </w:r>
      <w:proofErr w:type="spellStart"/>
      <w:r w:rsidR="00F029BB">
        <w:rPr>
          <w:rFonts w:cs="Times New Roman"/>
          <w:szCs w:val="24"/>
        </w:rPr>
        <w:t>BaB</w:t>
      </w:r>
      <w:proofErr w:type="spellEnd"/>
      <w:r w:rsidR="00F029BB">
        <w:rPr>
          <w:rFonts w:cs="Times New Roman"/>
          <w:szCs w:val="24"/>
        </w:rPr>
        <w:t xml:space="preserve"> funding</w:t>
      </w:r>
      <w:r w:rsidRPr="003A28EE">
        <w:rPr>
          <w:rFonts w:cs="Times New Roman"/>
          <w:szCs w:val="24"/>
        </w:rPr>
        <w:t xml:space="preserve">, please </w:t>
      </w:r>
      <w:r w:rsidRPr="003A28EE">
        <w:rPr>
          <w:rFonts w:cs="Times New Roman"/>
          <w:color w:val="222222"/>
          <w:szCs w:val="24"/>
          <w:highlight w:val="white"/>
        </w:rPr>
        <w:t xml:space="preserve">contact </w:t>
      </w:r>
      <w:r>
        <w:rPr>
          <w:rFonts w:cs="Times New Roman"/>
          <w:color w:val="222222"/>
          <w:szCs w:val="24"/>
          <w:highlight w:val="white"/>
        </w:rPr>
        <w:t xml:space="preserve">the </w:t>
      </w:r>
      <w:r w:rsidR="00F029BB">
        <w:rPr>
          <w:rFonts w:cs="Times New Roman"/>
          <w:color w:val="222222"/>
          <w:szCs w:val="24"/>
          <w:highlight w:val="white"/>
        </w:rPr>
        <w:t>VDOE-</w:t>
      </w:r>
      <w:r w:rsidRPr="003A28EE">
        <w:rPr>
          <w:rFonts w:cs="Times New Roman"/>
          <w:color w:val="222222"/>
          <w:szCs w:val="24"/>
          <w:highlight w:val="white"/>
        </w:rPr>
        <w:t xml:space="preserve">SNP policy mailbox at </w:t>
      </w:r>
      <w:hyperlink r:id="rId11">
        <w:r w:rsidRPr="003A28EE">
          <w:rPr>
            <w:rFonts w:cs="Times New Roman"/>
            <w:color w:val="0000FF"/>
            <w:szCs w:val="24"/>
            <w:highlight w:val="white"/>
            <w:u w:val="single"/>
          </w:rPr>
          <w:t>SNPpolicy@doe.virginia.gov</w:t>
        </w:r>
      </w:hyperlink>
      <w:r w:rsidRPr="003A28EE">
        <w:rPr>
          <w:rFonts w:cs="Times New Roman"/>
          <w:color w:val="222222"/>
          <w:szCs w:val="24"/>
          <w:highlight w:val="white"/>
        </w:rPr>
        <w:t xml:space="preserve">. </w:t>
      </w:r>
      <w:r w:rsidR="00F029BB">
        <w:rPr>
          <w:rFonts w:cs="Times New Roman"/>
          <w:color w:val="222222"/>
          <w:szCs w:val="24"/>
        </w:rPr>
        <w:t xml:space="preserve">For </w:t>
      </w:r>
      <w:r w:rsidR="004749B8">
        <w:rPr>
          <w:rFonts w:cs="Times New Roman"/>
          <w:color w:val="222222"/>
          <w:szCs w:val="24"/>
        </w:rPr>
        <w:t>questions</w:t>
      </w:r>
      <w:r w:rsidR="00F029BB">
        <w:rPr>
          <w:rFonts w:cs="Times New Roman"/>
          <w:color w:val="222222"/>
          <w:szCs w:val="24"/>
        </w:rPr>
        <w:t xml:space="preserve"> about the </w:t>
      </w:r>
      <w:proofErr w:type="spellStart"/>
      <w:r w:rsidR="00F029BB">
        <w:rPr>
          <w:rFonts w:cs="Times New Roman"/>
          <w:color w:val="222222"/>
          <w:szCs w:val="24"/>
        </w:rPr>
        <w:t>BaB</w:t>
      </w:r>
      <w:proofErr w:type="spellEnd"/>
      <w:r w:rsidR="00F029BB">
        <w:rPr>
          <w:rFonts w:cs="Times New Roman"/>
          <w:color w:val="222222"/>
          <w:szCs w:val="24"/>
        </w:rPr>
        <w:t xml:space="preserve"> survey, please contact the VDOE Office of Strategic Analysis and Research by email at </w:t>
      </w:r>
      <w:hyperlink r:id="rId12" w:history="1">
        <w:r w:rsidR="00F029BB" w:rsidRPr="00BD33D5">
          <w:rPr>
            <w:rStyle w:val="Hyperlink"/>
            <w:rFonts w:cs="Times New Roman"/>
            <w:szCs w:val="24"/>
          </w:rPr>
          <w:t>Research@doe.virginia.gov</w:t>
        </w:r>
      </w:hyperlink>
      <w:r w:rsidR="00F029BB">
        <w:rPr>
          <w:rFonts w:cs="Times New Roman"/>
          <w:color w:val="222222"/>
          <w:szCs w:val="24"/>
        </w:rPr>
        <w:t xml:space="preserve">. </w:t>
      </w:r>
    </w:p>
    <w:p w14:paraId="5B5BE629" w14:textId="63130E9A" w:rsidR="009C3865" w:rsidRDefault="009C3865" w:rsidP="009C3865">
      <w:pPr>
        <w:rPr>
          <w:rFonts w:cs="Times New Roman"/>
          <w:color w:val="000000"/>
          <w:szCs w:val="24"/>
        </w:rPr>
      </w:pPr>
      <w:r w:rsidRPr="003A28EE">
        <w:rPr>
          <w:rFonts w:cs="Times New Roman"/>
          <w:color w:val="000000"/>
          <w:szCs w:val="24"/>
        </w:rPr>
        <w:t>SCC/</w:t>
      </w:r>
      <w:r w:rsidR="00F029BB">
        <w:rPr>
          <w:rFonts w:cs="Times New Roman"/>
          <w:color w:val="000000"/>
          <w:szCs w:val="24"/>
        </w:rPr>
        <w:t>LAF/</w:t>
      </w:r>
      <w:r w:rsidRPr="003A28EE">
        <w:rPr>
          <w:rFonts w:cs="Times New Roman"/>
          <w:color w:val="000000"/>
          <w:szCs w:val="24"/>
        </w:rPr>
        <w:t>KAM</w:t>
      </w:r>
      <w:r>
        <w:rPr>
          <w:rFonts w:cs="Times New Roman"/>
          <w:color w:val="000000"/>
          <w:szCs w:val="24"/>
        </w:rPr>
        <w:t>/cc</w:t>
      </w:r>
    </w:p>
    <w:p w14:paraId="6F9993D9" w14:textId="77777777" w:rsidR="009C3865" w:rsidRDefault="009C3865" w:rsidP="009C3865">
      <w:pPr>
        <w:pStyle w:val="NoSpacing"/>
        <w:spacing w:after="240" w:line="276" w:lineRule="auto"/>
      </w:pPr>
      <w:r>
        <w:t>Attachment</w:t>
      </w:r>
    </w:p>
    <w:p w14:paraId="71C9EDAE" w14:textId="49AEF8F3" w:rsidR="009C3865" w:rsidRPr="002B415B" w:rsidRDefault="009C3865" w:rsidP="009C3865">
      <w:pPr>
        <w:pStyle w:val="ListParagraph"/>
        <w:numPr>
          <w:ilvl w:val="0"/>
          <w:numId w:val="3"/>
        </w:numPr>
        <w:rPr>
          <w:color w:val="000000"/>
          <w:szCs w:val="24"/>
        </w:rPr>
      </w:pPr>
      <w:r w:rsidRPr="005134E7">
        <w:rPr>
          <w:color w:val="000000"/>
          <w:szCs w:val="24"/>
        </w:rPr>
        <w:t>School Year 2022</w:t>
      </w:r>
      <w:r w:rsidR="0004272F">
        <w:rPr>
          <w:color w:val="000000"/>
          <w:szCs w:val="24"/>
        </w:rPr>
        <w:t>–</w:t>
      </w:r>
      <w:r w:rsidRPr="005134E7">
        <w:rPr>
          <w:color w:val="000000"/>
          <w:szCs w:val="24"/>
        </w:rPr>
        <w:t xml:space="preserve">2023 BaB Funded Schools </w:t>
      </w:r>
      <w:r w:rsidR="00E54CB8">
        <w:rPr>
          <w:color w:val="000000"/>
          <w:szCs w:val="24"/>
        </w:rPr>
        <w:t>Final</w:t>
      </w:r>
      <w:r w:rsidRPr="005134E7">
        <w:rPr>
          <w:color w:val="000000"/>
          <w:szCs w:val="24"/>
        </w:rPr>
        <w:t xml:space="preserve"> Reimbursement Payment</w:t>
      </w:r>
      <w:r>
        <w:rPr>
          <w:color w:val="000000"/>
          <w:szCs w:val="24"/>
        </w:rPr>
        <w:t xml:space="preserve"> (XLSX)</w:t>
      </w:r>
    </w:p>
    <w:p w14:paraId="34D7BC65" w14:textId="776376BF" w:rsidR="00D2218A" w:rsidRPr="00A76E10" w:rsidRDefault="00314F1F" w:rsidP="00D2218A">
      <w:r>
        <w:rPr>
          <w:color w:val="222222"/>
          <w:highlight w:val="white"/>
        </w:rPr>
        <w:t xml:space="preserve"> </w:t>
      </w:r>
    </w:p>
    <w:sectPr w:rsidR="00D2218A" w:rsidRPr="00A76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63B0" w14:textId="77777777" w:rsidR="006C63C9" w:rsidRDefault="006C63C9" w:rsidP="00B25322">
      <w:pPr>
        <w:spacing w:after="0" w:line="240" w:lineRule="auto"/>
      </w:pPr>
      <w:r>
        <w:separator/>
      </w:r>
    </w:p>
  </w:endnote>
  <w:endnote w:type="continuationSeparator" w:id="0">
    <w:p w14:paraId="07A6A94B" w14:textId="77777777" w:rsidR="006C63C9" w:rsidRDefault="006C63C9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E797" w14:textId="77777777" w:rsidR="006C63C9" w:rsidRDefault="006C63C9" w:rsidP="00B25322">
      <w:pPr>
        <w:spacing w:after="0" w:line="240" w:lineRule="auto"/>
      </w:pPr>
      <w:r>
        <w:separator/>
      </w:r>
    </w:p>
  </w:footnote>
  <w:footnote w:type="continuationSeparator" w:id="0">
    <w:p w14:paraId="5E984950" w14:textId="77777777" w:rsidR="006C63C9" w:rsidRDefault="006C63C9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3D9B"/>
    <w:multiLevelType w:val="hybridMultilevel"/>
    <w:tmpl w:val="C728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59F1"/>
    <w:multiLevelType w:val="hybridMultilevel"/>
    <w:tmpl w:val="8F94A8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C28B3"/>
    <w:multiLevelType w:val="hybridMultilevel"/>
    <w:tmpl w:val="4A48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724387">
    <w:abstractNumId w:val="1"/>
  </w:num>
  <w:num w:numId="2" w16cid:durableId="959460637">
    <w:abstractNumId w:val="2"/>
  </w:num>
  <w:num w:numId="3" w16cid:durableId="1672174837">
    <w:abstractNumId w:val="0"/>
  </w:num>
  <w:num w:numId="4" w16cid:durableId="1534229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8"/>
    <w:rsid w:val="0004272F"/>
    <w:rsid w:val="00062952"/>
    <w:rsid w:val="0006708B"/>
    <w:rsid w:val="00091C87"/>
    <w:rsid w:val="000B760E"/>
    <w:rsid w:val="000D7938"/>
    <w:rsid w:val="000E2D83"/>
    <w:rsid w:val="000F6B21"/>
    <w:rsid w:val="001606A2"/>
    <w:rsid w:val="00167950"/>
    <w:rsid w:val="00194D22"/>
    <w:rsid w:val="001C51CB"/>
    <w:rsid w:val="001F5BEF"/>
    <w:rsid w:val="001F6CB7"/>
    <w:rsid w:val="001F7779"/>
    <w:rsid w:val="002123F3"/>
    <w:rsid w:val="00223595"/>
    <w:rsid w:val="00227B1E"/>
    <w:rsid w:val="00245B88"/>
    <w:rsid w:val="002505BC"/>
    <w:rsid w:val="0027145D"/>
    <w:rsid w:val="002A6350"/>
    <w:rsid w:val="002B418B"/>
    <w:rsid w:val="002D0EFA"/>
    <w:rsid w:val="002D14E2"/>
    <w:rsid w:val="002E0B52"/>
    <w:rsid w:val="002E44C1"/>
    <w:rsid w:val="002F2DAF"/>
    <w:rsid w:val="00310C56"/>
    <w:rsid w:val="0031177E"/>
    <w:rsid w:val="00314F1F"/>
    <w:rsid w:val="003238EA"/>
    <w:rsid w:val="003649B6"/>
    <w:rsid w:val="003D4659"/>
    <w:rsid w:val="003D79AA"/>
    <w:rsid w:val="003F0068"/>
    <w:rsid w:val="00406FF4"/>
    <w:rsid w:val="004125ED"/>
    <w:rsid w:val="00436535"/>
    <w:rsid w:val="00443E6E"/>
    <w:rsid w:val="004749B8"/>
    <w:rsid w:val="00480879"/>
    <w:rsid w:val="004829E4"/>
    <w:rsid w:val="00485E6E"/>
    <w:rsid w:val="004F0022"/>
    <w:rsid w:val="004F6547"/>
    <w:rsid w:val="00544584"/>
    <w:rsid w:val="0055372F"/>
    <w:rsid w:val="005B5BC5"/>
    <w:rsid w:val="005E06EF"/>
    <w:rsid w:val="005E1117"/>
    <w:rsid w:val="005F5924"/>
    <w:rsid w:val="00621DE7"/>
    <w:rsid w:val="00625A9B"/>
    <w:rsid w:val="00635BB8"/>
    <w:rsid w:val="00653DCC"/>
    <w:rsid w:val="00666306"/>
    <w:rsid w:val="006C1AC3"/>
    <w:rsid w:val="006C306F"/>
    <w:rsid w:val="006C63C9"/>
    <w:rsid w:val="006C6E2D"/>
    <w:rsid w:val="006C79F8"/>
    <w:rsid w:val="00703884"/>
    <w:rsid w:val="00731B2E"/>
    <w:rsid w:val="0073236D"/>
    <w:rsid w:val="007513CD"/>
    <w:rsid w:val="00763816"/>
    <w:rsid w:val="00777B8E"/>
    <w:rsid w:val="00793593"/>
    <w:rsid w:val="007A73B4"/>
    <w:rsid w:val="007C0B3F"/>
    <w:rsid w:val="007C3E67"/>
    <w:rsid w:val="00813CBD"/>
    <w:rsid w:val="00846B0C"/>
    <w:rsid w:val="00851C0B"/>
    <w:rsid w:val="00857BF8"/>
    <w:rsid w:val="008631A7"/>
    <w:rsid w:val="008770D8"/>
    <w:rsid w:val="008B1AAE"/>
    <w:rsid w:val="008B2788"/>
    <w:rsid w:val="008C2959"/>
    <w:rsid w:val="008C4A46"/>
    <w:rsid w:val="008D4AC8"/>
    <w:rsid w:val="0090147A"/>
    <w:rsid w:val="00905B3F"/>
    <w:rsid w:val="0093786B"/>
    <w:rsid w:val="00944051"/>
    <w:rsid w:val="00977AFA"/>
    <w:rsid w:val="00994B78"/>
    <w:rsid w:val="009B51FA"/>
    <w:rsid w:val="009C3865"/>
    <w:rsid w:val="009C5E00"/>
    <w:rsid w:val="009C7253"/>
    <w:rsid w:val="009E6FC9"/>
    <w:rsid w:val="00A001FE"/>
    <w:rsid w:val="00A26586"/>
    <w:rsid w:val="00A30BC9"/>
    <w:rsid w:val="00A31259"/>
    <w:rsid w:val="00A3144F"/>
    <w:rsid w:val="00A3497C"/>
    <w:rsid w:val="00A65EE6"/>
    <w:rsid w:val="00A67B2F"/>
    <w:rsid w:val="00A76E10"/>
    <w:rsid w:val="00AB5E1A"/>
    <w:rsid w:val="00AD228F"/>
    <w:rsid w:val="00AD3A80"/>
    <w:rsid w:val="00AE65FD"/>
    <w:rsid w:val="00B01E92"/>
    <w:rsid w:val="00B17BA8"/>
    <w:rsid w:val="00B24628"/>
    <w:rsid w:val="00B25322"/>
    <w:rsid w:val="00B50AB5"/>
    <w:rsid w:val="00B722E0"/>
    <w:rsid w:val="00B83C04"/>
    <w:rsid w:val="00BC1A9C"/>
    <w:rsid w:val="00BE00E6"/>
    <w:rsid w:val="00C07DFE"/>
    <w:rsid w:val="00C23584"/>
    <w:rsid w:val="00C24D60"/>
    <w:rsid w:val="00C25FA1"/>
    <w:rsid w:val="00C5557A"/>
    <w:rsid w:val="00C77C75"/>
    <w:rsid w:val="00C92A9A"/>
    <w:rsid w:val="00CA4B62"/>
    <w:rsid w:val="00CA70A4"/>
    <w:rsid w:val="00CB4CB0"/>
    <w:rsid w:val="00CD13BC"/>
    <w:rsid w:val="00CF0233"/>
    <w:rsid w:val="00D2218A"/>
    <w:rsid w:val="00D319DC"/>
    <w:rsid w:val="00D533B6"/>
    <w:rsid w:val="00D534B4"/>
    <w:rsid w:val="00D54530"/>
    <w:rsid w:val="00D55B56"/>
    <w:rsid w:val="00DA14B1"/>
    <w:rsid w:val="00DD368F"/>
    <w:rsid w:val="00DE36A1"/>
    <w:rsid w:val="00E12E2F"/>
    <w:rsid w:val="00E17D35"/>
    <w:rsid w:val="00E4085F"/>
    <w:rsid w:val="00E54CB8"/>
    <w:rsid w:val="00E66AE2"/>
    <w:rsid w:val="00E75FCE"/>
    <w:rsid w:val="00E760E6"/>
    <w:rsid w:val="00E77029"/>
    <w:rsid w:val="00E85748"/>
    <w:rsid w:val="00E95AB5"/>
    <w:rsid w:val="00EB2F6A"/>
    <w:rsid w:val="00EB4735"/>
    <w:rsid w:val="00ED79E7"/>
    <w:rsid w:val="00EF5765"/>
    <w:rsid w:val="00F029BB"/>
    <w:rsid w:val="00F338DF"/>
    <w:rsid w:val="00F41943"/>
    <w:rsid w:val="00F71AC9"/>
    <w:rsid w:val="00F73FAA"/>
    <w:rsid w:val="00F81813"/>
    <w:rsid w:val="00F91607"/>
    <w:rsid w:val="00FD0ACF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23F3"/>
    <w:pPr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123F3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C386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xnormaltextrun">
    <w:name w:val="x_normaltextrun"/>
    <w:basedOn w:val="DefaultParagraphFont"/>
    <w:rsid w:val="00F029BB"/>
  </w:style>
  <w:style w:type="character" w:styleId="UnresolvedMention">
    <w:name w:val="Unresolved Mention"/>
    <w:basedOn w:val="DefaultParagraphFont"/>
    <w:uiPriority w:val="99"/>
    <w:semiHidden/>
    <w:unhideWhenUsed/>
    <w:rsid w:val="00F029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272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earch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Ppolicy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nks.gd/l/eyJhbGciOiJIUzI1NiJ9.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.xtwiQdriNuWIA_jzmSJzM4nz__AHryEo7iIJBVd_MLw/s/1111948397/br/203989370702-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Director's Memo No. 2022-2023-73, Final School Year 2022–2023 Alternative School Breakfast Service Models Reimbursement Payment</vt:lpstr>
    </vt:vector>
  </TitlesOfParts>
  <Manager/>
  <Company/>
  <LinksUpToDate>false</LinksUpToDate>
  <CharactersWithSpaces>2870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Director's Memo No. 2022-2023-73, Final School Year 2022–2023 Alternative School Breakfast Service Models Reimbursement Payment</dc:title>
  <dc:subject/>
  <dc:creator/>
  <cp:keywords/>
  <dc:description/>
  <cp:lastModifiedBy/>
  <cp:revision>1</cp:revision>
  <dcterms:created xsi:type="dcterms:W3CDTF">2023-06-29T17:20:00Z</dcterms:created>
  <dcterms:modified xsi:type="dcterms:W3CDTF">2023-06-29T17:20:00Z</dcterms:modified>
  <cp:category/>
</cp:coreProperties>
</file>