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483" w:rsidRPr="002E2988" w:rsidRDefault="003324A2" w:rsidP="003324A2">
      <w:pPr>
        <w:spacing w:after="0" w:line="240" w:lineRule="auto"/>
        <w:rPr>
          <w:rFonts w:ascii="Arial" w:hAnsi="Arial" w:cs="Arial"/>
          <w:b/>
          <w:sz w:val="24"/>
          <w:szCs w:val="24"/>
        </w:rPr>
      </w:pPr>
      <w:r w:rsidRPr="002E2988">
        <w:rPr>
          <w:rFonts w:ascii="Arial" w:hAnsi="Arial" w:cs="Arial"/>
          <w:b/>
          <w:sz w:val="24"/>
          <w:szCs w:val="24"/>
        </w:rPr>
        <w:t xml:space="preserve">Virtual Learning Advisory Committee (VLAC) Minutes </w:t>
      </w:r>
      <w:r w:rsidR="00707594" w:rsidRPr="002E2988">
        <w:rPr>
          <w:rFonts w:ascii="Arial" w:hAnsi="Arial" w:cs="Arial"/>
          <w:b/>
          <w:sz w:val="24"/>
          <w:szCs w:val="24"/>
        </w:rPr>
        <w:t xml:space="preserve">April </w:t>
      </w:r>
      <w:r w:rsidR="007F5760">
        <w:rPr>
          <w:rFonts w:ascii="Arial" w:hAnsi="Arial" w:cs="Arial"/>
          <w:b/>
          <w:sz w:val="24"/>
          <w:szCs w:val="24"/>
        </w:rPr>
        <w:t xml:space="preserve">27, </w:t>
      </w:r>
      <w:r w:rsidR="00707594" w:rsidRPr="002E2988">
        <w:rPr>
          <w:rFonts w:ascii="Arial" w:hAnsi="Arial" w:cs="Arial"/>
          <w:b/>
          <w:sz w:val="24"/>
          <w:szCs w:val="24"/>
        </w:rPr>
        <w:t>2022 Meeting</w:t>
      </w:r>
    </w:p>
    <w:p w:rsidR="003324A2" w:rsidRDefault="003324A2" w:rsidP="003324A2">
      <w:pPr>
        <w:spacing w:after="0" w:line="240" w:lineRule="auto"/>
        <w:rPr>
          <w:rFonts w:ascii="Arial" w:hAnsi="Arial" w:cs="Arial"/>
          <w:sz w:val="24"/>
          <w:szCs w:val="24"/>
        </w:rPr>
      </w:pPr>
    </w:p>
    <w:p w:rsidR="002E2988" w:rsidRPr="0056533D" w:rsidRDefault="002E2988" w:rsidP="003324A2">
      <w:pPr>
        <w:spacing w:after="0" w:line="240" w:lineRule="auto"/>
        <w:rPr>
          <w:rFonts w:ascii="Arial" w:hAnsi="Arial" w:cs="Arial"/>
          <w:sz w:val="24"/>
          <w:szCs w:val="24"/>
        </w:rPr>
      </w:pPr>
    </w:p>
    <w:p w:rsidR="00633577" w:rsidRPr="00633577" w:rsidRDefault="003324A2" w:rsidP="00633577">
      <w:pPr>
        <w:rPr>
          <w:rFonts w:ascii="Arial" w:hAnsi="Arial" w:cs="Arial"/>
        </w:rPr>
      </w:pPr>
      <w:r w:rsidRPr="0056533D">
        <w:rPr>
          <w:rFonts w:ascii="Arial" w:hAnsi="Arial" w:cs="Arial"/>
          <w:sz w:val="24"/>
          <w:szCs w:val="24"/>
        </w:rPr>
        <w:t xml:space="preserve">The Virtual Learning Advisory Committee (VLAC) held a general committee meeting remotely </w:t>
      </w:r>
      <w:r w:rsidRPr="00032613">
        <w:rPr>
          <w:rFonts w:ascii="Arial" w:hAnsi="Arial" w:cs="Arial"/>
          <w:sz w:val="24"/>
          <w:szCs w:val="24"/>
        </w:rPr>
        <w:t xml:space="preserve">through electronic means (Zoom platform) </w:t>
      </w:r>
      <w:r w:rsidR="007F5760" w:rsidRPr="00032613">
        <w:rPr>
          <w:rFonts w:ascii="Arial" w:hAnsi="Arial" w:cs="Arial"/>
          <w:sz w:val="24"/>
          <w:szCs w:val="24"/>
        </w:rPr>
        <w:t>on Wednesday, April 27, 2022</w:t>
      </w:r>
      <w:r w:rsidR="00633577" w:rsidRPr="00032613">
        <w:rPr>
          <w:rFonts w:ascii="Arial" w:hAnsi="Arial" w:cs="Arial"/>
          <w:sz w:val="24"/>
          <w:szCs w:val="24"/>
        </w:rPr>
        <w:t xml:space="preserve"> from 1:00-2:30PM.</w:t>
      </w:r>
      <w:r w:rsidR="00633577">
        <w:rPr>
          <w:rFonts w:ascii="Arial" w:hAnsi="Arial" w:cs="Arial"/>
          <w:sz w:val="24"/>
          <w:szCs w:val="24"/>
        </w:rPr>
        <w:t xml:space="preserve"> Dr. Meg Foley, Virtual Learning Coordinator and Mr. Reginald Fox, Virtual Learning Specialist presided the meeting starting with the welcome and virtual protocols. The disclaimer was provided on the screen that the meeting was</w:t>
      </w:r>
      <w:r w:rsidR="00633577" w:rsidRPr="00633577">
        <w:rPr>
          <w:rFonts w:ascii="Arial" w:hAnsi="Arial" w:cs="Arial"/>
          <w:sz w:val="24"/>
          <w:szCs w:val="24"/>
        </w:rPr>
        <w:t xml:space="preserve"> held pursuant to the </w:t>
      </w:r>
      <w:r w:rsidR="00633577" w:rsidRPr="00633577">
        <w:rPr>
          <w:rFonts w:ascii="Arial" w:hAnsi="Arial" w:cs="Arial"/>
          <w:i/>
          <w:iCs/>
          <w:sz w:val="24"/>
          <w:szCs w:val="24"/>
          <w:u w:val="single"/>
        </w:rPr>
        <w:t>2021 Appropriation Act language – </w:t>
      </w:r>
      <w:hyperlink r:id="rId5" w:history="1">
        <w:r w:rsidR="00633577" w:rsidRPr="00633577">
          <w:rPr>
            <w:rStyle w:val="Hyperlink"/>
            <w:rFonts w:ascii="Arial" w:hAnsi="Arial" w:cs="Arial"/>
            <w:sz w:val="24"/>
            <w:szCs w:val="24"/>
          </w:rPr>
          <w:t>SB7001</w:t>
        </w:r>
      </w:hyperlink>
      <w:r w:rsidR="00633577" w:rsidRPr="00633577">
        <w:rPr>
          <w:rFonts w:ascii="Arial" w:hAnsi="Arial" w:cs="Arial"/>
          <w:sz w:val="24"/>
          <w:szCs w:val="24"/>
        </w:rPr>
        <w:t xml:space="preserve"> and </w:t>
      </w:r>
      <w:r w:rsidR="00633577" w:rsidRPr="00633577">
        <w:rPr>
          <w:rFonts w:ascii="Arial" w:hAnsi="Arial" w:cs="Arial"/>
          <w:i/>
          <w:iCs/>
          <w:sz w:val="24"/>
          <w:szCs w:val="24"/>
        </w:rPr>
        <w:t>meeting by electronic means set forth in subsection C of </w:t>
      </w:r>
      <w:hyperlink r:id="rId6" w:history="1">
        <w:r w:rsidR="00633577" w:rsidRPr="00633577">
          <w:rPr>
            <w:rStyle w:val="Hyperlink"/>
            <w:rFonts w:ascii="Arial" w:hAnsi="Arial" w:cs="Arial"/>
            <w:i/>
            <w:iCs/>
            <w:sz w:val="24"/>
            <w:szCs w:val="24"/>
          </w:rPr>
          <w:t>§ 2.2-3708.2 of the Code of Virginia</w:t>
        </w:r>
      </w:hyperlink>
      <w:r w:rsidR="00633577" w:rsidRPr="00633577">
        <w:rPr>
          <w:rFonts w:ascii="Arial" w:hAnsi="Arial" w:cs="Arial"/>
          <w:i/>
          <w:iCs/>
          <w:sz w:val="24"/>
          <w:szCs w:val="24"/>
        </w:rPr>
        <w:t>.</w:t>
      </w:r>
    </w:p>
    <w:p w:rsidR="002E2988" w:rsidRDefault="002E2988" w:rsidP="003324A2">
      <w:pPr>
        <w:spacing w:after="0" w:line="240" w:lineRule="auto"/>
        <w:rPr>
          <w:rFonts w:ascii="Arial" w:hAnsi="Arial" w:cs="Arial"/>
          <w:sz w:val="24"/>
          <w:szCs w:val="24"/>
        </w:rPr>
      </w:pPr>
    </w:p>
    <w:p w:rsidR="00633577" w:rsidRDefault="00BE62DE" w:rsidP="003324A2">
      <w:pPr>
        <w:spacing w:after="0" w:line="240" w:lineRule="auto"/>
        <w:rPr>
          <w:rFonts w:ascii="Arial" w:hAnsi="Arial" w:cs="Arial"/>
          <w:sz w:val="24"/>
          <w:szCs w:val="24"/>
        </w:rPr>
      </w:pPr>
      <w:r>
        <w:rPr>
          <w:rFonts w:ascii="Arial" w:hAnsi="Arial" w:cs="Arial"/>
          <w:sz w:val="24"/>
          <w:szCs w:val="24"/>
        </w:rPr>
        <w:t>Participants in attendance represent the following agencies, boards, and community:</w:t>
      </w:r>
    </w:p>
    <w:p w:rsidR="00BE62DE" w:rsidRDefault="00BE62DE" w:rsidP="00BE62DE">
      <w:pPr>
        <w:spacing w:after="0" w:line="240" w:lineRule="auto"/>
        <w:rPr>
          <w:rFonts w:ascii="Arial" w:hAnsi="Arial" w:cs="Arial"/>
          <w:sz w:val="24"/>
          <w:szCs w:val="24"/>
        </w:rPr>
      </w:pPr>
      <w:r w:rsidRPr="00BE62DE">
        <w:rPr>
          <w:rFonts w:ascii="Arial" w:hAnsi="Arial" w:cs="Arial"/>
          <w:sz w:val="24"/>
          <w:szCs w:val="24"/>
        </w:rPr>
        <w:t>Division Superintendents</w:t>
      </w:r>
      <w:r>
        <w:rPr>
          <w:rFonts w:ascii="Arial" w:hAnsi="Arial" w:cs="Arial"/>
          <w:sz w:val="24"/>
          <w:szCs w:val="24"/>
        </w:rPr>
        <w:t xml:space="preserve">, </w:t>
      </w:r>
      <w:r w:rsidRPr="00BE62DE">
        <w:rPr>
          <w:rFonts w:ascii="Arial" w:hAnsi="Arial" w:cs="Arial"/>
          <w:sz w:val="24"/>
          <w:szCs w:val="24"/>
        </w:rPr>
        <w:t>Virginia Departme</w:t>
      </w:r>
      <w:bookmarkStart w:id="0" w:name="_GoBack"/>
      <w:bookmarkEnd w:id="0"/>
      <w:r w:rsidRPr="00BE62DE">
        <w:rPr>
          <w:rFonts w:ascii="Arial" w:hAnsi="Arial" w:cs="Arial"/>
          <w:sz w:val="24"/>
          <w:szCs w:val="24"/>
        </w:rPr>
        <w:t>nt of Education (VDOE)</w:t>
      </w:r>
      <w:r>
        <w:rPr>
          <w:rFonts w:ascii="Arial" w:hAnsi="Arial" w:cs="Arial"/>
          <w:sz w:val="24"/>
          <w:szCs w:val="24"/>
        </w:rPr>
        <w:t xml:space="preserve">, </w:t>
      </w:r>
      <w:r w:rsidRPr="00BE62DE">
        <w:rPr>
          <w:rFonts w:ascii="Arial" w:hAnsi="Arial" w:cs="Arial"/>
          <w:sz w:val="24"/>
          <w:szCs w:val="24"/>
        </w:rPr>
        <w:t>Virginia School Boards Association (VSBA)</w:t>
      </w:r>
      <w:r>
        <w:rPr>
          <w:rFonts w:ascii="Arial" w:hAnsi="Arial" w:cs="Arial"/>
          <w:sz w:val="24"/>
          <w:szCs w:val="24"/>
        </w:rPr>
        <w:t xml:space="preserve">, </w:t>
      </w:r>
      <w:r w:rsidRPr="00BE62DE">
        <w:rPr>
          <w:rFonts w:ascii="Arial" w:hAnsi="Arial" w:cs="Arial"/>
          <w:sz w:val="24"/>
          <w:szCs w:val="24"/>
        </w:rPr>
        <w:t>Virginia Association of School Superintendents (VASS)</w:t>
      </w:r>
      <w:r>
        <w:rPr>
          <w:rFonts w:ascii="Arial" w:hAnsi="Arial" w:cs="Arial"/>
          <w:sz w:val="24"/>
          <w:szCs w:val="24"/>
        </w:rPr>
        <w:t xml:space="preserve">, </w:t>
      </w:r>
      <w:r w:rsidRPr="00BE62DE">
        <w:rPr>
          <w:rFonts w:ascii="Arial" w:hAnsi="Arial" w:cs="Arial"/>
          <w:sz w:val="24"/>
          <w:szCs w:val="24"/>
        </w:rPr>
        <w:t>WHRO Public Media</w:t>
      </w:r>
      <w:r>
        <w:rPr>
          <w:rFonts w:ascii="Arial" w:hAnsi="Arial" w:cs="Arial"/>
          <w:sz w:val="24"/>
          <w:szCs w:val="24"/>
        </w:rPr>
        <w:t xml:space="preserve">, </w:t>
      </w:r>
      <w:r w:rsidR="002E2988">
        <w:rPr>
          <w:rFonts w:ascii="Arial" w:hAnsi="Arial" w:cs="Arial"/>
          <w:sz w:val="24"/>
          <w:szCs w:val="24"/>
        </w:rPr>
        <w:t xml:space="preserve">and </w:t>
      </w:r>
      <w:r w:rsidRPr="00BE62DE">
        <w:rPr>
          <w:rFonts w:ascii="Arial" w:hAnsi="Arial" w:cs="Arial"/>
          <w:sz w:val="24"/>
          <w:szCs w:val="24"/>
        </w:rPr>
        <w:t>Virtual Virginia (VVA)</w:t>
      </w:r>
      <w:r w:rsidR="002E2988">
        <w:rPr>
          <w:rFonts w:ascii="Arial" w:hAnsi="Arial" w:cs="Arial"/>
          <w:sz w:val="24"/>
          <w:szCs w:val="24"/>
        </w:rPr>
        <w:t>.</w:t>
      </w:r>
    </w:p>
    <w:p w:rsidR="002E2988" w:rsidRDefault="002E2988" w:rsidP="00BE62DE">
      <w:pPr>
        <w:spacing w:after="0" w:line="240" w:lineRule="auto"/>
        <w:rPr>
          <w:rFonts w:ascii="Arial" w:hAnsi="Arial" w:cs="Arial"/>
          <w:sz w:val="24"/>
          <w:szCs w:val="24"/>
        </w:rPr>
      </w:pPr>
    </w:p>
    <w:p w:rsidR="00546F76" w:rsidRDefault="00546F76" w:rsidP="00546F76">
      <w:pPr>
        <w:spacing w:after="0" w:line="240" w:lineRule="auto"/>
        <w:rPr>
          <w:rFonts w:ascii="Arial" w:hAnsi="Arial" w:cs="Arial"/>
          <w:sz w:val="24"/>
          <w:szCs w:val="24"/>
        </w:rPr>
      </w:pPr>
      <w:r w:rsidRPr="00032613">
        <w:rPr>
          <w:rFonts w:ascii="Arial" w:hAnsi="Arial" w:cs="Arial"/>
          <w:sz w:val="24"/>
          <w:szCs w:val="24"/>
        </w:rPr>
        <w:t>Place check mark beside members attending and given reason for absent members.</w:t>
      </w:r>
    </w:p>
    <w:p w:rsidR="00546F76" w:rsidRDefault="00546F76" w:rsidP="00BE62DE">
      <w:pPr>
        <w:spacing w:after="0" w:line="240" w:lineRule="auto"/>
        <w:rPr>
          <w:rFonts w:ascii="Arial" w:hAnsi="Arial" w:cs="Arial"/>
          <w:sz w:val="24"/>
          <w:szCs w:val="24"/>
        </w:rPr>
      </w:pPr>
    </w:p>
    <w:p w:rsidR="00BE62DE" w:rsidRPr="007F5760" w:rsidRDefault="00BE62DE" w:rsidP="007F5760">
      <w:pPr>
        <w:spacing w:after="0" w:line="240" w:lineRule="auto"/>
        <w:rPr>
          <w:rFonts w:ascii="Arial" w:hAnsi="Arial" w:cs="Arial"/>
          <w:sz w:val="24"/>
          <w:szCs w:val="24"/>
        </w:rPr>
      </w:pPr>
      <w:r>
        <w:rPr>
          <w:rFonts w:ascii="Arial" w:hAnsi="Arial" w:cs="Arial"/>
          <w:sz w:val="24"/>
          <w:szCs w:val="24"/>
        </w:rPr>
        <w:t>Members in attendance are as follows:</w:t>
      </w:r>
    </w:p>
    <w:p w:rsidR="00BE62DE" w:rsidRPr="007F5760" w:rsidRDefault="007F5760" w:rsidP="007F5760">
      <w:pPr>
        <w:pStyle w:val="ListParagraph"/>
        <w:numPr>
          <w:ilvl w:val="0"/>
          <w:numId w:val="12"/>
        </w:numPr>
        <w:rPr>
          <w:sz w:val="24"/>
          <w:szCs w:val="24"/>
        </w:rPr>
      </w:pPr>
      <w:r>
        <w:rPr>
          <w:sz w:val="24"/>
          <w:szCs w:val="24"/>
        </w:rPr>
        <w:t xml:space="preserve">Ms. Jillian </w:t>
      </w:r>
      <w:proofErr w:type="spellStart"/>
      <w:r>
        <w:rPr>
          <w:sz w:val="24"/>
          <w:szCs w:val="24"/>
        </w:rPr>
        <w:t>Balow</w:t>
      </w:r>
      <w:proofErr w:type="spellEnd"/>
      <w:r w:rsidR="00BE62DE" w:rsidRPr="002E2988">
        <w:rPr>
          <w:sz w:val="24"/>
          <w:szCs w:val="24"/>
        </w:rPr>
        <w:t>, State Superintendent of Public Instruction</w:t>
      </w:r>
    </w:p>
    <w:p w:rsidR="00BE62DE" w:rsidRPr="002E2988" w:rsidRDefault="00BE62DE" w:rsidP="009932C8">
      <w:pPr>
        <w:pStyle w:val="ListParagraph"/>
        <w:numPr>
          <w:ilvl w:val="0"/>
          <w:numId w:val="19"/>
        </w:numPr>
        <w:rPr>
          <w:sz w:val="24"/>
          <w:szCs w:val="24"/>
        </w:rPr>
      </w:pPr>
      <w:r w:rsidRPr="002E2988">
        <w:rPr>
          <w:sz w:val="24"/>
          <w:szCs w:val="24"/>
        </w:rPr>
        <w:t xml:space="preserve">Dr. Brendon </w:t>
      </w:r>
      <w:proofErr w:type="spellStart"/>
      <w:r w:rsidRPr="002E2988">
        <w:rPr>
          <w:sz w:val="24"/>
          <w:szCs w:val="24"/>
        </w:rPr>
        <w:t>Albon</w:t>
      </w:r>
      <w:proofErr w:type="spellEnd"/>
      <w:r w:rsidRPr="002E2988">
        <w:rPr>
          <w:sz w:val="24"/>
          <w:szCs w:val="24"/>
        </w:rPr>
        <w:t>, Director of STEM &amp; Innovation</w:t>
      </w:r>
    </w:p>
    <w:p w:rsidR="00BE62DE" w:rsidRPr="002E2988" w:rsidRDefault="00BE62DE" w:rsidP="009932C8">
      <w:pPr>
        <w:pStyle w:val="ListParagraph"/>
        <w:numPr>
          <w:ilvl w:val="0"/>
          <w:numId w:val="19"/>
        </w:numPr>
        <w:rPr>
          <w:sz w:val="24"/>
          <w:szCs w:val="24"/>
        </w:rPr>
      </w:pPr>
      <w:r w:rsidRPr="002E2988">
        <w:rPr>
          <w:sz w:val="24"/>
          <w:szCs w:val="24"/>
        </w:rPr>
        <w:t>Dr. Meg Foley, Coordinator of Virtual Learning</w:t>
      </w:r>
    </w:p>
    <w:p w:rsidR="00BE62DE" w:rsidRPr="002E2988" w:rsidRDefault="00BE62DE" w:rsidP="009932C8">
      <w:pPr>
        <w:pStyle w:val="ListParagraph"/>
        <w:numPr>
          <w:ilvl w:val="0"/>
          <w:numId w:val="19"/>
        </w:numPr>
        <w:rPr>
          <w:sz w:val="24"/>
          <w:szCs w:val="24"/>
        </w:rPr>
      </w:pPr>
      <w:r w:rsidRPr="002E2988">
        <w:rPr>
          <w:sz w:val="24"/>
          <w:szCs w:val="24"/>
        </w:rPr>
        <w:t>Mr. Reggie Fox, Virtual Learning Specialist</w:t>
      </w:r>
    </w:p>
    <w:p w:rsidR="00FC718B" w:rsidRDefault="00BE62DE" w:rsidP="002E2988">
      <w:pPr>
        <w:pStyle w:val="ListParagraph"/>
        <w:numPr>
          <w:ilvl w:val="0"/>
          <w:numId w:val="12"/>
        </w:numPr>
        <w:rPr>
          <w:sz w:val="24"/>
          <w:szCs w:val="24"/>
        </w:rPr>
      </w:pPr>
      <w:r w:rsidRPr="002E2988">
        <w:rPr>
          <w:sz w:val="24"/>
          <w:szCs w:val="24"/>
        </w:rPr>
        <w:t xml:space="preserve">Dr. Mervin B. </w:t>
      </w:r>
      <w:proofErr w:type="spellStart"/>
      <w:r w:rsidRPr="002E2988">
        <w:rPr>
          <w:sz w:val="24"/>
          <w:szCs w:val="24"/>
        </w:rPr>
        <w:t>Daughtery</w:t>
      </w:r>
      <w:proofErr w:type="spellEnd"/>
      <w:r w:rsidRPr="002E2988">
        <w:rPr>
          <w:sz w:val="24"/>
          <w:szCs w:val="24"/>
        </w:rPr>
        <w:t xml:space="preserve">, Region I, Chesterfield County Schools </w:t>
      </w:r>
    </w:p>
    <w:p w:rsidR="00BE62DE" w:rsidRPr="002E2988" w:rsidRDefault="00BE62DE" w:rsidP="002E2988">
      <w:pPr>
        <w:pStyle w:val="ListParagraph"/>
        <w:numPr>
          <w:ilvl w:val="0"/>
          <w:numId w:val="12"/>
        </w:numPr>
        <w:rPr>
          <w:sz w:val="24"/>
          <w:szCs w:val="24"/>
        </w:rPr>
      </w:pPr>
      <w:r w:rsidRPr="002E2988">
        <w:rPr>
          <w:sz w:val="24"/>
          <w:szCs w:val="24"/>
        </w:rPr>
        <w:t>(Mr. Ernest Longworth)</w:t>
      </w:r>
    </w:p>
    <w:p w:rsidR="00BE62DE" w:rsidRPr="002E2988" w:rsidRDefault="00BE62DE" w:rsidP="002E2988">
      <w:pPr>
        <w:pStyle w:val="ListParagraph"/>
        <w:numPr>
          <w:ilvl w:val="0"/>
          <w:numId w:val="12"/>
        </w:numPr>
        <w:rPr>
          <w:sz w:val="24"/>
          <w:szCs w:val="24"/>
        </w:rPr>
      </w:pPr>
      <w:r w:rsidRPr="002E2988">
        <w:rPr>
          <w:sz w:val="24"/>
          <w:szCs w:val="24"/>
        </w:rPr>
        <w:t>Dr. Jeffrey Smith, Region II, Hampton City Schools</w:t>
      </w:r>
    </w:p>
    <w:p w:rsidR="00BE62DE" w:rsidRPr="002E2988" w:rsidRDefault="00BE62DE" w:rsidP="002E2988">
      <w:pPr>
        <w:pStyle w:val="ListParagraph"/>
        <w:numPr>
          <w:ilvl w:val="0"/>
          <w:numId w:val="12"/>
        </w:numPr>
        <w:rPr>
          <w:sz w:val="24"/>
          <w:szCs w:val="24"/>
        </w:rPr>
      </w:pPr>
      <w:r w:rsidRPr="002E2988">
        <w:rPr>
          <w:sz w:val="24"/>
          <w:szCs w:val="24"/>
        </w:rPr>
        <w:t xml:space="preserve">Dr. James G. Smith, Region III, Richmond County Public Schools </w:t>
      </w:r>
    </w:p>
    <w:p w:rsidR="00BE62DE" w:rsidRPr="002E2988" w:rsidRDefault="00BE62DE" w:rsidP="002E2988">
      <w:pPr>
        <w:pStyle w:val="ListParagraph"/>
        <w:numPr>
          <w:ilvl w:val="0"/>
          <w:numId w:val="12"/>
        </w:numPr>
        <w:rPr>
          <w:sz w:val="24"/>
          <w:szCs w:val="24"/>
        </w:rPr>
      </w:pPr>
      <w:r w:rsidRPr="002E2988">
        <w:rPr>
          <w:sz w:val="24"/>
          <w:szCs w:val="24"/>
        </w:rPr>
        <w:t>Dr. Kevin Newman, Region IV, Manassas Cit</w:t>
      </w:r>
      <w:r w:rsidR="00F60E04">
        <w:rPr>
          <w:sz w:val="24"/>
          <w:szCs w:val="24"/>
        </w:rPr>
        <w:t>y Public Schools</w:t>
      </w:r>
    </w:p>
    <w:p w:rsidR="00FC718B" w:rsidRDefault="00BE62DE" w:rsidP="0044749E">
      <w:pPr>
        <w:pStyle w:val="ListParagraph"/>
        <w:numPr>
          <w:ilvl w:val="0"/>
          <w:numId w:val="20"/>
        </w:numPr>
        <w:rPr>
          <w:sz w:val="24"/>
          <w:szCs w:val="24"/>
        </w:rPr>
      </w:pPr>
      <w:r w:rsidRPr="0044749E">
        <w:rPr>
          <w:sz w:val="24"/>
          <w:szCs w:val="24"/>
        </w:rPr>
        <w:t>Dr. Garett Smith, Re</w:t>
      </w:r>
      <w:r w:rsidR="00FC718B">
        <w:rPr>
          <w:sz w:val="24"/>
          <w:szCs w:val="24"/>
        </w:rPr>
        <w:t>gion V, Staunton Public Schools</w:t>
      </w:r>
    </w:p>
    <w:p w:rsidR="00BE62DE" w:rsidRPr="0044749E" w:rsidRDefault="00BE62DE" w:rsidP="0044749E">
      <w:pPr>
        <w:pStyle w:val="ListParagraph"/>
        <w:numPr>
          <w:ilvl w:val="0"/>
          <w:numId w:val="20"/>
        </w:numPr>
        <w:rPr>
          <w:sz w:val="24"/>
          <w:szCs w:val="24"/>
        </w:rPr>
      </w:pPr>
      <w:r w:rsidRPr="0044749E">
        <w:rPr>
          <w:sz w:val="24"/>
          <w:szCs w:val="24"/>
        </w:rPr>
        <w:t>(Mr. Tom Lundquist)</w:t>
      </w:r>
    </w:p>
    <w:p w:rsidR="00BE62DE" w:rsidRPr="0044749E" w:rsidRDefault="00BE62DE" w:rsidP="0044749E">
      <w:pPr>
        <w:pStyle w:val="ListParagraph"/>
        <w:numPr>
          <w:ilvl w:val="0"/>
          <w:numId w:val="20"/>
        </w:numPr>
        <w:rPr>
          <w:sz w:val="24"/>
          <w:szCs w:val="24"/>
        </w:rPr>
      </w:pPr>
      <w:r w:rsidRPr="0044749E">
        <w:rPr>
          <w:sz w:val="24"/>
          <w:szCs w:val="24"/>
        </w:rPr>
        <w:t>Ms. Jeanette Day Warwick, Region VI, Craig County Schools</w:t>
      </w:r>
    </w:p>
    <w:p w:rsidR="00BE62DE" w:rsidRPr="0044749E" w:rsidRDefault="00BE62DE" w:rsidP="0044749E">
      <w:pPr>
        <w:pStyle w:val="ListParagraph"/>
        <w:numPr>
          <w:ilvl w:val="0"/>
          <w:numId w:val="20"/>
        </w:numPr>
        <w:rPr>
          <w:sz w:val="24"/>
          <w:szCs w:val="24"/>
        </w:rPr>
      </w:pPr>
      <w:r w:rsidRPr="0044749E">
        <w:rPr>
          <w:sz w:val="24"/>
          <w:szCs w:val="24"/>
        </w:rPr>
        <w:t xml:space="preserve">Dr. Kevin </w:t>
      </w:r>
      <w:proofErr w:type="spellStart"/>
      <w:r w:rsidRPr="0044749E">
        <w:rPr>
          <w:sz w:val="24"/>
          <w:szCs w:val="24"/>
        </w:rPr>
        <w:t>Siers</w:t>
      </w:r>
      <w:proofErr w:type="spellEnd"/>
      <w:r w:rsidRPr="0044749E">
        <w:rPr>
          <w:sz w:val="24"/>
          <w:szCs w:val="24"/>
        </w:rPr>
        <w:t>, Region VII, Pulaski County Public Schools (Mr. Lincoln Whitaker)</w:t>
      </w:r>
    </w:p>
    <w:p w:rsidR="00BE62DE" w:rsidRPr="0044749E" w:rsidRDefault="00BE62DE" w:rsidP="0044749E">
      <w:pPr>
        <w:pStyle w:val="ListParagraph"/>
        <w:numPr>
          <w:ilvl w:val="0"/>
          <w:numId w:val="20"/>
        </w:numPr>
        <w:rPr>
          <w:sz w:val="24"/>
          <w:szCs w:val="24"/>
        </w:rPr>
      </w:pPr>
      <w:r w:rsidRPr="0044749E">
        <w:rPr>
          <w:sz w:val="24"/>
          <w:szCs w:val="24"/>
        </w:rPr>
        <w:t>Mr. Robbie W. Mason, Region VIII, Charlotte County Public Schools</w:t>
      </w:r>
    </w:p>
    <w:p w:rsidR="00BE62DE" w:rsidRPr="0044749E" w:rsidRDefault="00E55AE2" w:rsidP="0044749E">
      <w:pPr>
        <w:pStyle w:val="ListParagraph"/>
        <w:numPr>
          <w:ilvl w:val="0"/>
          <w:numId w:val="20"/>
        </w:numPr>
        <w:rPr>
          <w:sz w:val="24"/>
          <w:szCs w:val="24"/>
        </w:rPr>
      </w:pPr>
      <w:r w:rsidRPr="0044749E">
        <w:rPr>
          <w:sz w:val="24"/>
          <w:szCs w:val="24"/>
        </w:rPr>
        <w:t xml:space="preserve">Mr. </w:t>
      </w:r>
      <w:r w:rsidR="00BE62DE" w:rsidRPr="0044749E">
        <w:rPr>
          <w:sz w:val="24"/>
          <w:szCs w:val="24"/>
        </w:rPr>
        <w:t>Rodney Jordan, Virginia School Boards Association</w:t>
      </w:r>
    </w:p>
    <w:p w:rsidR="00BE62DE" w:rsidRPr="001E1526" w:rsidRDefault="00BE62DE" w:rsidP="001E1526">
      <w:pPr>
        <w:pStyle w:val="ListParagraph"/>
        <w:numPr>
          <w:ilvl w:val="0"/>
          <w:numId w:val="20"/>
        </w:numPr>
        <w:rPr>
          <w:sz w:val="24"/>
          <w:szCs w:val="24"/>
        </w:rPr>
      </w:pPr>
      <w:r w:rsidRPr="0044749E">
        <w:rPr>
          <w:sz w:val="24"/>
          <w:szCs w:val="24"/>
        </w:rPr>
        <w:t>Dr. Ben Kiser, Executive Director</w:t>
      </w:r>
      <w:r w:rsidR="001E1526">
        <w:rPr>
          <w:sz w:val="24"/>
          <w:szCs w:val="24"/>
        </w:rPr>
        <w:t xml:space="preserve">, </w:t>
      </w:r>
      <w:r w:rsidRPr="001E1526">
        <w:rPr>
          <w:sz w:val="24"/>
          <w:szCs w:val="24"/>
        </w:rPr>
        <w:t>Virginia Association of School Superintendents</w:t>
      </w:r>
    </w:p>
    <w:p w:rsidR="00BE62DE" w:rsidRPr="0044749E" w:rsidRDefault="00E55AE2" w:rsidP="0044749E">
      <w:pPr>
        <w:pStyle w:val="ListParagraph"/>
        <w:numPr>
          <w:ilvl w:val="0"/>
          <w:numId w:val="20"/>
        </w:numPr>
        <w:rPr>
          <w:sz w:val="24"/>
          <w:szCs w:val="24"/>
        </w:rPr>
      </w:pPr>
      <w:r w:rsidRPr="0044749E">
        <w:rPr>
          <w:sz w:val="24"/>
          <w:szCs w:val="24"/>
        </w:rPr>
        <w:t xml:space="preserve">Dr. </w:t>
      </w:r>
      <w:r w:rsidR="00BE62DE" w:rsidRPr="0044749E">
        <w:rPr>
          <w:sz w:val="24"/>
          <w:szCs w:val="24"/>
        </w:rPr>
        <w:t xml:space="preserve">Mitzi </w:t>
      </w:r>
      <w:proofErr w:type="spellStart"/>
      <w:r w:rsidR="00BE62DE" w:rsidRPr="0044749E">
        <w:rPr>
          <w:sz w:val="24"/>
          <w:szCs w:val="24"/>
        </w:rPr>
        <w:t>Fehl</w:t>
      </w:r>
      <w:proofErr w:type="spellEnd"/>
      <w:r w:rsidR="00BE62DE" w:rsidRPr="0044749E">
        <w:rPr>
          <w:sz w:val="24"/>
          <w:szCs w:val="24"/>
        </w:rPr>
        <w:t>-Seward, Vice Pres</w:t>
      </w:r>
      <w:r w:rsidR="002E2988" w:rsidRPr="0044749E">
        <w:rPr>
          <w:sz w:val="24"/>
          <w:szCs w:val="24"/>
        </w:rPr>
        <w:t>ident of Digital Learning, WHRO</w:t>
      </w:r>
    </w:p>
    <w:p w:rsidR="00BE62DE" w:rsidRPr="0044749E" w:rsidRDefault="00BE62DE" w:rsidP="0044749E">
      <w:pPr>
        <w:pStyle w:val="ListParagraph"/>
        <w:numPr>
          <w:ilvl w:val="0"/>
          <w:numId w:val="20"/>
        </w:numPr>
        <w:rPr>
          <w:sz w:val="24"/>
          <w:szCs w:val="24"/>
        </w:rPr>
      </w:pPr>
      <w:r w:rsidRPr="0044749E">
        <w:rPr>
          <w:sz w:val="24"/>
          <w:szCs w:val="24"/>
        </w:rPr>
        <w:t>Dr. Brian Mott, Executive Director of Virtual VA</w:t>
      </w:r>
    </w:p>
    <w:p w:rsidR="00E55AE2" w:rsidRPr="00E55AE2" w:rsidRDefault="00E55AE2" w:rsidP="00E55AE2">
      <w:pPr>
        <w:spacing w:after="0" w:line="240" w:lineRule="auto"/>
        <w:rPr>
          <w:sz w:val="24"/>
          <w:szCs w:val="24"/>
        </w:rPr>
      </w:pPr>
      <w:r>
        <w:rPr>
          <w:sz w:val="24"/>
          <w:szCs w:val="24"/>
        </w:rPr>
        <w:t xml:space="preserve">Other </w:t>
      </w:r>
      <w:r w:rsidR="00FF7CE5">
        <w:rPr>
          <w:sz w:val="24"/>
          <w:szCs w:val="24"/>
        </w:rPr>
        <w:t xml:space="preserve">VDOE </w:t>
      </w:r>
      <w:r>
        <w:rPr>
          <w:sz w:val="24"/>
          <w:szCs w:val="24"/>
        </w:rPr>
        <w:t>participants:</w:t>
      </w:r>
    </w:p>
    <w:p w:rsidR="00FF7CE5" w:rsidRPr="0044749E" w:rsidRDefault="00FF7CE5" w:rsidP="001E1526">
      <w:pPr>
        <w:pStyle w:val="ListParagraph"/>
        <w:numPr>
          <w:ilvl w:val="0"/>
          <w:numId w:val="21"/>
        </w:numPr>
        <w:rPr>
          <w:sz w:val="24"/>
          <w:szCs w:val="24"/>
        </w:rPr>
      </w:pPr>
      <w:r w:rsidRPr="0044749E">
        <w:rPr>
          <w:sz w:val="24"/>
          <w:szCs w:val="24"/>
        </w:rPr>
        <w:t xml:space="preserve">Dr. Leslie Sale, Director of Policy </w:t>
      </w:r>
    </w:p>
    <w:p w:rsidR="00FF7CE5" w:rsidRPr="0044749E" w:rsidRDefault="00FF7CE5" w:rsidP="001E1526">
      <w:pPr>
        <w:pStyle w:val="ListParagraph"/>
        <w:numPr>
          <w:ilvl w:val="0"/>
          <w:numId w:val="21"/>
        </w:numPr>
        <w:rPr>
          <w:sz w:val="24"/>
          <w:szCs w:val="24"/>
        </w:rPr>
      </w:pPr>
      <w:r w:rsidRPr="0044749E">
        <w:rPr>
          <w:sz w:val="24"/>
          <w:szCs w:val="24"/>
        </w:rPr>
        <w:t>Mr. James Chapman, Regulatory &amp; Legal Coordinator</w:t>
      </w:r>
    </w:p>
    <w:p w:rsidR="00FF7CE5" w:rsidRPr="0044749E" w:rsidRDefault="00FF7CE5" w:rsidP="0044749E">
      <w:pPr>
        <w:pStyle w:val="ListParagraph"/>
        <w:numPr>
          <w:ilvl w:val="0"/>
          <w:numId w:val="20"/>
        </w:numPr>
        <w:rPr>
          <w:sz w:val="24"/>
          <w:szCs w:val="24"/>
        </w:rPr>
      </w:pPr>
      <w:r w:rsidRPr="0044749E">
        <w:rPr>
          <w:sz w:val="24"/>
          <w:szCs w:val="24"/>
        </w:rPr>
        <w:t>Mr. Mark Saunders, Instructional Technology Coordinator</w:t>
      </w:r>
    </w:p>
    <w:p w:rsidR="00FF7CE5" w:rsidRPr="0044749E" w:rsidRDefault="00FF7CE5" w:rsidP="0044749E">
      <w:pPr>
        <w:pStyle w:val="ListParagraph"/>
        <w:numPr>
          <w:ilvl w:val="0"/>
          <w:numId w:val="20"/>
        </w:numPr>
        <w:rPr>
          <w:sz w:val="24"/>
          <w:szCs w:val="24"/>
        </w:rPr>
      </w:pPr>
      <w:r w:rsidRPr="0044749E">
        <w:rPr>
          <w:sz w:val="24"/>
          <w:szCs w:val="24"/>
        </w:rPr>
        <w:t>Ms. Jean Weller, Educational Technology Specialist</w:t>
      </w:r>
    </w:p>
    <w:p w:rsidR="00FF7CE5" w:rsidRPr="0044749E" w:rsidRDefault="00FF7CE5" w:rsidP="0044749E">
      <w:pPr>
        <w:pStyle w:val="ListParagraph"/>
        <w:numPr>
          <w:ilvl w:val="0"/>
          <w:numId w:val="20"/>
        </w:numPr>
        <w:rPr>
          <w:sz w:val="24"/>
          <w:szCs w:val="24"/>
        </w:rPr>
      </w:pPr>
      <w:r w:rsidRPr="0044749E">
        <w:rPr>
          <w:sz w:val="24"/>
          <w:szCs w:val="24"/>
        </w:rPr>
        <w:t>Dr. Susan Clair, K-12 Information Technology Coordinator</w:t>
      </w:r>
    </w:p>
    <w:p w:rsidR="00FF7CE5" w:rsidRPr="0044749E" w:rsidRDefault="00FF7CE5" w:rsidP="0044749E">
      <w:pPr>
        <w:pStyle w:val="ListParagraph"/>
        <w:numPr>
          <w:ilvl w:val="0"/>
          <w:numId w:val="20"/>
        </w:numPr>
        <w:rPr>
          <w:sz w:val="24"/>
          <w:szCs w:val="24"/>
        </w:rPr>
      </w:pPr>
      <w:r w:rsidRPr="0044749E">
        <w:rPr>
          <w:sz w:val="24"/>
          <w:szCs w:val="24"/>
        </w:rPr>
        <w:t>Ms. Cynthia Evans, Support Staff</w:t>
      </w:r>
    </w:p>
    <w:p w:rsidR="005B6326" w:rsidRDefault="002E2988" w:rsidP="005B6326">
      <w:pPr>
        <w:spacing w:after="0" w:line="240" w:lineRule="auto"/>
        <w:rPr>
          <w:rFonts w:ascii="Arial" w:hAnsi="Arial" w:cs="Arial"/>
          <w:sz w:val="24"/>
          <w:szCs w:val="24"/>
        </w:rPr>
      </w:pPr>
      <w:r>
        <w:rPr>
          <w:rFonts w:ascii="Arial" w:hAnsi="Arial" w:cs="Arial"/>
          <w:sz w:val="24"/>
          <w:szCs w:val="24"/>
        </w:rPr>
        <w:lastRenderedPageBreak/>
        <w:t xml:space="preserve">Ms. Jillian </w:t>
      </w:r>
      <w:proofErr w:type="spellStart"/>
      <w:r>
        <w:rPr>
          <w:rFonts w:ascii="Arial" w:hAnsi="Arial" w:cs="Arial"/>
          <w:sz w:val="24"/>
          <w:szCs w:val="24"/>
        </w:rPr>
        <w:t>Balow</w:t>
      </w:r>
      <w:proofErr w:type="spellEnd"/>
      <w:r w:rsidR="005B6326">
        <w:rPr>
          <w:rFonts w:ascii="Arial" w:hAnsi="Arial" w:cs="Arial"/>
          <w:sz w:val="24"/>
          <w:szCs w:val="24"/>
        </w:rPr>
        <w:t xml:space="preserve">, State Superintendent of Public Education </w:t>
      </w:r>
      <w:r w:rsidR="001E1526">
        <w:rPr>
          <w:rFonts w:ascii="Arial" w:hAnsi="Arial" w:cs="Arial"/>
          <w:sz w:val="24"/>
          <w:szCs w:val="24"/>
        </w:rPr>
        <w:t>was not able to attend.</w:t>
      </w:r>
      <w:r w:rsidR="005B6326">
        <w:rPr>
          <w:rFonts w:ascii="Arial" w:hAnsi="Arial" w:cs="Arial"/>
          <w:sz w:val="24"/>
          <w:szCs w:val="24"/>
        </w:rPr>
        <w:t xml:space="preserve"> </w:t>
      </w:r>
    </w:p>
    <w:p w:rsidR="005B6326" w:rsidRDefault="005B6326" w:rsidP="005B6326">
      <w:pPr>
        <w:spacing w:after="0" w:line="240" w:lineRule="auto"/>
        <w:rPr>
          <w:rFonts w:ascii="Arial" w:hAnsi="Arial" w:cs="Arial"/>
          <w:sz w:val="24"/>
          <w:szCs w:val="24"/>
        </w:rPr>
      </w:pPr>
    </w:p>
    <w:p w:rsidR="005B6326" w:rsidRDefault="005B6326" w:rsidP="005B6326">
      <w:pPr>
        <w:spacing w:after="0" w:line="240" w:lineRule="auto"/>
        <w:rPr>
          <w:rFonts w:ascii="Arial" w:hAnsi="Arial" w:cs="Arial"/>
          <w:sz w:val="24"/>
          <w:szCs w:val="24"/>
        </w:rPr>
      </w:pPr>
      <w:r w:rsidRPr="007E2077">
        <w:rPr>
          <w:rFonts w:ascii="Arial" w:hAnsi="Arial" w:cs="Arial"/>
          <w:sz w:val="24"/>
          <w:szCs w:val="24"/>
        </w:rPr>
        <w:t xml:space="preserve">The agenda </w:t>
      </w:r>
      <w:proofErr w:type="gramStart"/>
      <w:r w:rsidRPr="007E2077">
        <w:rPr>
          <w:rFonts w:ascii="Arial" w:hAnsi="Arial" w:cs="Arial"/>
          <w:sz w:val="24"/>
          <w:szCs w:val="24"/>
        </w:rPr>
        <w:t>was presented</w:t>
      </w:r>
      <w:proofErr w:type="gramEnd"/>
      <w:r w:rsidRPr="007E2077">
        <w:rPr>
          <w:rFonts w:ascii="Arial" w:hAnsi="Arial" w:cs="Arial"/>
          <w:sz w:val="24"/>
          <w:szCs w:val="24"/>
        </w:rPr>
        <w:t xml:space="preserve"> </w:t>
      </w:r>
      <w:r>
        <w:rPr>
          <w:rFonts w:ascii="Arial" w:hAnsi="Arial" w:cs="Arial"/>
          <w:sz w:val="24"/>
          <w:szCs w:val="24"/>
        </w:rPr>
        <w:t xml:space="preserve">followed by introductions of participants in attendance. Selected participants made presentations on relative topics, and discussion </w:t>
      </w:r>
      <w:proofErr w:type="gramStart"/>
      <w:r>
        <w:rPr>
          <w:rFonts w:ascii="Arial" w:hAnsi="Arial" w:cs="Arial"/>
          <w:sz w:val="24"/>
          <w:szCs w:val="24"/>
        </w:rPr>
        <w:t>was held</w:t>
      </w:r>
      <w:proofErr w:type="gramEnd"/>
      <w:r>
        <w:rPr>
          <w:rFonts w:ascii="Arial" w:hAnsi="Arial" w:cs="Arial"/>
          <w:sz w:val="24"/>
          <w:szCs w:val="24"/>
        </w:rPr>
        <w:t xml:space="preserve"> from the group.</w:t>
      </w:r>
    </w:p>
    <w:p w:rsidR="00B931D2" w:rsidRPr="007E2077" w:rsidRDefault="00B931D2" w:rsidP="007E2077">
      <w:pPr>
        <w:spacing w:after="0" w:line="240" w:lineRule="auto"/>
        <w:rPr>
          <w:rFonts w:ascii="Arial" w:hAnsi="Arial" w:cs="Arial"/>
          <w:sz w:val="24"/>
          <w:szCs w:val="24"/>
        </w:rPr>
      </w:pPr>
    </w:p>
    <w:p w:rsidR="007E2077" w:rsidRDefault="007E2077" w:rsidP="007E2077">
      <w:pPr>
        <w:spacing w:after="0" w:line="240" w:lineRule="auto"/>
        <w:rPr>
          <w:rFonts w:ascii="Arial" w:hAnsi="Arial" w:cs="Arial"/>
          <w:sz w:val="24"/>
          <w:szCs w:val="24"/>
        </w:rPr>
      </w:pPr>
      <w:r w:rsidRPr="007E2077">
        <w:rPr>
          <w:rFonts w:ascii="Arial" w:hAnsi="Arial" w:cs="Arial"/>
          <w:sz w:val="24"/>
          <w:szCs w:val="24"/>
        </w:rPr>
        <w:t>Committee Purpose, Role, Term</w:t>
      </w:r>
      <w:r w:rsidR="009F2DF6">
        <w:rPr>
          <w:rFonts w:ascii="Arial" w:hAnsi="Arial" w:cs="Arial"/>
          <w:sz w:val="24"/>
          <w:szCs w:val="24"/>
        </w:rPr>
        <w:t xml:space="preserve"> – </w:t>
      </w:r>
      <w:r w:rsidR="007F5760">
        <w:rPr>
          <w:rFonts w:ascii="Arial" w:hAnsi="Arial" w:cs="Arial"/>
          <w:sz w:val="24"/>
          <w:szCs w:val="24"/>
        </w:rPr>
        <w:t xml:space="preserve">Dr. Brendon </w:t>
      </w:r>
      <w:proofErr w:type="spellStart"/>
      <w:r w:rsidR="007F5760">
        <w:rPr>
          <w:rFonts w:ascii="Arial" w:hAnsi="Arial" w:cs="Arial"/>
          <w:sz w:val="24"/>
          <w:szCs w:val="24"/>
        </w:rPr>
        <w:t>Albon</w:t>
      </w:r>
      <w:proofErr w:type="spellEnd"/>
    </w:p>
    <w:p w:rsidR="009662D0" w:rsidRPr="00B931D2" w:rsidRDefault="009F2DF6" w:rsidP="00B931D2">
      <w:pPr>
        <w:numPr>
          <w:ilvl w:val="0"/>
          <w:numId w:val="3"/>
        </w:numPr>
        <w:spacing w:after="0" w:line="240" w:lineRule="auto"/>
        <w:rPr>
          <w:rFonts w:ascii="Arial" w:hAnsi="Arial" w:cs="Arial"/>
          <w:sz w:val="24"/>
          <w:szCs w:val="24"/>
        </w:rPr>
      </w:pPr>
      <w:r w:rsidRPr="00B931D2">
        <w:rPr>
          <w:rFonts w:ascii="Arial" w:hAnsi="Arial" w:cs="Arial"/>
          <w:sz w:val="24"/>
          <w:szCs w:val="24"/>
        </w:rPr>
        <w:t>Advisory group: online courses, in-service training and digital instructional resources necessary for school divisions to meet graduation requirements.</w:t>
      </w:r>
    </w:p>
    <w:p w:rsidR="009662D0" w:rsidRDefault="009F2DF6" w:rsidP="00B931D2">
      <w:pPr>
        <w:numPr>
          <w:ilvl w:val="0"/>
          <w:numId w:val="3"/>
        </w:numPr>
        <w:spacing w:after="0" w:line="240" w:lineRule="auto"/>
        <w:rPr>
          <w:rFonts w:ascii="Arial" w:hAnsi="Arial" w:cs="Arial"/>
          <w:sz w:val="24"/>
          <w:szCs w:val="24"/>
        </w:rPr>
      </w:pPr>
      <w:r w:rsidRPr="00B931D2">
        <w:rPr>
          <w:rFonts w:ascii="Arial" w:hAnsi="Arial" w:cs="Arial"/>
          <w:sz w:val="24"/>
          <w:szCs w:val="24"/>
        </w:rPr>
        <w:t>Strategic planning to expand blended and online learning opportunities in Virginia public schools, training, content and digital resources.</w:t>
      </w:r>
    </w:p>
    <w:p w:rsidR="009662D0" w:rsidRPr="00B931D2" w:rsidRDefault="009F2DF6" w:rsidP="00B931D2">
      <w:pPr>
        <w:numPr>
          <w:ilvl w:val="0"/>
          <w:numId w:val="3"/>
        </w:numPr>
        <w:spacing w:after="0" w:line="240" w:lineRule="auto"/>
        <w:rPr>
          <w:rFonts w:ascii="Arial" w:hAnsi="Arial" w:cs="Arial"/>
          <w:sz w:val="24"/>
          <w:szCs w:val="24"/>
        </w:rPr>
      </w:pPr>
      <w:r w:rsidRPr="00B931D2">
        <w:rPr>
          <w:rFonts w:ascii="Arial" w:hAnsi="Arial" w:cs="Arial"/>
          <w:sz w:val="24"/>
          <w:szCs w:val="24"/>
        </w:rPr>
        <w:t>Important role sharing experience, expertise &amp; resources</w:t>
      </w:r>
    </w:p>
    <w:p w:rsidR="00B931D2" w:rsidRPr="00B931D2" w:rsidRDefault="009F2DF6" w:rsidP="00B931D2">
      <w:pPr>
        <w:numPr>
          <w:ilvl w:val="0"/>
          <w:numId w:val="3"/>
        </w:numPr>
        <w:spacing w:after="0" w:line="240" w:lineRule="auto"/>
        <w:rPr>
          <w:rFonts w:ascii="Arial" w:hAnsi="Arial" w:cs="Arial"/>
          <w:sz w:val="24"/>
          <w:szCs w:val="24"/>
        </w:rPr>
      </w:pPr>
      <w:r w:rsidRPr="00B931D2">
        <w:rPr>
          <w:rFonts w:ascii="Arial" w:hAnsi="Arial" w:cs="Arial"/>
          <w:sz w:val="24"/>
          <w:szCs w:val="24"/>
        </w:rPr>
        <w:t>Commitment to meet twice annually</w:t>
      </w:r>
    </w:p>
    <w:p w:rsidR="00B931D2" w:rsidRDefault="00B931D2" w:rsidP="007E2077">
      <w:pPr>
        <w:spacing w:after="0" w:line="240" w:lineRule="auto"/>
        <w:rPr>
          <w:rFonts w:ascii="Arial" w:hAnsi="Arial" w:cs="Arial"/>
          <w:sz w:val="24"/>
          <w:szCs w:val="24"/>
        </w:rPr>
      </w:pPr>
    </w:p>
    <w:p w:rsidR="00D6520B" w:rsidRDefault="00D6520B" w:rsidP="007E2077">
      <w:pPr>
        <w:spacing w:after="0" w:line="240" w:lineRule="auto"/>
        <w:rPr>
          <w:rFonts w:ascii="Arial" w:hAnsi="Arial" w:cs="Arial"/>
          <w:sz w:val="24"/>
          <w:szCs w:val="24"/>
        </w:rPr>
      </w:pPr>
    </w:p>
    <w:p w:rsidR="00D6520B" w:rsidRDefault="00080B62" w:rsidP="00D6520B">
      <w:pPr>
        <w:spacing w:after="0" w:line="240" w:lineRule="auto"/>
        <w:rPr>
          <w:rFonts w:ascii="Arial" w:hAnsi="Arial" w:cs="Arial"/>
          <w:sz w:val="24"/>
          <w:szCs w:val="24"/>
        </w:rPr>
      </w:pPr>
      <w:r>
        <w:rPr>
          <w:rFonts w:ascii="Arial" w:hAnsi="Arial" w:cs="Arial"/>
          <w:sz w:val="24"/>
          <w:szCs w:val="24"/>
        </w:rPr>
        <w:t xml:space="preserve">Virtual VA Updates </w:t>
      </w:r>
      <w:r w:rsidR="00D6520B">
        <w:rPr>
          <w:rFonts w:ascii="Arial" w:hAnsi="Arial" w:cs="Arial"/>
          <w:sz w:val="24"/>
          <w:szCs w:val="24"/>
        </w:rPr>
        <w:t xml:space="preserve">– </w:t>
      </w:r>
      <w:r>
        <w:rPr>
          <w:rFonts w:ascii="Arial" w:hAnsi="Arial" w:cs="Arial"/>
          <w:sz w:val="24"/>
          <w:szCs w:val="24"/>
        </w:rPr>
        <w:t>Dr. Brian Mott</w:t>
      </w:r>
    </w:p>
    <w:p w:rsidR="007F5760" w:rsidRDefault="00B532E8" w:rsidP="007F5760">
      <w:pPr>
        <w:pStyle w:val="ListParagraph"/>
        <w:numPr>
          <w:ilvl w:val="0"/>
          <w:numId w:val="14"/>
        </w:numPr>
        <w:rPr>
          <w:sz w:val="24"/>
          <w:szCs w:val="24"/>
        </w:rPr>
      </w:pPr>
      <w:r>
        <w:rPr>
          <w:sz w:val="24"/>
          <w:szCs w:val="24"/>
        </w:rPr>
        <w:t>Dr. Mott provided information and updates on the program components: K-12 Instruction, Outreach Program, Professional Learning, and Summer School.</w:t>
      </w:r>
    </w:p>
    <w:p w:rsidR="00B532E8" w:rsidRDefault="00B532E8" w:rsidP="007F5760">
      <w:pPr>
        <w:pStyle w:val="ListParagraph"/>
        <w:numPr>
          <w:ilvl w:val="0"/>
          <w:numId w:val="14"/>
        </w:numPr>
        <w:rPr>
          <w:sz w:val="24"/>
          <w:szCs w:val="24"/>
        </w:rPr>
      </w:pPr>
      <w:r>
        <w:rPr>
          <w:sz w:val="24"/>
          <w:szCs w:val="24"/>
        </w:rPr>
        <w:t>He provided statistics on participation rates, average AP scores, and expansion of the K-12 program.</w:t>
      </w:r>
    </w:p>
    <w:p w:rsidR="00B532E8" w:rsidRDefault="00B532E8" w:rsidP="007F5760">
      <w:pPr>
        <w:pStyle w:val="ListParagraph"/>
        <w:numPr>
          <w:ilvl w:val="0"/>
          <w:numId w:val="14"/>
        </w:numPr>
        <w:rPr>
          <w:sz w:val="24"/>
          <w:szCs w:val="24"/>
        </w:rPr>
      </w:pPr>
      <w:r>
        <w:rPr>
          <w:sz w:val="24"/>
          <w:szCs w:val="24"/>
        </w:rPr>
        <w:t>100% of school divisions have some ins</w:t>
      </w:r>
      <w:r w:rsidR="00BD20C4">
        <w:rPr>
          <w:sz w:val="24"/>
          <w:szCs w:val="24"/>
        </w:rPr>
        <w:t xml:space="preserve">tance of Canvas, </w:t>
      </w:r>
      <w:proofErr w:type="gramStart"/>
      <w:r w:rsidR="00BD20C4">
        <w:rPr>
          <w:sz w:val="24"/>
          <w:szCs w:val="24"/>
        </w:rPr>
        <w:t>state-wide</w:t>
      </w:r>
      <w:proofErr w:type="gramEnd"/>
      <w:r w:rsidR="00BD20C4">
        <w:rPr>
          <w:sz w:val="24"/>
          <w:szCs w:val="24"/>
        </w:rPr>
        <w:t xml:space="preserve"> LMS in the Outreach Program.</w:t>
      </w:r>
    </w:p>
    <w:p w:rsidR="00000000" w:rsidRPr="00BD20C4" w:rsidRDefault="00BD20C4" w:rsidP="00BD20C4">
      <w:pPr>
        <w:pStyle w:val="ListParagraph"/>
        <w:numPr>
          <w:ilvl w:val="0"/>
          <w:numId w:val="14"/>
        </w:numPr>
        <w:rPr>
          <w:sz w:val="24"/>
          <w:szCs w:val="24"/>
        </w:rPr>
      </w:pPr>
      <w:r>
        <w:rPr>
          <w:sz w:val="24"/>
          <w:szCs w:val="24"/>
        </w:rPr>
        <w:t xml:space="preserve">Professional Learning for staff </w:t>
      </w:r>
      <w:r w:rsidRPr="00BD20C4">
        <w:rPr>
          <w:sz w:val="24"/>
          <w:szCs w:val="24"/>
        </w:rPr>
        <w:t xml:space="preserve">- </w:t>
      </w:r>
      <w:r w:rsidR="00903D4A" w:rsidRPr="00BD20C4">
        <w:rPr>
          <w:bCs/>
          <w:sz w:val="24"/>
          <w:szCs w:val="24"/>
        </w:rPr>
        <w:t>Internal Opportunities</w:t>
      </w:r>
    </w:p>
    <w:p w:rsidR="00000000" w:rsidRPr="00BD20C4" w:rsidRDefault="00903D4A" w:rsidP="00BD20C4">
      <w:pPr>
        <w:pStyle w:val="ListParagraph"/>
        <w:numPr>
          <w:ilvl w:val="0"/>
          <w:numId w:val="14"/>
        </w:numPr>
        <w:rPr>
          <w:sz w:val="24"/>
          <w:szCs w:val="24"/>
        </w:rPr>
      </w:pPr>
      <w:r w:rsidRPr="00BD20C4">
        <w:rPr>
          <w:sz w:val="24"/>
          <w:szCs w:val="24"/>
        </w:rPr>
        <w:t>Annual "</w:t>
      </w:r>
      <w:proofErr w:type="spellStart"/>
      <w:r w:rsidRPr="00BD20C4">
        <w:rPr>
          <w:sz w:val="24"/>
          <w:szCs w:val="24"/>
        </w:rPr>
        <w:t>EdCamp</w:t>
      </w:r>
      <w:proofErr w:type="spellEnd"/>
      <w:r w:rsidRPr="00BD20C4">
        <w:rPr>
          <w:sz w:val="24"/>
          <w:szCs w:val="24"/>
        </w:rPr>
        <w:t>" training to start the school year</w:t>
      </w:r>
    </w:p>
    <w:p w:rsidR="00000000" w:rsidRPr="00BD20C4" w:rsidRDefault="00903D4A" w:rsidP="00BD20C4">
      <w:pPr>
        <w:pStyle w:val="ListParagraph"/>
        <w:numPr>
          <w:ilvl w:val="0"/>
          <w:numId w:val="14"/>
        </w:numPr>
        <w:rPr>
          <w:sz w:val="24"/>
          <w:szCs w:val="24"/>
        </w:rPr>
      </w:pPr>
      <w:r w:rsidRPr="00BD20C4">
        <w:rPr>
          <w:sz w:val="24"/>
          <w:szCs w:val="24"/>
        </w:rPr>
        <w:t>Weekly "Lunch &amp; Learn" workshops</w:t>
      </w:r>
    </w:p>
    <w:p w:rsidR="00000000" w:rsidRPr="00BD20C4" w:rsidRDefault="00903D4A" w:rsidP="00BD20C4">
      <w:pPr>
        <w:pStyle w:val="ListParagraph"/>
        <w:numPr>
          <w:ilvl w:val="0"/>
          <w:numId w:val="14"/>
        </w:numPr>
        <w:rPr>
          <w:sz w:val="24"/>
          <w:szCs w:val="24"/>
        </w:rPr>
      </w:pPr>
      <w:r w:rsidRPr="00BD20C4">
        <w:rPr>
          <w:sz w:val="24"/>
          <w:szCs w:val="24"/>
        </w:rPr>
        <w:t>Monthly PL activities aligned with National Standards for</w:t>
      </w:r>
      <w:r w:rsidRPr="00BD20C4">
        <w:rPr>
          <w:sz w:val="24"/>
          <w:szCs w:val="24"/>
        </w:rPr>
        <w:br/>
        <w:t>Quality (NSQ) Online Teaching</w:t>
      </w:r>
    </w:p>
    <w:p w:rsidR="00000000" w:rsidRPr="00BD20C4" w:rsidRDefault="00903D4A" w:rsidP="00BD20C4">
      <w:pPr>
        <w:pStyle w:val="ListParagraph"/>
        <w:numPr>
          <w:ilvl w:val="0"/>
          <w:numId w:val="14"/>
        </w:numPr>
        <w:rPr>
          <w:sz w:val="24"/>
          <w:szCs w:val="24"/>
        </w:rPr>
      </w:pPr>
      <w:r w:rsidRPr="00BD20C4">
        <w:rPr>
          <w:sz w:val="24"/>
          <w:szCs w:val="24"/>
        </w:rPr>
        <w:t>Participation in Professional Learning Communities</w:t>
      </w:r>
      <w:r w:rsidR="00BD20C4">
        <w:rPr>
          <w:sz w:val="24"/>
          <w:szCs w:val="24"/>
        </w:rPr>
        <w:t xml:space="preserve"> (PLN Network)</w:t>
      </w:r>
    </w:p>
    <w:p w:rsidR="00BD20C4" w:rsidRPr="00BD20C4" w:rsidRDefault="00BD20C4" w:rsidP="00BD20C4">
      <w:pPr>
        <w:pStyle w:val="ListParagraph"/>
        <w:numPr>
          <w:ilvl w:val="0"/>
          <w:numId w:val="14"/>
        </w:numPr>
      </w:pPr>
      <w:r>
        <w:rPr>
          <w:sz w:val="24"/>
          <w:szCs w:val="24"/>
        </w:rPr>
        <w:t xml:space="preserve">Summer Session - </w:t>
      </w:r>
      <w:r w:rsidRPr="00BD20C4">
        <w:rPr>
          <w:b/>
          <w:bCs/>
        </w:rPr>
        <w:t>Grades K–12</w:t>
      </w:r>
    </w:p>
    <w:p w:rsidR="00000000" w:rsidRPr="00BD20C4" w:rsidRDefault="00903D4A" w:rsidP="00BD20C4">
      <w:pPr>
        <w:pStyle w:val="ListParagraph"/>
        <w:numPr>
          <w:ilvl w:val="0"/>
          <w:numId w:val="14"/>
        </w:numPr>
        <w:rPr>
          <w:sz w:val="24"/>
          <w:szCs w:val="24"/>
        </w:rPr>
      </w:pPr>
      <w:r w:rsidRPr="00BD20C4">
        <w:rPr>
          <w:sz w:val="24"/>
          <w:szCs w:val="24"/>
        </w:rPr>
        <w:t>Enrichment Camps (K–5)</w:t>
      </w:r>
      <w:r w:rsidR="00BD20C4">
        <w:rPr>
          <w:sz w:val="24"/>
          <w:szCs w:val="24"/>
        </w:rPr>
        <w:t xml:space="preserve">, </w:t>
      </w:r>
      <w:r w:rsidRPr="00BD20C4">
        <w:rPr>
          <w:sz w:val="24"/>
          <w:szCs w:val="24"/>
        </w:rPr>
        <w:t>World Languages: Chinese, Spanish &amp; French</w:t>
      </w:r>
      <w:r w:rsidR="00BD20C4">
        <w:rPr>
          <w:sz w:val="24"/>
          <w:szCs w:val="24"/>
        </w:rPr>
        <w:t xml:space="preserve">, </w:t>
      </w:r>
      <w:r w:rsidRPr="00BD20C4">
        <w:rPr>
          <w:sz w:val="24"/>
          <w:szCs w:val="24"/>
        </w:rPr>
        <w:t>STEM &amp; Core Academics</w:t>
      </w:r>
    </w:p>
    <w:p w:rsidR="00000000" w:rsidRPr="00BD20C4" w:rsidRDefault="00903D4A" w:rsidP="00BD20C4">
      <w:pPr>
        <w:pStyle w:val="ListParagraph"/>
        <w:numPr>
          <w:ilvl w:val="0"/>
          <w:numId w:val="14"/>
        </w:numPr>
        <w:rPr>
          <w:sz w:val="24"/>
          <w:szCs w:val="24"/>
        </w:rPr>
      </w:pPr>
      <w:r w:rsidRPr="00BD20C4">
        <w:rPr>
          <w:sz w:val="24"/>
          <w:szCs w:val="24"/>
        </w:rPr>
        <w:t>90 Courses (Grades 6–12)</w:t>
      </w:r>
      <w:r w:rsidR="00BD20C4">
        <w:rPr>
          <w:sz w:val="24"/>
          <w:szCs w:val="24"/>
        </w:rPr>
        <w:t xml:space="preserve">, </w:t>
      </w:r>
      <w:r w:rsidR="00BD20C4" w:rsidRPr="00BD20C4">
        <w:rPr>
          <w:b/>
          <w:bCs/>
          <w:sz w:val="24"/>
          <w:szCs w:val="24"/>
        </w:rPr>
        <w:t>Cohort 1</w:t>
      </w:r>
      <w:r w:rsidR="00BD20C4">
        <w:rPr>
          <w:b/>
          <w:bCs/>
          <w:sz w:val="24"/>
          <w:szCs w:val="24"/>
        </w:rPr>
        <w:t xml:space="preserve"> -</w:t>
      </w:r>
      <w:r w:rsidRPr="00BD20C4">
        <w:rPr>
          <w:sz w:val="24"/>
          <w:szCs w:val="24"/>
        </w:rPr>
        <w:t>Early June to Mid-July</w:t>
      </w:r>
      <w:r w:rsidR="00BD20C4">
        <w:rPr>
          <w:sz w:val="24"/>
          <w:szCs w:val="24"/>
        </w:rPr>
        <w:t xml:space="preserve">, Courses &amp; Enrichment, </w:t>
      </w:r>
      <w:r w:rsidRPr="00BD20C4">
        <w:rPr>
          <w:sz w:val="24"/>
          <w:szCs w:val="24"/>
        </w:rPr>
        <w:t>Credit Recovery</w:t>
      </w:r>
    </w:p>
    <w:p w:rsidR="00D6520B" w:rsidRPr="000B4EDD" w:rsidRDefault="00BD20C4" w:rsidP="00857CFD">
      <w:pPr>
        <w:pStyle w:val="ListParagraph"/>
        <w:numPr>
          <w:ilvl w:val="0"/>
          <w:numId w:val="14"/>
        </w:numPr>
        <w:rPr>
          <w:sz w:val="24"/>
          <w:szCs w:val="24"/>
        </w:rPr>
      </w:pPr>
      <w:r w:rsidRPr="000B4EDD">
        <w:rPr>
          <w:b/>
          <w:bCs/>
          <w:sz w:val="24"/>
          <w:szCs w:val="24"/>
        </w:rPr>
        <w:t>Cohort 2 -</w:t>
      </w:r>
      <w:r w:rsidRPr="000B4EDD">
        <w:rPr>
          <w:sz w:val="24"/>
          <w:szCs w:val="24"/>
        </w:rPr>
        <w:t xml:space="preserve">Mid-June to Late July, </w:t>
      </w:r>
      <w:r w:rsidR="00903D4A" w:rsidRPr="000B4EDD">
        <w:rPr>
          <w:sz w:val="24"/>
          <w:szCs w:val="24"/>
        </w:rPr>
        <w:t>Courses &amp; Enrichment</w:t>
      </w:r>
      <w:r w:rsidRPr="000B4EDD">
        <w:rPr>
          <w:sz w:val="24"/>
          <w:szCs w:val="24"/>
        </w:rPr>
        <w:t xml:space="preserve">, </w:t>
      </w:r>
      <w:r w:rsidR="00903D4A" w:rsidRPr="000B4EDD">
        <w:rPr>
          <w:sz w:val="24"/>
          <w:szCs w:val="24"/>
        </w:rPr>
        <w:t>Credit Recovery</w:t>
      </w:r>
    </w:p>
    <w:p w:rsidR="00080B62" w:rsidRDefault="00080B62" w:rsidP="007E2077">
      <w:pPr>
        <w:spacing w:after="0" w:line="240" w:lineRule="auto"/>
        <w:rPr>
          <w:rFonts w:ascii="Arial" w:hAnsi="Arial" w:cs="Arial"/>
          <w:sz w:val="24"/>
          <w:szCs w:val="24"/>
        </w:rPr>
      </w:pPr>
    </w:p>
    <w:p w:rsidR="00080B62" w:rsidRDefault="00080B62" w:rsidP="00080B62">
      <w:pPr>
        <w:spacing w:after="0" w:line="240" w:lineRule="auto"/>
        <w:rPr>
          <w:rFonts w:ascii="Arial" w:hAnsi="Arial" w:cs="Arial"/>
          <w:sz w:val="24"/>
          <w:szCs w:val="24"/>
        </w:rPr>
      </w:pPr>
      <w:r>
        <w:rPr>
          <w:rFonts w:ascii="Arial" w:hAnsi="Arial" w:cs="Arial"/>
          <w:sz w:val="24"/>
          <w:szCs w:val="24"/>
        </w:rPr>
        <w:t>Virtual Learning Updates – Dr. Meg Foley &amp; Mr. Reggie Fox</w:t>
      </w:r>
    </w:p>
    <w:p w:rsidR="00080B62" w:rsidRDefault="000B4EDD" w:rsidP="00080B62">
      <w:pPr>
        <w:pStyle w:val="ListParagraph"/>
        <w:numPr>
          <w:ilvl w:val="0"/>
          <w:numId w:val="14"/>
        </w:numPr>
        <w:rPr>
          <w:sz w:val="24"/>
          <w:szCs w:val="24"/>
        </w:rPr>
      </w:pPr>
      <w:r>
        <w:rPr>
          <w:sz w:val="24"/>
          <w:szCs w:val="24"/>
        </w:rPr>
        <w:t xml:space="preserve">Discussed </w:t>
      </w:r>
      <w:r w:rsidR="00080B62">
        <w:rPr>
          <w:sz w:val="24"/>
          <w:szCs w:val="24"/>
        </w:rPr>
        <w:t>Professional Learning</w:t>
      </w:r>
      <w:r>
        <w:rPr>
          <w:sz w:val="24"/>
          <w:szCs w:val="24"/>
        </w:rPr>
        <w:t xml:space="preserve"> at the state level with the Virtual Learning HUB</w:t>
      </w:r>
    </w:p>
    <w:p w:rsidR="000B4EDD" w:rsidRDefault="000B4EDD" w:rsidP="00080B62">
      <w:pPr>
        <w:pStyle w:val="ListParagraph"/>
        <w:numPr>
          <w:ilvl w:val="0"/>
          <w:numId w:val="14"/>
        </w:numPr>
        <w:rPr>
          <w:sz w:val="24"/>
          <w:szCs w:val="24"/>
        </w:rPr>
      </w:pPr>
      <w:r>
        <w:rPr>
          <w:sz w:val="24"/>
          <w:szCs w:val="24"/>
        </w:rPr>
        <w:t>Partnership with ODU Virtual Learning Toolkit</w:t>
      </w:r>
    </w:p>
    <w:p w:rsidR="000B4EDD" w:rsidRDefault="000B4EDD" w:rsidP="00080B62">
      <w:pPr>
        <w:pStyle w:val="ListParagraph"/>
        <w:numPr>
          <w:ilvl w:val="0"/>
          <w:numId w:val="14"/>
        </w:numPr>
        <w:rPr>
          <w:sz w:val="24"/>
          <w:szCs w:val="24"/>
        </w:rPr>
      </w:pPr>
      <w:r>
        <w:rPr>
          <w:sz w:val="24"/>
          <w:szCs w:val="24"/>
        </w:rPr>
        <w:t>State-level webinars and training for MOP and school divisions across the Commonwealth</w:t>
      </w:r>
    </w:p>
    <w:p w:rsidR="00080B62" w:rsidRDefault="00080B62" w:rsidP="007E2077">
      <w:pPr>
        <w:spacing w:after="0" w:line="240" w:lineRule="auto"/>
        <w:rPr>
          <w:rFonts w:ascii="Arial" w:hAnsi="Arial" w:cs="Arial"/>
          <w:sz w:val="24"/>
          <w:szCs w:val="24"/>
        </w:rPr>
      </w:pPr>
    </w:p>
    <w:p w:rsidR="00080B62" w:rsidRDefault="00080B62" w:rsidP="00080B62">
      <w:pPr>
        <w:spacing w:after="0" w:line="240" w:lineRule="auto"/>
        <w:rPr>
          <w:rFonts w:ascii="Arial" w:hAnsi="Arial" w:cs="Arial"/>
          <w:sz w:val="24"/>
          <w:szCs w:val="24"/>
        </w:rPr>
      </w:pPr>
      <w:r>
        <w:rPr>
          <w:rFonts w:ascii="Arial" w:hAnsi="Arial" w:cs="Arial"/>
          <w:sz w:val="24"/>
          <w:szCs w:val="24"/>
        </w:rPr>
        <w:t xml:space="preserve">Virtual Education Regulations – Dr. Brendon </w:t>
      </w:r>
      <w:proofErr w:type="spellStart"/>
      <w:r>
        <w:rPr>
          <w:rFonts w:ascii="Arial" w:hAnsi="Arial" w:cs="Arial"/>
          <w:sz w:val="24"/>
          <w:szCs w:val="24"/>
        </w:rPr>
        <w:t>Albon</w:t>
      </w:r>
      <w:proofErr w:type="spellEnd"/>
      <w:r>
        <w:rPr>
          <w:rFonts w:ascii="Arial" w:hAnsi="Arial" w:cs="Arial"/>
          <w:sz w:val="24"/>
          <w:szCs w:val="24"/>
        </w:rPr>
        <w:t>, Dr. Meg Foley &amp; Mr. Reggie Fox</w:t>
      </w:r>
    </w:p>
    <w:p w:rsidR="002608B7" w:rsidRDefault="002608B7" w:rsidP="00080B62">
      <w:pPr>
        <w:spacing w:after="0" w:line="240" w:lineRule="auto"/>
        <w:rPr>
          <w:rFonts w:ascii="Arial" w:hAnsi="Arial" w:cs="Arial"/>
          <w:sz w:val="24"/>
          <w:szCs w:val="24"/>
        </w:rPr>
      </w:pPr>
      <w:r>
        <w:rPr>
          <w:rFonts w:ascii="Arial" w:hAnsi="Arial" w:cs="Arial"/>
          <w:sz w:val="24"/>
          <w:szCs w:val="24"/>
        </w:rPr>
        <w:t>Overview of work</w:t>
      </w:r>
    </w:p>
    <w:p w:rsidR="0034414A" w:rsidRPr="002608B7" w:rsidRDefault="002608B7" w:rsidP="002608B7">
      <w:pPr>
        <w:numPr>
          <w:ilvl w:val="0"/>
          <w:numId w:val="18"/>
        </w:numPr>
        <w:spacing w:after="0" w:line="240" w:lineRule="auto"/>
        <w:rPr>
          <w:rFonts w:ascii="Arial" w:hAnsi="Arial" w:cs="Arial"/>
          <w:sz w:val="24"/>
          <w:szCs w:val="24"/>
        </w:rPr>
      </w:pPr>
      <w:r w:rsidRPr="002608B7">
        <w:rPr>
          <w:rFonts w:ascii="Arial" w:hAnsi="Arial" w:cs="Arial"/>
          <w:sz w:val="24"/>
          <w:szCs w:val="24"/>
        </w:rPr>
        <w:t>Impact of COVID-19 &amp; Expansion of Virtual Learning</w:t>
      </w:r>
    </w:p>
    <w:p w:rsidR="0034414A" w:rsidRPr="002608B7" w:rsidRDefault="002608B7" w:rsidP="002608B7">
      <w:pPr>
        <w:numPr>
          <w:ilvl w:val="0"/>
          <w:numId w:val="18"/>
        </w:numPr>
        <w:spacing w:after="0" w:line="240" w:lineRule="auto"/>
        <w:rPr>
          <w:rFonts w:ascii="Arial" w:hAnsi="Arial" w:cs="Arial"/>
          <w:sz w:val="24"/>
          <w:szCs w:val="24"/>
        </w:rPr>
      </w:pPr>
      <w:r w:rsidRPr="002608B7">
        <w:rPr>
          <w:rFonts w:ascii="Arial" w:hAnsi="Arial" w:cs="Arial"/>
          <w:sz w:val="24"/>
          <w:szCs w:val="24"/>
        </w:rPr>
        <w:t>Expansion of virtual education programs and continuing evolution</w:t>
      </w:r>
    </w:p>
    <w:p w:rsidR="0034414A" w:rsidRPr="002608B7" w:rsidRDefault="002608B7" w:rsidP="002608B7">
      <w:pPr>
        <w:numPr>
          <w:ilvl w:val="0"/>
          <w:numId w:val="18"/>
        </w:numPr>
        <w:spacing w:after="0" w:line="240" w:lineRule="auto"/>
        <w:rPr>
          <w:rFonts w:ascii="Arial" w:hAnsi="Arial" w:cs="Arial"/>
          <w:sz w:val="24"/>
          <w:szCs w:val="24"/>
        </w:rPr>
      </w:pPr>
      <w:r w:rsidRPr="002608B7">
        <w:rPr>
          <w:rFonts w:ascii="Arial" w:hAnsi="Arial" w:cs="Arial"/>
          <w:sz w:val="24"/>
          <w:szCs w:val="24"/>
        </w:rPr>
        <w:lastRenderedPageBreak/>
        <w:t xml:space="preserve">Proposed 2013 Amendments to the </w:t>
      </w:r>
      <w:hyperlink r:id="rId7" w:history="1">
        <w:r w:rsidRPr="002608B7">
          <w:rPr>
            <w:rStyle w:val="Hyperlink"/>
            <w:rFonts w:ascii="Arial" w:hAnsi="Arial" w:cs="Arial"/>
            <w:i/>
            <w:iCs/>
            <w:sz w:val="24"/>
            <w:szCs w:val="24"/>
          </w:rPr>
          <w:t>Regulations Establishing the Standards for Accrediting Public Schools in Virginia</w:t>
        </w:r>
      </w:hyperlink>
      <w:r w:rsidRPr="002608B7">
        <w:rPr>
          <w:rFonts w:ascii="Arial" w:hAnsi="Arial" w:cs="Arial"/>
          <w:sz w:val="24"/>
          <w:szCs w:val="24"/>
        </w:rPr>
        <w:t>, 8 VAC 20-131, Standards of Accreditation</w:t>
      </w:r>
    </w:p>
    <w:p w:rsidR="0034414A" w:rsidRPr="002608B7" w:rsidRDefault="002608B7" w:rsidP="002608B7">
      <w:pPr>
        <w:numPr>
          <w:ilvl w:val="0"/>
          <w:numId w:val="18"/>
        </w:numPr>
        <w:spacing w:after="0" w:line="240" w:lineRule="auto"/>
        <w:rPr>
          <w:rFonts w:ascii="Arial" w:hAnsi="Arial" w:cs="Arial"/>
          <w:sz w:val="24"/>
          <w:szCs w:val="24"/>
        </w:rPr>
      </w:pPr>
      <w:r w:rsidRPr="002608B7">
        <w:rPr>
          <w:rFonts w:ascii="Arial" w:hAnsi="Arial" w:cs="Arial"/>
          <w:sz w:val="24"/>
          <w:szCs w:val="24"/>
        </w:rPr>
        <w:t>June 17, 2021 – NOIRA on Virtual Education</w:t>
      </w:r>
    </w:p>
    <w:p w:rsidR="0034414A" w:rsidRPr="002608B7" w:rsidRDefault="002608B7" w:rsidP="002608B7">
      <w:pPr>
        <w:numPr>
          <w:ilvl w:val="0"/>
          <w:numId w:val="18"/>
        </w:numPr>
        <w:spacing w:after="0" w:line="240" w:lineRule="auto"/>
        <w:rPr>
          <w:rFonts w:ascii="Arial" w:hAnsi="Arial" w:cs="Arial"/>
          <w:sz w:val="24"/>
          <w:szCs w:val="24"/>
        </w:rPr>
      </w:pPr>
      <w:r w:rsidRPr="002608B7">
        <w:rPr>
          <w:rFonts w:ascii="Arial" w:hAnsi="Arial" w:cs="Arial"/>
          <w:sz w:val="24"/>
          <w:szCs w:val="24"/>
        </w:rPr>
        <w:t>Posted on Virginia Regulatory Town Hall for public comments</w:t>
      </w:r>
    </w:p>
    <w:p w:rsidR="0034414A" w:rsidRPr="002608B7" w:rsidRDefault="002608B7" w:rsidP="002608B7">
      <w:pPr>
        <w:numPr>
          <w:ilvl w:val="0"/>
          <w:numId w:val="18"/>
        </w:numPr>
        <w:spacing w:after="0" w:line="240" w:lineRule="auto"/>
        <w:rPr>
          <w:rFonts w:ascii="Arial" w:hAnsi="Arial" w:cs="Arial"/>
          <w:sz w:val="24"/>
          <w:szCs w:val="24"/>
        </w:rPr>
      </w:pPr>
      <w:r w:rsidRPr="002608B7">
        <w:rPr>
          <w:rFonts w:ascii="Arial" w:hAnsi="Arial" w:cs="Arial"/>
          <w:sz w:val="24"/>
          <w:szCs w:val="24"/>
        </w:rPr>
        <w:t>Formed Virtual Education Regulations Workgroup</w:t>
      </w:r>
    </w:p>
    <w:p w:rsidR="0034414A" w:rsidRPr="002608B7" w:rsidRDefault="002608B7" w:rsidP="002608B7">
      <w:pPr>
        <w:numPr>
          <w:ilvl w:val="0"/>
          <w:numId w:val="18"/>
        </w:numPr>
        <w:spacing w:after="0" w:line="240" w:lineRule="auto"/>
        <w:rPr>
          <w:rFonts w:ascii="Arial" w:hAnsi="Arial" w:cs="Arial"/>
          <w:sz w:val="24"/>
          <w:szCs w:val="24"/>
        </w:rPr>
      </w:pPr>
      <w:r w:rsidRPr="002608B7">
        <w:rPr>
          <w:rFonts w:ascii="Arial" w:hAnsi="Arial" w:cs="Arial"/>
          <w:sz w:val="24"/>
          <w:szCs w:val="24"/>
        </w:rPr>
        <w:t>Reviewed various state regulations and policies related to virtual education</w:t>
      </w:r>
    </w:p>
    <w:p w:rsidR="0034414A" w:rsidRDefault="002608B7" w:rsidP="002608B7">
      <w:pPr>
        <w:numPr>
          <w:ilvl w:val="0"/>
          <w:numId w:val="18"/>
        </w:numPr>
        <w:spacing w:after="0" w:line="240" w:lineRule="auto"/>
        <w:rPr>
          <w:rFonts w:ascii="Arial" w:hAnsi="Arial" w:cs="Arial"/>
          <w:sz w:val="24"/>
          <w:szCs w:val="24"/>
        </w:rPr>
      </w:pPr>
      <w:r w:rsidRPr="002608B7">
        <w:rPr>
          <w:rFonts w:ascii="Arial" w:hAnsi="Arial" w:cs="Arial"/>
          <w:sz w:val="24"/>
          <w:szCs w:val="24"/>
        </w:rPr>
        <w:t>Provided virtual learning research and resources to the Board of Education</w:t>
      </w:r>
    </w:p>
    <w:p w:rsidR="00080B62" w:rsidRPr="000B4EDD" w:rsidRDefault="00903D4A" w:rsidP="00B170BB">
      <w:pPr>
        <w:numPr>
          <w:ilvl w:val="0"/>
          <w:numId w:val="18"/>
        </w:numPr>
        <w:spacing w:after="0" w:line="240" w:lineRule="auto"/>
        <w:rPr>
          <w:rFonts w:ascii="Arial" w:hAnsi="Arial" w:cs="Arial"/>
          <w:sz w:val="24"/>
          <w:szCs w:val="24"/>
        </w:rPr>
      </w:pPr>
      <w:r w:rsidRPr="000B4EDD">
        <w:rPr>
          <w:rFonts w:ascii="Arial" w:hAnsi="Arial" w:cs="Arial"/>
          <w:sz w:val="24"/>
          <w:szCs w:val="24"/>
        </w:rPr>
        <w:t>Participated in Virtual Learning presentations to the Board of Education (Apr. 20)</w:t>
      </w:r>
    </w:p>
    <w:p w:rsidR="00080B62" w:rsidRDefault="00080B62" w:rsidP="007E2077">
      <w:pPr>
        <w:spacing w:after="0" w:line="240" w:lineRule="auto"/>
        <w:rPr>
          <w:rFonts w:ascii="Arial" w:hAnsi="Arial" w:cs="Arial"/>
          <w:sz w:val="24"/>
          <w:szCs w:val="24"/>
        </w:rPr>
      </w:pPr>
    </w:p>
    <w:p w:rsidR="007F5760" w:rsidRDefault="007F5760" w:rsidP="007F5760">
      <w:pPr>
        <w:spacing w:after="0" w:line="240" w:lineRule="auto"/>
        <w:rPr>
          <w:rFonts w:ascii="Arial" w:hAnsi="Arial" w:cs="Arial"/>
          <w:sz w:val="24"/>
          <w:szCs w:val="24"/>
        </w:rPr>
      </w:pPr>
      <w:r>
        <w:rPr>
          <w:rFonts w:ascii="Arial" w:hAnsi="Arial" w:cs="Arial"/>
          <w:sz w:val="24"/>
          <w:szCs w:val="24"/>
        </w:rPr>
        <w:t>Technology Update – Dr. Susan Clair</w:t>
      </w:r>
    </w:p>
    <w:p w:rsidR="007F5760" w:rsidRPr="000B4EDD" w:rsidRDefault="000B4EDD" w:rsidP="000F5EC8">
      <w:pPr>
        <w:pStyle w:val="ListParagraph"/>
        <w:numPr>
          <w:ilvl w:val="0"/>
          <w:numId w:val="14"/>
        </w:numPr>
        <w:rPr>
          <w:sz w:val="24"/>
          <w:szCs w:val="24"/>
        </w:rPr>
      </w:pPr>
      <w:r w:rsidRPr="000B4EDD">
        <w:rPr>
          <w:sz w:val="24"/>
          <w:szCs w:val="24"/>
        </w:rPr>
        <w:t>Dr. Clair provided information about state-level grant funding available to school divisions. Contact her for more information.</w:t>
      </w:r>
    </w:p>
    <w:p w:rsidR="007F5760" w:rsidRDefault="007F5760" w:rsidP="007E2077">
      <w:pPr>
        <w:spacing w:after="0" w:line="240" w:lineRule="auto"/>
        <w:rPr>
          <w:rFonts w:ascii="Arial" w:hAnsi="Arial" w:cs="Arial"/>
          <w:sz w:val="24"/>
          <w:szCs w:val="24"/>
        </w:rPr>
      </w:pPr>
    </w:p>
    <w:p w:rsidR="00080B62" w:rsidRDefault="00080B62" w:rsidP="00080B62">
      <w:pPr>
        <w:spacing w:after="0" w:line="240" w:lineRule="auto"/>
        <w:rPr>
          <w:rFonts w:ascii="Arial" w:hAnsi="Arial" w:cs="Arial"/>
          <w:sz w:val="24"/>
          <w:szCs w:val="24"/>
        </w:rPr>
      </w:pPr>
      <w:r>
        <w:rPr>
          <w:rFonts w:ascii="Arial" w:hAnsi="Arial" w:cs="Arial"/>
          <w:sz w:val="24"/>
          <w:szCs w:val="24"/>
        </w:rPr>
        <w:t>Digital Learning Integration Standards Updates – Mr. Mark Saunders</w:t>
      </w:r>
    </w:p>
    <w:p w:rsidR="00000000" w:rsidRPr="000B4EDD" w:rsidRDefault="00903D4A" w:rsidP="000B4EDD">
      <w:pPr>
        <w:pStyle w:val="ListParagraph"/>
        <w:numPr>
          <w:ilvl w:val="0"/>
          <w:numId w:val="28"/>
        </w:numPr>
        <w:rPr>
          <w:sz w:val="24"/>
          <w:szCs w:val="24"/>
        </w:rPr>
      </w:pPr>
      <w:r w:rsidRPr="000B4EDD">
        <w:rPr>
          <w:sz w:val="24"/>
          <w:szCs w:val="24"/>
        </w:rPr>
        <w:t>Replace Computer Technology SOL</w:t>
      </w:r>
    </w:p>
    <w:p w:rsidR="00000000" w:rsidRPr="000B4EDD" w:rsidRDefault="00903D4A" w:rsidP="000B4EDD">
      <w:pPr>
        <w:pStyle w:val="ListParagraph"/>
        <w:numPr>
          <w:ilvl w:val="0"/>
          <w:numId w:val="28"/>
        </w:numPr>
        <w:rPr>
          <w:sz w:val="24"/>
          <w:szCs w:val="24"/>
        </w:rPr>
      </w:pPr>
      <w:r w:rsidRPr="000B4EDD">
        <w:rPr>
          <w:sz w:val="24"/>
          <w:szCs w:val="24"/>
        </w:rPr>
        <w:t>Seven strands that define digital roles in which students function</w:t>
      </w:r>
    </w:p>
    <w:p w:rsidR="00000000" w:rsidRDefault="00903D4A" w:rsidP="000B4EDD">
      <w:pPr>
        <w:pStyle w:val="ListParagraph"/>
        <w:numPr>
          <w:ilvl w:val="0"/>
          <w:numId w:val="28"/>
        </w:numPr>
        <w:rPr>
          <w:sz w:val="24"/>
          <w:szCs w:val="24"/>
        </w:rPr>
      </w:pPr>
      <w:r w:rsidRPr="000B4EDD">
        <w:rPr>
          <w:sz w:val="24"/>
          <w:szCs w:val="24"/>
        </w:rPr>
        <w:t>Includes learning priorities, 5 C’s connections, and grade band performance indicators</w:t>
      </w:r>
    </w:p>
    <w:p w:rsidR="00000000" w:rsidRPr="000B4EDD" w:rsidRDefault="00903D4A" w:rsidP="000B4EDD">
      <w:pPr>
        <w:pStyle w:val="ListParagraph"/>
        <w:numPr>
          <w:ilvl w:val="0"/>
          <w:numId w:val="28"/>
        </w:numPr>
        <w:rPr>
          <w:sz w:val="24"/>
          <w:szCs w:val="24"/>
        </w:rPr>
      </w:pPr>
      <w:r w:rsidRPr="000B4EDD">
        <w:rPr>
          <w:sz w:val="24"/>
          <w:szCs w:val="24"/>
        </w:rPr>
        <w:t>Alignments/connections and instructiona</w:t>
      </w:r>
      <w:r w:rsidRPr="000B4EDD">
        <w:rPr>
          <w:sz w:val="24"/>
          <w:szCs w:val="24"/>
        </w:rPr>
        <w:t>l strategies in 10 content area SOL; accompanying online SOL search tool</w:t>
      </w:r>
    </w:p>
    <w:p w:rsidR="00000000" w:rsidRPr="000B4EDD" w:rsidRDefault="00903D4A" w:rsidP="000B4EDD">
      <w:pPr>
        <w:pStyle w:val="ListParagraph"/>
        <w:numPr>
          <w:ilvl w:val="0"/>
          <w:numId w:val="28"/>
        </w:numPr>
        <w:rPr>
          <w:sz w:val="24"/>
          <w:szCs w:val="24"/>
        </w:rPr>
      </w:pPr>
      <w:r w:rsidRPr="000B4EDD">
        <w:rPr>
          <w:sz w:val="24"/>
          <w:szCs w:val="24"/>
        </w:rPr>
        <w:t>Instructional resources for each strand</w:t>
      </w:r>
    </w:p>
    <w:p w:rsidR="00000000" w:rsidRPr="000B4EDD" w:rsidRDefault="00903D4A" w:rsidP="000B4EDD">
      <w:pPr>
        <w:pStyle w:val="ListParagraph"/>
        <w:numPr>
          <w:ilvl w:val="0"/>
          <w:numId w:val="28"/>
        </w:numPr>
        <w:rPr>
          <w:sz w:val="24"/>
          <w:szCs w:val="24"/>
        </w:rPr>
      </w:pPr>
      <w:r w:rsidRPr="000B4EDD">
        <w:rPr>
          <w:sz w:val="24"/>
          <w:szCs w:val="24"/>
        </w:rPr>
        <w:t xml:space="preserve">Release by end </w:t>
      </w:r>
      <w:r w:rsidRPr="000B4EDD">
        <w:rPr>
          <w:sz w:val="24"/>
          <w:szCs w:val="24"/>
        </w:rPr>
        <w:t>of spring 2022; perpetual development</w:t>
      </w:r>
    </w:p>
    <w:p w:rsidR="000B4EDD" w:rsidRPr="000B4EDD" w:rsidRDefault="000B4EDD" w:rsidP="000B4EDD">
      <w:pPr>
        <w:pStyle w:val="ListParagraph"/>
        <w:numPr>
          <w:ilvl w:val="0"/>
          <w:numId w:val="28"/>
        </w:numPr>
        <w:rPr>
          <w:sz w:val="24"/>
          <w:szCs w:val="24"/>
        </w:rPr>
      </w:pPr>
      <w:r>
        <w:rPr>
          <w:sz w:val="24"/>
          <w:szCs w:val="24"/>
        </w:rPr>
        <w:t>Instructional resources</w:t>
      </w:r>
    </w:p>
    <w:p w:rsidR="00080B62" w:rsidRDefault="00080B62" w:rsidP="000B4EDD">
      <w:pPr>
        <w:spacing w:after="0" w:line="240" w:lineRule="auto"/>
        <w:rPr>
          <w:rFonts w:ascii="Arial" w:hAnsi="Arial" w:cs="Arial"/>
          <w:sz w:val="24"/>
          <w:szCs w:val="24"/>
        </w:rPr>
      </w:pPr>
    </w:p>
    <w:p w:rsidR="00080B62" w:rsidRDefault="00080B62" w:rsidP="007E2077">
      <w:pPr>
        <w:spacing w:after="0" w:line="240" w:lineRule="auto"/>
        <w:rPr>
          <w:rFonts w:ascii="Arial" w:hAnsi="Arial" w:cs="Arial"/>
          <w:sz w:val="24"/>
          <w:szCs w:val="24"/>
        </w:rPr>
      </w:pPr>
    </w:p>
    <w:p w:rsidR="00080B62" w:rsidRDefault="00080B62" w:rsidP="007E2077">
      <w:pPr>
        <w:spacing w:after="0" w:line="240" w:lineRule="auto"/>
        <w:rPr>
          <w:rFonts w:ascii="Arial" w:hAnsi="Arial" w:cs="Arial"/>
          <w:sz w:val="24"/>
          <w:szCs w:val="24"/>
        </w:rPr>
      </w:pPr>
      <w:r>
        <w:rPr>
          <w:rFonts w:ascii="Arial" w:hAnsi="Arial" w:cs="Arial"/>
          <w:sz w:val="24"/>
          <w:szCs w:val="24"/>
        </w:rPr>
        <w:t>Discussion Activity – Dr. Meg Foley &amp; Mr. Reggie Fox</w:t>
      </w:r>
    </w:p>
    <w:p w:rsidR="00080B62" w:rsidRPr="00080B62" w:rsidRDefault="00080B62" w:rsidP="00080B62">
      <w:pPr>
        <w:pStyle w:val="ListParagraph"/>
        <w:widowControl/>
        <w:numPr>
          <w:ilvl w:val="0"/>
          <w:numId w:val="14"/>
        </w:numPr>
        <w:shd w:val="clear" w:color="auto" w:fill="FFFFFF"/>
        <w:autoSpaceDE/>
        <w:autoSpaceDN/>
        <w:spacing w:after="160" w:line="259" w:lineRule="auto"/>
        <w:contextualSpacing/>
        <w:rPr>
          <w:rFonts w:eastAsia="Times New Roman"/>
          <w:color w:val="222222"/>
          <w:sz w:val="24"/>
          <w:szCs w:val="24"/>
        </w:rPr>
      </w:pPr>
      <w:r w:rsidRPr="00080B62">
        <w:rPr>
          <w:rFonts w:eastAsia="Times New Roman"/>
          <w:bCs/>
          <w:color w:val="222222"/>
          <w:sz w:val="24"/>
          <w:szCs w:val="24"/>
        </w:rPr>
        <w:t>What are some new and innovative ways you are integrating digital learning?</w:t>
      </w:r>
    </w:p>
    <w:p w:rsidR="00080B62" w:rsidRPr="00080B62" w:rsidRDefault="00080B62" w:rsidP="00080B62">
      <w:pPr>
        <w:pStyle w:val="ListParagraph"/>
        <w:widowControl/>
        <w:numPr>
          <w:ilvl w:val="0"/>
          <w:numId w:val="14"/>
        </w:numPr>
        <w:shd w:val="clear" w:color="auto" w:fill="FFFFFF"/>
        <w:autoSpaceDE/>
        <w:autoSpaceDN/>
        <w:spacing w:after="160" w:line="259" w:lineRule="auto"/>
        <w:contextualSpacing/>
        <w:rPr>
          <w:rFonts w:eastAsia="Times New Roman"/>
          <w:color w:val="222222"/>
          <w:sz w:val="24"/>
          <w:szCs w:val="24"/>
        </w:rPr>
      </w:pPr>
      <w:r w:rsidRPr="00080B62">
        <w:rPr>
          <w:rFonts w:eastAsia="Times New Roman"/>
          <w:bCs/>
          <w:color w:val="222222"/>
          <w:sz w:val="24"/>
          <w:szCs w:val="24"/>
        </w:rPr>
        <w:t xml:space="preserve">What challenges are you facing while addressing digital learning and other innovative ways to integrate technology? </w:t>
      </w:r>
    </w:p>
    <w:p w:rsidR="00080B62" w:rsidRDefault="00080B62" w:rsidP="007E2077">
      <w:pPr>
        <w:spacing w:after="0" w:line="240" w:lineRule="auto"/>
        <w:rPr>
          <w:rFonts w:ascii="Arial" w:hAnsi="Arial" w:cs="Arial"/>
          <w:sz w:val="24"/>
          <w:szCs w:val="24"/>
        </w:rPr>
      </w:pPr>
      <w:r>
        <w:rPr>
          <w:rFonts w:ascii="Arial" w:hAnsi="Arial" w:cs="Arial"/>
          <w:sz w:val="24"/>
          <w:szCs w:val="24"/>
        </w:rPr>
        <w:t>Reporting from the Committee:</w:t>
      </w:r>
    </w:p>
    <w:p w:rsidR="00080B62" w:rsidRPr="00080B62" w:rsidRDefault="006E2043" w:rsidP="00080B62">
      <w:pPr>
        <w:pStyle w:val="ListParagraph"/>
        <w:numPr>
          <w:ilvl w:val="0"/>
          <w:numId w:val="17"/>
        </w:numPr>
        <w:rPr>
          <w:sz w:val="24"/>
          <w:szCs w:val="24"/>
        </w:rPr>
      </w:pPr>
      <w:r>
        <w:rPr>
          <w:sz w:val="24"/>
          <w:szCs w:val="24"/>
        </w:rPr>
        <w:t>There were no reports from the committee.</w:t>
      </w:r>
    </w:p>
    <w:p w:rsidR="009F2DF6" w:rsidRPr="00080B62" w:rsidRDefault="009F2DF6" w:rsidP="007E2077">
      <w:pPr>
        <w:spacing w:after="0" w:line="240" w:lineRule="auto"/>
        <w:rPr>
          <w:rFonts w:ascii="Arial" w:hAnsi="Arial" w:cs="Arial"/>
          <w:sz w:val="24"/>
          <w:szCs w:val="24"/>
        </w:rPr>
      </w:pPr>
    </w:p>
    <w:p w:rsidR="00000000" w:rsidRPr="006E2043" w:rsidRDefault="00903D4A" w:rsidP="006E2043">
      <w:pPr>
        <w:spacing w:after="0" w:line="240" w:lineRule="auto"/>
        <w:rPr>
          <w:rFonts w:ascii="Arial" w:hAnsi="Arial" w:cs="Arial"/>
          <w:sz w:val="24"/>
          <w:szCs w:val="24"/>
        </w:rPr>
      </w:pPr>
      <w:r w:rsidRPr="006E2043">
        <w:rPr>
          <w:rFonts w:ascii="Arial" w:hAnsi="Arial" w:cs="Arial"/>
          <w:bCs/>
          <w:sz w:val="24"/>
          <w:szCs w:val="24"/>
        </w:rPr>
        <w:t>Recognition</w:t>
      </w:r>
      <w:r w:rsidR="006E2043">
        <w:rPr>
          <w:rFonts w:ascii="Arial" w:hAnsi="Arial" w:cs="Arial"/>
          <w:bCs/>
          <w:sz w:val="24"/>
          <w:szCs w:val="24"/>
        </w:rPr>
        <w:t xml:space="preserve"> of Jean Weller who is retiring in June 2022.</w:t>
      </w:r>
    </w:p>
    <w:p w:rsidR="00000000" w:rsidRPr="006E2043" w:rsidRDefault="00903D4A" w:rsidP="006E2043">
      <w:pPr>
        <w:spacing w:after="0" w:line="240" w:lineRule="auto"/>
        <w:rPr>
          <w:rFonts w:ascii="Arial" w:hAnsi="Arial" w:cs="Arial"/>
          <w:sz w:val="24"/>
          <w:szCs w:val="24"/>
        </w:rPr>
      </w:pPr>
      <w:r w:rsidRPr="006E2043">
        <w:rPr>
          <w:rFonts w:ascii="Arial" w:hAnsi="Arial" w:cs="Arial"/>
          <w:bCs/>
          <w:sz w:val="24"/>
          <w:szCs w:val="24"/>
        </w:rPr>
        <w:t>Next meeting (September 2022)</w:t>
      </w:r>
      <w:r w:rsidR="006E2043">
        <w:rPr>
          <w:rFonts w:ascii="Arial" w:hAnsi="Arial" w:cs="Arial"/>
          <w:bCs/>
          <w:sz w:val="24"/>
          <w:szCs w:val="24"/>
        </w:rPr>
        <w:t>, and more information will be emailed during the summer.</w:t>
      </w:r>
    </w:p>
    <w:p w:rsidR="00000000" w:rsidRPr="006E2043" w:rsidRDefault="00903D4A" w:rsidP="006E2043">
      <w:pPr>
        <w:spacing w:after="0" w:line="240" w:lineRule="auto"/>
        <w:rPr>
          <w:rFonts w:ascii="Arial" w:hAnsi="Arial" w:cs="Arial"/>
          <w:sz w:val="24"/>
          <w:szCs w:val="24"/>
        </w:rPr>
      </w:pPr>
      <w:r w:rsidRPr="006E2043">
        <w:rPr>
          <w:rFonts w:ascii="Arial" w:hAnsi="Arial" w:cs="Arial"/>
          <w:bCs/>
          <w:sz w:val="24"/>
          <w:szCs w:val="24"/>
        </w:rPr>
        <w:t xml:space="preserve">Public viewing on the VDOE YouTube channel may email questions/comments to the mailbox until </w:t>
      </w:r>
      <w:r w:rsidRPr="006E2043">
        <w:rPr>
          <w:rFonts w:ascii="Arial" w:hAnsi="Arial" w:cs="Arial"/>
          <w:bCs/>
          <w:sz w:val="24"/>
          <w:szCs w:val="24"/>
        </w:rPr>
        <w:t>May 4, 2022</w:t>
      </w:r>
      <w:r w:rsidRPr="006E2043">
        <w:rPr>
          <w:rFonts w:ascii="Arial" w:hAnsi="Arial" w:cs="Arial"/>
          <w:bCs/>
          <w:sz w:val="24"/>
          <w:szCs w:val="24"/>
        </w:rPr>
        <w:t xml:space="preserve">: </w:t>
      </w:r>
      <w:r w:rsidRPr="006E2043">
        <w:rPr>
          <w:rFonts w:ascii="Arial" w:hAnsi="Arial" w:cs="Arial"/>
          <w:bCs/>
          <w:sz w:val="24"/>
          <w:szCs w:val="24"/>
        </w:rPr>
        <w:t>virtualprograms@doe.virginia.gov</w:t>
      </w:r>
      <w:r w:rsidRPr="006E2043">
        <w:rPr>
          <w:rFonts w:ascii="Arial" w:hAnsi="Arial" w:cs="Arial"/>
          <w:bCs/>
          <w:sz w:val="24"/>
          <w:szCs w:val="24"/>
        </w:rPr>
        <w:t>.</w:t>
      </w:r>
    </w:p>
    <w:p w:rsidR="00080B62" w:rsidRDefault="00080B62" w:rsidP="00F866D3">
      <w:pPr>
        <w:spacing w:after="0" w:line="240" w:lineRule="auto"/>
        <w:rPr>
          <w:rFonts w:ascii="Arial" w:hAnsi="Arial" w:cs="Arial"/>
          <w:sz w:val="24"/>
          <w:szCs w:val="24"/>
        </w:rPr>
      </w:pPr>
    </w:p>
    <w:p w:rsidR="00F866D3" w:rsidRPr="00BE62DE" w:rsidRDefault="00F866D3" w:rsidP="00F866D3">
      <w:pPr>
        <w:spacing w:after="0" w:line="240" w:lineRule="auto"/>
        <w:rPr>
          <w:rFonts w:ascii="Arial" w:hAnsi="Arial" w:cs="Arial"/>
          <w:sz w:val="24"/>
          <w:szCs w:val="24"/>
        </w:rPr>
      </w:pPr>
      <w:r>
        <w:rPr>
          <w:rFonts w:ascii="Arial" w:hAnsi="Arial" w:cs="Arial"/>
          <w:sz w:val="24"/>
          <w:szCs w:val="24"/>
        </w:rPr>
        <w:t xml:space="preserve">The participants </w:t>
      </w:r>
      <w:proofErr w:type="gramStart"/>
      <w:r>
        <w:rPr>
          <w:rFonts w:ascii="Arial" w:hAnsi="Arial" w:cs="Arial"/>
          <w:sz w:val="24"/>
          <w:szCs w:val="24"/>
        </w:rPr>
        <w:t>were given</w:t>
      </w:r>
      <w:proofErr w:type="gramEnd"/>
      <w:r>
        <w:rPr>
          <w:rFonts w:ascii="Arial" w:hAnsi="Arial" w:cs="Arial"/>
          <w:sz w:val="24"/>
          <w:szCs w:val="24"/>
        </w:rPr>
        <w:t xml:space="preserve"> an opportunity to ask final questions prior to the close of the meeting. Next steps will include scheduling the </w:t>
      </w:r>
      <w:r w:rsidR="00080B62">
        <w:rPr>
          <w:rFonts w:ascii="Arial" w:hAnsi="Arial" w:cs="Arial"/>
          <w:sz w:val="24"/>
          <w:szCs w:val="24"/>
        </w:rPr>
        <w:t>fall</w:t>
      </w:r>
      <w:r>
        <w:rPr>
          <w:rFonts w:ascii="Arial" w:hAnsi="Arial" w:cs="Arial"/>
          <w:sz w:val="24"/>
          <w:szCs w:val="24"/>
        </w:rPr>
        <w:t xml:space="preserve"> meeting of the VLAC. Dr. Brendon </w:t>
      </w:r>
      <w:proofErr w:type="spellStart"/>
      <w:r>
        <w:rPr>
          <w:rFonts w:ascii="Arial" w:hAnsi="Arial" w:cs="Arial"/>
          <w:sz w:val="24"/>
          <w:szCs w:val="24"/>
        </w:rPr>
        <w:t>Albon</w:t>
      </w:r>
      <w:proofErr w:type="spellEnd"/>
      <w:r>
        <w:rPr>
          <w:rFonts w:ascii="Arial" w:hAnsi="Arial" w:cs="Arial"/>
          <w:sz w:val="24"/>
          <w:szCs w:val="24"/>
        </w:rPr>
        <w:t>, Dr. Meg Foley, and Mr. Reginald Fox all thanked the committee and guest participants for their participation in this meeting. T</w:t>
      </w:r>
      <w:r w:rsidR="006E2043">
        <w:rPr>
          <w:rFonts w:ascii="Arial" w:hAnsi="Arial" w:cs="Arial"/>
          <w:sz w:val="24"/>
          <w:szCs w:val="24"/>
        </w:rPr>
        <w:t xml:space="preserve">he meeting </w:t>
      </w:r>
      <w:proofErr w:type="gramStart"/>
      <w:r w:rsidR="006E2043">
        <w:rPr>
          <w:rFonts w:ascii="Arial" w:hAnsi="Arial" w:cs="Arial"/>
          <w:sz w:val="24"/>
          <w:szCs w:val="24"/>
        </w:rPr>
        <w:t>was adjourned</w:t>
      </w:r>
      <w:proofErr w:type="gramEnd"/>
      <w:r w:rsidR="006E2043">
        <w:rPr>
          <w:rFonts w:ascii="Arial" w:hAnsi="Arial" w:cs="Arial"/>
          <w:sz w:val="24"/>
          <w:szCs w:val="24"/>
        </w:rPr>
        <w:t xml:space="preserve"> at 2:38</w:t>
      </w:r>
      <w:r>
        <w:rPr>
          <w:rFonts w:ascii="Arial" w:hAnsi="Arial" w:cs="Arial"/>
          <w:sz w:val="24"/>
          <w:szCs w:val="24"/>
        </w:rPr>
        <w:t>PM.</w:t>
      </w:r>
    </w:p>
    <w:p w:rsidR="0056533D" w:rsidRDefault="0056533D" w:rsidP="003324A2">
      <w:pPr>
        <w:spacing w:after="0" w:line="240" w:lineRule="auto"/>
      </w:pPr>
    </w:p>
    <w:sectPr w:rsidR="005653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C6D04"/>
    <w:multiLevelType w:val="hybridMultilevel"/>
    <w:tmpl w:val="07209046"/>
    <w:lvl w:ilvl="0" w:tplc="7562AF90">
      <w:start w:val="1"/>
      <w:numFmt w:val="bullet"/>
      <w:lvlText w:val="•"/>
      <w:lvlJc w:val="left"/>
      <w:pPr>
        <w:tabs>
          <w:tab w:val="num" w:pos="720"/>
        </w:tabs>
        <w:ind w:left="720" w:hanging="360"/>
      </w:pPr>
      <w:rPr>
        <w:rFonts w:ascii="Arial" w:hAnsi="Arial" w:hint="default"/>
      </w:rPr>
    </w:lvl>
    <w:lvl w:ilvl="1" w:tplc="B718A6E2" w:tentative="1">
      <w:start w:val="1"/>
      <w:numFmt w:val="bullet"/>
      <w:lvlText w:val="•"/>
      <w:lvlJc w:val="left"/>
      <w:pPr>
        <w:tabs>
          <w:tab w:val="num" w:pos="1440"/>
        </w:tabs>
        <w:ind w:left="1440" w:hanging="360"/>
      </w:pPr>
      <w:rPr>
        <w:rFonts w:ascii="Arial" w:hAnsi="Arial" w:hint="default"/>
      </w:rPr>
    </w:lvl>
    <w:lvl w:ilvl="2" w:tplc="97728EC2" w:tentative="1">
      <w:start w:val="1"/>
      <w:numFmt w:val="bullet"/>
      <w:lvlText w:val="•"/>
      <w:lvlJc w:val="left"/>
      <w:pPr>
        <w:tabs>
          <w:tab w:val="num" w:pos="2160"/>
        </w:tabs>
        <w:ind w:left="2160" w:hanging="360"/>
      </w:pPr>
      <w:rPr>
        <w:rFonts w:ascii="Arial" w:hAnsi="Arial" w:hint="default"/>
      </w:rPr>
    </w:lvl>
    <w:lvl w:ilvl="3" w:tplc="3D4E24A4" w:tentative="1">
      <w:start w:val="1"/>
      <w:numFmt w:val="bullet"/>
      <w:lvlText w:val="•"/>
      <w:lvlJc w:val="left"/>
      <w:pPr>
        <w:tabs>
          <w:tab w:val="num" w:pos="2880"/>
        </w:tabs>
        <w:ind w:left="2880" w:hanging="360"/>
      </w:pPr>
      <w:rPr>
        <w:rFonts w:ascii="Arial" w:hAnsi="Arial" w:hint="default"/>
      </w:rPr>
    </w:lvl>
    <w:lvl w:ilvl="4" w:tplc="1C6812C6" w:tentative="1">
      <w:start w:val="1"/>
      <w:numFmt w:val="bullet"/>
      <w:lvlText w:val="•"/>
      <w:lvlJc w:val="left"/>
      <w:pPr>
        <w:tabs>
          <w:tab w:val="num" w:pos="3600"/>
        </w:tabs>
        <w:ind w:left="3600" w:hanging="360"/>
      </w:pPr>
      <w:rPr>
        <w:rFonts w:ascii="Arial" w:hAnsi="Arial" w:hint="default"/>
      </w:rPr>
    </w:lvl>
    <w:lvl w:ilvl="5" w:tplc="74F8C07A" w:tentative="1">
      <w:start w:val="1"/>
      <w:numFmt w:val="bullet"/>
      <w:lvlText w:val="•"/>
      <w:lvlJc w:val="left"/>
      <w:pPr>
        <w:tabs>
          <w:tab w:val="num" w:pos="4320"/>
        </w:tabs>
        <w:ind w:left="4320" w:hanging="360"/>
      </w:pPr>
      <w:rPr>
        <w:rFonts w:ascii="Arial" w:hAnsi="Arial" w:hint="default"/>
      </w:rPr>
    </w:lvl>
    <w:lvl w:ilvl="6" w:tplc="B8A2A816" w:tentative="1">
      <w:start w:val="1"/>
      <w:numFmt w:val="bullet"/>
      <w:lvlText w:val="•"/>
      <w:lvlJc w:val="left"/>
      <w:pPr>
        <w:tabs>
          <w:tab w:val="num" w:pos="5040"/>
        </w:tabs>
        <w:ind w:left="5040" w:hanging="360"/>
      </w:pPr>
      <w:rPr>
        <w:rFonts w:ascii="Arial" w:hAnsi="Arial" w:hint="default"/>
      </w:rPr>
    </w:lvl>
    <w:lvl w:ilvl="7" w:tplc="069A8AE6" w:tentative="1">
      <w:start w:val="1"/>
      <w:numFmt w:val="bullet"/>
      <w:lvlText w:val="•"/>
      <w:lvlJc w:val="left"/>
      <w:pPr>
        <w:tabs>
          <w:tab w:val="num" w:pos="5760"/>
        </w:tabs>
        <w:ind w:left="5760" w:hanging="360"/>
      </w:pPr>
      <w:rPr>
        <w:rFonts w:ascii="Arial" w:hAnsi="Arial" w:hint="default"/>
      </w:rPr>
    </w:lvl>
    <w:lvl w:ilvl="8" w:tplc="393E7B8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216DD6"/>
    <w:multiLevelType w:val="hybridMultilevel"/>
    <w:tmpl w:val="E8EC68D8"/>
    <w:lvl w:ilvl="0" w:tplc="9DC283FE">
      <w:start w:val="1"/>
      <w:numFmt w:val="bullet"/>
      <w:lvlText w:val="–"/>
      <w:lvlJc w:val="left"/>
      <w:pPr>
        <w:tabs>
          <w:tab w:val="num" w:pos="720"/>
        </w:tabs>
        <w:ind w:left="720" w:hanging="360"/>
      </w:pPr>
      <w:rPr>
        <w:rFonts w:ascii="Arial" w:hAnsi="Arial" w:hint="default"/>
      </w:rPr>
    </w:lvl>
    <w:lvl w:ilvl="1" w:tplc="3F18E6E4">
      <w:start w:val="1"/>
      <w:numFmt w:val="bullet"/>
      <w:lvlText w:val="–"/>
      <w:lvlJc w:val="left"/>
      <w:pPr>
        <w:tabs>
          <w:tab w:val="num" w:pos="1440"/>
        </w:tabs>
        <w:ind w:left="1440" w:hanging="360"/>
      </w:pPr>
      <w:rPr>
        <w:rFonts w:ascii="Arial" w:hAnsi="Arial" w:hint="default"/>
      </w:rPr>
    </w:lvl>
    <w:lvl w:ilvl="2" w:tplc="357ACFE2" w:tentative="1">
      <w:start w:val="1"/>
      <w:numFmt w:val="bullet"/>
      <w:lvlText w:val="–"/>
      <w:lvlJc w:val="left"/>
      <w:pPr>
        <w:tabs>
          <w:tab w:val="num" w:pos="2160"/>
        </w:tabs>
        <w:ind w:left="2160" w:hanging="360"/>
      </w:pPr>
      <w:rPr>
        <w:rFonts w:ascii="Arial" w:hAnsi="Arial" w:hint="default"/>
      </w:rPr>
    </w:lvl>
    <w:lvl w:ilvl="3" w:tplc="BAAA828E" w:tentative="1">
      <w:start w:val="1"/>
      <w:numFmt w:val="bullet"/>
      <w:lvlText w:val="–"/>
      <w:lvlJc w:val="left"/>
      <w:pPr>
        <w:tabs>
          <w:tab w:val="num" w:pos="2880"/>
        </w:tabs>
        <w:ind w:left="2880" w:hanging="360"/>
      </w:pPr>
      <w:rPr>
        <w:rFonts w:ascii="Arial" w:hAnsi="Arial" w:hint="default"/>
      </w:rPr>
    </w:lvl>
    <w:lvl w:ilvl="4" w:tplc="F4E0E002" w:tentative="1">
      <w:start w:val="1"/>
      <w:numFmt w:val="bullet"/>
      <w:lvlText w:val="–"/>
      <w:lvlJc w:val="left"/>
      <w:pPr>
        <w:tabs>
          <w:tab w:val="num" w:pos="3600"/>
        </w:tabs>
        <w:ind w:left="3600" w:hanging="360"/>
      </w:pPr>
      <w:rPr>
        <w:rFonts w:ascii="Arial" w:hAnsi="Arial" w:hint="default"/>
      </w:rPr>
    </w:lvl>
    <w:lvl w:ilvl="5" w:tplc="725CD7D8" w:tentative="1">
      <w:start w:val="1"/>
      <w:numFmt w:val="bullet"/>
      <w:lvlText w:val="–"/>
      <w:lvlJc w:val="left"/>
      <w:pPr>
        <w:tabs>
          <w:tab w:val="num" w:pos="4320"/>
        </w:tabs>
        <w:ind w:left="4320" w:hanging="360"/>
      </w:pPr>
      <w:rPr>
        <w:rFonts w:ascii="Arial" w:hAnsi="Arial" w:hint="default"/>
      </w:rPr>
    </w:lvl>
    <w:lvl w:ilvl="6" w:tplc="2DCC6D6C" w:tentative="1">
      <w:start w:val="1"/>
      <w:numFmt w:val="bullet"/>
      <w:lvlText w:val="–"/>
      <w:lvlJc w:val="left"/>
      <w:pPr>
        <w:tabs>
          <w:tab w:val="num" w:pos="5040"/>
        </w:tabs>
        <w:ind w:left="5040" w:hanging="360"/>
      </w:pPr>
      <w:rPr>
        <w:rFonts w:ascii="Arial" w:hAnsi="Arial" w:hint="default"/>
      </w:rPr>
    </w:lvl>
    <w:lvl w:ilvl="7" w:tplc="2DB86BCA" w:tentative="1">
      <w:start w:val="1"/>
      <w:numFmt w:val="bullet"/>
      <w:lvlText w:val="–"/>
      <w:lvlJc w:val="left"/>
      <w:pPr>
        <w:tabs>
          <w:tab w:val="num" w:pos="5760"/>
        </w:tabs>
        <w:ind w:left="5760" w:hanging="360"/>
      </w:pPr>
      <w:rPr>
        <w:rFonts w:ascii="Arial" w:hAnsi="Arial" w:hint="default"/>
      </w:rPr>
    </w:lvl>
    <w:lvl w:ilvl="8" w:tplc="A0AEC38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2168D6"/>
    <w:multiLevelType w:val="hybridMultilevel"/>
    <w:tmpl w:val="28CC8C36"/>
    <w:lvl w:ilvl="0" w:tplc="920C4F58">
      <w:start w:val="1"/>
      <w:numFmt w:val="bullet"/>
      <w:lvlText w:val="•"/>
      <w:lvlJc w:val="left"/>
      <w:pPr>
        <w:tabs>
          <w:tab w:val="num" w:pos="720"/>
        </w:tabs>
        <w:ind w:left="720" w:hanging="360"/>
      </w:pPr>
      <w:rPr>
        <w:rFonts w:ascii="Arial" w:hAnsi="Arial" w:hint="default"/>
      </w:rPr>
    </w:lvl>
    <w:lvl w:ilvl="1" w:tplc="68FE3A08" w:tentative="1">
      <w:start w:val="1"/>
      <w:numFmt w:val="bullet"/>
      <w:lvlText w:val="•"/>
      <w:lvlJc w:val="left"/>
      <w:pPr>
        <w:tabs>
          <w:tab w:val="num" w:pos="1440"/>
        </w:tabs>
        <w:ind w:left="1440" w:hanging="360"/>
      </w:pPr>
      <w:rPr>
        <w:rFonts w:ascii="Arial" w:hAnsi="Arial" w:hint="default"/>
      </w:rPr>
    </w:lvl>
    <w:lvl w:ilvl="2" w:tplc="93D6F724" w:tentative="1">
      <w:start w:val="1"/>
      <w:numFmt w:val="bullet"/>
      <w:lvlText w:val="•"/>
      <w:lvlJc w:val="left"/>
      <w:pPr>
        <w:tabs>
          <w:tab w:val="num" w:pos="2160"/>
        </w:tabs>
        <w:ind w:left="2160" w:hanging="360"/>
      </w:pPr>
      <w:rPr>
        <w:rFonts w:ascii="Arial" w:hAnsi="Arial" w:hint="default"/>
      </w:rPr>
    </w:lvl>
    <w:lvl w:ilvl="3" w:tplc="AE4624A2" w:tentative="1">
      <w:start w:val="1"/>
      <w:numFmt w:val="bullet"/>
      <w:lvlText w:val="•"/>
      <w:lvlJc w:val="left"/>
      <w:pPr>
        <w:tabs>
          <w:tab w:val="num" w:pos="2880"/>
        </w:tabs>
        <w:ind w:left="2880" w:hanging="360"/>
      </w:pPr>
      <w:rPr>
        <w:rFonts w:ascii="Arial" w:hAnsi="Arial" w:hint="default"/>
      </w:rPr>
    </w:lvl>
    <w:lvl w:ilvl="4" w:tplc="E43C8178" w:tentative="1">
      <w:start w:val="1"/>
      <w:numFmt w:val="bullet"/>
      <w:lvlText w:val="•"/>
      <w:lvlJc w:val="left"/>
      <w:pPr>
        <w:tabs>
          <w:tab w:val="num" w:pos="3600"/>
        </w:tabs>
        <w:ind w:left="3600" w:hanging="360"/>
      </w:pPr>
      <w:rPr>
        <w:rFonts w:ascii="Arial" w:hAnsi="Arial" w:hint="default"/>
      </w:rPr>
    </w:lvl>
    <w:lvl w:ilvl="5" w:tplc="798EABEC" w:tentative="1">
      <w:start w:val="1"/>
      <w:numFmt w:val="bullet"/>
      <w:lvlText w:val="•"/>
      <w:lvlJc w:val="left"/>
      <w:pPr>
        <w:tabs>
          <w:tab w:val="num" w:pos="4320"/>
        </w:tabs>
        <w:ind w:left="4320" w:hanging="360"/>
      </w:pPr>
      <w:rPr>
        <w:rFonts w:ascii="Arial" w:hAnsi="Arial" w:hint="default"/>
      </w:rPr>
    </w:lvl>
    <w:lvl w:ilvl="6" w:tplc="1F1CCAC2" w:tentative="1">
      <w:start w:val="1"/>
      <w:numFmt w:val="bullet"/>
      <w:lvlText w:val="•"/>
      <w:lvlJc w:val="left"/>
      <w:pPr>
        <w:tabs>
          <w:tab w:val="num" w:pos="5040"/>
        </w:tabs>
        <w:ind w:left="5040" w:hanging="360"/>
      </w:pPr>
      <w:rPr>
        <w:rFonts w:ascii="Arial" w:hAnsi="Arial" w:hint="default"/>
      </w:rPr>
    </w:lvl>
    <w:lvl w:ilvl="7" w:tplc="1108A332" w:tentative="1">
      <w:start w:val="1"/>
      <w:numFmt w:val="bullet"/>
      <w:lvlText w:val="•"/>
      <w:lvlJc w:val="left"/>
      <w:pPr>
        <w:tabs>
          <w:tab w:val="num" w:pos="5760"/>
        </w:tabs>
        <w:ind w:left="5760" w:hanging="360"/>
      </w:pPr>
      <w:rPr>
        <w:rFonts w:ascii="Arial" w:hAnsi="Arial" w:hint="default"/>
      </w:rPr>
    </w:lvl>
    <w:lvl w:ilvl="8" w:tplc="53DEFA5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5F1F79"/>
    <w:multiLevelType w:val="hybridMultilevel"/>
    <w:tmpl w:val="4BB857FC"/>
    <w:lvl w:ilvl="0" w:tplc="BE46349C">
      <w:start w:val="1"/>
      <w:numFmt w:val="bullet"/>
      <w:lvlText w:val="❑"/>
      <w:lvlJc w:val="left"/>
      <w:pPr>
        <w:tabs>
          <w:tab w:val="num" w:pos="720"/>
        </w:tabs>
        <w:ind w:left="720" w:hanging="360"/>
      </w:pPr>
      <w:rPr>
        <w:rFonts w:ascii="Segoe UI Symbol" w:hAnsi="Segoe UI Symbol" w:hint="default"/>
      </w:rPr>
    </w:lvl>
    <w:lvl w:ilvl="1" w:tplc="D0640426" w:tentative="1">
      <w:start w:val="1"/>
      <w:numFmt w:val="bullet"/>
      <w:lvlText w:val="❑"/>
      <w:lvlJc w:val="left"/>
      <w:pPr>
        <w:tabs>
          <w:tab w:val="num" w:pos="1440"/>
        </w:tabs>
        <w:ind w:left="1440" w:hanging="360"/>
      </w:pPr>
      <w:rPr>
        <w:rFonts w:ascii="Segoe UI Symbol" w:hAnsi="Segoe UI Symbol" w:hint="default"/>
      </w:rPr>
    </w:lvl>
    <w:lvl w:ilvl="2" w:tplc="61CC37AA" w:tentative="1">
      <w:start w:val="1"/>
      <w:numFmt w:val="bullet"/>
      <w:lvlText w:val="❑"/>
      <w:lvlJc w:val="left"/>
      <w:pPr>
        <w:tabs>
          <w:tab w:val="num" w:pos="2160"/>
        </w:tabs>
        <w:ind w:left="2160" w:hanging="360"/>
      </w:pPr>
      <w:rPr>
        <w:rFonts w:ascii="Segoe UI Symbol" w:hAnsi="Segoe UI Symbol" w:hint="default"/>
      </w:rPr>
    </w:lvl>
    <w:lvl w:ilvl="3" w:tplc="F3EA0770" w:tentative="1">
      <w:start w:val="1"/>
      <w:numFmt w:val="bullet"/>
      <w:lvlText w:val="❑"/>
      <w:lvlJc w:val="left"/>
      <w:pPr>
        <w:tabs>
          <w:tab w:val="num" w:pos="2880"/>
        </w:tabs>
        <w:ind w:left="2880" w:hanging="360"/>
      </w:pPr>
      <w:rPr>
        <w:rFonts w:ascii="Segoe UI Symbol" w:hAnsi="Segoe UI Symbol" w:hint="default"/>
      </w:rPr>
    </w:lvl>
    <w:lvl w:ilvl="4" w:tplc="A4BC507E" w:tentative="1">
      <w:start w:val="1"/>
      <w:numFmt w:val="bullet"/>
      <w:lvlText w:val="❑"/>
      <w:lvlJc w:val="left"/>
      <w:pPr>
        <w:tabs>
          <w:tab w:val="num" w:pos="3600"/>
        </w:tabs>
        <w:ind w:left="3600" w:hanging="360"/>
      </w:pPr>
      <w:rPr>
        <w:rFonts w:ascii="Segoe UI Symbol" w:hAnsi="Segoe UI Symbol" w:hint="default"/>
      </w:rPr>
    </w:lvl>
    <w:lvl w:ilvl="5" w:tplc="58122B7C" w:tentative="1">
      <w:start w:val="1"/>
      <w:numFmt w:val="bullet"/>
      <w:lvlText w:val="❑"/>
      <w:lvlJc w:val="left"/>
      <w:pPr>
        <w:tabs>
          <w:tab w:val="num" w:pos="4320"/>
        </w:tabs>
        <w:ind w:left="4320" w:hanging="360"/>
      </w:pPr>
      <w:rPr>
        <w:rFonts w:ascii="Segoe UI Symbol" w:hAnsi="Segoe UI Symbol" w:hint="default"/>
      </w:rPr>
    </w:lvl>
    <w:lvl w:ilvl="6" w:tplc="B7F00490" w:tentative="1">
      <w:start w:val="1"/>
      <w:numFmt w:val="bullet"/>
      <w:lvlText w:val="❑"/>
      <w:lvlJc w:val="left"/>
      <w:pPr>
        <w:tabs>
          <w:tab w:val="num" w:pos="5040"/>
        </w:tabs>
        <w:ind w:left="5040" w:hanging="360"/>
      </w:pPr>
      <w:rPr>
        <w:rFonts w:ascii="Segoe UI Symbol" w:hAnsi="Segoe UI Symbol" w:hint="default"/>
      </w:rPr>
    </w:lvl>
    <w:lvl w:ilvl="7" w:tplc="5590D0BA" w:tentative="1">
      <w:start w:val="1"/>
      <w:numFmt w:val="bullet"/>
      <w:lvlText w:val="❑"/>
      <w:lvlJc w:val="left"/>
      <w:pPr>
        <w:tabs>
          <w:tab w:val="num" w:pos="5760"/>
        </w:tabs>
        <w:ind w:left="5760" w:hanging="360"/>
      </w:pPr>
      <w:rPr>
        <w:rFonts w:ascii="Segoe UI Symbol" w:hAnsi="Segoe UI Symbol" w:hint="default"/>
      </w:rPr>
    </w:lvl>
    <w:lvl w:ilvl="8" w:tplc="EAA8E568" w:tentative="1">
      <w:start w:val="1"/>
      <w:numFmt w:val="bullet"/>
      <w:lvlText w:val="❑"/>
      <w:lvlJc w:val="left"/>
      <w:pPr>
        <w:tabs>
          <w:tab w:val="num" w:pos="6480"/>
        </w:tabs>
        <w:ind w:left="6480" w:hanging="360"/>
      </w:pPr>
      <w:rPr>
        <w:rFonts w:ascii="Segoe UI Symbol" w:hAnsi="Segoe UI Symbol" w:hint="default"/>
      </w:rPr>
    </w:lvl>
  </w:abstractNum>
  <w:abstractNum w:abstractNumId="4" w15:restartNumberingAfterBreak="0">
    <w:nsid w:val="0B102013"/>
    <w:multiLevelType w:val="hybridMultilevel"/>
    <w:tmpl w:val="E392D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84D70"/>
    <w:multiLevelType w:val="hybridMultilevel"/>
    <w:tmpl w:val="0ADE5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A121E"/>
    <w:multiLevelType w:val="hybridMultilevel"/>
    <w:tmpl w:val="8312E856"/>
    <w:lvl w:ilvl="0" w:tplc="E34CA0A4">
      <w:start w:val="1"/>
      <w:numFmt w:val="bullet"/>
      <w:lvlText w:val="●"/>
      <w:lvlJc w:val="left"/>
      <w:pPr>
        <w:tabs>
          <w:tab w:val="num" w:pos="720"/>
        </w:tabs>
        <w:ind w:left="720" w:hanging="360"/>
      </w:pPr>
      <w:rPr>
        <w:rFonts w:ascii="Lato" w:hAnsi="Lato" w:hint="default"/>
      </w:rPr>
    </w:lvl>
    <w:lvl w:ilvl="1" w:tplc="39C487AA">
      <w:start w:val="82"/>
      <w:numFmt w:val="bullet"/>
      <w:lvlText w:val="○"/>
      <w:lvlJc w:val="left"/>
      <w:pPr>
        <w:tabs>
          <w:tab w:val="num" w:pos="1440"/>
        </w:tabs>
        <w:ind w:left="1440" w:hanging="360"/>
      </w:pPr>
      <w:rPr>
        <w:rFonts w:ascii="Lato" w:hAnsi="Lato" w:hint="default"/>
      </w:rPr>
    </w:lvl>
    <w:lvl w:ilvl="2" w:tplc="E564EE92" w:tentative="1">
      <w:start w:val="1"/>
      <w:numFmt w:val="bullet"/>
      <w:lvlText w:val="●"/>
      <w:lvlJc w:val="left"/>
      <w:pPr>
        <w:tabs>
          <w:tab w:val="num" w:pos="2160"/>
        </w:tabs>
        <w:ind w:left="2160" w:hanging="360"/>
      </w:pPr>
      <w:rPr>
        <w:rFonts w:ascii="Lato" w:hAnsi="Lato" w:hint="default"/>
      </w:rPr>
    </w:lvl>
    <w:lvl w:ilvl="3" w:tplc="F9A24416" w:tentative="1">
      <w:start w:val="1"/>
      <w:numFmt w:val="bullet"/>
      <w:lvlText w:val="●"/>
      <w:lvlJc w:val="left"/>
      <w:pPr>
        <w:tabs>
          <w:tab w:val="num" w:pos="2880"/>
        </w:tabs>
        <w:ind w:left="2880" w:hanging="360"/>
      </w:pPr>
      <w:rPr>
        <w:rFonts w:ascii="Lato" w:hAnsi="Lato" w:hint="default"/>
      </w:rPr>
    </w:lvl>
    <w:lvl w:ilvl="4" w:tplc="78B8BEF6" w:tentative="1">
      <w:start w:val="1"/>
      <w:numFmt w:val="bullet"/>
      <w:lvlText w:val="●"/>
      <w:lvlJc w:val="left"/>
      <w:pPr>
        <w:tabs>
          <w:tab w:val="num" w:pos="3600"/>
        </w:tabs>
        <w:ind w:left="3600" w:hanging="360"/>
      </w:pPr>
      <w:rPr>
        <w:rFonts w:ascii="Lato" w:hAnsi="Lato" w:hint="default"/>
      </w:rPr>
    </w:lvl>
    <w:lvl w:ilvl="5" w:tplc="76480654" w:tentative="1">
      <w:start w:val="1"/>
      <w:numFmt w:val="bullet"/>
      <w:lvlText w:val="●"/>
      <w:lvlJc w:val="left"/>
      <w:pPr>
        <w:tabs>
          <w:tab w:val="num" w:pos="4320"/>
        </w:tabs>
        <w:ind w:left="4320" w:hanging="360"/>
      </w:pPr>
      <w:rPr>
        <w:rFonts w:ascii="Lato" w:hAnsi="Lato" w:hint="default"/>
      </w:rPr>
    </w:lvl>
    <w:lvl w:ilvl="6" w:tplc="2B7ECAB2" w:tentative="1">
      <w:start w:val="1"/>
      <w:numFmt w:val="bullet"/>
      <w:lvlText w:val="●"/>
      <w:lvlJc w:val="left"/>
      <w:pPr>
        <w:tabs>
          <w:tab w:val="num" w:pos="5040"/>
        </w:tabs>
        <w:ind w:left="5040" w:hanging="360"/>
      </w:pPr>
      <w:rPr>
        <w:rFonts w:ascii="Lato" w:hAnsi="Lato" w:hint="default"/>
      </w:rPr>
    </w:lvl>
    <w:lvl w:ilvl="7" w:tplc="853A60A4" w:tentative="1">
      <w:start w:val="1"/>
      <w:numFmt w:val="bullet"/>
      <w:lvlText w:val="●"/>
      <w:lvlJc w:val="left"/>
      <w:pPr>
        <w:tabs>
          <w:tab w:val="num" w:pos="5760"/>
        </w:tabs>
        <w:ind w:left="5760" w:hanging="360"/>
      </w:pPr>
      <w:rPr>
        <w:rFonts w:ascii="Lato" w:hAnsi="Lato" w:hint="default"/>
      </w:rPr>
    </w:lvl>
    <w:lvl w:ilvl="8" w:tplc="C79AF78A" w:tentative="1">
      <w:start w:val="1"/>
      <w:numFmt w:val="bullet"/>
      <w:lvlText w:val="●"/>
      <w:lvlJc w:val="left"/>
      <w:pPr>
        <w:tabs>
          <w:tab w:val="num" w:pos="6480"/>
        </w:tabs>
        <w:ind w:left="6480" w:hanging="360"/>
      </w:pPr>
      <w:rPr>
        <w:rFonts w:ascii="Lato" w:hAnsi="Lato" w:hint="default"/>
      </w:rPr>
    </w:lvl>
  </w:abstractNum>
  <w:abstractNum w:abstractNumId="7" w15:restartNumberingAfterBreak="0">
    <w:nsid w:val="219C0C55"/>
    <w:multiLevelType w:val="hybridMultilevel"/>
    <w:tmpl w:val="3E56BBB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1A82E90"/>
    <w:multiLevelType w:val="hybridMultilevel"/>
    <w:tmpl w:val="1E920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AA3F55"/>
    <w:multiLevelType w:val="hybridMultilevel"/>
    <w:tmpl w:val="E2686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295514"/>
    <w:multiLevelType w:val="hybridMultilevel"/>
    <w:tmpl w:val="761E0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77A38"/>
    <w:multiLevelType w:val="hybridMultilevel"/>
    <w:tmpl w:val="08D4F14A"/>
    <w:lvl w:ilvl="0" w:tplc="3F343AB4">
      <w:start w:val="1"/>
      <w:numFmt w:val="bullet"/>
      <w:lvlText w:val="–"/>
      <w:lvlJc w:val="left"/>
      <w:pPr>
        <w:tabs>
          <w:tab w:val="num" w:pos="720"/>
        </w:tabs>
        <w:ind w:left="720" w:hanging="360"/>
      </w:pPr>
      <w:rPr>
        <w:rFonts w:ascii="Arial" w:hAnsi="Arial" w:hint="default"/>
      </w:rPr>
    </w:lvl>
    <w:lvl w:ilvl="1" w:tplc="916A3824">
      <w:start w:val="1"/>
      <w:numFmt w:val="bullet"/>
      <w:lvlText w:val="–"/>
      <w:lvlJc w:val="left"/>
      <w:pPr>
        <w:tabs>
          <w:tab w:val="num" w:pos="1440"/>
        </w:tabs>
        <w:ind w:left="1440" w:hanging="360"/>
      </w:pPr>
      <w:rPr>
        <w:rFonts w:ascii="Arial" w:hAnsi="Arial" w:hint="default"/>
      </w:rPr>
    </w:lvl>
    <w:lvl w:ilvl="2" w:tplc="04C672DA" w:tentative="1">
      <w:start w:val="1"/>
      <w:numFmt w:val="bullet"/>
      <w:lvlText w:val="–"/>
      <w:lvlJc w:val="left"/>
      <w:pPr>
        <w:tabs>
          <w:tab w:val="num" w:pos="2160"/>
        </w:tabs>
        <w:ind w:left="2160" w:hanging="360"/>
      </w:pPr>
      <w:rPr>
        <w:rFonts w:ascii="Arial" w:hAnsi="Arial" w:hint="default"/>
      </w:rPr>
    </w:lvl>
    <w:lvl w:ilvl="3" w:tplc="9030FA00" w:tentative="1">
      <w:start w:val="1"/>
      <w:numFmt w:val="bullet"/>
      <w:lvlText w:val="–"/>
      <w:lvlJc w:val="left"/>
      <w:pPr>
        <w:tabs>
          <w:tab w:val="num" w:pos="2880"/>
        </w:tabs>
        <w:ind w:left="2880" w:hanging="360"/>
      </w:pPr>
      <w:rPr>
        <w:rFonts w:ascii="Arial" w:hAnsi="Arial" w:hint="default"/>
      </w:rPr>
    </w:lvl>
    <w:lvl w:ilvl="4" w:tplc="5544A49C" w:tentative="1">
      <w:start w:val="1"/>
      <w:numFmt w:val="bullet"/>
      <w:lvlText w:val="–"/>
      <w:lvlJc w:val="left"/>
      <w:pPr>
        <w:tabs>
          <w:tab w:val="num" w:pos="3600"/>
        </w:tabs>
        <w:ind w:left="3600" w:hanging="360"/>
      </w:pPr>
      <w:rPr>
        <w:rFonts w:ascii="Arial" w:hAnsi="Arial" w:hint="default"/>
      </w:rPr>
    </w:lvl>
    <w:lvl w:ilvl="5" w:tplc="93D853DC" w:tentative="1">
      <w:start w:val="1"/>
      <w:numFmt w:val="bullet"/>
      <w:lvlText w:val="–"/>
      <w:lvlJc w:val="left"/>
      <w:pPr>
        <w:tabs>
          <w:tab w:val="num" w:pos="4320"/>
        </w:tabs>
        <w:ind w:left="4320" w:hanging="360"/>
      </w:pPr>
      <w:rPr>
        <w:rFonts w:ascii="Arial" w:hAnsi="Arial" w:hint="default"/>
      </w:rPr>
    </w:lvl>
    <w:lvl w:ilvl="6" w:tplc="6F28EB80" w:tentative="1">
      <w:start w:val="1"/>
      <w:numFmt w:val="bullet"/>
      <w:lvlText w:val="–"/>
      <w:lvlJc w:val="left"/>
      <w:pPr>
        <w:tabs>
          <w:tab w:val="num" w:pos="5040"/>
        </w:tabs>
        <w:ind w:left="5040" w:hanging="360"/>
      </w:pPr>
      <w:rPr>
        <w:rFonts w:ascii="Arial" w:hAnsi="Arial" w:hint="default"/>
      </w:rPr>
    </w:lvl>
    <w:lvl w:ilvl="7" w:tplc="2654C07E" w:tentative="1">
      <w:start w:val="1"/>
      <w:numFmt w:val="bullet"/>
      <w:lvlText w:val="–"/>
      <w:lvlJc w:val="left"/>
      <w:pPr>
        <w:tabs>
          <w:tab w:val="num" w:pos="5760"/>
        </w:tabs>
        <w:ind w:left="5760" w:hanging="360"/>
      </w:pPr>
      <w:rPr>
        <w:rFonts w:ascii="Arial" w:hAnsi="Arial" w:hint="default"/>
      </w:rPr>
    </w:lvl>
    <w:lvl w:ilvl="8" w:tplc="49B03BD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DD562B9"/>
    <w:multiLevelType w:val="hybridMultilevel"/>
    <w:tmpl w:val="BDC00E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354F7C"/>
    <w:multiLevelType w:val="hybridMultilevel"/>
    <w:tmpl w:val="FBE06B9E"/>
    <w:lvl w:ilvl="0" w:tplc="25603554">
      <w:start w:val="1"/>
      <w:numFmt w:val="bullet"/>
      <w:lvlText w:val="●"/>
      <w:lvlJc w:val="left"/>
      <w:pPr>
        <w:tabs>
          <w:tab w:val="num" w:pos="720"/>
        </w:tabs>
        <w:ind w:left="720" w:hanging="360"/>
      </w:pPr>
      <w:rPr>
        <w:rFonts w:ascii="Lato" w:hAnsi="Lato" w:hint="default"/>
      </w:rPr>
    </w:lvl>
    <w:lvl w:ilvl="1" w:tplc="429E16DA" w:tentative="1">
      <w:start w:val="1"/>
      <w:numFmt w:val="bullet"/>
      <w:lvlText w:val="●"/>
      <w:lvlJc w:val="left"/>
      <w:pPr>
        <w:tabs>
          <w:tab w:val="num" w:pos="1440"/>
        </w:tabs>
        <w:ind w:left="1440" w:hanging="360"/>
      </w:pPr>
      <w:rPr>
        <w:rFonts w:ascii="Lato" w:hAnsi="Lato" w:hint="default"/>
      </w:rPr>
    </w:lvl>
    <w:lvl w:ilvl="2" w:tplc="EC5E7494" w:tentative="1">
      <w:start w:val="1"/>
      <w:numFmt w:val="bullet"/>
      <w:lvlText w:val="●"/>
      <w:lvlJc w:val="left"/>
      <w:pPr>
        <w:tabs>
          <w:tab w:val="num" w:pos="2160"/>
        </w:tabs>
        <w:ind w:left="2160" w:hanging="360"/>
      </w:pPr>
      <w:rPr>
        <w:rFonts w:ascii="Lato" w:hAnsi="Lato" w:hint="default"/>
      </w:rPr>
    </w:lvl>
    <w:lvl w:ilvl="3" w:tplc="EE56DE7C" w:tentative="1">
      <w:start w:val="1"/>
      <w:numFmt w:val="bullet"/>
      <w:lvlText w:val="●"/>
      <w:lvlJc w:val="left"/>
      <w:pPr>
        <w:tabs>
          <w:tab w:val="num" w:pos="2880"/>
        </w:tabs>
        <w:ind w:left="2880" w:hanging="360"/>
      </w:pPr>
      <w:rPr>
        <w:rFonts w:ascii="Lato" w:hAnsi="Lato" w:hint="default"/>
      </w:rPr>
    </w:lvl>
    <w:lvl w:ilvl="4" w:tplc="CB82D9AA" w:tentative="1">
      <w:start w:val="1"/>
      <w:numFmt w:val="bullet"/>
      <w:lvlText w:val="●"/>
      <w:lvlJc w:val="left"/>
      <w:pPr>
        <w:tabs>
          <w:tab w:val="num" w:pos="3600"/>
        </w:tabs>
        <w:ind w:left="3600" w:hanging="360"/>
      </w:pPr>
      <w:rPr>
        <w:rFonts w:ascii="Lato" w:hAnsi="Lato" w:hint="default"/>
      </w:rPr>
    </w:lvl>
    <w:lvl w:ilvl="5" w:tplc="EEDAAE42" w:tentative="1">
      <w:start w:val="1"/>
      <w:numFmt w:val="bullet"/>
      <w:lvlText w:val="●"/>
      <w:lvlJc w:val="left"/>
      <w:pPr>
        <w:tabs>
          <w:tab w:val="num" w:pos="4320"/>
        </w:tabs>
        <w:ind w:left="4320" w:hanging="360"/>
      </w:pPr>
      <w:rPr>
        <w:rFonts w:ascii="Lato" w:hAnsi="Lato" w:hint="default"/>
      </w:rPr>
    </w:lvl>
    <w:lvl w:ilvl="6" w:tplc="AC6A064E" w:tentative="1">
      <w:start w:val="1"/>
      <w:numFmt w:val="bullet"/>
      <w:lvlText w:val="●"/>
      <w:lvlJc w:val="left"/>
      <w:pPr>
        <w:tabs>
          <w:tab w:val="num" w:pos="5040"/>
        </w:tabs>
        <w:ind w:left="5040" w:hanging="360"/>
      </w:pPr>
      <w:rPr>
        <w:rFonts w:ascii="Lato" w:hAnsi="Lato" w:hint="default"/>
      </w:rPr>
    </w:lvl>
    <w:lvl w:ilvl="7" w:tplc="626C2B58" w:tentative="1">
      <w:start w:val="1"/>
      <w:numFmt w:val="bullet"/>
      <w:lvlText w:val="●"/>
      <w:lvlJc w:val="left"/>
      <w:pPr>
        <w:tabs>
          <w:tab w:val="num" w:pos="5760"/>
        </w:tabs>
        <w:ind w:left="5760" w:hanging="360"/>
      </w:pPr>
      <w:rPr>
        <w:rFonts w:ascii="Lato" w:hAnsi="Lato" w:hint="default"/>
      </w:rPr>
    </w:lvl>
    <w:lvl w:ilvl="8" w:tplc="50D6720E" w:tentative="1">
      <w:start w:val="1"/>
      <w:numFmt w:val="bullet"/>
      <w:lvlText w:val="●"/>
      <w:lvlJc w:val="left"/>
      <w:pPr>
        <w:tabs>
          <w:tab w:val="num" w:pos="6480"/>
        </w:tabs>
        <w:ind w:left="6480" w:hanging="360"/>
      </w:pPr>
      <w:rPr>
        <w:rFonts w:ascii="Lato" w:hAnsi="Lato" w:hint="default"/>
      </w:rPr>
    </w:lvl>
  </w:abstractNum>
  <w:abstractNum w:abstractNumId="14" w15:restartNumberingAfterBreak="0">
    <w:nsid w:val="47CA5C02"/>
    <w:multiLevelType w:val="hybridMultilevel"/>
    <w:tmpl w:val="03A89050"/>
    <w:lvl w:ilvl="0" w:tplc="419460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811D12"/>
    <w:multiLevelType w:val="hybridMultilevel"/>
    <w:tmpl w:val="F97EFB80"/>
    <w:lvl w:ilvl="0" w:tplc="E8221C2E">
      <w:start w:val="1"/>
      <w:numFmt w:val="bullet"/>
      <w:lvlText w:val="•"/>
      <w:lvlJc w:val="left"/>
      <w:pPr>
        <w:tabs>
          <w:tab w:val="num" w:pos="720"/>
        </w:tabs>
        <w:ind w:left="720" w:hanging="360"/>
      </w:pPr>
      <w:rPr>
        <w:rFonts w:ascii="Arial" w:hAnsi="Arial" w:hint="default"/>
      </w:rPr>
    </w:lvl>
    <w:lvl w:ilvl="1" w:tplc="608E9140" w:tentative="1">
      <w:start w:val="1"/>
      <w:numFmt w:val="bullet"/>
      <w:lvlText w:val="•"/>
      <w:lvlJc w:val="left"/>
      <w:pPr>
        <w:tabs>
          <w:tab w:val="num" w:pos="1440"/>
        </w:tabs>
        <w:ind w:left="1440" w:hanging="360"/>
      </w:pPr>
      <w:rPr>
        <w:rFonts w:ascii="Arial" w:hAnsi="Arial" w:hint="default"/>
      </w:rPr>
    </w:lvl>
    <w:lvl w:ilvl="2" w:tplc="DDF23096" w:tentative="1">
      <w:start w:val="1"/>
      <w:numFmt w:val="bullet"/>
      <w:lvlText w:val="•"/>
      <w:lvlJc w:val="left"/>
      <w:pPr>
        <w:tabs>
          <w:tab w:val="num" w:pos="2160"/>
        </w:tabs>
        <w:ind w:left="2160" w:hanging="360"/>
      </w:pPr>
      <w:rPr>
        <w:rFonts w:ascii="Arial" w:hAnsi="Arial" w:hint="default"/>
      </w:rPr>
    </w:lvl>
    <w:lvl w:ilvl="3" w:tplc="66600D4C" w:tentative="1">
      <w:start w:val="1"/>
      <w:numFmt w:val="bullet"/>
      <w:lvlText w:val="•"/>
      <w:lvlJc w:val="left"/>
      <w:pPr>
        <w:tabs>
          <w:tab w:val="num" w:pos="2880"/>
        </w:tabs>
        <w:ind w:left="2880" w:hanging="360"/>
      </w:pPr>
      <w:rPr>
        <w:rFonts w:ascii="Arial" w:hAnsi="Arial" w:hint="default"/>
      </w:rPr>
    </w:lvl>
    <w:lvl w:ilvl="4" w:tplc="63A8A688" w:tentative="1">
      <w:start w:val="1"/>
      <w:numFmt w:val="bullet"/>
      <w:lvlText w:val="•"/>
      <w:lvlJc w:val="left"/>
      <w:pPr>
        <w:tabs>
          <w:tab w:val="num" w:pos="3600"/>
        </w:tabs>
        <w:ind w:left="3600" w:hanging="360"/>
      </w:pPr>
      <w:rPr>
        <w:rFonts w:ascii="Arial" w:hAnsi="Arial" w:hint="default"/>
      </w:rPr>
    </w:lvl>
    <w:lvl w:ilvl="5" w:tplc="558AE87A" w:tentative="1">
      <w:start w:val="1"/>
      <w:numFmt w:val="bullet"/>
      <w:lvlText w:val="•"/>
      <w:lvlJc w:val="left"/>
      <w:pPr>
        <w:tabs>
          <w:tab w:val="num" w:pos="4320"/>
        </w:tabs>
        <w:ind w:left="4320" w:hanging="360"/>
      </w:pPr>
      <w:rPr>
        <w:rFonts w:ascii="Arial" w:hAnsi="Arial" w:hint="default"/>
      </w:rPr>
    </w:lvl>
    <w:lvl w:ilvl="6" w:tplc="16C26A4E" w:tentative="1">
      <w:start w:val="1"/>
      <w:numFmt w:val="bullet"/>
      <w:lvlText w:val="•"/>
      <w:lvlJc w:val="left"/>
      <w:pPr>
        <w:tabs>
          <w:tab w:val="num" w:pos="5040"/>
        </w:tabs>
        <w:ind w:left="5040" w:hanging="360"/>
      </w:pPr>
      <w:rPr>
        <w:rFonts w:ascii="Arial" w:hAnsi="Arial" w:hint="default"/>
      </w:rPr>
    </w:lvl>
    <w:lvl w:ilvl="7" w:tplc="C0A03574" w:tentative="1">
      <w:start w:val="1"/>
      <w:numFmt w:val="bullet"/>
      <w:lvlText w:val="•"/>
      <w:lvlJc w:val="left"/>
      <w:pPr>
        <w:tabs>
          <w:tab w:val="num" w:pos="5760"/>
        </w:tabs>
        <w:ind w:left="5760" w:hanging="360"/>
      </w:pPr>
      <w:rPr>
        <w:rFonts w:ascii="Arial" w:hAnsi="Arial" w:hint="default"/>
      </w:rPr>
    </w:lvl>
    <w:lvl w:ilvl="8" w:tplc="1DEEB80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1D2265D"/>
    <w:multiLevelType w:val="hybridMultilevel"/>
    <w:tmpl w:val="F0163C14"/>
    <w:lvl w:ilvl="0" w:tplc="17047516">
      <w:start w:val="1"/>
      <w:numFmt w:val="bullet"/>
      <w:lvlText w:val="o"/>
      <w:lvlJc w:val="left"/>
      <w:pPr>
        <w:tabs>
          <w:tab w:val="num" w:pos="720"/>
        </w:tabs>
        <w:ind w:left="720" w:hanging="360"/>
      </w:pPr>
      <w:rPr>
        <w:rFonts w:ascii="Courier New" w:hAnsi="Courier New" w:hint="default"/>
      </w:rPr>
    </w:lvl>
    <w:lvl w:ilvl="1" w:tplc="390A9350" w:tentative="1">
      <w:start w:val="1"/>
      <w:numFmt w:val="bullet"/>
      <w:lvlText w:val="o"/>
      <w:lvlJc w:val="left"/>
      <w:pPr>
        <w:tabs>
          <w:tab w:val="num" w:pos="1440"/>
        </w:tabs>
        <w:ind w:left="1440" w:hanging="360"/>
      </w:pPr>
      <w:rPr>
        <w:rFonts w:ascii="Courier New" w:hAnsi="Courier New" w:hint="default"/>
      </w:rPr>
    </w:lvl>
    <w:lvl w:ilvl="2" w:tplc="E338600E" w:tentative="1">
      <w:start w:val="1"/>
      <w:numFmt w:val="bullet"/>
      <w:lvlText w:val="o"/>
      <w:lvlJc w:val="left"/>
      <w:pPr>
        <w:tabs>
          <w:tab w:val="num" w:pos="2160"/>
        </w:tabs>
        <w:ind w:left="2160" w:hanging="360"/>
      </w:pPr>
      <w:rPr>
        <w:rFonts w:ascii="Courier New" w:hAnsi="Courier New" w:hint="default"/>
      </w:rPr>
    </w:lvl>
    <w:lvl w:ilvl="3" w:tplc="80ACEB16" w:tentative="1">
      <w:start w:val="1"/>
      <w:numFmt w:val="bullet"/>
      <w:lvlText w:val="o"/>
      <w:lvlJc w:val="left"/>
      <w:pPr>
        <w:tabs>
          <w:tab w:val="num" w:pos="2880"/>
        </w:tabs>
        <w:ind w:left="2880" w:hanging="360"/>
      </w:pPr>
      <w:rPr>
        <w:rFonts w:ascii="Courier New" w:hAnsi="Courier New" w:hint="default"/>
      </w:rPr>
    </w:lvl>
    <w:lvl w:ilvl="4" w:tplc="53DA3C5A" w:tentative="1">
      <w:start w:val="1"/>
      <w:numFmt w:val="bullet"/>
      <w:lvlText w:val="o"/>
      <w:lvlJc w:val="left"/>
      <w:pPr>
        <w:tabs>
          <w:tab w:val="num" w:pos="3600"/>
        </w:tabs>
        <w:ind w:left="3600" w:hanging="360"/>
      </w:pPr>
      <w:rPr>
        <w:rFonts w:ascii="Courier New" w:hAnsi="Courier New" w:hint="default"/>
      </w:rPr>
    </w:lvl>
    <w:lvl w:ilvl="5" w:tplc="A8C0592E" w:tentative="1">
      <w:start w:val="1"/>
      <w:numFmt w:val="bullet"/>
      <w:lvlText w:val="o"/>
      <w:lvlJc w:val="left"/>
      <w:pPr>
        <w:tabs>
          <w:tab w:val="num" w:pos="4320"/>
        </w:tabs>
        <w:ind w:left="4320" w:hanging="360"/>
      </w:pPr>
      <w:rPr>
        <w:rFonts w:ascii="Courier New" w:hAnsi="Courier New" w:hint="default"/>
      </w:rPr>
    </w:lvl>
    <w:lvl w:ilvl="6" w:tplc="94225D3E" w:tentative="1">
      <w:start w:val="1"/>
      <w:numFmt w:val="bullet"/>
      <w:lvlText w:val="o"/>
      <w:lvlJc w:val="left"/>
      <w:pPr>
        <w:tabs>
          <w:tab w:val="num" w:pos="5040"/>
        </w:tabs>
        <w:ind w:left="5040" w:hanging="360"/>
      </w:pPr>
      <w:rPr>
        <w:rFonts w:ascii="Courier New" w:hAnsi="Courier New" w:hint="default"/>
      </w:rPr>
    </w:lvl>
    <w:lvl w:ilvl="7" w:tplc="8EE8F808" w:tentative="1">
      <w:start w:val="1"/>
      <w:numFmt w:val="bullet"/>
      <w:lvlText w:val="o"/>
      <w:lvlJc w:val="left"/>
      <w:pPr>
        <w:tabs>
          <w:tab w:val="num" w:pos="5760"/>
        </w:tabs>
        <w:ind w:left="5760" w:hanging="360"/>
      </w:pPr>
      <w:rPr>
        <w:rFonts w:ascii="Courier New" w:hAnsi="Courier New" w:hint="default"/>
      </w:rPr>
    </w:lvl>
    <w:lvl w:ilvl="8" w:tplc="D000171C" w:tentative="1">
      <w:start w:val="1"/>
      <w:numFmt w:val="bullet"/>
      <w:lvlText w:val="o"/>
      <w:lvlJc w:val="left"/>
      <w:pPr>
        <w:tabs>
          <w:tab w:val="num" w:pos="6480"/>
        </w:tabs>
        <w:ind w:left="6480" w:hanging="360"/>
      </w:pPr>
      <w:rPr>
        <w:rFonts w:ascii="Courier New" w:hAnsi="Courier New" w:hint="default"/>
      </w:rPr>
    </w:lvl>
  </w:abstractNum>
  <w:abstractNum w:abstractNumId="17" w15:restartNumberingAfterBreak="0">
    <w:nsid w:val="5B286121"/>
    <w:multiLevelType w:val="hybridMultilevel"/>
    <w:tmpl w:val="14DEDBB0"/>
    <w:lvl w:ilvl="0" w:tplc="75E67816">
      <w:start w:val="1"/>
      <w:numFmt w:val="bullet"/>
      <w:lvlText w:val="•"/>
      <w:lvlJc w:val="left"/>
      <w:pPr>
        <w:tabs>
          <w:tab w:val="num" w:pos="720"/>
        </w:tabs>
        <w:ind w:left="720" w:hanging="360"/>
      </w:pPr>
      <w:rPr>
        <w:rFonts w:ascii="Arial" w:hAnsi="Arial" w:hint="default"/>
      </w:rPr>
    </w:lvl>
    <w:lvl w:ilvl="1" w:tplc="564621CA" w:tentative="1">
      <w:start w:val="1"/>
      <w:numFmt w:val="bullet"/>
      <w:lvlText w:val="•"/>
      <w:lvlJc w:val="left"/>
      <w:pPr>
        <w:tabs>
          <w:tab w:val="num" w:pos="1440"/>
        </w:tabs>
        <w:ind w:left="1440" w:hanging="360"/>
      </w:pPr>
      <w:rPr>
        <w:rFonts w:ascii="Arial" w:hAnsi="Arial" w:hint="default"/>
      </w:rPr>
    </w:lvl>
    <w:lvl w:ilvl="2" w:tplc="B6A45A1A" w:tentative="1">
      <w:start w:val="1"/>
      <w:numFmt w:val="bullet"/>
      <w:lvlText w:val="•"/>
      <w:lvlJc w:val="left"/>
      <w:pPr>
        <w:tabs>
          <w:tab w:val="num" w:pos="2160"/>
        </w:tabs>
        <w:ind w:left="2160" w:hanging="360"/>
      </w:pPr>
      <w:rPr>
        <w:rFonts w:ascii="Arial" w:hAnsi="Arial" w:hint="default"/>
      </w:rPr>
    </w:lvl>
    <w:lvl w:ilvl="3" w:tplc="EBDAB3A6" w:tentative="1">
      <w:start w:val="1"/>
      <w:numFmt w:val="bullet"/>
      <w:lvlText w:val="•"/>
      <w:lvlJc w:val="left"/>
      <w:pPr>
        <w:tabs>
          <w:tab w:val="num" w:pos="2880"/>
        </w:tabs>
        <w:ind w:left="2880" w:hanging="360"/>
      </w:pPr>
      <w:rPr>
        <w:rFonts w:ascii="Arial" w:hAnsi="Arial" w:hint="default"/>
      </w:rPr>
    </w:lvl>
    <w:lvl w:ilvl="4" w:tplc="6AAA6F90" w:tentative="1">
      <w:start w:val="1"/>
      <w:numFmt w:val="bullet"/>
      <w:lvlText w:val="•"/>
      <w:lvlJc w:val="left"/>
      <w:pPr>
        <w:tabs>
          <w:tab w:val="num" w:pos="3600"/>
        </w:tabs>
        <w:ind w:left="3600" w:hanging="360"/>
      </w:pPr>
      <w:rPr>
        <w:rFonts w:ascii="Arial" w:hAnsi="Arial" w:hint="default"/>
      </w:rPr>
    </w:lvl>
    <w:lvl w:ilvl="5" w:tplc="4BFC879A" w:tentative="1">
      <w:start w:val="1"/>
      <w:numFmt w:val="bullet"/>
      <w:lvlText w:val="•"/>
      <w:lvlJc w:val="left"/>
      <w:pPr>
        <w:tabs>
          <w:tab w:val="num" w:pos="4320"/>
        </w:tabs>
        <w:ind w:left="4320" w:hanging="360"/>
      </w:pPr>
      <w:rPr>
        <w:rFonts w:ascii="Arial" w:hAnsi="Arial" w:hint="default"/>
      </w:rPr>
    </w:lvl>
    <w:lvl w:ilvl="6" w:tplc="891C5FC0" w:tentative="1">
      <w:start w:val="1"/>
      <w:numFmt w:val="bullet"/>
      <w:lvlText w:val="•"/>
      <w:lvlJc w:val="left"/>
      <w:pPr>
        <w:tabs>
          <w:tab w:val="num" w:pos="5040"/>
        </w:tabs>
        <w:ind w:left="5040" w:hanging="360"/>
      </w:pPr>
      <w:rPr>
        <w:rFonts w:ascii="Arial" w:hAnsi="Arial" w:hint="default"/>
      </w:rPr>
    </w:lvl>
    <w:lvl w:ilvl="7" w:tplc="B420E30C" w:tentative="1">
      <w:start w:val="1"/>
      <w:numFmt w:val="bullet"/>
      <w:lvlText w:val="•"/>
      <w:lvlJc w:val="left"/>
      <w:pPr>
        <w:tabs>
          <w:tab w:val="num" w:pos="5760"/>
        </w:tabs>
        <w:ind w:left="5760" w:hanging="360"/>
      </w:pPr>
      <w:rPr>
        <w:rFonts w:ascii="Arial" w:hAnsi="Arial" w:hint="default"/>
      </w:rPr>
    </w:lvl>
    <w:lvl w:ilvl="8" w:tplc="D7F0B55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B534E84"/>
    <w:multiLevelType w:val="hybridMultilevel"/>
    <w:tmpl w:val="C03096C2"/>
    <w:lvl w:ilvl="0" w:tplc="2C4843A6">
      <w:start w:val="1"/>
      <w:numFmt w:val="bullet"/>
      <w:lvlText w:val="✔"/>
      <w:lvlJc w:val="left"/>
      <w:pPr>
        <w:tabs>
          <w:tab w:val="num" w:pos="360"/>
        </w:tabs>
        <w:ind w:left="360" w:hanging="360"/>
      </w:pPr>
      <w:rPr>
        <w:rFonts w:ascii="Segoe UI Symbol" w:hAnsi="Segoe UI Symbol" w:hint="default"/>
      </w:rPr>
    </w:lvl>
    <w:lvl w:ilvl="1" w:tplc="BA1A1670">
      <w:start w:val="1"/>
      <w:numFmt w:val="bullet"/>
      <w:lvlText w:val="✔"/>
      <w:lvlJc w:val="left"/>
      <w:pPr>
        <w:tabs>
          <w:tab w:val="num" w:pos="1080"/>
        </w:tabs>
        <w:ind w:left="1080" w:hanging="360"/>
      </w:pPr>
      <w:rPr>
        <w:rFonts w:ascii="Segoe UI Symbol" w:hAnsi="Segoe UI Symbol" w:hint="default"/>
      </w:rPr>
    </w:lvl>
    <w:lvl w:ilvl="2" w:tplc="42623C76">
      <w:start w:val="1"/>
      <w:numFmt w:val="bullet"/>
      <w:lvlText w:val="✔"/>
      <w:lvlJc w:val="left"/>
      <w:pPr>
        <w:tabs>
          <w:tab w:val="num" w:pos="1800"/>
        </w:tabs>
        <w:ind w:left="1800" w:hanging="360"/>
      </w:pPr>
      <w:rPr>
        <w:rFonts w:ascii="Segoe UI Symbol" w:hAnsi="Segoe UI Symbol" w:hint="default"/>
      </w:rPr>
    </w:lvl>
    <w:lvl w:ilvl="3" w:tplc="F2EE3E86" w:tentative="1">
      <w:start w:val="1"/>
      <w:numFmt w:val="bullet"/>
      <w:lvlText w:val="✔"/>
      <w:lvlJc w:val="left"/>
      <w:pPr>
        <w:tabs>
          <w:tab w:val="num" w:pos="2520"/>
        </w:tabs>
        <w:ind w:left="2520" w:hanging="360"/>
      </w:pPr>
      <w:rPr>
        <w:rFonts w:ascii="Segoe UI Symbol" w:hAnsi="Segoe UI Symbol" w:hint="default"/>
      </w:rPr>
    </w:lvl>
    <w:lvl w:ilvl="4" w:tplc="04A0C0D8" w:tentative="1">
      <w:start w:val="1"/>
      <w:numFmt w:val="bullet"/>
      <w:lvlText w:val="✔"/>
      <w:lvlJc w:val="left"/>
      <w:pPr>
        <w:tabs>
          <w:tab w:val="num" w:pos="3240"/>
        </w:tabs>
        <w:ind w:left="3240" w:hanging="360"/>
      </w:pPr>
      <w:rPr>
        <w:rFonts w:ascii="Segoe UI Symbol" w:hAnsi="Segoe UI Symbol" w:hint="default"/>
      </w:rPr>
    </w:lvl>
    <w:lvl w:ilvl="5" w:tplc="B58C2A62" w:tentative="1">
      <w:start w:val="1"/>
      <w:numFmt w:val="bullet"/>
      <w:lvlText w:val="✔"/>
      <w:lvlJc w:val="left"/>
      <w:pPr>
        <w:tabs>
          <w:tab w:val="num" w:pos="3960"/>
        </w:tabs>
        <w:ind w:left="3960" w:hanging="360"/>
      </w:pPr>
      <w:rPr>
        <w:rFonts w:ascii="Segoe UI Symbol" w:hAnsi="Segoe UI Symbol" w:hint="default"/>
      </w:rPr>
    </w:lvl>
    <w:lvl w:ilvl="6" w:tplc="46AA598E" w:tentative="1">
      <w:start w:val="1"/>
      <w:numFmt w:val="bullet"/>
      <w:lvlText w:val="✔"/>
      <w:lvlJc w:val="left"/>
      <w:pPr>
        <w:tabs>
          <w:tab w:val="num" w:pos="4680"/>
        </w:tabs>
        <w:ind w:left="4680" w:hanging="360"/>
      </w:pPr>
      <w:rPr>
        <w:rFonts w:ascii="Segoe UI Symbol" w:hAnsi="Segoe UI Symbol" w:hint="default"/>
      </w:rPr>
    </w:lvl>
    <w:lvl w:ilvl="7" w:tplc="0E2E6612" w:tentative="1">
      <w:start w:val="1"/>
      <w:numFmt w:val="bullet"/>
      <w:lvlText w:val="✔"/>
      <w:lvlJc w:val="left"/>
      <w:pPr>
        <w:tabs>
          <w:tab w:val="num" w:pos="5400"/>
        </w:tabs>
        <w:ind w:left="5400" w:hanging="360"/>
      </w:pPr>
      <w:rPr>
        <w:rFonts w:ascii="Segoe UI Symbol" w:hAnsi="Segoe UI Symbol" w:hint="default"/>
      </w:rPr>
    </w:lvl>
    <w:lvl w:ilvl="8" w:tplc="5D1680A8" w:tentative="1">
      <w:start w:val="1"/>
      <w:numFmt w:val="bullet"/>
      <w:lvlText w:val="✔"/>
      <w:lvlJc w:val="left"/>
      <w:pPr>
        <w:tabs>
          <w:tab w:val="num" w:pos="6120"/>
        </w:tabs>
        <w:ind w:left="6120" w:hanging="360"/>
      </w:pPr>
      <w:rPr>
        <w:rFonts w:ascii="Segoe UI Symbol" w:hAnsi="Segoe UI Symbol" w:hint="default"/>
      </w:rPr>
    </w:lvl>
  </w:abstractNum>
  <w:abstractNum w:abstractNumId="19" w15:restartNumberingAfterBreak="0">
    <w:nsid w:val="5E390CDA"/>
    <w:multiLevelType w:val="hybridMultilevel"/>
    <w:tmpl w:val="76E477F0"/>
    <w:lvl w:ilvl="0" w:tplc="04090019">
      <w:start w:val="1"/>
      <w:numFmt w:val="lowerLetter"/>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0" w15:restartNumberingAfterBreak="0">
    <w:nsid w:val="60475915"/>
    <w:multiLevelType w:val="hybridMultilevel"/>
    <w:tmpl w:val="7CF09C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E67F0A"/>
    <w:multiLevelType w:val="hybridMultilevel"/>
    <w:tmpl w:val="799CE4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316C19"/>
    <w:multiLevelType w:val="hybridMultilevel"/>
    <w:tmpl w:val="A66C25CA"/>
    <w:lvl w:ilvl="0" w:tplc="FFB0A08E">
      <w:start w:val="1"/>
      <w:numFmt w:val="bullet"/>
      <w:lvlText w:val="o"/>
      <w:lvlJc w:val="left"/>
      <w:pPr>
        <w:tabs>
          <w:tab w:val="num" w:pos="720"/>
        </w:tabs>
        <w:ind w:left="720" w:hanging="360"/>
      </w:pPr>
      <w:rPr>
        <w:rFonts w:ascii="Courier New" w:hAnsi="Courier New" w:hint="default"/>
      </w:rPr>
    </w:lvl>
    <w:lvl w:ilvl="1" w:tplc="0A10634A" w:tentative="1">
      <w:start w:val="1"/>
      <w:numFmt w:val="bullet"/>
      <w:lvlText w:val="o"/>
      <w:lvlJc w:val="left"/>
      <w:pPr>
        <w:tabs>
          <w:tab w:val="num" w:pos="1440"/>
        </w:tabs>
        <w:ind w:left="1440" w:hanging="360"/>
      </w:pPr>
      <w:rPr>
        <w:rFonts w:ascii="Courier New" w:hAnsi="Courier New" w:hint="default"/>
      </w:rPr>
    </w:lvl>
    <w:lvl w:ilvl="2" w:tplc="91DABA5E" w:tentative="1">
      <w:start w:val="1"/>
      <w:numFmt w:val="bullet"/>
      <w:lvlText w:val="o"/>
      <w:lvlJc w:val="left"/>
      <w:pPr>
        <w:tabs>
          <w:tab w:val="num" w:pos="2160"/>
        </w:tabs>
        <w:ind w:left="2160" w:hanging="360"/>
      </w:pPr>
      <w:rPr>
        <w:rFonts w:ascii="Courier New" w:hAnsi="Courier New" w:hint="default"/>
      </w:rPr>
    </w:lvl>
    <w:lvl w:ilvl="3" w:tplc="5AFE4C28" w:tentative="1">
      <w:start w:val="1"/>
      <w:numFmt w:val="bullet"/>
      <w:lvlText w:val="o"/>
      <w:lvlJc w:val="left"/>
      <w:pPr>
        <w:tabs>
          <w:tab w:val="num" w:pos="2880"/>
        </w:tabs>
        <w:ind w:left="2880" w:hanging="360"/>
      </w:pPr>
      <w:rPr>
        <w:rFonts w:ascii="Courier New" w:hAnsi="Courier New" w:hint="default"/>
      </w:rPr>
    </w:lvl>
    <w:lvl w:ilvl="4" w:tplc="F7D2DEF4" w:tentative="1">
      <w:start w:val="1"/>
      <w:numFmt w:val="bullet"/>
      <w:lvlText w:val="o"/>
      <w:lvlJc w:val="left"/>
      <w:pPr>
        <w:tabs>
          <w:tab w:val="num" w:pos="3600"/>
        </w:tabs>
        <w:ind w:left="3600" w:hanging="360"/>
      </w:pPr>
      <w:rPr>
        <w:rFonts w:ascii="Courier New" w:hAnsi="Courier New" w:hint="default"/>
      </w:rPr>
    </w:lvl>
    <w:lvl w:ilvl="5" w:tplc="AFEA4954" w:tentative="1">
      <w:start w:val="1"/>
      <w:numFmt w:val="bullet"/>
      <w:lvlText w:val="o"/>
      <w:lvlJc w:val="left"/>
      <w:pPr>
        <w:tabs>
          <w:tab w:val="num" w:pos="4320"/>
        </w:tabs>
        <w:ind w:left="4320" w:hanging="360"/>
      </w:pPr>
      <w:rPr>
        <w:rFonts w:ascii="Courier New" w:hAnsi="Courier New" w:hint="default"/>
      </w:rPr>
    </w:lvl>
    <w:lvl w:ilvl="6" w:tplc="9E98B89C" w:tentative="1">
      <w:start w:val="1"/>
      <w:numFmt w:val="bullet"/>
      <w:lvlText w:val="o"/>
      <w:lvlJc w:val="left"/>
      <w:pPr>
        <w:tabs>
          <w:tab w:val="num" w:pos="5040"/>
        </w:tabs>
        <w:ind w:left="5040" w:hanging="360"/>
      </w:pPr>
      <w:rPr>
        <w:rFonts w:ascii="Courier New" w:hAnsi="Courier New" w:hint="default"/>
      </w:rPr>
    </w:lvl>
    <w:lvl w:ilvl="7" w:tplc="E88A9A26" w:tentative="1">
      <w:start w:val="1"/>
      <w:numFmt w:val="bullet"/>
      <w:lvlText w:val="o"/>
      <w:lvlJc w:val="left"/>
      <w:pPr>
        <w:tabs>
          <w:tab w:val="num" w:pos="5760"/>
        </w:tabs>
        <w:ind w:left="5760" w:hanging="360"/>
      </w:pPr>
      <w:rPr>
        <w:rFonts w:ascii="Courier New" w:hAnsi="Courier New" w:hint="default"/>
      </w:rPr>
    </w:lvl>
    <w:lvl w:ilvl="8" w:tplc="0BF29C40" w:tentative="1">
      <w:start w:val="1"/>
      <w:numFmt w:val="bullet"/>
      <w:lvlText w:val="o"/>
      <w:lvlJc w:val="left"/>
      <w:pPr>
        <w:tabs>
          <w:tab w:val="num" w:pos="6480"/>
        </w:tabs>
        <w:ind w:left="6480" w:hanging="360"/>
      </w:pPr>
      <w:rPr>
        <w:rFonts w:ascii="Courier New" w:hAnsi="Courier New" w:hint="default"/>
      </w:rPr>
    </w:lvl>
  </w:abstractNum>
  <w:abstractNum w:abstractNumId="23" w15:restartNumberingAfterBreak="0">
    <w:nsid w:val="6DE4092C"/>
    <w:multiLevelType w:val="hybridMultilevel"/>
    <w:tmpl w:val="06B24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EFF0AF6"/>
    <w:multiLevelType w:val="hybridMultilevel"/>
    <w:tmpl w:val="5DCE025E"/>
    <w:lvl w:ilvl="0" w:tplc="39F26938">
      <w:start w:val="1"/>
      <w:numFmt w:val="bullet"/>
      <w:lvlText w:val="●"/>
      <w:lvlJc w:val="left"/>
      <w:pPr>
        <w:tabs>
          <w:tab w:val="num" w:pos="720"/>
        </w:tabs>
        <w:ind w:left="720" w:hanging="360"/>
      </w:pPr>
      <w:rPr>
        <w:rFonts w:ascii="Lato" w:hAnsi="Lato" w:hint="default"/>
      </w:rPr>
    </w:lvl>
    <w:lvl w:ilvl="1" w:tplc="17184832">
      <w:start w:val="82"/>
      <w:numFmt w:val="bullet"/>
      <w:lvlText w:val="○"/>
      <w:lvlJc w:val="left"/>
      <w:pPr>
        <w:tabs>
          <w:tab w:val="num" w:pos="1440"/>
        </w:tabs>
        <w:ind w:left="1440" w:hanging="360"/>
      </w:pPr>
      <w:rPr>
        <w:rFonts w:ascii="Lato" w:hAnsi="Lato" w:hint="default"/>
      </w:rPr>
    </w:lvl>
    <w:lvl w:ilvl="2" w:tplc="19AE97C4" w:tentative="1">
      <w:start w:val="1"/>
      <w:numFmt w:val="bullet"/>
      <w:lvlText w:val="●"/>
      <w:lvlJc w:val="left"/>
      <w:pPr>
        <w:tabs>
          <w:tab w:val="num" w:pos="2160"/>
        </w:tabs>
        <w:ind w:left="2160" w:hanging="360"/>
      </w:pPr>
      <w:rPr>
        <w:rFonts w:ascii="Lato" w:hAnsi="Lato" w:hint="default"/>
      </w:rPr>
    </w:lvl>
    <w:lvl w:ilvl="3" w:tplc="D69CDD46" w:tentative="1">
      <w:start w:val="1"/>
      <w:numFmt w:val="bullet"/>
      <w:lvlText w:val="●"/>
      <w:lvlJc w:val="left"/>
      <w:pPr>
        <w:tabs>
          <w:tab w:val="num" w:pos="2880"/>
        </w:tabs>
        <w:ind w:left="2880" w:hanging="360"/>
      </w:pPr>
      <w:rPr>
        <w:rFonts w:ascii="Lato" w:hAnsi="Lato" w:hint="default"/>
      </w:rPr>
    </w:lvl>
    <w:lvl w:ilvl="4" w:tplc="451EED88" w:tentative="1">
      <w:start w:val="1"/>
      <w:numFmt w:val="bullet"/>
      <w:lvlText w:val="●"/>
      <w:lvlJc w:val="left"/>
      <w:pPr>
        <w:tabs>
          <w:tab w:val="num" w:pos="3600"/>
        </w:tabs>
        <w:ind w:left="3600" w:hanging="360"/>
      </w:pPr>
      <w:rPr>
        <w:rFonts w:ascii="Lato" w:hAnsi="Lato" w:hint="default"/>
      </w:rPr>
    </w:lvl>
    <w:lvl w:ilvl="5" w:tplc="23AE4BEE" w:tentative="1">
      <w:start w:val="1"/>
      <w:numFmt w:val="bullet"/>
      <w:lvlText w:val="●"/>
      <w:lvlJc w:val="left"/>
      <w:pPr>
        <w:tabs>
          <w:tab w:val="num" w:pos="4320"/>
        </w:tabs>
        <w:ind w:left="4320" w:hanging="360"/>
      </w:pPr>
      <w:rPr>
        <w:rFonts w:ascii="Lato" w:hAnsi="Lato" w:hint="default"/>
      </w:rPr>
    </w:lvl>
    <w:lvl w:ilvl="6" w:tplc="3F5AE1AA" w:tentative="1">
      <w:start w:val="1"/>
      <w:numFmt w:val="bullet"/>
      <w:lvlText w:val="●"/>
      <w:lvlJc w:val="left"/>
      <w:pPr>
        <w:tabs>
          <w:tab w:val="num" w:pos="5040"/>
        </w:tabs>
        <w:ind w:left="5040" w:hanging="360"/>
      </w:pPr>
      <w:rPr>
        <w:rFonts w:ascii="Lato" w:hAnsi="Lato" w:hint="default"/>
      </w:rPr>
    </w:lvl>
    <w:lvl w:ilvl="7" w:tplc="DC90398E" w:tentative="1">
      <w:start w:val="1"/>
      <w:numFmt w:val="bullet"/>
      <w:lvlText w:val="●"/>
      <w:lvlJc w:val="left"/>
      <w:pPr>
        <w:tabs>
          <w:tab w:val="num" w:pos="5760"/>
        </w:tabs>
        <w:ind w:left="5760" w:hanging="360"/>
      </w:pPr>
      <w:rPr>
        <w:rFonts w:ascii="Lato" w:hAnsi="Lato" w:hint="default"/>
      </w:rPr>
    </w:lvl>
    <w:lvl w:ilvl="8" w:tplc="6CBCFE48" w:tentative="1">
      <w:start w:val="1"/>
      <w:numFmt w:val="bullet"/>
      <w:lvlText w:val="●"/>
      <w:lvlJc w:val="left"/>
      <w:pPr>
        <w:tabs>
          <w:tab w:val="num" w:pos="6480"/>
        </w:tabs>
        <w:ind w:left="6480" w:hanging="360"/>
      </w:pPr>
      <w:rPr>
        <w:rFonts w:ascii="Lato" w:hAnsi="Lato" w:hint="default"/>
      </w:rPr>
    </w:lvl>
  </w:abstractNum>
  <w:abstractNum w:abstractNumId="25" w15:restartNumberingAfterBreak="0">
    <w:nsid w:val="75D547FA"/>
    <w:multiLevelType w:val="hybridMultilevel"/>
    <w:tmpl w:val="17F47022"/>
    <w:lvl w:ilvl="0" w:tplc="50AE92EE">
      <w:start w:val="1"/>
      <w:numFmt w:val="bullet"/>
      <w:lvlText w:val="•"/>
      <w:lvlJc w:val="left"/>
      <w:pPr>
        <w:tabs>
          <w:tab w:val="num" w:pos="720"/>
        </w:tabs>
        <w:ind w:left="720" w:hanging="360"/>
      </w:pPr>
      <w:rPr>
        <w:rFonts w:ascii="Arial" w:hAnsi="Arial" w:hint="default"/>
      </w:rPr>
    </w:lvl>
    <w:lvl w:ilvl="1" w:tplc="34AAE8A8" w:tentative="1">
      <w:start w:val="1"/>
      <w:numFmt w:val="bullet"/>
      <w:lvlText w:val="•"/>
      <w:lvlJc w:val="left"/>
      <w:pPr>
        <w:tabs>
          <w:tab w:val="num" w:pos="1440"/>
        </w:tabs>
        <w:ind w:left="1440" w:hanging="360"/>
      </w:pPr>
      <w:rPr>
        <w:rFonts w:ascii="Arial" w:hAnsi="Arial" w:hint="default"/>
      </w:rPr>
    </w:lvl>
    <w:lvl w:ilvl="2" w:tplc="0290C328" w:tentative="1">
      <w:start w:val="1"/>
      <w:numFmt w:val="bullet"/>
      <w:lvlText w:val="•"/>
      <w:lvlJc w:val="left"/>
      <w:pPr>
        <w:tabs>
          <w:tab w:val="num" w:pos="2160"/>
        </w:tabs>
        <w:ind w:left="2160" w:hanging="360"/>
      </w:pPr>
      <w:rPr>
        <w:rFonts w:ascii="Arial" w:hAnsi="Arial" w:hint="default"/>
      </w:rPr>
    </w:lvl>
    <w:lvl w:ilvl="3" w:tplc="4BEE41F0" w:tentative="1">
      <w:start w:val="1"/>
      <w:numFmt w:val="bullet"/>
      <w:lvlText w:val="•"/>
      <w:lvlJc w:val="left"/>
      <w:pPr>
        <w:tabs>
          <w:tab w:val="num" w:pos="2880"/>
        </w:tabs>
        <w:ind w:left="2880" w:hanging="360"/>
      </w:pPr>
      <w:rPr>
        <w:rFonts w:ascii="Arial" w:hAnsi="Arial" w:hint="default"/>
      </w:rPr>
    </w:lvl>
    <w:lvl w:ilvl="4" w:tplc="E2AC67E6" w:tentative="1">
      <w:start w:val="1"/>
      <w:numFmt w:val="bullet"/>
      <w:lvlText w:val="•"/>
      <w:lvlJc w:val="left"/>
      <w:pPr>
        <w:tabs>
          <w:tab w:val="num" w:pos="3600"/>
        </w:tabs>
        <w:ind w:left="3600" w:hanging="360"/>
      </w:pPr>
      <w:rPr>
        <w:rFonts w:ascii="Arial" w:hAnsi="Arial" w:hint="default"/>
      </w:rPr>
    </w:lvl>
    <w:lvl w:ilvl="5" w:tplc="3B5A5F10" w:tentative="1">
      <w:start w:val="1"/>
      <w:numFmt w:val="bullet"/>
      <w:lvlText w:val="•"/>
      <w:lvlJc w:val="left"/>
      <w:pPr>
        <w:tabs>
          <w:tab w:val="num" w:pos="4320"/>
        </w:tabs>
        <w:ind w:left="4320" w:hanging="360"/>
      </w:pPr>
      <w:rPr>
        <w:rFonts w:ascii="Arial" w:hAnsi="Arial" w:hint="default"/>
      </w:rPr>
    </w:lvl>
    <w:lvl w:ilvl="6" w:tplc="727C89BA" w:tentative="1">
      <w:start w:val="1"/>
      <w:numFmt w:val="bullet"/>
      <w:lvlText w:val="•"/>
      <w:lvlJc w:val="left"/>
      <w:pPr>
        <w:tabs>
          <w:tab w:val="num" w:pos="5040"/>
        </w:tabs>
        <w:ind w:left="5040" w:hanging="360"/>
      </w:pPr>
      <w:rPr>
        <w:rFonts w:ascii="Arial" w:hAnsi="Arial" w:hint="default"/>
      </w:rPr>
    </w:lvl>
    <w:lvl w:ilvl="7" w:tplc="4CD86D7E" w:tentative="1">
      <w:start w:val="1"/>
      <w:numFmt w:val="bullet"/>
      <w:lvlText w:val="•"/>
      <w:lvlJc w:val="left"/>
      <w:pPr>
        <w:tabs>
          <w:tab w:val="num" w:pos="5760"/>
        </w:tabs>
        <w:ind w:left="5760" w:hanging="360"/>
      </w:pPr>
      <w:rPr>
        <w:rFonts w:ascii="Arial" w:hAnsi="Arial" w:hint="default"/>
      </w:rPr>
    </w:lvl>
    <w:lvl w:ilvl="8" w:tplc="012EA75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62071BE"/>
    <w:multiLevelType w:val="hybridMultilevel"/>
    <w:tmpl w:val="A70AAB5E"/>
    <w:lvl w:ilvl="0" w:tplc="C5D2AA2E">
      <w:start w:val="1"/>
      <w:numFmt w:val="bullet"/>
      <w:lvlText w:val="o"/>
      <w:lvlJc w:val="left"/>
      <w:pPr>
        <w:tabs>
          <w:tab w:val="num" w:pos="720"/>
        </w:tabs>
        <w:ind w:left="720" w:hanging="360"/>
      </w:pPr>
      <w:rPr>
        <w:rFonts w:ascii="Courier New" w:hAnsi="Courier New" w:hint="default"/>
      </w:rPr>
    </w:lvl>
    <w:lvl w:ilvl="1" w:tplc="593A9702" w:tentative="1">
      <w:start w:val="1"/>
      <w:numFmt w:val="bullet"/>
      <w:lvlText w:val="o"/>
      <w:lvlJc w:val="left"/>
      <w:pPr>
        <w:tabs>
          <w:tab w:val="num" w:pos="1440"/>
        </w:tabs>
        <w:ind w:left="1440" w:hanging="360"/>
      </w:pPr>
      <w:rPr>
        <w:rFonts w:ascii="Courier New" w:hAnsi="Courier New" w:hint="default"/>
      </w:rPr>
    </w:lvl>
    <w:lvl w:ilvl="2" w:tplc="94FC0868" w:tentative="1">
      <w:start w:val="1"/>
      <w:numFmt w:val="bullet"/>
      <w:lvlText w:val="o"/>
      <w:lvlJc w:val="left"/>
      <w:pPr>
        <w:tabs>
          <w:tab w:val="num" w:pos="2160"/>
        </w:tabs>
        <w:ind w:left="2160" w:hanging="360"/>
      </w:pPr>
      <w:rPr>
        <w:rFonts w:ascii="Courier New" w:hAnsi="Courier New" w:hint="default"/>
      </w:rPr>
    </w:lvl>
    <w:lvl w:ilvl="3" w:tplc="EFA66D4A" w:tentative="1">
      <w:start w:val="1"/>
      <w:numFmt w:val="bullet"/>
      <w:lvlText w:val="o"/>
      <w:lvlJc w:val="left"/>
      <w:pPr>
        <w:tabs>
          <w:tab w:val="num" w:pos="2880"/>
        </w:tabs>
        <w:ind w:left="2880" w:hanging="360"/>
      </w:pPr>
      <w:rPr>
        <w:rFonts w:ascii="Courier New" w:hAnsi="Courier New" w:hint="default"/>
      </w:rPr>
    </w:lvl>
    <w:lvl w:ilvl="4" w:tplc="2B8E57D8" w:tentative="1">
      <w:start w:val="1"/>
      <w:numFmt w:val="bullet"/>
      <w:lvlText w:val="o"/>
      <w:lvlJc w:val="left"/>
      <w:pPr>
        <w:tabs>
          <w:tab w:val="num" w:pos="3600"/>
        </w:tabs>
        <w:ind w:left="3600" w:hanging="360"/>
      </w:pPr>
      <w:rPr>
        <w:rFonts w:ascii="Courier New" w:hAnsi="Courier New" w:hint="default"/>
      </w:rPr>
    </w:lvl>
    <w:lvl w:ilvl="5" w:tplc="7FA43590" w:tentative="1">
      <w:start w:val="1"/>
      <w:numFmt w:val="bullet"/>
      <w:lvlText w:val="o"/>
      <w:lvlJc w:val="left"/>
      <w:pPr>
        <w:tabs>
          <w:tab w:val="num" w:pos="4320"/>
        </w:tabs>
        <w:ind w:left="4320" w:hanging="360"/>
      </w:pPr>
      <w:rPr>
        <w:rFonts w:ascii="Courier New" w:hAnsi="Courier New" w:hint="default"/>
      </w:rPr>
    </w:lvl>
    <w:lvl w:ilvl="6" w:tplc="44BE940E" w:tentative="1">
      <w:start w:val="1"/>
      <w:numFmt w:val="bullet"/>
      <w:lvlText w:val="o"/>
      <w:lvlJc w:val="left"/>
      <w:pPr>
        <w:tabs>
          <w:tab w:val="num" w:pos="5040"/>
        </w:tabs>
        <w:ind w:left="5040" w:hanging="360"/>
      </w:pPr>
      <w:rPr>
        <w:rFonts w:ascii="Courier New" w:hAnsi="Courier New" w:hint="default"/>
      </w:rPr>
    </w:lvl>
    <w:lvl w:ilvl="7" w:tplc="7F3CAF02" w:tentative="1">
      <w:start w:val="1"/>
      <w:numFmt w:val="bullet"/>
      <w:lvlText w:val="o"/>
      <w:lvlJc w:val="left"/>
      <w:pPr>
        <w:tabs>
          <w:tab w:val="num" w:pos="5760"/>
        </w:tabs>
        <w:ind w:left="5760" w:hanging="360"/>
      </w:pPr>
      <w:rPr>
        <w:rFonts w:ascii="Courier New" w:hAnsi="Courier New" w:hint="default"/>
      </w:rPr>
    </w:lvl>
    <w:lvl w:ilvl="8" w:tplc="6B68D41E" w:tentative="1">
      <w:start w:val="1"/>
      <w:numFmt w:val="bullet"/>
      <w:lvlText w:val="o"/>
      <w:lvlJc w:val="left"/>
      <w:pPr>
        <w:tabs>
          <w:tab w:val="num" w:pos="6480"/>
        </w:tabs>
        <w:ind w:left="6480" w:hanging="360"/>
      </w:pPr>
      <w:rPr>
        <w:rFonts w:ascii="Courier New" w:hAnsi="Courier New" w:hint="default"/>
      </w:rPr>
    </w:lvl>
  </w:abstractNum>
  <w:abstractNum w:abstractNumId="27" w15:restartNumberingAfterBreak="0">
    <w:nsid w:val="76F555C3"/>
    <w:multiLevelType w:val="hybridMultilevel"/>
    <w:tmpl w:val="BE56668C"/>
    <w:lvl w:ilvl="0" w:tplc="A3BE32CA">
      <w:start w:val="1"/>
      <w:numFmt w:val="bullet"/>
      <w:lvlText w:val="●"/>
      <w:lvlJc w:val="left"/>
      <w:pPr>
        <w:tabs>
          <w:tab w:val="num" w:pos="720"/>
        </w:tabs>
        <w:ind w:left="720" w:hanging="360"/>
      </w:pPr>
      <w:rPr>
        <w:rFonts w:ascii="Lato" w:hAnsi="Lato" w:hint="default"/>
      </w:rPr>
    </w:lvl>
    <w:lvl w:ilvl="1" w:tplc="F5EC1A08" w:tentative="1">
      <w:start w:val="1"/>
      <w:numFmt w:val="bullet"/>
      <w:lvlText w:val="●"/>
      <w:lvlJc w:val="left"/>
      <w:pPr>
        <w:tabs>
          <w:tab w:val="num" w:pos="1440"/>
        </w:tabs>
        <w:ind w:left="1440" w:hanging="360"/>
      </w:pPr>
      <w:rPr>
        <w:rFonts w:ascii="Lato" w:hAnsi="Lato" w:hint="default"/>
      </w:rPr>
    </w:lvl>
    <w:lvl w:ilvl="2" w:tplc="292A786C" w:tentative="1">
      <w:start w:val="1"/>
      <w:numFmt w:val="bullet"/>
      <w:lvlText w:val="●"/>
      <w:lvlJc w:val="left"/>
      <w:pPr>
        <w:tabs>
          <w:tab w:val="num" w:pos="2160"/>
        </w:tabs>
        <w:ind w:left="2160" w:hanging="360"/>
      </w:pPr>
      <w:rPr>
        <w:rFonts w:ascii="Lato" w:hAnsi="Lato" w:hint="default"/>
      </w:rPr>
    </w:lvl>
    <w:lvl w:ilvl="3" w:tplc="64DA5498" w:tentative="1">
      <w:start w:val="1"/>
      <w:numFmt w:val="bullet"/>
      <w:lvlText w:val="●"/>
      <w:lvlJc w:val="left"/>
      <w:pPr>
        <w:tabs>
          <w:tab w:val="num" w:pos="2880"/>
        </w:tabs>
        <w:ind w:left="2880" w:hanging="360"/>
      </w:pPr>
      <w:rPr>
        <w:rFonts w:ascii="Lato" w:hAnsi="Lato" w:hint="default"/>
      </w:rPr>
    </w:lvl>
    <w:lvl w:ilvl="4" w:tplc="DEF87CA2" w:tentative="1">
      <w:start w:val="1"/>
      <w:numFmt w:val="bullet"/>
      <w:lvlText w:val="●"/>
      <w:lvlJc w:val="left"/>
      <w:pPr>
        <w:tabs>
          <w:tab w:val="num" w:pos="3600"/>
        </w:tabs>
        <w:ind w:left="3600" w:hanging="360"/>
      </w:pPr>
      <w:rPr>
        <w:rFonts w:ascii="Lato" w:hAnsi="Lato" w:hint="default"/>
      </w:rPr>
    </w:lvl>
    <w:lvl w:ilvl="5" w:tplc="D144A242" w:tentative="1">
      <w:start w:val="1"/>
      <w:numFmt w:val="bullet"/>
      <w:lvlText w:val="●"/>
      <w:lvlJc w:val="left"/>
      <w:pPr>
        <w:tabs>
          <w:tab w:val="num" w:pos="4320"/>
        </w:tabs>
        <w:ind w:left="4320" w:hanging="360"/>
      </w:pPr>
      <w:rPr>
        <w:rFonts w:ascii="Lato" w:hAnsi="Lato" w:hint="default"/>
      </w:rPr>
    </w:lvl>
    <w:lvl w:ilvl="6" w:tplc="438008CC" w:tentative="1">
      <w:start w:val="1"/>
      <w:numFmt w:val="bullet"/>
      <w:lvlText w:val="●"/>
      <w:lvlJc w:val="left"/>
      <w:pPr>
        <w:tabs>
          <w:tab w:val="num" w:pos="5040"/>
        </w:tabs>
        <w:ind w:left="5040" w:hanging="360"/>
      </w:pPr>
      <w:rPr>
        <w:rFonts w:ascii="Lato" w:hAnsi="Lato" w:hint="default"/>
      </w:rPr>
    </w:lvl>
    <w:lvl w:ilvl="7" w:tplc="BC52248C" w:tentative="1">
      <w:start w:val="1"/>
      <w:numFmt w:val="bullet"/>
      <w:lvlText w:val="●"/>
      <w:lvlJc w:val="left"/>
      <w:pPr>
        <w:tabs>
          <w:tab w:val="num" w:pos="5760"/>
        </w:tabs>
        <w:ind w:left="5760" w:hanging="360"/>
      </w:pPr>
      <w:rPr>
        <w:rFonts w:ascii="Lato" w:hAnsi="Lato" w:hint="default"/>
      </w:rPr>
    </w:lvl>
    <w:lvl w:ilvl="8" w:tplc="844E1186" w:tentative="1">
      <w:start w:val="1"/>
      <w:numFmt w:val="bullet"/>
      <w:lvlText w:val="●"/>
      <w:lvlJc w:val="left"/>
      <w:pPr>
        <w:tabs>
          <w:tab w:val="num" w:pos="6480"/>
        </w:tabs>
        <w:ind w:left="6480" w:hanging="360"/>
      </w:pPr>
      <w:rPr>
        <w:rFonts w:ascii="Lato" w:hAnsi="Lato" w:hint="default"/>
      </w:rPr>
    </w:lvl>
  </w:abstractNum>
  <w:abstractNum w:abstractNumId="28" w15:restartNumberingAfterBreak="0">
    <w:nsid w:val="79F506D7"/>
    <w:multiLevelType w:val="hybridMultilevel"/>
    <w:tmpl w:val="44026574"/>
    <w:lvl w:ilvl="0" w:tplc="419460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F02098"/>
    <w:multiLevelType w:val="hybridMultilevel"/>
    <w:tmpl w:val="36DAD4E2"/>
    <w:lvl w:ilvl="0" w:tplc="AE6850E0">
      <w:start w:val="1"/>
      <w:numFmt w:val="decimal"/>
      <w:lvlText w:val="%1."/>
      <w:lvlJc w:val="left"/>
      <w:pPr>
        <w:ind w:left="460" w:hanging="360"/>
      </w:pPr>
      <w:rPr>
        <w:rFonts w:ascii="Arial" w:eastAsia="Arial" w:hAnsi="Arial" w:cs="Arial" w:hint="default"/>
        <w:spacing w:val="-3"/>
        <w:w w:val="99"/>
        <w:sz w:val="24"/>
        <w:szCs w:val="24"/>
        <w:lang w:val="en-US" w:eastAsia="en-US" w:bidi="en-US"/>
      </w:rPr>
    </w:lvl>
    <w:lvl w:ilvl="1" w:tplc="37948816">
      <w:start w:val="1"/>
      <w:numFmt w:val="lowerLetter"/>
      <w:lvlText w:val="%2."/>
      <w:lvlJc w:val="left"/>
      <w:pPr>
        <w:ind w:left="1180" w:hanging="360"/>
      </w:pPr>
      <w:rPr>
        <w:rFonts w:hint="default"/>
        <w:spacing w:val="-4"/>
        <w:w w:val="99"/>
        <w:lang w:val="en-US" w:eastAsia="en-US" w:bidi="en-US"/>
      </w:rPr>
    </w:lvl>
    <w:lvl w:ilvl="2" w:tplc="344A7B34">
      <w:start w:val="1"/>
      <w:numFmt w:val="lowerRoman"/>
      <w:lvlText w:val="%3."/>
      <w:lvlJc w:val="left"/>
      <w:pPr>
        <w:ind w:left="1900" w:hanging="360"/>
        <w:jc w:val="right"/>
      </w:pPr>
      <w:rPr>
        <w:rFonts w:ascii="Arial" w:eastAsia="Arial" w:hAnsi="Arial" w:cs="Arial" w:hint="default"/>
        <w:spacing w:val="-20"/>
        <w:w w:val="99"/>
        <w:sz w:val="24"/>
        <w:szCs w:val="24"/>
        <w:lang w:val="en-US" w:eastAsia="en-US" w:bidi="en-US"/>
      </w:rPr>
    </w:lvl>
    <w:lvl w:ilvl="3" w:tplc="E30E4382">
      <w:numFmt w:val="bullet"/>
      <w:lvlText w:val="•"/>
      <w:lvlJc w:val="left"/>
      <w:pPr>
        <w:ind w:left="2780" w:hanging="360"/>
      </w:pPr>
      <w:rPr>
        <w:rFonts w:hint="default"/>
        <w:lang w:val="en-US" w:eastAsia="en-US" w:bidi="en-US"/>
      </w:rPr>
    </w:lvl>
    <w:lvl w:ilvl="4" w:tplc="504E50CA">
      <w:numFmt w:val="bullet"/>
      <w:lvlText w:val="•"/>
      <w:lvlJc w:val="left"/>
      <w:pPr>
        <w:ind w:left="3660" w:hanging="360"/>
      </w:pPr>
      <w:rPr>
        <w:rFonts w:hint="default"/>
        <w:lang w:val="en-US" w:eastAsia="en-US" w:bidi="en-US"/>
      </w:rPr>
    </w:lvl>
    <w:lvl w:ilvl="5" w:tplc="D714BBE0">
      <w:numFmt w:val="bullet"/>
      <w:lvlText w:val="•"/>
      <w:lvlJc w:val="left"/>
      <w:pPr>
        <w:ind w:left="4540" w:hanging="360"/>
      </w:pPr>
      <w:rPr>
        <w:rFonts w:hint="default"/>
        <w:lang w:val="en-US" w:eastAsia="en-US" w:bidi="en-US"/>
      </w:rPr>
    </w:lvl>
    <w:lvl w:ilvl="6" w:tplc="1396BBC8">
      <w:numFmt w:val="bullet"/>
      <w:lvlText w:val="•"/>
      <w:lvlJc w:val="left"/>
      <w:pPr>
        <w:ind w:left="5420" w:hanging="360"/>
      </w:pPr>
      <w:rPr>
        <w:rFonts w:hint="default"/>
        <w:lang w:val="en-US" w:eastAsia="en-US" w:bidi="en-US"/>
      </w:rPr>
    </w:lvl>
    <w:lvl w:ilvl="7" w:tplc="61C63D86">
      <w:numFmt w:val="bullet"/>
      <w:lvlText w:val="•"/>
      <w:lvlJc w:val="left"/>
      <w:pPr>
        <w:ind w:left="6300" w:hanging="360"/>
      </w:pPr>
      <w:rPr>
        <w:rFonts w:hint="default"/>
        <w:lang w:val="en-US" w:eastAsia="en-US" w:bidi="en-US"/>
      </w:rPr>
    </w:lvl>
    <w:lvl w:ilvl="8" w:tplc="A68A6E8E">
      <w:numFmt w:val="bullet"/>
      <w:lvlText w:val="•"/>
      <w:lvlJc w:val="left"/>
      <w:pPr>
        <w:ind w:left="7180" w:hanging="360"/>
      </w:pPr>
      <w:rPr>
        <w:rFonts w:hint="default"/>
        <w:lang w:val="en-US" w:eastAsia="en-US" w:bidi="en-US"/>
      </w:rPr>
    </w:lvl>
  </w:abstractNum>
  <w:num w:numId="1">
    <w:abstractNumId w:val="29"/>
  </w:num>
  <w:num w:numId="2">
    <w:abstractNumId w:val="19"/>
  </w:num>
  <w:num w:numId="3">
    <w:abstractNumId w:val="17"/>
  </w:num>
  <w:num w:numId="4">
    <w:abstractNumId w:val="15"/>
  </w:num>
  <w:num w:numId="5">
    <w:abstractNumId w:val="0"/>
  </w:num>
  <w:num w:numId="6">
    <w:abstractNumId w:val="23"/>
  </w:num>
  <w:num w:numId="7">
    <w:abstractNumId w:val="8"/>
  </w:num>
  <w:num w:numId="8">
    <w:abstractNumId w:val="22"/>
  </w:num>
  <w:num w:numId="9">
    <w:abstractNumId w:val="16"/>
  </w:num>
  <w:num w:numId="10">
    <w:abstractNumId w:val="26"/>
  </w:num>
  <w:num w:numId="11">
    <w:abstractNumId w:val="3"/>
  </w:num>
  <w:num w:numId="12">
    <w:abstractNumId w:val="21"/>
  </w:num>
  <w:num w:numId="13">
    <w:abstractNumId w:val="14"/>
  </w:num>
  <w:num w:numId="14">
    <w:abstractNumId w:val="4"/>
  </w:num>
  <w:num w:numId="15">
    <w:abstractNumId w:val="7"/>
  </w:num>
  <w:num w:numId="16">
    <w:abstractNumId w:val="5"/>
  </w:num>
  <w:num w:numId="17">
    <w:abstractNumId w:val="10"/>
  </w:num>
  <w:num w:numId="18">
    <w:abstractNumId w:val="2"/>
  </w:num>
  <w:num w:numId="19">
    <w:abstractNumId w:val="20"/>
  </w:num>
  <w:num w:numId="20">
    <w:abstractNumId w:val="12"/>
  </w:num>
  <w:num w:numId="21">
    <w:abstractNumId w:val="28"/>
  </w:num>
  <w:num w:numId="22">
    <w:abstractNumId w:val="6"/>
  </w:num>
  <w:num w:numId="23">
    <w:abstractNumId w:val="24"/>
  </w:num>
  <w:num w:numId="24">
    <w:abstractNumId w:val="27"/>
  </w:num>
  <w:num w:numId="25">
    <w:abstractNumId w:val="13"/>
  </w:num>
  <w:num w:numId="26">
    <w:abstractNumId w:val="25"/>
  </w:num>
  <w:num w:numId="27">
    <w:abstractNumId w:val="1"/>
  </w:num>
  <w:num w:numId="28">
    <w:abstractNumId w:val="9"/>
  </w:num>
  <w:num w:numId="29">
    <w:abstractNumId w:val="11"/>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4A2"/>
    <w:rsid w:val="00015A85"/>
    <w:rsid w:val="00032613"/>
    <w:rsid w:val="00080B62"/>
    <w:rsid w:val="000B4EDD"/>
    <w:rsid w:val="000F7963"/>
    <w:rsid w:val="001E1526"/>
    <w:rsid w:val="002608B7"/>
    <w:rsid w:val="002E2988"/>
    <w:rsid w:val="003324A2"/>
    <w:rsid w:val="0034414A"/>
    <w:rsid w:val="0044749E"/>
    <w:rsid w:val="00452B89"/>
    <w:rsid w:val="00531057"/>
    <w:rsid w:val="00546F76"/>
    <w:rsid w:val="0056533D"/>
    <w:rsid w:val="005B6326"/>
    <w:rsid w:val="00633577"/>
    <w:rsid w:val="006E2043"/>
    <w:rsid w:val="00707594"/>
    <w:rsid w:val="007E2077"/>
    <w:rsid w:val="007E5B5C"/>
    <w:rsid w:val="007F5760"/>
    <w:rsid w:val="00903D4A"/>
    <w:rsid w:val="00912483"/>
    <w:rsid w:val="009662D0"/>
    <w:rsid w:val="009932C8"/>
    <w:rsid w:val="009F2DF6"/>
    <w:rsid w:val="00B532E8"/>
    <w:rsid w:val="00B931D2"/>
    <w:rsid w:val="00BD20C4"/>
    <w:rsid w:val="00BE62DE"/>
    <w:rsid w:val="00D6520B"/>
    <w:rsid w:val="00E55AE2"/>
    <w:rsid w:val="00F60E04"/>
    <w:rsid w:val="00F866D3"/>
    <w:rsid w:val="00FC718B"/>
    <w:rsid w:val="00FF7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41733"/>
  <w15:chartTrackingRefBased/>
  <w15:docId w15:val="{EA78C659-1B1C-4AAB-873F-6FEE09010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33D"/>
    <w:pPr>
      <w:widowControl w:val="0"/>
      <w:autoSpaceDE w:val="0"/>
      <w:autoSpaceDN w:val="0"/>
      <w:spacing w:after="0" w:line="240" w:lineRule="auto"/>
      <w:ind w:left="1180" w:hanging="361"/>
    </w:pPr>
    <w:rPr>
      <w:rFonts w:ascii="Arial" w:eastAsia="Arial" w:hAnsi="Arial" w:cs="Arial"/>
      <w:lang w:bidi="en-US"/>
    </w:rPr>
  </w:style>
  <w:style w:type="paragraph" w:styleId="NormalWeb">
    <w:name w:val="Normal (Web)"/>
    <w:basedOn w:val="Normal"/>
    <w:uiPriority w:val="99"/>
    <w:semiHidden/>
    <w:unhideWhenUsed/>
    <w:rsid w:val="006335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35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6529">
      <w:bodyDiv w:val="1"/>
      <w:marLeft w:val="0"/>
      <w:marRight w:val="0"/>
      <w:marTop w:val="0"/>
      <w:marBottom w:val="0"/>
      <w:divBdr>
        <w:top w:val="none" w:sz="0" w:space="0" w:color="auto"/>
        <w:left w:val="none" w:sz="0" w:space="0" w:color="auto"/>
        <w:bottom w:val="none" w:sz="0" w:space="0" w:color="auto"/>
        <w:right w:val="none" w:sz="0" w:space="0" w:color="auto"/>
      </w:divBdr>
      <w:divsChild>
        <w:div w:id="178934936">
          <w:marLeft w:val="547"/>
          <w:marRight w:val="0"/>
          <w:marTop w:val="0"/>
          <w:marBottom w:val="0"/>
          <w:divBdr>
            <w:top w:val="none" w:sz="0" w:space="0" w:color="auto"/>
            <w:left w:val="none" w:sz="0" w:space="0" w:color="auto"/>
            <w:bottom w:val="none" w:sz="0" w:space="0" w:color="auto"/>
            <w:right w:val="none" w:sz="0" w:space="0" w:color="auto"/>
          </w:divBdr>
        </w:div>
        <w:div w:id="1115367323">
          <w:marLeft w:val="547"/>
          <w:marRight w:val="0"/>
          <w:marTop w:val="200"/>
          <w:marBottom w:val="0"/>
          <w:divBdr>
            <w:top w:val="none" w:sz="0" w:space="0" w:color="auto"/>
            <w:left w:val="none" w:sz="0" w:space="0" w:color="auto"/>
            <w:bottom w:val="none" w:sz="0" w:space="0" w:color="auto"/>
            <w:right w:val="none" w:sz="0" w:space="0" w:color="auto"/>
          </w:divBdr>
        </w:div>
        <w:div w:id="766193082">
          <w:marLeft w:val="547"/>
          <w:marRight w:val="0"/>
          <w:marTop w:val="200"/>
          <w:marBottom w:val="0"/>
          <w:divBdr>
            <w:top w:val="none" w:sz="0" w:space="0" w:color="auto"/>
            <w:left w:val="none" w:sz="0" w:space="0" w:color="auto"/>
            <w:bottom w:val="none" w:sz="0" w:space="0" w:color="auto"/>
            <w:right w:val="none" w:sz="0" w:space="0" w:color="auto"/>
          </w:divBdr>
        </w:div>
        <w:div w:id="1207523394">
          <w:marLeft w:val="547"/>
          <w:marRight w:val="0"/>
          <w:marTop w:val="200"/>
          <w:marBottom w:val="0"/>
          <w:divBdr>
            <w:top w:val="none" w:sz="0" w:space="0" w:color="auto"/>
            <w:left w:val="none" w:sz="0" w:space="0" w:color="auto"/>
            <w:bottom w:val="none" w:sz="0" w:space="0" w:color="auto"/>
            <w:right w:val="none" w:sz="0" w:space="0" w:color="auto"/>
          </w:divBdr>
        </w:div>
        <w:div w:id="1180120765">
          <w:marLeft w:val="547"/>
          <w:marRight w:val="0"/>
          <w:marTop w:val="200"/>
          <w:marBottom w:val="0"/>
          <w:divBdr>
            <w:top w:val="none" w:sz="0" w:space="0" w:color="auto"/>
            <w:left w:val="none" w:sz="0" w:space="0" w:color="auto"/>
            <w:bottom w:val="none" w:sz="0" w:space="0" w:color="auto"/>
            <w:right w:val="none" w:sz="0" w:space="0" w:color="auto"/>
          </w:divBdr>
        </w:div>
      </w:divsChild>
    </w:div>
    <w:div w:id="32077974">
      <w:bodyDiv w:val="1"/>
      <w:marLeft w:val="0"/>
      <w:marRight w:val="0"/>
      <w:marTop w:val="0"/>
      <w:marBottom w:val="0"/>
      <w:divBdr>
        <w:top w:val="none" w:sz="0" w:space="0" w:color="auto"/>
        <w:left w:val="none" w:sz="0" w:space="0" w:color="auto"/>
        <w:bottom w:val="none" w:sz="0" w:space="0" w:color="auto"/>
        <w:right w:val="none" w:sz="0" w:space="0" w:color="auto"/>
      </w:divBdr>
    </w:div>
    <w:div w:id="85470310">
      <w:bodyDiv w:val="1"/>
      <w:marLeft w:val="0"/>
      <w:marRight w:val="0"/>
      <w:marTop w:val="0"/>
      <w:marBottom w:val="0"/>
      <w:divBdr>
        <w:top w:val="none" w:sz="0" w:space="0" w:color="auto"/>
        <w:left w:val="none" w:sz="0" w:space="0" w:color="auto"/>
        <w:bottom w:val="none" w:sz="0" w:space="0" w:color="auto"/>
        <w:right w:val="none" w:sz="0" w:space="0" w:color="auto"/>
      </w:divBdr>
    </w:div>
    <w:div w:id="143739692">
      <w:bodyDiv w:val="1"/>
      <w:marLeft w:val="0"/>
      <w:marRight w:val="0"/>
      <w:marTop w:val="0"/>
      <w:marBottom w:val="0"/>
      <w:divBdr>
        <w:top w:val="none" w:sz="0" w:space="0" w:color="auto"/>
        <w:left w:val="none" w:sz="0" w:space="0" w:color="auto"/>
        <w:bottom w:val="none" w:sz="0" w:space="0" w:color="auto"/>
        <w:right w:val="none" w:sz="0" w:space="0" w:color="auto"/>
      </w:divBdr>
    </w:div>
    <w:div w:id="233664915">
      <w:bodyDiv w:val="1"/>
      <w:marLeft w:val="0"/>
      <w:marRight w:val="0"/>
      <w:marTop w:val="0"/>
      <w:marBottom w:val="0"/>
      <w:divBdr>
        <w:top w:val="none" w:sz="0" w:space="0" w:color="auto"/>
        <w:left w:val="none" w:sz="0" w:space="0" w:color="auto"/>
        <w:bottom w:val="none" w:sz="0" w:space="0" w:color="auto"/>
        <w:right w:val="none" w:sz="0" w:space="0" w:color="auto"/>
      </w:divBdr>
    </w:div>
    <w:div w:id="245726912">
      <w:bodyDiv w:val="1"/>
      <w:marLeft w:val="0"/>
      <w:marRight w:val="0"/>
      <w:marTop w:val="0"/>
      <w:marBottom w:val="0"/>
      <w:divBdr>
        <w:top w:val="none" w:sz="0" w:space="0" w:color="auto"/>
        <w:left w:val="none" w:sz="0" w:space="0" w:color="auto"/>
        <w:bottom w:val="none" w:sz="0" w:space="0" w:color="auto"/>
        <w:right w:val="none" w:sz="0" w:space="0" w:color="auto"/>
      </w:divBdr>
      <w:divsChild>
        <w:div w:id="1450591248">
          <w:marLeft w:val="360"/>
          <w:marRight w:val="0"/>
          <w:marTop w:val="0"/>
          <w:marBottom w:val="0"/>
          <w:divBdr>
            <w:top w:val="none" w:sz="0" w:space="0" w:color="auto"/>
            <w:left w:val="none" w:sz="0" w:space="0" w:color="auto"/>
            <w:bottom w:val="none" w:sz="0" w:space="0" w:color="auto"/>
            <w:right w:val="none" w:sz="0" w:space="0" w:color="auto"/>
          </w:divBdr>
        </w:div>
        <w:div w:id="789980071">
          <w:marLeft w:val="360"/>
          <w:marRight w:val="0"/>
          <w:marTop w:val="200"/>
          <w:marBottom w:val="0"/>
          <w:divBdr>
            <w:top w:val="none" w:sz="0" w:space="0" w:color="auto"/>
            <w:left w:val="none" w:sz="0" w:space="0" w:color="auto"/>
            <w:bottom w:val="none" w:sz="0" w:space="0" w:color="auto"/>
            <w:right w:val="none" w:sz="0" w:space="0" w:color="auto"/>
          </w:divBdr>
        </w:div>
        <w:div w:id="1300299932">
          <w:marLeft w:val="360"/>
          <w:marRight w:val="0"/>
          <w:marTop w:val="200"/>
          <w:marBottom w:val="0"/>
          <w:divBdr>
            <w:top w:val="none" w:sz="0" w:space="0" w:color="auto"/>
            <w:left w:val="none" w:sz="0" w:space="0" w:color="auto"/>
            <w:bottom w:val="none" w:sz="0" w:space="0" w:color="auto"/>
            <w:right w:val="none" w:sz="0" w:space="0" w:color="auto"/>
          </w:divBdr>
        </w:div>
        <w:div w:id="431244982">
          <w:marLeft w:val="360"/>
          <w:marRight w:val="0"/>
          <w:marTop w:val="200"/>
          <w:marBottom w:val="0"/>
          <w:divBdr>
            <w:top w:val="none" w:sz="0" w:space="0" w:color="auto"/>
            <w:left w:val="none" w:sz="0" w:space="0" w:color="auto"/>
            <w:bottom w:val="none" w:sz="0" w:space="0" w:color="auto"/>
            <w:right w:val="none" w:sz="0" w:space="0" w:color="auto"/>
          </w:divBdr>
        </w:div>
        <w:div w:id="1786272611">
          <w:marLeft w:val="360"/>
          <w:marRight w:val="0"/>
          <w:marTop w:val="200"/>
          <w:marBottom w:val="0"/>
          <w:divBdr>
            <w:top w:val="none" w:sz="0" w:space="0" w:color="auto"/>
            <w:left w:val="none" w:sz="0" w:space="0" w:color="auto"/>
            <w:bottom w:val="none" w:sz="0" w:space="0" w:color="auto"/>
            <w:right w:val="none" w:sz="0" w:space="0" w:color="auto"/>
          </w:divBdr>
        </w:div>
        <w:div w:id="383795797">
          <w:marLeft w:val="360"/>
          <w:marRight w:val="0"/>
          <w:marTop w:val="200"/>
          <w:marBottom w:val="0"/>
          <w:divBdr>
            <w:top w:val="none" w:sz="0" w:space="0" w:color="auto"/>
            <w:left w:val="none" w:sz="0" w:space="0" w:color="auto"/>
            <w:bottom w:val="none" w:sz="0" w:space="0" w:color="auto"/>
            <w:right w:val="none" w:sz="0" w:space="0" w:color="auto"/>
          </w:divBdr>
        </w:div>
        <w:div w:id="42288572">
          <w:marLeft w:val="360"/>
          <w:marRight w:val="0"/>
          <w:marTop w:val="200"/>
          <w:marBottom w:val="0"/>
          <w:divBdr>
            <w:top w:val="none" w:sz="0" w:space="0" w:color="auto"/>
            <w:left w:val="none" w:sz="0" w:space="0" w:color="auto"/>
            <w:bottom w:val="none" w:sz="0" w:space="0" w:color="auto"/>
            <w:right w:val="none" w:sz="0" w:space="0" w:color="auto"/>
          </w:divBdr>
        </w:div>
        <w:div w:id="934946335">
          <w:marLeft w:val="360"/>
          <w:marRight w:val="0"/>
          <w:marTop w:val="200"/>
          <w:marBottom w:val="0"/>
          <w:divBdr>
            <w:top w:val="none" w:sz="0" w:space="0" w:color="auto"/>
            <w:left w:val="none" w:sz="0" w:space="0" w:color="auto"/>
            <w:bottom w:val="none" w:sz="0" w:space="0" w:color="auto"/>
            <w:right w:val="none" w:sz="0" w:space="0" w:color="auto"/>
          </w:divBdr>
        </w:div>
      </w:divsChild>
    </w:div>
    <w:div w:id="277838946">
      <w:bodyDiv w:val="1"/>
      <w:marLeft w:val="0"/>
      <w:marRight w:val="0"/>
      <w:marTop w:val="0"/>
      <w:marBottom w:val="0"/>
      <w:divBdr>
        <w:top w:val="none" w:sz="0" w:space="0" w:color="auto"/>
        <w:left w:val="none" w:sz="0" w:space="0" w:color="auto"/>
        <w:bottom w:val="none" w:sz="0" w:space="0" w:color="auto"/>
        <w:right w:val="none" w:sz="0" w:space="0" w:color="auto"/>
      </w:divBdr>
      <w:divsChild>
        <w:div w:id="994796902">
          <w:marLeft w:val="360"/>
          <w:marRight w:val="0"/>
          <w:marTop w:val="200"/>
          <w:marBottom w:val="0"/>
          <w:divBdr>
            <w:top w:val="none" w:sz="0" w:space="0" w:color="auto"/>
            <w:left w:val="none" w:sz="0" w:space="0" w:color="auto"/>
            <w:bottom w:val="none" w:sz="0" w:space="0" w:color="auto"/>
            <w:right w:val="none" w:sz="0" w:space="0" w:color="auto"/>
          </w:divBdr>
        </w:div>
      </w:divsChild>
    </w:div>
    <w:div w:id="404571540">
      <w:bodyDiv w:val="1"/>
      <w:marLeft w:val="0"/>
      <w:marRight w:val="0"/>
      <w:marTop w:val="0"/>
      <w:marBottom w:val="0"/>
      <w:divBdr>
        <w:top w:val="none" w:sz="0" w:space="0" w:color="auto"/>
        <w:left w:val="none" w:sz="0" w:space="0" w:color="auto"/>
        <w:bottom w:val="none" w:sz="0" w:space="0" w:color="auto"/>
        <w:right w:val="none" w:sz="0" w:space="0" w:color="auto"/>
      </w:divBdr>
      <w:divsChild>
        <w:div w:id="1870296101">
          <w:marLeft w:val="2002"/>
          <w:marRight w:val="0"/>
          <w:marTop w:val="80"/>
          <w:marBottom w:val="0"/>
          <w:divBdr>
            <w:top w:val="none" w:sz="0" w:space="0" w:color="auto"/>
            <w:left w:val="none" w:sz="0" w:space="0" w:color="auto"/>
            <w:bottom w:val="none" w:sz="0" w:space="0" w:color="auto"/>
            <w:right w:val="none" w:sz="0" w:space="0" w:color="auto"/>
          </w:divBdr>
        </w:div>
        <w:div w:id="1018582888">
          <w:marLeft w:val="2002"/>
          <w:marRight w:val="0"/>
          <w:marTop w:val="80"/>
          <w:marBottom w:val="0"/>
          <w:divBdr>
            <w:top w:val="none" w:sz="0" w:space="0" w:color="auto"/>
            <w:left w:val="none" w:sz="0" w:space="0" w:color="auto"/>
            <w:bottom w:val="none" w:sz="0" w:space="0" w:color="auto"/>
            <w:right w:val="none" w:sz="0" w:space="0" w:color="auto"/>
          </w:divBdr>
        </w:div>
        <w:div w:id="1326737995">
          <w:marLeft w:val="2002"/>
          <w:marRight w:val="0"/>
          <w:marTop w:val="80"/>
          <w:marBottom w:val="0"/>
          <w:divBdr>
            <w:top w:val="none" w:sz="0" w:space="0" w:color="auto"/>
            <w:left w:val="none" w:sz="0" w:space="0" w:color="auto"/>
            <w:bottom w:val="none" w:sz="0" w:space="0" w:color="auto"/>
            <w:right w:val="none" w:sz="0" w:space="0" w:color="auto"/>
          </w:divBdr>
        </w:div>
        <w:div w:id="1528955768">
          <w:marLeft w:val="2002"/>
          <w:marRight w:val="0"/>
          <w:marTop w:val="80"/>
          <w:marBottom w:val="0"/>
          <w:divBdr>
            <w:top w:val="none" w:sz="0" w:space="0" w:color="auto"/>
            <w:left w:val="none" w:sz="0" w:space="0" w:color="auto"/>
            <w:bottom w:val="none" w:sz="0" w:space="0" w:color="auto"/>
            <w:right w:val="none" w:sz="0" w:space="0" w:color="auto"/>
          </w:divBdr>
        </w:div>
      </w:divsChild>
    </w:div>
    <w:div w:id="467356698">
      <w:bodyDiv w:val="1"/>
      <w:marLeft w:val="0"/>
      <w:marRight w:val="0"/>
      <w:marTop w:val="0"/>
      <w:marBottom w:val="0"/>
      <w:divBdr>
        <w:top w:val="none" w:sz="0" w:space="0" w:color="auto"/>
        <w:left w:val="none" w:sz="0" w:space="0" w:color="auto"/>
        <w:bottom w:val="none" w:sz="0" w:space="0" w:color="auto"/>
        <w:right w:val="none" w:sz="0" w:space="0" w:color="auto"/>
      </w:divBdr>
      <w:divsChild>
        <w:div w:id="464978615">
          <w:marLeft w:val="965"/>
          <w:marRight w:val="0"/>
          <w:marTop w:val="0"/>
          <w:marBottom w:val="0"/>
          <w:divBdr>
            <w:top w:val="none" w:sz="0" w:space="0" w:color="auto"/>
            <w:left w:val="none" w:sz="0" w:space="0" w:color="auto"/>
            <w:bottom w:val="none" w:sz="0" w:space="0" w:color="auto"/>
            <w:right w:val="none" w:sz="0" w:space="0" w:color="auto"/>
          </w:divBdr>
        </w:div>
        <w:div w:id="557324034">
          <w:marLeft w:val="1915"/>
          <w:marRight w:val="0"/>
          <w:marTop w:val="0"/>
          <w:marBottom w:val="0"/>
          <w:divBdr>
            <w:top w:val="none" w:sz="0" w:space="0" w:color="auto"/>
            <w:left w:val="none" w:sz="0" w:space="0" w:color="auto"/>
            <w:bottom w:val="none" w:sz="0" w:space="0" w:color="auto"/>
            <w:right w:val="none" w:sz="0" w:space="0" w:color="auto"/>
          </w:divBdr>
        </w:div>
        <w:div w:id="103496878">
          <w:marLeft w:val="1915"/>
          <w:marRight w:val="0"/>
          <w:marTop w:val="0"/>
          <w:marBottom w:val="0"/>
          <w:divBdr>
            <w:top w:val="none" w:sz="0" w:space="0" w:color="auto"/>
            <w:left w:val="none" w:sz="0" w:space="0" w:color="auto"/>
            <w:bottom w:val="none" w:sz="0" w:space="0" w:color="auto"/>
            <w:right w:val="none" w:sz="0" w:space="0" w:color="auto"/>
          </w:divBdr>
        </w:div>
        <w:div w:id="185296149">
          <w:marLeft w:val="1915"/>
          <w:marRight w:val="0"/>
          <w:marTop w:val="0"/>
          <w:marBottom w:val="0"/>
          <w:divBdr>
            <w:top w:val="none" w:sz="0" w:space="0" w:color="auto"/>
            <w:left w:val="none" w:sz="0" w:space="0" w:color="auto"/>
            <w:bottom w:val="none" w:sz="0" w:space="0" w:color="auto"/>
            <w:right w:val="none" w:sz="0" w:space="0" w:color="auto"/>
          </w:divBdr>
        </w:div>
        <w:div w:id="493689562">
          <w:marLeft w:val="1915"/>
          <w:marRight w:val="0"/>
          <w:marTop w:val="0"/>
          <w:marBottom w:val="0"/>
          <w:divBdr>
            <w:top w:val="none" w:sz="0" w:space="0" w:color="auto"/>
            <w:left w:val="none" w:sz="0" w:space="0" w:color="auto"/>
            <w:bottom w:val="none" w:sz="0" w:space="0" w:color="auto"/>
            <w:right w:val="none" w:sz="0" w:space="0" w:color="auto"/>
          </w:divBdr>
        </w:div>
      </w:divsChild>
    </w:div>
    <w:div w:id="529876148">
      <w:bodyDiv w:val="1"/>
      <w:marLeft w:val="0"/>
      <w:marRight w:val="0"/>
      <w:marTop w:val="0"/>
      <w:marBottom w:val="0"/>
      <w:divBdr>
        <w:top w:val="none" w:sz="0" w:space="0" w:color="auto"/>
        <w:left w:val="none" w:sz="0" w:space="0" w:color="auto"/>
        <w:bottom w:val="none" w:sz="0" w:space="0" w:color="auto"/>
        <w:right w:val="none" w:sz="0" w:space="0" w:color="auto"/>
      </w:divBdr>
    </w:div>
    <w:div w:id="812868591">
      <w:bodyDiv w:val="1"/>
      <w:marLeft w:val="0"/>
      <w:marRight w:val="0"/>
      <w:marTop w:val="0"/>
      <w:marBottom w:val="0"/>
      <w:divBdr>
        <w:top w:val="none" w:sz="0" w:space="0" w:color="auto"/>
        <w:left w:val="none" w:sz="0" w:space="0" w:color="auto"/>
        <w:bottom w:val="none" w:sz="0" w:space="0" w:color="auto"/>
        <w:right w:val="none" w:sz="0" w:space="0" w:color="auto"/>
      </w:divBdr>
      <w:divsChild>
        <w:div w:id="1387606778">
          <w:marLeft w:val="360"/>
          <w:marRight w:val="0"/>
          <w:marTop w:val="0"/>
          <w:marBottom w:val="0"/>
          <w:divBdr>
            <w:top w:val="none" w:sz="0" w:space="0" w:color="auto"/>
            <w:left w:val="none" w:sz="0" w:space="0" w:color="auto"/>
            <w:bottom w:val="none" w:sz="0" w:space="0" w:color="auto"/>
            <w:right w:val="none" w:sz="0" w:space="0" w:color="auto"/>
          </w:divBdr>
        </w:div>
        <w:div w:id="1526097281">
          <w:marLeft w:val="360"/>
          <w:marRight w:val="0"/>
          <w:marTop w:val="200"/>
          <w:marBottom w:val="0"/>
          <w:divBdr>
            <w:top w:val="none" w:sz="0" w:space="0" w:color="auto"/>
            <w:left w:val="none" w:sz="0" w:space="0" w:color="auto"/>
            <w:bottom w:val="none" w:sz="0" w:space="0" w:color="auto"/>
            <w:right w:val="none" w:sz="0" w:space="0" w:color="auto"/>
          </w:divBdr>
        </w:div>
      </w:divsChild>
    </w:div>
    <w:div w:id="838813809">
      <w:bodyDiv w:val="1"/>
      <w:marLeft w:val="0"/>
      <w:marRight w:val="0"/>
      <w:marTop w:val="0"/>
      <w:marBottom w:val="0"/>
      <w:divBdr>
        <w:top w:val="none" w:sz="0" w:space="0" w:color="auto"/>
        <w:left w:val="none" w:sz="0" w:space="0" w:color="auto"/>
        <w:bottom w:val="none" w:sz="0" w:space="0" w:color="auto"/>
        <w:right w:val="none" w:sz="0" w:space="0" w:color="auto"/>
      </w:divBdr>
      <w:divsChild>
        <w:div w:id="1361201041">
          <w:marLeft w:val="2520"/>
          <w:marRight w:val="0"/>
          <w:marTop w:val="0"/>
          <w:marBottom w:val="0"/>
          <w:divBdr>
            <w:top w:val="none" w:sz="0" w:space="0" w:color="auto"/>
            <w:left w:val="none" w:sz="0" w:space="0" w:color="auto"/>
            <w:bottom w:val="none" w:sz="0" w:space="0" w:color="auto"/>
            <w:right w:val="none" w:sz="0" w:space="0" w:color="auto"/>
          </w:divBdr>
        </w:div>
        <w:div w:id="1443644000">
          <w:marLeft w:val="2520"/>
          <w:marRight w:val="0"/>
          <w:marTop w:val="0"/>
          <w:marBottom w:val="0"/>
          <w:divBdr>
            <w:top w:val="none" w:sz="0" w:space="0" w:color="auto"/>
            <w:left w:val="none" w:sz="0" w:space="0" w:color="auto"/>
            <w:bottom w:val="none" w:sz="0" w:space="0" w:color="auto"/>
            <w:right w:val="none" w:sz="0" w:space="0" w:color="auto"/>
          </w:divBdr>
        </w:div>
        <w:div w:id="1286233850">
          <w:marLeft w:val="2520"/>
          <w:marRight w:val="0"/>
          <w:marTop w:val="0"/>
          <w:marBottom w:val="0"/>
          <w:divBdr>
            <w:top w:val="none" w:sz="0" w:space="0" w:color="auto"/>
            <w:left w:val="none" w:sz="0" w:space="0" w:color="auto"/>
            <w:bottom w:val="none" w:sz="0" w:space="0" w:color="auto"/>
            <w:right w:val="none" w:sz="0" w:space="0" w:color="auto"/>
          </w:divBdr>
        </w:div>
      </w:divsChild>
    </w:div>
    <w:div w:id="935013721">
      <w:bodyDiv w:val="1"/>
      <w:marLeft w:val="0"/>
      <w:marRight w:val="0"/>
      <w:marTop w:val="0"/>
      <w:marBottom w:val="0"/>
      <w:divBdr>
        <w:top w:val="none" w:sz="0" w:space="0" w:color="auto"/>
        <w:left w:val="none" w:sz="0" w:space="0" w:color="auto"/>
        <w:bottom w:val="none" w:sz="0" w:space="0" w:color="auto"/>
        <w:right w:val="none" w:sz="0" w:space="0" w:color="auto"/>
      </w:divBdr>
    </w:div>
    <w:div w:id="936521273">
      <w:bodyDiv w:val="1"/>
      <w:marLeft w:val="0"/>
      <w:marRight w:val="0"/>
      <w:marTop w:val="0"/>
      <w:marBottom w:val="0"/>
      <w:divBdr>
        <w:top w:val="none" w:sz="0" w:space="0" w:color="auto"/>
        <w:left w:val="none" w:sz="0" w:space="0" w:color="auto"/>
        <w:bottom w:val="none" w:sz="0" w:space="0" w:color="auto"/>
        <w:right w:val="none" w:sz="0" w:space="0" w:color="auto"/>
      </w:divBdr>
      <w:divsChild>
        <w:div w:id="863901522">
          <w:marLeft w:val="547"/>
          <w:marRight w:val="0"/>
          <w:marTop w:val="0"/>
          <w:marBottom w:val="0"/>
          <w:divBdr>
            <w:top w:val="none" w:sz="0" w:space="0" w:color="auto"/>
            <w:left w:val="none" w:sz="0" w:space="0" w:color="auto"/>
            <w:bottom w:val="none" w:sz="0" w:space="0" w:color="auto"/>
            <w:right w:val="none" w:sz="0" w:space="0" w:color="auto"/>
          </w:divBdr>
        </w:div>
        <w:div w:id="759327634">
          <w:marLeft w:val="547"/>
          <w:marRight w:val="0"/>
          <w:marTop w:val="200"/>
          <w:marBottom w:val="0"/>
          <w:divBdr>
            <w:top w:val="none" w:sz="0" w:space="0" w:color="auto"/>
            <w:left w:val="none" w:sz="0" w:space="0" w:color="auto"/>
            <w:bottom w:val="none" w:sz="0" w:space="0" w:color="auto"/>
            <w:right w:val="none" w:sz="0" w:space="0" w:color="auto"/>
          </w:divBdr>
        </w:div>
        <w:div w:id="498732896">
          <w:marLeft w:val="547"/>
          <w:marRight w:val="0"/>
          <w:marTop w:val="200"/>
          <w:marBottom w:val="0"/>
          <w:divBdr>
            <w:top w:val="none" w:sz="0" w:space="0" w:color="auto"/>
            <w:left w:val="none" w:sz="0" w:space="0" w:color="auto"/>
            <w:bottom w:val="none" w:sz="0" w:space="0" w:color="auto"/>
            <w:right w:val="none" w:sz="0" w:space="0" w:color="auto"/>
          </w:divBdr>
        </w:div>
        <w:div w:id="426124509">
          <w:marLeft w:val="547"/>
          <w:marRight w:val="0"/>
          <w:marTop w:val="200"/>
          <w:marBottom w:val="0"/>
          <w:divBdr>
            <w:top w:val="none" w:sz="0" w:space="0" w:color="auto"/>
            <w:left w:val="none" w:sz="0" w:space="0" w:color="auto"/>
            <w:bottom w:val="none" w:sz="0" w:space="0" w:color="auto"/>
            <w:right w:val="none" w:sz="0" w:space="0" w:color="auto"/>
          </w:divBdr>
        </w:div>
        <w:div w:id="1156841475">
          <w:marLeft w:val="547"/>
          <w:marRight w:val="0"/>
          <w:marTop w:val="200"/>
          <w:marBottom w:val="0"/>
          <w:divBdr>
            <w:top w:val="none" w:sz="0" w:space="0" w:color="auto"/>
            <w:left w:val="none" w:sz="0" w:space="0" w:color="auto"/>
            <w:bottom w:val="none" w:sz="0" w:space="0" w:color="auto"/>
            <w:right w:val="none" w:sz="0" w:space="0" w:color="auto"/>
          </w:divBdr>
        </w:div>
        <w:div w:id="449474876">
          <w:marLeft w:val="547"/>
          <w:marRight w:val="0"/>
          <w:marTop w:val="200"/>
          <w:marBottom w:val="0"/>
          <w:divBdr>
            <w:top w:val="none" w:sz="0" w:space="0" w:color="auto"/>
            <w:left w:val="none" w:sz="0" w:space="0" w:color="auto"/>
            <w:bottom w:val="none" w:sz="0" w:space="0" w:color="auto"/>
            <w:right w:val="none" w:sz="0" w:space="0" w:color="auto"/>
          </w:divBdr>
        </w:div>
      </w:divsChild>
    </w:div>
    <w:div w:id="1042756117">
      <w:bodyDiv w:val="1"/>
      <w:marLeft w:val="0"/>
      <w:marRight w:val="0"/>
      <w:marTop w:val="0"/>
      <w:marBottom w:val="0"/>
      <w:divBdr>
        <w:top w:val="none" w:sz="0" w:space="0" w:color="auto"/>
        <w:left w:val="none" w:sz="0" w:space="0" w:color="auto"/>
        <w:bottom w:val="none" w:sz="0" w:space="0" w:color="auto"/>
        <w:right w:val="none" w:sz="0" w:space="0" w:color="auto"/>
      </w:divBdr>
    </w:div>
    <w:div w:id="1102535514">
      <w:bodyDiv w:val="1"/>
      <w:marLeft w:val="0"/>
      <w:marRight w:val="0"/>
      <w:marTop w:val="0"/>
      <w:marBottom w:val="0"/>
      <w:divBdr>
        <w:top w:val="none" w:sz="0" w:space="0" w:color="auto"/>
        <w:left w:val="none" w:sz="0" w:space="0" w:color="auto"/>
        <w:bottom w:val="none" w:sz="0" w:space="0" w:color="auto"/>
        <w:right w:val="none" w:sz="0" w:space="0" w:color="auto"/>
      </w:divBdr>
      <w:divsChild>
        <w:div w:id="1521309755">
          <w:marLeft w:val="360"/>
          <w:marRight w:val="0"/>
          <w:marTop w:val="0"/>
          <w:marBottom w:val="0"/>
          <w:divBdr>
            <w:top w:val="none" w:sz="0" w:space="0" w:color="auto"/>
            <w:left w:val="none" w:sz="0" w:space="0" w:color="auto"/>
            <w:bottom w:val="none" w:sz="0" w:space="0" w:color="auto"/>
            <w:right w:val="none" w:sz="0" w:space="0" w:color="auto"/>
          </w:divBdr>
        </w:div>
        <w:div w:id="662440519">
          <w:marLeft w:val="360"/>
          <w:marRight w:val="0"/>
          <w:marTop w:val="200"/>
          <w:marBottom w:val="0"/>
          <w:divBdr>
            <w:top w:val="none" w:sz="0" w:space="0" w:color="auto"/>
            <w:left w:val="none" w:sz="0" w:space="0" w:color="auto"/>
            <w:bottom w:val="none" w:sz="0" w:space="0" w:color="auto"/>
            <w:right w:val="none" w:sz="0" w:space="0" w:color="auto"/>
          </w:divBdr>
        </w:div>
        <w:div w:id="1265647797">
          <w:marLeft w:val="360"/>
          <w:marRight w:val="0"/>
          <w:marTop w:val="200"/>
          <w:marBottom w:val="0"/>
          <w:divBdr>
            <w:top w:val="none" w:sz="0" w:space="0" w:color="auto"/>
            <w:left w:val="none" w:sz="0" w:space="0" w:color="auto"/>
            <w:bottom w:val="none" w:sz="0" w:space="0" w:color="auto"/>
            <w:right w:val="none" w:sz="0" w:space="0" w:color="auto"/>
          </w:divBdr>
        </w:div>
        <w:div w:id="1903783933">
          <w:marLeft w:val="360"/>
          <w:marRight w:val="0"/>
          <w:marTop w:val="200"/>
          <w:marBottom w:val="0"/>
          <w:divBdr>
            <w:top w:val="none" w:sz="0" w:space="0" w:color="auto"/>
            <w:left w:val="none" w:sz="0" w:space="0" w:color="auto"/>
            <w:bottom w:val="none" w:sz="0" w:space="0" w:color="auto"/>
            <w:right w:val="none" w:sz="0" w:space="0" w:color="auto"/>
          </w:divBdr>
        </w:div>
        <w:div w:id="466976233">
          <w:marLeft w:val="360"/>
          <w:marRight w:val="0"/>
          <w:marTop w:val="200"/>
          <w:marBottom w:val="0"/>
          <w:divBdr>
            <w:top w:val="none" w:sz="0" w:space="0" w:color="auto"/>
            <w:left w:val="none" w:sz="0" w:space="0" w:color="auto"/>
            <w:bottom w:val="none" w:sz="0" w:space="0" w:color="auto"/>
            <w:right w:val="none" w:sz="0" w:space="0" w:color="auto"/>
          </w:divBdr>
        </w:div>
        <w:div w:id="327441737">
          <w:marLeft w:val="360"/>
          <w:marRight w:val="0"/>
          <w:marTop w:val="200"/>
          <w:marBottom w:val="0"/>
          <w:divBdr>
            <w:top w:val="none" w:sz="0" w:space="0" w:color="auto"/>
            <w:left w:val="none" w:sz="0" w:space="0" w:color="auto"/>
            <w:bottom w:val="none" w:sz="0" w:space="0" w:color="auto"/>
            <w:right w:val="none" w:sz="0" w:space="0" w:color="auto"/>
          </w:divBdr>
        </w:div>
        <w:div w:id="1543833545">
          <w:marLeft w:val="360"/>
          <w:marRight w:val="0"/>
          <w:marTop w:val="200"/>
          <w:marBottom w:val="0"/>
          <w:divBdr>
            <w:top w:val="none" w:sz="0" w:space="0" w:color="auto"/>
            <w:left w:val="none" w:sz="0" w:space="0" w:color="auto"/>
            <w:bottom w:val="none" w:sz="0" w:space="0" w:color="auto"/>
            <w:right w:val="none" w:sz="0" w:space="0" w:color="auto"/>
          </w:divBdr>
        </w:div>
        <w:div w:id="1112168829">
          <w:marLeft w:val="360"/>
          <w:marRight w:val="0"/>
          <w:marTop w:val="200"/>
          <w:marBottom w:val="0"/>
          <w:divBdr>
            <w:top w:val="none" w:sz="0" w:space="0" w:color="auto"/>
            <w:left w:val="none" w:sz="0" w:space="0" w:color="auto"/>
            <w:bottom w:val="none" w:sz="0" w:space="0" w:color="auto"/>
            <w:right w:val="none" w:sz="0" w:space="0" w:color="auto"/>
          </w:divBdr>
        </w:div>
      </w:divsChild>
    </w:div>
    <w:div w:id="1136028399">
      <w:bodyDiv w:val="1"/>
      <w:marLeft w:val="0"/>
      <w:marRight w:val="0"/>
      <w:marTop w:val="0"/>
      <w:marBottom w:val="0"/>
      <w:divBdr>
        <w:top w:val="none" w:sz="0" w:space="0" w:color="auto"/>
        <w:left w:val="none" w:sz="0" w:space="0" w:color="auto"/>
        <w:bottom w:val="none" w:sz="0" w:space="0" w:color="auto"/>
        <w:right w:val="none" w:sz="0" w:space="0" w:color="auto"/>
      </w:divBdr>
    </w:div>
    <w:div w:id="1288269081">
      <w:bodyDiv w:val="1"/>
      <w:marLeft w:val="0"/>
      <w:marRight w:val="0"/>
      <w:marTop w:val="0"/>
      <w:marBottom w:val="0"/>
      <w:divBdr>
        <w:top w:val="none" w:sz="0" w:space="0" w:color="auto"/>
        <w:left w:val="none" w:sz="0" w:space="0" w:color="auto"/>
        <w:bottom w:val="none" w:sz="0" w:space="0" w:color="auto"/>
        <w:right w:val="none" w:sz="0" w:space="0" w:color="auto"/>
      </w:divBdr>
      <w:divsChild>
        <w:div w:id="1726636704">
          <w:marLeft w:val="547"/>
          <w:marRight w:val="0"/>
          <w:marTop w:val="0"/>
          <w:marBottom w:val="0"/>
          <w:divBdr>
            <w:top w:val="none" w:sz="0" w:space="0" w:color="auto"/>
            <w:left w:val="none" w:sz="0" w:space="0" w:color="auto"/>
            <w:bottom w:val="none" w:sz="0" w:space="0" w:color="auto"/>
            <w:right w:val="none" w:sz="0" w:space="0" w:color="auto"/>
          </w:divBdr>
        </w:div>
        <w:div w:id="703560833">
          <w:marLeft w:val="547"/>
          <w:marRight w:val="0"/>
          <w:marTop w:val="200"/>
          <w:marBottom w:val="0"/>
          <w:divBdr>
            <w:top w:val="none" w:sz="0" w:space="0" w:color="auto"/>
            <w:left w:val="none" w:sz="0" w:space="0" w:color="auto"/>
            <w:bottom w:val="none" w:sz="0" w:space="0" w:color="auto"/>
            <w:right w:val="none" w:sz="0" w:space="0" w:color="auto"/>
          </w:divBdr>
        </w:div>
        <w:div w:id="276067691">
          <w:marLeft w:val="547"/>
          <w:marRight w:val="0"/>
          <w:marTop w:val="200"/>
          <w:marBottom w:val="0"/>
          <w:divBdr>
            <w:top w:val="none" w:sz="0" w:space="0" w:color="auto"/>
            <w:left w:val="none" w:sz="0" w:space="0" w:color="auto"/>
            <w:bottom w:val="none" w:sz="0" w:space="0" w:color="auto"/>
            <w:right w:val="none" w:sz="0" w:space="0" w:color="auto"/>
          </w:divBdr>
        </w:div>
        <w:div w:id="594824646">
          <w:marLeft w:val="547"/>
          <w:marRight w:val="0"/>
          <w:marTop w:val="200"/>
          <w:marBottom w:val="0"/>
          <w:divBdr>
            <w:top w:val="none" w:sz="0" w:space="0" w:color="auto"/>
            <w:left w:val="none" w:sz="0" w:space="0" w:color="auto"/>
            <w:bottom w:val="none" w:sz="0" w:space="0" w:color="auto"/>
            <w:right w:val="none" w:sz="0" w:space="0" w:color="auto"/>
          </w:divBdr>
        </w:div>
        <w:div w:id="1984193625">
          <w:marLeft w:val="547"/>
          <w:marRight w:val="0"/>
          <w:marTop w:val="200"/>
          <w:marBottom w:val="0"/>
          <w:divBdr>
            <w:top w:val="none" w:sz="0" w:space="0" w:color="auto"/>
            <w:left w:val="none" w:sz="0" w:space="0" w:color="auto"/>
            <w:bottom w:val="none" w:sz="0" w:space="0" w:color="auto"/>
            <w:right w:val="none" w:sz="0" w:space="0" w:color="auto"/>
          </w:divBdr>
        </w:div>
      </w:divsChild>
    </w:div>
    <w:div w:id="1312058760">
      <w:bodyDiv w:val="1"/>
      <w:marLeft w:val="0"/>
      <w:marRight w:val="0"/>
      <w:marTop w:val="0"/>
      <w:marBottom w:val="0"/>
      <w:divBdr>
        <w:top w:val="none" w:sz="0" w:space="0" w:color="auto"/>
        <w:left w:val="none" w:sz="0" w:space="0" w:color="auto"/>
        <w:bottom w:val="none" w:sz="0" w:space="0" w:color="auto"/>
        <w:right w:val="none" w:sz="0" w:space="0" w:color="auto"/>
      </w:divBdr>
      <w:divsChild>
        <w:div w:id="101843579">
          <w:marLeft w:val="965"/>
          <w:marRight w:val="0"/>
          <w:marTop w:val="267"/>
          <w:marBottom w:val="0"/>
          <w:divBdr>
            <w:top w:val="none" w:sz="0" w:space="0" w:color="auto"/>
            <w:left w:val="none" w:sz="0" w:space="0" w:color="auto"/>
            <w:bottom w:val="none" w:sz="0" w:space="0" w:color="auto"/>
            <w:right w:val="none" w:sz="0" w:space="0" w:color="auto"/>
          </w:divBdr>
        </w:div>
        <w:div w:id="1513102115">
          <w:marLeft w:val="1915"/>
          <w:marRight w:val="0"/>
          <w:marTop w:val="0"/>
          <w:marBottom w:val="0"/>
          <w:divBdr>
            <w:top w:val="none" w:sz="0" w:space="0" w:color="auto"/>
            <w:left w:val="none" w:sz="0" w:space="0" w:color="auto"/>
            <w:bottom w:val="none" w:sz="0" w:space="0" w:color="auto"/>
            <w:right w:val="none" w:sz="0" w:space="0" w:color="auto"/>
          </w:divBdr>
        </w:div>
        <w:div w:id="850605309">
          <w:marLeft w:val="1915"/>
          <w:marRight w:val="0"/>
          <w:marTop w:val="0"/>
          <w:marBottom w:val="0"/>
          <w:divBdr>
            <w:top w:val="none" w:sz="0" w:space="0" w:color="auto"/>
            <w:left w:val="none" w:sz="0" w:space="0" w:color="auto"/>
            <w:bottom w:val="none" w:sz="0" w:space="0" w:color="auto"/>
            <w:right w:val="none" w:sz="0" w:space="0" w:color="auto"/>
          </w:divBdr>
        </w:div>
        <w:div w:id="933321277">
          <w:marLeft w:val="965"/>
          <w:marRight w:val="0"/>
          <w:marTop w:val="0"/>
          <w:marBottom w:val="0"/>
          <w:divBdr>
            <w:top w:val="none" w:sz="0" w:space="0" w:color="auto"/>
            <w:left w:val="none" w:sz="0" w:space="0" w:color="auto"/>
            <w:bottom w:val="none" w:sz="0" w:space="0" w:color="auto"/>
            <w:right w:val="none" w:sz="0" w:space="0" w:color="auto"/>
          </w:divBdr>
        </w:div>
        <w:div w:id="1792044880">
          <w:marLeft w:val="965"/>
          <w:marRight w:val="0"/>
          <w:marTop w:val="0"/>
          <w:marBottom w:val="0"/>
          <w:divBdr>
            <w:top w:val="none" w:sz="0" w:space="0" w:color="auto"/>
            <w:left w:val="none" w:sz="0" w:space="0" w:color="auto"/>
            <w:bottom w:val="none" w:sz="0" w:space="0" w:color="auto"/>
            <w:right w:val="none" w:sz="0" w:space="0" w:color="auto"/>
          </w:divBdr>
        </w:div>
        <w:div w:id="291325496">
          <w:marLeft w:val="965"/>
          <w:marRight w:val="0"/>
          <w:marTop w:val="0"/>
          <w:marBottom w:val="0"/>
          <w:divBdr>
            <w:top w:val="none" w:sz="0" w:space="0" w:color="auto"/>
            <w:left w:val="none" w:sz="0" w:space="0" w:color="auto"/>
            <w:bottom w:val="none" w:sz="0" w:space="0" w:color="auto"/>
            <w:right w:val="none" w:sz="0" w:space="0" w:color="auto"/>
          </w:divBdr>
        </w:div>
        <w:div w:id="1720393752">
          <w:marLeft w:val="965"/>
          <w:marRight w:val="0"/>
          <w:marTop w:val="0"/>
          <w:marBottom w:val="0"/>
          <w:divBdr>
            <w:top w:val="none" w:sz="0" w:space="0" w:color="auto"/>
            <w:left w:val="none" w:sz="0" w:space="0" w:color="auto"/>
            <w:bottom w:val="none" w:sz="0" w:space="0" w:color="auto"/>
            <w:right w:val="none" w:sz="0" w:space="0" w:color="auto"/>
          </w:divBdr>
        </w:div>
        <w:div w:id="636649226">
          <w:marLeft w:val="965"/>
          <w:marRight w:val="0"/>
          <w:marTop w:val="0"/>
          <w:marBottom w:val="0"/>
          <w:divBdr>
            <w:top w:val="none" w:sz="0" w:space="0" w:color="auto"/>
            <w:left w:val="none" w:sz="0" w:space="0" w:color="auto"/>
            <w:bottom w:val="none" w:sz="0" w:space="0" w:color="auto"/>
            <w:right w:val="none" w:sz="0" w:space="0" w:color="auto"/>
          </w:divBdr>
        </w:div>
        <w:div w:id="1389263645">
          <w:marLeft w:val="965"/>
          <w:marRight w:val="0"/>
          <w:marTop w:val="0"/>
          <w:marBottom w:val="0"/>
          <w:divBdr>
            <w:top w:val="none" w:sz="0" w:space="0" w:color="auto"/>
            <w:left w:val="none" w:sz="0" w:space="0" w:color="auto"/>
            <w:bottom w:val="none" w:sz="0" w:space="0" w:color="auto"/>
            <w:right w:val="none" w:sz="0" w:space="0" w:color="auto"/>
          </w:divBdr>
        </w:div>
        <w:div w:id="1586644485">
          <w:marLeft w:val="965"/>
          <w:marRight w:val="0"/>
          <w:marTop w:val="0"/>
          <w:marBottom w:val="0"/>
          <w:divBdr>
            <w:top w:val="none" w:sz="0" w:space="0" w:color="auto"/>
            <w:left w:val="none" w:sz="0" w:space="0" w:color="auto"/>
            <w:bottom w:val="none" w:sz="0" w:space="0" w:color="auto"/>
            <w:right w:val="none" w:sz="0" w:space="0" w:color="auto"/>
          </w:divBdr>
        </w:div>
      </w:divsChild>
    </w:div>
    <w:div w:id="1340235643">
      <w:bodyDiv w:val="1"/>
      <w:marLeft w:val="0"/>
      <w:marRight w:val="0"/>
      <w:marTop w:val="0"/>
      <w:marBottom w:val="0"/>
      <w:divBdr>
        <w:top w:val="none" w:sz="0" w:space="0" w:color="auto"/>
        <w:left w:val="none" w:sz="0" w:space="0" w:color="auto"/>
        <w:bottom w:val="none" w:sz="0" w:space="0" w:color="auto"/>
        <w:right w:val="none" w:sz="0" w:space="0" w:color="auto"/>
      </w:divBdr>
    </w:div>
    <w:div w:id="1421637185">
      <w:bodyDiv w:val="1"/>
      <w:marLeft w:val="0"/>
      <w:marRight w:val="0"/>
      <w:marTop w:val="0"/>
      <w:marBottom w:val="0"/>
      <w:divBdr>
        <w:top w:val="none" w:sz="0" w:space="0" w:color="auto"/>
        <w:left w:val="none" w:sz="0" w:space="0" w:color="auto"/>
        <w:bottom w:val="none" w:sz="0" w:space="0" w:color="auto"/>
        <w:right w:val="none" w:sz="0" w:space="0" w:color="auto"/>
      </w:divBdr>
    </w:div>
    <w:div w:id="1448305593">
      <w:bodyDiv w:val="1"/>
      <w:marLeft w:val="0"/>
      <w:marRight w:val="0"/>
      <w:marTop w:val="0"/>
      <w:marBottom w:val="0"/>
      <w:divBdr>
        <w:top w:val="none" w:sz="0" w:space="0" w:color="auto"/>
        <w:left w:val="none" w:sz="0" w:space="0" w:color="auto"/>
        <w:bottom w:val="none" w:sz="0" w:space="0" w:color="auto"/>
        <w:right w:val="none" w:sz="0" w:space="0" w:color="auto"/>
      </w:divBdr>
    </w:div>
    <w:div w:id="1453552875">
      <w:bodyDiv w:val="1"/>
      <w:marLeft w:val="0"/>
      <w:marRight w:val="0"/>
      <w:marTop w:val="0"/>
      <w:marBottom w:val="0"/>
      <w:divBdr>
        <w:top w:val="none" w:sz="0" w:space="0" w:color="auto"/>
        <w:left w:val="none" w:sz="0" w:space="0" w:color="auto"/>
        <w:bottom w:val="none" w:sz="0" w:space="0" w:color="auto"/>
        <w:right w:val="none" w:sz="0" w:space="0" w:color="auto"/>
      </w:divBdr>
      <w:divsChild>
        <w:div w:id="21438831">
          <w:marLeft w:val="360"/>
          <w:marRight w:val="0"/>
          <w:marTop w:val="0"/>
          <w:marBottom w:val="0"/>
          <w:divBdr>
            <w:top w:val="none" w:sz="0" w:space="0" w:color="auto"/>
            <w:left w:val="none" w:sz="0" w:space="0" w:color="auto"/>
            <w:bottom w:val="none" w:sz="0" w:space="0" w:color="auto"/>
            <w:right w:val="none" w:sz="0" w:space="0" w:color="auto"/>
          </w:divBdr>
        </w:div>
        <w:div w:id="2026662758">
          <w:marLeft w:val="360"/>
          <w:marRight w:val="0"/>
          <w:marTop w:val="200"/>
          <w:marBottom w:val="0"/>
          <w:divBdr>
            <w:top w:val="none" w:sz="0" w:space="0" w:color="auto"/>
            <w:left w:val="none" w:sz="0" w:space="0" w:color="auto"/>
            <w:bottom w:val="none" w:sz="0" w:space="0" w:color="auto"/>
            <w:right w:val="none" w:sz="0" w:space="0" w:color="auto"/>
          </w:divBdr>
        </w:div>
      </w:divsChild>
    </w:div>
    <w:div w:id="1496071494">
      <w:bodyDiv w:val="1"/>
      <w:marLeft w:val="0"/>
      <w:marRight w:val="0"/>
      <w:marTop w:val="0"/>
      <w:marBottom w:val="0"/>
      <w:divBdr>
        <w:top w:val="none" w:sz="0" w:space="0" w:color="auto"/>
        <w:left w:val="none" w:sz="0" w:space="0" w:color="auto"/>
        <w:bottom w:val="none" w:sz="0" w:space="0" w:color="auto"/>
        <w:right w:val="none" w:sz="0" w:space="0" w:color="auto"/>
      </w:divBdr>
      <w:divsChild>
        <w:div w:id="1424107436">
          <w:marLeft w:val="720"/>
          <w:marRight w:val="0"/>
          <w:marTop w:val="0"/>
          <w:marBottom w:val="0"/>
          <w:divBdr>
            <w:top w:val="none" w:sz="0" w:space="0" w:color="auto"/>
            <w:left w:val="none" w:sz="0" w:space="0" w:color="auto"/>
            <w:bottom w:val="none" w:sz="0" w:space="0" w:color="auto"/>
            <w:right w:val="none" w:sz="0" w:space="0" w:color="auto"/>
          </w:divBdr>
        </w:div>
        <w:div w:id="1961641440">
          <w:marLeft w:val="720"/>
          <w:marRight w:val="0"/>
          <w:marTop w:val="0"/>
          <w:marBottom w:val="0"/>
          <w:divBdr>
            <w:top w:val="none" w:sz="0" w:space="0" w:color="auto"/>
            <w:left w:val="none" w:sz="0" w:space="0" w:color="auto"/>
            <w:bottom w:val="none" w:sz="0" w:space="0" w:color="auto"/>
            <w:right w:val="none" w:sz="0" w:space="0" w:color="auto"/>
          </w:divBdr>
        </w:div>
        <w:div w:id="696202130">
          <w:marLeft w:val="720"/>
          <w:marRight w:val="0"/>
          <w:marTop w:val="200"/>
          <w:marBottom w:val="0"/>
          <w:divBdr>
            <w:top w:val="none" w:sz="0" w:space="0" w:color="auto"/>
            <w:left w:val="none" w:sz="0" w:space="0" w:color="auto"/>
            <w:bottom w:val="none" w:sz="0" w:space="0" w:color="auto"/>
            <w:right w:val="none" w:sz="0" w:space="0" w:color="auto"/>
          </w:divBdr>
        </w:div>
        <w:div w:id="454980371">
          <w:marLeft w:val="720"/>
          <w:marRight w:val="0"/>
          <w:marTop w:val="200"/>
          <w:marBottom w:val="0"/>
          <w:divBdr>
            <w:top w:val="none" w:sz="0" w:space="0" w:color="auto"/>
            <w:left w:val="none" w:sz="0" w:space="0" w:color="auto"/>
            <w:bottom w:val="none" w:sz="0" w:space="0" w:color="auto"/>
            <w:right w:val="none" w:sz="0" w:space="0" w:color="auto"/>
          </w:divBdr>
        </w:div>
        <w:div w:id="1006322407">
          <w:marLeft w:val="720"/>
          <w:marRight w:val="0"/>
          <w:marTop w:val="200"/>
          <w:marBottom w:val="0"/>
          <w:divBdr>
            <w:top w:val="none" w:sz="0" w:space="0" w:color="auto"/>
            <w:left w:val="none" w:sz="0" w:space="0" w:color="auto"/>
            <w:bottom w:val="none" w:sz="0" w:space="0" w:color="auto"/>
            <w:right w:val="none" w:sz="0" w:space="0" w:color="auto"/>
          </w:divBdr>
        </w:div>
        <w:div w:id="936905057">
          <w:marLeft w:val="720"/>
          <w:marRight w:val="0"/>
          <w:marTop w:val="200"/>
          <w:marBottom w:val="0"/>
          <w:divBdr>
            <w:top w:val="none" w:sz="0" w:space="0" w:color="auto"/>
            <w:left w:val="none" w:sz="0" w:space="0" w:color="auto"/>
            <w:bottom w:val="none" w:sz="0" w:space="0" w:color="auto"/>
            <w:right w:val="none" w:sz="0" w:space="0" w:color="auto"/>
          </w:divBdr>
        </w:div>
        <w:div w:id="261569251">
          <w:marLeft w:val="720"/>
          <w:marRight w:val="0"/>
          <w:marTop w:val="200"/>
          <w:marBottom w:val="0"/>
          <w:divBdr>
            <w:top w:val="none" w:sz="0" w:space="0" w:color="auto"/>
            <w:left w:val="none" w:sz="0" w:space="0" w:color="auto"/>
            <w:bottom w:val="none" w:sz="0" w:space="0" w:color="auto"/>
            <w:right w:val="none" w:sz="0" w:space="0" w:color="auto"/>
          </w:divBdr>
        </w:div>
        <w:div w:id="310597160">
          <w:marLeft w:val="720"/>
          <w:marRight w:val="0"/>
          <w:marTop w:val="200"/>
          <w:marBottom w:val="0"/>
          <w:divBdr>
            <w:top w:val="none" w:sz="0" w:space="0" w:color="auto"/>
            <w:left w:val="none" w:sz="0" w:space="0" w:color="auto"/>
            <w:bottom w:val="none" w:sz="0" w:space="0" w:color="auto"/>
            <w:right w:val="none" w:sz="0" w:space="0" w:color="auto"/>
          </w:divBdr>
        </w:div>
      </w:divsChild>
    </w:div>
    <w:div w:id="1543206103">
      <w:bodyDiv w:val="1"/>
      <w:marLeft w:val="0"/>
      <w:marRight w:val="0"/>
      <w:marTop w:val="0"/>
      <w:marBottom w:val="0"/>
      <w:divBdr>
        <w:top w:val="none" w:sz="0" w:space="0" w:color="auto"/>
        <w:left w:val="none" w:sz="0" w:space="0" w:color="auto"/>
        <w:bottom w:val="none" w:sz="0" w:space="0" w:color="auto"/>
        <w:right w:val="none" w:sz="0" w:space="0" w:color="auto"/>
      </w:divBdr>
      <w:divsChild>
        <w:div w:id="1457944610">
          <w:marLeft w:val="2520"/>
          <w:marRight w:val="0"/>
          <w:marTop w:val="0"/>
          <w:marBottom w:val="0"/>
          <w:divBdr>
            <w:top w:val="none" w:sz="0" w:space="0" w:color="auto"/>
            <w:left w:val="none" w:sz="0" w:space="0" w:color="auto"/>
            <w:bottom w:val="none" w:sz="0" w:space="0" w:color="auto"/>
            <w:right w:val="none" w:sz="0" w:space="0" w:color="auto"/>
          </w:divBdr>
        </w:div>
        <w:div w:id="1317874601">
          <w:marLeft w:val="2520"/>
          <w:marRight w:val="0"/>
          <w:marTop w:val="0"/>
          <w:marBottom w:val="0"/>
          <w:divBdr>
            <w:top w:val="none" w:sz="0" w:space="0" w:color="auto"/>
            <w:left w:val="none" w:sz="0" w:space="0" w:color="auto"/>
            <w:bottom w:val="none" w:sz="0" w:space="0" w:color="auto"/>
            <w:right w:val="none" w:sz="0" w:space="0" w:color="auto"/>
          </w:divBdr>
        </w:div>
        <w:div w:id="2057852983">
          <w:marLeft w:val="2520"/>
          <w:marRight w:val="0"/>
          <w:marTop w:val="0"/>
          <w:marBottom w:val="0"/>
          <w:divBdr>
            <w:top w:val="none" w:sz="0" w:space="0" w:color="auto"/>
            <w:left w:val="none" w:sz="0" w:space="0" w:color="auto"/>
            <w:bottom w:val="none" w:sz="0" w:space="0" w:color="auto"/>
            <w:right w:val="none" w:sz="0" w:space="0" w:color="auto"/>
          </w:divBdr>
        </w:div>
      </w:divsChild>
    </w:div>
    <w:div w:id="155654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s.virginia.gov/000/reg/TOC08020.HTM%23C01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aw.lis.virginia.gov/vacode/title2.2/chapter37/section2.2-3708.2/" TargetMode="External"/><Relationship Id="rId5" Type="http://schemas.openxmlformats.org/officeDocument/2006/relationships/hyperlink" Target="https://lis.virginia.gov/cgi-bin/legp604.exe?213+ful+SB700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Reginald Fox</dc:creator>
  <cp:keywords/>
  <dc:description/>
  <cp:lastModifiedBy>Reginald Fox</cp:lastModifiedBy>
  <cp:revision>2</cp:revision>
  <dcterms:created xsi:type="dcterms:W3CDTF">2022-05-02T18:55:00Z</dcterms:created>
  <dcterms:modified xsi:type="dcterms:W3CDTF">2022-05-02T18:55:00Z</dcterms:modified>
</cp:coreProperties>
</file>