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3.xml" ContentType="application/vnd.openxmlformats-officedocument.wordprocessingml.header+xml"/>
  <Override PartName="/word/header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D0966" w:rsidP="22456778" w:rsidRDefault="001E412D" w14:paraId="2222E4E6" w14:textId="52BF57D4">
      <w:pPr>
        <w:pStyle w:val="Heading1"/>
        <w:ind w:left="2160" w:hanging="2160"/>
        <w:jc w:val="left"/>
      </w:pPr>
      <w:bookmarkStart w:name="_v6h2tvc63wcj" w:id="0"/>
      <w:bookmarkEnd w:id="0"/>
      <w:r w:rsidRPr="1793F15D" w:rsidR="001E412D">
        <w:rPr>
          <w:rFonts w:eastAsia="Times New Roman" w:cs="Times New Roman"/>
        </w:rPr>
        <w:t>Agenda Item:</w:t>
      </w:r>
      <w:r w:rsidR="001E412D">
        <w:rPr/>
        <w:t xml:space="preserve"> </w:t>
      </w:r>
      <w:r>
        <w:tab/>
      </w:r>
      <w:r w:rsidR="51DAE86B">
        <w:rPr/>
        <w:t>H</w:t>
      </w:r>
    </w:p>
    <w:p w:rsidR="00AD0966" w:rsidRDefault="00AD0966" w14:paraId="2FB42060" w14:textId="77777777">
      <w:pPr>
        <w:ind w:left="2160" w:hanging="2160"/>
        <w:rPr>
          <w:rFonts w:ascii="Cardo" w:hAnsi="Cardo" w:eastAsia="Cardo" w:cs="Cardo"/>
          <w:b/>
        </w:rPr>
      </w:pPr>
    </w:p>
    <w:p w:rsidR="00AD0966" w:rsidP="000129B4" w:rsidRDefault="001E412D" w14:paraId="2C4ACE08" w14:textId="60F94A67">
      <w:pPr>
        <w:pStyle w:val="Heading2"/>
        <w:ind w:left="2160" w:hanging="2160"/>
      </w:pPr>
      <w:bookmarkStart w:name="_tehyq7yeo3rn" w:id="1"/>
      <w:bookmarkEnd w:id="1"/>
      <w:r w:rsidR="001E412D">
        <w:rPr/>
        <w:t xml:space="preserve">Date: </w:t>
      </w:r>
      <w:r>
        <w:tab/>
      </w:r>
      <w:r w:rsidR="000129B4">
        <w:rPr/>
        <w:t>February 2, 2023</w:t>
      </w:r>
      <w:r>
        <w:tab/>
      </w:r>
    </w:p>
    <w:p w:rsidR="00AD0966" w:rsidRDefault="00AD0966" w14:paraId="4CCEC380" w14:textId="77777777">
      <w:pPr>
        <w:ind w:left="2160" w:hanging="2160"/>
        <w:rPr>
          <w:rFonts w:ascii="Cardo" w:hAnsi="Cardo" w:eastAsia="Cardo" w:cs="Cardo"/>
          <w:b/>
        </w:rPr>
      </w:pPr>
    </w:p>
    <w:p w:rsidR="00AD0966" w:rsidRDefault="001E412D" w14:paraId="332EE0FD" w14:textId="7578B9EF">
      <w:pPr>
        <w:pStyle w:val="Heading2"/>
        <w:ind w:left="2160" w:hanging="2160"/>
      </w:pPr>
      <w:bookmarkStart w:name="_d0ckn4izyzin" w:id="2"/>
      <w:bookmarkEnd w:id="2"/>
      <w:r w:rsidR="001E412D">
        <w:rPr/>
        <w:t>Title:</w:t>
      </w:r>
      <w:r>
        <w:tab/>
      </w:r>
      <w:r w:rsidR="00F94DB6">
        <w:rPr/>
        <w:t xml:space="preserve">Report on the </w:t>
      </w:r>
      <w:r w:rsidR="000129B4">
        <w:rPr/>
        <w:t>Timeline for the Development and Revisions to the Science Standards of Learning</w:t>
      </w:r>
    </w:p>
    <w:p w:rsidR="00AD0966" w:rsidRDefault="00AD0966" w14:paraId="287A1B6F" w14:textId="77777777">
      <w:pPr>
        <w:pStyle w:val="Heading2"/>
        <w:ind w:left="2160" w:hanging="2160"/>
      </w:pPr>
      <w:bookmarkStart w:name="_ckp6aa8djvis" w:colFirst="0" w:colLast="0" w:id="3"/>
      <w:bookmarkEnd w:id="3"/>
    </w:p>
    <w:p w:rsidR="00AD0966" w:rsidRDefault="001E412D" w14:paraId="6F7B3CC6" w14:textId="22FF2061">
      <w:pPr>
        <w:pStyle w:val="Heading2"/>
        <w:ind w:left="2160" w:hanging="2160"/>
      </w:pPr>
      <w:bookmarkStart w:name="_k7s1zrg76o8l" w:id="4"/>
      <w:bookmarkEnd w:id="4"/>
      <w:r w:rsidR="001E412D">
        <w:rPr/>
        <w:t xml:space="preserve">Presenter: </w:t>
      </w:r>
      <w:r>
        <w:tab/>
      </w:r>
      <w:r w:rsidR="000129B4">
        <w:rPr/>
        <w:t xml:space="preserve">Dr. Brendon </w:t>
      </w:r>
      <w:r w:rsidR="000129B4">
        <w:rPr/>
        <w:t>Albon</w:t>
      </w:r>
      <w:r w:rsidR="6C92F8FE">
        <w:rPr/>
        <w:t xml:space="preserve"> &amp; Dr. Anne Petersen</w:t>
      </w:r>
    </w:p>
    <w:p w:rsidR="00AD0966" w:rsidRDefault="00AD0966" w14:paraId="65D774C2" w14:textId="77777777">
      <w:pPr>
        <w:pStyle w:val="Heading2"/>
        <w:ind w:left="2160" w:hanging="2160"/>
      </w:pPr>
      <w:bookmarkStart w:name="_6qxna5iyurd3" w:colFirst="0" w:colLast="0" w:id="5"/>
      <w:bookmarkEnd w:id="5"/>
    </w:p>
    <w:p w:rsidR="00AD0966" w:rsidRDefault="001E412D" w14:paraId="15A727FF" w14:textId="546D4DBA">
      <w:pPr>
        <w:pStyle w:val="Heading2"/>
        <w:ind w:left="2160" w:hanging="2160"/>
      </w:pPr>
      <w:bookmarkStart w:name="_fsl9fl59q6tz" w:id="6"/>
      <w:bookmarkEnd w:id="6"/>
      <w:r w:rsidR="001E412D">
        <w:rPr/>
        <w:t xml:space="preserve">Email: </w:t>
      </w:r>
      <w:r w:rsidR="000129B4">
        <w:rPr/>
        <w:t xml:space="preserve"> </w:t>
      </w:r>
      <w:r>
        <w:tab/>
      </w:r>
      <w:hyperlink r:id="R6f7c4600f6d34e12">
        <w:r w:rsidRPr="1793F15D" w:rsidR="000129B4">
          <w:rPr>
            <w:rStyle w:val="Hyperlink"/>
          </w:rPr>
          <w:t>brendon.albon@doe.virginia.gov</w:t>
        </w:r>
        <w:r>
          <w:tab/>
        </w:r>
        <w:r>
          <w:tab/>
        </w:r>
      </w:hyperlink>
      <w:r w:rsidR="001E412D">
        <w:rPr/>
        <w:t>Phone:</w:t>
      </w:r>
      <w:r w:rsidR="559B83D4">
        <w:rPr/>
        <w:t xml:space="preserve"> </w:t>
      </w:r>
      <w:r w:rsidR="001E412D">
        <w:rPr/>
        <w:t xml:space="preserve"> </w:t>
      </w:r>
      <w:r w:rsidR="480BAADF">
        <w:rPr/>
        <w:t>804-786-2481</w:t>
      </w:r>
    </w:p>
    <w:p w:rsidR="480BAADF" w:rsidP="5FFCE3FE" w:rsidRDefault="480BAADF" w14:paraId="2166E505" w14:textId="53BE2A29">
      <w:pPr>
        <w:pStyle w:val="Normal"/>
        <w:ind w:left="1440" w:firstLine="720"/>
        <w:rPr>
          <w:b w:val="1"/>
          <w:bCs w:val="1"/>
        </w:rPr>
      </w:pPr>
      <w:hyperlink r:id="Rfc729f6ef16a42a6">
        <w:r w:rsidRPr="5FFCE3FE" w:rsidR="480BAADF">
          <w:rPr>
            <w:rStyle w:val="Hyperlink"/>
            <w:b w:val="1"/>
            <w:bCs w:val="1"/>
          </w:rPr>
          <w:t>anne.petersen@doe.virginia.gov</w:t>
        </w:r>
        <w:r>
          <w:tab/>
        </w:r>
      </w:hyperlink>
      <w:r>
        <w:tab/>
      </w:r>
      <w:r w:rsidRPr="5FFCE3FE" w:rsidR="480BAADF">
        <w:rPr>
          <w:b w:val="1"/>
          <w:bCs w:val="1"/>
        </w:rPr>
        <w:t>Phone:</w:t>
      </w:r>
      <w:r w:rsidRPr="5FFCE3FE" w:rsidR="4F726569">
        <w:rPr>
          <w:b w:val="1"/>
          <w:bCs w:val="1"/>
        </w:rPr>
        <w:t xml:space="preserve">  804-225-2676</w:t>
      </w:r>
      <w:r>
        <w:tab/>
      </w:r>
    </w:p>
    <w:p w:rsidR="00AD0966" w:rsidRDefault="00AD0966" w14:paraId="48B61C3B" w14:textId="77777777">
      <w:pPr>
        <w:rPr>
          <w:rFonts w:ascii="Cardo" w:hAnsi="Cardo" w:eastAsia="Cardo" w:cs="Cardo"/>
        </w:rPr>
      </w:pPr>
    </w:p>
    <w:p w:rsidR="00AD0966" w:rsidRDefault="001E412D" w14:paraId="0D65DEED" w14:textId="77777777">
      <w:pPr>
        <w:pStyle w:val="Heading2"/>
      </w:pPr>
      <w:bookmarkStart w:name="_augujpan37ee" w:colFirst="0" w:colLast="0" w:id="7"/>
      <w:bookmarkEnd w:id="7"/>
      <w:r>
        <w:t xml:space="preserve">Purpose of Presentation: </w:t>
      </w:r>
    </w:p>
    <w:p w:rsidR="00AD0966" w:rsidP="00F303AF" w:rsidRDefault="001E412D" w14:paraId="7E73106D" w14:textId="77777777">
      <w:r>
        <w:t xml:space="preserve">For information only: No action required. </w:t>
      </w:r>
    </w:p>
    <w:p w:rsidR="00AD0966" w:rsidRDefault="00AD0966" w14:paraId="358B2AAE" w14:textId="77777777">
      <w:pPr>
        <w:rPr>
          <w:rFonts w:ascii="Cardo" w:hAnsi="Cardo" w:eastAsia="Cardo" w:cs="Cardo"/>
        </w:rPr>
      </w:pPr>
    </w:p>
    <w:p w:rsidR="00AD0966" w:rsidRDefault="001E412D" w14:paraId="36F11F77" w14:textId="77777777">
      <w:pPr>
        <w:pStyle w:val="Heading2"/>
        <w:spacing w:line="240" w:lineRule="auto"/>
      </w:pPr>
      <w:bookmarkStart w:name="_1ix2z9h4zl5e" w:colFirst="0" w:colLast="0" w:id="8"/>
      <w:bookmarkEnd w:id="8"/>
      <w:r>
        <w:t xml:space="preserve">Executive Summary: </w:t>
      </w:r>
    </w:p>
    <w:p w:rsidR="000129B4" w:rsidP="000129B4" w:rsidRDefault="00C96B68" w14:paraId="317AB9E9" w14:textId="567E1B85">
      <w:bookmarkStart w:name="_gjdgxs" w:colFirst="0" w:colLast="0" w:id="9"/>
      <w:bookmarkEnd w:id="9"/>
      <w:r>
        <w:t>T</w:t>
      </w:r>
      <w:r w:rsidRPr="00054C5F" w:rsidR="000129B4">
        <w:t xml:space="preserve">he </w:t>
      </w:r>
      <w:r w:rsidRPr="00054C5F" w:rsidR="000129B4">
        <w:rPr>
          <w:i/>
        </w:rPr>
        <w:t>2018 Science Standards of Learning</w:t>
      </w:r>
      <w:r>
        <w:rPr>
          <w:i/>
        </w:rPr>
        <w:t xml:space="preserve"> </w:t>
      </w:r>
      <w:r>
        <w:rPr>
          <w:iCs/>
        </w:rPr>
        <w:t>were adopted in 2018 and are scheduled for review in 2025</w:t>
      </w:r>
      <w:r w:rsidRPr="00054C5F" w:rsidR="000129B4">
        <w:t xml:space="preserve">. These standards included content and practice expectations for </w:t>
      </w:r>
      <w:r w:rsidR="000129B4">
        <w:t xml:space="preserve">13 grades/courses to include </w:t>
      </w:r>
      <w:r w:rsidRPr="00054C5F" w:rsidR="000129B4">
        <w:t xml:space="preserve">grades K-6, Life Science, Physical Science, Biology, Chemistry, Earth Science and Physics.  </w:t>
      </w:r>
    </w:p>
    <w:p w:rsidR="000129B4" w:rsidP="000129B4" w:rsidRDefault="000129B4" w14:paraId="4C3AED32" w14:textId="77777777"/>
    <w:p w:rsidR="00E64703" w:rsidP="000129B4" w:rsidRDefault="000129B4" w14:paraId="5F7839A3" w14:textId="05650169">
      <w:r w:rsidRPr="00054C5F">
        <w:t xml:space="preserve">The 2018 </w:t>
      </w:r>
      <w:r w:rsidRPr="001B3660">
        <w:rPr>
          <w:i/>
        </w:rPr>
        <w:t>Science Standards of Learning</w:t>
      </w:r>
      <w:r w:rsidRPr="00054C5F">
        <w:t xml:space="preserve"> did not address standards or curriculum frameworks for </w:t>
      </w:r>
      <w:r w:rsidR="00DD46EF">
        <w:t>Virginia Board of Education (Board)</w:t>
      </w:r>
      <w:r w:rsidR="00165B02">
        <w:t xml:space="preserve"> </w:t>
      </w:r>
      <w:r w:rsidRPr="00054C5F">
        <w:t>approved courses at the secondary level for level II courses</w:t>
      </w:r>
      <w:r>
        <w:t xml:space="preserve"> and environmental science</w:t>
      </w:r>
      <w:r w:rsidRPr="00054C5F">
        <w:t xml:space="preserve">. These laboratory science courses </w:t>
      </w:r>
      <w:r>
        <w:t>are</w:t>
      </w:r>
      <w:r w:rsidRPr="00054C5F">
        <w:t xml:space="preserve"> listed in the </w:t>
      </w:r>
      <w:r w:rsidRPr="00054C5F">
        <w:rPr>
          <w:i/>
        </w:rPr>
        <w:t>Board of Education Approved Courses to Satisfy Graduation Requirements for the Standard, Advanced Studies, and Modified Standard Diplomas in Virginia Public Schools</w:t>
      </w:r>
      <w:r w:rsidRPr="00054C5F">
        <w:t>.</w:t>
      </w:r>
    </w:p>
    <w:p w:rsidR="00E64703" w:rsidP="000129B4" w:rsidRDefault="00E64703" w14:paraId="41E7B0DE" w14:textId="77777777"/>
    <w:p w:rsidR="00E64703" w:rsidP="000129B4" w:rsidRDefault="000129B4" w14:paraId="045914AA" w14:textId="30AEE73C">
      <w:r>
        <w:t>T</w:t>
      </w:r>
      <w:r w:rsidRPr="00054C5F">
        <w:t xml:space="preserve">he lack of standards or curriculum frameworks for these </w:t>
      </w:r>
      <w:r>
        <w:t xml:space="preserve">eleven courses </w:t>
      </w:r>
      <w:r w:rsidR="001C2E70">
        <w:t>have led</w:t>
      </w:r>
      <w:r>
        <w:t xml:space="preserve"> to inconsistent </w:t>
      </w:r>
      <w:r w:rsidRPr="00054C5F">
        <w:t>content</w:t>
      </w:r>
      <w:r>
        <w:t xml:space="preserve"> and student </w:t>
      </w:r>
      <w:r w:rsidRPr="00054C5F">
        <w:t xml:space="preserve">expectations in courses </w:t>
      </w:r>
      <w:r w:rsidR="00E64703">
        <w:t xml:space="preserve">offered </w:t>
      </w:r>
      <w:r w:rsidRPr="00054C5F">
        <w:t xml:space="preserve">across the Commonwealth. </w:t>
      </w:r>
      <w:r>
        <w:t xml:space="preserve">In addition, </w:t>
      </w:r>
      <w:r w:rsidR="00963FA7">
        <w:t xml:space="preserve">teachers have not had support </w:t>
      </w:r>
      <w:r w:rsidR="002D5A6D">
        <w:t xml:space="preserve">in these courses </w:t>
      </w:r>
      <w:r w:rsidR="00963FA7">
        <w:t xml:space="preserve">regarding </w:t>
      </w:r>
      <w:r w:rsidR="00AB2BB4">
        <w:t>(</w:t>
      </w:r>
      <w:r w:rsidR="00963FA7">
        <w:t xml:space="preserve">a) </w:t>
      </w:r>
      <w:r>
        <w:t xml:space="preserve">what is to be taught </w:t>
      </w:r>
      <w:r w:rsidR="002D5A6D">
        <w:t>or</w:t>
      </w:r>
      <w:r w:rsidR="00E64703">
        <w:t xml:space="preserve"> </w:t>
      </w:r>
      <w:r w:rsidR="00AB2BB4">
        <w:t>(</w:t>
      </w:r>
      <w:r w:rsidR="00963FA7">
        <w:t xml:space="preserve">b) </w:t>
      </w:r>
      <w:r w:rsidR="00E64703">
        <w:t>how it is to be taught</w:t>
      </w:r>
      <w:r>
        <w:t xml:space="preserve">. </w:t>
      </w:r>
      <w:r w:rsidR="00963FA7">
        <w:t>This has been a particular concern for new teachers.</w:t>
      </w:r>
    </w:p>
    <w:p w:rsidR="00E64703" w:rsidP="000129B4" w:rsidRDefault="00E64703" w14:paraId="3BF800BD" w14:textId="77777777"/>
    <w:p w:rsidR="00963FA7" w:rsidP="000129B4" w:rsidRDefault="00C96B68" w14:paraId="7CF98091" w14:textId="40A18E12">
      <w:r>
        <w:t>Currently</w:t>
      </w:r>
      <w:r w:rsidR="000129B4">
        <w:t xml:space="preserve">, the Virginia Department of Education </w:t>
      </w:r>
      <w:r w:rsidR="00165B02">
        <w:t xml:space="preserve">(Department) </w:t>
      </w:r>
      <w:r w:rsidR="000129B4">
        <w:t xml:space="preserve">has in place </w:t>
      </w:r>
      <w:r w:rsidR="00E64703">
        <w:t>c</w:t>
      </w:r>
      <w:r w:rsidR="000129B4">
        <w:t xml:space="preserve">ontent </w:t>
      </w:r>
      <w:r w:rsidR="00E64703">
        <w:t>g</w:t>
      </w:r>
      <w:r w:rsidR="000129B4">
        <w:t xml:space="preserve">uidelines for these courses as intermediate support for divisions. The goal is to transition these content guidelines into </w:t>
      </w:r>
      <w:r w:rsidR="001C2E70">
        <w:t>standards and</w:t>
      </w:r>
      <w:r w:rsidR="000129B4">
        <w:t xml:space="preserve"> provide divisions and teachers instructional support through the development of </w:t>
      </w:r>
      <w:r w:rsidR="00E64703">
        <w:t xml:space="preserve">a </w:t>
      </w:r>
      <w:r w:rsidR="000129B4">
        <w:t xml:space="preserve">curriculum framework.  </w:t>
      </w:r>
    </w:p>
    <w:p w:rsidR="00963FA7" w:rsidP="000129B4" w:rsidRDefault="00963FA7" w14:paraId="72F5AE3D" w14:textId="77777777"/>
    <w:p w:rsidR="00E64703" w:rsidRDefault="000129B4" w14:paraId="33AC0980" w14:textId="4CEE1100">
      <w:r>
        <w:lastRenderedPageBreak/>
        <w:t xml:space="preserve">The </w:t>
      </w:r>
      <w:r w:rsidR="00963FA7">
        <w:t>eleven courses</w:t>
      </w:r>
      <w:r>
        <w:t xml:space="preserve"> are </w:t>
      </w:r>
      <w:r w:rsidR="00963FA7">
        <w:t>as follows:</w:t>
      </w:r>
    </w:p>
    <w:p w:rsidR="000129B4" w:rsidP="000129B4" w:rsidRDefault="000129B4" w14:paraId="6C61E348" w14:textId="77777777"/>
    <w:p w:rsidRPr="00CA264F" w:rsidR="000129B4" w:rsidP="008D1DD8" w:rsidRDefault="000129B4" w14:paraId="24BB252B" w14:textId="77777777">
      <w:pPr>
        <w:pStyle w:val="ListParagraph"/>
        <w:numPr>
          <w:ilvl w:val="0"/>
          <w:numId w:val="8"/>
        </w:numPr>
        <w:tabs>
          <w:tab w:val="left" w:pos="6660"/>
        </w:tabs>
        <w:rPr>
          <w:rFonts w:ascii="Times New Roman" w:hAnsi="Times New Roman" w:cs="Times New Roman"/>
          <w:sz w:val="24"/>
          <w:szCs w:val="24"/>
        </w:rPr>
      </w:pPr>
      <w:r w:rsidRPr="00CA264F">
        <w:rPr>
          <w:rFonts w:ascii="Times New Roman" w:hAnsi="Times New Roman" w:cs="Times New Roman"/>
          <w:sz w:val="24"/>
          <w:szCs w:val="24"/>
        </w:rPr>
        <w:t>Biology II: Anatomy and Physiology</w:t>
      </w:r>
    </w:p>
    <w:p w:rsidRPr="00CA264F" w:rsidR="000129B4" w:rsidP="008D1DD8" w:rsidRDefault="000129B4" w14:paraId="3A8D99C5" w14:textId="77777777">
      <w:pPr>
        <w:pStyle w:val="ListParagraph"/>
        <w:numPr>
          <w:ilvl w:val="0"/>
          <w:numId w:val="8"/>
        </w:numPr>
        <w:tabs>
          <w:tab w:val="left" w:pos="6660"/>
        </w:tabs>
        <w:rPr>
          <w:rFonts w:ascii="Times New Roman" w:hAnsi="Times New Roman" w:cs="Times New Roman"/>
          <w:sz w:val="24"/>
          <w:szCs w:val="24"/>
        </w:rPr>
      </w:pPr>
      <w:r w:rsidRPr="00CA264F">
        <w:rPr>
          <w:rFonts w:ascii="Times New Roman" w:hAnsi="Times New Roman" w:cs="Times New Roman"/>
          <w:sz w:val="24"/>
          <w:szCs w:val="24"/>
        </w:rPr>
        <w:t>Biology II: Ecology</w:t>
      </w:r>
    </w:p>
    <w:p w:rsidRPr="00CA264F" w:rsidR="000129B4" w:rsidP="008D1DD8" w:rsidRDefault="000129B4" w14:paraId="6550E86A" w14:textId="77777777">
      <w:pPr>
        <w:pStyle w:val="ListParagraph"/>
        <w:numPr>
          <w:ilvl w:val="0"/>
          <w:numId w:val="8"/>
        </w:numPr>
        <w:tabs>
          <w:tab w:val="left" w:pos="6660"/>
        </w:tabs>
        <w:rPr>
          <w:rFonts w:ascii="Times New Roman" w:hAnsi="Times New Roman" w:cs="Times New Roman"/>
          <w:sz w:val="24"/>
          <w:szCs w:val="24"/>
        </w:rPr>
      </w:pPr>
      <w:r w:rsidRPr="00CA264F">
        <w:rPr>
          <w:rFonts w:ascii="Times New Roman" w:hAnsi="Times New Roman" w:cs="Times New Roman"/>
          <w:sz w:val="24"/>
          <w:szCs w:val="24"/>
        </w:rPr>
        <w:t>Biology II: Genetics</w:t>
      </w:r>
    </w:p>
    <w:p w:rsidRPr="00CA264F" w:rsidR="000129B4" w:rsidP="008D1DD8" w:rsidRDefault="000129B4" w14:paraId="6BF12025" w14:textId="77777777">
      <w:pPr>
        <w:pStyle w:val="ListParagraph"/>
        <w:numPr>
          <w:ilvl w:val="0"/>
          <w:numId w:val="8"/>
        </w:numPr>
        <w:tabs>
          <w:tab w:val="left" w:pos="6660"/>
        </w:tabs>
        <w:rPr>
          <w:rFonts w:ascii="Times New Roman" w:hAnsi="Times New Roman" w:cs="Times New Roman"/>
          <w:sz w:val="24"/>
          <w:szCs w:val="24"/>
        </w:rPr>
      </w:pPr>
      <w:r w:rsidRPr="00CA264F">
        <w:rPr>
          <w:rFonts w:ascii="Times New Roman" w:hAnsi="Times New Roman" w:cs="Times New Roman"/>
          <w:sz w:val="24"/>
          <w:szCs w:val="24"/>
        </w:rPr>
        <w:t>Biology II: Advanced Survey of Biology Topics</w:t>
      </w:r>
    </w:p>
    <w:p w:rsidRPr="00CA264F" w:rsidR="000129B4" w:rsidP="008D1DD8" w:rsidRDefault="000129B4" w14:paraId="1C6B0C07" w14:textId="77777777">
      <w:pPr>
        <w:pStyle w:val="ListParagraph"/>
        <w:numPr>
          <w:ilvl w:val="0"/>
          <w:numId w:val="8"/>
        </w:numPr>
        <w:tabs>
          <w:tab w:val="left" w:pos="6660"/>
        </w:tabs>
        <w:rPr>
          <w:rFonts w:ascii="Times New Roman" w:hAnsi="Times New Roman" w:cs="Times New Roman"/>
          <w:sz w:val="24"/>
          <w:szCs w:val="24"/>
        </w:rPr>
      </w:pPr>
      <w:r w:rsidRPr="00CA264F">
        <w:rPr>
          <w:rFonts w:ascii="Times New Roman" w:hAnsi="Times New Roman" w:cs="Times New Roman"/>
          <w:sz w:val="24"/>
          <w:szCs w:val="24"/>
        </w:rPr>
        <w:t>Chemistry II</w:t>
      </w:r>
    </w:p>
    <w:p w:rsidRPr="00CA264F" w:rsidR="000129B4" w:rsidP="008D1DD8" w:rsidRDefault="000129B4" w14:paraId="51B92143" w14:textId="77777777">
      <w:pPr>
        <w:pStyle w:val="ListParagraph"/>
        <w:numPr>
          <w:ilvl w:val="0"/>
          <w:numId w:val="8"/>
        </w:numPr>
        <w:tabs>
          <w:tab w:val="left" w:pos="6660"/>
        </w:tabs>
        <w:rPr>
          <w:rFonts w:ascii="Times New Roman" w:hAnsi="Times New Roman" w:cs="Times New Roman"/>
          <w:sz w:val="24"/>
          <w:szCs w:val="24"/>
        </w:rPr>
      </w:pPr>
      <w:r w:rsidRPr="00CA264F">
        <w:rPr>
          <w:rFonts w:ascii="Times New Roman" w:hAnsi="Times New Roman" w:cs="Times New Roman"/>
          <w:sz w:val="24"/>
          <w:szCs w:val="24"/>
        </w:rPr>
        <w:t>Physics II</w:t>
      </w:r>
    </w:p>
    <w:p w:rsidRPr="00CA264F" w:rsidR="000129B4" w:rsidP="008D1DD8" w:rsidRDefault="000129B4" w14:paraId="463DF46F" w14:textId="77777777">
      <w:pPr>
        <w:pStyle w:val="ListParagraph"/>
        <w:numPr>
          <w:ilvl w:val="0"/>
          <w:numId w:val="8"/>
        </w:numPr>
        <w:tabs>
          <w:tab w:val="left" w:pos="6660"/>
        </w:tabs>
        <w:rPr>
          <w:rFonts w:ascii="Times New Roman" w:hAnsi="Times New Roman" w:cs="Times New Roman"/>
          <w:sz w:val="24"/>
          <w:szCs w:val="24"/>
        </w:rPr>
      </w:pPr>
      <w:r w:rsidRPr="00CA264F">
        <w:rPr>
          <w:rFonts w:ascii="Times New Roman" w:hAnsi="Times New Roman" w:cs="Times New Roman"/>
          <w:sz w:val="24"/>
          <w:szCs w:val="24"/>
        </w:rPr>
        <w:t>Earth Science II: Astronomy</w:t>
      </w:r>
    </w:p>
    <w:p w:rsidRPr="00CA264F" w:rsidR="000129B4" w:rsidP="008D1DD8" w:rsidRDefault="000129B4" w14:paraId="51D73225" w14:textId="77777777">
      <w:pPr>
        <w:pStyle w:val="ListParagraph"/>
        <w:numPr>
          <w:ilvl w:val="0"/>
          <w:numId w:val="8"/>
        </w:numPr>
        <w:tabs>
          <w:tab w:val="left" w:pos="6660"/>
        </w:tabs>
        <w:rPr>
          <w:rFonts w:ascii="Times New Roman" w:hAnsi="Times New Roman" w:cs="Times New Roman"/>
          <w:sz w:val="24"/>
          <w:szCs w:val="24"/>
        </w:rPr>
      </w:pPr>
      <w:r w:rsidRPr="00CA264F">
        <w:rPr>
          <w:rFonts w:ascii="Times New Roman" w:hAnsi="Times New Roman" w:cs="Times New Roman"/>
          <w:sz w:val="24"/>
          <w:szCs w:val="24"/>
        </w:rPr>
        <w:t>Earth Science II: Geology</w:t>
      </w:r>
    </w:p>
    <w:p w:rsidRPr="00CA264F" w:rsidR="000129B4" w:rsidP="008D1DD8" w:rsidRDefault="000129B4" w14:paraId="47AB9DE4" w14:textId="77777777">
      <w:pPr>
        <w:pStyle w:val="ListParagraph"/>
        <w:numPr>
          <w:ilvl w:val="0"/>
          <w:numId w:val="8"/>
        </w:numPr>
        <w:tabs>
          <w:tab w:val="left" w:pos="6660"/>
        </w:tabs>
        <w:rPr>
          <w:rFonts w:ascii="Times New Roman" w:hAnsi="Times New Roman" w:cs="Times New Roman"/>
          <w:sz w:val="24"/>
          <w:szCs w:val="24"/>
        </w:rPr>
      </w:pPr>
      <w:r w:rsidRPr="00CA264F">
        <w:rPr>
          <w:rFonts w:ascii="Times New Roman" w:hAnsi="Times New Roman" w:cs="Times New Roman"/>
          <w:sz w:val="24"/>
          <w:szCs w:val="24"/>
        </w:rPr>
        <w:t>Earth Science II: Oceanography</w:t>
      </w:r>
    </w:p>
    <w:p w:rsidRPr="00CA264F" w:rsidR="000129B4" w:rsidP="008D1DD8" w:rsidRDefault="000129B4" w14:paraId="1DD5159D" w14:textId="77777777">
      <w:pPr>
        <w:pStyle w:val="ListParagraph"/>
        <w:numPr>
          <w:ilvl w:val="0"/>
          <w:numId w:val="8"/>
        </w:numPr>
        <w:tabs>
          <w:tab w:val="left" w:pos="6660"/>
        </w:tabs>
        <w:rPr>
          <w:rFonts w:ascii="Times New Roman" w:hAnsi="Times New Roman" w:cs="Times New Roman"/>
          <w:sz w:val="24"/>
          <w:szCs w:val="24"/>
        </w:rPr>
      </w:pPr>
      <w:r w:rsidRPr="00CA264F">
        <w:rPr>
          <w:rFonts w:ascii="Times New Roman" w:hAnsi="Times New Roman" w:cs="Times New Roman"/>
          <w:sz w:val="24"/>
          <w:szCs w:val="24"/>
        </w:rPr>
        <w:t>Earth Science II: Advanced Survey of Earth Science Topics</w:t>
      </w:r>
    </w:p>
    <w:p w:rsidRPr="003B2770" w:rsidR="000129B4" w:rsidP="008D1DD8" w:rsidRDefault="000129B4" w14:paraId="12AADD16" w14:textId="77777777">
      <w:pPr>
        <w:pStyle w:val="ListParagraph"/>
        <w:numPr>
          <w:ilvl w:val="0"/>
          <w:numId w:val="8"/>
        </w:numPr>
        <w:tabs>
          <w:tab w:val="left" w:pos="6660"/>
        </w:tabs>
        <w:rPr>
          <w:rFonts w:ascii="Times New Roman" w:hAnsi="Times New Roman" w:cs="Times New Roman"/>
          <w:sz w:val="24"/>
          <w:szCs w:val="24"/>
        </w:rPr>
      </w:pPr>
      <w:r w:rsidRPr="00CA264F">
        <w:rPr>
          <w:rFonts w:ascii="Times New Roman" w:hAnsi="Times New Roman" w:cs="Times New Roman"/>
          <w:sz w:val="24"/>
          <w:szCs w:val="24"/>
        </w:rPr>
        <w:t>Environmental Science</w:t>
      </w:r>
    </w:p>
    <w:p w:rsidR="000129B4" w:rsidP="000129B4" w:rsidRDefault="000129B4" w14:paraId="3FF05F8C" w14:textId="77777777"/>
    <w:p w:rsidR="00AD0966" w:rsidP="000129B4" w:rsidRDefault="000129B4" w14:paraId="68018C77" w14:textId="50BE7267">
      <w:r>
        <w:t>Although the</w:t>
      </w:r>
      <w:r w:rsidR="00963FA7">
        <w:t xml:space="preserve"> </w:t>
      </w:r>
      <w:r>
        <w:t>typical</w:t>
      </w:r>
      <w:r w:rsidR="00963FA7">
        <w:t xml:space="preserve"> timeline </w:t>
      </w:r>
      <w:r>
        <w:t>for stakeholders and educators to review and revise the standards</w:t>
      </w:r>
      <w:r w:rsidR="00827C11">
        <w:t xml:space="preserve"> is approximately one year</w:t>
      </w:r>
      <w:r>
        <w:t xml:space="preserve">, the proposed timeline includes </w:t>
      </w:r>
      <w:r w:rsidR="00963FA7">
        <w:t>an</w:t>
      </w:r>
      <w:r>
        <w:t xml:space="preserve"> additional year to develop and review </w:t>
      </w:r>
      <w:r w:rsidR="00963FA7">
        <w:t xml:space="preserve">both the </w:t>
      </w:r>
      <w:r>
        <w:t xml:space="preserve">standards and curriculum framework for the </w:t>
      </w:r>
      <w:r w:rsidR="00963FA7">
        <w:t xml:space="preserve">eleven </w:t>
      </w:r>
      <w:r>
        <w:t>Board</w:t>
      </w:r>
      <w:r w:rsidR="00963FA7">
        <w:t>-</w:t>
      </w:r>
      <w:r>
        <w:t xml:space="preserve">approved courses </w:t>
      </w:r>
      <w:r w:rsidR="00963FA7">
        <w:t>for which</w:t>
      </w:r>
      <w:r>
        <w:t xml:space="preserve"> standards </w:t>
      </w:r>
      <w:r w:rsidR="00963FA7">
        <w:t xml:space="preserve">are not currently </w:t>
      </w:r>
      <w:r>
        <w:t>in place</w:t>
      </w:r>
      <w:r w:rsidR="00295BE3">
        <w:t xml:space="preserve"> </w:t>
      </w:r>
      <w:r>
        <w:t>(</w:t>
      </w:r>
      <w:r w:rsidR="00295BE3">
        <w:t xml:space="preserve">see </w:t>
      </w:r>
      <w:r w:rsidR="00FC0684">
        <w:t>A</w:t>
      </w:r>
      <w:r>
        <w:t>ttachment A).</w:t>
      </w:r>
      <w:bookmarkStart w:name="_824hejcgkig" w:colFirst="0" w:colLast="0" w:id="10"/>
      <w:bookmarkEnd w:id="10"/>
    </w:p>
    <w:p w:rsidR="00FC0684" w:rsidP="000129B4" w:rsidRDefault="00FC0684" w14:paraId="67283B0B" w14:textId="0D6E08D7"/>
    <w:p w:rsidR="00FC0684" w:rsidP="000129B4" w:rsidRDefault="00C96B68" w14:paraId="5155CC8A" w14:textId="2BDA1814">
      <w:r>
        <w:t xml:space="preserve">The development and revision of the Science Standards and Curriculum Framework meet </w:t>
      </w:r>
      <w:r w:rsidR="00FC0684">
        <w:t xml:space="preserve">Goal 2 of the </w:t>
      </w:r>
      <w:r w:rsidR="00DD46EF">
        <w:t>Board’s</w:t>
      </w:r>
      <w:r w:rsidR="00FC0684">
        <w:t xml:space="preserve"> Comprehensive Plan: 2018-2023</w:t>
      </w:r>
      <w:r w:rsidR="009F2B0B">
        <w:t>, which</w:t>
      </w:r>
      <w:r w:rsidR="00FC0684">
        <w:t xml:space="preserve"> calls for the development of rigorous standards to promote college and career readiness through a review of </w:t>
      </w:r>
      <w:r w:rsidR="00E64703">
        <w:t>all</w:t>
      </w:r>
      <w:r w:rsidR="00FC0684">
        <w:t xml:space="preserve"> the Standards of Learning (SOL) on a regular basis.</w:t>
      </w:r>
    </w:p>
    <w:p w:rsidR="000129B4" w:rsidP="000129B4" w:rsidRDefault="000129B4" w14:paraId="2CC0401B" w14:textId="77777777"/>
    <w:p w:rsidR="00AD0966" w:rsidRDefault="001E412D" w14:paraId="1E769DA7" w14:textId="77777777">
      <w:pPr>
        <w:pStyle w:val="Heading2"/>
        <w:spacing w:line="240" w:lineRule="auto"/>
      </w:pPr>
      <w:bookmarkStart w:name="_e237r4fk2eq0" w:colFirst="0" w:colLast="0" w:id="11"/>
      <w:bookmarkEnd w:id="11"/>
      <w:r>
        <w:t xml:space="preserve">Action Requested: </w:t>
      </w:r>
    </w:p>
    <w:p w:rsidR="00AD0966" w:rsidP="000129B4" w:rsidRDefault="001E412D" w14:paraId="36389CE4" w14:textId="77777777">
      <w:pPr>
        <w:spacing w:line="240" w:lineRule="auto"/>
      </w:pPr>
      <w:r>
        <w:t xml:space="preserve">No action requested. </w:t>
      </w:r>
    </w:p>
    <w:p w:rsidR="00AD0966" w:rsidRDefault="00AD0966" w14:paraId="4AD9634F" w14:textId="77777777">
      <w:pPr>
        <w:spacing w:line="240" w:lineRule="auto"/>
        <w:rPr>
          <w:rFonts w:ascii="Cardo" w:hAnsi="Cardo" w:eastAsia="Cardo" w:cs="Cardo"/>
        </w:rPr>
      </w:pPr>
    </w:p>
    <w:p w:rsidR="00AD0966" w:rsidRDefault="001E412D" w14:paraId="10C3A8D1" w14:textId="77777777">
      <w:pPr>
        <w:pStyle w:val="Heading2"/>
        <w:spacing w:line="240" w:lineRule="auto"/>
      </w:pPr>
      <w:bookmarkStart w:name="_1vp15r958csl" w:colFirst="0" w:colLast="0" w:id="12"/>
      <w:bookmarkEnd w:id="12"/>
      <w:r>
        <w:t xml:space="preserve">Superintendent’s Recommendation </w:t>
      </w:r>
    </w:p>
    <w:p w:rsidR="00AD0966" w:rsidRDefault="001E412D" w14:paraId="76C7025D" w14:textId="56AB2333">
      <w:pPr>
        <w:spacing w:line="240" w:lineRule="auto"/>
        <w:rPr>
          <w:rFonts w:ascii="Cardo" w:hAnsi="Cardo" w:eastAsia="Cardo" w:cs="Cardo"/>
        </w:rPr>
      </w:pPr>
      <w:r>
        <w:t>The Superintendent of Public Instruction recommends that the Board of Education</w:t>
      </w:r>
      <w:r w:rsidRPr="000129B4" w:rsidR="000129B4">
        <w:t xml:space="preserve"> </w:t>
      </w:r>
      <w:r w:rsidR="000129B4">
        <w:t>receive this written report.</w:t>
      </w:r>
    </w:p>
    <w:p w:rsidR="00AD0966" w:rsidRDefault="00AD0966" w14:paraId="4652953D" w14:textId="77777777">
      <w:pPr>
        <w:spacing w:line="240" w:lineRule="auto"/>
      </w:pPr>
      <w:bookmarkStart w:name="_c8sc8xwenrnu" w:colFirst="0" w:colLast="0" w:id="13"/>
      <w:bookmarkStart w:name="_w5qk3aw7qqio" w:colFirst="0" w:colLast="0" w:id="14"/>
      <w:bookmarkEnd w:id="13"/>
      <w:bookmarkEnd w:id="14"/>
    </w:p>
    <w:p w:rsidR="000129B4" w:rsidP="000129B4" w:rsidRDefault="001E412D" w14:paraId="5E875078" w14:textId="29A5EEE5">
      <w:pPr>
        <w:pStyle w:val="Heading2"/>
      </w:pPr>
      <w:bookmarkStart w:name="_4l4a85n09u6" w:colFirst="0" w:colLast="0" w:id="15"/>
      <w:bookmarkEnd w:id="15"/>
      <w:r>
        <w:t xml:space="preserve">Background Information and Statutory Authority:  </w:t>
      </w:r>
    </w:p>
    <w:p w:rsidR="000129B4" w:rsidP="000129B4" w:rsidRDefault="000129B4" w14:paraId="59CEE761" w14:textId="77777777">
      <w:r>
        <w:t xml:space="preserve">The </w:t>
      </w:r>
      <w:r w:rsidRPr="000129B4">
        <w:rPr>
          <w:i/>
          <w:iCs/>
        </w:rPr>
        <w:t>Code of Virgini</w:t>
      </w:r>
      <w:r>
        <w:t xml:space="preserve">a requires a review of Virginia’s Standards of Learning every seven years. </w:t>
      </w:r>
    </w:p>
    <w:p w:rsidR="000129B4" w:rsidP="000129B4" w:rsidRDefault="000129B4" w14:paraId="23EF2D34" w14:textId="77777777"/>
    <w:p w:rsidR="00AD0966" w:rsidP="000129B4" w:rsidRDefault="000324BC" w14:paraId="7AA85E8E" w14:textId="6C89351C">
      <w:r>
        <w:t xml:space="preserve">Section </w:t>
      </w:r>
      <w:hyperlink w:history="1" r:id="rId8">
        <w:r>
          <w:rPr>
            <w:rStyle w:val="Hyperlink"/>
          </w:rPr>
          <w:t>22.1-253.13:1 B</w:t>
        </w:r>
      </w:hyperlink>
      <w:r w:rsidR="007A038B">
        <w:t xml:space="preserve"> states</w:t>
      </w:r>
      <w:r w:rsidR="00737121">
        <w:t>, in part,</w:t>
      </w:r>
      <w:r w:rsidR="007A038B">
        <w:t xml:space="preserve"> that</w:t>
      </w:r>
      <w:r w:rsidR="000129B4">
        <w:t xml:space="preserve"> “</w:t>
      </w:r>
      <w:r w:rsidR="007A038B">
        <w:t>[t]</w:t>
      </w:r>
      <w:r w:rsidR="000129B4">
        <w:t>he Board of Education shall establish a regular schedule, in a manner it deems appropriate, for the review, and revision as may be necessary of the Standards of Learning in all subject areas. Such review of each subject area shall occur at least once every seven years. Nothing in this section shall be construed to prohibit the Board from conducting such review and revision on a more frequent basis.”</w:t>
      </w:r>
    </w:p>
    <w:p w:rsidR="000129B4" w:rsidP="000129B4" w:rsidRDefault="000129B4" w14:paraId="3C8C32EB" w14:textId="77777777">
      <w:pPr>
        <w:rPr>
          <w:rFonts w:ascii="Cardo" w:hAnsi="Cardo" w:eastAsia="Cardo" w:cs="Cardo"/>
        </w:rPr>
      </w:pPr>
    </w:p>
    <w:p w:rsidR="00AD0966" w:rsidRDefault="001E412D" w14:paraId="284077FB" w14:textId="77777777">
      <w:pPr>
        <w:pStyle w:val="Heading2"/>
      </w:pPr>
      <w:bookmarkStart w:name="_jw39v1jownf1" w:colFirst="0" w:colLast="0" w:id="16"/>
      <w:bookmarkEnd w:id="16"/>
      <w:r>
        <w:lastRenderedPageBreak/>
        <w:t xml:space="preserve">Timetable for Further Review/Action: </w:t>
      </w:r>
    </w:p>
    <w:p w:rsidR="00AD0966" w:rsidRDefault="000129B4" w14:paraId="4C479E8A" w14:textId="0DEAFFC8">
      <w:r>
        <w:t>It is anticipated that proposed revisions to the Virginia Science Standards of Learning will be brought to the Board for first review in May 2025.</w:t>
      </w:r>
    </w:p>
    <w:p w:rsidR="00AD0966" w:rsidRDefault="00AD0966" w14:paraId="729A0379" w14:textId="77777777"/>
    <w:p w:rsidR="00AD0966" w:rsidRDefault="001E412D" w14:paraId="19843604" w14:textId="77777777">
      <w:pPr>
        <w:pStyle w:val="Heading2"/>
      </w:pPr>
      <w:bookmarkStart w:name="_b3843xqorbi9" w:colFirst="0" w:colLast="0" w:id="17"/>
      <w:bookmarkEnd w:id="17"/>
      <w:r>
        <w:t xml:space="preserve">Impact on Fiscal and Human Resources: </w:t>
      </w:r>
    </w:p>
    <w:p w:rsidR="00AD0966" w:rsidP="000129B4" w:rsidRDefault="000129B4" w14:paraId="0EF6A2C8" w14:textId="6C9F71BF">
      <w:pPr>
        <w:spacing w:line="240" w:lineRule="auto"/>
      </w:pPr>
      <w:r>
        <w:t xml:space="preserve">The </w:t>
      </w:r>
      <w:r w:rsidR="00165B02">
        <w:t>Department</w:t>
      </w:r>
      <w:r>
        <w:t xml:space="preserve"> administers the state standards review process. </w:t>
      </w:r>
      <w:bookmarkStart w:name="_dge9fgx5ke9n" w:colFirst="0" w:colLast="0" w:id="18"/>
      <w:bookmarkEnd w:id="18"/>
      <w:r w:rsidR="003E74BB">
        <w:t>Funding for the standards development and revision will need to be reflected in the state budget.</w:t>
      </w:r>
    </w:p>
    <w:p w:rsidR="003A7ECE" w:rsidP="000129B4" w:rsidRDefault="003A7ECE" w14:paraId="508027F3" w14:textId="1355FF14">
      <w:pPr>
        <w:spacing w:line="240" w:lineRule="auto"/>
      </w:pPr>
    </w:p>
    <w:p w:rsidR="00C93FD4" w:rsidP="000129B4" w:rsidRDefault="00C93FD4" w14:paraId="31DA62A5" w14:textId="77777777">
      <w:pPr>
        <w:spacing w:line="240" w:lineRule="auto"/>
        <w:sectPr w:rsidR="00C93FD4">
          <w:footerReference w:type="default" r:id="rId9"/>
          <w:headerReference w:type="first" r:id="rId10"/>
          <w:footerReference w:type="first" r:id="rId11"/>
          <w:pgSz w:w="12240" w:h="15840" w:orient="portrait"/>
          <w:pgMar w:top="1440" w:right="1440" w:bottom="1440" w:left="1440" w:header="720" w:footer="720" w:gutter="0"/>
          <w:pgNumType w:start="1"/>
          <w:cols w:space="720"/>
          <w:titlePg/>
          <w:headerReference w:type="default" r:id="R6f428b4b091a4d2a"/>
        </w:sectPr>
      </w:pPr>
    </w:p>
    <w:p w:rsidRPr="001C2E70" w:rsidR="004D593F" w:rsidP="00C93FD4" w:rsidRDefault="00C93FD4" w14:paraId="79A7DF37" w14:textId="77777777">
      <w:pPr>
        <w:pStyle w:val="Heading1"/>
        <w:rPr>
          <w:b w:val="0"/>
          <w:bCs/>
        </w:rPr>
      </w:pPr>
      <w:r w:rsidRPr="001C2E70">
        <w:rPr>
          <w:b w:val="0"/>
          <w:bCs/>
        </w:rPr>
        <w:lastRenderedPageBreak/>
        <w:t>Pro</w:t>
      </w:r>
      <w:r w:rsidRPr="001C2E70" w:rsidR="004D593F">
        <w:rPr>
          <w:b w:val="0"/>
          <w:bCs/>
        </w:rPr>
        <w:t>pos</w:t>
      </w:r>
      <w:r w:rsidRPr="001C2E70">
        <w:rPr>
          <w:b w:val="0"/>
          <w:bCs/>
        </w:rPr>
        <w:t xml:space="preserve">ed Timeline for the Review and Revision of the </w:t>
      </w:r>
    </w:p>
    <w:p w:rsidRPr="001C2E70" w:rsidR="00C93FD4" w:rsidP="00C93FD4" w:rsidRDefault="00C93FD4" w14:paraId="65275AFC" w14:textId="52D96942">
      <w:pPr>
        <w:pStyle w:val="Heading1"/>
        <w:rPr>
          <w:b w:val="0"/>
          <w:bCs/>
        </w:rPr>
      </w:pPr>
      <w:r w:rsidRPr="001C2E70">
        <w:rPr>
          <w:b w:val="0"/>
          <w:bCs/>
        </w:rPr>
        <w:t>Science Standards of Learning and Curriculum Framework Documents</w:t>
      </w:r>
    </w:p>
    <w:p w:rsidR="00C93FD4" w:rsidP="003A7ECE" w:rsidRDefault="00C93FD4" w14:paraId="676880B2" w14:textId="77777777">
      <w:pPr>
        <w:spacing w:line="240" w:lineRule="auto"/>
      </w:pPr>
    </w:p>
    <w:p w:rsidR="00413C8E" w:rsidP="004D593F" w:rsidRDefault="00413C8E" w14:paraId="78D2CBD1" w14:textId="70CCAF1F">
      <w:pPr>
        <w:spacing w:line="240" w:lineRule="auto"/>
        <w:jc w:val="center"/>
        <w:rPr>
          <w:b/>
          <w:bCs/>
        </w:rPr>
      </w:pPr>
      <w:r>
        <w:rPr>
          <w:b/>
          <w:bCs/>
        </w:rPr>
        <w:t>Standards and Curriculum Framework Development</w:t>
      </w:r>
    </w:p>
    <w:p w:rsidR="00413C8E" w:rsidP="003A7ECE" w:rsidRDefault="00413C8E" w14:paraId="77672A86" w14:textId="77777777">
      <w:pPr>
        <w:spacing w:line="240" w:lineRule="auto"/>
        <w:rPr>
          <w:b/>
          <w:bCs/>
        </w:rPr>
      </w:pPr>
    </w:p>
    <w:p w:rsidRPr="00C93FD4" w:rsidR="003A7ECE" w:rsidP="003A7ECE" w:rsidRDefault="00FA6BE1" w14:paraId="4907E8A7" w14:textId="14DCE1E5">
      <w:pPr>
        <w:spacing w:line="240" w:lineRule="auto"/>
        <w:rPr>
          <w:b/>
          <w:bCs/>
        </w:rPr>
      </w:pPr>
      <w:r w:rsidRPr="00C93FD4">
        <w:rPr>
          <w:b/>
          <w:bCs/>
        </w:rPr>
        <w:t>J</w:t>
      </w:r>
      <w:r w:rsidRPr="00C93FD4" w:rsidR="00342665">
        <w:rPr>
          <w:b/>
          <w:bCs/>
        </w:rPr>
        <w:t>anuary</w:t>
      </w:r>
      <w:r w:rsidRPr="00C93FD4">
        <w:rPr>
          <w:b/>
          <w:bCs/>
        </w:rPr>
        <w:t xml:space="preserve"> 2022</w:t>
      </w:r>
      <w:r w:rsidRPr="00C93FD4" w:rsidR="003A7ECE">
        <w:rPr>
          <w:b/>
          <w:bCs/>
        </w:rPr>
        <w:t xml:space="preserve"> through May 2023</w:t>
      </w:r>
    </w:p>
    <w:p w:rsidR="003A7ECE" w:rsidP="003A7ECE" w:rsidRDefault="003A7ECE" w14:paraId="652938D7" w14:textId="79767D6C">
      <w:pPr>
        <w:spacing w:line="240" w:lineRule="auto"/>
      </w:pPr>
    </w:p>
    <w:p w:rsidR="003A7ECE" w:rsidP="003A7ECE" w:rsidRDefault="003A7ECE" w14:paraId="51B698F6" w14:textId="1E19DCD4">
      <w:pPr>
        <w:spacing w:line="240" w:lineRule="auto"/>
      </w:pPr>
      <w:r>
        <w:t xml:space="preserve">The </w:t>
      </w:r>
      <w:r w:rsidR="001C2E70">
        <w:t xml:space="preserve">Virginia </w:t>
      </w:r>
      <w:r>
        <w:t xml:space="preserve">Department of Education </w:t>
      </w:r>
      <w:r w:rsidR="00165B02">
        <w:t xml:space="preserve">(Department) </w:t>
      </w:r>
      <w:r>
        <w:t xml:space="preserve">will work with educator consultants on the preparation of draft standards and curriculum framework that will be used in the development of standards and curriculum frameworks for the </w:t>
      </w:r>
      <w:r w:rsidR="00165B02">
        <w:t>eleven</w:t>
      </w:r>
      <w:r>
        <w:t xml:space="preserve"> </w:t>
      </w:r>
      <w:r w:rsidR="001C2E70">
        <w:t xml:space="preserve">Virginia </w:t>
      </w:r>
      <w:r>
        <w:t>B</w:t>
      </w:r>
      <w:r w:rsidR="00413C8E">
        <w:t>oard of Education (B</w:t>
      </w:r>
      <w:r w:rsidR="00165B02">
        <w:t>oard</w:t>
      </w:r>
      <w:r w:rsidR="00413C8E">
        <w:t>)</w:t>
      </w:r>
      <w:r>
        <w:t xml:space="preserve"> approved courses that currently do not have standards in place.</w:t>
      </w:r>
    </w:p>
    <w:p w:rsidR="00FA6BE1" w:rsidP="003A7ECE" w:rsidRDefault="00FA6BE1" w14:paraId="138281BD" w14:textId="10B7EEFA">
      <w:pPr>
        <w:spacing w:line="240" w:lineRule="auto"/>
      </w:pPr>
    </w:p>
    <w:p w:rsidRPr="00C93FD4" w:rsidR="00FA6BE1" w:rsidP="00FA6BE1" w:rsidRDefault="00FA6BE1" w14:paraId="6E791514" w14:textId="10145F7A">
      <w:pPr>
        <w:spacing w:line="240" w:lineRule="auto"/>
        <w:rPr>
          <w:b/>
          <w:bCs/>
        </w:rPr>
      </w:pPr>
      <w:r w:rsidRPr="00C93FD4">
        <w:rPr>
          <w:b/>
          <w:bCs/>
        </w:rPr>
        <w:t>February 2023</w:t>
      </w:r>
    </w:p>
    <w:p w:rsidR="00FA6BE1" w:rsidP="00FA6BE1" w:rsidRDefault="00FA6BE1" w14:paraId="18EAEB9F" w14:textId="77777777">
      <w:pPr>
        <w:spacing w:line="240" w:lineRule="auto"/>
      </w:pPr>
    </w:p>
    <w:p w:rsidR="00FA6BE1" w:rsidP="00FA6BE1" w:rsidRDefault="00FA6BE1" w14:paraId="7B57B2F3" w14:textId="2FE43D43">
      <w:pPr>
        <w:spacing w:line="240" w:lineRule="auto"/>
      </w:pPr>
      <w:r>
        <w:t xml:space="preserve">The Department presents the projected timeline for the development and review of the </w:t>
      </w:r>
      <w:r w:rsidRPr="00186E4A">
        <w:rPr>
          <w:i/>
          <w:iCs/>
        </w:rPr>
        <w:t>Science Standards of Learning</w:t>
      </w:r>
      <w:r>
        <w:t xml:space="preserve"> and </w:t>
      </w:r>
      <w:r w:rsidRPr="00186E4A">
        <w:rPr>
          <w:i/>
          <w:iCs/>
        </w:rPr>
        <w:t>Science Standards of Learning Curriculum Framework</w:t>
      </w:r>
      <w:r>
        <w:t xml:space="preserve"> to the Board.</w:t>
      </w:r>
    </w:p>
    <w:p w:rsidR="00342665" w:rsidP="00FA6BE1" w:rsidRDefault="00342665" w14:paraId="330B4376" w14:textId="5227C555">
      <w:pPr>
        <w:spacing w:line="240" w:lineRule="auto"/>
      </w:pPr>
    </w:p>
    <w:p w:rsidR="00342665" w:rsidP="00FA6BE1" w:rsidRDefault="00342665" w14:paraId="5ACA21F2" w14:textId="0D2DE6F5">
      <w:pPr>
        <w:spacing w:line="240" w:lineRule="auto"/>
      </w:pPr>
      <w:r>
        <w:t xml:space="preserve">The Department posts the science development and revision timeline on the </w:t>
      </w:r>
      <w:r w:rsidR="00165B02">
        <w:t>w</w:t>
      </w:r>
      <w:r>
        <w:t>eb site.</w:t>
      </w:r>
    </w:p>
    <w:p w:rsidR="003A7ECE" w:rsidP="003A7ECE" w:rsidRDefault="003A7ECE" w14:paraId="20A1E8A5" w14:textId="7E66CF30">
      <w:pPr>
        <w:spacing w:line="240" w:lineRule="auto"/>
      </w:pPr>
    </w:p>
    <w:p w:rsidRPr="00C93FD4" w:rsidR="003A7ECE" w:rsidP="003A7ECE" w:rsidRDefault="003A7ECE" w14:paraId="49276F0E" w14:textId="2092CF05">
      <w:pPr>
        <w:spacing w:line="240" w:lineRule="auto"/>
        <w:rPr>
          <w:b/>
          <w:bCs/>
        </w:rPr>
      </w:pPr>
      <w:r w:rsidRPr="00C93FD4">
        <w:rPr>
          <w:b/>
          <w:bCs/>
        </w:rPr>
        <w:t>February 2023 through June 2023</w:t>
      </w:r>
    </w:p>
    <w:p w:rsidR="003A7ECE" w:rsidP="003A7ECE" w:rsidRDefault="003A7ECE" w14:paraId="499BAD02" w14:textId="4D816FA0">
      <w:pPr>
        <w:spacing w:line="240" w:lineRule="auto"/>
      </w:pPr>
    </w:p>
    <w:p w:rsidR="003A7ECE" w:rsidP="003A7ECE" w:rsidRDefault="003A7ECE" w14:paraId="42CBB6DD" w14:textId="481074B2">
      <w:pPr>
        <w:spacing w:line="240" w:lineRule="auto"/>
      </w:pPr>
      <w:r w:rsidR="003A7ECE">
        <w:rPr/>
        <w:t xml:space="preserve">The Department shares draft initial documents (as completed) with </w:t>
      </w:r>
      <w:r w:rsidR="64850849">
        <w:rPr/>
        <w:t xml:space="preserve">parents, industry, </w:t>
      </w:r>
      <w:r w:rsidR="003A7ECE">
        <w:rPr/>
        <w:t>institutes of higher education and educators to review content in standards and curriculum framework for content accuracy and for feedback to inform work of standards development committees</w:t>
      </w:r>
      <w:r w:rsidR="00186E4A">
        <w:rPr/>
        <w:t xml:space="preserve"> composed of science educators</w:t>
      </w:r>
      <w:r w:rsidR="003A7ECE">
        <w:rPr/>
        <w:t>.</w:t>
      </w:r>
    </w:p>
    <w:p w:rsidR="003A7ECE" w:rsidP="003A7ECE" w:rsidRDefault="003A7ECE" w14:paraId="26ABB3C1" w14:textId="74CE950A">
      <w:pPr>
        <w:spacing w:line="240" w:lineRule="auto"/>
      </w:pPr>
    </w:p>
    <w:p w:rsidRPr="00C93FD4" w:rsidR="005A25D4" w:rsidP="003A7ECE" w:rsidRDefault="005A25D4" w14:paraId="34389A18" w14:textId="45D0570B">
      <w:pPr>
        <w:spacing w:line="240" w:lineRule="auto"/>
        <w:rPr>
          <w:b/>
          <w:bCs/>
        </w:rPr>
      </w:pPr>
      <w:r w:rsidRPr="00C93FD4">
        <w:rPr>
          <w:b/>
          <w:bCs/>
        </w:rPr>
        <w:t>April 2023</w:t>
      </w:r>
    </w:p>
    <w:p w:rsidR="005A25D4" w:rsidP="005A25D4" w:rsidRDefault="005A25D4" w14:paraId="064E9BD7" w14:textId="77777777">
      <w:pPr>
        <w:spacing w:line="240" w:lineRule="auto"/>
        <w:rPr>
          <w:lang w:val="en-US"/>
        </w:rPr>
      </w:pPr>
    </w:p>
    <w:p w:rsidR="00D50E17" w:rsidP="00D50E17" w:rsidRDefault="00D50E17" w14:paraId="11A61F87" w14:textId="09B71E65">
      <w:pPr>
        <w:spacing w:line="240" w:lineRule="auto"/>
      </w:pPr>
      <w:r>
        <w:rPr>
          <w:lang w:val="en-US"/>
        </w:rPr>
        <w:t xml:space="preserve">The Department </w:t>
      </w:r>
      <w:r>
        <w:t xml:space="preserve">garners feedback from educators and Department leadership concerning current structure of the science curriculum frameworks. </w:t>
      </w:r>
    </w:p>
    <w:p w:rsidR="00D50E17" w:rsidP="005A25D4" w:rsidRDefault="00D50E17" w14:paraId="40B82BCE" w14:textId="77777777">
      <w:pPr>
        <w:spacing w:line="240" w:lineRule="auto"/>
        <w:rPr>
          <w:lang w:val="en-US"/>
        </w:rPr>
      </w:pPr>
    </w:p>
    <w:p w:rsidR="005A25D4" w:rsidP="005A25D4" w:rsidRDefault="00D50E17" w14:paraId="3465D8EC" w14:textId="3B13A36D">
      <w:pPr>
        <w:spacing w:line="240" w:lineRule="auto"/>
        <w:rPr>
          <w:lang w:val="en-US"/>
        </w:rPr>
      </w:pPr>
      <w:r>
        <w:rPr>
          <w:lang w:val="en-US"/>
        </w:rPr>
        <w:t>The Departmen</w:t>
      </w:r>
      <w:r w:rsidR="00165B02">
        <w:rPr>
          <w:lang w:val="en-US"/>
        </w:rPr>
        <w:t xml:space="preserve">t </w:t>
      </w:r>
      <w:r>
        <w:t xml:space="preserve">requests division superintendents share information about the </w:t>
      </w:r>
      <w:r w:rsidR="00186E4A">
        <w:t>d</w:t>
      </w:r>
      <w:r>
        <w:t xml:space="preserve">evelopment process with instructional staff and encourage staff to apply to serve on the 2025 </w:t>
      </w:r>
      <w:r w:rsidRPr="00186E4A">
        <w:rPr>
          <w:i/>
          <w:iCs/>
        </w:rPr>
        <w:t>Science Standards of Learning</w:t>
      </w:r>
      <w:r>
        <w:t xml:space="preserve"> development committee</w:t>
      </w:r>
      <w:r>
        <w:rPr>
          <w:lang w:val="en-US"/>
        </w:rPr>
        <w:t xml:space="preserve"> to develop draft standards and curriculum framework for </w:t>
      </w:r>
      <w:r w:rsidRPr="005A25D4" w:rsidR="005A25D4">
        <w:rPr>
          <w:lang w:val="en-US"/>
        </w:rPr>
        <w:t>Level II courses and Environmental S</w:t>
      </w:r>
      <w:r w:rsidR="005575FE">
        <w:rPr>
          <w:lang w:val="en-US"/>
        </w:rPr>
        <w:t>cience</w:t>
      </w:r>
      <w:r>
        <w:rPr>
          <w:lang w:val="en-US"/>
        </w:rPr>
        <w:t>.</w:t>
      </w:r>
    </w:p>
    <w:p w:rsidR="00295ED2" w:rsidP="005A25D4" w:rsidRDefault="00295ED2" w14:paraId="01AAAF6B" w14:textId="0C184BFB">
      <w:pPr>
        <w:spacing w:line="240" w:lineRule="auto"/>
        <w:rPr>
          <w:lang w:val="en-US"/>
        </w:rPr>
      </w:pPr>
    </w:p>
    <w:p w:rsidRPr="00295ED2" w:rsidR="00295ED2" w:rsidP="005A25D4" w:rsidRDefault="00295ED2" w14:paraId="1B2780D4" w14:textId="72A486D7">
      <w:pPr>
        <w:spacing w:line="240" w:lineRule="auto"/>
        <w:rPr>
          <w:b/>
          <w:bCs/>
          <w:lang w:val="en-US"/>
        </w:rPr>
      </w:pPr>
      <w:r w:rsidRPr="00295ED2">
        <w:rPr>
          <w:b/>
          <w:bCs/>
          <w:lang w:val="en-US"/>
        </w:rPr>
        <w:t>May 2023</w:t>
      </w:r>
    </w:p>
    <w:p w:rsidR="00295ED2" w:rsidP="005A25D4" w:rsidRDefault="00295ED2" w14:paraId="2CD5DA3F" w14:textId="232276BC">
      <w:pPr>
        <w:spacing w:line="240" w:lineRule="auto"/>
        <w:rPr>
          <w:lang w:val="en-US"/>
        </w:rPr>
      </w:pPr>
    </w:p>
    <w:p w:rsidR="005A25D4" w:rsidP="003A7ECE" w:rsidRDefault="00295ED2" w14:paraId="64A80A33" w14:textId="78521066">
      <w:pPr>
        <w:spacing w:line="240" w:lineRule="auto"/>
      </w:pPr>
      <w:r w:rsidR="00295ED2">
        <w:rPr/>
        <w:t xml:space="preserve">The Department will convene a Science Education Advisory Board (SEAB) to review public feedback and support the revision process. The SEAB will be comprised of 35 members to include parent representatives, relevant business and industry/military representatives, higher education staff, school and division level leadership, classroom teachers, and </w:t>
      </w:r>
      <w:r w:rsidR="001C2E70">
        <w:rPr/>
        <w:t>D</w:t>
      </w:r>
      <w:r w:rsidR="33ACDBD2">
        <w:rPr/>
        <w:t>epartment</w:t>
      </w:r>
      <w:r w:rsidR="00295ED2">
        <w:rPr/>
        <w:t xml:space="preserve"> staff.</w:t>
      </w:r>
    </w:p>
    <w:p w:rsidR="00295ED2" w:rsidP="003A7ECE" w:rsidRDefault="00295ED2" w14:paraId="5D3D7D00" w14:textId="38979B48">
      <w:pPr>
        <w:spacing w:line="240" w:lineRule="auto"/>
      </w:pPr>
    </w:p>
    <w:p w:rsidR="00165B02" w:rsidRDefault="00165B02" w14:paraId="1B4620DC" w14:textId="77777777">
      <w:pPr>
        <w:rPr>
          <w:b/>
          <w:bCs/>
        </w:rPr>
      </w:pPr>
      <w:r>
        <w:rPr>
          <w:b/>
          <w:bCs/>
        </w:rPr>
        <w:br w:type="page"/>
      </w:r>
    </w:p>
    <w:p w:rsidRPr="00C93FD4" w:rsidR="003A7ECE" w:rsidP="003A7ECE" w:rsidRDefault="003A7ECE" w14:paraId="54261CC7" w14:textId="0F5DC473">
      <w:pPr>
        <w:spacing w:line="240" w:lineRule="auto"/>
        <w:rPr>
          <w:b/>
          <w:bCs/>
        </w:rPr>
      </w:pPr>
      <w:r w:rsidRPr="00C93FD4">
        <w:rPr>
          <w:b/>
          <w:bCs/>
        </w:rPr>
        <w:lastRenderedPageBreak/>
        <w:t>July 2023</w:t>
      </w:r>
    </w:p>
    <w:p w:rsidR="003A7ECE" w:rsidP="003A7ECE" w:rsidRDefault="003A7ECE" w14:paraId="2B258BC2" w14:textId="5A6F4BD8">
      <w:pPr>
        <w:spacing w:line="240" w:lineRule="auto"/>
      </w:pPr>
    </w:p>
    <w:p w:rsidR="003A7ECE" w:rsidP="003A7ECE" w:rsidRDefault="003A7ECE" w14:paraId="7ABD8A69" w14:textId="69BD5AB7">
      <w:pPr>
        <w:spacing w:line="240" w:lineRule="auto"/>
      </w:pPr>
      <w:r w:rsidR="003A7ECE">
        <w:rPr/>
        <w:t>The</w:t>
      </w:r>
      <w:r w:rsidR="00D50E17">
        <w:rPr/>
        <w:t xml:space="preserve"> science </w:t>
      </w:r>
      <w:r w:rsidR="003A7ECE">
        <w:rPr/>
        <w:t xml:space="preserve">standards development committee meets for </w:t>
      </w:r>
      <w:r w:rsidR="00165B02">
        <w:rPr/>
        <w:t xml:space="preserve">five </w:t>
      </w:r>
      <w:r w:rsidR="003A7ECE">
        <w:rPr/>
        <w:t>days (two days virtually and three days face-to-face) to:</w:t>
      </w:r>
    </w:p>
    <w:p w:rsidR="0D605AE3" w:rsidP="0D605AE3" w:rsidRDefault="0D605AE3" w14:paraId="6EA34BE2" w14:textId="3D4A4A76">
      <w:pPr>
        <w:pStyle w:val="Normal"/>
        <w:spacing w:line="240" w:lineRule="auto"/>
      </w:pPr>
    </w:p>
    <w:p w:rsidRPr="00CB7367" w:rsidR="004157C4" w:rsidP="004157C4" w:rsidRDefault="008D1DD8" w14:paraId="4D7148BA" w14:textId="31CFA199">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R</w:t>
      </w:r>
      <w:r w:rsidRPr="00CB7367" w:rsidR="003A7ECE">
        <w:rPr>
          <w:rFonts w:ascii="Times New Roman" w:hAnsi="Times New Roman" w:cs="Times New Roman"/>
          <w:sz w:val="24"/>
          <w:szCs w:val="24"/>
        </w:rPr>
        <w:t>eview</w:t>
      </w:r>
      <w:r w:rsidRPr="00CB7367" w:rsidR="004157C4">
        <w:rPr>
          <w:rFonts w:ascii="Times New Roman" w:hAnsi="Times New Roman" w:cs="Times New Roman"/>
          <w:sz w:val="24"/>
          <w:szCs w:val="24"/>
        </w:rPr>
        <w:t xml:space="preserve"> </w:t>
      </w:r>
      <w:r w:rsidR="00FA6BE1">
        <w:rPr>
          <w:rFonts w:ascii="Times New Roman" w:hAnsi="Times New Roman" w:cs="Times New Roman"/>
          <w:sz w:val="24"/>
          <w:szCs w:val="24"/>
        </w:rPr>
        <w:t xml:space="preserve">initial </w:t>
      </w:r>
      <w:r w:rsidRPr="00CB7367" w:rsidR="004157C4">
        <w:rPr>
          <w:rFonts w:ascii="Times New Roman" w:hAnsi="Times New Roman" w:cs="Times New Roman"/>
          <w:sz w:val="24"/>
          <w:szCs w:val="24"/>
        </w:rPr>
        <w:t>draft standards and curriculum frameworks</w:t>
      </w:r>
      <w:r w:rsidRPr="00CB7367" w:rsidR="003A7ECE">
        <w:rPr>
          <w:rFonts w:ascii="Times New Roman" w:hAnsi="Times New Roman" w:cs="Times New Roman"/>
          <w:sz w:val="24"/>
          <w:szCs w:val="24"/>
        </w:rPr>
        <w:t xml:space="preserve">; </w:t>
      </w:r>
    </w:p>
    <w:p w:rsidRPr="00CB7367" w:rsidR="004157C4" w:rsidP="004157C4" w:rsidRDefault="008D1DD8" w14:paraId="344FA1B3" w14:textId="4A1E8533">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R</w:t>
      </w:r>
      <w:r w:rsidRPr="00CB7367" w:rsidR="004157C4">
        <w:rPr>
          <w:rFonts w:ascii="Times New Roman" w:hAnsi="Times New Roman" w:cs="Times New Roman"/>
          <w:sz w:val="24"/>
          <w:szCs w:val="24"/>
        </w:rPr>
        <w:t>eview feedback from institutes of higher education and educators;</w:t>
      </w:r>
    </w:p>
    <w:p w:rsidRPr="00CB7367" w:rsidR="004157C4" w:rsidP="004157C4" w:rsidRDefault="008D1DD8" w14:paraId="4E3BBE56" w14:textId="746A7828">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R</w:t>
      </w:r>
      <w:r w:rsidRPr="00CB7367" w:rsidR="003A7ECE">
        <w:rPr>
          <w:rFonts w:ascii="Times New Roman" w:hAnsi="Times New Roman" w:cs="Times New Roman"/>
          <w:sz w:val="24"/>
          <w:szCs w:val="24"/>
        </w:rPr>
        <w:t xml:space="preserve">eview national and international documents and reports; and </w:t>
      </w:r>
    </w:p>
    <w:p w:rsidRPr="00CB7367" w:rsidR="003A7ECE" w:rsidP="004157C4" w:rsidRDefault="008D1DD8" w14:paraId="3D3EEDCE" w14:textId="4E18AEDA">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M</w:t>
      </w:r>
      <w:r w:rsidRPr="00CB7367" w:rsidR="003A7ECE">
        <w:rPr>
          <w:rFonts w:ascii="Times New Roman" w:hAnsi="Times New Roman" w:cs="Times New Roman"/>
          <w:sz w:val="24"/>
          <w:szCs w:val="24"/>
        </w:rPr>
        <w:t>ake recommendations for potential revisions to the</w:t>
      </w:r>
      <w:r w:rsidRPr="00CB7367" w:rsidR="004157C4">
        <w:rPr>
          <w:rFonts w:ascii="Times New Roman" w:hAnsi="Times New Roman" w:cs="Times New Roman"/>
          <w:sz w:val="24"/>
          <w:szCs w:val="24"/>
        </w:rPr>
        <w:t xml:space="preserve"> draft</w:t>
      </w:r>
      <w:r w:rsidRPr="00CB7367" w:rsidR="003A7ECE">
        <w:rPr>
          <w:rFonts w:ascii="Times New Roman" w:hAnsi="Times New Roman" w:cs="Times New Roman"/>
          <w:sz w:val="24"/>
          <w:szCs w:val="24"/>
        </w:rPr>
        <w:t xml:space="preserve"> standards and curriculum framework</w:t>
      </w:r>
      <w:r w:rsidR="00D50E17">
        <w:rPr>
          <w:rFonts w:ascii="Times New Roman" w:hAnsi="Times New Roman" w:cs="Times New Roman"/>
          <w:sz w:val="24"/>
          <w:szCs w:val="24"/>
        </w:rPr>
        <w:t xml:space="preserve"> for the </w:t>
      </w:r>
      <w:r w:rsidR="00165B02">
        <w:rPr>
          <w:rFonts w:ascii="Times New Roman" w:hAnsi="Times New Roman" w:cs="Times New Roman"/>
          <w:sz w:val="24"/>
          <w:szCs w:val="24"/>
        </w:rPr>
        <w:t>eleven</w:t>
      </w:r>
      <w:r w:rsidR="00D50E17">
        <w:rPr>
          <w:rFonts w:ascii="Times New Roman" w:hAnsi="Times New Roman" w:cs="Times New Roman"/>
          <w:sz w:val="24"/>
          <w:szCs w:val="24"/>
        </w:rPr>
        <w:t xml:space="preserve"> courses that currently do not have standards or curriculum frameworks</w:t>
      </w:r>
      <w:r w:rsidRPr="00CB7367" w:rsidR="003A7ECE">
        <w:rPr>
          <w:rFonts w:ascii="Times New Roman" w:hAnsi="Times New Roman" w:cs="Times New Roman"/>
          <w:sz w:val="24"/>
          <w:szCs w:val="24"/>
        </w:rPr>
        <w:t>.</w:t>
      </w:r>
    </w:p>
    <w:p w:rsidR="004157C4" w:rsidP="004157C4" w:rsidRDefault="004157C4" w14:paraId="1AB6DE8E" w14:textId="5BBF42D0">
      <w:pPr>
        <w:spacing w:line="240" w:lineRule="auto"/>
      </w:pPr>
    </w:p>
    <w:p w:rsidRPr="00C93FD4" w:rsidR="004157C4" w:rsidP="004157C4" w:rsidRDefault="004157C4" w14:paraId="53731D39" w14:textId="373759C2">
      <w:pPr>
        <w:spacing w:line="240" w:lineRule="auto"/>
        <w:rPr>
          <w:b/>
          <w:bCs/>
        </w:rPr>
      </w:pPr>
      <w:r w:rsidRPr="00C93FD4">
        <w:rPr>
          <w:b/>
          <w:bCs/>
        </w:rPr>
        <w:t>August</w:t>
      </w:r>
      <w:r w:rsidRPr="00C93FD4" w:rsidR="005A25D4">
        <w:rPr>
          <w:b/>
          <w:bCs/>
        </w:rPr>
        <w:t xml:space="preserve"> 2023 through December 2023</w:t>
      </w:r>
    </w:p>
    <w:p w:rsidR="005A25D4" w:rsidP="004157C4" w:rsidRDefault="005A25D4" w14:paraId="617B2D15" w14:textId="4D7D7504">
      <w:pPr>
        <w:spacing w:line="240" w:lineRule="auto"/>
      </w:pPr>
    </w:p>
    <w:p w:rsidR="00CB7367" w:rsidP="004157C4" w:rsidRDefault="001C2E70" w14:paraId="46134275" w14:textId="3BB79FA7">
      <w:pPr>
        <w:spacing w:line="240" w:lineRule="auto"/>
        <w:rPr>
          <w:lang w:val="en-US"/>
        </w:rPr>
      </w:pPr>
      <w:r>
        <w:rPr>
          <w:lang w:val="en-US"/>
        </w:rPr>
        <w:t>Department</w:t>
      </w:r>
      <w:r w:rsidRPr="005A25D4" w:rsidR="005A25D4">
        <w:rPr>
          <w:lang w:val="en-US"/>
        </w:rPr>
        <w:t xml:space="preserve"> and Consultants revise Level II and Env</w:t>
      </w:r>
      <w:r w:rsidR="00074D15">
        <w:rPr>
          <w:lang w:val="en-US"/>
        </w:rPr>
        <w:t>ironmental</w:t>
      </w:r>
      <w:r w:rsidRPr="005A25D4" w:rsidR="005A25D4">
        <w:rPr>
          <w:lang w:val="en-US"/>
        </w:rPr>
        <w:t xml:space="preserve"> Sci</w:t>
      </w:r>
      <w:r w:rsidR="00074D15">
        <w:rPr>
          <w:lang w:val="en-US"/>
        </w:rPr>
        <w:t>ence</w:t>
      </w:r>
      <w:r w:rsidRPr="005A25D4" w:rsidR="005A25D4">
        <w:rPr>
          <w:lang w:val="en-US"/>
        </w:rPr>
        <w:t xml:space="preserve"> course documents</w:t>
      </w:r>
      <w:r w:rsidR="005A25D4">
        <w:rPr>
          <w:lang w:val="en-US"/>
        </w:rPr>
        <w:t xml:space="preserve"> based on </w:t>
      </w:r>
      <w:r w:rsidR="00D50E17">
        <w:rPr>
          <w:lang w:val="en-US"/>
        </w:rPr>
        <w:t>feedback from standards development committee.</w:t>
      </w:r>
    </w:p>
    <w:p w:rsidR="004D593F" w:rsidP="004157C4" w:rsidRDefault="004D593F" w14:paraId="5242D876" w14:textId="77777777">
      <w:pPr>
        <w:spacing w:line="240" w:lineRule="auto"/>
        <w:rPr>
          <w:lang w:val="en-US"/>
        </w:rPr>
      </w:pPr>
    </w:p>
    <w:p w:rsidR="00413C8E" w:rsidP="004157C4" w:rsidRDefault="00413C8E" w14:paraId="1F32AD98" w14:textId="763A51F8">
      <w:pPr>
        <w:spacing w:line="240" w:lineRule="auto"/>
        <w:rPr>
          <w:lang w:val="en-US"/>
        </w:rPr>
      </w:pPr>
    </w:p>
    <w:p w:rsidRPr="00413C8E" w:rsidR="00413C8E" w:rsidP="00413C8E" w:rsidRDefault="00413C8E" w14:paraId="36678850" w14:textId="32165378">
      <w:pPr>
        <w:spacing w:line="240" w:lineRule="auto"/>
        <w:jc w:val="center"/>
        <w:rPr>
          <w:b/>
          <w:bCs/>
          <w:lang w:val="en-US"/>
        </w:rPr>
      </w:pPr>
      <w:r w:rsidRPr="00413C8E">
        <w:rPr>
          <w:b/>
          <w:bCs/>
          <w:lang w:val="en-US"/>
        </w:rPr>
        <w:t xml:space="preserve">2018 Science Standards </w:t>
      </w:r>
      <w:r>
        <w:rPr>
          <w:b/>
          <w:bCs/>
          <w:lang w:val="en-US"/>
        </w:rPr>
        <w:t xml:space="preserve">of Learning </w:t>
      </w:r>
      <w:r w:rsidRPr="00413C8E">
        <w:rPr>
          <w:b/>
          <w:bCs/>
          <w:lang w:val="en-US"/>
        </w:rPr>
        <w:t>Revision</w:t>
      </w:r>
    </w:p>
    <w:p w:rsidR="004157C4" w:rsidP="004157C4" w:rsidRDefault="004157C4" w14:paraId="43CF41DD" w14:textId="33F47AA9">
      <w:pPr>
        <w:spacing w:line="240" w:lineRule="auto"/>
      </w:pPr>
    </w:p>
    <w:p w:rsidRPr="00C93FD4" w:rsidR="007E6DC9" w:rsidP="004157C4" w:rsidRDefault="00FA6BE1" w14:paraId="7B198378" w14:textId="05DA075F">
      <w:pPr>
        <w:spacing w:line="240" w:lineRule="auto"/>
        <w:rPr>
          <w:b/>
          <w:bCs/>
        </w:rPr>
      </w:pPr>
      <w:r w:rsidRPr="00C93FD4">
        <w:rPr>
          <w:b/>
          <w:bCs/>
        </w:rPr>
        <w:t>October 2023</w:t>
      </w:r>
    </w:p>
    <w:p w:rsidR="00FA6BE1" w:rsidP="004157C4" w:rsidRDefault="00FA6BE1" w14:paraId="494C1A57" w14:textId="77777777">
      <w:pPr>
        <w:spacing w:line="240" w:lineRule="auto"/>
      </w:pPr>
    </w:p>
    <w:p w:rsidR="007E6DC9" w:rsidP="1793F15D" w:rsidRDefault="004157C4" w14:paraId="4A2DD9AE" w14:textId="08EC28BF">
      <w:pPr>
        <w:spacing w:line="240" w:lineRule="auto"/>
        <w:rPr>
          <w:i w:val="1"/>
          <w:iCs w:val="1"/>
        </w:rPr>
      </w:pPr>
      <w:r w:rsidR="004157C4">
        <w:rPr/>
        <w:t>The Department prepare</w:t>
      </w:r>
      <w:r w:rsidR="00165B02">
        <w:rPr/>
        <w:t>s</w:t>
      </w:r>
      <w:r w:rsidR="004157C4">
        <w:rPr/>
        <w:t xml:space="preserve"> for the review process with the creation of public comment feedback forms and collaborated with leadership in creating a timeline and process for submitting public comment on the revision of the </w:t>
      </w:r>
      <w:r w:rsidRPr="1793F15D" w:rsidR="004157C4">
        <w:rPr>
          <w:i w:val="0"/>
          <w:iCs w:val="0"/>
        </w:rPr>
        <w:t>201</w:t>
      </w:r>
      <w:r w:rsidRPr="1793F15D" w:rsidR="00FA6BE1">
        <w:rPr>
          <w:i w:val="0"/>
          <w:iCs w:val="0"/>
        </w:rPr>
        <w:t>8</w:t>
      </w:r>
      <w:r w:rsidRPr="1793F15D" w:rsidR="004157C4">
        <w:rPr>
          <w:i w:val="1"/>
          <w:iCs w:val="1"/>
        </w:rPr>
        <w:t xml:space="preserve"> </w:t>
      </w:r>
      <w:r w:rsidRPr="1793F15D" w:rsidR="00FA6BE1">
        <w:rPr>
          <w:i w:val="1"/>
          <w:iCs w:val="1"/>
        </w:rPr>
        <w:t>Science</w:t>
      </w:r>
      <w:r w:rsidRPr="1793F15D" w:rsidR="004157C4">
        <w:rPr>
          <w:i w:val="1"/>
          <w:iCs w:val="1"/>
        </w:rPr>
        <w:t xml:space="preserve"> Standards of Learning and Curriculum Framework. </w:t>
      </w:r>
    </w:p>
    <w:p w:rsidR="00FA6BE1" w:rsidP="004157C4" w:rsidRDefault="00FA6BE1" w14:paraId="6C03F6B3" w14:textId="6F1C246A">
      <w:pPr>
        <w:spacing w:line="240" w:lineRule="auto"/>
      </w:pPr>
    </w:p>
    <w:p w:rsidRPr="00C93FD4" w:rsidR="00FA6BE1" w:rsidP="004157C4" w:rsidRDefault="00FA6BE1" w14:paraId="25ADEC39" w14:textId="1746EF1E">
      <w:pPr>
        <w:spacing w:line="240" w:lineRule="auto"/>
        <w:rPr>
          <w:b/>
          <w:bCs/>
        </w:rPr>
      </w:pPr>
      <w:r w:rsidRPr="00C93FD4">
        <w:rPr>
          <w:b/>
          <w:bCs/>
        </w:rPr>
        <w:t>November 2023</w:t>
      </w:r>
    </w:p>
    <w:p w:rsidR="00342665" w:rsidP="004157C4" w:rsidRDefault="00342665" w14:paraId="5FCEB8E9" w14:textId="77777777">
      <w:pPr>
        <w:spacing w:line="240" w:lineRule="auto"/>
      </w:pPr>
    </w:p>
    <w:p w:rsidR="00342665" w:rsidP="004157C4" w:rsidRDefault="00FA6BE1" w14:paraId="0096BDBC" w14:textId="33ADA441">
      <w:pPr>
        <w:spacing w:line="240" w:lineRule="auto"/>
      </w:pPr>
      <w:r w:rsidR="00FA6BE1">
        <w:rPr/>
        <w:t>The Department publishes a Superintendent’s Memorandum t</w:t>
      </w:r>
      <w:r w:rsidR="001C2E70">
        <w:rPr/>
        <w:t>o</w:t>
      </w:r>
      <w:r w:rsidR="00FA6BE1">
        <w:rPr/>
        <w:t xml:space="preserve">: </w:t>
      </w:r>
    </w:p>
    <w:p w:rsidR="0D605AE3" w:rsidP="0D605AE3" w:rsidRDefault="0D605AE3" w14:paraId="73396E61" w14:textId="08B19131">
      <w:pPr>
        <w:pStyle w:val="Normal"/>
        <w:spacing w:line="240" w:lineRule="auto"/>
      </w:pPr>
    </w:p>
    <w:p w:rsidR="00342665" w:rsidP="00A71C53" w:rsidRDefault="00FA6BE1" w14:paraId="4D5A0198" w14:textId="278317C9">
      <w:pPr>
        <w:spacing w:line="240" w:lineRule="auto"/>
        <w:ind w:left="720" w:hanging="360"/>
      </w:pPr>
      <w:r w:rsidR="00FA6BE1">
        <w:rPr/>
        <w:t>●</w:t>
      </w:r>
      <w:r>
        <w:tab/>
      </w:r>
      <w:r w:rsidR="001C2E70">
        <w:rPr/>
        <w:t>A</w:t>
      </w:r>
      <w:r w:rsidR="00FA6BE1">
        <w:rPr/>
        <w:t xml:space="preserve">nnounce the schedule of the review process; </w:t>
      </w:r>
    </w:p>
    <w:p w:rsidR="00342665" w:rsidP="00A71C53" w:rsidRDefault="00FA6BE1" w14:paraId="2E1089DE" w14:textId="348B77C1">
      <w:pPr>
        <w:spacing w:line="240" w:lineRule="auto"/>
        <w:ind w:left="720" w:hanging="360"/>
      </w:pPr>
      <w:r w:rsidR="00FA6BE1">
        <w:rPr/>
        <w:t>●</w:t>
      </w:r>
      <w:r>
        <w:tab/>
      </w:r>
      <w:r w:rsidR="001C2E70">
        <w:rPr/>
        <w:t>A</w:t>
      </w:r>
      <w:r w:rsidR="00FA6BE1">
        <w:rPr/>
        <w:t>nnounce the availability of a review process page posted on the Department</w:t>
      </w:r>
      <w:r w:rsidR="00165B02">
        <w:rPr/>
        <w:t>’s w</w:t>
      </w:r>
      <w:r w:rsidR="00FA6BE1">
        <w:rPr/>
        <w:t>eb site</w:t>
      </w:r>
      <w:r w:rsidR="00165B02">
        <w:rPr/>
        <w:t xml:space="preserve">, including </w:t>
      </w:r>
      <w:r w:rsidR="00FA6BE1">
        <w:rPr/>
        <w:t>a timeline and procedures for submitting public comment on the</w:t>
      </w:r>
      <w:r w:rsidR="00342665">
        <w:rPr/>
        <w:t xml:space="preserve"> </w:t>
      </w:r>
      <w:r w:rsidRPr="1793F15D" w:rsidR="00342665">
        <w:rPr>
          <w:i w:val="1"/>
          <w:iCs w:val="1"/>
        </w:rPr>
        <w:t>Science</w:t>
      </w:r>
      <w:r w:rsidRPr="1793F15D" w:rsidR="00FA6BE1">
        <w:rPr>
          <w:i w:val="1"/>
          <w:iCs w:val="1"/>
        </w:rPr>
        <w:t xml:space="preserve"> Standards of Learning and </w:t>
      </w:r>
      <w:r w:rsidRPr="1793F15D" w:rsidR="00342665">
        <w:rPr>
          <w:i w:val="1"/>
          <w:iCs w:val="1"/>
        </w:rPr>
        <w:t>Science</w:t>
      </w:r>
      <w:r w:rsidRPr="1793F15D" w:rsidR="00FA6BE1">
        <w:rPr>
          <w:i w:val="1"/>
          <w:iCs w:val="1"/>
        </w:rPr>
        <w:t xml:space="preserve"> Standards</w:t>
      </w:r>
      <w:r w:rsidR="00FA6BE1">
        <w:rPr/>
        <w:t xml:space="preserve"> of Learning Curriculum Framework; and </w:t>
      </w:r>
    </w:p>
    <w:p w:rsidR="00FA6BE1" w:rsidP="00A71C53" w:rsidRDefault="00FA6BE1" w14:paraId="17501257" w14:textId="57B161C0">
      <w:pPr>
        <w:spacing w:line="240" w:lineRule="auto"/>
        <w:ind w:left="720" w:hanging="360"/>
      </w:pPr>
      <w:r w:rsidR="00FA6BE1">
        <w:rPr/>
        <w:t>●</w:t>
      </w:r>
      <w:r>
        <w:tab/>
      </w:r>
      <w:r w:rsidR="001C2E70">
        <w:rPr/>
        <w:t>R</w:t>
      </w:r>
      <w:r w:rsidR="00FA6BE1">
        <w:rPr/>
        <w:t xml:space="preserve">equest division superintendents </w:t>
      </w:r>
      <w:r w:rsidR="001C2E70">
        <w:rPr/>
        <w:t xml:space="preserve">to </w:t>
      </w:r>
      <w:r w:rsidR="00FA6BE1">
        <w:rPr/>
        <w:t>share information about the review process page with instructional staff and encourage staff to apply to serve on the 202</w:t>
      </w:r>
      <w:r w:rsidR="00342665">
        <w:rPr/>
        <w:t>5</w:t>
      </w:r>
      <w:r w:rsidR="00FA6BE1">
        <w:rPr/>
        <w:t xml:space="preserve"> </w:t>
      </w:r>
      <w:r w:rsidR="00342665">
        <w:rPr/>
        <w:t>Science</w:t>
      </w:r>
      <w:r w:rsidR="00FA6BE1">
        <w:rPr/>
        <w:t xml:space="preserve"> Standards of Learning review committee.</w:t>
      </w:r>
    </w:p>
    <w:p w:rsidR="00FA6BE1" w:rsidP="004157C4" w:rsidRDefault="00FA6BE1" w14:paraId="1E11B7CD" w14:textId="28C4EDD8">
      <w:pPr>
        <w:spacing w:line="240" w:lineRule="auto"/>
      </w:pPr>
    </w:p>
    <w:p w:rsidRPr="00C93FD4" w:rsidR="00FA6BE1" w:rsidP="004157C4" w:rsidRDefault="00FA6BE1" w14:paraId="25E53E0E" w14:textId="2F8F44EF">
      <w:pPr>
        <w:spacing w:line="240" w:lineRule="auto"/>
        <w:rPr>
          <w:b/>
          <w:bCs/>
        </w:rPr>
      </w:pPr>
      <w:r w:rsidRPr="00C93FD4">
        <w:rPr>
          <w:b/>
          <w:bCs/>
        </w:rPr>
        <w:t>January-February 2024</w:t>
      </w:r>
    </w:p>
    <w:p w:rsidR="00FA6BE1" w:rsidP="004157C4" w:rsidRDefault="00FA6BE1" w14:paraId="6CA58E08" w14:textId="77777777">
      <w:pPr>
        <w:spacing w:line="240" w:lineRule="auto"/>
      </w:pPr>
    </w:p>
    <w:p w:rsidR="00FA6BE1" w:rsidP="004157C4" w:rsidRDefault="00FA6BE1" w14:paraId="26544EEE" w14:textId="63712E58">
      <w:pPr>
        <w:spacing w:line="240" w:lineRule="auto"/>
      </w:pPr>
      <w:r w:rsidR="00FA6BE1">
        <w:rPr/>
        <w:t xml:space="preserve">The Department posts the review process page on its </w:t>
      </w:r>
      <w:r w:rsidR="00165B02">
        <w:rPr/>
        <w:t>w</w:t>
      </w:r>
      <w:r w:rsidR="00FA6BE1">
        <w:rPr/>
        <w:t xml:space="preserve">eb site that </w:t>
      </w:r>
      <w:r w:rsidR="00165B02">
        <w:rPr/>
        <w:t>includes</w:t>
      </w:r>
      <w:r w:rsidR="00FA6BE1">
        <w:rPr/>
        <w:t xml:space="preserve"> a timeline and process for submitting public comment on the </w:t>
      </w:r>
      <w:r w:rsidRPr="1793F15D" w:rsidR="00FA6BE1">
        <w:rPr>
          <w:i w:val="1"/>
          <w:iCs w:val="1"/>
        </w:rPr>
        <w:t>Science Standards of Learning and Science Standards of Learning Curriculum Framework</w:t>
      </w:r>
      <w:r w:rsidR="00FA6BE1">
        <w:rPr/>
        <w:t xml:space="preserve">. The public comment period will be from January 2-Feburary 29, 2024.  </w:t>
      </w:r>
    </w:p>
    <w:p w:rsidR="00342665" w:rsidP="004157C4" w:rsidRDefault="00342665" w14:paraId="1340C0CA" w14:textId="3630B3FD">
      <w:pPr>
        <w:spacing w:line="240" w:lineRule="auto"/>
      </w:pPr>
    </w:p>
    <w:p w:rsidR="004D593F" w:rsidRDefault="004D593F" w14:paraId="606D3890" w14:textId="77777777">
      <w:pPr>
        <w:rPr>
          <w:b/>
          <w:bCs/>
        </w:rPr>
      </w:pPr>
      <w:r>
        <w:rPr>
          <w:b/>
          <w:bCs/>
        </w:rPr>
        <w:br w:type="page"/>
      </w:r>
    </w:p>
    <w:p w:rsidRPr="00C93FD4" w:rsidR="00342665" w:rsidP="004157C4" w:rsidRDefault="00342665" w14:paraId="0575CA01" w14:textId="009B49DC">
      <w:pPr>
        <w:spacing w:line="240" w:lineRule="auto"/>
        <w:rPr>
          <w:b/>
          <w:bCs/>
        </w:rPr>
      </w:pPr>
      <w:r w:rsidRPr="00C93FD4">
        <w:rPr>
          <w:b/>
          <w:bCs/>
        </w:rPr>
        <w:lastRenderedPageBreak/>
        <w:t>March 2024</w:t>
      </w:r>
    </w:p>
    <w:p w:rsidR="00342665" w:rsidP="004157C4" w:rsidRDefault="00342665" w14:paraId="535698DF" w14:textId="3C337AC1">
      <w:pPr>
        <w:spacing w:line="240" w:lineRule="auto"/>
      </w:pPr>
    </w:p>
    <w:p w:rsidR="00342665" w:rsidP="004157C4" w:rsidRDefault="00342665" w14:paraId="1DF90C7E" w14:textId="3ED90587">
      <w:pPr>
        <w:spacing w:line="240" w:lineRule="auto"/>
      </w:pPr>
      <w:r w:rsidR="00342665">
        <w:rPr/>
        <w:t>Department staff aggregate and conduct a preliminary analysis of the public comments</w:t>
      </w:r>
      <w:r w:rsidR="4E54FAEC">
        <w:rPr/>
        <w:t xml:space="preserve"> set and received through stakeholder meetings</w:t>
      </w:r>
      <w:r w:rsidR="00342665">
        <w:rPr/>
        <w:t>.</w:t>
      </w:r>
    </w:p>
    <w:p w:rsidR="00FA6BE1" w:rsidP="004157C4" w:rsidRDefault="00FA6BE1" w14:paraId="7626986D" w14:textId="77777777">
      <w:pPr>
        <w:spacing w:line="240" w:lineRule="auto"/>
      </w:pPr>
    </w:p>
    <w:p w:rsidRPr="00C93FD4" w:rsidR="00342665" w:rsidP="004157C4" w:rsidRDefault="00342665" w14:paraId="7D8F1064" w14:textId="2AFE49F8">
      <w:pPr>
        <w:spacing w:line="240" w:lineRule="auto"/>
        <w:rPr>
          <w:b/>
          <w:bCs/>
        </w:rPr>
      </w:pPr>
      <w:r w:rsidRPr="00C93FD4">
        <w:rPr>
          <w:b/>
          <w:bCs/>
        </w:rPr>
        <w:t>April</w:t>
      </w:r>
      <w:r w:rsidRPr="00C93FD4" w:rsidR="004157C4">
        <w:rPr>
          <w:b/>
          <w:bCs/>
        </w:rPr>
        <w:t xml:space="preserve"> 202</w:t>
      </w:r>
      <w:r w:rsidRPr="00C93FD4">
        <w:rPr>
          <w:b/>
          <w:bCs/>
        </w:rPr>
        <w:t>4</w:t>
      </w:r>
    </w:p>
    <w:p w:rsidR="00342665" w:rsidP="004157C4" w:rsidRDefault="00342665" w14:paraId="3E02C429" w14:textId="77777777">
      <w:pPr>
        <w:spacing w:line="240" w:lineRule="auto"/>
      </w:pPr>
    </w:p>
    <w:p w:rsidR="00342665" w:rsidP="004157C4" w:rsidRDefault="004157C4" w14:paraId="6A88A564" w14:textId="7B32F810">
      <w:pPr>
        <w:spacing w:line="240" w:lineRule="auto"/>
      </w:pPr>
      <w:r>
        <w:t xml:space="preserve">The Department will convene a </w:t>
      </w:r>
      <w:r w:rsidR="00342665">
        <w:t>Science</w:t>
      </w:r>
      <w:r>
        <w:t xml:space="preserve"> Education Advisory </w:t>
      </w:r>
      <w:r w:rsidR="00342665">
        <w:t>Board</w:t>
      </w:r>
      <w:r>
        <w:t xml:space="preserve"> (</w:t>
      </w:r>
      <w:r w:rsidR="00342665">
        <w:t>SEAB</w:t>
      </w:r>
      <w:r>
        <w:t>) to review public feedback</w:t>
      </w:r>
      <w:r w:rsidR="00342665">
        <w:t xml:space="preserve"> </w:t>
      </w:r>
      <w:r>
        <w:t>and support the revision process</w:t>
      </w:r>
      <w:r w:rsidR="00295ED2">
        <w:t>.</w:t>
      </w:r>
    </w:p>
    <w:p w:rsidR="00342665" w:rsidP="004157C4" w:rsidRDefault="00342665" w14:paraId="057642A5" w14:textId="526DD2AD">
      <w:pPr>
        <w:spacing w:line="240" w:lineRule="auto"/>
      </w:pPr>
    </w:p>
    <w:p w:rsidR="00342665" w:rsidP="004157C4" w:rsidRDefault="004157C4" w14:paraId="5C940440" w14:textId="2838F3F5">
      <w:pPr>
        <w:spacing w:line="240" w:lineRule="auto"/>
      </w:pPr>
      <w:r w:rsidR="004157C4">
        <w:rPr/>
        <w:t xml:space="preserve">Department staff identifies </w:t>
      </w:r>
      <w:r w:rsidR="00186E4A">
        <w:rPr/>
        <w:t xml:space="preserve">science educators </w:t>
      </w:r>
      <w:r w:rsidR="004157C4">
        <w:rPr/>
        <w:t xml:space="preserve">to serve on the </w:t>
      </w:r>
      <w:r w:rsidR="00342665">
        <w:rPr/>
        <w:t xml:space="preserve">2025 </w:t>
      </w:r>
      <w:r w:rsidRPr="1793F15D" w:rsidR="00342665">
        <w:rPr>
          <w:i w:val="1"/>
          <w:iCs w:val="1"/>
        </w:rPr>
        <w:t>Science</w:t>
      </w:r>
      <w:r w:rsidRPr="1793F15D" w:rsidR="004157C4">
        <w:rPr>
          <w:i w:val="1"/>
          <w:iCs w:val="1"/>
        </w:rPr>
        <w:t xml:space="preserve"> Standards of Learning</w:t>
      </w:r>
      <w:r w:rsidR="004157C4">
        <w:rPr/>
        <w:t xml:space="preserve"> review committee</w:t>
      </w:r>
      <w:r w:rsidR="002B4302">
        <w:rPr/>
        <w:t>s</w:t>
      </w:r>
      <w:r w:rsidR="004157C4">
        <w:rPr/>
        <w:t xml:space="preserve">. </w:t>
      </w:r>
    </w:p>
    <w:p w:rsidR="00342665" w:rsidP="004157C4" w:rsidRDefault="00342665" w14:paraId="39A9FAB8" w14:textId="77777777">
      <w:pPr>
        <w:spacing w:line="240" w:lineRule="auto"/>
      </w:pPr>
    </w:p>
    <w:p w:rsidRPr="00C93FD4" w:rsidR="002B4302" w:rsidP="004157C4" w:rsidRDefault="002B4302" w14:paraId="145F70A4" w14:textId="06AAB463">
      <w:pPr>
        <w:spacing w:line="240" w:lineRule="auto"/>
        <w:rPr>
          <w:b/>
          <w:bCs/>
        </w:rPr>
      </w:pPr>
      <w:r w:rsidRPr="00C93FD4">
        <w:rPr>
          <w:b/>
          <w:bCs/>
        </w:rPr>
        <w:t xml:space="preserve">May </w:t>
      </w:r>
      <w:r w:rsidRPr="00C93FD4" w:rsidR="004157C4">
        <w:rPr>
          <w:b/>
          <w:bCs/>
        </w:rPr>
        <w:t>202</w:t>
      </w:r>
      <w:r w:rsidR="00C93FD4">
        <w:rPr>
          <w:b/>
          <w:bCs/>
        </w:rPr>
        <w:t>4</w:t>
      </w:r>
      <w:r w:rsidRPr="00C93FD4" w:rsidR="004157C4">
        <w:rPr>
          <w:b/>
          <w:bCs/>
        </w:rPr>
        <w:t xml:space="preserve"> </w:t>
      </w:r>
    </w:p>
    <w:p w:rsidR="002B4302" w:rsidP="004157C4" w:rsidRDefault="002B4302" w14:paraId="068031B7" w14:textId="77777777">
      <w:pPr>
        <w:spacing w:line="240" w:lineRule="auto"/>
      </w:pPr>
    </w:p>
    <w:p w:rsidR="002B4302" w:rsidP="004157C4" w:rsidRDefault="004157C4" w14:paraId="75E22517" w14:textId="77777777">
      <w:pPr>
        <w:spacing w:line="240" w:lineRule="auto"/>
      </w:pPr>
      <w:r w:rsidR="004157C4">
        <w:rPr/>
        <w:t>The steering committee (a subset of the 202</w:t>
      </w:r>
      <w:r w:rsidR="002B4302">
        <w:rPr/>
        <w:t>5</w:t>
      </w:r>
      <w:r w:rsidR="004157C4">
        <w:rPr/>
        <w:t xml:space="preserve"> </w:t>
      </w:r>
      <w:r w:rsidRPr="0D605AE3" w:rsidR="002B4302">
        <w:rPr>
          <w:i w:val="1"/>
          <w:iCs w:val="1"/>
        </w:rPr>
        <w:t>Science</w:t>
      </w:r>
      <w:r w:rsidRPr="0D605AE3" w:rsidR="004157C4">
        <w:rPr>
          <w:i w:val="1"/>
          <w:iCs w:val="1"/>
        </w:rPr>
        <w:t xml:space="preserve"> Standards of Learning</w:t>
      </w:r>
      <w:r w:rsidR="004157C4">
        <w:rPr/>
        <w:t xml:space="preserve"> review committee) meets for </w:t>
      </w:r>
      <w:r w:rsidR="002B4302">
        <w:rPr/>
        <w:t>four</w:t>
      </w:r>
      <w:r w:rsidR="004157C4">
        <w:rPr/>
        <w:t xml:space="preserve"> days (two days virtually and two days face-to-face) to:</w:t>
      </w:r>
    </w:p>
    <w:p w:rsidR="0D605AE3" w:rsidP="0D605AE3" w:rsidRDefault="0D605AE3" w14:paraId="7414A4DA" w14:textId="0869FC7E">
      <w:pPr>
        <w:pStyle w:val="Normal"/>
        <w:spacing w:line="240" w:lineRule="auto"/>
      </w:pPr>
    </w:p>
    <w:p w:rsidRPr="002B4302" w:rsidR="002B4302" w:rsidP="002B4302" w:rsidRDefault="001C2E70" w14:paraId="30EEC717" w14:textId="2D2CF2D4">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R</w:t>
      </w:r>
      <w:r w:rsidRPr="002B4302" w:rsidR="004157C4">
        <w:rPr>
          <w:rFonts w:ascii="Times New Roman" w:hAnsi="Times New Roman" w:cs="Times New Roman"/>
          <w:sz w:val="24"/>
          <w:szCs w:val="24"/>
        </w:rPr>
        <w:t xml:space="preserve">eview and analyze statewide public comment; </w:t>
      </w:r>
    </w:p>
    <w:p w:rsidRPr="002B4302" w:rsidR="002B4302" w:rsidP="002B4302" w:rsidRDefault="001C2E70" w14:paraId="39E602AF" w14:textId="4DB157E7">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R</w:t>
      </w:r>
      <w:r w:rsidRPr="002B4302" w:rsidR="002B4302">
        <w:rPr>
          <w:rFonts w:ascii="Times New Roman" w:hAnsi="Times New Roman" w:cs="Times New Roman"/>
          <w:sz w:val="24"/>
          <w:szCs w:val="24"/>
        </w:rPr>
        <w:t xml:space="preserve">eview recommendations from SEAB and </w:t>
      </w:r>
      <w:r w:rsidR="00165B02">
        <w:rPr>
          <w:rFonts w:ascii="Times New Roman" w:hAnsi="Times New Roman" w:cs="Times New Roman"/>
          <w:sz w:val="24"/>
          <w:szCs w:val="24"/>
        </w:rPr>
        <w:t>Department</w:t>
      </w:r>
      <w:r w:rsidRPr="002B4302" w:rsidR="002B4302">
        <w:rPr>
          <w:rFonts w:ascii="Times New Roman" w:hAnsi="Times New Roman" w:cs="Times New Roman"/>
          <w:sz w:val="24"/>
          <w:szCs w:val="24"/>
        </w:rPr>
        <w:t xml:space="preserve"> leadership;</w:t>
      </w:r>
    </w:p>
    <w:p w:rsidRPr="002B4302" w:rsidR="002B4302" w:rsidP="002B4302" w:rsidRDefault="001C2E70" w14:paraId="047FDAF3" w14:textId="6AC0FE96">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R</w:t>
      </w:r>
      <w:r w:rsidRPr="002B4302" w:rsidR="004157C4">
        <w:rPr>
          <w:rFonts w:ascii="Times New Roman" w:hAnsi="Times New Roman" w:cs="Times New Roman"/>
          <w:sz w:val="24"/>
          <w:szCs w:val="24"/>
        </w:rPr>
        <w:t xml:space="preserve">eview and select national and international documents and </w:t>
      </w:r>
      <w:r w:rsidRPr="002B4302">
        <w:rPr>
          <w:rFonts w:ascii="Times New Roman" w:hAnsi="Times New Roman" w:cs="Times New Roman"/>
          <w:sz w:val="24"/>
          <w:szCs w:val="24"/>
        </w:rPr>
        <w:t>report</w:t>
      </w:r>
      <w:r>
        <w:rPr>
          <w:rFonts w:ascii="Times New Roman" w:hAnsi="Times New Roman" w:cs="Times New Roman"/>
          <w:sz w:val="24"/>
          <w:szCs w:val="24"/>
        </w:rPr>
        <w:t>s</w:t>
      </w:r>
      <w:r w:rsidRPr="002B4302" w:rsidR="004157C4">
        <w:rPr>
          <w:rFonts w:ascii="Times New Roman" w:hAnsi="Times New Roman" w:cs="Times New Roman"/>
          <w:sz w:val="24"/>
          <w:szCs w:val="24"/>
        </w:rPr>
        <w:t xml:space="preserve"> necessary to inform the revision process; </w:t>
      </w:r>
    </w:p>
    <w:p w:rsidRPr="002B4302" w:rsidR="002B4302" w:rsidP="002B4302" w:rsidRDefault="001C2E70" w14:paraId="5858B425" w14:textId="4F0BDEEB">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R</w:t>
      </w:r>
      <w:r w:rsidRPr="002B4302" w:rsidR="004157C4">
        <w:rPr>
          <w:rFonts w:ascii="Times New Roman" w:hAnsi="Times New Roman" w:cs="Times New Roman"/>
          <w:sz w:val="24"/>
          <w:szCs w:val="24"/>
        </w:rPr>
        <w:t xml:space="preserve">eceive training on leading grade-band teams through the standards revision process; and </w:t>
      </w:r>
    </w:p>
    <w:p w:rsidRPr="002B4302" w:rsidR="002B4302" w:rsidP="002B4302" w:rsidRDefault="001C2E70" w14:paraId="56CB6D19" w14:textId="1592C9E9">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M</w:t>
      </w:r>
      <w:r w:rsidRPr="002B4302" w:rsidR="004157C4">
        <w:rPr>
          <w:rFonts w:ascii="Times New Roman" w:hAnsi="Times New Roman" w:cs="Times New Roman"/>
          <w:sz w:val="24"/>
          <w:szCs w:val="24"/>
        </w:rPr>
        <w:t xml:space="preserve">ake recommendations for potential revisions to the standards. </w:t>
      </w:r>
    </w:p>
    <w:p w:rsidR="002B4302" w:rsidP="004157C4" w:rsidRDefault="002B4302" w14:paraId="0F15BB1E" w14:textId="77777777">
      <w:pPr>
        <w:spacing w:line="240" w:lineRule="auto"/>
      </w:pPr>
    </w:p>
    <w:p w:rsidRPr="00C93FD4" w:rsidR="002B4302" w:rsidP="004157C4" w:rsidRDefault="002B4302" w14:paraId="4BE6A396" w14:textId="5FCE42EB">
      <w:pPr>
        <w:spacing w:line="240" w:lineRule="auto"/>
        <w:rPr>
          <w:b/>
          <w:bCs/>
        </w:rPr>
      </w:pPr>
      <w:r w:rsidRPr="00C93FD4">
        <w:rPr>
          <w:b/>
          <w:bCs/>
        </w:rPr>
        <w:t>July 2024</w:t>
      </w:r>
    </w:p>
    <w:p w:rsidR="002B4302" w:rsidP="004157C4" w:rsidRDefault="002B4302" w14:paraId="06EA1BFF" w14:textId="77777777">
      <w:pPr>
        <w:spacing w:line="240" w:lineRule="auto"/>
      </w:pPr>
    </w:p>
    <w:p w:rsidR="002B4302" w:rsidP="004157C4" w:rsidRDefault="004157C4" w14:paraId="76C4DFC7" w14:textId="77777777">
      <w:pPr>
        <w:spacing w:line="240" w:lineRule="auto"/>
      </w:pPr>
      <w:r w:rsidR="004157C4">
        <w:rPr/>
        <w:t xml:space="preserve">The review committee meets for six days (two days virtually and four days face-to-face) to: </w:t>
      </w:r>
    </w:p>
    <w:p w:rsidR="0D605AE3" w:rsidP="0D605AE3" w:rsidRDefault="0D605AE3" w14:paraId="44737DAF" w14:textId="76540605">
      <w:pPr>
        <w:pStyle w:val="Normal"/>
        <w:spacing w:line="240" w:lineRule="auto"/>
      </w:pPr>
    </w:p>
    <w:p w:rsidRPr="002B4302" w:rsidR="002B4302" w:rsidP="002B4302" w:rsidRDefault="001C2E70" w14:paraId="4E66A270" w14:textId="52E3E905">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R</w:t>
      </w:r>
      <w:r w:rsidRPr="002B4302" w:rsidR="004157C4">
        <w:rPr>
          <w:rFonts w:ascii="Times New Roman" w:hAnsi="Times New Roman" w:cs="Times New Roman"/>
          <w:sz w:val="24"/>
          <w:szCs w:val="24"/>
        </w:rPr>
        <w:t xml:space="preserve">eview a summary of statewide public comment and analysis of the steering committee; </w:t>
      </w:r>
    </w:p>
    <w:p w:rsidRPr="002B4302" w:rsidR="002B4302" w:rsidP="002B4302" w:rsidRDefault="001C2E70" w14:paraId="22131790" w14:textId="22398AEA">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R</w:t>
      </w:r>
      <w:r w:rsidRPr="002B4302" w:rsidR="002B4302">
        <w:rPr>
          <w:rFonts w:ascii="Times New Roman" w:hAnsi="Times New Roman" w:cs="Times New Roman"/>
          <w:sz w:val="24"/>
          <w:szCs w:val="24"/>
        </w:rPr>
        <w:t xml:space="preserve">eview recommendations from SEAB and </w:t>
      </w:r>
      <w:r w:rsidR="00165B02">
        <w:rPr>
          <w:rFonts w:ascii="Times New Roman" w:hAnsi="Times New Roman" w:cs="Times New Roman"/>
          <w:sz w:val="24"/>
          <w:szCs w:val="24"/>
        </w:rPr>
        <w:t>Department</w:t>
      </w:r>
      <w:r w:rsidRPr="002B4302" w:rsidR="002B4302">
        <w:rPr>
          <w:rFonts w:ascii="Times New Roman" w:hAnsi="Times New Roman" w:cs="Times New Roman"/>
          <w:sz w:val="24"/>
          <w:szCs w:val="24"/>
        </w:rPr>
        <w:t xml:space="preserve"> leadershi</w:t>
      </w:r>
      <w:r w:rsidR="00074D15">
        <w:rPr>
          <w:rFonts w:ascii="Times New Roman" w:hAnsi="Times New Roman" w:cs="Times New Roman"/>
          <w:sz w:val="24"/>
          <w:szCs w:val="24"/>
        </w:rPr>
        <w:t>p;</w:t>
      </w:r>
    </w:p>
    <w:p w:rsidRPr="002B4302" w:rsidR="002B4302" w:rsidP="002B4302" w:rsidRDefault="001C2E70" w14:paraId="0F0302FE" w14:textId="3D5FCB07">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R</w:t>
      </w:r>
      <w:r w:rsidRPr="002B4302" w:rsidR="004157C4">
        <w:rPr>
          <w:rFonts w:ascii="Times New Roman" w:hAnsi="Times New Roman" w:cs="Times New Roman"/>
          <w:sz w:val="24"/>
          <w:szCs w:val="24"/>
        </w:rPr>
        <w:t xml:space="preserve">eview national and international documents and reports selected by the steering committee; and </w:t>
      </w:r>
    </w:p>
    <w:p w:rsidRPr="002B4302" w:rsidR="002B4302" w:rsidP="002B4302" w:rsidRDefault="001C2E70" w14:paraId="050CC44E" w14:textId="5C75BCE0">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M</w:t>
      </w:r>
      <w:r w:rsidRPr="002B4302" w:rsidR="004157C4">
        <w:rPr>
          <w:rFonts w:ascii="Times New Roman" w:hAnsi="Times New Roman" w:cs="Times New Roman"/>
          <w:sz w:val="24"/>
          <w:szCs w:val="24"/>
        </w:rPr>
        <w:t xml:space="preserve">ake recommendations for potential revisions to the standards and curriculum framework. </w:t>
      </w:r>
    </w:p>
    <w:p w:rsidR="002B4302" w:rsidP="004157C4" w:rsidRDefault="002B4302" w14:paraId="32AA55C4" w14:textId="77777777">
      <w:pPr>
        <w:spacing w:line="240" w:lineRule="auto"/>
      </w:pPr>
    </w:p>
    <w:p w:rsidRPr="00C93FD4" w:rsidR="002B4302" w:rsidP="004157C4" w:rsidRDefault="002B4302" w14:paraId="7C8AD5B1" w14:textId="35D493B3">
      <w:pPr>
        <w:spacing w:line="240" w:lineRule="auto"/>
        <w:rPr>
          <w:b/>
          <w:bCs/>
        </w:rPr>
      </w:pPr>
      <w:r w:rsidRPr="00C93FD4">
        <w:rPr>
          <w:b/>
          <w:bCs/>
        </w:rPr>
        <w:t xml:space="preserve">August 2024 </w:t>
      </w:r>
      <w:r w:rsidRPr="00C93FD4" w:rsidR="00EA2F8D">
        <w:rPr>
          <w:b/>
          <w:bCs/>
        </w:rPr>
        <w:t>–</w:t>
      </w:r>
      <w:r w:rsidRPr="00C93FD4">
        <w:rPr>
          <w:b/>
          <w:bCs/>
        </w:rPr>
        <w:t xml:space="preserve"> </w:t>
      </w:r>
      <w:r w:rsidRPr="00C93FD4" w:rsidR="00EA2F8D">
        <w:rPr>
          <w:b/>
          <w:bCs/>
        </w:rPr>
        <w:t>December 2024</w:t>
      </w:r>
      <w:r w:rsidRPr="00C93FD4" w:rsidR="004157C4">
        <w:rPr>
          <w:b/>
          <w:bCs/>
        </w:rPr>
        <w:t xml:space="preserve"> </w:t>
      </w:r>
    </w:p>
    <w:p w:rsidR="002B4302" w:rsidP="004157C4" w:rsidRDefault="002B4302" w14:paraId="090118DB" w14:textId="77777777">
      <w:pPr>
        <w:spacing w:line="240" w:lineRule="auto"/>
      </w:pPr>
    </w:p>
    <w:p w:rsidR="002B4302" w:rsidP="004157C4" w:rsidRDefault="00165B02" w14:paraId="4C3EABD3" w14:textId="37C23A5F">
      <w:pPr>
        <w:spacing w:line="240" w:lineRule="auto"/>
      </w:pPr>
      <w:r>
        <w:t>Department</w:t>
      </w:r>
      <w:r w:rsidR="004157C4">
        <w:t xml:space="preserve"> staff prepare a draft of the proposed 202</w:t>
      </w:r>
      <w:r w:rsidR="002B4302">
        <w:t>5</w:t>
      </w:r>
      <w:r w:rsidR="004157C4">
        <w:t xml:space="preserve"> </w:t>
      </w:r>
      <w:r w:rsidRPr="00074D15" w:rsidR="002B4302">
        <w:rPr>
          <w:i/>
          <w:iCs/>
        </w:rPr>
        <w:t>Science</w:t>
      </w:r>
      <w:r w:rsidRPr="00074D15" w:rsidR="004157C4">
        <w:rPr>
          <w:i/>
          <w:iCs/>
        </w:rPr>
        <w:t xml:space="preserve"> Standards of Learning</w:t>
      </w:r>
      <w:r w:rsidR="004157C4">
        <w:t xml:space="preserve"> and 202</w:t>
      </w:r>
      <w:r w:rsidR="002B4302">
        <w:t>5</w:t>
      </w:r>
      <w:r w:rsidR="004157C4">
        <w:t xml:space="preserve"> </w:t>
      </w:r>
      <w:r w:rsidRPr="00074D15" w:rsidR="002B4302">
        <w:rPr>
          <w:i/>
          <w:iCs/>
        </w:rPr>
        <w:t xml:space="preserve">Science </w:t>
      </w:r>
      <w:r w:rsidRPr="00074D15" w:rsidR="004157C4">
        <w:rPr>
          <w:i/>
          <w:iCs/>
        </w:rPr>
        <w:t>Standards of Learning Curriculum Framework</w:t>
      </w:r>
      <w:r w:rsidR="004157C4">
        <w:t xml:space="preserve"> based upon the work of the steering and review committees. </w:t>
      </w:r>
    </w:p>
    <w:p w:rsidR="002B4302" w:rsidP="004157C4" w:rsidRDefault="002B4302" w14:paraId="14BE19B1" w14:textId="77777777">
      <w:pPr>
        <w:spacing w:line="240" w:lineRule="auto"/>
      </w:pPr>
    </w:p>
    <w:p w:rsidRPr="00C93FD4" w:rsidR="00EA2F8D" w:rsidP="004157C4" w:rsidRDefault="00EA2F8D" w14:paraId="0F3F3D0F" w14:textId="6ED87D9B">
      <w:pPr>
        <w:spacing w:line="240" w:lineRule="auto"/>
        <w:rPr>
          <w:b/>
          <w:bCs/>
        </w:rPr>
      </w:pPr>
      <w:r w:rsidRPr="00C93FD4">
        <w:rPr>
          <w:b/>
          <w:bCs/>
        </w:rPr>
        <w:t>January</w:t>
      </w:r>
      <w:r w:rsidRPr="00C93FD4" w:rsidR="004157C4">
        <w:rPr>
          <w:b/>
          <w:bCs/>
        </w:rPr>
        <w:t xml:space="preserve"> 202</w:t>
      </w:r>
      <w:r w:rsidRPr="00C93FD4">
        <w:rPr>
          <w:b/>
          <w:bCs/>
        </w:rPr>
        <w:t>5</w:t>
      </w:r>
      <w:r w:rsidRPr="00C93FD4" w:rsidR="004157C4">
        <w:rPr>
          <w:b/>
          <w:bCs/>
        </w:rPr>
        <w:t xml:space="preserve"> </w:t>
      </w:r>
    </w:p>
    <w:p w:rsidR="00EA2F8D" w:rsidP="004157C4" w:rsidRDefault="00EA2F8D" w14:paraId="52E6C885" w14:textId="77777777">
      <w:pPr>
        <w:spacing w:line="240" w:lineRule="auto"/>
      </w:pPr>
    </w:p>
    <w:p w:rsidR="00EA2F8D" w:rsidP="004157C4" w:rsidRDefault="004157C4" w14:paraId="3D6B195E" w14:textId="6A2B0603">
      <w:pPr>
        <w:spacing w:line="240" w:lineRule="auto"/>
      </w:pPr>
      <w:r w:rsidR="004157C4">
        <w:rPr/>
        <w:t xml:space="preserve">The </w:t>
      </w:r>
      <w:r w:rsidR="00165B02">
        <w:rPr/>
        <w:t>Department</w:t>
      </w:r>
      <w:r w:rsidR="004157C4">
        <w:rPr/>
        <w:t xml:space="preserve"> shares a draft of the proposed 202</w:t>
      </w:r>
      <w:r w:rsidR="00EA2F8D">
        <w:rPr/>
        <w:t>5</w:t>
      </w:r>
      <w:r w:rsidR="004157C4">
        <w:rPr/>
        <w:t xml:space="preserve"> </w:t>
      </w:r>
      <w:r w:rsidRPr="1793F15D" w:rsidR="00EA2F8D">
        <w:rPr>
          <w:i w:val="1"/>
          <w:iCs w:val="1"/>
        </w:rPr>
        <w:t>Science</w:t>
      </w:r>
      <w:r w:rsidRPr="1793F15D" w:rsidR="004157C4">
        <w:rPr>
          <w:i w:val="1"/>
          <w:iCs w:val="1"/>
        </w:rPr>
        <w:t xml:space="preserve"> Standards of Learning</w:t>
      </w:r>
      <w:r w:rsidR="004157C4">
        <w:rPr/>
        <w:t xml:space="preserve"> and 202</w:t>
      </w:r>
      <w:r w:rsidR="00EA2F8D">
        <w:rPr/>
        <w:t>5</w:t>
      </w:r>
      <w:r w:rsidR="004157C4">
        <w:rPr/>
        <w:t xml:space="preserve"> </w:t>
      </w:r>
      <w:r w:rsidRPr="1793F15D" w:rsidR="00EA2F8D">
        <w:rPr>
          <w:i w:val="1"/>
          <w:iCs w:val="1"/>
        </w:rPr>
        <w:t>Science</w:t>
      </w:r>
      <w:r w:rsidRPr="1793F15D" w:rsidR="004157C4">
        <w:rPr>
          <w:i w:val="1"/>
          <w:iCs w:val="1"/>
        </w:rPr>
        <w:t xml:space="preserve"> Standards of Learning Curriculum Framework</w:t>
      </w:r>
      <w:r w:rsidR="004157C4">
        <w:rPr/>
        <w:t xml:space="preserve"> with </w:t>
      </w:r>
      <w:r w:rsidR="00EA2F8D">
        <w:rPr/>
        <w:t>scientists</w:t>
      </w:r>
      <w:r w:rsidR="004157C4">
        <w:rPr/>
        <w:t xml:space="preserve"> and </w:t>
      </w:r>
      <w:r w:rsidR="00EA2F8D">
        <w:rPr/>
        <w:t xml:space="preserve">science </w:t>
      </w:r>
      <w:r w:rsidR="004157C4">
        <w:rPr/>
        <w:t xml:space="preserve">educators in institutions of higher education across Virginia and professional organizations that focus on </w:t>
      </w:r>
      <w:r w:rsidR="00F72CF0">
        <w:rPr/>
        <w:t>science</w:t>
      </w:r>
      <w:r w:rsidR="004157C4">
        <w:rPr/>
        <w:t xml:space="preserve"> education for review and comment. </w:t>
      </w:r>
    </w:p>
    <w:p w:rsidR="1793F15D" w:rsidP="1793F15D" w:rsidRDefault="1793F15D" w14:paraId="0B676964" w14:textId="3689D235">
      <w:pPr>
        <w:pStyle w:val="Normal"/>
        <w:spacing w:line="240" w:lineRule="auto"/>
      </w:pPr>
    </w:p>
    <w:p w:rsidR="00EA2F8D" w:rsidP="004157C4" w:rsidRDefault="004157C4" w14:paraId="4FD9D96C" w14:textId="072E6CD4">
      <w:pPr>
        <w:spacing w:line="240" w:lineRule="auto"/>
      </w:pPr>
      <w:r>
        <w:lastRenderedPageBreak/>
        <w:t xml:space="preserve">The </w:t>
      </w:r>
      <w:r w:rsidR="00165B02">
        <w:t>Department</w:t>
      </w:r>
      <w:r>
        <w:t xml:space="preserve"> shares a draft of the proposed 202</w:t>
      </w:r>
      <w:r w:rsidR="00EA2F8D">
        <w:t>5</w:t>
      </w:r>
      <w:r>
        <w:t xml:space="preserve"> </w:t>
      </w:r>
      <w:r w:rsidRPr="00074D15" w:rsidR="00EA2F8D">
        <w:rPr>
          <w:i/>
          <w:iCs/>
        </w:rPr>
        <w:t>Science</w:t>
      </w:r>
      <w:r w:rsidRPr="00074D15">
        <w:rPr>
          <w:i/>
          <w:iCs/>
        </w:rPr>
        <w:t xml:space="preserve"> Standards of Learning</w:t>
      </w:r>
      <w:r>
        <w:t xml:space="preserve"> and </w:t>
      </w:r>
      <w:r w:rsidR="00EA2F8D">
        <w:t xml:space="preserve">2025 </w:t>
      </w:r>
      <w:r w:rsidRPr="00074D15" w:rsidR="00EA2F8D">
        <w:rPr>
          <w:i/>
          <w:iCs/>
        </w:rPr>
        <w:t>Science</w:t>
      </w:r>
      <w:r w:rsidRPr="00074D15">
        <w:rPr>
          <w:i/>
          <w:iCs/>
        </w:rPr>
        <w:t xml:space="preserve"> Standards of Learning Curriculum Framework</w:t>
      </w:r>
      <w:r>
        <w:t xml:space="preserve"> with representatives of the business community for review and comment. </w:t>
      </w:r>
    </w:p>
    <w:p w:rsidR="00EA2F8D" w:rsidP="004157C4" w:rsidRDefault="00EA2F8D" w14:paraId="34F850A2" w14:textId="77777777">
      <w:pPr>
        <w:spacing w:line="240" w:lineRule="auto"/>
      </w:pPr>
    </w:p>
    <w:p w:rsidR="00EA2F8D" w:rsidP="004157C4" w:rsidRDefault="004157C4" w14:paraId="70472D8F" w14:textId="0FC7C8A6">
      <w:pPr>
        <w:spacing w:line="240" w:lineRule="auto"/>
      </w:pPr>
      <w:r>
        <w:t xml:space="preserve">The </w:t>
      </w:r>
      <w:r w:rsidR="00165B02">
        <w:t>Department</w:t>
      </w:r>
      <w:r>
        <w:t xml:space="preserve"> meets with the </w:t>
      </w:r>
      <w:r w:rsidR="00EA2F8D">
        <w:t xml:space="preserve">Science </w:t>
      </w:r>
      <w:r>
        <w:t xml:space="preserve">Education Advisory </w:t>
      </w:r>
      <w:r w:rsidR="00EA2F8D">
        <w:t>Board (SEAB)</w:t>
      </w:r>
      <w:r>
        <w:t xml:space="preserve"> to seek feedback on the draft of the proposed 202</w:t>
      </w:r>
      <w:r w:rsidR="00EA2F8D">
        <w:t>5</w:t>
      </w:r>
      <w:r>
        <w:t xml:space="preserve"> </w:t>
      </w:r>
      <w:r w:rsidRPr="00074D15" w:rsidR="00EA2F8D">
        <w:rPr>
          <w:i/>
          <w:iCs/>
        </w:rPr>
        <w:t>Science</w:t>
      </w:r>
      <w:r w:rsidRPr="00074D15">
        <w:rPr>
          <w:i/>
          <w:iCs/>
        </w:rPr>
        <w:t xml:space="preserve"> Standards of Learning</w:t>
      </w:r>
      <w:r>
        <w:t xml:space="preserve"> and 202</w:t>
      </w:r>
      <w:r w:rsidR="00EA2F8D">
        <w:t xml:space="preserve">5 </w:t>
      </w:r>
      <w:r w:rsidRPr="00074D15" w:rsidR="00EA2F8D">
        <w:rPr>
          <w:i/>
          <w:iCs/>
        </w:rPr>
        <w:t xml:space="preserve">Science </w:t>
      </w:r>
      <w:r w:rsidRPr="00074D15">
        <w:rPr>
          <w:i/>
          <w:iCs/>
        </w:rPr>
        <w:t>Standards of Learning Curriculum Framework</w:t>
      </w:r>
      <w:r>
        <w:t xml:space="preserve">. </w:t>
      </w:r>
    </w:p>
    <w:p w:rsidR="00EA2F8D" w:rsidP="004157C4" w:rsidRDefault="00EA2F8D" w14:paraId="55E5044D" w14:textId="77777777">
      <w:pPr>
        <w:spacing w:line="240" w:lineRule="auto"/>
      </w:pPr>
    </w:p>
    <w:p w:rsidRPr="00C93FD4" w:rsidR="00EA2F8D" w:rsidP="004157C4" w:rsidRDefault="00EA2F8D" w14:paraId="14DF7CD2" w14:textId="70C51670">
      <w:pPr>
        <w:spacing w:line="240" w:lineRule="auto"/>
        <w:rPr>
          <w:b/>
          <w:bCs/>
        </w:rPr>
      </w:pPr>
      <w:r w:rsidRPr="00C93FD4">
        <w:rPr>
          <w:b/>
          <w:bCs/>
        </w:rPr>
        <w:t>March</w:t>
      </w:r>
      <w:r w:rsidRPr="00C93FD4" w:rsidR="004157C4">
        <w:rPr>
          <w:b/>
          <w:bCs/>
        </w:rPr>
        <w:t xml:space="preserve"> 202</w:t>
      </w:r>
      <w:r w:rsidRPr="00C93FD4">
        <w:rPr>
          <w:b/>
          <w:bCs/>
        </w:rPr>
        <w:t>5</w:t>
      </w:r>
    </w:p>
    <w:p w:rsidR="00EA2F8D" w:rsidP="004157C4" w:rsidRDefault="00EA2F8D" w14:paraId="6FD85DA6" w14:textId="77777777">
      <w:pPr>
        <w:spacing w:line="240" w:lineRule="auto"/>
      </w:pPr>
    </w:p>
    <w:p w:rsidR="00EA2F8D" w:rsidP="004157C4" w:rsidRDefault="00165B02" w14:paraId="5FF06A70" w14:textId="27BC8718">
      <w:pPr>
        <w:spacing w:line="240" w:lineRule="auto"/>
      </w:pPr>
      <w:r>
        <w:t>Department</w:t>
      </w:r>
      <w:r w:rsidR="004157C4">
        <w:t xml:space="preserve"> staff and the steering committee review comments from higher education staff</w:t>
      </w:r>
      <w:r w:rsidR="00EA2F8D">
        <w:t xml:space="preserve">, </w:t>
      </w:r>
      <w:r w:rsidR="004157C4">
        <w:t>business community representatives</w:t>
      </w:r>
      <w:r w:rsidR="00EA2F8D">
        <w:t>, and the SEAB</w:t>
      </w:r>
      <w:r w:rsidR="004157C4">
        <w:t xml:space="preserve"> on the proposed 202</w:t>
      </w:r>
      <w:r w:rsidR="00EA2F8D">
        <w:t xml:space="preserve">5 </w:t>
      </w:r>
      <w:r w:rsidRPr="00074D15" w:rsidR="00EA2F8D">
        <w:rPr>
          <w:i/>
          <w:iCs/>
        </w:rPr>
        <w:t>Science</w:t>
      </w:r>
      <w:r w:rsidRPr="00074D15" w:rsidR="004157C4">
        <w:rPr>
          <w:i/>
          <w:iCs/>
        </w:rPr>
        <w:t xml:space="preserve"> Standards of Learning</w:t>
      </w:r>
      <w:r w:rsidR="004157C4">
        <w:t xml:space="preserve"> and 202</w:t>
      </w:r>
      <w:r w:rsidR="00EA2F8D">
        <w:t>5</w:t>
      </w:r>
      <w:r w:rsidR="004157C4">
        <w:t xml:space="preserve"> </w:t>
      </w:r>
      <w:r w:rsidRPr="00074D15" w:rsidR="00EA2F8D">
        <w:rPr>
          <w:i/>
          <w:iCs/>
        </w:rPr>
        <w:t>Science</w:t>
      </w:r>
      <w:r w:rsidRPr="00074D15" w:rsidR="004157C4">
        <w:rPr>
          <w:i/>
          <w:iCs/>
        </w:rPr>
        <w:t xml:space="preserve"> Standards of Learning Curriculum Framework</w:t>
      </w:r>
      <w:r w:rsidR="004157C4">
        <w:t xml:space="preserve"> and make revisions. </w:t>
      </w:r>
    </w:p>
    <w:p w:rsidR="00EA2F8D" w:rsidP="004157C4" w:rsidRDefault="00EA2F8D" w14:paraId="10734919" w14:textId="31C7FA68">
      <w:pPr>
        <w:spacing w:line="240" w:lineRule="auto"/>
      </w:pPr>
    </w:p>
    <w:p w:rsidR="00EA2F8D" w:rsidP="1793F15D" w:rsidRDefault="00EA2F8D" w14:paraId="38A041F4" w14:textId="001B4081">
      <w:pPr>
        <w:spacing w:line="240" w:lineRule="auto"/>
        <w:rPr>
          <w:b w:val="1"/>
          <w:bCs w:val="1"/>
        </w:rPr>
      </w:pPr>
      <w:r w:rsidRPr="1793F15D" w:rsidR="00EA2F8D">
        <w:rPr>
          <w:b w:val="1"/>
          <w:bCs w:val="1"/>
        </w:rPr>
        <w:t>April 2025</w:t>
      </w:r>
    </w:p>
    <w:p w:rsidR="00EA2F8D" w:rsidP="004157C4" w:rsidRDefault="00EA2F8D" w14:paraId="506741E9" w14:textId="245866E1">
      <w:pPr>
        <w:spacing w:line="240" w:lineRule="auto"/>
      </w:pPr>
    </w:p>
    <w:p w:rsidR="00EA2F8D" w:rsidP="004157C4" w:rsidRDefault="00EA2F8D" w14:paraId="6E6F9A68" w14:textId="49FDEB59">
      <w:pPr>
        <w:spacing w:line="240" w:lineRule="auto"/>
      </w:pPr>
      <w:r>
        <w:t xml:space="preserve">The </w:t>
      </w:r>
      <w:r w:rsidR="00165B02">
        <w:t>Department</w:t>
      </w:r>
      <w:r>
        <w:t xml:space="preserve"> meets with </w:t>
      </w:r>
      <w:r w:rsidR="00165B02">
        <w:t>Board</w:t>
      </w:r>
      <w:r>
        <w:t xml:space="preserve"> members to provide overview of the development and revision process, summaries of feedback from stakeholders and public comment, summary of how feedback impacted revisions, and initial draft proposed documents prior to </w:t>
      </w:r>
      <w:r w:rsidR="00165B02">
        <w:t>Board</w:t>
      </w:r>
      <w:r>
        <w:t xml:space="preserve"> meeting.</w:t>
      </w:r>
    </w:p>
    <w:p w:rsidR="00EA2F8D" w:rsidP="004157C4" w:rsidRDefault="00EA2F8D" w14:paraId="44467195" w14:textId="77777777">
      <w:pPr>
        <w:spacing w:line="240" w:lineRule="auto"/>
      </w:pPr>
    </w:p>
    <w:p w:rsidRPr="00C93FD4" w:rsidR="00EA2F8D" w:rsidP="004157C4" w:rsidRDefault="00EA2F8D" w14:paraId="10FF19FC" w14:textId="77777777">
      <w:pPr>
        <w:spacing w:line="240" w:lineRule="auto"/>
        <w:rPr>
          <w:b/>
          <w:bCs/>
        </w:rPr>
      </w:pPr>
      <w:r w:rsidRPr="00C93FD4">
        <w:rPr>
          <w:b/>
          <w:bCs/>
        </w:rPr>
        <w:t>May</w:t>
      </w:r>
      <w:r w:rsidRPr="00C93FD4" w:rsidR="004157C4">
        <w:rPr>
          <w:b/>
          <w:bCs/>
        </w:rPr>
        <w:t xml:space="preserve"> 202</w:t>
      </w:r>
      <w:r w:rsidRPr="00C93FD4">
        <w:rPr>
          <w:b/>
          <w:bCs/>
        </w:rPr>
        <w:t>5</w:t>
      </w:r>
    </w:p>
    <w:p w:rsidR="00295ED2" w:rsidP="004157C4" w:rsidRDefault="004157C4" w14:paraId="2639FBA6" w14:textId="6B2B9CB0">
      <w:pPr>
        <w:spacing w:line="240" w:lineRule="auto"/>
      </w:pPr>
      <w:r>
        <w:t xml:space="preserve"> </w:t>
      </w:r>
    </w:p>
    <w:p w:rsidR="00295ED2" w:rsidP="004157C4" w:rsidRDefault="00295ED2" w14:paraId="03270F37" w14:textId="3C3709C6">
      <w:pPr>
        <w:spacing w:line="240" w:lineRule="auto"/>
      </w:pPr>
      <w:r>
        <w:t xml:space="preserve">The </w:t>
      </w:r>
      <w:r w:rsidR="00165B02">
        <w:t>Department</w:t>
      </w:r>
      <w:r>
        <w:t xml:space="preserve"> Science team introduces the draft of the proposed 2025 </w:t>
      </w:r>
      <w:r w:rsidRPr="00074D15">
        <w:rPr>
          <w:i/>
          <w:iCs/>
        </w:rPr>
        <w:t>Science Standards of Learning</w:t>
      </w:r>
      <w:r>
        <w:t xml:space="preserve"> and 2025 </w:t>
      </w:r>
      <w:r w:rsidRPr="00074D15">
        <w:rPr>
          <w:i/>
          <w:iCs/>
        </w:rPr>
        <w:t>Science Standards of Learning Curriculum Framework</w:t>
      </w:r>
      <w:r>
        <w:t xml:space="preserve"> to the </w:t>
      </w:r>
      <w:r w:rsidR="00165B02">
        <w:t>Board</w:t>
      </w:r>
      <w:r>
        <w:t xml:space="preserve">.  </w:t>
      </w:r>
    </w:p>
    <w:p w:rsidR="00295ED2" w:rsidP="004157C4" w:rsidRDefault="00295ED2" w14:paraId="54CD64FB" w14:textId="66A7D1B0">
      <w:pPr>
        <w:spacing w:line="240" w:lineRule="auto"/>
      </w:pPr>
    </w:p>
    <w:p w:rsidRPr="00295ED2" w:rsidR="00295ED2" w:rsidP="004157C4" w:rsidRDefault="00295ED2" w14:paraId="4F244B57" w14:textId="22E3C5F1">
      <w:pPr>
        <w:spacing w:line="240" w:lineRule="auto"/>
        <w:rPr>
          <w:b/>
          <w:bCs/>
        </w:rPr>
      </w:pPr>
      <w:r w:rsidRPr="00295ED2">
        <w:rPr>
          <w:b/>
          <w:bCs/>
        </w:rPr>
        <w:t>June 2025</w:t>
      </w:r>
    </w:p>
    <w:p w:rsidR="00295ED2" w:rsidP="004157C4" w:rsidRDefault="00295ED2" w14:paraId="45D3D8A9" w14:textId="77777777">
      <w:pPr>
        <w:spacing w:line="240" w:lineRule="auto"/>
      </w:pPr>
    </w:p>
    <w:p w:rsidR="00EA2F8D" w:rsidP="004157C4" w:rsidRDefault="004157C4" w14:paraId="1BAACFF8" w14:textId="6AF62510">
      <w:pPr>
        <w:spacing w:line="240" w:lineRule="auto"/>
      </w:pPr>
      <w:r>
        <w:t xml:space="preserve">The </w:t>
      </w:r>
      <w:r w:rsidR="00165B02">
        <w:t>Department</w:t>
      </w:r>
      <w:r>
        <w:t xml:space="preserve"> presents the draft of the proposed 202</w:t>
      </w:r>
      <w:r w:rsidR="00EA2F8D">
        <w:t>5</w:t>
      </w:r>
      <w:r>
        <w:t xml:space="preserve"> </w:t>
      </w:r>
      <w:r w:rsidRPr="00074D15" w:rsidR="00EA2F8D">
        <w:rPr>
          <w:i/>
          <w:iCs/>
        </w:rPr>
        <w:t>Science</w:t>
      </w:r>
      <w:r w:rsidRPr="00074D15">
        <w:rPr>
          <w:i/>
          <w:iCs/>
        </w:rPr>
        <w:t xml:space="preserve"> Standards of Learning</w:t>
      </w:r>
      <w:r>
        <w:t xml:space="preserve"> and </w:t>
      </w:r>
      <w:r w:rsidR="00EA2F8D">
        <w:t xml:space="preserve">2025 </w:t>
      </w:r>
      <w:r w:rsidRPr="00074D15" w:rsidR="00EA2F8D">
        <w:rPr>
          <w:i/>
          <w:iCs/>
        </w:rPr>
        <w:t>Science</w:t>
      </w:r>
      <w:r w:rsidRPr="00074D15">
        <w:rPr>
          <w:i/>
          <w:iCs/>
        </w:rPr>
        <w:t xml:space="preserve"> Standards of Learning Curriculum Framework</w:t>
      </w:r>
      <w:r>
        <w:t xml:space="preserve"> to the </w:t>
      </w:r>
      <w:r w:rsidR="00165B02">
        <w:t>Board</w:t>
      </w:r>
      <w:r>
        <w:t xml:space="preserve"> for first review. </w:t>
      </w:r>
    </w:p>
    <w:p w:rsidR="00EA2F8D" w:rsidP="004157C4" w:rsidRDefault="00EA2F8D" w14:paraId="2A8FC519" w14:textId="77777777">
      <w:pPr>
        <w:spacing w:line="240" w:lineRule="auto"/>
      </w:pPr>
    </w:p>
    <w:p w:rsidR="00EA2F8D" w:rsidP="004157C4" w:rsidRDefault="004157C4" w14:paraId="4EDF4032" w14:textId="04EDC456">
      <w:pPr>
        <w:spacing w:line="240" w:lineRule="auto"/>
      </w:pPr>
      <w:r>
        <w:t xml:space="preserve">A Superintendent’s Memorandum announces the schedule for public hearings and process for submitting public comment on the proposed </w:t>
      </w:r>
      <w:r w:rsidR="00EA2F8D">
        <w:t xml:space="preserve">2025 </w:t>
      </w:r>
      <w:r w:rsidRPr="00074D15" w:rsidR="00EA2F8D">
        <w:rPr>
          <w:i/>
          <w:iCs/>
        </w:rPr>
        <w:t>Science Standards of Learning</w:t>
      </w:r>
      <w:r w:rsidR="00EA2F8D">
        <w:t xml:space="preserve"> and 2025 </w:t>
      </w:r>
      <w:r w:rsidRPr="00074D15" w:rsidR="00EA2F8D">
        <w:rPr>
          <w:i/>
          <w:iCs/>
        </w:rPr>
        <w:t>Science Standards of Learning Curriculum Framework</w:t>
      </w:r>
      <w:r>
        <w:t xml:space="preserve">. The public comment period will be active for </w:t>
      </w:r>
      <w:r w:rsidR="00EA2F8D">
        <w:t>9</w:t>
      </w:r>
      <w:r>
        <w:t>0 days</w:t>
      </w:r>
      <w:r w:rsidR="00EA2F8D">
        <w:t xml:space="preserve"> due to the high number of documents to be reviewed and to allow flexibility to stakeholders during the summer months</w:t>
      </w:r>
      <w:r>
        <w:t xml:space="preserve">. </w:t>
      </w:r>
    </w:p>
    <w:p w:rsidR="00EA2F8D" w:rsidP="004157C4" w:rsidRDefault="00EA2F8D" w14:paraId="74ED9CD6" w14:textId="77777777">
      <w:pPr>
        <w:spacing w:line="240" w:lineRule="auto"/>
      </w:pPr>
    </w:p>
    <w:p w:rsidR="004D593F" w:rsidRDefault="004D593F" w14:paraId="365FFC82" w14:textId="77777777">
      <w:pPr>
        <w:rPr>
          <w:b/>
          <w:bCs/>
        </w:rPr>
      </w:pPr>
      <w:r>
        <w:rPr>
          <w:b/>
          <w:bCs/>
        </w:rPr>
        <w:br w:type="page"/>
      </w:r>
    </w:p>
    <w:p w:rsidRPr="00C93FD4" w:rsidR="004C50E8" w:rsidP="004157C4" w:rsidRDefault="004C50E8" w14:paraId="087708A1" w14:textId="591FDCA1">
      <w:pPr>
        <w:spacing w:line="240" w:lineRule="auto"/>
        <w:rPr>
          <w:b/>
          <w:bCs/>
        </w:rPr>
      </w:pPr>
      <w:r w:rsidRPr="00C93FD4">
        <w:rPr>
          <w:b/>
          <w:bCs/>
        </w:rPr>
        <w:lastRenderedPageBreak/>
        <w:t>August- September 2025</w:t>
      </w:r>
    </w:p>
    <w:p w:rsidR="004C50E8" w:rsidP="004157C4" w:rsidRDefault="004C50E8" w14:paraId="500BEED7" w14:textId="77777777">
      <w:pPr>
        <w:spacing w:line="240" w:lineRule="auto"/>
      </w:pPr>
    </w:p>
    <w:p w:rsidR="004C50E8" w:rsidP="004157C4" w:rsidRDefault="004157C4" w14:paraId="56FB6951" w14:textId="03F0F929">
      <w:pPr>
        <w:spacing w:line="240" w:lineRule="auto"/>
      </w:pPr>
      <w:r>
        <w:t xml:space="preserve">Public hearings held as prescribed by the </w:t>
      </w:r>
      <w:r w:rsidR="00165B02">
        <w:t>Board</w:t>
      </w:r>
      <w:r>
        <w:t xml:space="preserve">. </w:t>
      </w:r>
    </w:p>
    <w:p w:rsidR="004C50E8" w:rsidP="004157C4" w:rsidRDefault="004C50E8" w14:paraId="6ACDF7E7" w14:textId="77777777">
      <w:pPr>
        <w:spacing w:line="240" w:lineRule="auto"/>
      </w:pPr>
    </w:p>
    <w:p w:rsidRPr="00C93FD4" w:rsidR="004C50E8" w:rsidP="004157C4" w:rsidRDefault="004C50E8" w14:paraId="1DD0EB22" w14:textId="60362D21">
      <w:pPr>
        <w:spacing w:line="240" w:lineRule="auto"/>
        <w:rPr>
          <w:b/>
          <w:bCs/>
        </w:rPr>
      </w:pPr>
      <w:r w:rsidRPr="00C93FD4">
        <w:rPr>
          <w:b/>
          <w:bCs/>
        </w:rPr>
        <w:t>October 2025</w:t>
      </w:r>
    </w:p>
    <w:p w:rsidR="004C50E8" w:rsidP="004157C4" w:rsidRDefault="004C50E8" w14:paraId="1494076B" w14:textId="77777777">
      <w:pPr>
        <w:spacing w:line="240" w:lineRule="auto"/>
      </w:pPr>
    </w:p>
    <w:p w:rsidR="004C50E8" w:rsidP="004157C4" w:rsidRDefault="00165B02" w14:paraId="0A967B08" w14:textId="066D65A0">
      <w:pPr>
        <w:spacing w:line="240" w:lineRule="auto"/>
      </w:pPr>
      <w:r>
        <w:t>Department</w:t>
      </w:r>
      <w:r w:rsidR="004157C4">
        <w:t xml:space="preserve"> staff reviews statewide public comment and make edits, as necessary. </w:t>
      </w:r>
    </w:p>
    <w:p w:rsidR="004C50E8" w:rsidP="004157C4" w:rsidRDefault="004C50E8" w14:paraId="32B85CFB" w14:textId="65D3D3BC">
      <w:pPr>
        <w:spacing w:line="240" w:lineRule="auto"/>
      </w:pPr>
    </w:p>
    <w:p w:rsidRPr="00C93FD4" w:rsidR="004C50E8" w:rsidP="004157C4" w:rsidRDefault="004C50E8" w14:paraId="0A6EC93D" w14:textId="5777F143">
      <w:pPr>
        <w:spacing w:line="240" w:lineRule="auto"/>
        <w:rPr>
          <w:b/>
          <w:bCs/>
        </w:rPr>
      </w:pPr>
      <w:r w:rsidRPr="00C93FD4">
        <w:rPr>
          <w:b/>
          <w:bCs/>
        </w:rPr>
        <w:t>November 2025</w:t>
      </w:r>
    </w:p>
    <w:p w:rsidR="004C50E8" w:rsidP="004157C4" w:rsidRDefault="004C50E8" w14:paraId="2F6F83FD" w14:textId="553FA0AF">
      <w:pPr>
        <w:spacing w:line="240" w:lineRule="auto"/>
      </w:pPr>
    </w:p>
    <w:p w:rsidR="00C93FD4" w:rsidP="00C93FD4" w:rsidRDefault="00C93FD4" w14:paraId="0F2C448D" w14:textId="14662270">
      <w:pPr>
        <w:spacing w:line="240" w:lineRule="auto"/>
      </w:pPr>
      <w:r>
        <w:t xml:space="preserve">The </w:t>
      </w:r>
      <w:r w:rsidR="00165B02">
        <w:t>Department</w:t>
      </w:r>
      <w:r>
        <w:t xml:space="preserve"> meets with the Science Education Advisory Board (SEAB) to seek feedback on the revised proposed 2025 </w:t>
      </w:r>
      <w:r w:rsidRPr="00074D15">
        <w:rPr>
          <w:i/>
          <w:iCs/>
        </w:rPr>
        <w:t>Science Standards of Learning</w:t>
      </w:r>
      <w:r>
        <w:t xml:space="preserve"> and 2025 </w:t>
      </w:r>
      <w:r w:rsidRPr="00074D15">
        <w:rPr>
          <w:i/>
          <w:iCs/>
        </w:rPr>
        <w:t>Science Standards of Learning Curriculum Framework</w:t>
      </w:r>
      <w:r>
        <w:t xml:space="preserve">. </w:t>
      </w:r>
    </w:p>
    <w:p w:rsidR="004C50E8" w:rsidP="004157C4" w:rsidRDefault="004C50E8" w14:paraId="2FC2A56F" w14:textId="77777777">
      <w:pPr>
        <w:spacing w:line="240" w:lineRule="auto"/>
      </w:pPr>
    </w:p>
    <w:p w:rsidRPr="00C93FD4" w:rsidR="004B0975" w:rsidP="004157C4" w:rsidRDefault="004B0975" w14:paraId="4329DA80" w14:textId="77777777">
      <w:pPr>
        <w:spacing w:line="240" w:lineRule="auto"/>
        <w:rPr>
          <w:b/>
          <w:bCs/>
        </w:rPr>
      </w:pPr>
      <w:r w:rsidRPr="00C93FD4">
        <w:rPr>
          <w:b/>
          <w:bCs/>
        </w:rPr>
        <w:t>December 2025</w:t>
      </w:r>
    </w:p>
    <w:p w:rsidR="004B0975" w:rsidP="004157C4" w:rsidRDefault="004B0975" w14:paraId="7BE68DDD" w14:textId="77777777">
      <w:pPr>
        <w:spacing w:line="240" w:lineRule="auto"/>
      </w:pPr>
    </w:p>
    <w:p w:rsidR="004B0975" w:rsidP="004157C4" w:rsidRDefault="004157C4" w14:paraId="04C64431" w14:textId="0F0FAC58">
      <w:pPr>
        <w:spacing w:line="240" w:lineRule="auto"/>
      </w:pPr>
      <w:r>
        <w:t xml:space="preserve">The Superintendent of Public Instruction presents the proposed </w:t>
      </w:r>
      <w:r w:rsidR="004B0975">
        <w:t xml:space="preserve">2025 </w:t>
      </w:r>
      <w:r w:rsidRPr="00074D15" w:rsidR="004B0975">
        <w:rPr>
          <w:i/>
          <w:iCs/>
        </w:rPr>
        <w:t>Science</w:t>
      </w:r>
      <w:r w:rsidRPr="00074D15">
        <w:rPr>
          <w:i/>
          <w:iCs/>
        </w:rPr>
        <w:t xml:space="preserve"> Standards of Learning</w:t>
      </w:r>
      <w:r>
        <w:t xml:space="preserve"> and 202</w:t>
      </w:r>
      <w:r w:rsidR="004B0975">
        <w:t>5</w:t>
      </w:r>
      <w:r>
        <w:t xml:space="preserve"> </w:t>
      </w:r>
      <w:r w:rsidRPr="00074D15" w:rsidR="004B0975">
        <w:rPr>
          <w:i/>
          <w:iCs/>
        </w:rPr>
        <w:t>Science</w:t>
      </w:r>
      <w:r w:rsidRPr="00074D15">
        <w:rPr>
          <w:i/>
          <w:iCs/>
        </w:rPr>
        <w:t xml:space="preserve"> Standards of Learning Curriculum Framework</w:t>
      </w:r>
      <w:r>
        <w:t xml:space="preserve"> to the </w:t>
      </w:r>
      <w:r w:rsidR="00165B02">
        <w:t>Board</w:t>
      </w:r>
      <w:r>
        <w:t xml:space="preserve"> for final review and adoption. The </w:t>
      </w:r>
      <w:r w:rsidR="00165B02">
        <w:t>Department</w:t>
      </w:r>
      <w:r>
        <w:t xml:space="preserve"> posts the final documents on its </w:t>
      </w:r>
      <w:r w:rsidR="001C2E70">
        <w:t>web</w:t>
      </w:r>
      <w:r>
        <w:t xml:space="preserve"> site. </w:t>
      </w:r>
    </w:p>
    <w:p w:rsidR="004B0975" w:rsidP="004157C4" w:rsidRDefault="004B0975" w14:paraId="54F12D23" w14:textId="77777777">
      <w:pPr>
        <w:spacing w:line="240" w:lineRule="auto"/>
      </w:pPr>
    </w:p>
    <w:p w:rsidRPr="00C93FD4" w:rsidR="004B0975" w:rsidP="004157C4" w:rsidRDefault="00C93FD4" w14:paraId="517FE7B3" w14:textId="1E1CA6D9">
      <w:pPr>
        <w:spacing w:line="240" w:lineRule="auto"/>
        <w:rPr>
          <w:b/>
          <w:bCs/>
        </w:rPr>
      </w:pPr>
      <w:r>
        <w:rPr>
          <w:b/>
          <w:bCs/>
        </w:rPr>
        <w:t>May</w:t>
      </w:r>
      <w:r w:rsidRPr="00C93FD4" w:rsidR="004B0975">
        <w:rPr>
          <w:b/>
          <w:bCs/>
        </w:rPr>
        <w:t xml:space="preserve"> 2026</w:t>
      </w:r>
    </w:p>
    <w:p w:rsidR="004B0975" w:rsidP="004157C4" w:rsidRDefault="004B0975" w14:paraId="01C7D99A" w14:textId="77777777">
      <w:pPr>
        <w:spacing w:line="240" w:lineRule="auto"/>
      </w:pPr>
    </w:p>
    <w:p w:rsidR="004B0975" w:rsidP="004157C4" w:rsidRDefault="00165B02" w14:paraId="4B36EBE9" w14:textId="4AFFF8B0">
      <w:pPr>
        <w:spacing w:line="240" w:lineRule="auto"/>
      </w:pPr>
      <w:r>
        <w:t>Department</w:t>
      </w:r>
      <w:r w:rsidR="004157C4">
        <w:t xml:space="preserve"> staff provide a crosswalk between the 20</w:t>
      </w:r>
      <w:r w:rsidR="004B0975">
        <w:t>18</w:t>
      </w:r>
      <w:r w:rsidR="004157C4">
        <w:t xml:space="preserve"> </w:t>
      </w:r>
      <w:r w:rsidRPr="00074D15" w:rsidR="004B0975">
        <w:rPr>
          <w:i/>
          <w:iCs/>
        </w:rPr>
        <w:t>Science</w:t>
      </w:r>
      <w:r w:rsidRPr="00074D15" w:rsidR="004157C4">
        <w:rPr>
          <w:i/>
          <w:iCs/>
        </w:rPr>
        <w:t xml:space="preserve"> Standards of Learning</w:t>
      </w:r>
      <w:r w:rsidR="004157C4">
        <w:t xml:space="preserve"> and the 202</w:t>
      </w:r>
      <w:r w:rsidR="004B0975">
        <w:t>5</w:t>
      </w:r>
      <w:r w:rsidR="004157C4">
        <w:t xml:space="preserve"> </w:t>
      </w:r>
      <w:r w:rsidRPr="00074D15" w:rsidR="004B0975">
        <w:rPr>
          <w:i/>
          <w:iCs/>
        </w:rPr>
        <w:t>Science</w:t>
      </w:r>
      <w:r w:rsidRPr="00074D15" w:rsidR="004157C4">
        <w:rPr>
          <w:i/>
          <w:iCs/>
        </w:rPr>
        <w:t xml:space="preserve"> Standards of Learning</w:t>
      </w:r>
      <w:r w:rsidR="004157C4">
        <w:t xml:space="preserve">. </w:t>
      </w:r>
    </w:p>
    <w:p w:rsidR="004B0975" w:rsidP="004157C4" w:rsidRDefault="004B0975" w14:paraId="7FD62D3C" w14:textId="6AF39168">
      <w:pPr>
        <w:spacing w:line="240" w:lineRule="auto"/>
      </w:pPr>
    </w:p>
    <w:p w:rsidRPr="00C93FD4" w:rsidR="004B0975" w:rsidP="004B0975" w:rsidRDefault="004B0975" w14:paraId="27BB62BF" w14:textId="77777777">
      <w:pPr>
        <w:spacing w:line="240" w:lineRule="auto"/>
        <w:rPr>
          <w:b/>
          <w:bCs/>
        </w:rPr>
      </w:pPr>
      <w:r w:rsidRPr="00C93FD4">
        <w:rPr>
          <w:b/>
          <w:bCs/>
        </w:rPr>
        <w:t>January through July 2026</w:t>
      </w:r>
    </w:p>
    <w:p w:rsidR="004B0975" w:rsidP="004157C4" w:rsidRDefault="004B0975" w14:paraId="1D1E1FEC" w14:textId="77777777">
      <w:pPr>
        <w:spacing w:line="240" w:lineRule="auto"/>
      </w:pPr>
    </w:p>
    <w:p w:rsidR="004B0975" w:rsidP="004B0975" w:rsidRDefault="004157C4" w14:paraId="7E6C0563" w14:textId="77777777">
      <w:pPr>
        <w:spacing w:line="240" w:lineRule="auto"/>
      </w:pPr>
      <w:r>
        <w:t>School divisions incorporate the new standards into local written curricula for inclusion in the taught curricula during the 202</w:t>
      </w:r>
      <w:r w:rsidR="004B0975">
        <w:t>6</w:t>
      </w:r>
      <w:r>
        <w:t>-202</w:t>
      </w:r>
      <w:r w:rsidR="004B0975">
        <w:t>7</w:t>
      </w:r>
      <w:r>
        <w:t xml:space="preserve"> school yea</w:t>
      </w:r>
      <w:r w:rsidR="004B0975">
        <w:t>r.</w:t>
      </w:r>
    </w:p>
    <w:p w:rsidR="004B0975" w:rsidP="004B0975" w:rsidRDefault="004B0975" w14:paraId="53668F17" w14:textId="77777777">
      <w:pPr>
        <w:spacing w:line="240" w:lineRule="auto"/>
      </w:pPr>
    </w:p>
    <w:p w:rsidRPr="00C93FD4" w:rsidR="004B0975" w:rsidP="004B0975" w:rsidRDefault="004B0975" w14:paraId="628BEE6C" w14:textId="77777777">
      <w:pPr>
        <w:spacing w:line="240" w:lineRule="auto"/>
        <w:rPr>
          <w:b/>
          <w:bCs/>
        </w:rPr>
      </w:pPr>
      <w:r w:rsidRPr="00C93FD4">
        <w:rPr>
          <w:b/>
          <w:bCs/>
        </w:rPr>
        <w:t>2026-2027 Crosswalk Year</w:t>
      </w:r>
    </w:p>
    <w:p w:rsidR="004B0975" w:rsidP="004B0975" w:rsidRDefault="004B0975" w14:paraId="05C7BF18" w14:textId="77777777">
      <w:pPr>
        <w:spacing w:line="240" w:lineRule="auto"/>
      </w:pPr>
    </w:p>
    <w:p w:rsidR="004B0975" w:rsidP="004B0975" w:rsidRDefault="004B0975" w14:paraId="0E7AB896" w14:textId="336D813E">
      <w:pPr>
        <w:spacing w:line="240" w:lineRule="auto"/>
      </w:pPr>
      <w:r>
        <w:t xml:space="preserve">2018 </w:t>
      </w:r>
      <w:r w:rsidRPr="00074D15">
        <w:rPr>
          <w:i/>
          <w:iCs/>
        </w:rPr>
        <w:t xml:space="preserve">Science </w:t>
      </w:r>
      <w:r w:rsidRPr="00074D15" w:rsidR="004157C4">
        <w:rPr>
          <w:i/>
          <w:iCs/>
        </w:rPr>
        <w:t>Standards of Learning</w:t>
      </w:r>
      <w:r w:rsidR="004157C4">
        <w:t xml:space="preserve"> and 202</w:t>
      </w:r>
      <w:r>
        <w:t>5</w:t>
      </w:r>
      <w:r w:rsidR="004157C4">
        <w:t xml:space="preserve"> </w:t>
      </w:r>
      <w:r w:rsidRPr="00074D15">
        <w:rPr>
          <w:i/>
          <w:iCs/>
        </w:rPr>
        <w:t>Science</w:t>
      </w:r>
      <w:r w:rsidRPr="00074D15" w:rsidR="004157C4">
        <w:rPr>
          <w:i/>
          <w:iCs/>
        </w:rPr>
        <w:t xml:space="preserve"> Standards of Learning</w:t>
      </w:r>
      <w:r w:rsidR="004157C4">
        <w:t xml:space="preserve"> included in the written and taught curricula. Standards of Learning</w:t>
      </w:r>
      <w:r w:rsidR="00074D15">
        <w:t xml:space="preserve"> (SOL)</w:t>
      </w:r>
      <w:r w:rsidR="004157C4">
        <w:t xml:space="preserve"> assessments in spring 202</w:t>
      </w:r>
      <w:r>
        <w:t>7</w:t>
      </w:r>
      <w:r w:rsidR="004157C4">
        <w:t xml:space="preserve"> measure the 201</w:t>
      </w:r>
      <w:r>
        <w:t xml:space="preserve">8 </w:t>
      </w:r>
      <w:r w:rsidRPr="00074D15">
        <w:rPr>
          <w:i/>
          <w:iCs/>
        </w:rPr>
        <w:t>Science</w:t>
      </w:r>
      <w:r w:rsidRPr="00074D15" w:rsidR="004157C4">
        <w:rPr>
          <w:i/>
          <w:iCs/>
        </w:rPr>
        <w:t xml:space="preserve"> Standards of Learning</w:t>
      </w:r>
      <w:r w:rsidR="004157C4">
        <w:t xml:space="preserve"> and include field test items measuring the 202</w:t>
      </w:r>
      <w:r>
        <w:t>5</w:t>
      </w:r>
      <w:r w:rsidR="004157C4">
        <w:t xml:space="preserve"> </w:t>
      </w:r>
      <w:r w:rsidRPr="00074D15">
        <w:rPr>
          <w:i/>
          <w:iCs/>
        </w:rPr>
        <w:t>Science</w:t>
      </w:r>
      <w:r w:rsidRPr="00074D15" w:rsidR="004157C4">
        <w:rPr>
          <w:i/>
          <w:iCs/>
        </w:rPr>
        <w:t xml:space="preserve"> Standards of Learning</w:t>
      </w:r>
      <w:r w:rsidR="004157C4">
        <w:t xml:space="preserve">.  </w:t>
      </w:r>
    </w:p>
    <w:p w:rsidR="004B0975" w:rsidP="004157C4" w:rsidRDefault="004B0975" w14:paraId="724C7092" w14:textId="77777777">
      <w:pPr>
        <w:spacing w:line="240" w:lineRule="auto"/>
      </w:pPr>
    </w:p>
    <w:p w:rsidRPr="00C93FD4" w:rsidR="004B0975" w:rsidP="004157C4" w:rsidRDefault="004157C4" w14:paraId="05AC0F39" w14:textId="7F4BA653">
      <w:pPr>
        <w:spacing w:line="240" w:lineRule="auto"/>
        <w:rPr>
          <w:b/>
          <w:bCs/>
        </w:rPr>
      </w:pPr>
      <w:r w:rsidRPr="00C93FD4">
        <w:rPr>
          <w:b/>
          <w:bCs/>
        </w:rPr>
        <w:t>202</w:t>
      </w:r>
      <w:r w:rsidRPr="00C93FD4" w:rsidR="004B0975">
        <w:rPr>
          <w:b/>
          <w:bCs/>
        </w:rPr>
        <w:t>7</w:t>
      </w:r>
      <w:r w:rsidRPr="00C93FD4">
        <w:rPr>
          <w:b/>
          <w:bCs/>
        </w:rPr>
        <w:t>-202</w:t>
      </w:r>
      <w:r w:rsidRPr="00C93FD4" w:rsidR="004B0975">
        <w:rPr>
          <w:b/>
          <w:bCs/>
        </w:rPr>
        <w:t>8</w:t>
      </w:r>
      <w:r w:rsidRPr="00C93FD4">
        <w:rPr>
          <w:b/>
          <w:bCs/>
        </w:rPr>
        <w:t xml:space="preserve"> School Year Full-implementation year</w:t>
      </w:r>
    </w:p>
    <w:p w:rsidR="004B0975" w:rsidP="004157C4" w:rsidRDefault="004B0975" w14:paraId="47A56D2A" w14:textId="77777777">
      <w:pPr>
        <w:spacing w:line="240" w:lineRule="auto"/>
      </w:pPr>
    </w:p>
    <w:p w:rsidR="004157C4" w:rsidP="004157C4" w:rsidRDefault="004157C4" w14:paraId="45127950" w14:textId="3EAED6CA">
      <w:pPr>
        <w:spacing w:line="240" w:lineRule="auto"/>
      </w:pPr>
      <w:r>
        <w:t xml:space="preserve">Written and taught curricula reflect the </w:t>
      </w:r>
      <w:r w:rsidR="004B0975">
        <w:t xml:space="preserve">2025 </w:t>
      </w:r>
      <w:r w:rsidRPr="00074D15" w:rsidR="004B0975">
        <w:rPr>
          <w:i/>
          <w:iCs/>
        </w:rPr>
        <w:t>Science</w:t>
      </w:r>
      <w:r w:rsidRPr="00074D15">
        <w:rPr>
          <w:i/>
          <w:iCs/>
        </w:rPr>
        <w:t xml:space="preserve"> Standards of Learning</w:t>
      </w:r>
      <w:r>
        <w:t>. Standards of Learning assessments measure the 202</w:t>
      </w:r>
      <w:r w:rsidR="004B0975">
        <w:t xml:space="preserve">5 </w:t>
      </w:r>
      <w:r w:rsidRPr="00074D15" w:rsidR="004B0975">
        <w:rPr>
          <w:i/>
          <w:iCs/>
        </w:rPr>
        <w:t>Science</w:t>
      </w:r>
      <w:r w:rsidRPr="00074D15">
        <w:rPr>
          <w:i/>
          <w:iCs/>
        </w:rPr>
        <w:t xml:space="preserve"> Standards of Learning</w:t>
      </w:r>
      <w:r>
        <w:t>.</w:t>
      </w:r>
    </w:p>
    <w:p w:rsidRPr="000129B4" w:rsidR="003A7ECE" w:rsidP="003A7ECE" w:rsidRDefault="003A7ECE" w14:paraId="79A436B2" w14:textId="6D5075FF">
      <w:pPr>
        <w:spacing w:line="240" w:lineRule="auto"/>
      </w:pPr>
      <w:r>
        <w:t xml:space="preserve"> </w:t>
      </w:r>
    </w:p>
    <w:sectPr w:rsidRPr="000129B4" w:rsidR="003A7ECE" w:rsidSect="00C93FD4">
      <w:headerReference w:type="first" r:id="rId12"/>
      <w:pgSz w:w="12240" w:h="15840" w:orient="portrait"/>
      <w:pgMar w:top="1440" w:right="1440" w:bottom="1440" w:left="1440" w:header="720" w:footer="720" w:gutter="0"/>
      <w:pgNumType w:start="1"/>
      <w:cols w:space="720"/>
      <w:titlePg/>
      <w:docGrid w:linePitch="326"/>
      <w:headerReference w:type="default" r:id="R5874c9ccd9eb415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C2D" w:rsidRDefault="00232C2D" w14:paraId="68619AFC" w14:textId="77777777">
      <w:pPr>
        <w:spacing w:line="240" w:lineRule="auto"/>
      </w:pPr>
      <w:r>
        <w:separator/>
      </w:r>
    </w:p>
  </w:endnote>
  <w:endnote w:type="continuationSeparator" w:id="0">
    <w:p w:rsidR="00232C2D" w:rsidRDefault="00232C2D" w14:paraId="6C9312E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3FC8D943" w14:textId="77777777">
    <w:pPr>
      <w:jc w:val="center"/>
    </w:pPr>
    <w:r>
      <w:fldChar w:fldCharType="begin"/>
    </w:r>
    <w:r>
      <w:instrText>PAGE</w:instrText>
    </w:r>
    <w:r>
      <w:fldChar w:fldCharType="separate"/>
    </w:r>
    <w:r w:rsidR="008510B5">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107FE2A0"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sidR="008510B5">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C2D" w:rsidRDefault="00232C2D" w14:paraId="00424690" w14:textId="77777777">
      <w:pPr>
        <w:spacing w:line="240" w:lineRule="auto"/>
      </w:pPr>
      <w:r>
        <w:separator/>
      </w:r>
    </w:p>
  </w:footnote>
  <w:footnote w:type="continuationSeparator" w:id="0">
    <w:p w:rsidR="00232C2D" w:rsidRDefault="00232C2D" w14:paraId="6B0A9F1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D0966" w:rsidRDefault="001E412D" w14:paraId="1CA54591" w14:textId="77777777">
    <w:pPr>
      <w:pStyle w:val="Heading1"/>
    </w:pPr>
    <w:bookmarkStart w:name="_1y4a0gsejnud" w:colFirst="0" w:colLast="0" w:id="19"/>
    <w:bookmarkEnd w:id="19"/>
    <w:r>
      <w:rPr>
        <w:noProof/>
        <w:lang w:val="en-US"/>
      </w:rPr>
      <w:drawing>
        <wp:anchor distT="114300" distB="114300" distL="114300" distR="114300" simplePos="0" relativeHeight="251658240" behindDoc="0" locked="0" layoutInCell="1" hidden="0" allowOverlap="1" wp14:anchorId="777144AF" wp14:editId="4F64F5B8">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3"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93FD4" w:rsidR="00C93FD4" w:rsidP="00C93FD4" w:rsidRDefault="00AB77A0" w14:paraId="223B5833" w14:textId="1D4F97B9">
    <w:pPr>
      <w:pStyle w:val="Heading1"/>
      <w:jc w:val="right"/>
      <w:rPr>
        <w:b w:val="0"/>
        <w:bCs/>
      </w:rPr>
    </w:pPr>
    <w:r>
      <w:rPr>
        <w:b w:val="0"/>
        <w:bCs/>
      </w:rPr>
      <w:t>Attachment</w:t>
    </w:r>
    <w:r w:rsidRPr="00C93FD4" w:rsidR="00C93FD4">
      <w:rPr>
        <w:b w:val="0"/>
        <w:bCs/>
      </w:rPr>
      <w:t xml:space="preserve"> A</w:t>
    </w: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D605AE3" w:rsidTr="0D605AE3" w14:paraId="5C202533">
      <w:tc>
        <w:tcPr>
          <w:tcW w:w="3120" w:type="dxa"/>
          <w:tcMar/>
        </w:tcPr>
        <w:p w:rsidR="0D605AE3" w:rsidP="0D605AE3" w:rsidRDefault="0D605AE3" w14:paraId="2A55F059" w14:textId="16FF8CC1">
          <w:pPr>
            <w:pStyle w:val="Header"/>
            <w:bidi w:val="0"/>
            <w:ind w:left="-115"/>
            <w:jc w:val="left"/>
          </w:pPr>
        </w:p>
      </w:tc>
      <w:tc>
        <w:tcPr>
          <w:tcW w:w="3120" w:type="dxa"/>
          <w:tcMar/>
        </w:tcPr>
        <w:p w:rsidR="0D605AE3" w:rsidP="0D605AE3" w:rsidRDefault="0D605AE3" w14:paraId="5D35038E" w14:textId="046F24AC">
          <w:pPr>
            <w:pStyle w:val="Header"/>
            <w:bidi w:val="0"/>
            <w:jc w:val="center"/>
          </w:pPr>
        </w:p>
      </w:tc>
      <w:tc>
        <w:tcPr>
          <w:tcW w:w="3120" w:type="dxa"/>
          <w:tcMar/>
        </w:tcPr>
        <w:p w:rsidR="0D605AE3" w:rsidP="0D605AE3" w:rsidRDefault="0D605AE3" w14:paraId="01A96F72" w14:textId="31E5101A">
          <w:pPr>
            <w:pStyle w:val="Header"/>
            <w:bidi w:val="0"/>
            <w:ind w:right="-115"/>
            <w:jc w:val="right"/>
          </w:pPr>
        </w:p>
      </w:tc>
    </w:tr>
  </w:tbl>
  <w:p w:rsidR="0D605AE3" w:rsidP="0D605AE3" w:rsidRDefault="0D605AE3" w14:paraId="22639E10" w14:textId="4DCAFAF8">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D605AE3" w:rsidTr="1793F15D" w14:paraId="3E71DE9B">
      <w:tc>
        <w:tcPr>
          <w:tcW w:w="3120" w:type="dxa"/>
          <w:tcMar/>
        </w:tcPr>
        <w:p w:rsidR="0D605AE3" w:rsidP="0D605AE3" w:rsidRDefault="0D605AE3" w14:paraId="166AA92D" w14:textId="0B6EA5E3">
          <w:pPr>
            <w:pStyle w:val="Header"/>
            <w:bidi w:val="0"/>
            <w:ind w:left="-115"/>
            <w:jc w:val="left"/>
          </w:pPr>
        </w:p>
      </w:tc>
      <w:tc>
        <w:tcPr>
          <w:tcW w:w="3120" w:type="dxa"/>
          <w:tcMar/>
        </w:tcPr>
        <w:p w:rsidR="0D605AE3" w:rsidP="0D605AE3" w:rsidRDefault="0D605AE3" w14:paraId="0B7F04A1" w14:textId="1C5D968F">
          <w:pPr>
            <w:pStyle w:val="Header"/>
            <w:bidi w:val="0"/>
            <w:jc w:val="center"/>
          </w:pPr>
        </w:p>
      </w:tc>
      <w:tc>
        <w:tcPr>
          <w:tcW w:w="3120" w:type="dxa"/>
          <w:tcMar/>
        </w:tcPr>
        <w:p w:rsidR="0D605AE3" w:rsidP="1793F15D" w:rsidRDefault="0D605AE3" w14:paraId="6B58E30D" w14:textId="662BB6B6">
          <w:pPr>
            <w:pStyle w:val="Heading1"/>
            <w:ind/>
            <w:jc w:val="right"/>
            <w:rPr>
              <w:b w:val="0"/>
              <w:bCs w:val="0"/>
            </w:rPr>
          </w:pPr>
          <w:r w:rsidR="1793F15D">
            <w:rPr>
              <w:b w:val="0"/>
              <w:bCs w:val="0"/>
            </w:rPr>
            <w:t>APPENDIX A</w:t>
          </w:r>
        </w:p>
        <w:p w:rsidR="0D605AE3" w:rsidP="0D605AE3" w:rsidRDefault="0D605AE3" w14:paraId="3F4487D8" w14:textId="12454C21">
          <w:pPr>
            <w:pStyle w:val="Header"/>
            <w:bidi w:val="0"/>
            <w:ind w:right="-115"/>
            <w:jc w:val="right"/>
          </w:pPr>
        </w:p>
      </w:tc>
    </w:tr>
  </w:tbl>
  <w:p w:rsidR="0D605AE3" w:rsidP="0D605AE3" w:rsidRDefault="0D605AE3" w14:paraId="1EA7FC01" w14:textId="148E99B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753F"/>
    <w:multiLevelType w:val="hybridMultilevel"/>
    <w:tmpl w:val="AAB21F2C"/>
    <w:lvl w:ilvl="0" w:tplc="04090001">
      <w:start w:val="1"/>
      <w:numFmt w:val="bullet"/>
      <w:lvlText w:val=""/>
      <w:lvlJc w:val="left"/>
      <w:pPr>
        <w:ind w:left="720" w:hanging="360"/>
      </w:pPr>
      <w:rPr>
        <w:rFonts w:hint="default" w:ascii="Symbol" w:hAnsi="Symbol"/>
        <w:b/>
      </w:rPr>
    </w:lvl>
    <w:lvl w:ilvl="1" w:tplc="04090003">
      <w:start w:val="1"/>
      <w:numFmt w:val="bullet"/>
      <w:lvlText w:val="o"/>
      <w:lvlJc w:val="left"/>
      <w:pPr>
        <w:ind w:left="1440" w:hanging="360"/>
      </w:pPr>
      <w:rPr>
        <w:rFonts w:hint="default" w:ascii="Courier New" w:hAnsi="Courier New" w:cs="Courier New"/>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A4FFB"/>
    <w:multiLevelType w:val="hybridMultilevel"/>
    <w:tmpl w:val="183C32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4C54BDD"/>
    <w:multiLevelType w:val="hybridMultilevel"/>
    <w:tmpl w:val="53B47B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DD9232E"/>
    <w:multiLevelType w:val="hybridMultilevel"/>
    <w:tmpl w:val="BF4EA5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AA10120"/>
    <w:multiLevelType w:val="hybridMultilevel"/>
    <w:tmpl w:val="B2561BB2"/>
    <w:lvl w:ilvl="0" w:tplc="F0FA5FB0">
      <w:start w:val="1"/>
      <w:numFmt w:val="bullet"/>
      <w:lvlText w:val="•"/>
      <w:lvlJc w:val="left"/>
      <w:pPr>
        <w:tabs>
          <w:tab w:val="num" w:pos="720"/>
        </w:tabs>
        <w:ind w:left="720" w:hanging="360"/>
      </w:pPr>
      <w:rPr>
        <w:rFonts w:hint="default" w:ascii="Times New Roman" w:hAnsi="Times New Roman"/>
      </w:rPr>
    </w:lvl>
    <w:lvl w:ilvl="1" w:tplc="5D8C58DC" w:tentative="1">
      <w:start w:val="1"/>
      <w:numFmt w:val="bullet"/>
      <w:lvlText w:val="•"/>
      <w:lvlJc w:val="left"/>
      <w:pPr>
        <w:tabs>
          <w:tab w:val="num" w:pos="1440"/>
        </w:tabs>
        <w:ind w:left="1440" w:hanging="360"/>
      </w:pPr>
      <w:rPr>
        <w:rFonts w:hint="default" w:ascii="Times New Roman" w:hAnsi="Times New Roman"/>
      </w:rPr>
    </w:lvl>
    <w:lvl w:ilvl="2" w:tplc="84009A00" w:tentative="1">
      <w:start w:val="1"/>
      <w:numFmt w:val="bullet"/>
      <w:lvlText w:val="•"/>
      <w:lvlJc w:val="left"/>
      <w:pPr>
        <w:tabs>
          <w:tab w:val="num" w:pos="2160"/>
        </w:tabs>
        <w:ind w:left="2160" w:hanging="360"/>
      </w:pPr>
      <w:rPr>
        <w:rFonts w:hint="default" w:ascii="Times New Roman" w:hAnsi="Times New Roman"/>
      </w:rPr>
    </w:lvl>
    <w:lvl w:ilvl="3" w:tplc="692660CE" w:tentative="1">
      <w:start w:val="1"/>
      <w:numFmt w:val="bullet"/>
      <w:lvlText w:val="•"/>
      <w:lvlJc w:val="left"/>
      <w:pPr>
        <w:tabs>
          <w:tab w:val="num" w:pos="2880"/>
        </w:tabs>
        <w:ind w:left="2880" w:hanging="360"/>
      </w:pPr>
      <w:rPr>
        <w:rFonts w:hint="default" w:ascii="Times New Roman" w:hAnsi="Times New Roman"/>
      </w:rPr>
    </w:lvl>
    <w:lvl w:ilvl="4" w:tplc="2216EFEA" w:tentative="1">
      <w:start w:val="1"/>
      <w:numFmt w:val="bullet"/>
      <w:lvlText w:val="•"/>
      <w:lvlJc w:val="left"/>
      <w:pPr>
        <w:tabs>
          <w:tab w:val="num" w:pos="3600"/>
        </w:tabs>
        <w:ind w:left="3600" w:hanging="360"/>
      </w:pPr>
      <w:rPr>
        <w:rFonts w:hint="default" w:ascii="Times New Roman" w:hAnsi="Times New Roman"/>
      </w:rPr>
    </w:lvl>
    <w:lvl w:ilvl="5" w:tplc="AB185764" w:tentative="1">
      <w:start w:val="1"/>
      <w:numFmt w:val="bullet"/>
      <w:lvlText w:val="•"/>
      <w:lvlJc w:val="left"/>
      <w:pPr>
        <w:tabs>
          <w:tab w:val="num" w:pos="4320"/>
        </w:tabs>
        <w:ind w:left="4320" w:hanging="360"/>
      </w:pPr>
      <w:rPr>
        <w:rFonts w:hint="default" w:ascii="Times New Roman" w:hAnsi="Times New Roman"/>
      </w:rPr>
    </w:lvl>
    <w:lvl w:ilvl="6" w:tplc="2ACE87DA" w:tentative="1">
      <w:start w:val="1"/>
      <w:numFmt w:val="bullet"/>
      <w:lvlText w:val="•"/>
      <w:lvlJc w:val="left"/>
      <w:pPr>
        <w:tabs>
          <w:tab w:val="num" w:pos="5040"/>
        </w:tabs>
        <w:ind w:left="5040" w:hanging="360"/>
      </w:pPr>
      <w:rPr>
        <w:rFonts w:hint="default" w:ascii="Times New Roman" w:hAnsi="Times New Roman"/>
      </w:rPr>
    </w:lvl>
    <w:lvl w:ilvl="7" w:tplc="15D60D08" w:tentative="1">
      <w:start w:val="1"/>
      <w:numFmt w:val="bullet"/>
      <w:lvlText w:val="•"/>
      <w:lvlJc w:val="left"/>
      <w:pPr>
        <w:tabs>
          <w:tab w:val="num" w:pos="5760"/>
        </w:tabs>
        <w:ind w:left="5760" w:hanging="360"/>
      </w:pPr>
      <w:rPr>
        <w:rFonts w:hint="default" w:ascii="Times New Roman" w:hAnsi="Times New Roman"/>
      </w:rPr>
    </w:lvl>
    <w:lvl w:ilvl="8" w:tplc="4CB658CE" w:tentative="1">
      <w:start w:val="1"/>
      <w:numFmt w:val="bullet"/>
      <w:lvlText w:val="•"/>
      <w:lvlJc w:val="left"/>
      <w:pPr>
        <w:tabs>
          <w:tab w:val="num" w:pos="6480"/>
        </w:tabs>
        <w:ind w:left="6480" w:hanging="360"/>
      </w:pPr>
      <w:rPr>
        <w:rFonts w:hint="default" w:ascii="Times New Roman" w:hAnsi="Times New Roman"/>
      </w:rPr>
    </w:lvl>
  </w:abstractNum>
  <w:abstractNum w:abstractNumId="5"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87931F2"/>
    <w:multiLevelType w:val="hybridMultilevel"/>
    <w:tmpl w:val="9C7CF1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CA006A3"/>
    <w:multiLevelType w:val="hybridMultilevel"/>
    <w:tmpl w:val="96EEA67A"/>
    <w:lvl w:ilvl="0" w:tplc="07606714">
      <w:start w:val="1"/>
      <w:numFmt w:val="bullet"/>
      <w:lvlText w:val="•"/>
      <w:lvlJc w:val="left"/>
      <w:pPr>
        <w:tabs>
          <w:tab w:val="num" w:pos="720"/>
        </w:tabs>
        <w:ind w:left="720" w:hanging="360"/>
      </w:pPr>
      <w:rPr>
        <w:rFonts w:hint="default" w:ascii="Times New Roman" w:hAnsi="Times New Roman"/>
      </w:rPr>
    </w:lvl>
    <w:lvl w:ilvl="1" w:tplc="FFB2D3FA" w:tentative="1">
      <w:start w:val="1"/>
      <w:numFmt w:val="bullet"/>
      <w:lvlText w:val="•"/>
      <w:lvlJc w:val="left"/>
      <w:pPr>
        <w:tabs>
          <w:tab w:val="num" w:pos="1440"/>
        </w:tabs>
        <w:ind w:left="1440" w:hanging="360"/>
      </w:pPr>
      <w:rPr>
        <w:rFonts w:hint="default" w:ascii="Times New Roman" w:hAnsi="Times New Roman"/>
      </w:rPr>
    </w:lvl>
    <w:lvl w:ilvl="2" w:tplc="C7A6A9EE" w:tentative="1">
      <w:start w:val="1"/>
      <w:numFmt w:val="bullet"/>
      <w:lvlText w:val="•"/>
      <w:lvlJc w:val="left"/>
      <w:pPr>
        <w:tabs>
          <w:tab w:val="num" w:pos="2160"/>
        </w:tabs>
        <w:ind w:left="2160" w:hanging="360"/>
      </w:pPr>
      <w:rPr>
        <w:rFonts w:hint="default" w:ascii="Times New Roman" w:hAnsi="Times New Roman"/>
      </w:rPr>
    </w:lvl>
    <w:lvl w:ilvl="3" w:tplc="83E8FE60" w:tentative="1">
      <w:start w:val="1"/>
      <w:numFmt w:val="bullet"/>
      <w:lvlText w:val="•"/>
      <w:lvlJc w:val="left"/>
      <w:pPr>
        <w:tabs>
          <w:tab w:val="num" w:pos="2880"/>
        </w:tabs>
        <w:ind w:left="2880" w:hanging="360"/>
      </w:pPr>
      <w:rPr>
        <w:rFonts w:hint="default" w:ascii="Times New Roman" w:hAnsi="Times New Roman"/>
      </w:rPr>
    </w:lvl>
    <w:lvl w:ilvl="4" w:tplc="4F9EEA5C" w:tentative="1">
      <w:start w:val="1"/>
      <w:numFmt w:val="bullet"/>
      <w:lvlText w:val="•"/>
      <w:lvlJc w:val="left"/>
      <w:pPr>
        <w:tabs>
          <w:tab w:val="num" w:pos="3600"/>
        </w:tabs>
        <w:ind w:left="3600" w:hanging="360"/>
      </w:pPr>
      <w:rPr>
        <w:rFonts w:hint="default" w:ascii="Times New Roman" w:hAnsi="Times New Roman"/>
      </w:rPr>
    </w:lvl>
    <w:lvl w:ilvl="5" w:tplc="8D9E4CA6" w:tentative="1">
      <w:start w:val="1"/>
      <w:numFmt w:val="bullet"/>
      <w:lvlText w:val="•"/>
      <w:lvlJc w:val="left"/>
      <w:pPr>
        <w:tabs>
          <w:tab w:val="num" w:pos="4320"/>
        </w:tabs>
        <w:ind w:left="4320" w:hanging="360"/>
      </w:pPr>
      <w:rPr>
        <w:rFonts w:hint="default" w:ascii="Times New Roman" w:hAnsi="Times New Roman"/>
      </w:rPr>
    </w:lvl>
    <w:lvl w:ilvl="6" w:tplc="E0FCE058" w:tentative="1">
      <w:start w:val="1"/>
      <w:numFmt w:val="bullet"/>
      <w:lvlText w:val="•"/>
      <w:lvlJc w:val="left"/>
      <w:pPr>
        <w:tabs>
          <w:tab w:val="num" w:pos="5040"/>
        </w:tabs>
        <w:ind w:left="5040" w:hanging="360"/>
      </w:pPr>
      <w:rPr>
        <w:rFonts w:hint="default" w:ascii="Times New Roman" w:hAnsi="Times New Roman"/>
      </w:rPr>
    </w:lvl>
    <w:lvl w:ilvl="7" w:tplc="2B9EB7B2" w:tentative="1">
      <w:start w:val="1"/>
      <w:numFmt w:val="bullet"/>
      <w:lvlText w:val="•"/>
      <w:lvlJc w:val="left"/>
      <w:pPr>
        <w:tabs>
          <w:tab w:val="num" w:pos="5760"/>
        </w:tabs>
        <w:ind w:left="5760" w:hanging="360"/>
      </w:pPr>
      <w:rPr>
        <w:rFonts w:hint="default" w:ascii="Times New Roman" w:hAnsi="Times New Roman"/>
      </w:rPr>
    </w:lvl>
    <w:lvl w:ilvl="8" w:tplc="DE96D626" w:tentative="1">
      <w:start w:val="1"/>
      <w:numFmt w:val="bullet"/>
      <w:lvlText w:val="•"/>
      <w:lvlJc w:val="left"/>
      <w:pPr>
        <w:tabs>
          <w:tab w:val="num" w:pos="6480"/>
        </w:tabs>
        <w:ind w:left="6480" w:hanging="360"/>
      </w:pPr>
      <w:rPr>
        <w:rFonts w:hint="default" w:ascii="Times New Roman" w:hAnsi="Times New Roman"/>
      </w:rPr>
    </w:lvl>
  </w:abstractNum>
  <w:abstractNum w:abstractNumId="11"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7"/>
  </w:num>
  <w:num w:numId="3">
    <w:abstractNumId w:val="11"/>
  </w:num>
  <w:num w:numId="4">
    <w:abstractNumId w:val="5"/>
  </w:num>
  <w:num w:numId="5">
    <w:abstractNumId w:val="8"/>
  </w:num>
  <w:num w:numId="6">
    <w:abstractNumId w:val="6"/>
  </w:num>
  <w:num w:numId="7">
    <w:abstractNumId w:val="13"/>
  </w:num>
  <w:num w:numId="8">
    <w:abstractNumId w:val="0"/>
  </w:num>
  <w:num w:numId="9">
    <w:abstractNumId w:val="3"/>
  </w:num>
  <w:num w:numId="10">
    <w:abstractNumId w:val="9"/>
  </w:num>
  <w:num w:numId="11">
    <w:abstractNumId w:val="10"/>
  </w:num>
  <w:num w:numId="12">
    <w:abstractNumId w:val="4"/>
  </w:num>
  <w:num w:numId="13">
    <w:abstractNumId w:val="2"/>
  </w:num>
  <w:num w:numId="1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129B4"/>
    <w:rsid w:val="000324BC"/>
    <w:rsid w:val="00074D15"/>
    <w:rsid w:val="00165B02"/>
    <w:rsid w:val="00186E4A"/>
    <w:rsid w:val="001C2E70"/>
    <w:rsid w:val="001E412D"/>
    <w:rsid w:val="00232C2D"/>
    <w:rsid w:val="00295BE3"/>
    <w:rsid w:val="00295ED2"/>
    <w:rsid w:val="002B4302"/>
    <w:rsid w:val="002D5A6D"/>
    <w:rsid w:val="00342665"/>
    <w:rsid w:val="003A0CD3"/>
    <w:rsid w:val="003A7ECE"/>
    <w:rsid w:val="003E74BB"/>
    <w:rsid w:val="00413C8E"/>
    <w:rsid w:val="004157C4"/>
    <w:rsid w:val="004B0975"/>
    <w:rsid w:val="004C50E8"/>
    <w:rsid w:val="004D593F"/>
    <w:rsid w:val="005575FE"/>
    <w:rsid w:val="0057798D"/>
    <w:rsid w:val="005A1106"/>
    <w:rsid w:val="005A25D4"/>
    <w:rsid w:val="005D6264"/>
    <w:rsid w:val="006263EA"/>
    <w:rsid w:val="00626F29"/>
    <w:rsid w:val="00650C36"/>
    <w:rsid w:val="00737121"/>
    <w:rsid w:val="007A038B"/>
    <w:rsid w:val="007E6DC9"/>
    <w:rsid w:val="00827C11"/>
    <w:rsid w:val="008510B5"/>
    <w:rsid w:val="008D1DD8"/>
    <w:rsid w:val="00953A5B"/>
    <w:rsid w:val="00963FA7"/>
    <w:rsid w:val="009F2B0B"/>
    <w:rsid w:val="009F63A2"/>
    <w:rsid w:val="00A71C53"/>
    <w:rsid w:val="00AB2BB4"/>
    <w:rsid w:val="00AB77A0"/>
    <w:rsid w:val="00AD0966"/>
    <w:rsid w:val="00BC6FF1"/>
    <w:rsid w:val="00C90271"/>
    <w:rsid w:val="00C93FD4"/>
    <w:rsid w:val="00C96B68"/>
    <w:rsid w:val="00CB7367"/>
    <w:rsid w:val="00D50E17"/>
    <w:rsid w:val="00D93B16"/>
    <w:rsid w:val="00DD46EF"/>
    <w:rsid w:val="00E64703"/>
    <w:rsid w:val="00EA2F8D"/>
    <w:rsid w:val="00F303AF"/>
    <w:rsid w:val="00F72CF0"/>
    <w:rsid w:val="00F94DB6"/>
    <w:rsid w:val="00FA6BE1"/>
    <w:rsid w:val="00FC0684"/>
    <w:rsid w:val="059C5545"/>
    <w:rsid w:val="0D605AE3"/>
    <w:rsid w:val="0DB697CD"/>
    <w:rsid w:val="0DCEDE38"/>
    <w:rsid w:val="14D54C09"/>
    <w:rsid w:val="150F33C9"/>
    <w:rsid w:val="15CEBEDF"/>
    <w:rsid w:val="1793F15D"/>
    <w:rsid w:val="1B86D212"/>
    <w:rsid w:val="22456778"/>
    <w:rsid w:val="31ED8058"/>
    <w:rsid w:val="32E6D1F6"/>
    <w:rsid w:val="33ACDBD2"/>
    <w:rsid w:val="34EFC6D3"/>
    <w:rsid w:val="3E7D80BC"/>
    <w:rsid w:val="3F10C251"/>
    <w:rsid w:val="3FE50920"/>
    <w:rsid w:val="4192A430"/>
    <w:rsid w:val="422EAD40"/>
    <w:rsid w:val="480BAADF"/>
    <w:rsid w:val="4D70545B"/>
    <w:rsid w:val="4E42D279"/>
    <w:rsid w:val="4E54FAEC"/>
    <w:rsid w:val="4F726569"/>
    <w:rsid w:val="51DAE86B"/>
    <w:rsid w:val="52696DED"/>
    <w:rsid w:val="559B83D4"/>
    <w:rsid w:val="5FFCE3FE"/>
    <w:rsid w:val="64850849"/>
    <w:rsid w:val="654C0736"/>
    <w:rsid w:val="698295E1"/>
    <w:rsid w:val="6A8459C9"/>
    <w:rsid w:val="6ACF0313"/>
    <w:rsid w:val="6C92F8FE"/>
    <w:rsid w:val="73787A0B"/>
    <w:rsid w:val="786D2AFA"/>
    <w:rsid w:val="7A94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E167"/>
  <w15:docId w15:val="{6640CCDF-DC05-4138-BD65-5606BB32DD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rsid w:val="00C93FD4"/>
    <w:pPr>
      <w:keepNext/>
      <w:keepLines/>
      <w:jc w:val="center"/>
      <w:outlineLvl w:val="0"/>
    </w:pPr>
    <w:rPr>
      <w:rFonts w:eastAsia="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ListParagraph">
    <w:name w:val="List Paragraph"/>
    <w:basedOn w:val="Normal"/>
    <w:uiPriority w:val="34"/>
    <w:qFormat/>
    <w:rsid w:val="000129B4"/>
    <w:pPr>
      <w:ind w:left="720"/>
      <w:contextualSpacing/>
    </w:pPr>
    <w:rPr>
      <w:rFonts w:ascii="Arial" w:hAnsi="Arial" w:eastAsia="Arial" w:cs="Arial"/>
      <w:color w:val="000000"/>
      <w:sz w:val="22"/>
      <w:szCs w:val="22"/>
      <w:lang w:val="en-US"/>
    </w:rPr>
  </w:style>
  <w:style w:type="character" w:styleId="Hyperlink">
    <w:name w:val="Hyperlink"/>
    <w:basedOn w:val="DefaultParagraphFont"/>
    <w:uiPriority w:val="99"/>
    <w:unhideWhenUsed/>
    <w:rsid w:val="000129B4"/>
    <w:rPr>
      <w:color w:val="0000FF" w:themeColor="hyperlink"/>
      <w:u w:val="single"/>
    </w:rPr>
  </w:style>
  <w:style w:type="character" w:styleId="UnresolvedMention">
    <w:name w:val="Unresolved Mention"/>
    <w:basedOn w:val="DefaultParagraphFont"/>
    <w:uiPriority w:val="99"/>
    <w:semiHidden/>
    <w:unhideWhenUsed/>
    <w:rsid w:val="000129B4"/>
    <w:rPr>
      <w:color w:val="605E5C"/>
      <w:shd w:val="clear" w:color="auto" w:fill="E1DFDD"/>
    </w:rPr>
  </w:style>
  <w:style w:type="table" w:styleId="TableSubtle1">
    <w:name w:val="Table Subtle 1"/>
    <w:basedOn w:val="TableNormal"/>
    <w:uiPriority w:val="99"/>
    <w:rsid w:val="003A7ECE"/>
    <w:pPr>
      <w:spacing w:line="240" w:lineRule="auto"/>
    </w:pPr>
    <w:rPr>
      <w:rFonts w:asciiTheme="minorHAnsi" w:hAnsiTheme="minorHAnsi" w:eastAsiaTheme="minorHAnsi" w:cstheme="minorBidi"/>
      <w:lang w:val="en-US"/>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Header">
    <w:name w:val="header"/>
    <w:basedOn w:val="Normal"/>
    <w:link w:val="HeaderChar"/>
    <w:uiPriority w:val="99"/>
    <w:unhideWhenUsed/>
    <w:rsid w:val="004B0975"/>
    <w:pPr>
      <w:tabs>
        <w:tab w:val="center" w:pos="4680"/>
        <w:tab w:val="right" w:pos="9360"/>
      </w:tabs>
      <w:spacing w:line="240" w:lineRule="auto"/>
    </w:pPr>
  </w:style>
  <w:style w:type="character" w:styleId="HeaderChar" w:customStyle="1">
    <w:name w:val="Header Char"/>
    <w:basedOn w:val="DefaultParagraphFont"/>
    <w:link w:val="Header"/>
    <w:uiPriority w:val="99"/>
    <w:rsid w:val="004B0975"/>
  </w:style>
  <w:style w:type="paragraph" w:styleId="Footer">
    <w:name w:val="footer"/>
    <w:basedOn w:val="Normal"/>
    <w:link w:val="FooterChar"/>
    <w:uiPriority w:val="99"/>
    <w:unhideWhenUsed/>
    <w:rsid w:val="004B0975"/>
    <w:pPr>
      <w:tabs>
        <w:tab w:val="center" w:pos="4680"/>
        <w:tab w:val="right" w:pos="9360"/>
      </w:tabs>
      <w:spacing w:line="240" w:lineRule="auto"/>
    </w:pPr>
  </w:style>
  <w:style w:type="character" w:styleId="FooterChar" w:customStyle="1">
    <w:name w:val="Footer Char"/>
    <w:basedOn w:val="DefaultParagraphFont"/>
    <w:link w:val="Footer"/>
    <w:uiPriority w:val="99"/>
    <w:rsid w:val="004B0975"/>
  </w:style>
  <w:style w:type="character" w:styleId="FollowedHyperlink">
    <w:name w:val="FollowedHyperlink"/>
    <w:basedOn w:val="DefaultParagraphFont"/>
    <w:uiPriority w:val="99"/>
    <w:semiHidden/>
    <w:unhideWhenUsed/>
    <w:rsid w:val="000324BC"/>
    <w:rPr>
      <w:color w:val="800080"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57827">
      <w:bodyDiv w:val="1"/>
      <w:marLeft w:val="0"/>
      <w:marRight w:val="0"/>
      <w:marTop w:val="0"/>
      <w:marBottom w:val="0"/>
      <w:divBdr>
        <w:top w:val="none" w:sz="0" w:space="0" w:color="auto"/>
        <w:left w:val="none" w:sz="0" w:space="0" w:color="auto"/>
        <w:bottom w:val="none" w:sz="0" w:space="0" w:color="auto"/>
        <w:right w:val="none" w:sz="0" w:space="0" w:color="auto"/>
      </w:divBdr>
      <w:divsChild>
        <w:div w:id="660621688">
          <w:marLeft w:val="547"/>
          <w:marRight w:val="0"/>
          <w:marTop w:val="0"/>
          <w:marBottom w:val="0"/>
          <w:divBdr>
            <w:top w:val="none" w:sz="0" w:space="0" w:color="auto"/>
            <w:left w:val="none" w:sz="0" w:space="0" w:color="auto"/>
            <w:bottom w:val="none" w:sz="0" w:space="0" w:color="auto"/>
            <w:right w:val="none" w:sz="0" w:space="0" w:color="auto"/>
          </w:divBdr>
        </w:div>
      </w:divsChild>
    </w:div>
    <w:div w:id="696806955">
      <w:bodyDiv w:val="1"/>
      <w:marLeft w:val="0"/>
      <w:marRight w:val="0"/>
      <w:marTop w:val="0"/>
      <w:marBottom w:val="0"/>
      <w:divBdr>
        <w:top w:val="none" w:sz="0" w:space="0" w:color="auto"/>
        <w:left w:val="none" w:sz="0" w:space="0" w:color="auto"/>
        <w:bottom w:val="none" w:sz="0" w:space="0" w:color="auto"/>
        <w:right w:val="none" w:sz="0" w:space="0" w:color="auto"/>
      </w:divBdr>
      <w:divsChild>
        <w:div w:id="207796737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https://law.lis.virginia.gov/vacode/title22.1/chapter13.2/section22.1-253.13:1/"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eader" Target="header3.xml" Id="R6f428b4b091a4d2a" /><Relationship Type="http://schemas.openxmlformats.org/officeDocument/2006/relationships/header" Target="header4.xml" Id="R5874c9ccd9eb415e" /><Relationship Type="http://schemas.openxmlformats.org/officeDocument/2006/relationships/hyperlink" Target="mailto:brendon.albon@doe.virginia.gov" TargetMode="External" Id="R6f7c4600f6d34e12" /><Relationship Type="http://schemas.openxmlformats.org/officeDocument/2006/relationships/hyperlink" Target="mailto:anne.petersen@doe.virginia.gov" TargetMode="External" Id="Rfc729f6ef16a42a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24C38B-FD65-4A5C-89F2-5183C87CDFE1}">
  <ds:schemaRefs>
    <ds:schemaRef ds:uri="http://schemas.openxmlformats.org/officeDocument/2006/bibliography"/>
  </ds:schemaRefs>
</ds:datastoreItem>
</file>

<file path=customXml/itemProps2.xml><?xml version="1.0" encoding="utf-8"?>
<ds:datastoreItem xmlns:ds="http://schemas.openxmlformats.org/officeDocument/2006/customXml" ds:itemID="{19DA17DE-5211-462B-B6DF-DE31230AD485}"/>
</file>

<file path=customXml/itemProps3.xml><?xml version="1.0" encoding="utf-8"?>
<ds:datastoreItem xmlns:ds="http://schemas.openxmlformats.org/officeDocument/2006/customXml" ds:itemID="{1A75DAE7-7C70-479A-B9CB-B92A1306FEC6}"/>
</file>

<file path=customXml/itemProps4.xml><?xml version="1.0" encoding="utf-8"?>
<ds:datastoreItem xmlns:ds="http://schemas.openxmlformats.org/officeDocument/2006/customXml" ds:itemID="{6C2A33FC-696C-4893-B201-8766BED50B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Information Technologies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Webb, Emily (DOE)</dc:creator>
  <lastModifiedBy>Chapman, Jim (DOE)</lastModifiedBy>
  <revision>24</revision>
  <dcterms:created xsi:type="dcterms:W3CDTF">2023-01-10T15:41:00.0000000Z</dcterms:created>
  <dcterms:modified xsi:type="dcterms:W3CDTF">2023-01-26T21:42:03.0276640Z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