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D633" w14:textId="77777777" w:rsidR="00225A17" w:rsidRDefault="00225A17" w:rsidP="00225A17">
      <w:pPr>
        <w:pStyle w:val="Heading1"/>
        <w:spacing w:before="0"/>
      </w:pPr>
      <w:r>
        <w:rPr>
          <w:noProof/>
        </w:rPr>
        <w:drawing>
          <wp:inline distT="0" distB="0" distL="0" distR="0" wp14:anchorId="7CAA0BE4" wp14:editId="0324E401">
            <wp:extent cx="2409493" cy="1255059"/>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7004" cy="1274598"/>
                    </a:xfrm>
                    <a:prstGeom prst="rect">
                      <a:avLst/>
                    </a:prstGeom>
                  </pic:spPr>
                </pic:pic>
              </a:graphicData>
            </a:graphic>
          </wp:inline>
        </w:drawing>
      </w:r>
    </w:p>
    <w:p w14:paraId="58FC3120" w14:textId="77777777" w:rsidR="00225A17" w:rsidRPr="00686793" w:rsidRDefault="00225A17" w:rsidP="005A235D">
      <w:pPr>
        <w:pStyle w:val="Heading1"/>
        <w:spacing w:after="360"/>
        <w:rPr>
          <w:rFonts w:ascii="Trebuchet MS" w:hAnsi="Trebuchet MS"/>
          <w:sz w:val="44"/>
          <w:szCs w:val="44"/>
        </w:rPr>
      </w:pPr>
      <w:r w:rsidRPr="00686793">
        <w:rPr>
          <w:rFonts w:ascii="Trebuchet MS" w:hAnsi="Trebuchet MS"/>
          <w:color w:val="auto"/>
          <w:sz w:val="44"/>
          <w:szCs w:val="44"/>
        </w:rPr>
        <w:t xml:space="preserve">FEDERAL PROGRAM ADMINISTRATIVE REVIEW </w:t>
      </w:r>
      <w:r w:rsidRPr="00686793">
        <w:rPr>
          <w:rFonts w:ascii="Trebuchet MS" w:hAnsi="Trebuchet MS"/>
          <w:color w:val="auto"/>
          <w:sz w:val="44"/>
          <w:szCs w:val="44"/>
        </w:rPr>
        <w:br/>
        <w:t>SCHOOL NUTRITION PROGRAM SUMMARY</w:t>
      </w:r>
    </w:p>
    <w:p w14:paraId="5DF58738" w14:textId="77777777" w:rsidR="00225A17" w:rsidRDefault="00225A17" w:rsidP="00225A17">
      <w:pPr>
        <w:pStyle w:val="BodyText"/>
        <w:spacing w:after="120"/>
      </w:pPr>
      <w:r w:rsidRPr="00767813">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14:paraId="2F514D15" w14:textId="0C844490" w:rsidR="001305DD" w:rsidRPr="00225A17" w:rsidRDefault="00225A17" w:rsidP="005A235D">
      <w:pPr>
        <w:spacing w:after="240" w:line="240" w:lineRule="auto"/>
        <w:rPr>
          <w:rFonts w:ascii="Times New Roman" w:hAnsi="Times New Roman" w:cs="Times New Roman"/>
          <w:sz w:val="24"/>
          <w:szCs w:val="24"/>
        </w:rPr>
      </w:pPr>
      <w:r w:rsidRPr="00225A17">
        <w:rPr>
          <w:rFonts w:ascii="Times New Roman" w:hAnsi="Times New Roman" w:cs="Times New Roman"/>
          <w:b/>
          <w:sz w:val="24"/>
          <w:szCs w:val="24"/>
        </w:rPr>
        <w:t>School Food Authority (SFA)</w:t>
      </w:r>
      <w:r w:rsidR="005A235D">
        <w:rPr>
          <w:rFonts w:ascii="Times New Roman" w:hAnsi="Times New Roman" w:cs="Times New Roman"/>
          <w:b/>
          <w:sz w:val="24"/>
          <w:szCs w:val="24"/>
        </w:rPr>
        <w:t xml:space="preserve">: </w:t>
      </w:r>
      <w:r w:rsidR="008A67E7">
        <w:rPr>
          <w:rFonts w:ascii="Times New Roman" w:hAnsi="Times New Roman" w:cs="Times New Roman"/>
          <w:color w:val="000000"/>
          <w:sz w:val="24"/>
          <w:szCs w:val="24"/>
        </w:rPr>
        <w:t>Pulaski County Public Schools</w:t>
      </w:r>
      <w:r w:rsidR="008A67E7">
        <w:rPr>
          <w:rFonts w:ascii="Times New Roman" w:hAnsi="Times New Roman" w:cs="Times New Roman"/>
          <w:color w:val="000000"/>
          <w:sz w:val="24"/>
          <w:szCs w:val="24"/>
        </w:rPr>
        <w:tab/>
      </w:r>
    </w:p>
    <w:p w14:paraId="5D06DB05" w14:textId="6E0C6C18" w:rsidR="00225A17" w:rsidRDefault="00225A17" w:rsidP="005A235D">
      <w:pPr>
        <w:spacing w:after="240" w:line="240" w:lineRule="auto"/>
        <w:rPr>
          <w:rFonts w:ascii="Times New Roman" w:hAnsi="Times New Roman" w:cs="Times New Roman"/>
          <w:color w:val="000000"/>
          <w:sz w:val="24"/>
          <w:szCs w:val="24"/>
        </w:rPr>
      </w:pPr>
      <w:r w:rsidRPr="00225A17">
        <w:rPr>
          <w:rFonts w:ascii="Times New Roman" w:hAnsi="Times New Roman" w:cs="Times New Roman"/>
          <w:b/>
          <w:sz w:val="24"/>
          <w:szCs w:val="24"/>
        </w:rPr>
        <w:t>Date of Administrative Review:</w:t>
      </w:r>
      <w:r w:rsidR="006E3D27">
        <w:rPr>
          <w:rFonts w:ascii="Times New Roman" w:hAnsi="Times New Roman" w:cs="Times New Roman"/>
          <w:sz w:val="24"/>
          <w:szCs w:val="24"/>
        </w:rPr>
        <w:t xml:space="preserve"> </w:t>
      </w:r>
      <w:r w:rsidR="008A67E7">
        <w:rPr>
          <w:rFonts w:ascii="Times New Roman" w:hAnsi="Times New Roman" w:cs="Times New Roman"/>
          <w:sz w:val="24"/>
          <w:szCs w:val="24"/>
        </w:rPr>
        <w:t>November 15-18, 2022</w:t>
      </w:r>
      <w:r w:rsidR="008A67E7">
        <w:rPr>
          <w:rFonts w:ascii="Times New Roman" w:hAnsi="Times New Roman" w:cs="Times New Roman"/>
          <w:color w:val="000000"/>
          <w:sz w:val="24"/>
          <w:szCs w:val="24"/>
        </w:rPr>
        <w:t xml:space="preserve"> </w:t>
      </w:r>
    </w:p>
    <w:p w14:paraId="67276F95" w14:textId="25508898" w:rsidR="002D2FD1" w:rsidRPr="002D2FD1" w:rsidRDefault="002D2FD1" w:rsidP="005A235D">
      <w:pPr>
        <w:spacing w:after="240" w:line="240" w:lineRule="auto"/>
        <w:rPr>
          <w:rFonts w:ascii="Times New Roman" w:hAnsi="Times New Roman" w:cs="Times New Roman"/>
          <w:b/>
          <w:sz w:val="24"/>
          <w:szCs w:val="24"/>
        </w:rPr>
      </w:pPr>
      <w:r w:rsidRPr="002D2FD1">
        <w:rPr>
          <w:rFonts w:ascii="Times New Roman" w:hAnsi="Times New Roman" w:cs="Times New Roman"/>
          <w:b/>
          <w:color w:val="000000"/>
          <w:sz w:val="24"/>
          <w:szCs w:val="24"/>
        </w:rPr>
        <w:t>Review Month and Year:</w:t>
      </w:r>
      <w:r>
        <w:rPr>
          <w:rFonts w:ascii="Times New Roman" w:hAnsi="Times New Roman" w:cs="Times New Roman"/>
          <w:b/>
          <w:color w:val="000000"/>
          <w:sz w:val="24"/>
          <w:szCs w:val="24"/>
        </w:rPr>
        <w:t xml:space="preserve"> </w:t>
      </w:r>
      <w:r w:rsidR="008A67E7">
        <w:rPr>
          <w:rFonts w:ascii="Times New Roman" w:hAnsi="Times New Roman" w:cs="Times New Roman"/>
          <w:color w:val="000000"/>
          <w:sz w:val="24"/>
          <w:szCs w:val="24"/>
        </w:rPr>
        <w:t>October 2022</w:t>
      </w:r>
    </w:p>
    <w:p w14:paraId="6B0D3817" w14:textId="66BF5BC0" w:rsidR="00225A17" w:rsidRPr="00225A17" w:rsidRDefault="00225A17" w:rsidP="005A235D">
      <w:pPr>
        <w:pStyle w:val="BodyText"/>
        <w:spacing w:before="0" w:after="240" w:line="240" w:lineRule="auto"/>
        <w:rPr>
          <w:rFonts w:eastAsiaTheme="minorHAnsi"/>
          <w:szCs w:val="24"/>
        </w:rPr>
      </w:pPr>
      <w:r w:rsidRPr="00225A17">
        <w:rPr>
          <w:rFonts w:eastAsiaTheme="minorHAnsi"/>
          <w:b/>
          <w:szCs w:val="24"/>
        </w:rPr>
        <w:t>Date review results were provided to the SFA:</w:t>
      </w:r>
      <w:r w:rsidR="006E3D27">
        <w:rPr>
          <w:rFonts w:eastAsiaTheme="minorHAnsi"/>
          <w:szCs w:val="24"/>
        </w:rPr>
        <w:t xml:space="preserve"> </w:t>
      </w:r>
      <w:r w:rsidR="00597483">
        <w:rPr>
          <w:rFonts w:eastAsiaTheme="minorHAnsi"/>
          <w:szCs w:val="24"/>
        </w:rPr>
        <w:t xml:space="preserve">December 12, 2022 </w:t>
      </w:r>
    </w:p>
    <w:p w14:paraId="752DAC0F" w14:textId="36298950" w:rsidR="00225A17" w:rsidRPr="00225A17" w:rsidRDefault="00225A17" w:rsidP="005A235D">
      <w:pPr>
        <w:spacing w:after="240" w:line="240" w:lineRule="auto"/>
        <w:rPr>
          <w:rFonts w:ascii="Times New Roman" w:hAnsi="Times New Roman" w:cs="Times New Roman"/>
          <w:sz w:val="24"/>
          <w:szCs w:val="24"/>
        </w:rPr>
      </w:pPr>
      <w:r w:rsidRPr="00225A17">
        <w:rPr>
          <w:rFonts w:ascii="Times New Roman" w:hAnsi="Times New Roman" w:cs="Times New Roman"/>
          <w:b/>
          <w:sz w:val="24"/>
          <w:szCs w:val="24"/>
        </w:rPr>
        <w:t>Date review summary was publicly posted:</w:t>
      </w:r>
      <w:r w:rsidR="006E3D27">
        <w:rPr>
          <w:rFonts w:ascii="Times New Roman" w:hAnsi="Times New Roman" w:cs="Times New Roman"/>
          <w:sz w:val="24"/>
          <w:szCs w:val="24"/>
        </w:rPr>
        <w:t xml:space="preserve"> </w:t>
      </w:r>
      <w:r w:rsidR="00482F7B">
        <w:rPr>
          <w:rFonts w:ascii="Times New Roman" w:hAnsi="Times New Roman" w:cs="Times New Roman"/>
          <w:color w:val="000000"/>
          <w:sz w:val="24"/>
          <w:szCs w:val="24"/>
        </w:rPr>
        <w:t>January 19, 2023</w:t>
      </w:r>
    </w:p>
    <w:p w14:paraId="6EB98D18" w14:textId="7C58CB16" w:rsidR="005A235D" w:rsidRDefault="00225A17" w:rsidP="005A235D">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sz w:val="24"/>
          <w:szCs w:val="24"/>
        </w:rPr>
      </w:pPr>
      <w:r w:rsidRPr="00225A17">
        <w:rPr>
          <w:rFonts w:ascii="Times New Roman" w:hAnsi="Times New Roman" w:cs="Times New Roman"/>
          <w:b/>
          <w:sz w:val="24"/>
          <w:szCs w:val="24"/>
        </w:rPr>
        <w:t>SFA participates in the following Child</w:t>
      </w:r>
      <w:r w:rsidRPr="00225A17">
        <w:rPr>
          <w:rFonts w:ascii="Times New Roman" w:hAnsi="Times New Roman" w:cs="Times New Roman"/>
          <w:sz w:val="24"/>
          <w:szCs w:val="24"/>
        </w:rPr>
        <w:t xml:space="preserve"> </w:t>
      </w:r>
      <w:r w:rsidR="005A235D" w:rsidRPr="00225A17">
        <w:rPr>
          <w:rFonts w:ascii="Times New Roman" w:hAnsi="Times New Roman" w:cs="Times New Roman"/>
          <w:b/>
          <w:sz w:val="24"/>
          <w:szCs w:val="24"/>
        </w:rPr>
        <w:t>Nutrition Programs:</w:t>
      </w:r>
      <w:r w:rsidR="005A235D" w:rsidRPr="00225A17">
        <w:rPr>
          <w:rFonts w:ascii="Times New Roman" w:hAnsi="Times New Roman" w:cs="Times New Roman"/>
          <w:sz w:val="24"/>
          <w:szCs w:val="24"/>
        </w:rPr>
        <w:t xml:space="preserve">  </w:t>
      </w:r>
    </w:p>
    <w:p w14:paraId="742EB641" w14:textId="028837A5" w:rsidR="00225A17" w:rsidRDefault="00482F7B" w:rsidP="0068679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sz w:val="24"/>
          <w:szCs w:val="24"/>
        </w:rPr>
      </w:pPr>
      <w:sdt>
        <w:sdtPr>
          <w:rPr>
            <w:rFonts w:ascii="Times New Roman" w:hAnsi="Times New Roman" w:cs="Times New Roman"/>
            <w:sz w:val="24"/>
            <w:szCs w:val="24"/>
          </w:rPr>
          <w:id w:val="-2096236303"/>
          <w14:checkbox>
            <w14:checked w14:val="1"/>
            <w14:checkedState w14:val="2612" w14:font="MS Gothic"/>
            <w14:uncheckedState w14:val="2610" w14:font="MS Gothic"/>
          </w14:checkbox>
        </w:sdtPr>
        <w:sdtEndPr/>
        <w:sdtContent>
          <w:r w:rsidR="00597483">
            <w:rPr>
              <w:rFonts w:ascii="MS Gothic" w:eastAsia="MS Gothic" w:hAnsi="MS Gothic" w:cs="Times New Roman" w:hint="eastAsia"/>
              <w:sz w:val="24"/>
              <w:szCs w:val="24"/>
            </w:rPr>
            <w:t>☒</w:t>
          </w:r>
        </w:sdtContent>
      </w:sdt>
      <w:r w:rsidR="005A235D">
        <w:rPr>
          <w:rFonts w:ascii="Times New Roman" w:hAnsi="Times New Roman" w:cs="Times New Roman"/>
          <w:sz w:val="24"/>
          <w:szCs w:val="24"/>
        </w:rPr>
        <w:t xml:space="preserve">  </w:t>
      </w:r>
      <w:r w:rsidR="00225A17">
        <w:rPr>
          <w:rFonts w:ascii="Times New Roman" w:hAnsi="Times New Roman" w:cs="Times New Roman"/>
          <w:sz w:val="24"/>
          <w:szCs w:val="24"/>
        </w:rPr>
        <w:t>School Breakfast Program</w:t>
      </w:r>
    </w:p>
    <w:p w14:paraId="3F12D0BA" w14:textId="1EA50933" w:rsidR="00225A17" w:rsidRDefault="00482F7B" w:rsidP="00225A17">
      <w:pPr>
        <w:spacing w:after="0"/>
        <w:rPr>
          <w:rFonts w:ascii="Times New Roman" w:hAnsi="Times New Roman" w:cs="Times New Roman"/>
          <w:sz w:val="24"/>
          <w:szCs w:val="24"/>
        </w:rPr>
      </w:pPr>
      <w:sdt>
        <w:sdtPr>
          <w:rPr>
            <w:rFonts w:ascii="Times New Roman" w:hAnsi="Times New Roman" w:cs="Times New Roman"/>
            <w:sz w:val="24"/>
            <w:szCs w:val="24"/>
          </w:rPr>
          <w:id w:val="-1574658988"/>
          <w14:checkbox>
            <w14:checked w14:val="1"/>
            <w14:checkedState w14:val="2612" w14:font="MS Gothic"/>
            <w14:uncheckedState w14:val="2610" w14:font="MS Gothic"/>
          </w14:checkbox>
        </w:sdtPr>
        <w:sdtEndPr/>
        <w:sdtContent>
          <w:r w:rsidR="00597483">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5A235D">
        <w:rPr>
          <w:rFonts w:ascii="Times New Roman" w:hAnsi="Times New Roman" w:cs="Times New Roman"/>
          <w:sz w:val="24"/>
          <w:szCs w:val="24"/>
        </w:rPr>
        <w:t xml:space="preserve"> </w:t>
      </w:r>
      <w:r w:rsidR="00225A17">
        <w:rPr>
          <w:rFonts w:ascii="Times New Roman" w:hAnsi="Times New Roman" w:cs="Times New Roman"/>
          <w:sz w:val="24"/>
          <w:szCs w:val="24"/>
        </w:rPr>
        <w:t>National School Lunch Program</w:t>
      </w:r>
    </w:p>
    <w:p w14:paraId="4FDE45D0" w14:textId="31978B7E" w:rsidR="00225A17" w:rsidRDefault="00482F7B" w:rsidP="00225A17">
      <w:pPr>
        <w:spacing w:after="0"/>
        <w:rPr>
          <w:rFonts w:ascii="Times New Roman" w:hAnsi="Times New Roman" w:cs="Times New Roman"/>
          <w:sz w:val="24"/>
          <w:szCs w:val="24"/>
        </w:rPr>
      </w:pPr>
      <w:sdt>
        <w:sdtPr>
          <w:rPr>
            <w:rFonts w:ascii="Times New Roman" w:hAnsi="Times New Roman" w:cs="Times New Roman"/>
            <w:sz w:val="24"/>
            <w:szCs w:val="24"/>
          </w:rPr>
          <w:id w:val="654801880"/>
          <w14:checkbox>
            <w14:checked w14:val="0"/>
            <w14:checkedState w14:val="2612" w14:font="MS Gothic"/>
            <w14:uncheckedState w14:val="2610" w14:font="MS Gothic"/>
          </w14:checkbox>
        </w:sdtPr>
        <w:sdtEndPr/>
        <w:sdtContent>
          <w:r w:rsidR="00225A17">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Fresh Fruit &amp; Vegetable Program</w:t>
      </w:r>
    </w:p>
    <w:p w14:paraId="1D291907" w14:textId="4DBABBEE" w:rsidR="00225A17" w:rsidRDefault="00482F7B" w:rsidP="00225A17">
      <w:pPr>
        <w:spacing w:after="0"/>
        <w:rPr>
          <w:rFonts w:ascii="Times New Roman" w:hAnsi="Times New Roman" w:cs="Times New Roman"/>
          <w:sz w:val="24"/>
          <w:szCs w:val="24"/>
        </w:rPr>
      </w:pPr>
      <w:sdt>
        <w:sdtPr>
          <w:rPr>
            <w:rFonts w:ascii="Times New Roman" w:hAnsi="Times New Roman" w:cs="Times New Roman"/>
            <w:sz w:val="24"/>
            <w:szCs w:val="24"/>
          </w:rPr>
          <w:id w:val="1463146839"/>
          <w14:checkbox>
            <w14:checked w14:val="0"/>
            <w14:checkedState w14:val="2612" w14:font="MS Gothic"/>
            <w14:uncheckedState w14:val="2610" w14:font="MS Gothic"/>
          </w14:checkbox>
        </w:sdtPr>
        <w:sdtEndPr/>
        <w:sdtContent>
          <w:r w:rsidR="005A235D">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Afterschool Snack</w:t>
      </w:r>
    </w:p>
    <w:p w14:paraId="4CB1DA90" w14:textId="348CCA5F" w:rsidR="00225A17" w:rsidRDefault="00482F7B" w:rsidP="00686793">
      <w:pPr>
        <w:spacing w:after="120"/>
        <w:rPr>
          <w:rFonts w:ascii="Times New Roman" w:hAnsi="Times New Roman" w:cs="Times New Roman"/>
          <w:sz w:val="24"/>
          <w:szCs w:val="24"/>
        </w:rPr>
      </w:pPr>
      <w:sdt>
        <w:sdtPr>
          <w:rPr>
            <w:rFonts w:ascii="Times New Roman" w:hAnsi="Times New Roman" w:cs="Times New Roman"/>
            <w:sz w:val="24"/>
            <w:szCs w:val="24"/>
          </w:rPr>
          <w:id w:val="1063828050"/>
          <w14:checkbox>
            <w14:checked w14:val="0"/>
            <w14:checkedState w14:val="2612" w14:font="MS Gothic"/>
            <w14:uncheckedState w14:val="2610" w14:font="MS Gothic"/>
          </w14:checkbox>
        </w:sdtPr>
        <w:sdtEndPr/>
        <w:sdtContent>
          <w:r w:rsidR="00225A17">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Seamless Summer Option</w:t>
      </w:r>
      <w:r w:rsidR="00225A17">
        <w:rPr>
          <w:rFonts w:ascii="Times New Roman" w:hAnsi="Times New Roman" w:cs="Times New Roman"/>
          <w:sz w:val="24"/>
          <w:szCs w:val="24"/>
        </w:rPr>
        <w:tab/>
      </w:r>
    </w:p>
    <w:p w14:paraId="0F523FA7" w14:textId="2EB9707A" w:rsidR="005A235D" w:rsidRDefault="00225A17" w:rsidP="005A235D">
      <w:pPr>
        <w:spacing w:before="240" w:after="240"/>
        <w:rPr>
          <w:rFonts w:ascii="Times New Roman" w:hAnsi="Times New Roman" w:cs="Times New Roman"/>
          <w:sz w:val="24"/>
          <w:szCs w:val="24"/>
        </w:rPr>
      </w:pPr>
      <w:r w:rsidRPr="00686793">
        <w:rPr>
          <w:rFonts w:ascii="Times New Roman" w:hAnsi="Times New Roman" w:cs="Times New Roman"/>
          <w:b/>
          <w:sz w:val="24"/>
          <w:szCs w:val="24"/>
        </w:rPr>
        <w:t>SFA operates under the following Special</w:t>
      </w:r>
      <w:r>
        <w:rPr>
          <w:rFonts w:ascii="Times New Roman" w:hAnsi="Times New Roman" w:cs="Times New Roman"/>
          <w:sz w:val="24"/>
          <w:szCs w:val="24"/>
        </w:rPr>
        <w:tab/>
      </w:r>
      <w:r w:rsidR="005A235D" w:rsidRPr="00686793">
        <w:rPr>
          <w:rFonts w:ascii="Times New Roman" w:hAnsi="Times New Roman" w:cs="Times New Roman"/>
          <w:b/>
          <w:sz w:val="24"/>
          <w:szCs w:val="24"/>
        </w:rPr>
        <w:t>Provisions:</w:t>
      </w:r>
    </w:p>
    <w:p w14:paraId="5E1AA8EB" w14:textId="17CABDBB" w:rsidR="00225A17" w:rsidRDefault="00482F7B" w:rsidP="00225A17">
      <w:pPr>
        <w:spacing w:after="0"/>
        <w:rPr>
          <w:rFonts w:ascii="Times New Roman" w:hAnsi="Times New Roman" w:cs="Times New Roman"/>
          <w:sz w:val="24"/>
          <w:szCs w:val="24"/>
        </w:rPr>
      </w:pPr>
      <w:sdt>
        <w:sdtPr>
          <w:rPr>
            <w:rFonts w:ascii="Times New Roman" w:hAnsi="Times New Roman" w:cs="Times New Roman"/>
            <w:sz w:val="24"/>
            <w:szCs w:val="24"/>
          </w:rPr>
          <w:id w:val="1851518886"/>
          <w14:checkbox>
            <w14:checked w14:val="1"/>
            <w14:checkedState w14:val="2612" w14:font="MS Gothic"/>
            <w14:uncheckedState w14:val="2610" w14:font="MS Gothic"/>
          </w14:checkbox>
        </w:sdtPr>
        <w:sdtEndPr/>
        <w:sdtContent>
          <w:r w:rsidR="00597483">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Community Eligibility Provision</w:t>
      </w:r>
    </w:p>
    <w:p w14:paraId="3FCF1AB6" w14:textId="0E735546" w:rsidR="006E3D27" w:rsidRDefault="00482F7B" w:rsidP="006E3D27">
      <w:pPr>
        <w:spacing w:after="0"/>
        <w:rPr>
          <w:rFonts w:ascii="Times New Roman" w:hAnsi="Times New Roman" w:cs="Times New Roman"/>
          <w:sz w:val="24"/>
          <w:szCs w:val="24"/>
        </w:rPr>
      </w:pPr>
      <w:sdt>
        <w:sdtPr>
          <w:rPr>
            <w:rFonts w:ascii="Times New Roman" w:hAnsi="Times New Roman" w:cs="Times New Roman"/>
            <w:sz w:val="24"/>
            <w:szCs w:val="24"/>
          </w:rPr>
          <w:id w:val="1039940470"/>
          <w14:checkbox>
            <w14:checked w14:val="0"/>
            <w14:checkedState w14:val="2612" w14:font="MS Gothic"/>
            <w14:uncheckedState w14:val="2610" w14:font="MS Gothic"/>
          </w14:checkbox>
        </w:sdtPr>
        <w:sdtEndPr/>
        <w:sdtContent>
          <w:r w:rsidR="00225A17">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Provision 2</w:t>
      </w:r>
    </w:p>
    <w:p w14:paraId="07407BB5" w14:textId="77777777" w:rsidR="00225A17" w:rsidRPr="005A235D" w:rsidRDefault="00686793" w:rsidP="005A235D">
      <w:pPr>
        <w:pStyle w:val="Heading2"/>
        <w:spacing w:after="120"/>
        <w:rPr>
          <w:rFonts w:ascii="Trebuchet MS" w:hAnsi="Trebuchet MS"/>
          <w:b/>
          <w:bCs/>
          <w:color w:val="auto"/>
          <w:sz w:val="28"/>
          <w:szCs w:val="28"/>
        </w:rPr>
      </w:pPr>
      <w:r w:rsidRPr="005A235D">
        <w:rPr>
          <w:rFonts w:ascii="Trebuchet MS" w:hAnsi="Trebuchet MS"/>
          <w:b/>
          <w:bCs/>
          <w:color w:val="auto"/>
          <w:sz w:val="28"/>
          <w:szCs w:val="28"/>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686793" w14:paraId="61DD7129" w14:textId="77777777" w:rsidTr="00C57C36">
        <w:trPr>
          <w:tblHeader/>
        </w:trPr>
        <w:tc>
          <w:tcPr>
            <w:tcW w:w="5125" w:type="dxa"/>
            <w:shd w:val="clear" w:color="auto" w:fill="F2F2F2" w:themeFill="background1" w:themeFillShade="F2"/>
          </w:tcPr>
          <w:p w14:paraId="4FD67C16" w14:textId="77777777" w:rsidR="00686793" w:rsidRPr="006E3D27" w:rsidRDefault="006E3D27" w:rsidP="006E3D27">
            <w:pPr>
              <w:pStyle w:val="Heading4"/>
              <w:outlineLvl w:val="3"/>
            </w:pPr>
            <w:r w:rsidRPr="006E3D27">
              <w:t>Review Area</w:t>
            </w:r>
          </w:p>
        </w:tc>
        <w:tc>
          <w:tcPr>
            <w:tcW w:w="4225" w:type="dxa"/>
            <w:shd w:val="clear" w:color="auto" w:fill="F2F2F2" w:themeFill="background1" w:themeFillShade="F2"/>
          </w:tcPr>
          <w:p w14:paraId="72632DB5" w14:textId="77777777" w:rsidR="00686793" w:rsidRPr="006E3D27" w:rsidRDefault="00686793" w:rsidP="006E3D27">
            <w:pPr>
              <w:pStyle w:val="Heading4"/>
              <w:outlineLvl w:val="3"/>
            </w:pPr>
            <w:r w:rsidRPr="006E3D27">
              <w:t>Details</w:t>
            </w:r>
          </w:p>
        </w:tc>
      </w:tr>
      <w:tr w:rsidR="00686793" w14:paraId="07FC1B05" w14:textId="77777777" w:rsidTr="005A235D">
        <w:tc>
          <w:tcPr>
            <w:tcW w:w="5125" w:type="dxa"/>
          </w:tcPr>
          <w:p w14:paraId="074B2E34" w14:textId="77777777" w:rsidR="006E3D27" w:rsidRPr="006E3D27" w:rsidRDefault="006E3D27" w:rsidP="006E3D27">
            <w:pPr>
              <w:pStyle w:val="Heading4"/>
              <w:tabs>
                <w:tab w:val="left" w:pos="792"/>
              </w:tabs>
              <w:spacing w:after="0"/>
              <w:outlineLvl w:val="3"/>
            </w:pPr>
            <w:r w:rsidRPr="006E3D27">
              <w:t>Program Access and Reimbursement</w:t>
            </w:r>
          </w:p>
          <w:p w14:paraId="6A38417A" w14:textId="77777777" w:rsidR="00686793" w:rsidRPr="006E3D27" w:rsidRDefault="00482F7B"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1638062272"/>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Certification and Benefit Issuance</w:t>
            </w:r>
          </w:p>
          <w:p w14:paraId="0B34D531" w14:textId="77777777" w:rsidR="00686793" w:rsidRPr="006E3D27" w:rsidRDefault="00482F7B"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542064708"/>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Verification</w:t>
            </w:r>
          </w:p>
          <w:p w14:paraId="04E3738C" w14:textId="77777777" w:rsidR="00686793" w:rsidRPr="006E3D27" w:rsidRDefault="00482F7B" w:rsidP="00686793">
            <w:pPr>
              <w:spacing w:after="120"/>
              <w:rPr>
                <w:rFonts w:ascii="Times New Roman" w:hAnsi="Times New Roman" w:cs="Times New Roman"/>
                <w:sz w:val="24"/>
                <w:szCs w:val="24"/>
              </w:rPr>
            </w:pPr>
            <w:sdt>
              <w:sdtPr>
                <w:rPr>
                  <w:rFonts w:ascii="Times New Roman" w:hAnsi="Times New Roman" w:cs="Times New Roman"/>
                  <w:sz w:val="24"/>
                  <w:szCs w:val="24"/>
                </w:rPr>
                <w:id w:val="-1584601276"/>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Meal Counting and Claiming</w:t>
            </w:r>
          </w:p>
        </w:tc>
        <w:tc>
          <w:tcPr>
            <w:tcW w:w="4225" w:type="dxa"/>
          </w:tcPr>
          <w:p w14:paraId="24D484EC" w14:textId="0CF57D80" w:rsidR="00686793" w:rsidRPr="00686793" w:rsidRDefault="002170E0" w:rsidP="00225A17">
            <w:pPr>
              <w:spacing w:after="120"/>
              <w:rPr>
                <w:rFonts w:ascii="Times New Roman" w:hAnsi="Times New Roman" w:cs="Times New Roman"/>
                <w:sz w:val="24"/>
                <w:szCs w:val="24"/>
              </w:rPr>
            </w:pPr>
            <w:r>
              <w:rPr>
                <w:rFonts w:ascii="Times New Roman" w:hAnsi="Times New Roman" w:cs="Times New Roman"/>
                <w:color w:val="000000"/>
                <w:sz w:val="24"/>
                <w:szCs w:val="24"/>
              </w:rPr>
              <w:t>No findings identified.</w:t>
            </w:r>
          </w:p>
        </w:tc>
      </w:tr>
      <w:tr w:rsidR="00686793" w14:paraId="4B99213A" w14:textId="77777777" w:rsidTr="005A235D">
        <w:tc>
          <w:tcPr>
            <w:tcW w:w="5125" w:type="dxa"/>
          </w:tcPr>
          <w:p w14:paraId="6DA534A7" w14:textId="77777777" w:rsidR="006E3D27" w:rsidRPr="006E3D27" w:rsidRDefault="006E3D27" w:rsidP="006E3D27">
            <w:pPr>
              <w:pStyle w:val="Heading4"/>
              <w:tabs>
                <w:tab w:val="left" w:pos="792"/>
              </w:tabs>
              <w:spacing w:after="0"/>
              <w:outlineLvl w:val="3"/>
            </w:pPr>
            <w:r w:rsidRPr="006E3D27">
              <w:t>Meal Patterns and Nutritional Quality</w:t>
            </w:r>
          </w:p>
          <w:p w14:paraId="75E1E074" w14:textId="77777777" w:rsidR="00686793" w:rsidRPr="006E3D27" w:rsidRDefault="00482F7B"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1592664438"/>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Meal Components and Quantities</w:t>
            </w:r>
          </w:p>
          <w:p w14:paraId="756CB0A8" w14:textId="77777777" w:rsidR="00686793" w:rsidRPr="006E3D27" w:rsidRDefault="00482F7B"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248966721"/>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Offer versus Serve</w:t>
            </w:r>
          </w:p>
          <w:p w14:paraId="65C21A3C" w14:textId="77777777" w:rsidR="00686793" w:rsidRPr="00686793" w:rsidRDefault="00482F7B" w:rsidP="006E3D27">
            <w:pPr>
              <w:spacing w:after="120"/>
              <w:rPr>
                <w:rFonts w:ascii="Times New Roman" w:hAnsi="Times New Roman" w:cs="Times New Roman"/>
                <w:sz w:val="24"/>
                <w:szCs w:val="24"/>
              </w:rPr>
            </w:pPr>
            <w:sdt>
              <w:sdtPr>
                <w:rPr>
                  <w:rFonts w:ascii="Times New Roman" w:hAnsi="Times New Roman" w:cs="Times New Roman"/>
                  <w:sz w:val="24"/>
                  <w:szCs w:val="24"/>
                </w:rPr>
                <w:id w:val="654179642"/>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Dietary Specifications and Nutrient</w:t>
            </w:r>
            <w:r w:rsidR="006E3D27">
              <w:rPr>
                <w:rFonts w:ascii="Times New Roman" w:hAnsi="Times New Roman" w:cs="Times New Roman"/>
                <w:sz w:val="24"/>
                <w:szCs w:val="24"/>
              </w:rPr>
              <w:t xml:space="preserve"> </w:t>
            </w:r>
            <w:r w:rsidR="00686793" w:rsidRPr="006E3D27">
              <w:rPr>
                <w:rFonts w:ascii="Times New Roman" w:hAnsi="Times New Roman" w:cs="Times New Roman"/>
                <w:sz w:val="24"/>
                <w:szCs w:val="24"/>
              </w:rPr>
              <w:t>Analysis</w:t>
            </w:r>
          </w:p>
        </w:tc>
        <w:tc>
          <w:tcPr>
            <w:tcW w:w="4225" w:type="dxa"/>
          </w:tcPr>
          <w:p w14:paraId="62755DB7" w14:textId="042720A2" w:rsidR="00686793" w:rsidRPr="00686793" w:rsidRDefault="002170E0" w:rsidP="00225A17">
            <w:pPr>
              <w:spacing w:after="120"/>
              <w:rPr>
                <w:rFonts w:ascii="Times New Roman" w:hAnsi="Times New Roman" w:cs="Times New Roman"/>
                <w:sz w:val="24"/>
                <w:szCs w:val="24"/>
              </w:rPr>
            </w:pPr>
            <w:r>
              <w:rPr>
                <w:rFonts w:ascii="Times New Roman" w:hAnsi="Times New Roman" w:cs="Times New Roman"/>
                <w:color w:val="000000"/>
                <w:sz w:val="24"/>
                <w:szCs w:val="24"/>
              </w:rPr>
              <w:t>No findings identified.</w:t>
            </w:r>
          </w:p>
        </w:tc>
      </w:tr>
      <w:tr w:rsidR="00686793" w14:paraId="0468018A" w14:textId="77777777" w:rsidTr="005A235D">
        <w:tc>
          <w:tcPr>
            <w:tcW w:w="5125" w:type="dxa"/>
          </w:tcPr>
          <w:p w14:paraId="4C9C8F8D" w14:textId="77777777" w:rsidR="00686793" w:rsidRPr="006E3D27" w:rsidRDefault="006E3D27" w:rsidP="006E3D27">
            <w:pPr>
              <w:pStyle w:val="Heading3"/>
              <w:spacing w:before="0"/>
              <w:outlineLvl w:val="2"/>
              <w:rPr>
                <w:rFonts w:ascii="Times New Roman" w:hAnsi="Times New Roman" w:cs="Times New Roman"/>
                <w:b/>
                <w:color w:val="auto"/>
              </w:rPr>
            </w:pPr>
            <w:r w:rsidRPr="006E3D27">
              <w:rPr>
                <w:rFonts w:ascii="Times New Roman" w:hAnsi="Times New Roman" w:cs="Times New Roman"/>
                <w:b/>
                <w:color w:val="auto"/>
              </w:rPr>
              <w:t>School Nutrition Environment and Civil Rights</w:t>
            </w:r>
          </w:p>
          <w:p w14:paraId="2D3BFA20" w14:textId="77777777" w:rsidR="006E3D27" w:rsidRPr="006E3D27" w:rsidRDefault="00482F7B" w:rsidP="006E3D27">
            <w:pPr>
              <w:tabs>
                <w:tab w:val="left" w:pos="792"/>
              </w:tabs>
              <w:rPr>
                <w:rFonts w:ascii="Times New Roman" w:hAnsi="Times New Roman" w:cs="Times New Roman"/>
                <w:sz w:val="24"/>
                <w:szCs w:val="24"/>
              </w:rPr>
            </w:pPr>
            <w:sdt>
              <w:sdtPr>
                <w:rPr>
                  <w:rFonts w:ascii="Times New Roman" w:hAnsi="Times New Roman" w:cs="Times New Roman"/>
                  <w:sz w:val="24"/>
                  <w:szCs w:val="24"/>
                </w:rPr>
                <w:id w:val="268130114"/>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Food Safety</w:t>
            </w:r>
          </w:p>
          <w:p w14:paraId="70F778A9" w14:textId="77777777" w:rsidR="006E3D27" w:rsidRPr="006E3D27" w:rsidRDefault="00482F7B" w:rsidP="006E3D27">
            <w:pPr>
              <w:tabs>
                <w:tab w:val="left" w:pos="792"/>
              </w:tabs>
              <w:rPr>
                <w:rFonts w:ascii="Times New Roman" w:hAnsi="Times New Roman" w:cs="Times New Roman"/>
                <w:sz w:val="24"/>
                <w:szCs w:val="24"/>
              </w:rPr>
            </w:pPr>
            <w:sdt>
              <w:sdtPr>
                <w:rPr>
                  <w:rFonts w:ascii="Times New Roman" w:hAnsi="Times New Roman" w:cs="Times New Roman"/>
                  <w:sz w:val="24"/>
                  <w:szCs w:val="24"/>
                </w:rPr>
                <w:id w:val="-724842901"/>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Local Wellness Policy</w:t>
            </w:r>
          </w:p>
          <w:p w14:paraId="60DCDFD5" w14:textId="77777777" w:rsidR="006E3D27" w:rsidRPr="006E3D27" w:rsidRDefault="00482F7B" w:rsidP="006E3D27">
            <w:pPr>
              <w:rPr>
                <w:rFonts w:ascii="Times New Roman" w:hAnsi="Times New Roman" w:cs="Times New Roman"/>
                <w:sz w:val="24"/>
                <w:szCs w:val="24"/>
              </w:rPr>
            </w:pPr>
            <w:sdt>
              <w:sdtPr>
                <w:rPr>
                  <w:rFonts w:ascii="Times New Roman" w:hAnsi="Times New Roman" w:cs="Times New Roman"/>
                  <w:sz w:val="24"/>
                  <w:szCs w:val="24"/>
                </w:rPr>
                <w:id w:val="1497384009"/>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Smart Snacks and Competitive Foods</w:t>
            </w:r>
          </w:p>
          <w:p w14:paraId="1483D2B6" w14:textId="77777777" w:rsidR="006E3D27" w:rsidRPr="006E3D27" w:rsidRDefault="00482F7B" w:rsidP="006E3D27">
            <w:sdt>
              <w:sdtPr>
                <w:rPr>
                  <w:rFonts w:ascii="Times New Roman" w:hAnsi="Times New Roman" w:cs="Times New Roman"/>
                  <w:sz w:val="24"/>
                  <w:szCs w:val="24"/>
                </w:rPr>
                <w:id w:val="141159800"/>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Civil Rights</w:t>
            </w:r>
          </w:p>
        </w:tc>
        <w:tc>
          <w:tcPr>
            <w:tcW w:w="4225" w:type="dxa"/>
          </w:tcPr>
          <w:p w14:paraId="20374BEA" w14:textId="46797EDF" w:rsidR="00686793" w:rsidRPr="00686793" w:rsidRDefault="002170E0" w:rsidP="00225A17">
            <w:pPr>
              <w:spacing w:after="120"/>
              <w:rPr>
                <w:rFonts w:ascii="Times New Roman" w:hAnsi="Times New Roman" w:cs="Times New Roman"/>
                <w:sz w:val="24"/>
                <w:szCs w:val="24"/>
              </w:rPr>
            </w:pPr>
            <w:r>
              <w:rPr>
                <w:rFonts w:ascii="Times New Roman" w:hAnsi="Times New Roman" w:cs="Times New Roman"/>
                <w:color w:val="000000"/>
                <w:sz w:val="24"/>
                <w:szCs w:val="24"/>
              </w:rPr>
              <w:t>No findings identified.</w:t>
            </w:r>
          </w:p>
        </w:tc>
      </w:tr>
    </w:tbl>
    <w:p w14:paraId="280C5873" w14:textId="16641B4E" w:rsidR="00225A17" w:rsidRPr="00D70511" w:rsidRDefault="002D2FD1" w:rsidP="005A235D">
      <w:pPr>
        <w:pStyle w:val="BodyText"/>
        <w:spacing w:before="6600" w:after="120" w:line="240" w:lineRule="auto"/>
        <w:jc w:val="center"/>
        <w:rPr>
          <w:rFonts w:eastAsiaTheme="minorHAnsi"/>
          <w:szCs w:val="24"/>
        </w:rPr>
      </w:pPr>
      <w:r>
        <w:rPr>
          <w:rFonts w:eastAsiaTheme="minorHAnsi"/>
          <w:szCs w:val="24"/>
        </w:rPr>
        <w:t>USDA is an equal opportunity provider, employer, and lender.</w:t>
      </w:r>
    </w:p>
    <w:sectPr w:rsidR="00225A17" w:rsidRPr="00D70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A17"/>
    <w:rsid w:val="001305DD"/>
    <w:rsid w:val="002170E0"/>
    <w:rsid w:val="00225A17"/>
    <w:rsid w:val="002D2FD1"/>
    <w:rsid w:val="002D428A"/>
    <w:rsid w:val="00482F7B"/>
    <w:rsid w:val="005110AE"/>
    <w:rsid w:val="00597483"/>
    <w:rsid w:val="005A235D"/>
    <w:rsid w:val="0064077E"/>
    <w:rsid w:val="00686793"/>
    <w:rsid w:val="006E3D27"/>
    <w:rsid w:val="00860F4A"/>
    <w:rsid w:val="008A67E7"/>
    <w:rsid w:val="00B95D08"/>
    <w:rsid w:val="00C57C36"/>
    <w:rsid w:val="00D524A9"/>
    <w:rsid w:val="00D70511"/>
    <w:rsid w:val="00F8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9AE4"/>
  <w15:chartTrackingRefBased/>
  <w15:docId w15:val="{76865FFF-BA56-4461-96C6-6707A71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A17"/>
    <w:pPr>
      <w:spacing w:before="120" w:after="0" w:line="240" w:lineRule="auto"/>
      <w:jc w:val="center"/>
      <w:outlineLvl w:val="0"/>
    </w:pPr>
    <w:rPr>
      <w:rFonts w:ascii="Times New Roman" w:eastAsia="Calibri" w:hAnsi="Times New Roman" w:cs="Times New Roman"/>
      <w:b/>
      <w:color w:val="595959"/>
      <w:sz w:val="24"/>
      <w:szCs w:val="24"/>
    </w:rPr>
  </w:style>
  <w:style w:type="paragraph" w:styleId="Heading2">
    <w:name w:val="heading 2"/>
    <w:basedOn w:val="Normal"/>
    <w:next w:val="Normal"/>
    <w:link w:val="Heading2Char"/>
    <w:uiPriority w:val="9"/>
    <w:unhideWhenUsed/>
    <w:qFormat/>
    <w:rsid w:val="006867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3D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3D27"/>
    <w:pPr>
      <w:keepNext/>
      <w:spacing w:after="120" w:line="240" w:lineRule="auto"/>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6E3D27"/>
    <w:pPr>
      <w:keepNext/>
      <w:spacing w:after="0"/>
      <w:outlineLvl w:val="4"/>
    </w:pPr>
    <w:rPr>
      <w:rFonts w:ascii="Trebuchet MS" w:hAnsi="Trebuchet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A17"/>
    <w:rPr>
      <w:rFonts w:ascii="Times New Roman" w:eastAsia="Calibri" w:hAnsi="Times New Roman" w:cs="Times New Roman"/>
      <w:b/>
      <w:color w:val="595959"/>
      <w:sz w:val="24"/>
      <w:szCs w:val="24"/>
    </w:rPr>
  </w:style>
  <w:style w:type="paragraph" w:styleId="BodyText">
    <w:name w:val="Body Text"/>
    <w:basedOn w:val="Normal"/>
    <w:link w:val="BodyTextChar"/>
    <w:uiPriority w:val="99"/>
    <w:unhideWhenUsed/>
    <w:rsid w:val="00225A17"/>
    <w:pPr>
      <w:spacing w:before="120" w:after="360" w:line="276" w:lineRule="auto"/>
    </w:pPr>
    <w:rPr>
      <w:rFonts w:ascii="Times New Roman" w:eastAsia="Calibri" w:hAnsi="Times New Roman" w:cs="Times New Roman"/>
      <w:sz w:val="24"/>
    </w:rPr>
  </w:style>
  <w:style w:type="character" w:customStyle="1" w:styleId="BodyTextChar">
    <w:name w:val="Body Text Char"/>
    <w:basedOn w:val="DefaultParagraphFont"/>
    <w:link w:val="BodyText"/>
    <w:uiPriority w:val="99"/>
    <w:rsid w:val="00225A17"/>
    <w:rPr>
      <w:rFonts w:ascii="Times New Roman" w:eastAsia="Calibri" w:hAnsi="Times New Roman" w:cs="Times New Roman"/>
      <w:sz w:val="24"/>
    </w:rPr>
  </w:style>
  <w:style w:type="table" w:styleId="TableGrid">
    <w:name w:val="Table Grid"/>
    <w:basedOn w:val="TableNormal"/>
    <w:uiPriority w:val="39"/>
    <w:rsid w:val="0022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6793"/>
    <w:pPr>
      <w:spacing w:after="0" w:line="240" w:lineRule="auto"/>
    </w:pPr>
  </w:style>
  <w:style w:type="character" w:customStyle="1" w:styleId="Heading2Char">
    <w:name w:val="Heading 2 Char"/>
    <w:basedOn w:val="DefaultParagraphFont"/>
    <w:link w:val="Heading2"/>
    <w:uiPriority w:val="9"/>
    <w:rsid w:val="006867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3D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3D27"/>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6E3D27"/>
    <w:rPr>
      <w:rFonts w:ascii="Trebuchet MS" w:hAnsi="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Federal Program Administrative Review Summary</vt:lpstr>
    </vt:vector>
  </TitlesOfParts>
  <Manager/>
  <Company>Virginia Information Technologies Agency</Company>
  <LinksUpToDate>false</LinksUpToDate>
  <CharactersWithSpaces>1682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Summary</dc:title>
  <dc:subject/>
  <dc:creator>DOE Nutrition</dc:creator>
  <cp:keywords/>
  <dc:description/>
  <cp:lastModifiedBy>Nannery, Andrea (DOE)</cp:lastModifiedBy>
  <cp:revision>3</cp:revision>
  <dcterms:created xsi:type="dcterms:W3CDTF">2022-12-13T13:02:00Z</dcterms:created>
  <dcterms:modified xsi:type="dcterms:W3CDTF">2023-01-19T20:06:00Z</dcterms:modified>
  <cp:category/>
</cp:coreProperties>
</file>