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B6F" w:rsidRDefault="002C3B6F" w:rsidP="002C3B6F">
      <w:pPr>
        <w:pStyle w:val="Heading1"/>
        <w:spacing w:before="0" w:after="120"/>
        <w:jc w:val="center"/>
        <w:rPr>
          <w:rFonts w:ascii="Times New Roman" w:hAnsi="Times New Roman" w:cs="Times New Roman"/>
          <w:color w:val="auto"/>
          <w:sz w:val="40"/>
          <w:szCs w:val="40"/>
        </w:rPr>
      </w:pPr>
      <w:r w:rsidRPr="002C3B6F">
        <w:rPr>
          <w:rFonts w:ascii="Times New Roman" w:hAnsi="Times New Roman" w:cs="Times New Roman"/>
          <w:color w:val="auto"/>
          <w:sz w:val="40"/>
          <w:szCs w:val="40"/>
        </w:rPr>
        <w:t>Men</w:t>
      </w:r>
      <w:r w:rsidRPr="002C3B6F">
        <w:rPr>
          <w:rFonts w:ascii="Times New Roman" w:hAnsi="Times New Roman" w:cs="Times New Roman"/>
          <w:color w:val="auto"/>
          <w:sz w:val="40"/>
          <w:szCs w:val="40"/>
        </w:rPr>
        <w:t>u Production Record Instructions</w:t>
      </w:r>
    </w:p>
    <w:p w:rsidR="002C3B6F" w:rsidRDefault="002C3B6F" w:rsidP="004A04FF">
      <w:pPr>
        <w:spacing w:after="120"/>
        <w:jc w:val="center"/>
        <w:rPr>
          <w:rFonts w:ascii="Times New Roman" w:hAnsi="Times New Roman" w:cs="Times New Roman"/>
          <w:sz w:val="24"/>
          <w:szCs w:val="24"/>
        </w:rPr>
      </w:pPr>
      <w:r w:rsidRPr="002C3B6F">
        <w:rPr>
          <w:rFonts w:ascii="Times New Roman" w:hAnsi="Times New Roman" w:cs="Times New Roman"/>
          <w:sz w:val="24"/>
          <w:szCs w:val="24"/>
        </w:rPr>
        <w:t>Virginia Department of Education</w:t>
      </w:r>
      <w:r w:rsidRPr="002C3B6F">
        <w:rPr>
          <w:rFonts w:ascii="Times New Roman" w:hAnsi="Times New Roman" w:cs="Times New Roman"/>
          <w:sz w:val="24"/>
          <w:szCs w:val="24"/>
        </w:rPr>
        <w:t xml:space="preserve">, </w:t>
      </w:r>
      <w:r w:rsidRPr="002C3B6F">
        <w:rPr>
          <w:rFonts w:ascii="Times New Roman" w:hAnsi="Times New Roman" w:cs="Times New Roman"/>
          <w:sz w:val="24"/>
          <w:szCs w:val="24"/>
        </w:rPr>
        <w:t>Office of School Nutrition Programs</w:t>
      </w:r>
    </w:p>
    <w:p w:rsidR="004A04FF" w:rsidRPr="002C3B6F" w:rsidRDefault="004A04FF" w:rsidP="004A04FF">
      <w:pPr>
        <w:spacing w:after="240"/>
        <w:jc w:val="center"/>
        <w:rPr>
          <w:rFonts w:ascii="Times New Roman" w:hAnsi="Times New Roman" w:cs="Times New Roman"/>
          <w:sz w:val="24"/>
          <w:szCs w:val="24"/>
        </w:rPr>
      </w:pPr>
      <w:r>
        <w:rPr>
          <w:rFonts w:ascii="Times New Roman" w:hAnsi="Times New Roman" w:cs="Times New Roman"/>
          <w:sz w:val="24"/>
          <w:szCs w:val="24"/>
        </w:rPr>
        <w:t>Revised July 2018</w:t>
      </w:r>
    </w:p>
    <w:p w:rsidR="007C090B" w:rsidRPr="00E91AD0" w:rsidRDefault="008D30B5" w:rsidP="00912925">
      <w:pPr>
        <w:pStyle w:val="Heading2"/>
        <w:spacing w:after="120"/>
        <w:rPr>
          <w:rFonts w:ascii="Times New Roman" w:hAnsi="Times New Roman" w:cs="Times New Roman"/>
          <w:b/>
          <w:color w:val="auto"/>
          <w:sz w:val="28"/>
          <w:szCs w:val="24"/>
        </w:rPr>
      </w:pPr>
      <w:r w:rsidRPr="00E91AD0">
        <w:rPr>
          <w:rFonts w:ascii="Times New Roman" w:hAnsi="Times New Roman" w:cs="Times New Roman"/>
          <w:b/>
          <w:color w:val="auto"/>
          <w:sz w:val="28"/>
          <w:szCs w:val="24"/>
        </w:rPr>
        <w:t>General Instructions:</w:t>
      </w:r>
    </w:p>
    <w:p w:rsidR="008D30B5" w:rsidRPr="00912925" w:rsidRDefault="008D30B5" w:rsidP="00912925">
      <w:pPr>
        <w:pStyle w:val="ListParagraph"/>
        <w:numPr>
          <w:ilvl w:val="0"/>
          <w:numId w:val="2"/>
        </w:numPr>
        <w:spacing w:after="120"/>
        <w:contextualSpacing w:val="0"/>
        <w:rPr>
          <w:rFonts w:ascii="Times New Roman" w:hAnsi="Times New Roman" w:cs="Times New Roman"/>
          <w:sz w:val="24"/>
          <w:szCs w:val="24"/>
        </w:rPr>
      </w:pPr>
      <w:r w:rsidRPr="00912925">
        <w:rPr>
          <w:rFonts w:ascii="Times New Roman" w:hAnsi="Times New Roman" w:cs="Times New Roman"/>
          <w:sz w:val="24"/>
          <w:szCs w:val="24"/>
        </w:rPr>
        <w:t xml:space="preserve">This Virginia Department of Education (VDOE) Menu Production Record is a required document for the National School Lunch Program (NSLP), School Breakfast Program (SBP), and Afterschool Snack Program. </w:t>
      </w:r>
    </w:p>
    <w:p w:rsidR="008D30B5" w:rsidRPr="00912925" w:rsidRDefault="00895D68" w:rsidP="00912925">
      <w:pPr>
        <w:pStyle w:val="ListParagraph"/>
        <w:numPr>
          <w:ilvl w:val="0"/>
          <w:numId w:val="2"/>
        </w:numPr>
        <w:spacing w:after="120"/>
        <w:contextualSpacing w:val="0"/>
        <w:rPr>
          <w:rFonts w:ascii="Times New Roman" w:hAnsi="Times New Roman" w:cs="Times New Roman"/>
          <w:sz w:val="24"/>
          <w:szCs w:val="24"/>
        </w:rPr>
      </w:pPr>
      <w:r w:rsidRPr="00912925">
        <w:rPr>
          <w:rFonts w:ascii="Times New Roman" w:hAnsi="Times New Roman" w:cs="Times New Roman"/>
          <w:sz w:val="24"/>
          <w:szCs w:val="24"/>
        </w:rPr>
        <w:t>SFAs not using the VDOE prototype must have the custom production records approved prior to use and kept on file with VDOE.</w:t>
      </w:r>
    </w:p>
    <w:p w:rsidR="008D30B5" w:rsidRPr="00912925" w:rsidRDefault="008D30B5" w:rsidP="00912925">
      <w:pPr>
        <w:pStyle w:val="ListParagraph"/>
        <w:numPr>
          <w:ilvl w:val="0"/>
          <w:numId w:val="2"/>
        </w:numPr>
        <w:spacing w:after="120"/>
        <w:contextualSpacing w:val="0"/>
        <w:rPr>
          <w:rFonts w:ascii="Times New Roman" w:hAnsi="Times New Roman" w:cs="Times New Roman"/>
          <w:sz w:val="24"/>
          <w:szCs w:val="24"/>
        </w:rPr>
      </w:pPr>
      <w:r w:rsidRPr="00912925">
        <w:rPr>
          <w:rFonts w:ascii="Times New Roman" w:hAnsi="Times New Roman" w:cs="Times New Roman"/>
          <w:sz w:val="24"/>
          <w:szCs w:val="24"/>
        </w:rPr>
        <w:t xml:space="preserve">Production records </w:t>
      </w:r>
      <w:proofErr w:type="gramStart"/>
      <w:r w:rsidRPr="00912925">
        <w:rPr>
          <w:rFonts w:ascii="Times New Roman" w:hAnsi="Times New Roman" w:cs="Times New Roman"/>
          <w:sz w:val="24"/>
          <w:szCs w:val="24"/>
        </w:rPr>
        <w:t>must be completed</w:t>
      </w:r>
      <w:proofErr w:type="gramEnd"/>
      <w:r w:rsidRPr="00912925">
        <w:rPr>
          <w:rFonts w:ascii="Times New Roman" w:hAnsi="Times New Roman" w:cs="Times New Roman"/>
          <w:sz w:val="24"/>
          <w:szCs w:val="24"/>
        </w:rPr>
        <w:t xml:space="preserve"> </w:t>
      </w:r>
      <w:r w:rsidRPr="00912925">
        <w:rPr>
          <w:rFonts w:ascii="Times New Roman" w:hAnsi="Times New Roman" w:cs="Times New Roman"/>
          <w:b/>
          <w:sz w:val="24"/>
          <w:szCs w:val="24"/>
        </w:rPr>
        <w:t xml:space="preserve">DAILY </w:t>
      </w:r>
      <w:r w:rsidRPr="00912925">
        <w:rPr>
          <w:rFonts w:ascii="Times New Roman" w:hAnsi="Times New Roman" w:cs="Times New Roman"/>
          <w:sz w:val="24"/>
          <w:szCs w:val="24"/>
        </w:rPr>
        <w:t xml:space="preserve">as a record of food planned, prepared, and served to meet the meal pattern requirements. </w:t>
      </w:r>
    </w:p>
    <w:p w:rsidR="008D30B5" w:rsidRPr="00912925" w:rsidRDefault="008D30B5" w:rsidP="00912925">
      <w:pPr>
        <w:pStyle w:val="ListParagraph"/>
        <w:numPr>
          <w:ilvl w:val="0"/>
          <w:numId w:val="2"/>
        </w:numPr>
        <w:spacing w:after="240"/>
        <w:rPr>
          <w:rFonts w:ascii="Times New Roman" w:hAnsi="Times New Roman" w:cs="Times New Roman"/>
          <w:sz w:val="24"/>
          <w:szCs w:val="24"/>
        </w:rPr>
      </w:pPr>
      <w:r w:rsidRPr="00912925">
        <w:rPr>
          <w:rFonts w:ascii="Times New Roman" w:hAnsi="Times New Roman" w:cs="Times New Roman"/>
          <w:sz w:val="24"/>
          <w:szCs w:val="24"/>
          <w:u w:val="single"/>
        </w:rPr>
        <w:t>Reminder:</w:t>
      </w:r>
      <w:r w:rsidRPr="00912925">
        <w:rPr>
          <w:rFonts w:ascii="Times New Roman" w:hAnsi="Times New Roman" w:cs="Times New Roman"/>
          <w:sz w:val="24"/>
          <w:szCs w:val="24"/>
        </w:rPr>
        <w:t xml:space="preserve"> all records pertaining to the school meal programs </w:t>
      </w:r>
      <w:proofErr w:type="gramStart"/>
      <w:r w:rsidR="00895D68" w:rsidRPr="00912925">
        <w:rPr>
          <w:rFonts w:ascii="Times New Roman" w:hAnsi="Times New Roman" w:cs="Times New Roman"/>
          <w:b/>
          <w:sz w:val="24"/>
          <w:szCs w:val="24"/>
        </w:rPr>
        <w:t>MUST</w:t>
      </w:r>
      <w:r w:rsidRPr="00912925">
        <w:rPr>
          <w:rFonts w:ascii="Times New Roman" w:hAnsi="Times New Roman" w:cs="Times New Roman"/>
          <w:sz w:val="24"/>
          <w:szCs w:val="24"/>
        </w:rPr>
        <w:t xml:space="preserve"> be kept</w:t>
      </w:r>
      <w:proofErr w:type="gramEnd"/>
      <w:r w:rsidRPr="00912925">
        <w:rPr>
          <w:rFonts w:ascii="Times New Roman" w:hAnsi="Times New Roman" w:cs="Times New Roman"/>
          <w:sz w:val="24"/>
          <w:szCs w:val="24"/>
        </w:rPr>
        <w:t xml:space="preserve"> on file for three years plus the current school year.</w:t>
      </w:r>
    </w:p>
    <w:p w:rsidR="008D30B5" w:rsidRPr="00E91AD0" w:rsidRDefault="00912925" w:rsidP="00912925">
      <w:pPr>
        <w:pStyle w:val="Heading2"/>
        <w:spacing w:after="120"/>
        <w:rPr>
          <w:rFonts w:ascii="Times New Roman" w:hAnsi="Times New Roman" w:cs="Times New Roman"/>
          <w:b/>
          <w:color w:val="auto"/>
          <w:sz w:val="28"/>
          <w:szCs w:val="28"/>
        </w:rPr>
      </w:pPr>
      <w:r>
        <w:rPr>
          <w:rFonts w:ascii="Times New Roman" w:hAnsi="Times New Roman" w:cs="Times New Roman"/>
          <w:b/>
          <w:color w:val="auto"/>
          <w:sz w:val="28"/>
          <w:szCs w:val="28"/>
        </w:rPr>
        <w:t>HEADING (Top Portion of R</w:t>
      </w:r>
      <w:r w:rsidR="008D30B5" w:rsidRPr="00E91AD0">
        <w:rPr>
          <w:rFonts w:ascii="Times New Roman" w:hAnsi="Times New Roman" w:cs="Times New Roman"/>
          <w:b/>
          <w:color w:val="auto"/>
          <w:sz w:val="28"/>
          <w:szCs w:val="28"/>
        </w:rPr>
        <w:t>ecord)</w:t>
      </w:r>
    </w:p>
    <w:p w:rsidR="008D30B5" w:rsidRPr="009F2A88" w:rsidRDefault="008D30B5" w:rsidP="00912925">
      <w:pPr>
        <w:pStyle w:val="ListParagraph"/>
        <w:numPr>
          <w:ilvl w:val="0"/>
          <w:numId w:val="5"/>
        </w:numPr>
        <w:spacing w:after="120"/>
        <w:contextualSpacing w:val="0"/>
        <w:rPr>
          <w:rFonts w:ascii="Times New Roman" w:hAnsi="Times New Roman" w:cs="Times New Roman"/>
          <w:sz w:val="24"/>
        </w:rPr>
      </w:pPr>
      <w:r w:rsidRPr="009F2A88">
        <w:rPr>
          <w:rFonts w:ascii="Times New Roman" w:hAnsi="Times New Roman" w:cs="Times New Roman"/>
          <w:b/>
          <w:sz w:val="24"/>
        </w:rPr>
        <w:t xml:space="preserve">SFA: </w:t>
      </w:r>
      <w:r w:rsidRPr="009F2A88">
        <w:rPr>
          <w:rFonts w:ascii="Times New Roman" w:hAnsi="Times New Roman" w:cs="Times New Roman"/>
          <w:sz w:val="24"/>
        </w:rPr>
        <w:t>Fill in the name of your School Food Authority (SFA).</w:t>
      </w:r>
    </w:p>
    <w:p w:rsidR="008D30B5" w:rsidRPr="009F2A88" w:rsidRDefault="008D30B5" w:rsidP="00912925">
      <w:pPr>
        <w:pStyle w:val="ListParagraph"/>
        <w:numPr>
          <w:ilvl w:val="0"/>
          <w:numId w:val="5"/>
        </w:numPr>
        <w:spacing w:after="120"/>
        <w:contextualSpacing w:val="0"/>
        <w:rPr>
          <w:rFonts w:ascii="Times New Roman" w:hAnsi="Times New Roman" w:cs="Times New Roman"/>
          <w:sz w:val="24"/>
        </w:rPr>
      </w:pPr>
      <w:r w:rsidRPr="009F2A88">
        <w:rPr>
          <w:rFonts w:ascii="Times New Roman" w:hAnsi="Times New Roman" w:cs="Times New Roman"/>
          <w:b/>
          <w:sz w:val="24"/>
        </w:rPr>
        <w:t xml:space="preserve">Site: </w:t>
      </w:r>
      <w:r w:rsidRPr="009F2A88">
        <w:rPr>
          <w:rFonts w:ascii="Times New Roman" w:hAnsi="Times New Roman" w:cs="Times New Roman"/>
          <w:sz w:val="24"/>
        </w:rPr>
        <w:t>Fill in the full name of your school (site).</w:t>
      </w:r>
    </w:p>
    <w:p w:rsidR="008D30B5" w:rsidRPr="009F2A88" w:rsidRDefault="008D30B5" w:rsidP="00912925">
      <w:pPr>
        <w:pStyle w:val="ListParagraph"/>
        <w:numPr>
          <w:ilvl w:val="0"/>
          <w:numId w:val="5"/>
        </w:numPr>
        <w:spacing w:after="120"/>
        <w:contextualSpacing w:val="0"/>
        <w:rPr>
          <w:rFonts w:ascii="Times New Roman" w:hAnsi="Times New Roman" w:cs="Times New Roman"/>
          <w:sz w:val="24"/>
        </w:rPr>
      </w:pPr>
      <w:r w:rsidRPr="009F2A88">
        <w:rPr>
          <w:rFonts w:ascii="Times New Roman" w:hAnsi="Times New Roman" w:cs="Times New Roman"/>
          <w:b/>
          <w:sz w:val="24"/>
        </w:rPr>
        <w:t>Date of Service:</w:t>
      </w:r>
      <w:r w:rsidRPr="009F2A88">
        <w:rPr>
          <w:rFonts w:ascii="Times New Roman" w:hAnsi="Times New Roman" w:cs="Times New Roman"/>
          <w:sz w:val="24"/>
        </w:rPr>
        <w:t xml:space="preserve"> Fill in the date of the meal service recorded. Date format should be</w:t>
      </w:r>
      <w:r w:rsidR="00C23D3C">
        <w:rPr>
          <w:rFonts w:ascii="Times New Roman" w:hAnsi="Times New Roman" w:cs="Times New Roman"/>
          <w:sz w:val="24"/>
        </w:rPr>
        <w:t xml:space="preserve"> </w:t>
      </w:r>
      <w:bookmarkStart w:id="0" w:name="_GoBack"/>
      <w:bookmarkEnd w:id="0"/>
      <w:r w:rsidRPr="009F2A88">
        <w:rPr>
          <w:rFonts w:ascii="Times New Roman" w:hAnsi="Times New Roman" w:cs="Times New Roman"/>
          <w:sz w:val="24"/>
        </w:rPr>
        <w:t>MM/DD/YEAR (i.e. 06/15/2012).</w:t>
      </w:r>
    </w:p>
    <w:p w:rsidR="008D30B5" w:rsidRPr="009F2A88" w:rsidRDefault="008D30B5" w:rsidP="00912925">
      <w:pPr>
        <w:pStyle w:val="ListParagraph"/>
        <w:numPr>
          <w:ilvl w:val="0"/>
          <w:numId w:val="5"/>
        </w:numPr>
        <w:spacing w:after="120"/>
        <w:contextualSpacing w:val="0"/>
        <w:rPr>
          <w:rFonts w:ascii="Times New Roman" w:hAnsi="Times New Roman" w:cs="Times New Roman"/>
          <w:sz w:val="24"/>
        </w:rPr>
      </w:pPr>
      <w:r w:rsidRPr="009F2A88">
        <w:rPr>
          <w:rFonts w:ascii="Times New Roman" w:hAnsi="Times New Roman" w:cs="Times New Roman"/>
          <w:b/>
          <w:sz w:val="24"/>
        </w:rPr>
        <w:t xml:space="preserve">Meal: </w:t>
      </w:r>
      <w:r w:rsidRPr="009F2A88">
        <w:rPr>
          <w:rFonts w:ascii="Times New Roman" w:hAnsi="Times New Roman" w:cs="Times New Roman"/>
          <w:sz w:val="24"/>
        </w:rPr>
        <w:t>Check/Circle Breakfast, Lunch, or Snack meal service.</w:t>
      </w:r>
    </w:p>
    <w:p w:rsidR="008D30B5" w:rsidRPr="009F2A88" w:rsidRDefault="008D30B5" w:rsidP="00912925">
      <w:pPr>
        <w:pStyle w:val="ListParagraph"/>
        <w:numPr>
          <w:ilvl w:val="0"/>
          <w:numId w:val="5"/>
        </w:numPr>
        <w:spacing w:after="120"/>
        <w:contextualSpacing w:val="0"/>
        <w:rPr>
          <w:rFonts w:ascii="Times New Roman" w:hAnsi="Times New Roman" w:cs="Times New Roman"/>
          <w:sz w:val="24"/>
        </w:rPr>
      </w:pPr>
      <w:r w:rsidRPr="009F2A88">
        <w:rPr>
          <w:rFonts w:ascii="Times New Roman" w:hAnsi="Times New Roman" w:cs="Times New Roman"/>
          <w:b/>
          <w:sz w:val="24"/>
        </w:rPr>
        <w:t>Offer v.</w:t>
      </w:r>
      <w:r w:rsidRPr="009F2A88">
        <w:rPr>
          <w:rFonts w:ascii="Times New Roman" w:hAnsi="Times New Roman" w:cs="Times New Roman"/>
          <w:sz w:val="24"/>
        </w:rPr>
        <w:t xml:space="preserve"> </w:t>
      </w:r>
      <w:r w:rsidRPr="009F2A88">
        <w:rPr>
          <w:rFonts w:ascii="Times New Roman" w:hAnsi="Times New Roman" w:cs="Times New Roman"/>
          <w:b/>
          <w:sz w:val="24"/>
        </w:rPr>
        <w:t xml:space="preserve">Serve: </w:t>
      </w:r>
      <w:r w:rsidRPr="009F2A88">
        <w:rPr>
          <w:rFonts w:ascii="Times New Roman" w:hAnsi="Times New Roman" w:cs="Times New Roman"/>
          <w:sz w:val="24"/>
        </w:rPr>
        <w:t>Check/circle Yes or No.</w:t>
      </w:r>
    </w:p>
    <w:p w:rsidR="008D30B5" w:rsidRPr="009F2A88" w:rsidRDefault="008D30B5" w:rsidP="00912925">
      <w:pPr>
        <w:pStyle w:val="ListParagraph"/>
        <w:numPr>
          <w:ilvl w:val="0"/>
          <w:numId w:val="5"/>
        </w:numPr>
        <w:spacing w:after="120"/>
        <w:contextualSpacing w:val="0"/>
        <w:rPr>
          <w:rFonts w:ascii="Times New Roman" w:hAnsi="Times New Roman" w:cs="Times New Roman"/>
          <w:sz w:val="24"/>
        </w:rPr>
      </w:pPr>
      <w:r w:rsidRPr="009F2A88">
        <w:rPr>
          <w:rFonts w:ascii="Times New Roman" w:hAnsi="Times New Roman" w:cs="Times New Roman"/>
          <w:b/>
          <w:sz w:val="24"/>
        </w:rPr>
        <w:t>Alternative Breakfast:</w:t>
      </w:r>
      <w:r w:rsidRPr="009F2A88">
        <w:rPr>
          <w:rFonts w:ascii="Times New Roman" w:hAnsi="Times New Roman" w:cs="Times New Roman"/>
          <w:sz w:val="24"/>
        </w:rPr>
        <w:t xml:space="preserve"> </w:t>
      </w:r>
      <w:r w:rsidR="00895D68" w:rsidRPr="009F2A88">
        <w:rPr>
          <w:rFonts w:ascii="Times New Roman" w:hAnsi="Times New Roman" w:cs="Times New Roman"/>
          <w:sz w:val="24"/>
        </w:rPr>
        <w:t>F</w:t>
      </w:r>
      <w:r w:rsidRPr="009F2A88">
        <w:rPr>
          <w:rFonts w:ascii="Times New Roman" w:hAnsi="Times New Roman" w:cs="Times New Roman"/>
          <w:sz w:val="24"/>
        </w:rPr>
        <w:t xml:space="preserve">or breakfast, </w:t>
      </w:r>
      <w:r w:rsidR="00073E75" w:rsidRPr="009F2A88">
        <w:rPr>
          <w:rFonts w:ascii="Times New Roman" w:hAnsi="Times New Roman" w:cs="Times New Roman"/>
          <w:sz w:val="24"/>
        </w:rPr>
        <w:t>indicate which type of serv</w:t>
      </w:r>
      <w:r w:rsidR="001A0F0A" w:rsidRPr="009F2A88">
        <w:rPr>
          <w:rFonts w:ascii="Times New Roman" w:hAnsi="Times New Roman" w:cs="Times New Roman"/>
          <w:sz w:val="24"/>
        </w:rPr>
        <w:t>ing model is being implemented.</w:t>
      </w:r>
      <w:r w:rsidR="00895D68" w:rsidRPr="009F2A88">
        <w:rPr>
          <w:rFonts w:ascii="Times New Roman" w:hAnsi="Times New Roman" w:cs="Times New Roman"/>
          <w:b/>
          <w:sz w:val="24"/>
        </w:rPr>
        <w:t xml:space="preserve"> </w:t>
      </w:r>
    </w:p>
    <w:p w:rsidR="00073E75" w:rsidRPr="009F2A88" w:rsidRDefault="00073E75" w:rsidP="00912925">
      <w:pPr>
        <w:pStyle w:val="ListParagraph"/>
        <w:numPr>
          <w:ilvl w:val="0"/>
          <w:numId w:val="5"/>
        </w:numPr>
        <w:spacing w:after="120"/>
        <w:contextualSpacing w:val="0"/>
        <w:rPr>
          <w:rFonts w:ascii="Times New Roman" w:hAnsi="Times New Roman" w:cs="Times New Roman"/>
          <w:sz w:val="24"/>
        </w:rPr>
      </w:pPr>
      <w:r w:rsidRPr="009F2A88">
        <w:rPr>
          <w:rFonts w:ascii="Times New Roman" w:hAnsi="Times New Roman" w:cs="Times New Roman"/>
          <w:b/>
          <w:sz w:val="24"/>
        </w:rPr>
        <w:t>Grades:</w:t>
      </w:r>
      <w:r w:rsidRPr="009F2A88">
        <w:rPr>
          <w:rFonts w:ascii="Times New Roman" w:hAnsi="Times New Roman" w:cs="Times New Roman"/>
          <w:sz w:val="24"/>
        </w:rPr>
        <w:t xml:space="preserve"> Check the grade levels receiving meals.</w:t>
      </w:r>
    </w:p>
    <w:p w:rsidR="00073E75" w:rsidRPr="009F2A88" w:rsidRDefault="00073E75" w:rsidP="00912925">
      <w:pPr>
        <w:pStyle w:val="ListParagraph"/>
        <w:numPr>
          <w:ilvl w:val="0"/>
          <w:numId w:val="5"/>
        </w:numPr>
        <w:spacing w:after="120"/>
        <w:contextualSpacing w:val="0"/>
        <w:rPr>
          <w:rFonts w:ascii="Times New Roman" w:hAnsi="Times New Roman" w:cs="Times New Roman"/>
          <w:sz w:val="24"/>
        </w:rPr>
      </w:pPr>
      <w:r w:rsidRPr="009F2A88">
        <w:rPr>
          <w:rFonts w:ascii="Times New Roman" w:hAnsi="Times New Roman" w:cs="Times New Roman"/>
          <w:b/>
          <w:sz w:val="24"/>
        </w:rPr>
        <w:t>Menu:</w:t>
      </w:r>
      <w:r w:rsidRPr="009F2A88">
        <w:rPr>
          <w:rFonts w:ascii="Times New Roman" w:hAnsi="Times New Roman" w:cs="Times New Roman"/>
          <w:sz w:val="24"/>
        </w:rPr>
        <w:t xml:space="preserve"> List all menu items offered for the day’s menu.  This includes meats/meat alternates (M/MA), fruits, vegetables, grains, and the milk choices offered.  This should also include all choices available as part of the reimbursable meal on the day of service, such as substitutions and additions.  Indicate the menu cycle and the week of the cycle being implemented.</w:t>
      </w:r>
    </w:p>
    <w:p w:rsidR="00073E75" w:rsidRPr="009F2A88" w:rsidRDefault="00073E75" w:rsidP="00912925">
      <w:pPr>
        <w:pStyle w:val="ListParagraph"/>
        <w:numPr>
          <w:ilvl w:val="0"/>
          <w:numId w:val="5"/>
        </w:numPr>
        <w:spacing w:after="240"/>
        <w:rPr>
          <w:rFonts w:ascii="Times New Roman" w:hAnsi="Times New Roman" w:cs="Times New Roman"/>
          <w:sz w:val="24"/>
        </w:rPr>
      </w:pPr>
      <w:r w:rsidRPr="009F2A88">
        <w:rPr>
          <w:rFonts w:ascii="Times New Roman" w:hAnsi="Times New Roman" w:cs="Times New Roman"/>
          <w:b/>
          <w:sz w:val="24"/>
        </w:rPr>
        <w:t>Special Events and Promotions:</w:t>
      </w:r>
      <w:r w:rsidRPr="009F2A88">
        <w:rPr>
          <w:rFonts w:ascii="Times New Roman" w:hAnsi="Times New Roman" w:cs="Times New Roman"/>
          <w:sz w:val="24"/>
        </w:rPr>
        <w:t xml:space="preserve"> List any special events or promotions (i.e. National School Breakfast Week, Cafeteria Superhero Day, local farm feature, etc.) in this box.</w:t>
      </w:r>
    </w:p>
    <w:p w:rsidR="000B3721" w:rsidRPr="00E91AD0" w:rsidRDefault="000B3721" w:rsidP="009F2A88">
      <w:pPr>
        <w:pStyle w:val="Heading2"/>
        <w:spacing w:after="120"/>
        <w:rPr>
          <w:rFonts w:ascii="Times New Roman" w:hAnsi="Times New Roman" w:cs="Times New Roman"/>
          <w:b/>
          <w:color w:val="auto"/>
          <w:sz w:val="28"/>
          <w:szCs w:val="28"/>
        </w:rPr>
      </w:pPr>
      <w:r w:rsidRPr="00E91AD0">
        <w:rPr>
          <w:rFonts w:ascii="Times New Roman" w:hAnsi="Times New Roman" w:cs="Times New Roman"/>
          <w:b/>
          <w:color w:val="auto"/>
          <w:sz w:val="28"/>
          <w:szCs w:val="28"/>
        </w:rPr>
        <w:t>Menu Planning</w:t>
      </w:r>
    </w:p>
    <w:p w:rsidR="000B3721" w:rsidRPr="009F2A88" w:rsidRDefault="000B3721" w:rsidP="00E645ED">
      <w:pPr>
        <w:pStyle w:val="ListParagraph"/>
        <w:numPr>
          <w:ilvl w:val="0"/>
          <w:numId w:val="5"/>
        </w:numPr>
        <w:spacing w:after="120"/>
        <w:contextualSpacing w:val="0"/>
        <w:rPr>
          <w:rFonts w:ascii="Times New Roman" w:hAnsi="Times New Roman" w:cs="Times New Roman"/>
          <w:sz w:val="24"/>
        </w:rPr>
      </w:pPr>
      <w:r w:rsidRPr="009F2A88">
        <w:rPr>
          <w:rFonts w:ascii="Times New Roman" w:hAnsi="Times New Roman" w:cs="Times New Roman"/>
          <w:b/>
          <w:sz w:val="24"/>
        </w:rPr>
        <w:t xml:space="preserve">Local Farm to School: </w:t>
      </w:r>
      <w:r w:rsidRPr="009F2A88">
        <w:rPr>
          <w:rFonts w:ascii="Times New Roman" w:hAnsi="Times New Roman" w:cs="Times New Roman"/>
          <w:sz w:val="24"/>
        </w:rPr>
        <w:t>Check the menu items served that contain local farm to school ingredients.</w:t>
      </w:r>
    </w:p>
    <w:p w:rsidR="000B3721" w:rsidRPr="009F2A88" w:rsidRDefault="000B3721" w:rsidP="00E645ED">
      <w:pPr>
        <w:pStyle w:val="ListParagraph"/>
        <w:numPr>
          <w:ilvl w:val="0"/>
          <w:numId w:val="5"/>
        </w:numPr>
        <w:spacing w:after="120"/>
        <w:contextualSpacing w:val="0"/>
        <w:rPr>
          <w:rFonts w:ascii="Times New Roman" w:hAnsi="Times New Roman" w:cs="Times New Roman"/>
          <w:sz w:val="24"/>
        </w:rPr>
      </w:pPr>
      <w:r w:rsidRPr="009F2A88">
        <w:rPr>
          <w:rFonts w:ascii="Times New Roman" w:hAnsi="Times New Roman" w:cs="Times New Roman"/>
          <w:b/>
          <w:sz w:val="24"/>
        </w:rPr>
        <w:lastRenderedPageBreak/>
        <w:t>Menu Items:</w:t>
      </w:r>
      <w:r w:rsidRPr="009F2A88">
        <w:rPr>
          <w:rFonts w:ascii="Times New Roman" w:hAnsi="Times New Roman" w:cs="Times New Roman"/>
          <w:sz w:val="24"/>
        </w:rPr>
        <w:t xml:space="preserve"> List all menu items planned for the meal service. </w:t>
      </w:r>
    </w:p>
    <w:p w:rsidR="000B3721" w:rsidRPr="009F2A88" w:rsidRDefault="000B3721" w:rsidP="00E645ED">
      <w:pPr>
        <w:pStyle w:val="ListParagraph"/>
        <w:numPr>
          <w:ilvl w:val="1"/>
          <w:numId w:val="5"/>
        </w:numPr>
        <w:spacing w:after="120"/>
        <w:contextualSpacing w:val="0"/>
        <w:rPr>
          <w:rFonts w:ascii="Times New Roman" w:hAnsi="Times New Roman" w:cs="Times New Roman"/>
          <w:sz w:val="24"/>
        </w:rPr>
      </w:pPr>
      <w:r w:rsidRPr="009F2A88">
        <w:rPr>
          <w:rFonts w:ascii="Times New Roman" w:hAnsi="Times New Roman" w:cs="Times New Roman"/>
          <w:sz w:val="24"/>
        </w:rPr>
        <w:t>Menu items must include a brief description.</w:t>
      </w:r>
    </w:p>
    <w:p w:rsidR="000B3721" w:rsidRPr="009F2A88" w:rsidRDefault="000B3721" w:rsidP="00E645ED">
      <w:pPr>
        <w:pStyle w:val="ListParagraph"/>
        <w:numPr>
          <w:ilvl w:val="1"/>
          <w:numId w:val="5"/>
        </w:numPr>
        <w:spacing w:after="120"/>
        <w:contextualSpacing w:val="0"/>
        <w:rPr>
          <w:rFonts w:ascii="Times New Roman" w:hAnsi="Times New Roman" w:cs="Times New Roman"/>
          <w:sz w:val="24"/>
        </w:rPr>
      </w:pPr>
      <w:r w:rsidRPr="009F2A88">
        <w:rPr>
          <w:rFonts w:ascii="Times New Roman" w:hAnsi="Times New Roman" w:cs="Times New Roman"/>
          <w:sz w:val="24"/>
        </w:rPr>
        <w:t xml:space="preserve">Purchased entrees should state </w:t>
      </w:r>
      <w:r w:rsidRPr="009F2A88">
        <w:rPr>
          <w:rFonts w:ascii="Times New Roman" w:hAnsi="Times New Roman" w:cs="Times New Roman"/>
          <w:strike/>
          <w:sz w:val="24"/>
        </w:rPr>
        <w:t>if</w:t>
      </w:r>
      <w:r w:rsidRPr="009F2A88">
        <w:rPr>
          <w:rFonts w:ascii="Times New Roman" w:hAnsi="Times New Roman" w:cs="Times New Roman"/>
          <w:sz w:val="24"/>
        </w:rPr>
        <w:t xml:space="preserve"> Child Nutrition (CN) labels </w:t>
      </w:r>
      <w:r w:rsidR="006D0F8E" w:rsidRPr="009F2A88">
        <w:rPr>
          <w:rFonts w:ascii="Times New Roman" w:hAnsi="Times New Roman" w:cs="Times New Roman"/>
          <w:sz w:val="24"/>
        </w:rPr>
        <w:t xml:space="preserve">when </w:t>
      </w:r>
      <w:r w:rsidRPr="009F2A88">
        <w:rPr>
          <w:rFonts w:ascii="Times New Roman" w:hAnsi="Times New Roman" w:cs="Times New Roman"/>
          <w:sz w:val="24"/>
        </w:rPr>
        <w:t>available.</w:t>
      </w:r>
    </w:p>
    <w:p w:rsidR="000B3721" w:rsidRPr="009F2A88" w:rsidRDefault="000B3721" w:rsidP="00E645ED">
      <w:pPr>
        <w:pStyle w:val="ListParagraph"/>
        <w:numPr>
          <w:ilvl w:val="1"/>
          <w:numId w:val="5"/>
        </w:numPr>
        <w:spacing w:after="120"/>
        <w:contextualSpacing w:val="0"/>
        <w:rPr>
          <w:rFonts w:ascii="Times New Roman" w:hAnsi="Times New Roman" w:cs="Times New Roman"/>
          <w:sz w:val="24"/>
        </w:rPr>
      </w:pPr>
      <w:r w:rsidRPr="009F2A88">
        <w:rPr>
          <w:rFonts w:ascii="Times New Roman" w:hAnsi="Times New Roman" w:cs="Times New Roman"/>
          <w:sz w:val="24"/>
        </w:rPr>
        <w:t>Identify vegetables and fruits as fresh, frozen, or canned.</w:t>
      </w:r>
    </w:p>
    <w:p w:rsidR="000B3721" w:rsidRPr="009F2A88" w:rsidRDefault="000B3721" w:rsidP="00E645ED">
      <w:pPr>
        <w:pStyle w:val="ListParagraph"/>
        <w:numPr>
          <w:ilvl w:val="1"/>
          <w:numId w:val="5"/>
        </w:numPr>
        <w:spacing w:after="120"/>
        <w:contextualSpacing w:val="0"/>
        <w:rPr>
          <w:rFonts w:ascii="Times New Roman" w:hAnsi="Times New Roman" w:cs="Times New Roman"/>
          <w:sz w:val="24"/>
        </w:rPr>
      </w:pPr>
      <w:r w:rsidRPr="009F2A88">
        <w:rPr>
          <w:rFonts w:ascii="Times New Roman" w:hAnsi="Times New Roman" w:cs="Times New Roman"/>
          <w:sz w:val="24"/>
        </w:rPr>
        <w:t xml:space="preserve">Grains that are whole grain-rich should be indicated by </w:t>
      </w:r>
      <w:r w:rsidRPr="009F2A88">
        <w:rPr>
          <w:rFonts w:ascii="Times New Roman" w:hAnsi="Times New Roman" w:cs="Times New Roman"/>
          <w:b/>
          <w:sz w:val="24"/>
        </w:rPr>
        <w:t>WGR</w:t>
      </w:r>
      <w:r w:rsidRPr="009F2A88">
        <w:rPr>
          <w:rFonts w:ascii="Times New Roman" w:hAnsi="Times New Roman" w:cs="Times New Roman"/>
          <w:sz w:val="24"/>
        </w:rPr>
        <w:t>.</w:t>
      </w:r>
    </w:p>
    <w:p w:rsidR="000B3721" w:rsidRPr="009F2A88" w:rsidRDefault="000B3721" w:rsidP="00E645ED">
      <w:pPr>
        <w:pStyle w:val="ListParagraph"/>
        <w:numPr>
          <w:ilvl w:val="1"/>
          <w:numId w:val="5"/>
        </w:numPr>
        <w:spacing w:after="120"/>
        <w:contextualSpacing w:val="0"/>
        <w:rPr>
          <w:rFonts w:ascii="Times New Roman" w:hAnsi="Times New Roman" w:cs="Times New Roman"/>
          <w:sz w:val="24"/>
        </w:rPr>
      </w:pPr>
      <w:r w:rsidRPr="009F2A88">
        <w:rPr>
          <w:rFonts w:ascii="Times New Roman" w:hAnsi="Times New Roman" w:cs="Times New Roman"/>
          <w:sz w:val="24"/>
        </w:rPr>
        <w:t>Examples: grilled chicken patty (CN); diced peaches; green beans, canned; spinach, fresh; dinner roll (WGR).</w:t>
      </w:r>
    </w:p>
    <w:p w:rsidR="000B3721" w:rsidRPr="009F2A88" w:rsidRDefault="000B3721" w:rsidP="00E645ED">
      <w:pPr>
        <w:pStyle w:val="ListParagraph"/>
        <w:numPr>
          <w:ilvl w:val="0"/>
          <w:numId w:val="5"/>
        </w:numPr>
        <w:spacing w:after="120"/>
        <w:contextualSpacing w:val="0"/>
        <w:rPr>
          <w:rFonts w:ascii="Times New Roman" w:hAnsi="Times New Roman" w:cs="Times New Roman"/>
          <w:sz w:val="24"/>
        </w:rPr>
      </w:pPr>
      <w:r w:rsidRPr="009F2A88">
        <w:rPr>
          <w:rFonts w:ascii="Times New Roman" w:hAnsi="Times New Roman" w:cs="Times New Roman"/>
          <w:b/>
          <w:sz w:val="24"/>
        </w:rPr>
        <w:t xml:space="preserve">Recipe/Product #: </w:t>
      </w:r>
      <w:r w:rsidRPr="009F2A88">
        <w:rPr>
          <w:rFonts w:ascii="Times New Roman" w:hAnsi="Times New Roman" w:cs="Times New Roman"/>
          <w:sz w:val="24"/>
        </w:rPr>
        <w:t>Complete for each menu item listed.  This column should indicate one of the following, if applicable:</w:t>
      </w:r>
    </w:p>
    <w:p w:rsidR="000B3721" w:rsidRPr="009F2A88" w:rsidRDefault="000B3721" w:rsidP="00E645ED">
      <w:pPr>
        <w:pStyle w:val="ListParagraph"/>
        <w:numPr>
          <w:ilvl w:val="1"/>
          <w:numId w:val="5"/>
        </w:numPr>
        <w:spacing w:after="120"/>
        <w:contextualSpacing w:val="0"/>
        <w:rPr>
          <w:rFonts w:ascii="Times New Roman" w:hAnsi="Times New Roman" w:cs="Times New Roman"/>
          <w:sz w:val="24"/>
        </w:rPr>
      </w:pPr>
      <w:r w:rsidRPr="009F2A88">
        <w:rPr>
          <w:rFonts w:ascii="Times New Roman" w:hAnsi="Times New Roman" w:cs="Times New Roman"/>
          <w:b/>
          <w:sz w:val="24"/>
        </w:rPr>
        <w:t>Manufacturer &amp; Product Code Number</w:t>
      </w:r>
      <w:r w:rsidRPr="009F2A88">
        <w:rPr>
          <w:rFonts w:ascii="Times New Roman" w:hAnsi="Times New Roman" w:cs="Times New Roman"/>
          <w:sz w:val="24"/>
        </w:rPr>
        <w:t xml:space="preserve">: included for food items purchased or for processed USDA foods. </w:t>
      </w:r>
    </w:p>
    <w:p w:rsidR="000B3721" w:rsidRPr="009F2A88" w:rsidRDefault="000B3721" w:rsidP="00E645ED">
      <w:pPr>
        <w:pStyle w:val="ListParagraph"/>
        <w:numPr>
          <w:ilvl w:val="1"/>
          <w:numId w:val="5"/>
        </w:numPr>
        <w:spacing w:after="120"/>
        <w:contextualSpacing w:val="0"/>
        <w:rPr>
          <w:rFonts w:ascii="Times New Roman" w:hAnsi="Times New Roman" w:cs="Times New Roman"/>
          <w:sz w:val="24"/>
        </w:rPr>
      </w:pPr>
      <w:r w:rsidRPr="009F2A88">
        <w:rPr>
          <w:rFonts w:ascii="Times New Roman" w:hAnsi="Times New Roman" w:cs="Times New Roman"/>
          <w:b/>
          <w:sz w:val="24"/>
        </w:rPr>
        <w:t xml:space="preserve">Recipe number </w:t>
      </w:r>
      <w:r w:rsidRPr="009F2A88">
        <w:rPr>
          <w:rFonts w:ascii="Times New Roman" w:hAnsi="Times New Roman" w:cs="Times New Roman"/>
          <w:sz w:val="24"/>
        </w:rPr>
        <w:t xml:space="preserve">(USDA or Local): A standardized recipe must be listed for </w:t>
      </w:r>
      <w:r w:rsidR="006D0F8E" w:rsidRPr="009F2A88">
        <w:rPr>
          <w:rFonts w:ascii="Times New Roman" w:hAnsi="Times New Roman" w:cs="Times New Roman"/>
          <w:sz w:val="24"/>
        </w:rPr>
        <w:t xml:space="preserve">all </w:t>
      </w:r>
      <w:r w:rsidRPr="009F2A88">
        <w:rPr>
          <w:rFonts w:ascii="Times New Roman" w:hAnsi="Times New Roman" w:cs="Times New Roman"/>
          <w:sz w:val="24"/>
        </w:rPr>
        <w:t>menu items.</w:t>
      </w:r>
      <w:r w:rsidR="00895D68" w:rsidRPr="009F2A88">
        <w:rPr>
          <w:rFonts w:ascii="Times New Roman" w:hAnsi="Times New Roman" w:cs="Times New Roman"/>
          <w:sz w:val="24"/>
        </w:rPr>
        <w:t xml:space="preserve">  </w:t>
      </w:r>
    </w:p>
    <w:p w:rsidR="008D30B5" w:rsidRPr="009F2A88" w:rsidRDefault="000B3721" w:rsidP="00E645ED">
      <w:pPr>
        <w:pStyle w:val="ListParagraph"/>
        <w:numPr>
          <w:ilvl w:val="0"/>
          <w:numId w:val="5"/>
        </w:numPr>
        <w:spacing w:after="120"/>
        <w:contextualSpacing w:val="0"/>
        <w:rPr>
          <w:rFonts w:ascii="Times New Roman" w:hAnsi="Times New Roman" w:cs="Times New Roman"/>
          <w:sz w:val="24"/>
        </w:rPr>
      </w:pPr>
      <w:r w:rsidRPr="009F2A88">
        <w:rPr>
          <w:rFonts w:ascii="Times New Roman" w:hAnsi="Times New Roman" w:cs="Times New Roman"/>
          <w:b/>
          <w:sz w:val="24"/>
        </w:rPr>
        <w:t xml:space="preserve">Portion Size (As Served): </w:t>
      </w:r>
      <w:r w:rsidRPr="009F2A88">
        <w:rPr>
          <w:rFonts w:ascii="Times New Roman" w:hAnsi="Times New Roman" w:cs="Times New Roman"/>
          <w:sz w:val="24"/>
        </w:rPr>
        <w:t xml:space="preserve">Write the </w:t>
      </w:r>
      <w:r w:rsidRPr="009F2A88">
        <w:rPr>
          <w:rFonts w:ascii="Times New Roman" w:hAnsi="Times New Roman" w:cs="Times New Roman"/>
          <w:b/>
          <w:sz w:val="24"/>
        </w:rPr>
        <w:t xml:space="preserve">actual weight, volume, and/or portion size </w:t>
      </w:r>
      <w:r w:rsidRPr="009F2A88">
        <w:rPr>
          <w:rFonts w:ascii="Times New Roman" w:hAnsi="Times New Roman" w:cs="Times New Roman"/>
          <w:sz w:val="24"/>
        </w:rPr>
        <w:t xml:space="preserve">of the menu item served.  When portion size varies for different age/grade groups, list the different size portions on separate lines. </w:t>
      </w:r>
      <w:r w:rsidR="00106B61" w:rsidRPr="009F2A88">
        <w:rPr>
          <w:rFonts w:ascii="Times New Roman" w:hAnsi="Times New Roman" w:cs="Times New Roman"/>
          <w:sz w:val="24"/>
        </w:rPr>
        <w:t>Examples: grilled chicken patty=2.3 oz.; diced peaches=1/2 cup; hamburger bun=50g, roll (WGR</w:t>
      </w:r>
      <w:proofErr w:type="gramStart"/>
      <w:r w:rsidR="00106B61" w:rsidRPr="009F2A88">
        <w:rPr>
          <w:rFonts w:ascii="Times New Roman" w:hAnsi="Times New Roman" w:cs="Times New Roman"/>
          <w:sz w:val="24"/>
        </w:rPr>
        <w:t>)=</w:t>
      </w:r>
      <w:proofErr w:type="gramEnd"/>
      <w:r w:rsidR="00106B61" w:rsidRPr="009F2A88">
        <w:rPr>
          <w:rFonts w:ascii="Times New Roman" w:hAnsi="Times New Roman" w:cs="Times New Roman"/>
          <w:sz w:val="24"/>
        </w:rPr>
        <w:t>1 oz</w:t>
      </w:r>
      <w:r w:rsidR="003E2C6E" w:rsidRPr="009F2A88">
        <w:rPr>
          <w:rFonts w:ascii="Times New Roman" w:hAnsi="Times New Roman" w:cs="Times New Roman"/>
          <w:sz w:val="24"/>
        </w:rPr>
        <w:t>.</w:t>
      </w:r>
      <w:r w:rsidR="00106B61" w:rsidRPr="009F2A88">
        <w:rPr>
          <w:rFonts w:ascii="Times New Roman" w:hAnsi="Times New Roman" w:cs="Times New Roman"/>
          <w:sz w:val="24"/>
        </w:rPr>
        <w:t>; milk=1 c. or 8 fl. oz.</w:t>
      </w:r>
    </w:p>
    <w:p w:rsidR="00106B61" w:rsidRPr="009F2A88" w:rsidRDefault="00106B61" w:rsidP="00E645ED">
      <w:pPr>
        <w:pStyle w:val="ListParagraph"/>
        <w:numPr>
          <w:ilvl w:val="0"/>
          <w:numId w:val="5"/>
        </w:numPr>
        <w:spacing w:after="120"/>
        <w:contextualSpacing w:val="0"/>
        <w:rPr>
          <w:rFonts w:ascii="Times New Roman" w:hAnsi="Times New Roman" w:cs="Times New Roman"/>
          <w:sz w:val="24"/>
        </w:rPr>
      </w:pPr>
      <w:r w:rsidRPr="009F2A88">
        <w:rPr>
          <w:rFonts w:ascii="Times New Roman" w:hAnsi="Times New Roman" w:cs="Times New Roman"/>
          <w:b/>
          <w:sz w:val="24"/>
        </w:rPr>
        <w:t xml:space="preserve">Meal Pattern Contribution: </w:t>
      </w:r>
      <w:r w:rsidRPr="009F2A88">
        <w:rPr>
          <w:rFonts w:ascii="Times New Roman" w:hAnsi="Times New Roman" w:cs="Times New Roman"/>
          <w:sz w:val="24"/>
        </w:rPr>
        <w:t xml:space="preserve">For every menu item, enter the amount of </w:t>
      </w:r>
      <w:r w:rsidRPr="009F2A88">
        <w:rPr>
          <w:rFonts w:ascii="Times New Roman" w:hAnsi="Times New Roman" w:cs="Times New Roman"/>
          <w:sz w:val="24"/>
          <w:u w:val="single"/>
        </w:rPr>
        <w:t>creditable</w:t>
      </w:r>
      <w:r w:rsidRPr="009F2A88">
        <w:rPr>
          <w:rFonts w:ascii="Times New Roman" w:hAnsi="Times New Roman" w:cs="Times New Roman"/>
          <w:b/>
          <w:sz w:val="24"/>
        </w:rPr>
        <w:t xml:space="preserve"> </w:t>
      </w:r>
      <w:r w:rsidRPr="009F2A88">
        <w:rPr>
          <w:rFonts w:ascii="Times New Roman" w:hAnsi="Times New Roman" w:cs="Times New Roman"/>
          <w:sz w:val="24"/>
        </w:rPr>
        <w:t xml:space="preserve">servings for each meal component listed. </w:t>
      </w:r>
    </w:p>
    <w:p w:rsidR="00106B61" w:rsidRPr="009F2A88" w:rsidRDefault="00106B61" w:rsidP="00E645ED">
      <w:pPr>
        <w:pStyle w:val="ListParagraph"/>
        <w:numPr>
          <w:ilvl w:val="1"/>
          <w:numId w:val="5"/>
        </w:numPr>
        <w:spacing w:after="120"/>
        <w:contextualSpacing w:val="0"/>
        <w:rPr>
          <w:rFonts w:ascii="Times New Roman" w:hAnsi="Times New Roman" w:cs="Times New Roman"/>
          <w:sz w:val="24"/>
        </w:rPr>
      </w:pPr>
      <w:r w:rsidRPr="009F2A88">
        <w:rPr>
          <w:rFonts w:ascii="Times New Roman" w:hAnsi="Times New Roman" w:cs="Times New Roman"/>
          <w:b/>
          <w:sz w:val="24"/>
        </w:rPr>
        <w:t>Meats/Meat Alternates (M/MA):</w:t>
      </w:r>
      <w:r w:rsidRPr="009F2A88">
        <w:rPr>
          <w:rFonts w:ascii="Times New Roman" w:hAnsi="Times New Roman" w:cs="Times New Roman"/>
          <w:sz w:val="24"/>
        </w:rPr>
        <w:t xml:space="preserve"> Enter the </w:t>
      </w:r>
      <w:r w:rsidRPr="009F2A88">
        <w:rPr>
          <w:rFonts w:ascii="Times New Roman" w:hAnsi="Times New Roman" w:cs="Times New Roman"/>
          <w:sz w:val="24"/>
          <w:u w:val="single"/>
        </w:rPr>
        <w:t>creditable</w:t>
      </w:r>
      <w:r w:rsidRPr="009F2A88">
        <w:rPr>
          <w:rFonts w:ascii="Times New Roman" w:hAnsi="Times New Roman" w:cs="Times New Roman"/>
          <w:sz w:val="24"/>
        </w:rPr>
        <w:t xml:space="preserve"> amount (contribution) in ounce equivalents (oz. eq.) from the CN label, Manufacturer’s Product Formulation Statement, standardized recipe, USDA Food Buying Guide or USDA Foods Fact Sheet.</w:t>
      </w:r>
    </w:p>
    <w:p w:rsidR="00106B61" w:rsidRPr="009F2A88" w:rsidRDefault="00106B61" w:rsidP="00E645ED">
      <w:pPr>
        <w:pStyle w:val="ListParagraph"/>
        <w:numPr>
          <w:ilvl w:val="2"/>
          <w:numId w:val="5"/>
        </w:numPr>
        <w:spacing w:after="120"/>
        <w:ind w:left="2174" w:hanging="187"/>
        <w:contextualSpacing w:val="0"/>
        <w:rPr>
          <w:rFonts w:ascii="Times New Roman" w:hAnsi="Times New Roman" w:cs="Times New Roman"/>
          <w:sz w:val="24"/>
        </w:rPr>
      </w:pPr>
      <w:r w:rsidRPr="009F2A88">
        <w:rPr>
          <w:rFonts w:ascii="Times New Roman" w:hAnsi="Times New Roman" w:cs="Times New Roman"/>
          <w:sz w:val="24"/>
        </w:rPr>
        <w:t>Example:</w:t>
      </w:r>
      <w:r w:rsidR="00CD7F6B" w:rsidRPr="009F2A88">
        <w:rPr>
          <w:rFonts w:ascii="Times New Roman" w:hAnsi="Times New Roman" w:cs="Times New Roman"/>
          <w:sz w:val="24"/>
        </w:rPr>
        <w:t xml:space="preserve"> </w:t>
      </w:r>
      <w:r w:rsidRPr="009F2A88">
        <w:rPr>
          <w:rFonts w:ascii="Times New Roman" w:hAnsi="Times New Roman" w:cs="Times New Roman"/>
          <w:sz w:val="24"/>
        </w:rPr>
        <w:t>the menu item is a 2.3 oz. grilled chicken patty and the documentation shows it contributes 2 oz. eq. to the M/MA component, enter 2 oz. eq</w:t>
      </w:r>
      <w:r w:rsidR="003E2C6E" w:rsidRPr="009F2A88">
        <w:rPr>
          <w:rFonts w:ascii="Times New Roman" w:hAnsi="Times New Roman" w:cs="Times New Roman"/>
          <w:sz w:val="24"/>
        </w:rPr>
        <w:t>.</w:t>
      </w:r>
      <w:r w:rsidRPr="009F2A88">
        <w:rPr>
          <w:rFonts w:ascii="Times New Roman" w:hAnsi="Times New Roman" w:cs="Times New Roman"/>
          <w:sz w:val="24"/>
        </w:rPr>
        <w:t xml:space="preserve"> in the M/MA column.</w:t>
      </w:r>
      <w:r w:rsidR="00E645ED">
        <w:rPr>
          <w:rFonts w:ascii="Times New Roman" w:hAnsi="Times New Roman" w:cs="Times New Roman"/>
          <w:sz w:val="24"/>
        </w:rPr>
        <w:t xml:space="preserve"> </w:t>
      </w:r>
      <w:r w:rsidR="00713F61" w:rsidRPr="009F2A88">
        <w:rPr>
          <w:rFonts w:ascii="Times New Roman" w:hAnsi="Times New Roman" w:cs="Times New Roman"/>
          <w:b/>
          <w:sz w:val="24"/>
        </w:rPr>
        <w:t xml:space="preserve">NOTE: </w:t>
      </w:r>
      <w:r w:rsidR="00713F61" w:rsidRPr="009F2A88">
        <w:rPr>
          <w:rFonts w:ascii="Times New Roman" w:hAnsi="Times New Roman" w:cs="Times New Roman"/>
          <w:sz w:val="24"/>
        </w:rPr>
        <w:t>portion size does not always equal the creditable amount</w:t>
      </w:r>
      <w:r w:rsidR="00E645ED">
        <w:rPr>
          <w:rFonts w:ascii="Times New Roman" w:hAnsi="Times New Roman" w:cs="Times New Roman"/>
          <w:sz w:val="24"/>
        </w:rPr>
        <w:t>.</w:t>
      </w:r>
    </w:p>
    <w:p w:rsidR="007C090B" w:rsidRPr="009F2A88" w:rsidRDefault="00106B61" w:rsidP="00E645ED">
      <w:pPr>
        <w:pStyle w:val="ListParagraph"/>
        <w:numPr>
          <w:ilvl w:val="1"/>
          <w:numId w:val="5"/>
        </w:numPr>
        <w:spacing w:after="120"/>
        <w:contextualSpacing w:val="0"/>
        <w:rPr>
          <w:rFonts w:ascii="Times New Roman" w:hAnsi="Times New Roman" w:cs="Times New Roman"/>
          <w:b/>
          <w:sz w:val="24"/>
        </w:rPr>
      </w:pPr>
      <w:r w:rsidRPr="009F2A88">
        <w:rPr>
          <w:rFonts w:ascii="Times New Roman" w:hAnsi="Times New Roman" w:cs="Times New Roman"/>
          <w:b/>
          <w:sz w:val="24"/>
        </w:rPr>
        <w:t xml:space="preserve">Grain: </w:t>
      </w:r>
      <w:r w:rsidRPr="009F2A88">
        <w:rPr>
          <w:rFonts w:ascii="Times New Roman" w:hAnsi="Times New Roman" w:cs="Times New Roman"/>
          <w:sz w:val="24"/>
        </w:rPr>
        <w:t xml:space="preserve">Enter the </w:t>
      </w:r>
      <w:r w:rsidRPr="009F2A88">
        <w:rPr>
          <w:rFonts w:ascii="Times New Roman" w:hAnsi="Times New Roman" w:cs="Times New Roman"/>
          <w:sz w:val="24"/>
          <w:u w:val="single"/>
        </w:rPr>
        <w:t>creditable</w:t>
      </w:r>
      <w:r w:rsidRPr="009F2A88">
        <w:rPr>
          <w:rFonts w:ascii="Times New Roman" w:hAnsi="Times New Roman" w:cs="Times New Roman"/>
          <w:sz w:val="24"/>
        </w:rPr>
        <w:t xml:space="preserve"> ounce equivalent (oz. eq.) of each menu item that is creditable toward the grain component.</w:t>
      </w:r>
      <w:r w:rsidR="007C090B" w:rsidRPr="009F2A88">
        <w:rPr>
          <w:rFonts w:ascii="Times New Roman" w:hAnsi="Times New Roman" w:cs="Times New Roman"/>
          <w:b/>
          <w:color w:val="0000FF"/>
          <w:sz w:val="24"/>
        </w:rPr>
        <w:t xml:space="preserve"> </w:t>
      </w:r>
    </w:p>
    <w:p w:rsidR="00106B61" w:rsidRPr="009F2A88" w:rsidRDefault="00106B61" w:rsidP="00E645ED">
      <w:pPr>
        <w:pStyle w:val="ListParagraph"/>
        <w:numPr>
          <w:ilvl w:val="1"/>
          <w:numId w:val="5"/>
        </w:numPr>
        <w:spacing w:after="120"/>
        <w:contextualSpacing w:val="0"/>
        <w:rPr>
          <w:rFonts w:ascii="Times New Roman" w:hAnsi="Times New Roman" w:cs="Times New Roman"/>
          <w:b/>
          <w:sz w:val="24"/>
        </w:rPr>
      </w:pPr>
      <w:r w:rsidRPr="009F2A88">
        <w:rPr>
          <w:rFonts w:ascii="Times New Roman" w:hAnsi="Times New Roman" w:cs="Times New Roman"/>
          <w:sz w:val="24"/>
        </w:rPr>
        <w:t xml:space="preserve"> To determine the ounce equivalency use one of the following resources:</w:t>
      </w:r>
      <w:r w:rsidR="007C090B" w:rsidRPr="009F2A88">
        <w:rPr>
          <w:rFonts w:ascii="Times New Roman" w:hAnsi="Times New Roman" w:cs="Times New Roman"/>
          <w:sz w:val="24"/>
        </w:rPr>
        <w:t xml:space="preserve">  </w:t>
      </w:r>
    </w:p>
    <w:p w:rsidR="00106B61" w:rsidRPr="009F2A88" w:rsidRDefault="00106B61" w:rsidP="00E645ED">
      <w:pPr>
        <w:pStyle w:val="ListParagraph"/>
        <w:numPr>
          <w:ilvl w:val="2"/>
          <w:numId w:val="5"/>
        </w:numPr>
        <w:spacing w:after="120"/>
        <w:ind w:left="2174" w:hanging="187"/>
        <w:contextualSpacing w:val="0"/>
        <w:rPr>
          <w:rFonts w:ascii="Times New Roman" w:hAnsi="Times New Roman" w:cs="Times New Roman"/>
          <w:sz w:val="24"/>
        </w:rPr>
      </w:pPr>
      <w:r w:rsidRPr="009F2A88">
        <w:rPr>
          <w:rFonts w:ascii="Times New Roman" w:hAnsi="Times New Roman" w:cs="Times New Roman"/>
          <w:sz w:val="24"/>
        </w:rPr>
        <w:t>The USDA Whole Grain-Rich Ounce Equivalency Chart, or;</w:t>
      </w:r>
    </w:p>
    <w:p w:rsidR="00106B61" w:rsidRPr="009F2A88" w:rsidRDefault="00106B61" w:rsidP="00E645ED">
      <w:pPr>
        <w:pStyle w:val="ListParagraph"/>
        <w:numPr>
          <w:ilvl w:val="2"/>
          <w:numId w:val="5"/>
        </w:numPr>
        <w:spacing w:after="120"/>
        <w:ind w:left="2174" w:hanging="187"/>
        <w:contextualSpacing w:val="0"/>
        <w:rPr>
          <w:rFonts w:ascii="Times New Roman" w:hAnsi="Times New Roman" w:cs="Times New Roman"/>
          <w:sz w:val="24"/>
        </w:rPr>
      </w:pPr>
      <w:r w:rsidRPr="009F2A88">
        <w:rPr>
          <w:rFonts w:ascii="Times New Roman" w:hAnsi="Times New Roman" w:cs="Times New Roman"/>
          <w:sz w:val="24"/>
        </w:rPr>
        <w:t>The CN Label for a purchased item that contains grain contribution for Child Nutrition Programs, or;</w:t>
      </w:r>
    </w:p>
    <w:p w:rsidR="00106B61" w:rsidRPr="009F2A88" w:rsidRDefault="00106B61" w:rsidP="00E645ED">
      <w:pPr>
        <w:pStyle w:val="ListParagraph"/>
        <w:numPr>
          <w:ilvl w:val="2"/>
          <w:numId w:val="5"/>
        </w:numPr>
        <w:spacing w:after="120"/>
        <w:ind w:left="2174" w:hanging="187"/>
        <w:contextualSpacing w:val="0"/>
        <w:rPr>
          <w:rFonts w:ascii="Times New Roman" w:hAnsi="Times New Roman" w:cs="Times New Roman"/>
          <w:sz w:val="24"/>
        </w:rPr>
      </w:pPr>
      <w:r w:rsidRPr="009F2A88">
        <w:rPr>
          <w:rFonts w:ascii="Times New Roman" w:hAnsi="Times New Roman" w:cs="Times New Roman"/>
          <w:sz w:val="24"/>
        </w:rPr>
        <w:t>The Manufacturer’s Product Formulation Statement</w:t>
      </w:r>
    </w:p>
    <w:p w:rsidR="00CD7F6B" w:rsidRPr="009F2A88" w:rsidRDefault="00CD7F6B" w:rsidP="00E645ED">
      <w:pPr>
        <w:pStyle w:val="ListParagraph"/>
        <w:numPr>
          <w:ilvl w:val="2"/>
          <w:numId w:val="5"/>
        </w:numPr>
        <w:spacing w:after="120"/>
        <w:ind w:left="2174" w:hanging="187"/>
        <w:contextualSpacing w:val="0"/>
        <w:rPr>
          <w:rFonts w:ascii="Times New Roman" w:hAnsi="Times New Roman" w:cs="Times New Roman"/>
          <w:sz w:val="24"/>
        </w:rPr>
      </w:pPr>
      <w:r w:rsidRPr="009F2A88">
        <w:rPr>
          <w:rFonts w:ascii="Times New Roman" w:hAnsi="Times New Roman" w:cs="Times New Roman"/>
          <w:b/>
          <w:sz w:val="24"/>
        </w:rPr>
        <w:t>NOTE</w:t>
      </w:r>
      <w:r w:rsidRPr="009F2A88">
        <w:rPr>
          <w:rFonts w:ascii="Times New Roman" w:hAnsi="Times New Roman" w:cs="Times New Roman"/>
          <w:sz w:val="24"/>
        </w:rPr>
        <w:t xml:space="preserve">:  the portion size does not always equal the creditable amount </w:t>
      </w:r>
    </w:p>
    <w:p w:rsidR="00106B61" w:rsidRPr="009F2A88" w:rsidRDefault="00106B61" w:rsidP="00E645ED">
      <w:pPr>
        <w:pStyle w:val="ListParagraph"/>
        <w:numPr>
          <w:ilvl w:val="3"/>
          <w:numId w:val="5"/>
        </w:numPr>
        <w:spacing w:after="120"/>
        <w:contextualSpacing w:val="0"/>
        <w:rPr>
          <w:rFonts w:ascii="Times New Roman" w:hAnsi="Times New Roman" w:cs="Times New Roman"/>
          <w:sz w:val="24"/>
        </w:rPr>
      </w:pPr>
      <w:r w:rsidRPr="009F2A88">
        <w:rPr>
          <w:rFonts w:ascii="Times New Roman" w:hAnsi="Times New Roman" w:cs="Times New Roman"/>
          <w:sz w:val="24"/>
        </w:rPr>
        <w:lastRenderedPageBreak/>
        <w:t>Example: Dinner roll, portion size is 1.3 oz.  The creditable ounce equivalent for the grain component is 1¼.</w:t>
      </w:r>
      <w:r w:rsidR="007C090B" w:rsidRPr="009F2A88">
        <w:rPr>
          <w:rFonts w:ascii="Times New Roman" w:hAnsi="Times New Roman" w:cs="Times New Roman"/>
          <w:sz w:val="24"/>
        </w:rPr>
        <w:t xml:space="preserve">  </w:t>
      </w:r>
    </w:p>
    <w:p w:rsidR="00106B61" w:rsidRPr="009F2A88" w:rsidRDefault="00106B61" w:rsidP="005D0CE7">
      <w:pPr>
        <w:pStyle w:val="ListParagraph"/>
        <w:numPr>
          <w:ilvl w:val="1"/>
          <w:numId w:val="5"/>
        </w:numPr>
        <w:spacing w:after="120"/>
        <w:contextualSpacing w:val="0"/>
        <w:rPr>
          <w:rFonts w:ascii="Times New Roman" w:hAnsi="Times New Roman" w:cs="Times New Roman"/>
          <w:sz w:val="24"/>
        </w:rPr>
      </w:pPr>
      <w:r w:rsidRPr="009F2A88">
        <w:rPr>
          <w:rFonts w:ascii="Times New Roman" w:hAnsi="Times New Roman" w:cs="Times New Roman"/>
          <w:b/>
          <w:sz w:val="24"/>
        </w:rPr>
        <w:t>Vegetable Sub-groups</w:t>
      </w:r>
      <w:r w:rsidRPr="009F2A88">
        <w:rPr>
          <w:rFonts w:ascii="Times New Roman" w:hAnsi="Times New Roman" w:cs="Times New Roman"/>
          <w:sz w:val="24"/>
        </w:rPr>
        <w:t>:  Enter the creditable amount, in cup portions, for each vegetable item offered in the column for its respective sub-group</w:t>
      </w:r>
      <w:r w:rsidR="007C090B" w:rsidRPr="009F2A88">
        <w:rPr>
          <w:rFonts w:ascii="Times New Roman" w:hAnsi="Times New Roman" w:cs="Times New Roman"/>
          <w:b/>
          <w:color w:val="0000FF"/>
          <w:sz w:val="24"/>
        </w:rPr>
        <w:t xml:space="preserve"> </w:t>
      </w:r>
      <w:r w:rsidR="00CD7F6B" w:rsidRPr="009F2A88">
        <w:rPr>
          <w:rFonts w:ascii="Times New Roman" w:hAnsi="Times New Roman" w:cs="Times New Roman"/>
          <w:sz w:val="24"/>
        </w:rPr>
        <w:t>(</w:t>
      </w:r>
      <w:r w:rsidRPr="005D0CE7">
        <w:rPr>
          <w:rFonts w:ascii="Times New Roman" w:hAnsi="Times New Roman" w:cs="Times New Roman"/>
          <w:b/>
          <w:sz w:val="24"/>
        </w:rPr>
        <w:t>DG</w:t>
      </w:r>
      <w:r w:rsidRPr="005D0CE7">
        <w:rPr>
          <w:rFonts w:ascii="Times New Roman" w:hAnsi="Times New Roman" w:cs="Times New Roman"/>
          <w:sz w:val="24"/>
        </w:rPr>
        <w:t xml:space="preserve"> – Dark Green, </w:t>
      </w:r>
      <w:r w:rsidRPr="005D0CE7">
        <w:rPr>
          <w:rFonts w:ascii="Times New Roman" w:hAnsi="Times New Roman" w:cs="Times New Roman"/>
          <w:b/>
          <w:sz w:val="24"/>
        </w:rPr>
        <w:t>R/O</w:t>
      </w:r>
      <w:r w:rsidRPr="005D0CE7">
        <w:rPr>
          <w:rFonts w:ascii="Times New Roman" w:hAnsi="Times New Roman" w:cs="Times New Roman"/>
          <w:sz w:val="24"/>
        </w:rPr>
        <w:t xml:space="preserve"> –</w:t>
      </w:r>
      <w:r w:rsidR="005D0CE7">
        <w:rPr>
          <w:rFonts w:ascii="Times New Roman" w:hAnsi="Times New Roman" w:cs="Times New Roman"/>
          <w:sz w:val="24"/>
        </w:rPr>
        <w:t xml:space="preserve"> </w:t>
      </w:r>
      <w:r w:rsidRPr="005D0CE7">
        <w:rPr>
          <w:rFonts w:ascii="Times New Roman" w:hAnsi="Times New Roman" w:cs="Times New Roman"/>
          <w:sz w:val="24"/>
        </w:rPr>
        <w:t xml:space="preserve">Red/Orange, </w:t>
      </w:r>
      <w:r w:rsidRPr="005D0CE7">
        <w:rPr>
          <w:rFonts w:ascii="Times New Roman" w:hAnsi="Times New Roman" w:cs="Times New Roman"/>
          <w:b/>
          <w:sz w:val="24"/>
        </w:rPr>
        <w:t>BP</w:t>
      </w:r>
      <w:r w:rsidR="005D0CE7">
        <w:rPr>
          <w:rFonts w:ascii="Times New Roman" w:hAnsi="Times New Roman" w:cs="Times New Roman"/>
          <w:sz w:val="24"/>
        </w:rPr>
        <w:t xml:space="preserve"> </w:t>
      </w:r>
      <w:r w:rsidRPr="005D0CE7">
        <w:rPr>
          <w:rFonts w:ascii="Times New Roman" w:hAnsi="Times New Roman" w:cs="Times New Roman"/>
          <w:sz w:val="24"/>
        </w:rPr>
        <w:t xml:space="preserve">– Beans/Peas, </w:t>
      </w:r>
      <w:r w:rsidR="00E9590D" w:rsidRPr="005D0CE7">
        <w:rPr>
          <w:rFonts w:ascii="Times New Roman" w:hAnsi="Times New Roman" w:cs="Times New Roman"/>
          <w:sz w:val="24"/>
        </w:rPr>
        <w:t>Starc</w:t>
      </w:r>
      <w:r w:rsidR="00E53B96" w:rsidRPr="005D0CE7">
        <w:rPr>
          <w:rFonts w:ascii="Times New Roman" w:hAnsi="Times New Roman" w:cs="Times New Roman"/>
          <w:sz w:val="24"/>
        </w:rPr>
        <w:t>h</w:t>
      </w:r>
      <w:r w:rsidR="00E9590D" w:rsidRPr="005D0CE7">
        <w:rPr>
          <w:rFonts w:ascii="Times New Roman" w:hAnsi="Times New Roman" w:cs="Times New Roman"/>
          <w:sz w:val="24"/>
        </w:rPr>
        <w:t xml:space="preserve">y, </w:t>
      </w:r>
      <w:r w:rsidRPr="005D0CE7">
        <w:rPr>
          <w:rFonts w:ascii="Times New Roman" w:hAnsi="Times New Roman" w:cs="Times New Roman"/>
          <w:sz w:val="24"/>
        </w:rPr>
        <w:t>O</w:t>
      </w:r>
      <w:r w:rsidR="00E9590D" w:rsidRPr="005D0CE7">
        <w:rPr>
          <w:rFonts w:ascii="Times New Roman" w:hAnsi="Times New Roman" w:cs="Times New Roman"/>
          <w:sz w:val="24"/>
        </w:rPr>
        <w:t>ther</w:t>
      </w:r>
      <w:r w:rsidRPr="005D0CE7">
        <w:rPr>
          <w:rFonts w:ascii="Times New Roman" w:hAnsi="Times New Roman" w:cs="Times New Roman"/>
          <w:sz w:val="24"/>
        </w:rPr>
        <w:t>, A</w:t>
      </w:r>
      <w:r w:rsidR="00E9590D" w:rsidRPr="005D0CE7">
        <w:rPr>
          <w:rFonts w:ascii="Times New Roman" w:hAnsi="Times New Roman" w:cs="Times New Roman"/>
          <w:sz w:val="24"/>
        </w:rPr>
        <w:t>dditional</w:t>
      </w:r>
      <w:r w:rsidRPr="005D0CE7">
        <w:rPr>
          <w:rFonts w:ascii="Times New Roman" w:hAnsi="Times New Roman" w:cs="Times New Roman"/>
          <w:sz w:val="24"/>
        </w:rPr>
        <w:t>).</w:t>
      </w:r>
      <w:r w:rsidR="007C090B" w:rsidRPr="005D0CE7">
        <w:rPr>
          <w:rFonts w:ascii="Times New Roman" w:hAnsi="Times New Roman" w:cs="Times New Roman"/>
          <w:sz w:val="24"/>
        </w:rPr>
        <w:t xml:space="preserve">  </w:t>
      </w:r>
    </w:p>
    <w:p w:rsidR="00106B61" w:rsidRPr="009F2A88" w:rsidRDefault="00106B61" w:rsidP="005D0CE7">
      <w:pPr>
        <w:pStyle w:val="ListParagraph"/>
        <w:numPr>
          <w:ilvl w:val="2"/>
          <w:numId w:val="5"/>
        </w:numPr>
        <w:spacing w:after="120"/>
        <w:ind w:left="2174" w:hanging="187"/>
        <w:contextualSpacing w:val="0"/>
        <w:rPr>
          <w:rFonts w:ascii="Times New Roman" w:hAnsi="Times New Roman" w:cs="Times New Roman"/>
          <w:sz w:val="24"/>
        </w:rPr>
      </w:pPr>
      <w:r w:rsidRPr="009F2A88">
        <w:rPr>
          <w:rFonts w:ascii="Times New Roman" w:hAnsi="Times New Roman" w:cs="Times New Roman"/>
          <w:sz w:val="24"/>
        </w:rPr>
        <w:t>Example:  ½</w:t>
      </w:r>
      <w:r w:rsidR="0001295A" w:rsidRPr="009F2A88">
        <w:rPr>
          <w:rFonts w:ascii="Times New Roman" w:hAnsi="Times New Roman" w:cs="Times New Roman"/>
          <w:sz w:val="24"/>
        </w:rPr>
        <w:t xml:space="preserve"> c. Vegetarian Beans = ½ c. BP</w:t>
      </w:r>
    </w:p>
    <w:p w:rsidR="0001295A" w:rsidRPr="009F2A88" w:rsidRDefault="0001295A" w:rsidP="005D0CE7">
      <w:pPr>
        <w:pStyle w:val="ListParagraph"/>
        <w:numPr>
          <w:ilvl w:val="2"/>
          <w:numId w:val="5"/>
        </w:numPr>
        <w:spacing w:after="120"/>
        <w:ind w:left="2174" w:hanging="187"/>
        <w:contextualSpacing w:val="0"/>
        <w:rPr>
          <w:rFonts w:ascii="Times New Roman" w:hAnsi="Times New Roman" w:cs="Times New Roman"/>
          <w:sz w:val="24"/>
        </w:rPr>
      </w:pPr>
      <w:r w:rsidRPr="009F2A88">
        <w:rPr>
          <w:rFonts w:ascii="Times New Roman" w:hAnsi="Times New Roman" w:cs="Times New Roman"/>
          <w:sz w:val="24"/>
        </w:rPr>
        <w:t xml:space="preserve"> 1 c. Spinach Salad = ½ c. DG</w:t>
      </w:r>
    </w:p>
    <w:p w:rsidR="0001295A" w:rsidRPr="009F2A88" w:rsidRDefault="0001295A" w:rsidP="00E9590D">
      <w:pPr>
        <w:pStyle w:val="ListParagraph"/>
        <w:ind w:left="2160"/>
        <w:rPr>
          <w:rFonts w:ascii="Times New Roman" w:hAnsi="Times New Roman" w:cs="Times New Roman"/>
          <w:sz w:val="24"/>
        </w:rPr>
      </w:pPr>
      <w:r w:rsidRPr="009F2A88">
        <w:rPr>
          <w:rFonts w:ascii="Times New Roman" w:hAnsi="Times New Roman" w:cs="Times New Roman"/>
          <w:sz w:val="24"/>
          <w:u w:val="single"/>
        </w:rPr>
        <w:t>NOTE</w:t>
      </w:r>
      <w:r w:rsidRPr="009F2A88">
        <w:rPr>
          <w:rFonts w:ascii="Times New Roman" w:hAnsi="Times New Roman" w:cs="Times New Roman"/>
          <w:sz w:val="24"/>
        </w:rPr>
        <w:t>: Fresh leafy greens credit as ½ the volume served.</w:t>
      </w:r>
    </w:p>
    <w:p w:rsidR="00106B61" w:rsidRPr="009F2A88" w:rsidRDefault="0001295A" w:rsidP="005D0CE7">
      <w:pPr>
        <w:pStyle w:val="ListParagraph"/>
        <w:numPr>
          <w:ilvl w:val="2"/>
          <w:numId w:val="5"/>
        </w:numPr>
        <w:spacing w:after="120"/>
        <w:ind w:left="2174" w:hanging="187"/>
        <w:contextualSpacing w:val="0"/>
        <w:rPr>
          <w:rFonts w:ascii="Times New Roman" w:hAnsi="Times New Roman" w:cs="Times New Roman"/>
          <w:sz w:val="24"/>
        </w:rPr>
      </w:pPr>
      <w:r w:rsidRPr="009F2A88">
        <w:rPr>
          <w:rFonts w:ascii="Times New Roman" w:hAnsi="Times New Roman" w:cs="Times New Roman"/>
          <w:sz w:val="24"/>
        </w:rPr>
        <w:t xml:space="preserve">½ c. corn = ½ c. Starchy </w:t>
      </w:r>
    </w:p>
    <w:p w:rsidR="00B1220B" w:rsidRPr="009F2A88" w:rsidRDefault="00106B61" w:rsidP="005D0CE7">
      <w:pPr>
        <w:pStyle w:val="ListParagraph"/>
        <w:numPr>
          <w:ilvl w:val="1"/>
          <w:numId w:val="5"/>
        </w:numPr>
        <w:spacing w:after="120"/>
        <w:contextualSpacing w:val="0"/>
        <w:rPr>
          <w:rFonts w:ascii="Times New Roman" w:hAnsi="Times New Roman" w:cs="Times New Roman"/>
          <w:sz w:val="24"/>
        </w:rPr>
      </w:pPr>
      <w:r w:rsidRPr="009F2A88">
        <w:rPr>
          <w:rFonts w:ascii="Times New Roman" w:hAnsi="Times New Roman" w:cs="Times New Roman"/>
          <w:b/>
          <w:sz w:val="24"/>
        </w:rPr>
        <w:t xml:space="preserve">Fruit: </w:t>
      </w:r>
      <w:r w:rsidR="00B1220B" w:rsidRPr="009F2A88">
        <w:rPr>
          <w:rFonts w:ascii="Times New Roman" w:hAnsi="Times New Roman" w:cs="Times New Roman"/>
          <w:sz w:val="24"/>
        </w:rPr>
        <w:t>Enter the creditable amount, in cup portions, for each fruit/juice item offered.</w:t>
      </w:r>
    </w:p>
    <w:p w:rsidR="0001295A" w:rsidRPr="009F2A88" w:rsidRDefault="00B1220B" w:rsidP="005D0CE7">
      <w:pPr>
        <w:pStyle w:val="ListParagraph"/>
        <w:numPr>
          <w:ilvl w:val="2"/>
          <w:numId w:val="5"/>
        </w:numPr>
        <w:spacing w:after="120"/>
        <w:ind w:left="2174" w:hanging="187"/>
        <w:contextualSpacing w:val="0"/>
        <w:rPr>
          <w:rFonts w:ascii="Times New Roman" w:hAnsi="Times New Roman" w:cs="Times New Roman"/>
          <w:sz w:val="24"/>
        </w:rPr>
      </w:pPr>
      <w:r w:rsidRPr="009F2A88">
        <w:rPr>
          <w:rFonts w:ascii="Times New Roman" w:hAnsi="Times New Roman" w:cs="Times New Roman"/>
          <w:sz w:val="24"/>
        </w:rPr>
        <w:t xml:space="preserve">Example: ½ c. diced peaches = ½ c., </w:t>
      </w:r>
    </w:p>
    <w:p w:rsidR="00B1220B" w:rsidRPr="009F2A88" w:rsidRDefault="00B1220B" w:rsidP="00DE668B">
      <w:pPr>
        <w:pStyle w:val="ListParagraph"/>
        <w:numPr>
          <w:ilvl w:val="2"/>
          <w:numId w:val="5"/>
        </w:numPr>
        <w:rPr>
          <w:rFonts w:ascii="Times New Roman" w:hAnsi="Times New Roman" w:cs="Times New Roman"/>
          <w:b/>
          <w:sz w:val="24"/>
        </w:rPr>
      </w:pPr>
      <w:r w:rsidRPr="009F2A88">
        <w:rPr>
          <w:rFonts w:ascii="Times New Roman" w:hAnsi="Times New Roman" w:cs="Times New Roman"/>
          <w:sz w:val="24"/>
          <w:u w:val="single"/>
        </w:rPr>
        <w:t>NOTE</w:t>
      </w:r>
      <w:r w:rsidRPr="009F2A88">
        <w:rPr>
          <w:rFonts w:ascii="Times New Roman" w:hAnsi="Times New Roman" w:cs="Times New Roman"/>
          <w:sz w:val="24"/>
        </w:rPr>
        <w:t>: Dried fruits credit as twice the volume served.</w:t>
      </w:r>
      <w:r w:rsidR="0001295A" w:rsidRPr="009F2A88">
        <w:rPr>
          <w:rFonts w:ascii="Times New Roman" w:hAnsi="Times New Roman" w:cs="Times New Roman"/>
          <w:sz w:val="24"/>
        </w:rPr>
        <w:t xml:space="preserve">  </w:t>
      </w:r>
    </w:p>
    <w:p w:rsidR="00E9590D" w:rsidRPr="009F2A88" w:rsidRDefault="00E9590D" w:rsidP="005D0CE7">
      <w:pPr>
        <w:pStyle w:val="ListParagraph"/>
        <w:numPr>
          <w:ilvl w:val="3"/>
          <w:numId w:val="5"/>
        </w:numPr>
        <w:spacing w:after="120"/>
        <w:contextualSpacing w:val="0"/>
        <w:rPr>
          <w:rFonts w:ascii="Times New Roman" w:hAnsi="Times New Roman" w:cs="Times New Roman"/>
          <w:sz w:val="24"/>
        </w:rPr>
      </w:pPr>
      <w:r w:rsidRPr="009F2A88">
        <w:rPr>
          <w:rFonts w:ascii="Times New Roman" w:hAnsi="Times New Roman" w:cs="Times New Roman"/>
          <w:sz w:val="24"/>
        </w:rPr>
        <w:t>Example: ¼ c. raisins = ½ c.  fruit</w:t>
      </w:r>
    </w:p>
    <w:p w:rsidR="00106B61" w:rsidRPr="009F2A88" w:rsidRDefault="00B1220B" w:rsidP="005D0CE7">
      <w:pPr>
        <w:pStyle w:val="ListParagraph"/>
        <w:numPr>
          <w:ilvl w:val="1"/>
          <w:numId w:val="5"/>
        </w:numPr>
        <w:spacing w:after="120"/>
        <w:contextualSpacing w:val="0"/>
        <w:rPr>
          <w:rFonts w:ascii="Times New Roman" w:hAnsi="Times New Roman" w:cs="Times New Roman"/>
          <w:sz w:val="24"/>
        </w:rPr>
      </w:pPr>
      <w:r w:rsidRPr="009F2A88">
        <w:rPr>
          <w:rFonts w:ascii="Times New Roman" w:hAnsi="Times New Roman" w:cs="Times New Roman"/>
          <w:b/>
          <w:sz w:val="24"/>
        </w:rPr>
        <w:t>Milk</w:t>
      </w:r>
      <w:r w:rsidRPr="009F2A88">
        <w:rPr>
          <w:rFonts w:ascii="Times New Roman" w:hAnsi="Times New Roman" w:cs="Times New Roman"/>
          <w:sz w:val="24"/>
        </w:rPr>
        <w:t xml:space="preserve">: The portion size and meal pattern contribution for this component </w:t>
      </w:r>
      <w:proofErr w:type="gramStart"/>
      <w:r w:rsidRPr="009F2A88">
        <w:rPr>
          <w:rFonts w:ascii="Times New Roman" w:hAnsi="Times New Roman" w:cs="Times New Roman"/>
          <w:sz w:val="24"/>
        </w:rPr>
        <w:t>has been pre-filled</w:t>
      </w:r>
      <w:proofErr w:type="gramEnd"/>
      <w:r w:rsidRPr="009F2A88">
        <w:rPr>
          <w:rFonts w:ascii="Times New Roman" w:hAnsi="Times New Roman" w:cs="Times New Roman"/>
          <w:sz w:val="24"/>
        </w:rPr>
        <w:t xml:space="preserve"> at the bottom </w:t>
      </w:r>
      <w:r w:rsidR="005D0CE7">
        <w:rPr>
          <w:rFonts w:ascii="Times New Roman" w:hAnsi="Times New Roman" w:cs="Times New Roman"/>
          <w:sz w:val="24"/>
        </w:rPr>
        <w:t xml:space="preserve">of the food production record. </w:t>
      </w:r>
      <w:r w:rsidRPr="009F2A88">
        <w:rPr>
          <w:rFonts w:ascii="Times New Roman" w:hAnsi="Times New Roman" w:cs="Times New Roman"/>
          <w:sz w:val="24"/>
        </w:rPr>
        <w:t>Record the exact types of milk served and the</w:t>
      </w:r>
      <w:r w:rsidR="00E9590D" w:rsidRPr="009F2A88">
        <w:rPr>
          <w:rFonts w:ascii="Times New Roman" w:hAnsi="Times New Roman" w:cs="Times New Roman"/>
          <w:sz w:val="24"/>
        </w:rPr>
        <w:t xml:space="preserve"> total number of 1-cup portions.</w:t>
      </w:r>
    </w:p>
    <w:p w:rsidR="00B1220B" w:rsidRPr="009F2A88" w:rsidRDefault="00B1220B" w:rsidP="005D0CE7">
      <w:pPr>
        <w:pStyle w:val="ListParagraph"/>
        <w:numPr>
          <w:ilvl w:val="2"/>
          <w:numId w:val="5"/>
        </w:numPr>
        <w:spacing w:after="120"/>
        <w:ind w:left="2174" w:hanging="187"/>
        <w:contextualSpacing w:val="0"/>
        <w:rPr>
          <w:rFonts w:ascii="Times New Roman" w:hAnsi="Times New Roman" w:cs="Times New Roman"/>
          <w:sz w:val="24"/>
        </w:rPr>
      </w:pPr>
      <w:r w:rsidRPr="009F2A88">
        <w:rPr>
          <w:rFonts w:ascii="Times New Roman" w:hAnsi="Times New Roman" w:cs="Times New Roman"/>
          <w:sz w:val="24"/>
        </w:rPr>
        <w:t xml:space="preserve">NOTE: A minimum of two types of milk </w:t>
      </w:r>
      <w:r w:rsidR="00E9590D" w:rsidRPr="009F2A88">
        <w:rPr>
          <w:rFonts w:ascii="Times New Roman" w:hAnsi="Times New Roman" w:cs="Times New Roman"/>
          <w:sz w:val="24"/>
        </w:rPr>
        <w:t xml:space="preserve">MUST be </w:t>
      </w:r>
      <w:r w:rsidRPr="009F2A88">
        <w:rPr>
          <w:rFonts w:ascii="Times New Roman" w:hAnsi="Times New Roman" w:cs="Times New Roman"/>
          <w:sz w:val="24"/>
        </w:rPr>
        <w:t>offered.</w:t>
      </w:r>
    </w:p>
    <w:p w:rsidR="00106B61" w:rsidRPr="009F2A88" w:rsidRDefault="00B1220B" w:rsidP="005D0CE7">
      <w:pPr>
        <w:pStyle w:val="ListParagraph"/>
        <w:numPr>
          <w:ilvl w:val="2"/>
          <w:numId w:val="5"/>
        </w:numPr>
        <w:spacing w:after="120"/>
        <w:ind w:left="2174" w:hanging="187"/>
        <w:contextualSpacing w:val="0"/>
        <w:rPr>
          <w:rFonts w:ascii="Times New Roman" w:hAnsi="Times New Roman" w:cs="Times New Roman"/>
          <w:sz w:val="24"/>
        </w:rPr>
      </w:pPr>
      <w:r w:rsidRPr="009F2A88">
        <w:rPr>
          <w:rFonts w:ascii="Times New Roman" w:hAnsi="Times New Roman" w:cs="Times New Roman"/>
          <w:sz w:val="24"/>
        </w:rPr>
        <w:t>Only low fat (1%) flavored or unflavored and fat-free flavored or unflavored may be offered.</w:t>
      </w:r>
    </w:p>
    <w:p w:rsidR="0001295A" w:rsidRPr="009F2A88" w:rsidRDefault="00E9590D" w:rsidP="005D0CE7">
      <w:pPr>
        <w:pStyle w:val="ListParagraph"/>
        <w:numPr>
          <w:ilvl w:val="2"/>
          <w:numId w:val="5"/>
        </w:numPr>
        <w:spacing w:after="240"/>
        <w:rPr>
          <w:rFonts w:ascii="Times New Roman" w:hAnsi="Times New Roman" w:cs="Times New Roman"/>
          <w:sz w:val="24"/>
        </w:rPr>
      </w:pPr>
      <w:r w:rsidRPr="009F2A88">
        <w:rPr>
          <w:rFonts w:ascii="Times New Roman" w:hAnsi="Times New Roman" w:cs="Times New Roman"/>
          <w:sz w:val="24"/>
        </w:rPr>
        <w:t>Milk substitutions – record type of milk substitutions (soy milk).</w:t>
      </w:r>
    </w:p>
    <w:p w:rsidR="00106B61" w:rsidRPr="00E91AD0" w:rsidRDefault="00B1220B" w:rsidP="005D0CE7">
      <w:pPr>
        <w:pStyle w:val="Heading2"/>
        <w:spacing w:after="120"/>
        <w:rPr>
          <w:rFonts w:ascii="Times New Roman" w:hAnsi="Times New Roman" w:cs="Times New Roman"/>
          <w:b/>
          <w:color w:val="auto"/>
          <w:sz w:val="28"/>
          <w:szCs w:val="28"/>
        </w:rPr>
      </w:pPr>
      <w:r w:rsidRPr="00E91AD0">
        <w:rPr>
          <w:rFonts w:ascii="Times New Roman" w:hAnsi="Times New Roman" w:cs="Times New Roman"/>
          <w:b/>
          <w:color w:val="auto"/>
          <w:sz w:val="28"/>
          <w:szCs w:val="28"/>
        </w:rPr>
        <w:t>Meal Production and Service</w:t>
      </w:r>
    </w:p>
    <w:p w:rsidR="00B1220B" w:rsidRPr="009F2A88" w:rsidRDefault="00B1220B" w:rsidP="005D0CE7">
      <w:pPr>
        <w:pStyle w:val="ListParagraph"/>
        <w:numPr>
          <w:ilvl w:val="0"/>
          <w:numId w:val="5"/>
        </w:numPr>
        <w:spacing w:after="120"/>
        <w:contextualSpacing w:val="0"/>
        <w:rPr>
          <w:rFonts w:ascii="Times New Roman" w:hAnsi="Times New Roman" w:cs="Times New Roman"/>
          <w:sz w:val="24"/>
        </w:rPr>
      </w:pPr>
      <w:r w:rsidRPr="009F2A88">
        <w:rPr>
          <w:rFonts w:ascii="Times New Roman" w:hAnsi="Times New Roman" w:cs="Times New Roman"/>
          <w:b/>
          <w:sz w:val="24"/>
        </w:rPr>
        <w:t>Servings Planned</w:t>
      </w:r>
      <w:r w:rsidRPr="009F2A88">
        <w:rPr>
          <w:rFonts w:ascii="Times New Roman" w:hAnsi="Times New Roman" w:cs="Times New Roman"/>
          <w:sz w:val="24"/>
        </w:rPr>
        <w:t xml:space="preserve">: For schools using more than one menu planning age/grade group (i.e., grades K-5 and grades 6-8, or grades 6-8 and grades 9-12), menu items and portion sizes for each grade group </w:t>
      </w:r>
      <w:proofErr w:type="gramStart"/>
      <w:r w:rsidRPr="009F2A88">
        <w:rPr>
          <w:rFonts w:ascii="Times New Roman" w:hAnsi="Times New Roman" w:cs="Times New Roman"/>
          <w:sz w:val="24"/>
        </w:rPr>
        <w:t>must be recorded</w:t>
      </w:r>
      <w:proofErr w:type="gramEnd"/>
      <w:r w:rsidRPr="009F2A88">
        <w:rPr>
          <w:rFonts w:ascii="Times New Roman" w:hAnsi="Times New Roman" w:cs="Times New Roman"/>
          <w:sz w:val="24"/>
        </w:rPr>
        <w:t xml:space="preserve"> separately. </w:t>
      </w:r>
    </w:p>
    <w:p w:rsidR="00B1220B" w:rsidRPr="009F2A88" w:rsidRDefault="00B1220B" w:rsidP="005D0CE7">
      <w:pPr>
        <w:pStyle w:val="ListParagraph"/>
        <w:numPr>
          <w:ilvl w:val="1"/>
          <w:numId w:val="5"/>
        </w:numPr>
        <w:spacing w:after="120"/>
        <w:contextualSpacing w:val="0"/>
        <w:rPr>
          <w:rFonts w:ascii="Times New Roman" w:hAnsi="Times New Roman" w:cs="Times New Roman"/>
          <w:sz w:val="24"/>
        </w:rPr>
      </w:pPr>
      <w:r w:rsidRPr="009F2A88">
        <w:rPr>
          <w:rFonts w:ascii="Times New Roman" w:hAnsi="Times New Roman" w:cs="Times New Roman"/>
          <w:b/>
          <w:sz w:val="24"/>
        </w:rPr>
        <w:t>Reimbursable Servings Planned</w:t>
      </w:r>
      <w:r w:rsidRPr="009F2A88">
        <w:rPr>
          <w:rFonts w:ascii="Times New Roman" w:hAnsi="Times New Roman" w:cs="Times New Roman"/>
          <w:sz w:val="24"/>
        </w:rPr>
        <w:t xml:space="preserve">: For each menu item listed, write in the number of servings planned (forecasted) for reimbursable student meals only.  </w:t>
      </w:r>
    </w:p>
    <w:p w:rsidR="00B1220B" w:rsidRPr="009F2A88" w:rsidRDefault="00B1220B" w:rsidP="005D0CE7">
      <w:pPr>
        <w:pStyle w:val="ListParagraph"/>
        <w:numPr>
          <w:ilvl w:val="1"/>
          <w:numId w:val="5"/>
        </w:numPr>
        <w:spacing w:after="120"/>
        <w:contextualSpacing w:val="0"/>
        <w:rPr>
          <w:rFonts w:ascii="Times New Roman" w:hAnsi="Times New Roman" w:cs="Times New Roman"/>
          <w:sz w:val="24"/>
        </w:rPr>
      </w:pPr>
      <w:r w:rsidRPr="009F2A88">
        <w:rPr>
          <w:rFonts w:ascii="Times New Roman" w:hAnsi="Times New Roman" w:cs="Times New Roman"/>
          <w:b/>
          <w:sz w:val="24"/>
        </w:rPr>
        <w:t>Non-Reimbursable Servings Planned</w:t>
      </w:r>
      <w:r w:rsidRPr="009F2A88">
        <w:rPr>
          <w:rFonts w:ascii="Times New Roman" w:hAnsi="Times New Roman" w:cs="Times New Roman"/>
          <w:sz w:val="24"/>
        </w:rPr>
        <w:t xml:space="preserve">: For each menu item listed, write in the number of non-reimbursable servings planned (forecasted), including second student meals, employee meals, adult meals, as well as any additional </w:t>
      </w:r>
      <w:proofErr w:type="gramStart"/>
      <w:r w:rsidRPr="009F2A88">
        <w:rPr>
          <w:rFonts w:ascii="Times New Roman" w:hAnsi="Times New Roman" w:cs="Times New Roman"/>
          <w:sz w:val="24"/>
        </w:rPr>
        <w:t>á la cart</w:t>
      </w:r>
      <w:r w:rsidR="005D0CE7">
        <w:rPr>
          <w:rFonts w:ascii="Times New Roman" w:hAnsi="Times New Roman" w:cs="Times New Roman"/>
          <w:sz w:val="24"/>
        </w:rPr>
        <w:t>e sales</w:t>
      </w:r>
      <w:proofErr w:type="gramEnd"/>
      <w:r w:rsidR="005D0CE7">
        <w:rPr>
          <w:rFonts w:ascii="Times New Roman" w:hAnsi="Times New Roman" w:cs="Times New Roman"/>
          <w:sz w:val="24"/>
        </w:rPr>
        <w:t xml:space="preserve"> to students and adults.</w:t>
      </w:r>
      <w:r w:rsidRPr="009F2A88">
        <w:rPr>
          <w:rFonts w:ascii="Times New Roman" w:hAnsi="Times New Roman" w:cs="Times New Roman"/>
          <w:sz w:val="24"/>
        </w:rPr>
        <w:t xml:space="preserve"> Any catered/vended menu items would also be planned (forecast) in this column.  </w:t>
      </w:r>
    </w:p>
    <w:p w:rsidR="00B1220B" w:rsidRPr="009F2A88" w:rsidRDefault="00B1220B" w:rsidP="005D0CE7">
      <w:pPr>
        <w:pStyle w:val="ListParagraph"/>
        <w:numPr>
          <w:ilvl w:val="0"/>
          <w:numId w:val="5"/>
        </w:numPr>
        <w:spacing w:after="120"/>
        <w:contextualSpacing w:val="0"/>
        <w:rPr>
          <w:rFonts w:ascii="Times New Roman" w:hAnsi="Times New Roman" w:cs="Times New Roman"/>
          <w:sz w:val="24"/>
        </w:rPr>
      </w:pPr>
      <w:r w:rsidRPr="009F2A88">
        <w:rPr>
          <w:rFonts w:ascii="Times New Roman" w:hAnsi="Times New Roman" w:cs="Times New Roman"/>
          <w:b/>
          <w:sz w:val="24"/>
        </w:rPr>
        <w:t>Total Quantity Prepared</w:t>
      </w:r>
      <w:r w:rsidRPr="009F2A88">
        <w:rPr>
          <w:rFonts w:ascii="Times New Roman" w:hAnsi="Times New Roman" w:cs="Times New Roman"/>
          <w:sz w:val="24"/>
        </w:rPr>
        <w:t xml:space="preserve">: Write in the total </w:t>
      </w:r>
      <w:r w:rsidR="0001295A" w:rsidRPr="009F2A88">
        <w:rPr>
          <w:rFonts w:ascii="Times New Roman" w:hAnsi="Times New Roman" w:cs="Times New Roman"/>
          <w:sz w:val="24"/>
        </w:rPr>
        <w:t xml:space="preserve">quantity </w:t>
      </w:r>
      <w:r w:rsidR="00E9590D" w:rsidRPr="009F2A88">
        <w:rPr>
          <w:rFonts w:ascii="Times New Roman" w:hAnsi="Times New Roman" w:cs="Times New Roman"/>
          <w:sz w:val="24"/>
        </w:rPr>
        <w:t xml:space="preserve">used to prepare </w:t>
      </w:r>
      <w:r w:rsidRPr="009F2A88">
        <w:rPr>
          <w:rFonts w:ascii="Times New Roman" w:hAnsi="Times New Roman" w:cs="Times New Roman"/>
          <w:sz w:val="24"/>
        </w:rPr>
        <w:t xml:space="preserve">each menu item.  </w:t>
      </w:r>
      <w:r w:rsidR="007F29BD" w:rsidRPr="009F2A88">
        <w:rPr>
          <w:rFonts w:ascii="Times New Roman" w:hAnsi="Times New Roman" w:cs="Times New Roman"/>
          <w:sz w:val="24"/>
        </w:rPr>
        <w:t>Record amounts by weight, measure,</w:t>
      </w:r>
      <w:r w:rsidR="0001295A" w:rsidRPr="009F2A88">
        <w:rPr>
          <w:rFonts w:ascii="Times New Roman" w:hAnsi="Times New Roman" w:cs="Times New Roman"/>
          <w:sz w:val="24"/>
        </w:rPr>
        <w:t xml:space="preserve"> </w:t>
      </w:r>
      <w:r w:rsidR="007F29BD" w:rsidRPr="009F2A88">
        <w:rPr>
          <w:rFonts w:ascii="Times New Roman" w:hAnsi="Times New Roman" w:cs="Times New Roman"/>
          <w:sz w:val="24"/>
        </w:rPr>
        <w:t>or number of</w:t>
      </w:r>
      <w:r w:rsidR="005D0CE7">
        <w:rPr>
          <w:rFonts w:ascii="Times New Roman" w:hAnsi="Times New Roman" w:cs="Times New Roman"/>
          <w:sz w:val="24"/>
        </w:rPr>
        <w:t xml:space="preserve"> cases/cans used.  For </w:t>
      </w:r>
      <w:proofErr w:type="gramStart"/>
      <w:r w:rsidR="005D0CE7">
        <w:rPr>
          <w:rFonts w:ascii="Times New Roman" w:hAnsi="Times New Roman" w:cs="Times New Roman"/>
          <w:sz w:val="24"/>
        </w:rPr>
        <w:t>example:</w:t>
      </w:r>
      <w:proofErr w:type="gramEnd"/>
      <w:r w:rsidR="007F29BD" w:rsidRPr="009F2A88">
        <w:rPr>
          <w:rFonts w:ascii="Times New Roman" w:hAnsi="Times New Roman" w:cs="Times New Roman"/>
          <w:sz w:val="24"/>
        </w:rPr>
        <w:t xml:space="preserve"> 39 lbs. ground be</w:t>
      </w:r>
      <w:r w:rsidR="005D0CE7">
        <w:rPr>
          <w:rFonts w:ascii="Times New Roman" w:hAnsi="Times New Roman" w:cs="Times New Roman"/>
          <w:sz w:val="24"/>
        </w:rPr>
        <w:t>ef or 5 - #10 cans green beans.</w:t>
      </w:r>
      <w:r w:rsidR="007F29BD" w:rsidRPr="009F2A88">
        <w:rPr>
          <w:rFonts w:ascii="Times New Roman" w:hAnsi="Times New Roman" w:cs="Times New Roman"/>
          <w:sz w:val="24"/>
        </w:rPr>
        <w:t xml:space="preserve"> </w:t>
      </w:r>
      <w:r w:rsidRPr="009F2A88">
        <w:rPr>
          <w:rFonts w:ascii="Times New Roman" w:hAnsi="Times New Roman" w:cs="Times New Roman"/>
          <w:sz w:val="24"/>
        </w:rPr>
        <w:t xml:space="preserve">This information is obtained from the USDA </w:t>
      </w:r>
      <w:r w:rsidRPr="009F2A88">
        <w:rPr>
          <w:rFonts w:ascii="Times New Roman" w:hAnsi="Times New Roman" w:cs="Times New Roman"/>
          <w:sz w:val="24"/>
        </w:rPr>
        <w:lastRenderedPageBreak/>
        <w:t xml:space="preserve">Food Buying Guide, standardized recipes (USDA &amp; local); and manufacturers information.  </w:t>
      </w:r>
    </w:p>
    <w:p w:rsidR="007F29BD" w:rsidRPr="009F2A88" w:rsidRDefault="007F29BD" w:rsidP="005D0CE7">
      <w:pPr>
        <w:pStyle w:val="ListParagraph"/>
        <w:numPr>
          <w:ilvl w:val="1"/>
          <w:numId w:val="5"/>
        </w:numPr>
        <w:spacing w:after="120"/>
        <w:contextualSpacing w:val="0"/>
        <w:rPr>
          <w:rFonts w:ascii="Times New Roman" w:hAnsi="Times New Roman" w:cs="Times New Roman"/>
          <w:sz w:val="24"/>
        </w:rPr>
      </w:pPr>
      <w:r w:rsidRPr="009F2A88">
        <w:rPr>
          <w:rFonts w:ascii="Times New Roman" w:hAnsi="Times New Roman" w:cs="Times New Roman"/>
          <w:sz w:val="24"/>
        </w:rPr>
        <w:t xml:space="preserve">Include foods left over from previous days’ meal service, as well as additional food opened or prepared.  </w:t>
      </w:r>
    </w:p>
    <w:p w:rsidR="00B1220B" w:rsidRPr="009F2A88" w:rsidRDefault="007F29BD" w:rsidP="005D0CE7">
      <w:pPr>
        <w:pStyle w:val="ListParagraph"/>
        <w:numPr>
          <w:ilvl w:val="0"/>
          <w:numId w:val="5"/>
        </w:numPr>
        <w:spacing w:after="120"/>
        <w:contextualSpacing w:val="0"/>
        <w:rPr>
          <w:rFonts w:ascii="Times New Roman" w:hAnsi="Times New Roman" w:cs="Times New Roman"/>
          <w:sz w:val="24"/>
        </w:rPr>
      </w:pPr>
      <w:r w:rsidRPr="009F2A88">
        <w:rPr>
          <w:rFonts w:ascii="Times New Roman" w:hAnsi="Times New Roman" w:cs="Times New Roman"/>
          <w:b/>
          <w:sz w:val="24"/>
        </w:rPr>
        <w:t xml:space="preserve"># Portions Prepared: </w:t>
      </w:r>
      <w:r w:rsidRPr="009F2A88">
        <w:rPr>
          <w:rFonts w:ascii="Times New Roman" w:hAnsi="Times New Roman" w:cs="Times New Roman"/>
          <w:sz w:val="24"/>
        </w:rPr>
        <w:t xml:space="preserve">Write in the total number of portions prepared.  </w:t>
      </w:r>
    </w:p>
    <w:p w:rsidR="00B1220B" w:rsidRPr="009F2A88" w:rsidRDefault="007F29BD" w:rsidP="005D0CE7">
      <w:pPr>
        <w:pStyle w:val="ListParagraph"/>
        <w:numPr>
          <w:ilvl w:val="0"/>
          <w:numId w:val="5"/>
        </w:numPr>
        <w:spacing w:after="120"/>
        <w:contextualSpacing w:val="0"/>
        <w:rPr>
          <w:rFonts w:ascii="Times New Roman" w:hAnsi="Times New Roman" w:cs="Times New Roman"/>
          <w:sz w:val="24"/>
        </w:rPr>
      </w:pPr>
      <w:r w:rsidRPr="009F2A88">
        <w:rPr>
          <w:rFonts w:ascii="Times New Roman" w:hAnsi="Times New Roman" w:cs="Times New Roman"/>
          <w:b/>
          <w:sz w:val="24"/>
        </w:rPr>
        <w:t>Temperature Log:</w:t>
      </w:r>
      <w:r w:rsidRPr="009F2A88">
        <w:rPr>
          <w:rFonts w:ascii="Times New Roman" w:hAnsi="Times New Roman" w:cs="Times New Roman"/>
          <w:sz w:val="24"/>
        </w:rPr>
        <w:t xml:space="preserve"> </w:t>
      </w:r>
      <w:r w:rsidR="004C7D4A" w:rsidRPr="009F2A88">
        <w:rPr>
          <w:rFonts w:ascii="Times New Roman" w:hAnsi="Times New Roman" w:cs="Times New Roman"/>
          <w:sz w:val="24"/>
        </w:rPr>
        <w:t>Record the temperature and</w:t>
      </w:r>
      <w:r w:rsidRPr="009F2A88">
        <w:rPr>
          <w:rFonts w:ascii="Times New Roman" w:hAnsi="Times New Roman" w:cs="Times New Roman"/>
          <w:sz w:val="24"/>
        </w:rPr>
        <w:t xml:space="preserve"> time the temperature was measure in this section on the production record.</w:t>
      </w:r>
      <w:r w:rsidR="00A975BE" w:rsidRPr="009F2A88">
        <w:rPr>
          <w:rFonts w:ascii="Times New Roman" w:hAnsi="Times New Roman" w:cs="Times New Roman"/>
          <w:sz w:val="24"/>
        </w:rPr>
        <w:t xml:space="preserve">  </w:t>
      </w:r>
      <w:r w:rsidR="004C7D4A" w:rsidRPr="009F2A88">
        <w:rPr>
          <w:rFonts w:ascii="Times New Roman" w:hAnsi="Times New Roman" w:cs="Times New Roman"/>
          <w:sz w:val="24"/>
        </w:rPr>
        <w:t>The temperature of each menu item should be measured at the end of meal preparation to ensure menu items were prepared to the correct temperature. For example, temperatures can be recorded when items come out of the over on steamer or upon completion of sandwich assembly.</w:t>
      </w:r>
    </w:p>
    <w:p w:rsidR="007F29BD" w:rsidRPr="009F2A88" w:rsidRDefault="007F29BD" w:rsidP="005D0CE7">
      <w:pPr>
        <w:pStyle w:val="ListParagraph"/>
        <w:numPr>
          <w:ilvl w:val="0"/>
          <w:numId w:val="5"/>
        </w:numPr>
        <w:spacing w:after="120"/>
        <w:contextualSpacing w:val="0"/>
        <w:rPr>
          <w:rFonts w:ascii="Times New Roman" w:hAnsi="Times New Roman" w:cs="Times New Roman"/>
          <w:sz w:val="24"/>
        </w:rPr>
      </w:pPr>
      <w:r w:rsidRPr="009F2A88">
        <w:rPr>
          <w:rFonts w:ascii="Times New Roman" w:hAnsi="Times New Roman" w:cs="Times New Roman"/>
          <w:b/>
          <w:sz w:val="24"/>
        </w:rPr>
        <w:t># Portions Leftover:</w:t>
      </w:r>
      <w:r w:rsidRPr="009F2A88">
        <w:rPr>
          <w:rFonts w:ascii="Times New Roman" w:hAnsi="Times New Roman" w:cs="Times New Roman"/>
          <w:sz w:val="24"/>
        </w:rPr>
        <w:t xml:space="preserve"> Write in the number of portions leftover.  Make sure the number of portions prepared has been reported accurately.  Leftover foods should be shown by the number of servings, weights, volume, or whatever is most appropriate.  </w:t>
      </w:r>
    </w:p>
    <w:p w:rsidR="00B1220B" w:rsidRPr="009F2A88" w:rsidRDefault="007F29BD" w:rsidP="005D0CE7">
      <w:pPr>
        <w:pStyle w:val="ListParagraph"/>
        <w:numPr>
          <w:ilvl w:val="0"/>
          <w:numId w:val="5"/>
        </w:numPr>
        <w:spacing w:after="120"/>
        <w:contextualSpacing w:val="0"/>
        <w:rPr>
          <w:rFonts w:ascii="Times New Roman" w:hAnsi="Times New Roman" w:cs="Times New Roman"/>
          <w:sz w:val="24"/>
        </w:rPr>
      </w:pPr>
      <w:r w:rsidRPr="009F2A88">
        <w:rPr>
          <w:rFonts w:ascii="Times New Roman" w:hAnsi="Times New Roman" w:cs="Times New Roman"/>
          <w:b/>
          <w:sz w:val="24"/>
        </w:rPr>
        <w:t># Portions Discarded/Wasted:</w:t>
      </w:r>
      <w:r w:rsidRPr="009F2A88">
        <w:rPr>
          <w:rFonts w:ascii="Times New Roman" w:hAnsi="Times New Roman" w:cs="Times New Roman"/>
          <w:sz w:val="24"/>
        </w:rPr>
        <w:t xml:space="preserve"> Write in the number of servings of each menu item that were discarded, or</w:t>
      </w:r>
      <w:r w:rsidR="00D220BB" w:rsidRPr="009F2A88">
        <w:rPr>
          <w:rFonts w:ascii="Times New Roman" w:hAnsi="Times New Roman" w:cs="Times New Roman"/>
          <w:sz w:val="24"/>
        </w:rPr>
        <w:t xml:space="preserve"> wasted.  This can include items that were dropped, burnt, leftovers not saved, etc. </w:t>
      </w:r>
      <w:r w:rsidRPr="009F2A88">
        <w:rPr>
          <w:rFonts w:ascii="Times New Roman" w:hAnsi="Times New Roman" w:cs="Times New Roman"/>
          <w:sz w:val="24"/>
        </w:rPr>
        <w:t xml:space="preserve"> </w:t>
      </w:r>
      <w:r w:rsidR="004C7D4A" w:rsidRPr="009F2A88">
        <w:rPr>
          <w:rFonts w:ascii="Times New Roman" w:hAnsi="Times New Roman" w:cs="Times New Roman"/>
          <w:sz w:val="24"/>
        </w:rPr>
        <w:t>(</w:t>
      </w:r>
      <w:proofErr w:type="gramStart"/>
      <w:r w:rsidR="004C7D4A" w:rsidRPr="009F2A88">
        <w:rPr>
          <w:rFonts w:ascii="Times New Roman" w:hAnsi="Times New Roman" w:cs="Times New Roman"/>
          <w:sz w:val="24"/>
        </w:rPr>
        <w:t>refer</w:t>
      </w:r>
      <w:proofErr w:type="gramEnd"/>
      <w:r w:rsidR="004C7D4A" w:rsidRPr="009F2A88">
        <w:rPr>
          <w:rFonts w:ascii="Times New Roman" w:hAnsi="Times New Roman" w:cs="Times New Roman"/>
          <w:sz w:val="24"/>
        </w:rPr>
        <w:t xml:space="preserve"> to #22 below).</w:t>
      </w:r>
    </w:p>
    <w:p w:rsidR="007F29BD" w:rsidRPr="009F2A88" w:rsidRDefault="00D220BB" w:rsidP="005D0CE7">
      <w:pPr>
        <w:pStyle w:val="ListParagraph"/>
        <w:numPr>
          <w:ilvl w:val="0"/>
          <w:numId w:val="5"/>
        </w:numPr>
        <w:spacing w:after="120"/>
        <w:contextualSpacing w:val="0"/>
        <w:rPr>
          <w:rFonts w:ascii="Times New Roman" w:hAnsi="Times New Roman" w:cs="Times New Roman"/>
          <w:sz w:val="24"/>
        </w:rPr>
      </w:pPr>
      <w:r w:rsidRPr="009F2A88">
        <w:rPr>
          <w:rFonts w:ascii="Times New Roman" w:hAnsi="Times New Roman" w:cs="Times New Roman"/>
          <w:b/>
          <w:sz w:val="24"/>
        </w:rPr>
        <w:t xml:space="preserve">Total Served: </w:t>
      </w:r>
      <w:r w:rsidRPr="009F2A88">
        <w:rPr>
          <w:rFonts w:ascii="Times New Roman" w:hAnsi="Times New Roman" w:cs="Times New Roman"/>
          <w:sz w:val="24"/>
        </w:rPr>
        <w:t>Write in the total number of servings prepared and served</w:t>
      </w:r>
      <w:r w:rsidR="004C7D4A" w:rsidRPr="009F2A88">
        <w:rPr>
          <w:rFonts w:ascii="Times New Roman" w:hAnsi="Times New Roman" w:cs="Times New Roman"/>
          <w:sz w:val="24"/>
        </w:rPr>
        <w:t>.  Include items served to students, non-reimbursable meals, and ala carte</w:t>
      </w:r>
      <w:r w:rsidR="008B7DB7" w:rsidRPr="009F2A88">
        <w:rPr>
          <w:rFonts w:ascii="Times New Roman" w:hAnsi="Times New Roman" w:cs="Times New Roman"/>
          <w:color w:val="0000FF"/>
          <w:sz w:val="24"/>
        </w:rPr>
        <w:t>.</w:t>
      </w:r>
      <w:r w:rsidRPr="009F2A88">
        <w:rPr>
          <w:rFonts w:ascii="Times New Roman" w:hAnsi="Times New Roman" w:cs="Times New Roman"/>
          <w:sz w:val="24"/>
        </w:rPr>
        <w:t xml:space="preserve"> The number of portions prepared </w:t>
      </w:r>
      <w:r w:rsidRPr="009F2A88">
        <w:rPr>
          <w:rFonts w:ascii="Times New Roman" w:hAnsi="Times New Roman" w:cs="Times New Roman"/>
          <w:b/>
          <w:sz w:val="24"/>
        </w:rPr>
        <w:t>minus</w:t>
      </w:r>
      <w:r w:rsidRPr="009F2A88">
        <w:rPr>
          <w:rFonts w:ascii="Times New Roman" w:hAnsi="Times New Roman" w:cs="Times New Roman"/>
          <w:sz w:val="24"/>
        </w:rPr>
        <w:t xml:space="preserve"> the number of portions leftover equals the number of portions served.  </w:t>
      </w:r>
    </w:p>
    <w:p w:rsidR="00D220BB" w:rsidRPr="009F2A88" w:rsidRDefault="00D220BB" w:rsidP="005D0CE7">
      <w:pPr>
        <w:pStyle w:val="ListParagraph"/>
        <w:numPr>
          <w:ilvl w:val="0"/>
          <w:numId w:val="5"/>
        </w:numPr>
        <w:spacing w:after="120"/>
        <w:contextualSpacing w:val="0"/>
        <w:rPr>
          <w:rFonts w:ascii="Times New Roman" w:hAnsi="Times New Roman" w:cs="Times New Roman"/>
          <w:sz w:val="24"/>
        </w:rPr>
      </w:pPr>
      <w:r w:rsidRPr="009F2A88">
        <w:rPr>
          <w:rFonts w:ascii="Times New Roman" w:hAnsi="Times New Roman" w:cs="Times New Roman"/>
          <w:b/>
          <w:sz w:val="24"/>
        </w:rPr>
        <w:t>Comments:</w:t>
      </w:r>
      <w:r w:rsidRPr="009F2A88">
        <w:rPr>
          <w:rFonts w:ascii="Times New Roman" w:hAnsi="Times New Roman" w:cs="Times New Roman"/>
          <w:sz w:val="24"/>
        </w:rPr>
        <w:t xml:space="preserve"> Record additional information pertaining to specific menu items in this section.  Examples include:  item discarded, item saved and when to use, items burnt, yield discrepancy, etc.</w:t>
      </w:r>
    </w:p>
    <w:p w:rsidR="00D220BB" w:rsidRPr="009F2A88" w:rsidRDefault="00D220BB" w:rsidP="005D0CE7">
      <w:pPr>
        <w:pStyle w:val="ListParagraph"/>
        <w:numPr>
          <w:ilvl w:val="0"/>
          <w:numId w:val="5"/>
        </w:numPr>
        <w:spacing w:after="120"/>
        <w:contextualSpacing w:val="0"/>
        <w:rPr>
          <w:rFonts w:ascii="Times New Roman" w:hAnsi="Times New Roman" w:cs="Times New Roman"/>
          <w:sz w:val="24"/>
        </w:rPr>
      </w:pPr>
      <w:r w:rsidRPr="009F2A88">
        <w:rPr>
          <w:rFonts w:ascii="Times New Roman" w:hAnsi="Times New Roman" w:cs="Times New Roman"/>
          <w:b/>
          <w:sz w:val="24"/>
        </w:rPr>
        <w:t xml:space="preserve">General Comments </w:t>
      </w:r>
      <w:r w:rsidRPr="009F2A88">
        <w:rPr>
          <w:rFonts w:ascii="Times New Roman" w:hAnsi="Times New Roman" w:cs="Times New Roman"/>
          <w:sz w:val="24"/>
        </w:rPr>
        <w:t xml:space="preserve">(at bottom of page): Record any general comments about the meal service in this section.  Examples include: changes in school attendance (field trips, testing, etc.), related weather </w:t>
      </w:r>
      <w:r w:rsidR="00E84563" w:rsidRPr="009F2A88">
        <w:rPr>
          <w:rFonts w:ascii="Times New Roman" w:hAnsi="Times New Roman" w:cs="Times New Roman"/>
          <w:sz w:val="24"/>
        </w:rPr>
        <w:t>(delayed opening)</w:t>
      </w:r>
      <w:r w:rsidR="00E84563" w:rsidRPr="009F2A88">
        <w:rPr>
          <w:rFonts w:ascii="Times New Roman" w:hAnsi="Times New Roman" w:cs="Times New Roman"/>
          <w:b/>
          <w:sz w:val="24"/>
        </w:rPr>
        <w:t xml:space="preserve">, </w:t>
      </w:r>
      <w:r w:rsidRPr="009F2A88">
        <w:rPr>
          <w:rFonts w:ascii="Times New Roman" w:hAnsi="Times New Roman" w:cs="Times New Roman"/>
          <w:sz w:val="24"/>
        </w:rPr>
        <w:t>school issues, etc.</w:t>
      </w:r>
      <w:r w:rsidR="00E84563" w:rsidRPr="009F2A88">
        <w:rPr>
          <w:rFonts w:ascii="Times New Roman" w:hAnsi="Times New Roman" w:cs="Times New Roman"/>
          <w:sz w:val="24"/>
        </w:rPr>
        <w:t xml:space="preserve"> In cases of school closings (i.e. snow, hurricane, etc.), include the intended production record for that day with the other production records for that week.</w:t>
      </w:r>
    </w:p>
    <w:p w:rsidR="00D220BB" w:rsidRPr="009F2A88" w:rsidRDefault="00D220BB" w:rsidP="005D0CE7">
      <w:pPr>
        <w:pStyle w:val="ListParagraph"/>
        <w:numPr>
          <w:ilvl w:val="0"/>
          <w:numId w:val="5"/>
        </w:numPr>
        <w:spacing w:after="120"/>
        <w:contextualSpacing w:val="0"/>
        <w:rPr>
          <w:rFonts w:ascii="Times New Roman" w:hAnsi="Times New Roman" w:cs="Times New Roman"/>
          <w:sz w:val="24"/>
        </w:rPr>
      </w:pPr>
      <w:r w:rsidRPr="009F2A88">
        <w:rPr>
          <w:rFonts w:ascii="Times New Roman" w:hAnsi="Times New Roman" w:cs="Times New Roman"/>
          <w:b/>
          <w:sz w:val="24"/>
        </w:rPr>
        <w:t xml:space="preserve">Manager’s Signature: </w:t>
      </w:r>
      <w:r w:rsidRPr="009F2A88">
        <w:rPr>
          <w:rFonts w:ascii="Times New Roman" w:hAnsi="Times New Roman" w:cs="Times New Roman"/>
          <w:sz w:val="24"/>
        </w:rPr>
        <w:t xml:space="preserve">The manager or designated individual </w:t>
      </w:r>
      <w:r w:rsidRPr="009F2A88">
        <w:rPr>
          <w:rFonts w:ascii="Times New Roman" w:hAnsi="Times New Roman" w:cs="Times New Roman"/>
          <w:b/>
          <w:sz w:val="24"/>
        </w:rPr>
        <w:t>must</w:t>
      </w:r>
      <w:r w:rsidRPr="009F2A88">
        <w:rPr>
          <w:rFonts w:ascii="Times New Roman" w:hAnsi="Times New Roman" w:cs="Times New Roman"/>
          <w:sz w:val="24"/>
        </w:rPr>
        <w:t xml:space="preserve"> sign </w:t>
      </w:r>
      <w:r w:rsidR="00E84563" w:rsidRPr="009F2A88">
        <w:rPr>
          <w:rFonts w:ascii="Times New Roman" w:hAnsi="Times New Roman" w:cs="Times New Roman"/>
          <w:sz w:val="24"/>
        </w:rPr>
        <w:t>and date</w:t>
      </w:r>
      <w:r w:rsidR="00E84563" w:rsidRPr="009F2A88">
        <w:rPr>
          <w:rFonts w:ascii="Times New Roman" w:hAnsi="Times New Roman" w:cs="Times New Roman"/>
          <w:b/>
          <w:sz w:val="24"/>
        </w:rPr>
        <w:t xml:space="preserve"> </w:t>
      </w:r>
      <w:r w:rsidRPr="009F2A88">
        <w:rPr>
          <w:rFonts w:ascii="Times New Roman" w:hAnsi="Times New Roman" w:cs="Times New Roman"/>
          <w:sz w:val="24"/>
        </w:rPr>
        <w:t>the completed food production record verifying the information is correct.</w:t>
      </w:r>
    </w:p>
    <w:sectPr w:rsidR="00D220BB" w:rsidRPr="009F2A8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90B" w:rsidRDefault="007C090B" w:rsidP="008D30B5">
      <w:pPr>
        <w:spacing w:after="0" w:line="240" w:lineRule="auto"/>
      </w:pPr>
      <w:r>
        <w:separator/>
      </w:r>
    </w:p>
  </w:endnote>
  <w:endnote w:type="continuationSeparator" w:id="0">
    <w:p w:rsidR="007C090B" w:rsidRDefault="007C090B" w:rsidP="008D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85340012"/>
      <w:docPartObj>
        <w:docPartGallery w:val="Page Numbers (Bottom of Page)"/>
        <w:docPartUnique/>
      </w:docPartObj>
    </w:sdtPr>
    <w:sdtEndPr>
      <w:rPr>
        <w:noProof/>
      </w:rPr>
    </w:sdtEndPr>
    <w:sdtContent>
      <w:p w:rsidR="007C090B" w:rsidRPr="009741AD" w:rsidRDefault="007C090B">
        <w:pPr>
          <w:pStyle w:val="Footer"/>
          <w:jc w:val="right"/>
          <w:rPr>
            <w:rFonts w:ascii="Times New Roman" w:hAnsi="Times New Roman" w:cs="Times New Roman"/>
          </w:rPr>
        </w:pPr>
        <w:r w:rsidRPr="009741AD">
          <w:rPr>
            <w:rFonts w:ascii="Times New Roman" w:hAnsi="Times New Roman" w:cs="Times New Roman"/>
          </w:rPr>
          <w:fldChar w:fldCharType="begin"/>
        </w:r>
        <w:r w:rsidRPr="009741AD">
          <w:rPr>
            <w:rFonts w:ascii="Times New Roman" w:hAnsi="Times New Roman" w:cs="Times New Roman"/>
          </w:rPr>
          <w:instrText xml:space="preserve"> PAGE   \* MERGEFORMAT </w:instrText>
        </w:r>
        <w:r w:rsidRPr="009741AD">
          <w:rPr>
            <w:rFonts w:ascii="Times New Roman" w:hAnsi="Times New Roman" w:cs="Times New Roman"/>
          </w:rPr>
          <w:fldChar w:fldCharType="separate"/>
        </w:r>
        <w:r w:rsidR="00C23D3C">
          <w:rPr>
            <w:rFonts w:ascii="Times New Roman" w:hAnsi="Times New Roman" w:cs="Times New Roman"/>
            <w:noProof/>
          </w:rPr>
          <w:t>4</w:t>
        </w:r>
        <w:r w:rsidRPr="009741AD">
          <w:rPr>
            <w:rFonts w:ascii="Times New Roman" w:hAnsi="Times New Roman" w:cs="Times New Roman"/>
            <w:noProof/>
          </w:rPr>
          <w:fldChar w:fldCharType="end"/>
        </w:r>
      </w:p>
    </w:sdtContent>
  </w:sdt>
  <w:p w:rsidR="007C090B" w:rsidRPr="009741AD" w:rsidRDefault="007C090B">
    <w:pPr>
      <w:pStyle w:val="Footer"/>
      <w:rPr>
        <w:rFonts w:ascii="Times New Roman" w:hAnsi="Times New Roman" w:cs="Times New Roman"/>
      </w:rPr>
    </w:pPr>
    <w:r w:rsidRPr="009741AD">
      <w:rPr>
        <w:rFonts w:ascii="Times New Roman" w:hAnsi="Times New Roman" w:cs="Times New Roman"/>
      </w:rPr>
      <w:t>(</w:t>
    </w:r>
    <w:r w:rsidR="006D0F8E" w:rsidRPr="009741AD">
      <w:rPr>
        <w:rFonts w:ascii="Times New Roman" w:hAnsi="Times New Roman" w:cs="Times New Roman"/>
      </w:rPr>
      <w:t>Revised</w:t>
    </w:r>
    <w:r w:rsidRPr="009741AD">
      <w:rPr>
        <w:rFonts w:ascii="Times New Roman" w:hAnsi="Times New Roman" w:cs="Times New Roman"/>
      </w:rPr>
      <w:t xml:space="preserve"> 7/2018)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90B" w:rsidRDefault="007C090B" w:rsidP="008D30B5">
      <w:pPr>
        <w:spacing w:after="0" w:line="240" w:lineRule="auto"/>
      </w:pPr>
      <w:r>
        <w:separator/>
      </w:r>
    </w:p>
  </w:footnote>
  <w:footnote w:type="continuationSeparator" w:id="0">
    <w:p w:rsidR="007C090B" w:rsidRDefault="007C090B" w:rsidP="008D3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753"/>
    <w:multiLevelType w:val="hybridMultilevel"/>
    <w:tmpl w:val="91B435B2"/>
    <w:lvl w:ilvl="0" w:tplc="84149A72">
      <w:start w:val="1"/>
      <w:numFmt w:val="decimal"/>
      <w:lvlText w:val="%1."/>
      <w:lvlJc w:val="left"/>
      <w:pPr>
        <w:ind w:left="288"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D036A"/>
    <w:multiLevelType w:val="hybridMultilevel"/>
    <w:tmpl w:val="35BE3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76A24"/>
    <w:multiLevelType w:val="hybridMultilevel"/>
    <w:tmpl w:val="7060A2D4"/>
    <w:lvl w:ilvl="0" w:tplc="C756B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F08FC"/>
    <w:multiLevelType w:val="hybridMultilevel"/>
    <w:tmpl w:val="97A40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E305B"/>
    <w:multiLevelType w:val="hybridMultilevel"/>
    <w:tmpl w:val="B2502E8A"/>
    <w:lvl w:ilvl="0" w:tplc="C756B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4709A1"/>
    <w:multiLevelType w:val="hybridMultilevel"/>
    <w:tmpl w:val="74C8B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A417DF"/>
    <w:multiLevelType w:val="hybridMultilevel"/>
    <w:tmpl w:val="0938016A"/>
    <w:lvl w:ilvl="0" w:tplc="C756BCAA">
      <w:start w:val="1"/>
      <w:numFmt w:val="decimal"/>
      <w:lvlText w:val="%1."/>
      <w:lvlJc w:val="left"/>
      <w:pPr>
        <w:ind w:left="720" w:hanging="360"/>
      </w:pPr>
      <w:rPr>
        <w:rFonts w:hint="default"/>
      </w:rPr>
    </w:lvl>
    <w:lvl w:ilvl="1" w:tplc="A834824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D91A59"/>
    <w:multiLevelType w:val="hybridMultilevel"/>
    <w:tmpl w:val="E116B380"/>
    <w:lvl w:ilvl="0" w:tplc="C756B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B5"/>
    <w:rsid w:val="0001295A"/>
    <w:rsid w:val="00073E75"/>
    <w:rsid w:val="0009717E"/>
    <w:rsid w:val="000B3721"/>
    <w:rsid w:val="00106B61"/>
    <w:rsid w:val="00146C2E"/>
    <w:rsid w:val="001568CB"/>
    <w:rsid w:val="001A0F0A"/>
    <w:rsid w:val="001B5B41"/>
    <w:rsid w:val="002C3B6F"/>
    <w:rsid w:val="003B2D95"/>
    <w:rsid w:val="003E2C6E"/>
    <w:rsid w:val="004A04FF"/>
    <w:rsid w:val="004C7D4A"/>
    <w:rsid w:val="005D0CE7"/>
    <w:rsid w:val="00633BCA"/>
    <w:rsid w:val="006D0F8E"/>
    <w:rsid w:val="00713F61"/>
    <w:rsid w:val="007C090B"/>
    <w:rsid w:val="007F29BD"/>
    <w:rsid w:val="00884CB0"/>
    <w:rsid w:val="00895D68"/>
    <w:rsid w:val="008B7DB7"/>
    <w:rsid w:val="008D30B5"/>
    <w:rsid w:val="008E021F"/>
    <w:rsid w:val="00912925"/>
    <w:rsid w:val="009741AD"/>
    <w:rsid w:val="009F2A88"/>
    <w:rsid w:val="00A975BE"/>
    <w:rsid w:val="00B1220B"/>
    <w:rsid w:val="00BA0ED4"/>
    <w:rsid w:val="00BD3A90"/>
    <w:rsid w:val="00C23D3C"/>
    <w:rsid w:val="00CD7F6B"/>
    <w:rsid w:val="00D220BB"/>
    <w:rsid w:val="00E53B96"/>
    <w:rsid w:val="00E645ED"/>
    <w:rsid w:val="00E84563"/>
    <w:rsid w:val="00E87900"/>
    <w:rsid w:val="00E91AD0"/>
    <w:rsid w:val="00E9590D"/>
    <w:rsid w:val="00F4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20CD"/>
  <w15:docId w15:val="{AF4812E2-4A20-4163-9FC0-95DE863B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30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30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06B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0B5"/>
  </w:style>
  <w:style w:type="paragraph" w:styleId="Footer">
    <w:name w:val="footer"/>
    <w:basedOn w:val="Normal"/>
    <w:link w:val="FooterChar"/>
    <w:uiPriority w:val="99"/>
    <w:unhideWhenUsed/>
    <w:rsid w:val="008D3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0B5"/>
  </w:style>
  <w:style w:type="paragraph" w:styleId="ListParagraph">
    <w:name w:val="List Paragraph"/>
    <w:basedOn w:val="Normal"/>
    <w:uiPriority w:val="34"/>
    <w:qFormat/>
    <w:rsid w:val="008D30B5"/>
    <w:pPr>
      <w:ind w:left="720"/>
      <w:contextualSpacing/>
    </w:pPr>
  </w:style>
  <w:style w:type="table" w:styleId="TableGrid">
    <w:name w:val="Table Grid"/>
    <w:basedOn w:val="TableNormal"/>
    <w:uiPriority w:val="39"/>
    <w:rsid w:val="008D3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30B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D30B5"/>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8D30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0B5"/>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106B6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BD3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Attachment A, SNP Memo No. 2018-2019-07 - Menu Production Record Instructions</vt:lpstr>
    </vt:vector>
  </TitlesOfParts>
  <Company>Virginia IT Infrastructure Partnership</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SNP Memo No. 2018-2019-07 - Menu Production Record Instructions</dc:title>
  <dc:creator>DOE - NUTRITION (DOE)</dc:creator>
  <cp:lastModifiedBy>Bowman, Kelly (DOE)</cp:lastModifiedBy>
  <cp:revision>10</cp:revision>
  <cp:lastPrinted>2018-07-27T13:03:00Z</cp:lastPrinted>
  <dcterms:created xsi:type="dcterms:W3CDTF">2018-08-20T17:36:00Z</dcterms:created>
  <dcterms:modified xsi:type="dcterms:W3CDTF">2018-08-20T17:54:00Z</dcterms:modified>
</cp:coreProperties>
</file>