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18" w:rsidRPr="0044756A" w:rsidRDefault="009B3018" w:rsidP="00E65C89">
      <w:pPr>
        <w:jc w:val="center"/>
        <w:rPr>
          <w:rFonts w:ascii="Times New Roman" w:hAnsi="Times New Roman" w:cs="Times New Roman"/>
        </w:rPr>
      </w:pPr>
      <w:r w:rsidRPr="0044756A">
        <w:rPr>
          <w:rFonts w:ascii="Times New Roman" w:hAnsi="Times New Roman" w:cs="Times New Roman"/>
          <w:noProof/>
        </w:rPr>
        <w:drawing>
          <wp:inline distT="0" distB="0" distL="0" distR="0" wp14:anchorId="6898F71B" wp14:editId="4F4CB6D3">
            <wp:extent cx="4028440" cy="2040255"/>
            <wp:effectExtent l="0" t="0" r="0" b="0"/>
            <wp:docPr id="4" name="Picture 4" descr="DOE-Blue-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E-Blue-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018" w:rsidRDefault="009B3018" w:rsidP="009B3018">
      <w:pPr>
        <w:pStyle w:val="NoSpacing"/>
        <w:rPr>
          <w:rFonts w:ascii="Times New Roman" w:hAnsi="Times New Roman" w:cs="Times New Roman"/>
        </w:rPr>
      </w:pPr>
    </w:p>
    <w:p w:rsidR="00E65C89" w:rsidRPr="00E65C89" w:rsidRDefault="00E65C89" w:rsidP="00E65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C89">
        <w:rPr>
          <w:rFonts w:ascii="Times New Roman" w:hAnsi="Times New Roman" w:cs="Times New Roman"/>
          <w:b/>
          <w:sz w:val="24"/>
          <w:szCs w:val="24"/>
        </w:rPr>
        <w:t>SNP Memo # 2017-2018-1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E65C89" w:rsidRPr="00E65C89" w:rsidRDefault="00E65C89" w:rsidP="00E65C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3018" w:rsidRPr="00E65C89" w:rsidRDefault="009B3018" w:rsidP="009B30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5C89">
        <w:rPr>
          <w:rFonts w:ascii="Times New Roman" w:hAnsi="Times New Roman" w:cs="Times New Roman"/>
          <w:sz w:val="24"/>
          <w:szCs w:val="24"/>
        </w:rPr>
        <w:t>TO:</w:t>
      </w:r>
      <w:r w:rsidRPr="00E65C89">
        <w:rPr>
          <w:rFonts w:ascii="Times New Roman" w:hAnsi="Times New Roman" w:cs="Times New Roman"/>
          <w:sz w:val="24"/>
          <w:szCs w:val="24"/>
        </w:rPr>
        <w:tab/>
      </w:r>
      <w:r w:rsidRPr="00E65C89">
        <w:rPr>
          <w:rFonts w:ascii="Times New Roman" w:hAnsi="Times New Roman" w:cs="Times New Roman"/>
          <w:sz w:val="24"/>
          <w:szCs w:val="24"/>
        </w:rPr>
        <w:tab/>
        <w:t xml:space="preserve">Directors, Supervisors, and Contact Persons, Addressed </w:t>
      </w:r>
    </w:p>
    <w:p w:rsidR="009B3018" w:rsidRPr="00E65C89" w:rsidRDefault="009B3018" w:rsidP="009B30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3018" w:rsidRPr="00E65C89" w:rsidRDefault="009B3018" w:rsidP="009B30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5C89">
        <w:rPr>
          <w:rFonts w:ascii="Times New Roman" w:hAnsi="Times New Roman" w:cs="Times New Roman"/>
          <w:sz w:val="24"/>
          <w:szCs w:val="24"/>
        </w:rPr>
        <w:t>FROM:</w:t>
      </w:r>
      <w:r w:rsidRPr="00E65C89">
        <w:rPr>
          <w:rFonts w:ascii="Times New Roman" w:hAnsi="Times New Roman" w:cs="Times New Roman"/>
          <w:sz w:val="24"/>
          <w:szCs w:val="24"/>
        </w:rPr>
        <w:tab/>
        <w:t xml:space="preserve">Sandra C. Curwood, PhD, RDN, </w:t>
      </w:r>
      <w:r w:rsidRPr="00E65C89">
        <w:rPr>
          <w:rFonts w:ascii="Times New Roman" w:hAnsi="Times New Roman" w:cs="Times New Roman"/>
          <w:bCs/>
          <w:i/>
          <w:iCs/>
          <w:sz w:val="24"/>
          <w:szCs w:val="24"/>
        </w:rPr>
        <w:t>Sandy</w:t>
      </w:r>
    </w:p>
    <w:p w:rsidR="009B3018" w:rsidRPr="00E65C89" w:rsidRDefault="009B3018" w:rsidP="009B30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3018" w:rsidRPr="00E65C89" w:rsidRDefault="009B3018" w:rsidP="009B30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5C89">
        <w:rPr>
          <w:rFonts w:ascii="Times New Roman" w:hAnsi="Times New Roman" w:cs="Times New Roman"/>
          <w:sz w:val="24"/>
          <w:szCs w:val="24"/>
        </w:rPr>
        <w:t>DATE:</w:t>
      </w:r>
      <w:r w:rsidRPr="00E65C89">
        <w:rPr>
          <w:rFonts w:ascii="Times New Roman" w:hAnsi="Times New Roman" w:cs="Times New Roman"/>
          <w:sz w:val="24"/>
          <w:szCs w:val="24"/>
        </w:rPr>
        <w:tab/>
      </w:r>
      <w:r w:rsidRPr="00E65C89">
        <w:rPr>
          <w:rFonts w:ascii="Times New Roman" w:hAnsi="Times New Roman" w:cs="Times New Roman"/>
          <w:sz w:val="24"/>
          <w:szCs w:val="24"/>
        </w:rPr>
        <w:tab/>
      </w:r>
      <w:r w:rsidR="0009734B" w:rsidRPr="00E65C89">
        <w:rPr>
          <w:rFonts w:ascii="Times New Roman" w:hAnsi="Times New Roman" w:cs="Times New Roman"/>
          <w:sz w:val="24"/>
          <w:szCs w:val="24"/>
        </w:rPr>
        <w:t>September 2</w:t>
      </w:r>
      <w:r w:rsidR="00E65C89" w:rsidRPr="00E65C89">
        <w:rPr>
          <w:rFonts w:ascii="Times New Roman" w:hAnsi="Times New Roman" w:cs="Times New Roman"/>
          <w:sz w:val="24"/>
          <w:szCs w:val="24"/>
        </w:rPr>
        <w:t>6</w:t>
      </w:r>
      <w:r w:rsidR="0009734B" w:rsidRPr="00E65C89">
        <w:rPr>
          <w:rFonts w:ascii="Times New Roman" w:hAnsi="Times New Roman" w:cs="Times New Roman"/>
          <w:sz w:val="24"/>
          <w:szCs w:val="24"/>
        </w:rPr>
        <w:t>, 2017</w:t>
      </w:r>
    </w:p>
    <w:p w:rsidR="009B3018" w:rsidRPr="00E65C89" w:rsidRDefault="009B3018" w:rsidP="009B30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3018" w:rsidRDefault="009B3018" w:rsidP="00E65C8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65C89">
        <w:rPr>
          <w:rFonts w:ascii="Times New Roman" w:hAnsi="Times New Roman" w:cs="Times New Roman"/>
          <w:sz w:val="24"/>
          <w:szCs w:val="24"/>
        </w:rPr>
        <w:t>SUBJEC</w:t>
      </w:r>
      <w:r w:rsidR="0009734B" w:rsidRPr="00E65C89">
        <w:rPr>
          <w:rFonts w:ascii="Times New Roman" w:hAnsi="Times New Roman" w:cs="Times New Roman"/>
          <w:sz w:val="24"/>
          <w:szCs w:val="24"/>
        </w:rPr>
        <w:t>T:</w:t>
      </w:r>
      <w:r w:rsidR="0009734B" w:rsidRPr="00E65C89">
        <w:rPr>
          <w:rFonts w:ascii="Times New Roman" w:hAnsi="Times New Roman" w:cs="Times New Roman"/>
          <w:sz w:val="24"/>
          <w:szCs w:val="24"/>
        </w:rPr>
        <w:tab/>
        <w:t>Afterschool Snack Program On</w:t>
      </w:r>
      <w:r w:rsidRPr="00E65C89">
        <w:rPr>
          <w:rFonts w:ascii="Times New Roman" w:hAnsi="Times New Roman" w:cs="Times New Roman"/>
          <w:sz w:val="24"/>
          <w:szCs w:val="24"/>
        </w:rPr>
        <w:t>site Monitoring Form and Menu Production Record</w:t>
      </w:r>
    </w:p>
    <w:p w:rsidR="00E65C89" w:rsidRPr="00E65C89" w:rsidRDefault="00E65C89" w:rsidP="00E65C8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9B3018" w:rsidRDefault="0044756A" w:rsidP="00E6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C89">
        <w:rPr>
          <w:rFonts w:ascii="Times New Roman" w:hAnsi="Times New Roman" w:cs="Times New Roman"/>
          <w:sz w:val="24"/>
          <w:szCs w:val="24"/>
        </w:rPr>
        <w:t>The purpose of this memo is to provide School Food Authorities (SFAs) who operate the National School Lunch Program’s Afterschool Snack Program</w:t>
      </w:r>
      <w:r w:rsidR="000031B4" w:rsidRPr="00E65C89">
        <w:rPr>
          <w:rFonts w:ascii="Times New Roman" w:hAnsi="Times New Roman" w:cs="Times New Roman"/>
          <w:sz w:val="24"/>
          <w:szCs w:val="24"/>
        </w:rPr>
        <w:t xml:space="preserve"> (ASP)</w:t>
      </w:r>
      <w:r w:rsidRPr="00E65C89">
        <w:rPr>
          <w:rFonts w:ascii="Times New Roman" w:hAnsi="Times New Roman" w:cs="Times New Roman"/>
          <w:sz w:val="24"/>
          <w:szCs w:val="24"/>
        </w:rPr>
        <w:t xml:space="preserve"> with updated tools for compliance with program requirements. </w:t>
      </w:r>
      <w:r w:rsidR="0009734B" w:rsidRPr="00E65C89">
        <w:rPr>
          <w:rFonts w:ascii="Times New Roman" w:hAnsi="Times New Roman" w:cs="Times New Roman"/>
          <w:sz w:val="24"/>
          <w:szCs w:val="24"/>
        </w:rPr>
        <w:t>This includes the ASP onsite monitoring form with instructions and an ASP menu production record worksheet.</w:t>
      </w:r>
    </w:p>
    <w:p w:rsidR="00E65C89" w:rsidRPr="00E65C89" w:rsidRDefault="00E65C89" w:rsidP="00E6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1B4" w:rsidRDefault="0044756A" w:rsidP="00E6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C89">
        <w:rPr>
          <w:rFonts w:ascii="Times New Roman" w:hAnsi="Times New Roman" w:cs="Times New Roman"/>
          <w:sz w:val="24"/>
          <w:szCs w:val="24"/>
        </w:rPr>
        <w:t xml:space="preserve">SFAs must review each </w:t>
      </w:r>
      <w:r w:rsidR="000031B4" w:rsidRPr="00E65C89">
        <w:rPr>
          <w:rFonts w:ascii="Times New Roman" w:hAnsi="Times New Roman" w:cs="Times New Roman"/>
          <w:sz w:val="24"/>
          <w:szCs w:val="24"/>
        </w:rPr>
        <w:t>ASP</w:t>
      </w:r>
      <w:r w:rsidR="009C53FF" w:rsidRPr="00E65C89">
        <w:rPr>
          <w:rFonts w:ascii="Times New Roman" w:hAnsi="Times New Roman" w:cs="Times New Roman"/>
          <w:sz w:val="24"/>
          <w:szCs w:val="24"/>
        </w:rPr>
        <w:t xml:space="preserve"> </w:t>
      </w:r>
      <w:r w:rsidRPr="00E65C89">
        <w:rPr>
          <w:rFonts w:ascii="Times New Roman" w:hAnsi="Times New Roman" w:cs="Times New Roman"/>
          <w:sz w:val="24"/>
          <w:szCs w:val="24"/>
        </w:rPr>
        <w:t>two times per year as required in 7 CFR 210.9(c)</w:t>
      </w:r>
      <w:r w:rsidR="00E65C89">
        <w:rPr>
          <w:rFonts w:ascii="Times New Roman" w:hAnsi="Times New Roman" w:cs="Times New Roman"/>
          <w:sz w:val="24"/>
          <w:szCs w:val="24"/>
        </w:rPr>
        <w:t xml:space="preserve"> </w:t>
      </w:r>
      <w:r w:rsidRPr="00E65C89">
        <w:rPr>
          <w:rFonts w:ascii="Times New Roman" w:hAnsi="Times New Roman" w:cs="Times New Roman"/>
          <w:sz w:val="24"/>
          <w:szCs w:val="24"/>
        </w:rPr>
        <w:t>(7).</w:t>
      </w:r>
      <w:r w:rsidR="000031B4" w:rsidRPr="00E65C89">
        <w:rPr>
          <w:rFonts w:ascii="Times New Roman" w:hAnsi="Times New Roman" w:cs="Times New Roman"/>
          <w:sz w:val="24"/>
          <w:szCs w:val="24"/>
        </w:rPr>
        <w:t xml:space="preserve"> </w:t>
      </w:r>
      <w:r w:rsidRPr="00E65C89">
        <w:rPr>
          <w:rFonts w:ascii="Times New Roman" w:hAnsi="Times New Roman" w:cs="Times New Roman"/>
          <w:sz w:val="24"/>
          <w:szCs w:val="24"/>
        </w:rPr>
        <w:t>The first review must be conducted during the first four weeks that the pro</w:t>
      </w:r>
      <w:r w:rsidR="0080068D" w:rsidRPr="00E65C89">
        <w:rPr>
          <w:rFonts w:ascii="Times New Roman" w:hAnsi="Times New Roman" w:cs="Times New Roman"/>
          <w:sz w:val="24"/>
          <w:szCs w:val="24"/>
        </w:rPr>
        <w:t>gram is in operation</w:t>
      </w:r>
      <w:r w:rsidR="004C0F19" w:rsidRPr="00E65C89">
        <w:rPr>
          <w:rFonts w:ascii="Times New Roman" w:hAnsi="Times New Roman" w:cs="Times New Roman"/>
          <w:sz w:val="24"/>
          <w:szCs w:val="24"/>
        </w:rPr>
        <w:t xml:space="preserve"> and th</w:t>
      </w:r>
      <w:r w:rsidR="0070050F" w:rsidRPr="00E65C89">
        <w:rPr>
          <w:rFonts w:ascii="Times New Roman" w:hAnsi="Times New Roman" w:cs="Times New Roman"/>
          <w:sz w:val="24"/>
          <w:szCs w:val="24"/>
        </w:rPr>
        <w:t>e remaining annual review must</w:t>
      </w:r>
      <w:r w:rsidR="004C0F19" w:rsidRPr="00E65C89">
        <w:rPr>
          <w:rFonts w:ascii="Times New Roman" w:hAnsi="Times New Roman" w:cs="Times New Roman"/>
          <w:sz w:val="24"/>
          <w:szCs w:val="24"/>
        </w:rPr>
        <w:t xml:space="preserve"> be completed at any subsequent time during </w:t>
      </w:r>
      <w:r w:rsidR="0009734B" w:rsidRPr="00E65C89">
        <w:rPr>
          <w:rFonts w:ascii="Times New Roman" w:hAnsi="Times New Roman" w:cs="Times New Roman"/>
          <w:sz w:val="24"/>
          <w:szCs w:val="24"/>
        </w:rPr>
        <w:t xml:space="preserve">the school </w:t>
      </w:r>
      <w:r w:rsidR="00DB104A" w:rsidRPr="00E65C89">
        <w:rPr>
          <w:rFonts w:ascii="Times New Roman" w:hAnsi="Times New Roman" w:cs="Times New Roman"/>
          <w:sz w:val="24"/>
          <w:szCs w:val="24"/>
        </w:rPr>
        <w:t>year</w:t>
      </w:r>
      <w:r w:rsidR="004C0F19" w:rsidRPr="00E65C89">
        <w:rPr>
          <w:rFonts w:ascii="Times New Roman" w:hAnsi="Times New Roman" w:cs="Times New Roman"/>
          <w:sz w:val="24"/>
          <w:szCs w:val="24"/>
        </w:rPr>
        <w:t>.</w:t>
      </w:r>
      <w:r w:rsidR="0080068D" w:rsidRPr="00E65C89">
        <w:rPr>
          <w:rFonts w:ascii="Times New Roman" w:hAnsi="Times New Roman" w:cs="Times New Roman"/>
          <w:sz w:val="24"/>
          <w:szCs w:val="24"/>
        </w:rPr>
        <w:t xml:space="preserve"> </w:t>
      </w:r>
      <w:r w:rsidR="000031B4" w:rsidRPr="00E65C89">
        <w:rPr>
          <w:rFonts w:ascii="Times New Roman" w:hAnsi="Times New Roman" w:cs="Times New Roman"/>
          <w:sz w:val="24"/>
          <w:szCs w:val="24"/>
        </w:rPr>
        <w:t>The Virginia Department of Education, Office of School Nutrition Programs has updated the ASP Accountability Review form to provide a more comprehensive review of program accountability, meal pattern compliance, and general areas of program requirements. Accountability reviews</w:t>
      </w:r>
      <w:r w:rsidR="0080068D" w:rsidRPr="00E65C89">
        <w:rPr>
          <w:rFonts w:ascii="Times New Roman" w:hAnsi="Times New Roman" w:cs="Times New Roman"/>
          <w:sz w:val="24"/>
          <w:szCs w:val="24"/>
        </w:rPr>
        <w:t xml:space="preserve"> must be kept on file </w:t>
      </w:r>
      <w:r w:rsidR="000031B4" w:rsidRPr="00E65C89">
        <w:rPr>
          <w:rFonts w:ascii="Times New Roman" w:hAnsi="Times New Roman" w:cs="Times New Roman"/>
          <w:sz w:val="24"/>
          <w:szCs w:val="24"/>
        </w:rPr>
        <w:t xml:space="preserve">for </w:t>
      </w:r>
      <w:r w:rsidR="0009734B" w:rsidRPr="00E65C89">
        <w:rPr>
          <w:rFonts w:ascii="Times New Roman" w:hAnsi="Times New Roman" w:cs="Times New Roman"/>
          <w:sz w:val="24"/>
          <w:szCs w:val="24"/>
        </w:rPr>
        <w:t xml:space="preserve">the current year plus three </w:t>
      </w:r>
      <w:r w:rsidR="000031B4" w:rsidRPr="00E65C89">
        <w:rPr>
          <w:rFonts w:ascii="Times New Roman" w:hAnsi="Times New Roman" w:cs="Times New Roman"/>
          <w:sz w:val="24"/>
          <w:szCs w:val="24"/>
        </w:rPr>
        <w:t>years and are</w:t>
      </w:r>
      <w:r w:rsidR="0070050F" w:rsidRPr="00E65C89">
        <w:rPr>
          <w:rFonts w:ascii="Times New Roman" w:hAnsi="Times New Roman" w:cs="Times New Roman"/>
          <w:sz w:val="24"/>
          <w:szCs w:val="24"/>
        </w:rPr>
        <w:t xml:space="preserve"> assessed during the SFAs </w:t>
      </w:r>
      <w:r w:rsidR="0009734B" w:rsidRPr="00E65C89">
        <w:rPr>
          <w:rFonts w:ascii="Times New Roman" w:hAnsi="Times New Roman" w:cs="Times New Roman"/>
          <w:sz w:val="24"/>
          <w:szCs w:val="24"/>
        </w:rPr>
        <w:t xml:space="preserve">Federal Programs </w:t>
      </w:r>
      <w:r w:rsidR="0070050F" w:rsidRPr="00E65C89">
        <w:rPr>
          <w:rFonts w:ascii="Times New Roman" w:hAnsi="Times New Roman" w:cs="Times New Roman"/>
          <w:sz w:val="24"/>
          <w:szCs w:val="24"/>
        </w:rPr>
        <w:t>Administrative Review.</w:t>
      </w:r>
      <w:r w:rsidR="0080068D" w:rsidRPr="00E65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C89" w:rsidRPr="00E65C89" w:rsidRDefault="00E65C89" w:rsidP="00E6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C89" w:rsidRDefault="0080068D" w:rsidP="00E6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C89">
        <w:rPr>
          <w:rFonts w:ascii="Times New Roman" w:hAnsi="Times New Roman" w:cs="Times New Roman"/>
          <w:sz w:val="24"/>
          <w:szCs w:val="24"/>
        </w:rPr>
        <w:t>SFAs must also keep documentation of compliance with snack meal pattern requirements</w:t>
      </w:r>
      <w:r w:rsidR="00DB104A" w:rsidRPr="00E65C89">
        <w:rPr>
          <w:rFonts w:ascii="Times New Roman" w:hAnsi="Times New Roman" w:cs="Times New Roman"/>
          <w:sz w:val="24"/>
          <w:szCs w:val="24"/>
        </w:rPr>
        <w:t>, including</w:t>
      </w:r>
      <w:r w:rsidRPr="00E65C89">
        <w:rPr>
          <w:rFonts w:ascii="Times New Roman" w:hAnsi="Times New Roman" w:cs="Times New Roman"/>
          <w:sz w:val="24"/>
          <w:szCs w:val="24"/>
        </w:rPr>
        <w:t xml:space="preserve"> and p</w:t>
      </w:r>
      <w:r w:rsidR="0044756A" w:rsidRPr="00E65C89">
        <w:rPr>
          <w:rFonts w:ascii="Times New Roman" w:hAnsi="Times New Roman" w:cs="Times New Roman"/>
          <w:sz w:val="24"/>
          <w:szCs w:val="24"/>
        </w:rPr>
        <w:t xml:space="preserve">roduction </w:t>
      </w:r>
      <w:r w:rsidRPr="00E65C89">
        <w:rPr>
          <w:rFonts w:ascii="Times New Roman" w:hAnsi="Times New Roman" w:cs="Times New Roman"/>
          <w:sz w:val="24"/>
          <w:szCs w:val="24"/>
        </w:rPr>
        <w:t>r</w:t>
      </w:r>
      <w:r w:rsidR="0044756A" w:rsidRPr="00E65C89">
        <w:rPr>
          <w:rFonts w:ascii="Times New Roman" w:hAnsi="Times New Roman" w:cs="Times New Roman"/>
          <w:sz w:val="24"/>
          <w:szCs w:val="24"/>
        </w:rPr>
        <w:t>ecords</w:t>
      </w:r>
      <w:r w:rsidR="000031B4" w:rsidRPr="00E65C89">
        <w:rPr>
          <w:rFonts w:ascii="Times New Roman" w:hAnsi="Times New Roman" w:cs="Times New Roman"/>
          <w:sz w:val="24"/>
          <w:szCs w:val="24"/>
        </w:rPr>
        <w:t>. Production r</w:t>
      </w:r>
      <w:r w:rsidRPr="00E65C89">
        <w:rPr>
          <w:rFonts w:ascii="Times New Roman" w:hAnsi="Times New Roman" w:cs="Times New Roman"/>
          <w:sz w:val="24"/>
          <w:szCs w:val="24"/>
        </w:rPr>
        <w:t>ecords</w:t>
      </w:r>
      <w:r w:rsidR="0044756A" w:rsidRPr="00E65C89">
        <w:rPr>
          <w:rFonts w:ascii="Times New Roman" w:hAnsi="Times New Roman" w:cs="Times New Roman"/>
          <w:sz w:val="24"/>
          <w:szCs w:val="24"/>
        </w:rPr>
        <w:t xml:space="preserve"> are used to docume</w:t>
      </w:r>
      <w:r w:rsidR="009C53FF" w:rsidRPr="00E65C89">
        <w:rPr>
          <w:rFonts w:ascii="Times New Roman" w:hAnsi="Times New Roman" w:cs="Times New Roman"/>
          <w:sz w:val="24"/>
          <w:szCs w:val="24"/>
        </w:rPr>
        <w:t>nt the menu, meal components,</w:t>
      </w:r>
      <w:r w:rsidR="0044756A" w:rsidRPr="00E65C89">
        <w:rPr>
          <w:rFonts w:ascii="Times New Roman" w:hAnsi="Times New Roman" w:cs="Times New Roman"/>
          <w:sz w:val="24"/>
          <w:szCs w:val="24"/>
        </w:rPr>
        <w:t xml:space="preserve"> and component portion size offered, served, and leftover each day.</w:t>
      </w:r>
      <w:r w:rsidR="0009734B" w:rsidRPr="00E65C89">
        <w:rPr>
          <w:rFonts w:ascii="Times New Roman" w:hAnsi="Times New Roman" w:cs="Times New Roman"/>
          <w:sz w:val="24"/>
          <w:szCs w:val="24"/>
        </w:rPr>
        <w:t xml:space="preserve"> This information must support the total number of snacks claimed for reimbursement. </w:t>
      </w:r>
      <w:bookmarkStart w:id="0" w:name="_GoBack"/>
      <w:bookmarkEnd w:id="0"/>
      <w:r w:rsidR="0009734B" w:rsidRPr="00E65C89">
        <w:rPr>
          <w:rFonts w:ascii="Times New Roman" w:hAnsi="Times New Roman" w:cs="Times New Roman"/>
          <w:sz w:val="24"/>
          <w:szCs w:val="24"/>
        </w:rPr>
        <w:t xml:space="preserve">The ASP menu production record worksheet can also be used to document food temperatures and incorporated into the SFA’s HACCP plan. </w:t>
      </w:r>
      <w:r w:rsidR="009576AE" w:rsidRPr="00E65C89">
        <w:rPr>
          <w:rFonts w:ascii="Times New Roman" w:hAnsi="Times New Roman" w:cs="Times New Roman"/>
          <w:sz w:val="24"/>
          <w:szCs w:val="24"/>
        </w:rPr>
        <w:t>SFAs may use the ASP Weekly Menu Production Record to support compliance with s</w:t>
      </w:r>
      <w:r w:rsidR="000031B4" w:rsidRPr="00E65C89">
        <w:rPr>
          <w:rFonts w:ascii="Times New Roman" w:hAnsi="Times New Roman" w:cs="Times New Roman"/>
          <w:sz w:val="24"/>
          <w:szCs w:val="24"/>
        </w:rPr>
        <w:t xml:space="preserve">nack meal pattern requirements or one created by the SFA that contains all required elements. </w:t>
      </w:r>
      <w:r w:rsidR="0009734B" w:rsidRPr="00E65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C89" w:rsidRPr="00E65C89" w:rsidRDefault="00E65C89" w:rsidP="00E6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C89" w:rsidRDefault="00927DE3" w:rsidP="00E6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C89">
        <w:rPr>
          <w:rFonts w:ascii="Times New Roman" w:hAnsi="Times New Roman" w:cs="Times New Roman"/>
          <w:sz w:val="24"/>
          <w:szCs w:val="24"/>
        </w:rPr>
        <w:t xml:space="preserve">The attached forms are also available in </w:t>
      </w:r>
      <w:proofErr w:type="spellStart"/>
      <w:r w:rsidRPr="00E65C89">
        <w:rPr>
          <w:rFonts w:ascii="Times New Roman" w:hAnsi="Times New Roman" w:cs="Times New Roman"/>
          <w:sz w:val="24"/>
          <w:szCs w:val="24"/>
        </w:rPr>
        <w:t>SNPWeb</w:t>
      </w:r>
      <w:proofErr w:type="spellEnd"/>
      <w:r w:rsidRPr="00E65C89">
        <w:rPr>
          <w:rFonts w:ascii="Times New Roman" w:hAnsi="Times New Roman" w:cs="Times New Roman"/>
          <w:sz w:val="24"/>
          <w:szCs w:val="24"/>
        </w:rPr>
        <w:t xml:space="preserve"> in the </w:t>
      </w:r>
      <w:r w:rsidR="00501B0A" w:rsidRPr="00E65C89">
        <w:rPr>
          <w:rFonts w:ascii="Times New Roman" w:hAnsi="Times New Roman" w:cs="Times New Roman"/>
          <w:sz w:val="24"/>
          <w:szCs w:val="24"/>
        </w:rPr>
        <w:t xml:space="preserve">application tab under download forms </w:t>
      </w:r>
      <w:r w:rsidRPr="00E65C89">
        <w:rPr>
          <w:rFonts w:ascii="Times New Roman" w:hAnsi="Times New Roman" w:cs="Times New Roman"/>
          <w:sz w:val="24"/>
          <w:szCs w:val="24"/>
        </w:rPr>
        <w:t xml:space="preserve">section. </w:t>
      </w:r>
    </w:p>
    <w:p w:rsidR="00E65C89" w:rsidRDefault="00E65C89" w:rsidP="00E6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AE" w:rsidRDefault="00DB104A" w:rsidP="00E6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C89">
        <w:rPr>
          <w:rFonts w:ascii="Times New Roman" w:hAnsi="Times New Roman" w:cs="Times New Roman"/>
          <w:sz w:val="24"/>
          <w:szCs w:val="24"/>
        </w:rPr>
        <w:t>P</w:t>
      </w:r>
      <w:r w:rsidR="0070050F" w:rsidRPr="00E65C89">
        <w:rPr>
          <w:rFonts w:ascii="Times New Roman" w:hAnsi="Times New Roman" w:cs="Times New Roman"/>
          <w:sz w:val="24"/>
          <w:szCs w:val="24"/>
        </w:rPr>
        <w:t xml:space="preserve">lease contact the regional specialist assigned to your division or </w:t>
      </w:r>
      <w:r w:rsidR="0009734B" w:rsidRPr="00E65C89">
        <w:rPr>
          <w:rFonts w:ascii="Times New Roman" w:hAnsi="Times New Roman" w:cs="Times New Roman"/>
          <w:sz w:val="24"/>
          <w:szCs w:val="24"/>
        </w:rPr>
        <w:t xml:space="preserve">me, at </w:t>
      </w:r>
      <w:r w:rsidR="00E65C89">
        <w:rPr>
          <w:rFonts w:ascii="Times New Roman" w:hAnsi="Times New Roman" w:cs="Times New Roman"/>
          <w:sz w:val="24"/>
          <w:szCs w:val="24"/>
        </w:rPr>
        <w:t>(804) 225-2082</w:t>
      </w:r>
      <w:r w:rsidRPr="00E65C89">
        <w:rPr>
          <w:rFonts w:ascii="Times New Roman" w:hAnsi="Times New Roman" w:cs="Times New Roman"/>
          <w:sz w:val="24"/>
          <w:szCs w:val="24"/>
        </w:rPr>
        <w:t xml:space="preserve"> </w:t>
      </w:r>
      <w:r w:rsidR="0009734B" w:rsidRPr="00E65C89">
        <w:rPr>
          <w:rFonts w:ascii="Times New Roman" w:hAnsi="Times New Roman" w:cs="Times New Roman"/>
          <w:sz w:val="24"/>
          <w:szCs w:val="24"/>
        </w:rPr>
        <w:t xml:space="preserve">or at </w:t>
      </w:r>
      <w:hyperlink r:id="rId8" w:history="1">
        <w:r w:rsidR="0009734B" w:rsidRPr="00E65C89">
          <w:rPr>
            <w:rStyle w:val="Hyperlink"/>
            <w:rFonts w:ascii="Times New Roman" w:hAnsi="Times New Roman" w:cs="Times New Roman"/>
            <w:sz w:val="24"/>
            <w:szCs w:val="24"/>
          </w:rPr>
          <w:t>Sandra.Curwood@doe.virginia.gov</w:t>
        </w:r>
      </w:hyperlink>
      <w:r w:rsidR="0009734B" w:rsidRPr="00E65C89">
        <w:rPr>
          <w:rFonts w:ascii="Times New Roman" w:hAnsi="Times New Roman" w:cs="Times New Roman"/>
          <w:sz w:val="24"/>
          <w:szCs w:val="24"/>
        </w:rPr>
        <w:t xml:space="preserve"> </w:t>
      </w:r>
      <w:r w:rsidRPr="00E65C89">
        <w:rPr>
          <w:rFonts w:ascii="Times New Roman" w:hAnsi="Times New Roman" w:cs="Times New Roman"/>
          <w:sz w:val="24"/>
          <w:szCs w:val="24"/>
        </w:rPr>
        <w:t>with any questions</w:t>
      </w:r>
      <w:r w:rsidR="0070050F" w:rsidRPr="00E65C89">
        <w:rPr>
          <w:rFonts w:ascii="Times New Roman" w:hAnsi="Times New Roman" w:cs="Times New Roman"/>
          <w:sz w:val="24"/>
          <w:szCs w:val="24"/>
        </w:rPr>
        <w:t>.</w:t>
      </w:r>
    </w:p>
    <w:p w:rsidR="00E65C89" w:rsidRPr="00E65C89" w:rsidRDefault="00E65C89" w:rsidP="00E6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50F" w:rsidRDefault="0009734B" w:rsidP="00E6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C89">
        <w:rPr>
          <w:rFonts w:ascii="Times New Roman" w:hAnsi="Times New Roman" w:cs="Times New Roman"/>
          <w:sz w:val="24"/>
          <w:szCs w:val="24"/>
        </w:rPr>
        <w:t>SCC/</w:t>
      </w:r>
      <w:proofErr w:type="spellStart"/>
      <w:r w:rsidR="00E65C89">
        <w:rPr>
          <w:rFonts w:ascii="Times New Roman" w:hAnsi="Times New Roman" w:cs="Times New Roman"/>
          <w:sz w:val="24"/>
          <w:szCs w:val="24"/>
        </w:rPr>
        <w:t>ss</w:t>
      </w:r>
      <w:proofErr w:type="spellEnd"/>
    </w:p>
    <w:p w:rsidR="00E65C89" w:rsidRPr="00E65C89" w:rsidRDefault="00E65C89" w:rsidP="00E6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6AE" w:rsidRPr="00E65C89" w:rsidRDefault="009576AE" w:rsidP="00E65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C89">
        <w:rPr>
          <w:rFonts w:ascii="Times New Roman" w:hAnsi="Times New Roman" w:cs="Times New Roman"/>
          <w:sz w:val="24"/>
          <w:szCs w:val="24"/>
        </w:rPr>
        <w:t xml:space="preserve">Attachment: </w:t>
      </w:r>
    </w:p>
    <w:p w:rsidR="009576AE" w:rsidRPr="00E65C89" w:rsidRDefault="009576AE" w:rsidP="00E65C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C89">
        <w:rPr>
          <w:rFonts w:ascii="Times New Roman" w:hAnsi="Times New Roman" w:cs="Times New Roman"/>
          <w:sz w:val="24"/>
          <w:szCs w:val="24"/>
        </w:rPr>
        <w:t>ASP Accountability Review Form</w:t>
      </w:r>
    </w:p>
    <w:p w:rsidR="000031B4" w:rsidRPr="00E65C89" w:rsidRDefault="009576AE" w:rsidP="00E65C8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C89">
        <w:rPr>
          <w:rFonts w:ascii="Times New Roman" w:hAnsi="Times New Roman" w:cs="Times New Roman"/>
          <w:sz w:val="24"/>
          <w:szCs w:val="24"/>
        </w:rPr>
        <w:t>ASP Weekly Menu Production Record and Instructions</w:t>
      </w:r>
    </w:p>
    <w:sectPr w:rsidR="000031B4" w:rsidRPr="00E65C89" w:rsidSect="00E65C8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D3F52"/>
    <w:multiLevelType w:val="hybridMultilevel"/>
    <w:tmpl w:val="F40E75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018"/>
    <w:rsid w:val="000031B4"/>
    <w:rsid w:val="0009734B"/>
    <w:rsid w:val="0044756A"/>
    <w:rsid w:val="004C0F19"/>
    <w:rsid w:val="00501B0A"/>
    <w:rsid w:val="005712A7"/>
    <w:rsid w:val="005F07B7"/>
    <w:rsid w:val="0070050F"/>
    <w:rsid w:val="0080068D"/>
    <w:rsid w:val="00813A37"/>
    <w:rsid w:val="00927DE3"/>
    <w:rsid w:val="009576AE"/>
    <w:rsid w:val="009B3018"/>
    <w:rsid w:val="009C53FF"/>
    <w:rsid w:val="00DB104A"/>
    <w:rsid w:val="00E374C2"/>
    <w:rsid w:val="00E65C89"/>
    <w:rsid w:val="00F6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30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76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73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30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76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7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Curwood@doe.virginia.gov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F7EE0-8ECE-4A53-AD10-C33268FE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cp:lastModifiedBy>npl00306</cp:lastModifiedBy>
  <cp:revision>2</cp:revision>
  <dcterms:created xsi:type="dcterms:W3CDTF">2017-09-26T13:00:00Z</dcterms:created>
  <dcterms:modified xsi:type="dcterms:W3CDTF">2017-09-26T13:00:00Z</dcterms:modified>
</cp:coreProperties>
</file>