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B4E18" w14:textId="77777777" w:rsidR="00601B44" w:rsidRDefault="00601B44" w:rsidP="00601B44">
      <w:pPr>
        <w:pStyle w:val="Heading1"/>
        <w:rPr>
          <w:rFonts w:ascii="Arial" w:hAnsi="Arial" w:cs="Arial"/>
          <w:sz w:val="20"/>
          <w:szCs w:val="20"/>
        </w:rPr>
      </w:pPr>
      <w:bookmarkStart w:id="0" w:name="_GoBack"/>
      <w:bookmarkEnd w:id="0"/>
      <w:r w:rsidRPr="001617BB">
        <w:rPr>
          <w:rFonts w:ascii="Arial" w:hAnsi="Arial" w:cs="Arial"/>
          <w:b w:val="0"/>
          <w:color w:val="auto"/>
          <w:sz w:val="20"/>
          <w:szCs w:val="20"/>
        </w:rPr>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601B44" w:rsidRPr="001617BB" w14:paraId="26B363E7" w14:textId="77777777" w:rsidTr="0089016A">
        <w:trPr>
          <w:trHeight w:val="1340"/>
        </w:trPr>
        <w:tc>
          <w:tcPr>
            <w:tcW w:w="14649" w:type="dxa"/>
            <w:gridSpan w:val="4"/>
          </w:tcPr>
          <w:p w14:paraId="5BFFD931" w14:textId="77777777" w:rsidR="00601B44" w:rsidRPr="009A2BEE" w:rsidRDefault="00601B44" w:rsidP="00601B44">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013C0AEA" w14:textId="77777777" w:rsidR="00601B44" w:rsidRDefault="00601B44" w:rsidP="0089016A">
            <w:pPr>
              <w:autoSpaceDE w:val="0"/>
              <w:autoSpaceDN w:val="0"/>
              <w:adjustRightInd w:val="0"/>
              <w:spacing w:before="60"/>
              <w:rPr>
                <w:rFonts w:ascii="Arial" w:hAnsi="Arial" w:cs="Arial"/>
                <w:sz w:val="20"/>
                <w:szCs w:val="20"/>
              </w:rPr>
            </w:pPr>
          </w:p>
          <w:p w14:paraId="777B6BE0" w14:textId="5C750250" w:rsidR="00601B44" w:rsidRPr="001617BB" w:rsidRDefault="00601B44" w:rsidP="0089016A">
            <w:pPr>
              <w:autoSpaceDE w:val="0"/>
              <w:autoSpaceDN w:val="0"/>
              <w:adjustRightInd w:val="0"/>
              <w:spacing w:before="60"/>
              <w:rPr>
                <w:rFonts w:ascii="Arial" w:hAnsi="Arial" w:cs="Arial"/>
                <w:color w:val="333300"/>
                <w:sz w:val="20"/>
                <w:szCs w:val="20"/>
              </w:rPr>
            </w:pPr>
            <w:r w:rsidRPr="001617BB">
              <w:rPr>
                <w:rFonts w:ascii="Arial" w:hAnsi="Arial" w:cs="Arial"/>
                <w:sz w:val="20"/>
                <w:szCs w:val="20"/>
              </w:rPr>
              <w:t>ESSENTIAL UNDERSTANDINGS</w:t>
            </w:r>
          </w:p>
          <w:p w14:paraId="2306D8B9" w14:textId="05B222AF" w:rsidR="00F63F02" w:rsidRPr="00F63F02" w:rsidRDefault="00381A2E" w:rsidP="00CD1B0C">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Distinguish</w:t>
            </w:r>
            <w:r w:rsidR="0032401D">
              <w:rPr>
                <w:rFonts w:ascii="Arial" w:hAnsi="Arial" w:cs="Arial"/>
                <w:sz w:val="20"/>
                <w:szCs w:val="20"/>
              </w:rPr>
              <w:t xml:space="preserve"> k</w:t>
            </w:r>
            <w:r w:rsidR="00CB0C65">
              <w:rPr>
                <w:rFonts w:ascii="Arial" w:hAnsi="Arial" w:cs="Arial"/>
                <w:sz w:val="20"/>
                <w:szCs w:val="20"/>
              </w:rPr>
              <w:t>ey elements of</w:t>
            </w:r>
            <w:r w:rsidR="00F63F02" w:rsidRPr="00F63F02">
              <w:rPr>
                <w:rFonts w:ascii="Arial" w:hAnsi="Arial" w:cs="Arial"/>
                <w:sz w:val="20"/>
                <w:szCs w:val="20"/>
              </w:rPr>
              <w:t xml:space="preserve"> correct movement skills and patterns for strength-training, physical conditioning, and fitness activities </w:t>
            </w:r>
          </w:p>
          <w:p w14:paraId="285954AC" w14:textId="45C13F79" w:rsidR="00601B44" w:rsidRPr="00F63F02" w:rsidRDefault="00CB0C65" w:rsidP="00CD1B0C">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0032401D">
              <w:rPr>
                <w:rFonts w:ascii="Arial" w:hAnsi="Arial" w:cs="Arial"/>
                <w:sz w:val="20"/>
                <w:szCs w:val="20"/>
              </w:rPr>
              <w:t>ritique</w:t>
            </w:r>
            <w:r w:rsidR="00CD1B0C" w:rsidRPr="00F63F02">
              <w:rPr>
                <w:rFonts w:ascii="Arial" w:hAnsi="Arial" w:cs="Arial"/>
                <w:sz w:val="20"/>
                <w:szCs w:val="20"/>
              </w:rPr>
              <w:t xml:space="preserve"> peer observation </w:t>
            </w:r>
            <w:r>
              <w:rPr>
                <w:rFonts w:ascii="Arial" w:hAnsi="Arial" w:cs="Arial"/>
                <w:sz w:val="20"/>
                <w:szCs w:val="20"/>
              </w:rPr>
              <w:t xml:space="preserve">skills </w:t>
            </w:r>
            <w:r w:rsidR="00CD1B0C" w:rsidRPr="00F63F02">
              <w:rPr>
                <w:rFonts w:ascii="Arial" w:hAnsi="Arial" w:cs="Arial"/>
                <w:sz w:val="20"/>
                <w:szCs w:val="20"/>
              </w:rPr>
              <w:t>of basic and advance strength training, physical conditioni</w:t>
            </w:r>
            <w:r>
              <w:rPr>
                <w:rFonts w:ascii="Arial" w:hAnsi="Arial" w:cs="Arial"/>
                <w:sz w:val="20"/>
                <w:szCs w:val="20"/>
              </w:rPr>
              <w:t>ng and functional fitness</w:t>
            </w:r>
            <w:r w:rsidR="00CD1B0C" w:rsidRPr="00F63F02">
              <w:rPr>
                <w:rFonts w:ascii="Arial" w:hAnsi="Arial" w:cs="Arial"/>
                <w:sz w:val="20"/>
                <w:szCs w:val="20"/>
              </w:rPr>
              <w:t>.</w:t>
            </w:r>
          </w:p>
          <w:p w14:paraId="54E66B68" w14:textId="091B2D76" w:rsidR="00CD1B0C" w:rsidRPr="00602F7D" w:rsidRDefault="00F63F02" w:rsidP="00CD1B0C">
            <w:pPr>
              <w:pStyle w:val="ListParagraph"/>
              <w:numPr>
                <w:ilvl w:val="3"/>
                <w:numId w:val="1"/>
              </w:numPr>
              <w:autoSpaceDE w:val="0"/>
              <w:autoSpaceDN w:val="0"/>
              <w:adjustRightInd w:val="0"/>
              <w:ind w:left="360"/>
              <w:rPr>
                <w:rFonts w:ascii="Arial" w:hAnsi="Arial" w:cs="Arial"/>
                <w:sz w:val="20"/>
                <w:szCs w:val="20"/>
              </w:rPr>
            </w:pPr>
            <w:r w:rsidRPr="00F63F02">
              <w:rPr>
                <w:rFonts w:ascii="Arial" w:hAnsi="Arial" w:cs="Arial"/>
                <w:sz w:val="20"/>
                <w:szCs w:val="20"/>
              </w:rPr>
              <w:t xml:space="preserve">Analyze </w:t>
            </w:r>
            <w:r w:rsidR="00381A2E">
              <w:rPr>
                <w:rFonts w:ascii="Arial" w:hAnsi="Arial" w:cs="Arial"/>
                <w:sz w:val="20"/>
                <w:szCs w:val="20"/>
              </w:rPr>
              <w:t xml:space="preserve">the critical components of </w:t>
            </w:r>
            <w:r w:rsidR="00CD1B0C" w:rsidRPr="00F63F02">
              <w:rPr>
                <w:rFonts w:ascii="Arial" w:hAnsi="Arial" w:cs="Arial"/>
                <w:sz w:val="20"/>
                <w:szCs w:val="20"/>
              </w:rPr>
              <w:t xml:space="preserve">ergonomically </w:t>
            </w:r>
            <w:r w:rsidRPr="00F63F02">
              <w:rPr>
                <w:rFonts w:ascii="Arial" w:hAnsi="Arial" w:cs="Arial"/>
                <w:sz w:val="20"/>
                <w:szCs w:val="20"/>
              </w:rPr>
              <w:t xml:space="preserve">safe </w:t>
            </w:r>
            <w:r w:rsidR="00CD1B0C" w:rsidRPr="00F63F02">
              <w:rPr>
                <w:rFonts w:ascii="Arial" w:hAnsi="Arial" w:cs="Arial"/>
                <w:sz w:val="20"/>
                <w:szCs w:val="20"/>
              </w:rPr>
              <w:t>movement patterns for strength training, physical conditioni</w:t>
            </w:r>
            <w:r w:rsidR="00381A2E">
              <w:rPr>
                <w:rFonts w:ascii="Arial" w:hAnsi="Arial" w:cs="Arial"/>
                <w:sz w:val="20"/>
                <w:szCs w:val="20"/>
              </w:rPr>
              <w:t>ng and functional fitness</w:t>
            </w:r>
            <w:r w:rsidR="00CD1B0C" w:rsidRPr="00F63F02">
              <w:rPr>
                <w:rFonts w:ascii="Arial" w:hAnsi="Arial" w:cs="Arial"/>
                <w:sz w:val="20"/>
                <w:szCs w:val="20"/>
              </w:rPr>
              <w:t>.</w:t>
            </w:r>
          </w:p>
        </w:tc>
      </w:tr>
      <w:tr w:rsidR="00601B44" w:rsidRPr="001617BB" w14:paraId="477A8500" w14:textId="77777777" w:rsidTr="0089016A">
        <w:trPr>
          <w:trHeight w:val="1268"/>
        </w:trPr>
        <w:tc>
          <w:tcPr>
            <w:tcW w:w="4068" w:type="dxa"/>
            <w:vAlign w:val="center"/>
          </w:tcPr>
          <w:p w14:paraId="4B0C56B4"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Required</w:t>
            </w:r>
          </w:p>
          <w:p w14:paraId="336723AA"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VDOE Standard(s)</w:t>
            </w:r>
          </w:p>
          <w:p w14:paraId="16CFF64B"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4328644D"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0B7B6C">
              <w:rPr>
                <w:rFonts w:ascii="Arial" w:hAnsi="Arial" w:cs="Arial"/>
                <w:b/>
                <w:sz w:val="20"/>
                <w:szCs w:val="20"/>
              </w:rPr>
              <w:t>?</w:t>
            </w:r>
          </w:p>
        </w:tc>
        <w:tc>
          <w:tcPr>
            <w:tcW w:w="3510" w:type="dxa"/>
            <w:vAlign w:val="center"/>
          </w:tcPr>
          <w:p w14:paraId="7F9CBBA1" w14:textId="77777777" w:rsidR="00601B44" w:rsidRPr="001617BB" w:rsidRDefault="00601B44"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AD711A4"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67CC87AF"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371" w:type="dxa"/>
            <w:vAlign w:val="center"/>
          </w:tcPr>
          <w:p w14:paraId="2C7E2CE0" w14:textId="77777777" w:rsidR="00601B44" w:rsidRPr="001617BB" w:rsidRDefault="00601B44"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F8C6137" w14:textId="77777777" w:rsidR="00601B44" w:rsidRPr="001617BB" w:rsidRDefault="00601B44"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3833" w:rsidRPr="001617BB" w14:paraId="7510C1CC" w14:textId="77777777" w:rsidTr="0089016A">
        <w:trPr>
          <w:trHeight w:val="5543"/>
        </w:trPr>
        <w:tc>
          <w:tcPr>
            <w:tcW w:w="4068" w:type="dxa"/>
          </w:tcPr>
          <w:p w14:paraId="424D1AF4" w14:textId="77777777" w:rsidR="004D3833" w:rsidRPr="007D6B4B" w:rsidRDefault="004D3833" w:rsidP="004D3833">
            <w:pPr>
              <w:rPr>
                <w:rFonts w:ascii="Arial" w:hAnsi="Arial" w:cs="Arial"/>
                <w:sz w:val="20"/>
                <w:szCs w:val="20"/>
              </w:rPr>
            </w:pPr>
          </w:p>
          <w:p w14:paraId="230FE732" w14:textId="77777777" w:rsidR="004D3833" w:rsidRDefault="004D3833" w:rsidP="004D3833">
            <w:pPr>
              <w:tabs>
                <w:tab w:val="left" w:pos="2405"/>
              </w:tabs>
              <w:rPr>
                <w:rFonts w:ascii="Arial" w:hAnsi="Arial" w:cs="Arial"/>
                <w:sz w:val="20"/>
                <w:szCs w:val="20"/>
              </w:rPr>
            </w:pPr>
            <w:r>
              <w:rPr>
                <w:rFonts w:ascii="Arial" w:hAnsi="Arial" w:cs="Arial"/>
                <w:sz w:val="20"/>
                <w:szCs w:val="20"/>
              </w:rPr>
              <w:t xml:space="preserve">FI.1.a    Demonstrate correct movement skills and patterns for strength-training, physical conditioning, and fitness activities.  </w:t>
            </w:r>
          </w:p>
          <w:p w14:paraId="342539DD" w14:textId="77777777" w:rsidR="004D3833" w:rsidRDefault="004D3833" w:rsidP="004D3833">
            <w:pPr>
              <w:tabs>
                <w:tab w:val="left" w:pos="2405"/>
              </w:tabs>
              <w:rPr>
                <w:rFonts w:ascii="Arial" w:hAnsi="Arial" w:cs="Arial"/>
                <w:sz w:val="20"/>
                <w:szCs w:val="20"/>
              </w:rPr>
            </w:pPr>
          </w:p>
          <w:p w14:paraId="13299ED1" w14:textId="77777777" w:rsidR="00C62B92" w:rsidRDefault="00C62B92" w:rsidP="004D3833">
            <w:pPr>
              <w:tabs>
                <w:tab w:val="left" w:pos="2405"/>
              </w:tabs>
              <w:rPr>
                <w:rFonts w:ascii="Arial" w:hAnsi="Arial" w:cs="Arial"/>
                <w:sz w:val="20"/>
                <w:szCs w:val="20"/>
              </w:rPr>
            </w:pPr>
            <w:r>
              <w:rPr>
                <w:rFonts w:ascii="Arial" w:hAnsi="Arial" w:cs="Arial"/>
                <w:sz w:val="20"/>
                <w:szCs w:val="20"/>
              </w:rPr>
              <w:t>I can demonstrate correct movement skills and patterns through participation in basic and advanced strength training activities.</w:t>
            </w:r>
          </w:p>
          <w:p w14:paraId="3EBE6F00" w14:textId="77777777" w:rsidR="00C62B92" w:rsidRDefault="00C62B92" w:rsidP="004D3833">
            <w:pPr>
              <w:tabs>
                <w:tab w:val="left" w:pos="2405"/>
              </w:tabs>
              <w:rPr>
                <w:rFonts w:ascii="Arial" w:hAnsi="Arial" w:cs="Arial"/>
                <w:sz w:val="20"/>
                <w:szCs w:val="20"/>
              </w:rPr>
            </w:pPr>
          </w:p>
          <w:p w14:paraId="2AB519E2" w14:textId="77777777" w:rsidR="00C62B92" w:rsidRDefault="00C62B92" w:rsidP="004D3833">
            <w:pPr>
              <w:tabs>
                <w:tab w:val="left" w:pos="2405"/>
              </w:tabs>
              <w:rPr>
                <w:rFonts w:ascii="Arial" w:hAnsi="Arial" w:cs="Arial"/>
                <w:sz w:val="20"/>
                <w:szCs w:val="20"/>
              </w:rPr>
            </w:pPr>
            <w:r>
              <w:rPr>
                <w:rFonts w:ascii="Arial" w:hAnsi="Arial" w:cs="Arial"/>
                <w:sz w:val="20"/>
                <w:szCs w:val="20"/>
              </w:rPr>
              <w:t xml:space="preserve">I can demonstrate correct movement skills and patterns through participation in basic and advanced physical conditioning activities. </w:t>
            </w:r>
          </w:p>
          <w:p w14:paraId="00AEC680" w14:textId="77777777" w:rsidR="00C62B92" w:rsidRDefault="00C62B92" w:rsidP="004D3833">
            <w:pPr>
              <w:tabs>
                <w:tab w:val="left" w:pos="2405"/>
              </w:tabs>
              <w:rPr>
                <w:rFonts w:ascii="Arial" w:hAnsi="Arial" w:cs="Arial"/>
                <w:sz w:val="20"/>
                <w:szCs w:val="20"/>
              </w:rPr>
            </w:pPr>
          </w:p>
          <w:p w14:paraId="4C01D658" w14:textId="77777777" w:rsidR="00C62B92" w:rsidRDefault="00C62B92" w:rsidP="004D3833">
            <w:pPr>
              <w:tabs>
                <w:tab w:val="left" w:pos="2405"/>
              </w:tabs>
              <w:rPr>
                <w:rFonts w:ascii="Arial" w:hAnsi="Arial" w:cs="Arial"/>
                <w:sz w:val="20"/>
                <w:szCs w:val="20"/>
              </w:rPr>
            </w:pPr>
            <w:r>
              <w:rPr>
                <w:rFonts w:ascii="Arial" w:hAnsi="Arial" w:cs="Arial"/>
                <w:sz w:val="20"/>
                <w:szCs w:val="20"/>
              </w:rPr>
              <w:t xml:space="preserve">I can demonstrate correct movement skills and patterns through participation in basic and advanced fitness activities.  </w:t>
            </w:r>
          </w:p>
          <w:p w14:paraId="7D88D07F" w14:textId="77777777" w:rsidR="004D3833" w:rsidRDefault="004D3833" w:rsidP="004D3833">
            <w:pPr>
              <w:tabs>
                <w:tab w:val="left" w:pos="2405"/>
              </w:tabs>
              <w:rPr>
                <w:rFonts w:ascii="Arial" w:hAnsi="Arial" w:cs="Arial"/>
                <w:sz w:val="20"/>
                <w:szCs w:val="20"/>
              </w:rPr>
            </w:pPr>
          </w:p>
          <w:p w14:paraId="04B39E56" w14:textId="77777777" w:rsidR="004D3833" w:rsidRDefault="004D3833" w:rsidP="004D3833">
            <w:pPr>
              <w:tabs>
                <w:tab w:val="left" w:pos="2405"/>
              </w:tabs>
              <w:rPr>
                <w:rFonts w:ascii="Arial" w:hAnsi="Arial" w:cs="Arial"/>
                <w:sz w:val="20"/>
                <w:szCs w:val="20"/>
              </w:rPr>
            </w:pPr>
            <w:r>
              <w:rPr>
                <w:rFonts w:ascii="Arial" w:hAnsi="Arial" w:cs="Arial"/>
                <w:sz w:val="20"/>
                <w:szCs w:val="20"/>
              </w:rPr>
              <w:t xml:space="preserve">FI.1.b    Analyze movement activities for component skills and movement patterns.  </w:t>
            </w:r>
          </w:p>
          <w:p w14:paraId="79CE0901" w14:textId="77777777" w:rsidR="00C62B92" w:rsidRDefault="00C62B92" w:rsidP="004D3833">
            <w:pPr>
              <w:tabs>
                <w:tab w:val="left" w:pos="2405"/>
              </w:tabs>
              <w:rPr>
                <w:rFonts w:ascii="Arial" w:hAnsi="Arial" w:cs="Arial"/>
                <w:sz w:val="20"/>
                <w:szCs w:val="20"/>
              </w:rPr>
            </w:pPr>
          </w:p>
          <w:p w14:paraId="703C5B4E" w14:textId="77777777" w:rsidR="00C62B92" w:rsidRPr="007D6B4B" w:rsidRDefault="00C62B92" w:rsidP="004D3833">
            <w:pPr>
              <w:tabs>
                <w:tab w:val="left" w:pos="2405"/>
              </w:tabs>
              <w:rPr>
                <w:rFonts w:ascii="Arial" w:hAnsi="Arial" w:cs="Arial"/>
                <w:sz w:val="20"/>
                <w:szCs w:val="20"/>
              </w:rPr>
            </w:pPr>
            <w:r>
              <w:rPr>
                <w:rFonts w:ascii="Arial" w:hAnsi="Arial" w:cs="Arial"/>
                <w:sz w:val="20"/>
                <w:szCs w:val="20"/>
              </w:rPr>
              <w:t xml:space="preserve">I can analyze the component skills and movement patterns of basic and advanced strength training, personal conditioning, and fitness activities.  </w:t>
            </w:r>
          </w:p>
        </w:tc>
        <w:tc>
          <w:tcPr>
            <w:tcW w:w="3510" w:type="dxa"/>
          </w:tcPr>
          <w:p w14:paraId="5687A78F" w14:textId="77777777" w:rsidR="004D3833" w:rsidRDefault="004D3833" w:rsidP="004D3833">
            <w:pPr>
              <w:ind w:left="252"/>
              <w:rPr>
                <w:rFonts w:ascii="Arial" w:hAnsi="Arial" w:cs="Arial"/>
                <w:b/>
                <w:sz w:val="20"/>
                <w:szCs w:val="20"/>
              </w:rPr>
            </w:pPr>
          </w:p>
          <w:p w14:paraId="2D340C44" w14:textId="77777777" w:rsidR="004D3833" w:rsidRPr="001617BB" w:rsidRDefault="004D3833"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40C75516" w14:textId="77777777" w:rsidR="004D3833" w:rsidRDefault="004D3833" w:rsidP="004D3833">
            <w:pPr>
              <w:ind w:left="72"/>
              <w:rPr>
                <w:rFonts w:ascii="Arial" w:hAnsi="Arial" w:cs="Arial"/>
                <w:sz w:val="20"/>
                <w:szCs w:val="20"/>
              </w:rPr>
            </w:pPr>
            <w:r>
              <w:rPr>
                <w:rFonts w:ascii="Arial" w:hAnsi="Arial" w:cs="Arial"/>
                <w:sz w:val="20"/>
                <w:szCs w:val="20"/>
              </w:rPr>
              <w:t>Self and peer observation</w:t>
            </w:r>
          </w:p>
          <w:p w14:paraId="3A17F24D" w14:textId="77777777" w:rsidR="004D3833" w:rsidRDefault="004D3833" w:rsidP="004D3833">
            <w:pPr>
              <w:ind w:left="72"/>
              <w:rPr>
                <w:rFonts w:ascii="Arial" w:hAnsi="Arial" w:cs="Arial"/>
                <w:sz w:val="20"/>
                <w:szCs w:val="20"/>
              </w:rPr>
            </w:pPr>
            <w:r>
              <w:rPr>
                <w:rFonts w:ascii="Arial" w:hAnsi="Arial" w:cs="Arial"/>
                <w:sz w:val="20"/>
                <w:szCs w:val="20"/>
              </w:rPr>
              <w:t xml:space="preserve">Teacher observation with feedback </w:t>
            </w:r>
          </w:p>
          <w:p w14:paraId="43B74E7C" w14:textId="77777777" w:rsidR="004D3833" w:rsidRDefault="004D3833" w:rsidP="004D3833">
            <w:pPr>
              <w:ind w:left="72"/>
              <w:rPr>
                <w:rFonts w:ascii="Arial" w:hAnsi="Arial" w:cs="Arial"/>
                <w:sz w:val="20"/>
                <w:szCs w:val="20"/>
              </w:rPr>
            </w:pPr>
            <w:r>
              <w:rPr>
                <w:rFonts w:ascii="Arial" w:hAnsi="Arial" w:cs="Arial"/>
                <w:sz w:val="20"/>
                <w:szCs w:val="20"/>
              </w:rPr>
              <w:t xml:space="preserve">Written: identify motor cues, movement patterns (exit tickets, short answer, reflection activities) </w:t>
            </w:r>
          </w:p>
          <w:p w14:paraId="6A4AD511" w14:textId="77777777" w:rsidR="004D3833" w:rsidRDefault="004D3833" w:rsidP="004D3833">
            <w:pPr>
              <w:ind w:left="72"/>
              <w:rPr>
                <w:rFonts w:ascii="Arial" w:hAnsi="Arial" w:cs="Arial"/>
                <w:b/>
                <w:sz w:val="20"/>
                <w:szCs w:val="20"/>
              </w:rPr>
            </w:pPr>
          </w:p>
          <w:p w14:paraId="53DCEE34" w14:textId="77777777" w:rsidR="004D3833" w:rsidRPr="001617BB" w:rsidRDefault="004D3833"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DAB127C" w14:textId="490A37BB" w:rsidR="004D3833" w:rsidRDefault="004D3833" w:rsidP="004D3833">
            <w:pPr>
              <w:ind w:left="72"/>
              <w:rPr>
                <w:rFonts w:ascii="Arial" w:hAnsi="Arial" w:cs="Arial"/>
                <w:sz w:val="20"/>
                <w:szCs w:val="20"/>
              </w:rPr>
            </w:pPr>
            <w:r>
              <w:rPr>
                <w:rFonts w:ascii="Arial" w:hAnsi="Arial" w:cs="Arial"/>
                <w:sz w:val="20"/>
                <w:szCs w:val="20"/>
              </w:rPr>
              <w:t>Self and peer observation</w:t>
            </w:r>
            <w:r w:rsidR="003F3802">
              <w:rPr>
                <w:rFonts w:ascii="Arial" w:hAnsi="Arial" w:cs="Arial"/>
                <w:sz w:val="20"/>
                <w:szCs w:val="20"/>
              </w:rPr>
              <w:t xml:space="preserve"> with written feedback</w:t>
            </w:r>
          </w:p>
          <w:p w14:paraId="6A2C18B9" w14:textId="28B02EA7" w:rsidR="004D3833" w:rsidRPr="001617BB" w:rsidRDefault="00F80A43" w:rsidP="004D3833">
            <w:pPr>
              <w:pStyle w:val="Normal1"/>
              <w:ind w:left="72"/>
              <w:rPr>
                <w:rFonts w:ascii="Arial" w:hAnsi="Arial" w:cs="Arial"/>
                <w:sz w:val="20"/>
                <w:szCs w:val="20"/>
              </w:rPr>
            </w:pPr>
            <w:r>
              <w:rPr>
                <w:rFonts w:ascii="Arial" w:hAnsi="Arial" w:cs="Arial"/>
                <w:sz w:val="20"/>
                <w:szCs w:val="20"/>
              </w:rPr>
              <w:t xml:space="preserve">Create a google slide </w:t>
            </w:r>
            <w:r w:rsidR="00C62B92">
              <w:rPr>
                <w:rFonts w:ascii="Arial" w:hAnsi="Arial" w:cs="Arial"/>
                <w:sz w:val="20"/>
                <w:szCs w:val="20"/>
              </w:rPr>
              <w:t xml:space="preserve">analysis of component skills and movement patterns of basic and advanced strength training, physical conditioning, and fitness activities.  </w:t>
            </w:r>
          </w:p>
          <w:p w14:paraId="38BD62F3" w14:textId="77777777" w:rsidR="004D3833" w:rsidRPr="001617BB" w:rsidRDefault="004D3833" w:rsidP="004D3833">
            <w:pPr>
              <w:pStyle w:val="Normal1"/>
              <w:rPr>
                <w:rFonts w:ascii="Arial" w:hAnsi="Arial" w:cs="Arial"/>
                <w:sz w:val="20"/>
                <w:szCs w:val="20"/>
              </w:rPr>
            </w:pPr>
          </w:p>
        </w:tc>
        <w:tc>
          <w:tcPr>
            <w:tcW w:w="2700" w:type="dxa"/>
          </w:tcPr>
          <w:p w14:paraId="5489D3C6" w14:textId="77777777" w:rsidR="004D3833" w:rsidRPr="001617BB" w:rsidRDefault="004D3833" w:rsidP="004D3833">
            <w:pPr>
              <w:pStyle w:val="Normal1"/>
              <w:rPr>
                <w:rFonts w:ascii="Arial" w:hAnsi="Arial" w:cs="Arial"/>
                <w:sz w:val="20"/>
                <w:szCs w:val="20"/>
              </w:rPr>
            </w:pPr>
          </w:p>
          <w:p w14:paraId="468E486B" w14:textId="77777777" w:rsidR="004D3833" w:rsidRDefault="004D3833" w:rsidP="004D3833">
            <w:pPr>
              <w:autoSpaceDE w:val="0"/>
              <w:autoSpaceDN w:val="0"/>
              <w:adjustRightInd w:val="0"/>
              <w:rPr>
                <w:rFonts w:ascii="Arial" w:hAnsi="Arial" w:cs="Arial"/>
                <w:sz w:val="20"/>
                <w:szCs w:val="20"/>
              </w:rPr>
            </w:pPr>
            <w:r w:rsidRPr="00F14707">
              <w:rPr>
                <w:rFonts w:ascii="Arial" w:hAnsi="Arial" w:cs="Arial"/>
                <w:sz w:val="20"/>
                <w:szCs w:val="20"/>
              </w:rPr>
              <w:t>Component skills an</w:t>
            </w:r>
            <w:r w:rsidR="00206A33">
              <w:rPr>
                <w:rFonts w:ascii="Arial" w:hAnsi="Arial" w:cs="Arial"/>
                <w:sz w:val="20"/>
                <w:szCs w:val="20"/>
              </w:rPr>
              <w:t>d movement patterns may include:</w:t>
            </w:r>
          </w:p>
          <w:p w14:paraId="5B7D0384" w14:textId="77777777" w:rsid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Squat</w:t>
            </w:r>
          </w:p>
          <w:p w14:paraId="65FCC634" w14:textId="77777777" w:rsid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Lunge</w:t>
            </w:r>
          </w:p>
          <w:p w14:paraId="2D4C9E45" w14:textId="77777777" w:rsid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Push</w:t>
            </w:r>
          </w:p>
          <w:p w14:paraId="6F608DB0" w14:textId="77777777" w:rsid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Pull</w:t>
            </w:r>
          </w:p>
          <w:p w14:paraId="662883DC" w14:textId="77777777" w:rsid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Bend</w:t>
            </w:r>
          </w:p>
          <w:p w14:paraId="3B57708E" w14:textId="77777777" w:rsidR="00206A33" w:rsidRPr="00206A33" w:rsidRDefault="00206A33" w:rsidP="00206A33">
            <w:pPr>
              <w:pStyle w:val="ListParagraph"/>
              <w:numPr>
                <w:ilvl w:val="0"/>
                <w:numId w:val="8"/>
              </w:numPr>
              <w:autoSpaceDE w:val="0"/>
              <w:autoSpaceDN w:val="0"/>
              <w:adjustRightInd w:val="0"/>
              <w:rPr>
                <w:rFonts w:ascii="Arial" w:hAnsi="Arial" w:cs="Arial"/>
                <w:sz w:val="20"/>
                <w:szCs w:val="20"/>
              </w:rPr>
            </w:pPr>
            <w:r>
              <w:rPr>
                <w:rFonts w:ascii="Arial" w:hAnsi="Arial" w:cs="Arial"/>
                <w:sz w:val="20"/>
                <w:szCs w:val="20"/>
              </w:rPr>
              <w:t xml:space="preserve">Twist </w:t>
            </w:r>
          </w:p>
          <w:p w14:paraId="2485C510" w14:textId="77777777" w:rsidR="004D3833" w:rsidRDefault="004D3833" w:rsidP="004D3833">
            <w:pPr>
              <w:autoSpaceDE w:val="0"/>
              <w:autoSpaceDN w:val="0"/>
              <w:adjustRightInd w:val="0"/>
              <w:rPr>
                <w:rFonts w:ascii="Arial" w:hAnsi="Arial" w:cs="Arial"/>
                <w:sz w:val="20"/>
                <w:szCs w:val="20"/>
              </w:rPr>
            </w:pPr>
          </w:p>
          <w:p w14:paraId="3AE5C99C" w14:textId="77777777" w:rsidR="004D3833" w:rsidRPr="00F14707" w:rsidRDefault="004D3833" w:rsidP="004D3833">
            <w:pPr>
              <w:autoSpaceDE w:val="0"/>
              <w:autoSpaceDN w:val="0"/>
              <w:adjustRightInd w:val="0"/>
              <w:rPr>
                <w:rFonts w:ascii="Arial" w:hAnsi="Arial" w:cs="Arial"/>
                <w:iCs/>
                <w:sz w:val="20"/>
                <w:szCs w:val="20"/>
              </w:rPr>
            </w:pPr>
            <w:r>
              <w:rPr>
                <w:rFonts w:ascii="Arial" w:hAnsi="Arial" w:cs="Arial"/>
                <w:sz w:val="20"/>
                <w:szCs w:val="20"/>
              </w:rPr>
              <w:t xml:space="preserve">Terminology specific to selected basic and advanced strength training, personal conditioning, and fitness activities </w:t>
            </w:r>
          </w:p>
          <w:p w14:paraId="1C743480" w14:textId="77777777" w:rsidR="004D3833" w:rsidRDefault="004D3833" w:rsidP="004D3833">
            <w:pPr>
              <w:autoSpaceDE w:val="0"/>
              <w:autoSpaceDN w:val="0"/>
              <w:adjustRightInd w:val="0"/>
              <w:rPr>
                <w:rFonts w:ascii="Arial" w:hAnsi="Arial" w:cs="Arial"/>
                <w:iCs/>
                <w:sz w:val="20"/>
                <w:szCs w:val="20"/>
              </w:rPr>
            </w:pPr>
          </w:p>
          <w:p w14:paraId="310EC946" w14:textId="77777777" w:rsidR="004D3833" w:rsidRPr="001617BB" w:rsidRDefault="004D3833" w:rsidP="004D3833">
            <w:pPr>
              <w:autoSpaceDE w:val="0"/>
              <w:autoSpaceDN w:val="0"/>
              <w:adjustRightInd w:val="0"/>
              <w:rPr>
                <w:rFonts w:ascii="Arial" w:hAnsi="Arial" w:cs="Arial"/>
                <w:iCs/>
                <w:sz w:val="20"/>
                <w:szCs w:val="20"/>
              </w:rPr>
            </w:pPr>
          </w:p>
        </w:tc>
        <w:tc>
          <w:tcPr>
            <w:tcW w:w="4371" w:type="dxa"/>
          </w:tcPr>
          <w:p w14:paraId="1F4C53CE" w14:textId="77777777" w:rsidR="004D3833" w:rsidRPr="00442B34" w:rsidRDefault="004D3833" w:rsidP="004D3833">
            <w:pPr>
              <w:pStyle w:val="ListParagraph"/>
              <w:rPr>
                <w:rFonts w:ascii="Arial" w:eastAsia="Cambria" w:hAnsi="Arial" w:cs="Arial"/>
                <w:sz w:val="20"/>
                <w:szCs w:val="20"/>
              </w:rPr>
            </w:pPr>
          </w:p>
          <w:p w14:paraId="4E37C35A" w14:textId="77777777" w:rsidR="004D3833" w:rsidRDefault="004D3833" w:rsidP="004D3833">
            <w:pPr>
              <w:ind w:left="252" w:hanging="270"/>
              <w:rPr>
                <w:rFonts w:ascii="Arial" w:hAnsi="Arial" w:cs="Arial"/>
                <w:sz w:val="20"/>
                <w:szCs w:val="20"/>
              </w:rPr>
            </w:pPr>
            <w:r w:rsidRPr="00442B34">
              <w:rPr>
                <w:rFonts w:ascii="Arial" w:hAnsi="Arial" w:cs="Arial"/>
                <w:sz w:val="20"/>
                <w:szCs w:val="20"/>
              </w:rPr>
              <w:t>Strength training activity skills may include</w:t>
            </w:r>
            <w:r>
              <w:rPr>
                <w:rFonts w:ascii="Arial" w:hAnsi="Arial" w:cs="Arial"/>
                <w:sz w:val="20"/>
                <w:szCs w:val="20"/>
              </w:rPr>
              <w:t>:</w:t>
            </w:r>
          </w:p>
          <w:p w14:paraId="4C4E3267" w14:textId="77777777" w:rsidR="004D3833" w:rsidRDefault="004D3833" w:rsidP="004D3833">
            <w:pPr>
              <w:ind w:left="252" w:hanging="270"/>
              <w:rPr>
                <w:rFonts w:ascii="Arial" w:hAnsi="Arial" w:cs="Arial"/>
                <w:sz w:val="20"/>
                <w:szCs w:val="20"/>
              </w:rPr>
            </w:pPr>
          </w:p>
          <w:p w14:paraId="6EF08A08"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Free weight activities</w:t>
            </w:r>
          </w:p>
          <w:p w14:paraId="1CEC5556"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Olympic lifts</w:t>
            </w:r>
          </w:p>
          <w:p w14:paraId="3192849B"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Dumbbell / kettlebell activities</w:t>
            </w:r>
          </w:p>
          <w:p w14:paraId="5CF60945"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Manual resistance activities</w:t>
            </w:r>
          </w:p>
          <w:p w14:paraId="65CE8989"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Resistance band activities</w:t>
            </w:r>
          </w:p>
          <w:p w14:paraId="3F7F3512" w14:textId="77777777" w:rsidR="004D3833" w:rsidRPr="00240E62" w:rsidRDefault="004D3833" w:rsidP="004D3833">
            <w:pPr>
              <w:pStyle w:val="ListParagraph"/>
              <w:numPr>
                <w:ilvl w:val="0"/>
                <w:numId w:val="2"/>
              </w:numPr>
              <w:rPr>
                <w:rFonts w:ascii="Arial" w:hAnsi="Arial" w:cs="Arial"/>
                <w:sz w:val="20"/>
                <w:szCs w:val="20"/>
              </w:rPr>
            </w:pPr>
            <w:r w:rsidRPr="00240E62">
              <w:rPr>
                <w:rFonts w:ascii="Arial" w:hAnsi="Arial" w:cs="Arial"/>
                <w:sz w:val="20"/>
                <w:szCs w:val="20"/>
              </w:rPr>
              <w:t xml:space="preserve">Resistance machines </w:t>
            </w:r>
          </w:p>
          <w:p w14:paraId="0E23C763" w14:textId="77777777" w:rsidR="004D3833" w:rsidRDefault="004D3833" w:rsidP="004D3833">
            <w:pPr>
              <w:rPr>
                <w:rFonts w:ascii="Arial" w:hAnsi="Arial" w:cs="Arial"/>
                <w:sz w:val="20"/>
                <w:szCs w:val="20"/>
              </w:rPr>
            </w:pPr>
          </w:p>
          <w:p w14:paraId="0DA4DE42" w14:textId="77777777" w:rsidR="004D3833" w:rsidRDefault="004D3833" w:rsidP="004D3833">
            <w:pPr>
              <w:rPr>
                <w:rFonts w:ascii="Arial" w:hAnsi="Arial" w:cs="Arial"/>
                <w:sz w:val="20"/>
                <w:szCs w:val="20"/>
              </w:rPr>
            </w:pPr>
            <w:r>
              <w:rPr>
                <w:rFonts w:ascii="Arial" w:hAnsi="Arial" w:cs="Arial"/>
                <w:sz w:val="20"/>
                <w:szCs w:val="20"/>
              </w:rPr>
              <w:t>Specific physical conditioning and fitness activities referenced may include:</w:t>
            </w:r>
          </w:p>
          <w:p w14:paraId="08EF53C9" w14:textId="77777777" w:rsidR="004D3833" w:rsidRDefault="004D3833" w:rsidP="004D3833">
            <w:pPr>
              <w:rPr>
                <w:rFonts w:ascii="Arial" w:hAnsi="Arial" w:cs="Arial"/>
                <w:sz w:val="20"/>
                <w:szCs w:val="20"/>
              </w:rPr>
            </w:pPr>
          </w:p>
          <w:p w14:paraId="606DF646" w14:textId="77777777" w:rsidR="004D3833" w:rsidRDefault="004D3833" w:rsidP="004D3833">
            <w:pPr>
              <w:pStyle w:val="ListParagraph"/>
              <w:numPr>
                <w:ilvl w:val="0"/>
                <w:numId w:val="2"/>
              </w:numPr>
              <w:rPr>
                <w:rFonts w:ascii="Arial" w:hAnsi="Arial" w:cs="Arial"/>
                <w:sz w:val="20"/>
                <w:szCs w:val="20"/>
              </w:rPr>
            </w:pPr>
            <w:r>
              <w:rPr>
                <w:rFonts w:ascii="Arial" w:hAnsi="Arial" w:cs="Arial"/>
                <w:sz w:val="20"/>
                <w:szCs w:val="20"/>
              </w:rPr>
              <w:t xml:space="preserve">Speed and agility activities </w:t>
            </w:r>
          </w:p>
          <w:p w14:paraId="758DB45E" w14:textId="77777777" w:rsidR="004D3833" w:rsidRDefault="004D3833" w:rsidP="004D3833">
            <w:pPr>
              <w:pStyle w:val="ListParagraph"/>
              <w:numPr>
                <w:ilvl w:val="0"/>
                <w:numId w:val="2"/>
              </w:numPr>
              <w:rPr>
                <w:rFonts w:ascii="Arial" w:hAnsi="Arial" w:cs="Arial"/>
                <w:sz w:val="20"/>
                <w:szCs w:val="20"/>
              </w:rPr>
            </w:pPr>
            <w:r>
              <w:rPr>
                <w:rFonts w:ascii="Arial" w:hAnsi="Arial" w:cs="Arial"/>
                <w:sz w:val="20"/>
                <w:szCs w:val="20"/>
              </w:rPr>
              <w:t xml:space="preserve">Endurance activities </w:t>
            </w:r>
          </w:p>
          <w:p w14:paraId="584D6B4A" w14:textId="77777777" w:rsidR="004D3833" w:rsidRDefault="004D3833" w:rsidP="004D3833">
            <w:pPr>
              <w:pStyle w:val="ListParagraph"/>
              <w:numPr>
                <w:ilvl w:val="0"/>
                <w:numId w:val="2"/>
              </w:numPr>
              <w:rPr>
                <w:rFonts w:ascii="Arial" w:hAnsi="Arial" w:cs="Arial"/>
                <w:sz w:val="20"/>
                <w:szCs w:val="20"/>
              </w:rPr>
            </w:pPr>
            <w:r>
              <w:rPr>
                <w:rFonts w:ascii="Arial" w:hAnsi="Arial" w:cs="Arial"/>
                <w:sz w:val="20"/>
                <w:szCs w:val="20"/>
              </w:rPr>
              <w:t>Flexibility activities</w:t>
            </w:r>
          </w:p>
          <w:p w14:paraId="2D19DA83" w14:textId="77777777" w:rsidR="004D3833" w:rsidRDefault="004D3833" w:rsidP="004D3833">
            <w:pPr>
              <w:pStyle w:val="ListParagraph"/>
              <w:numPr>
                <w:ilvl w:val="0"/>
                <w:numId w:val="2"/>
              </w:numPr>
              <w:rPr>
                <w:rFonts w:ascii="Arial" w:hAnsi="Arial" w:cs="Arial"/>
                <w:sz w:val="20"/>
                <w:szCs w:val="20"/>
              </w:rPr>
            </w:pPr>
            <w:r>
              <w:rPr>
                <w:rFonts w:ascii="Arial" w:hAnsi="Arial" w:cs="Arial"/>
                <w:sz w:val="20"/>
                <w:szCs w:val="20"/>
              </w:rPr>
              <w:t xml:space="preserve">Plyometric activities </w:t>
            </w:r>
          </w:p>
          <w:p w14:paraId="53E0AB41" w14:textId="77777777" w:rsidR="004D3833" w:rsidRDefault="004D3833" w:rsidP="004D3833">
            <w:pPr>
              <w:rPr>
                <w:rFonts w:ascii="Arial" w:hAnsi="Arial" w:cs="Arial"/>
                <w:sz w:val="20"/>
                <w:szCs w:val="20"/>
              </w:rPr>
            </w:pPr>
          </w:p>
          <w:p w14:paraId="6D16CA61" w14:textId="77777777" w:rsidR="004D3833" w:rsidRDefault="004D3833" w:rsidP="004D3833">
            <w:pPr>
              <w:rPr>
                <w:rFonts w:ascii="Arial" w:hAnsi="Arial" w:cs="Arial"/>
                <w:sz w:val="20"/>
                <w:szCs w:val="20"/>
              </w:rPr>
            </w:pPr>
            <w:r>
              <w:rPr>
                <w:rFonts w:ascii="Arial" w:hAnsi="Arial" w:cs="Arial"/>
                <w:sz w:val="20"/>
                <w:szCs w:val="20"/>
              </w:rPr>
              <w:t xml:space="preserve">Video feedback on basic and advanced skills in strength training, personal conditioning, and fitness activities </w:t>
            </w:r>
          </w:p>
          <w:p w14:paraId="1E5EEF6A" w14:textId="77777777" w:rsidR="004D3833" w:rsidRDefault="004D3833" w:rsidP="004D3833">
            <w:pPr>
              <w:rPr>
                <w:rFonts w:ascii="Arial" w:hAnsi="Arial" w:cs="Arial"/>
                <w:sz w:val="20"/>
                <w:szCs w:val="20"/>
              </w:rPr>
            </w:pPr>
          </w:p>
          <w:p w14:paraId="3B1378DE" w14:textId="77777777" w:rsidR="004D3833" w:rsidRPr="00300517" w:rsidRDefault="004D3833" w:rsidP="00C62B92">
            <w:pPr>
              <w:rPr>
                <w:rFonts w:ascii="Arial" w:hAnsi="Arial" w:cs="Arial"/>
                <w:sz w:val="20"/>
                <w:szCs w:val="20"/>
              </w:rPr>
            </w:pPr>
            <w:r>
              <w:rPr>
                <w:rFonts w:ascii="Arial" w:hAnsi="Arial" w:cs="Arial"/>
                <w:sz w:val="20"/>
                <w:szCs w:val="20"/>
              </w:rPr>
              <w:t>Analysis of basic and advanced skills in strength training, personal conditioning, and fitness activities for component skills and movement patterns applicable to skill</w:t>
            </w:r>
            <w:r w:rsidR="00C62B92">
              <w:rPr>
                <w:rFonts w:ascii="Arial" w:hAnsi="Arial" w:cs="Arial"/>
                <w:sz w:val="20"/>
                <w:szCs w:val="20"/>
              </w:rPr>
              <w:t xml:space="preserve"> performance </w:t>
            </w:r>
          </w:p>
        </w:tc>
      </w:tr>
      <w:tr w:rsidR="004D3833" w:rsidRPr="001617BB" w14:paraId="3A799396" w14:textId="77777777" w:rsidTr="0089016A">
        <w:trPr>
          <w:trHeight w:val="506"/>
        </w:trPr>
        <w:tc>
          <w:tcPr>
            <w:tcW w:w="14649" w:type="dxa"/>
            <w:gridSpan w:val="4"/>
          </w:tcPr>
          <w:p w14:paraId="1EE7B78E" w14:textId="50BB614C" w:rsidR="00831559" w:rsidRPr="001617BB" w:rsidRDefault="004D3833"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6"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7" w:history="1">
              <w:r w:rsidR="00380EA2" w:rsidRPr="00ED6549">
                <w:rPr>
                  <w:rStyle w:val="Hyperlink"/>
                  <w:rFonts w:ascii="Arial" w:hAnsi="Arial" w:cs="Arial"/>
                  <w:sz w:val="20"/>
                  <w:szCs w:val="20"/>
                </w:rPr>
                <w:t>http://www.exrx.net/Lists/Directory.html</w:t>
              </w:r>
            </w:hyperlink>
            <w:r w:rsidR="00B0178D">
              <w:t xml:space="preserve"> </w:t>
            </w:r>
            <w:hyperlink r:id="rId8" w:history="1">
              <w:r w:rsidR="00B0178D" w:rsidRPr="00B0178D">
                <w:rPr>
                  <w:rStyle w:val="Hyperlink"/>
                  <w:rFonts w:ascii="Arial" w:hAnsi="Arial" w:cs="Arial"/>
                  <w:sz w:val="20"/>
                  <w:szCs w:val="20"/>
                </w:rPr>
                <w:t>https://www.nasm.org/docs/default-source/PDF/nasm-cpt-executive-summary-job-task-analysis.pdf?sfvrsn=2</w:t>
              </w:r>
            </w:hyperlink>
            <w:r w:rsidR="00380EA2" w:rsidRPr="00ED6549">
              <w:rPr>
                <w:rFonts w:ascii="Arial" w:hAnsi="Arial" w:cs="Arial"/>
                <w:sz w:val="20"/>
                <w:szCs w:val="20"/>
              </w:rPr>
              <w:t xml:space="preserve"> </w:t>
            </w:r>
          </w:p>
        </w:tc>
      </w:tr>
    </w:tbl>
    <w:p w14:paraId="651FA287" w14:textId="77777777" w:rsidR="00601B44" w:rsidRDefault="00601B44" w:rsidP="00601B44"/>
    <w:p w14:paraId="09AB085C" w14:textId="77777777" w:rsidR="00601B44" w:rsidRDefault="00601B44">
      <w:pPr>
        <w:spacing w:after="200" w:line="276" w:lineRule="auto"/>
      </w:pPr>
      <w:r>
        <w:br w:type="page"/>
      </w:r>
    </w:p>
    <w:p w14:paraId="016C79CF" w14:textId="77777777" w:rsidR="00601B44" w:rsidRDefault="00601B44" w:rsidP="00601B44">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970"/>
        <w:gridCol w:w="3690"/>
        <w:gridCol w:w="3921"/>
      </w:tblGrid>
      <w:tr w:rsidR="00601B44" w:rsidRPr="001617BB" w14:paraId="12AA7A1B" w14:textId="77777777" w:rsidTr="0089016A">
        <w:trPr>
          <w:trHeight w:val="1340"/>
        </w:trPr>
        <w:tc>
          <w:tcPr>
            <w:tcW w:w="14649" w:type="dxa"/>
            <w:gridSpan w:val="4"/>
          </w:tcPr>
          <w:p w14:paraId="39899925" w14:textId="77777777" w:rsidR="00601B44" w:rsidRPr="009A2BEE" w:rsidRDefault="00601B44"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6EC4FAF4" w14:textId="77777777" w:rsidR="00601B44" w:rsidRDefault="00601B44" w:rsidP="0089016A">
            <w:pPr>
              <w:autoSpaceDE w:val="0"/>
              <w:autoSpaceDN w:val="0"/>
              <w:adjustRightInd w:val="0"/>
              <w:spacing w:before="60"/>
              <w:rPr>
                <w:rFonts w:ascii="Arial" w:hAnsi="Arial" w:cs="Arial"/>
                <w:sz w:val="20"/>
                <w:szCs w:val="20"/>
              </w:rPr>
            </w:pPr>
          </w:p>
          <w:p w14:paraId="15DC5822" w14:textId="60BE8B8C" w:rsidR="00601B44" w:rsidRPr="003F3802" w:rsidRDefault="00601B44" w:rsidP="0089016A">
            <w:pPr>
              <w:autoSpaceDE w:val="0"/>
              <w:autoSpaceDN w:val="0"/>
              <w:adjustRightInd w:val="0"/>
              <w:spacing w:before="60"/>
              <w:rPr>
                <w:rFonts w:ascii="Arial" w:hAnsi="Arial" w:cs="Arial"/>
                <w:sz w:val="20"/>
                <w:szCs w:val="20"/>
              </w:rPr>
            </w:pPr>
            <w:r w:rsidRPr="003F3802">
              <w:rPr>
                <w:rFonts w:ascii="Arial" w:hAnsi="Arial" w:cs="Arial"/>
                <w:sz w:val="20"/>
                <w:szCs w:val="20"/>
              </w:rPr>
              <w:t>ESSENTIAL UNDERSTANDINGS</w:t>
            </w:r>
            <w:r w:rsidR="00CD1B0C" w:rsidRPr="003F3802">
              <w:rPr>
                <w:rFonts w:ascii="Arial" w:hAnsi="Arial" w:cs="Arial"/>
                <w:sz w:val="20"/>
                <w:szCs w:val="20"/>
              </w:rPr>
              <w:t xml:space="preserve"> </w:t>
            </w:r>
          </w:p>
          <w:p w14:paraId="1A252BAC" w14:textId="77777777" w:rsidR="004E6622" w:rsidRPr="009B2B44" w:rsidRDefault="004E6622" w:rsidP="004E6622">
            <w:pPr>
              <w:autoSpaceDE w:val="0"/>
              <w:autoSpaceDN w:val="0"/>
              <w:adjustRightInd w:val="0"/>
              <w:spacing w:before="60"/>
              <w:rPr>
                <w:rFonts w:ascii="Arial" w:hAnsi="Arial" w:cs="Arial"/>
                <w:color w:val="333300"/>
                <w:sz w:val="20"/>
                <w:szCs w:val="20"/>
              </w:rPr>
            </w:pPr>
            <w:r w:rsidRPr="009B2B44">
              <w:rPr>
                <w:rFonts w:ascii="Arial" w:hAnsi="Arial" w:cs="Arial"/>
                <w:sz w:val="20"/>
                <w:szCs w:val="20"/>
              </w:rPr>
              <w:t>Use basic training techniques to optimize motor-related fitness components.</w:t>
            </w:r>
          </w:p>
          <w:p w14:paraId="412DBCA2" w14:textId="77777777" w:rsidR="00601B44" w:rsidRPr="00602F7D" w:rsidRDefault="00601B44" w:rsidP="004E6622">
            <w:pPr>
              <w:autoSpaceDE w:val="0"/>
              <w:autoSpaceDN w:val="0"/>
              <w:adjustRightInd w:val="0"/>
              <w:spacing w:before="60"/>
              <w:rPr>
                <w:rFonts w:ascii="Arial" w:hAnsi="Arial" w:cs="Arial"/>
                <w:sz w:val="20"/>
                <w:szCs w:val="20"/>
              </w:rPr>
            </w:pPr>
          </w:p>
        </w:tc>
      </w:tr>
      <w:tr w:rsidR="00601B44" w:rsidRPr="001617BB" w14:paraId="3DC9DEB0" w14:textId="77777777" w:rsidTr="00855302">
        <w:trPr>
          <w:trHeight w:val="1268"/>
        </w:trPr>
        <w:tc>
          <w:tcPr>
            <w:tcW w:w="4068" w:type="dxa"/>
            <w:vAlign w:val="center"/>
          </w:tcPr>
          <w:p w14:paraId="311B1CD3"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Required</w:t>
            </w:r>
          </w:p>
          <w:p w14:paraId="782D9B46"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VDOE Standard(s)</w:t>
            </w:r>
          </w:p>
          <w:p w14:paraId="08AAB75B"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1848D954"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0B7B6C">
              <w:rPr>
                <w:rFonts w:ascii="Arial" w:hAnsi="Arial" w:cs="Arial"/>
                <w:b/>
                <w:sz w:val="20"/>
                <w:szCs w:val="20"/>
              </w:rPr>
              <w:t>?</w:t>
            </w:r>
          </w:p>
        </w:tc>
        <w:tc>
          <w:tcPr>
            <w:tcW w:w="2970" w:type="dxa"/>
            <w:vAlign w:val="center"/>
          </w:tcPr>
          <w:p w14:paraId="3DC638FE" w14:textId="77777777" w:rsidR="00601B44" w:rsidRPr="001617BB" w:rsidRDefault="00601B44"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8853B11"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690" w:type="dxa"/>
            <w:vAlign w:val="center"/>
          </w:tcPr>
          <w:p w14:paraId="2A37F05E"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921" w:type="dxa"/>
            <w:vAlign w:val="center"/>
          </w:tcPr>
          <w:p w14:paraId="3F0CFCEC" w14:textId="77777777" w:rsidR="00601B44" w:rsidRPr="001617BB" w:rsidRDefault="00601B44"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04FBB1B" w14:textId="77777777" w:rsidR="00601B44" w:rsidRPr="001617BB" w:rsidRDefault="00601B44"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601B44" w:rsidRPr="001617BB" w14:paraId="7EDF615E" w14:textId="77777777" w:rsidTr="00855302">
        <w:trPr>
          <w:trHeight w:val="5543"/>
        </w:trPr>
        <w:tc>
          <w:tcPr>
            <w:tcW w:w="4068" w:type="dxa"/>
          </w:tcPr>
          <w:p w14:paraId="0470E4BA" w14:textId="77777777" w:rsidR="00601B44" w:rsidRPr="007D6B4B" w:rsidRDefault="00601B44" w:rsidP="0089016A">
            <w:pPr>
              <w:rPr>
                <w:rFonts w:ascii="Arial" w:hAnsi="Arial" w:cs="Arial"/>
                <w:sz w:val="20"/>
                <w:szCs w:val="20"/>
              </w:rPr>
            </w:pPr>
          </w:p>
          <w:p w14:paraId="7A035E6D" w14:textId="77777777" w:rsidR="00601B44" w:rsidRDefault="00601B44" w:rsidP="00601B44">
            <w:pPr>
              <w:tabs>
                <w:tab w:val="left" w:pos="2405"/>
              </w:tabs>
              <w:rPr>
                <w:rFonts w:ascii="Arial" w:hAnsi="Arial" w:cs="Arial"/>
                <w:sz w:val="20"/>
                <w:szCs w:val="20"/>
              </w:rPr>
            </w:pPr>
            <w:r>
              <w:rPr>
                <w:rFonts w:ascii="Arial" w:hAnsi="Arial" w:cs="Arial"/>
                <w:sz w:val="20"/>
                <w:szCs w:val="20"/>
              </w:rPr>
              <w:t xml:space="preserve">FI.1.c    Describe and demonstrate activities specific to improving the skill-related components of fitness.  </w:t>
            </w:r>
          </w:p>
          <w:p w14:paraId="6E4A77E7" w14:textId="77777777" w:rsidR="00886D90" w:rsidRDefault="00886D90" w:rsidP="00601B44">
            <w:pPr>
              <w:tabs>
                <w:tab w:val="left" w:pos="2405"/>
              </w:tabs>
              <w:rPr>
                <w:rFonts w:ascii="Arial" w:hAnsi="Arial" w:cs="Arial"/>
                <w:sz w:val="20"/>
                <w:szCs w:val="20"/>
              </w:rPr>
            </w:pPr>
          </w:p>
          <w:p w14:paraId="39E6BFF2" w14:textId="77777777" w:rsidR="00886D90" w:rsidRDefault="00F16CB1" w:rsidP="00601B44">
            <w:pPr>
              <w:tabs>
                <w:tab w:val="left" w:pos="2405"/>
              </w:tabs>
              <w:rPr>
                <w:rFonts w:ascii="Arial" w:hAnsi="Arial" w:cs="Arial"/>
                <w:sz w:val="20"/>
                <w:szCs w:val="20"/>
              </w:rPr>
            </w:pPr>
            <w:r>
              <w:rPr>
                <w:rFonts w:ascii="Arial" w:hAnsi="Arial" w:cs="Arial"/>
                <w:sz w:val="20"/>
                <w:szCs w:val="20"/>
              </w:rPr>
              <w:t xml:space="preserve">I can describe and plan for improvement in each of the six skill-related fitness components. </w:t>
            </w:r>
          </w:p>
          <w:p w14:paraId="645E7776" w14:textId="77777777" w:rsidR="00F16CB1" w:rsidRDefault="00F16CB1" w:rsidP="00601B44">
            <w:pPr>
              <w:tabs>
                <w:tab w:val="left" w:pos="2405"/>
              </w:tabs>
              <w:rPr>
                <w:rFonts w:ascii="Arial" w:hAnsi="Arial" w:cs="Arial"/>
                <w:sz w:val="20"/>
                <w:szCs w:val="20"/>
              </w:rPr>
            </w:pPr>
          </w:p>
          <w:p w14:paraId="1719CDD3" w14:textId="77777777" w:rsidR="00886D90" w:rsidRPr="007D6B4B" w:rsidRDefault="00886D90" w:rsidP="00601B44">
            <w:pPr>
              <w:tabs>
                <w:tab w:val="left" w:pos="2405"/>
              </w:tabs>
              <w:rPr>
                <w:rFonts w:ascii="Arial" w:hAnsi="Arial" w:cs="Arial"/>
                <w:sz w:val="20"/>
                <w:szCs w:val="20"/>
              </w:rPr>
            </w:pPr>
            <w:r>
              <w:rPr>
                <w:rFonts w:ascii="Arial" w:hAnsi="Arial" w:cs="Arial"/>
                <w:sz w:val="20"/>
                <w:szCs w:val="20"/>
              </w:rPr>
              <w:t xml:space="preserve">I can demonstrate proficiency in activities that help improve agility, balance, coordination, power, reaction time, and speed.  </w:t>
            </w:r>
          </w:p>
        </w:tc>
        <w:tc>
          <w:tcPr>
            <w:tcW w:w="2970" w:type="dxa"/>
          </w:tcPr>
          <w:p w14:paraId="53F9D6F7" w14:textId="77777777" w:rsidR="00601B44" w:rsidRDefault="00601B44" w:rsidP="0089016A">
            <w:pPr>
              <w:ind w:left="252"/>
              <w:rPr>
                <w:rFonts w:ascii="Arial" w:hAnsi="Arial" w:cs="Arial"/>
                <w:b/>
                <w:sz w:val="20"/>
                <w:szCs w:val="20"/>
              </w:rPr>
            </w:pPr>
          </w:p>
          <w:p w14:paraId="32B8AE3A"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7200C182" w14:textId="77777777" w:rsidR="00601B44" w:rsidRDefault="00855302" w:rsidP="0089016A">
            <w:pPr>
              <w:pStyle w:val="ListParagraph"/>
              <w:ind w:left="72"/>
              <w:rPr>
                <w:rFonts w:ascii="Arial" w:hAnsi="Arial" w:cs="Arial"/>
                <w:sz w:val="20"/>
                <w:szCs w:val="20"/>
              </w:rPr>
            </w:pPr>
            <w:r>
              <w:rPr>
                <w:rFonts w:ascii="Arial" w:hAnsi="Arial" w:cs="Arial"/>
                <w:sz w:val="20"/>
                <w:szCs w:val="20"/>
              </w:rPr>
              <w:t>Self and peer observation</w:t>
            </w:r>
          </w:p>
          <w:p w14:paraId="220C7B49" w14:textId="77777777" w:rsidR="00855302" w:rsidRDefault="00855302" w:rsidP="0089016A">
            <w:pPr>
              <w:pStyle w:val="ListParagraph"/>
              <w:ind w:left="72"/>
              <w:rPr>
                <w:rFonts w:ascii="Arial" w:hAnsi="Arial" w:cs="Arial"/>
                <w:sz w:val="20"/>
                <w:szCs w:val="20"/>
              </w:rPr>
            </w:pPr>
            <w:r>
              <w:rPr>
                <w:rFonts w:ascii="Arial" w:hAnsi="Arial" w:cs="Arial"/>
                <w:sz w:val="20"/>
                <w:szCs w:val="20"/>
              </w:rPr>
              <w:t>Teacher observation with feedback</w:t>
            </w:r>
          </w:p>
          <w:p w14:paraId="53E25817" w14:textId="77777777" w:rsidR="00855302" w:rsidRDefault="00855302" w:rsidP="0089016A">
            <w:pPr>
              <w:pStyle w:val="ListParagraph"/>
              <w:ind w:left="72"/>
              <w:rPr>
                <w:rFonts w:ascii="Arial" w:hAnsi="Arial" w:cs="Arial"/>
                <w:sz w:val="20"/>
                <w:szCs w:val="20"/>
              </w:rPr>
            </w:pPr>
            <w:r>
              <w:rPr>
                <w:rFonts w:ascii="Arial" w:hAnsi="Arial" w:cs="Arial"/>
                <w:sz w:val="20"/>
                <w:szCs w:val="20"/>
              </w:rPr>
              <w:t xml:space="preserve">Written: identification of activities that improve skill-related components (exit tickets, short answer reflection activities) </w:t>
            </w:r>
          </w:p>
          <w:p w14:paraId="2D5A4984" w14:textId="77777777" w:rsidR="00855302" w:rsidRPr="001617BB" w:rsidRDefault="00855302" w:rsidP="0089016A">
            <w:pPr>
              <w:pStyle w:val="ListParagraph"/>
              <w:ind w:left="72"/>
              <w:rPr>
                <w:rFonts w:ascii="Arial" w:hAnsi="Arial" w:cs="Arial"/>
                <w:sz w:val="20"/>
                <w:szCs w:val="20"/>
              </w:rPr>
            </w:pPr>
          </w:p>
          <w:p w14:paraId="7BC31AA7"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2B81BF2E" w14:textId="09FCA24E" w:rsidR="00CD1B0C" w:rsidRDefault="003F3802" w:rsidP="00CD1B0C">
            <w:pPr>
              <w:autoSpaceDE w:val="0"/>
              <w:autoSpaceDN w:val="0"/>
              <w:adjustRightInd w:val="0"/>
              <w:ind w:left="72"/>
              <w:rPr>
                <w:rFonts w:ascii="Arial" w:hAnsi="Arial" w:cs="Arial"/>
                <w:sz w:val="20"/>
                <w:szCs w:val="20"/>
              </w:rPr>
            </w:pPr>
            <w:r>
              <w:rPr>
                <w:rFonts w:ascii="Arial" w:hAnsi="Arial" w:cs="Arial"/>
                <w:sz w:val="20"/>
                <w:szCs w:val="20"/>
              </w:rPr>
              <w:t>Create a written p</w:t>
            </w:r>
            <w:r w:rsidR="00CD1B0C">
              <w:rPr>
                <w:rFonts w:ascii="Arial" w:hAnsi="Arial" w:cs="Arial"/>
                <w:sz w:val="20"/>
                <w:szCs w:val="20"/>
              </w:rPr>
              <w:t xml:space="preserve">lan of activities to improve at least three specific skill-related components of fitness </w:t>
            </w:r>
          </w:p>
          <w:p w14:paraId="3BEB52DE" w14:textId="4DD6E1E5" w:rsidR="003F3802" w:rsidRDefault="003F3802" w:rsidP="00CD1B0C">
            <w:pPr>
              <w:autoSpaceDE w:val="0"/>
              <w:autoSpaceDN w:val="0"/>
              <w:adjustRightInd w:val="0"/>
              <w:ind w:left="72"/>
              <w:rPr>
                <w:rFonts w:ascii="Arial" w:hAnsi="Arial" w:cs="Arial"/>
                <w:sz w:val="20"/>
                <w:szCs w:val="20"/>
              </w:rPr>
            </w:pPr>
          </w:p>
          <w:p w14:paraId="47A4E076" w14:textId="046C616E" w:rsidR="003F3802" w:rsidRPr="001617BB" w:rsidRDefault="003F3802" w:rsidP="003F3802">
            <w:pPr>
              <w:autoSpaceDE w:val="0"/>
              <w:autoSpaceDN w:val="0"/>
              <w:adjustRightInd w:val="0"/>
              <w:rPr>
                <w:rFonts w:ascii="Arial" w:hAnsi="Arial" w:cs="Arial"/>
                <w:sz w:val="20"/>
                <w:szCs w:val="20"/>
              </w:rPr>
            </w:pPr>
          </w:p>
          <w:p w14:paraId="445A5DA7" w14:textId="7CE2FFF1" w:rsidR="00601B44" w:rsidRPr="001617BB" w:rsidRDefault="00601B44" w:rsidP="00233DF7">
            <w:pPr>
              <w:pStyle w:val="Normal1"/>
              <w:rPr>
                <w:rFonts w:ascii="Arial" w:hAnsi="Arial" w:cs="Arial"/>
                <w:sz w:val="20"/>
                <w:szCs w:val="20"/>
              </w:rPr>
            </w:pPr>
          </w:p>
          <w:p w14:paraId="59C79C18" w14:textId="77777777" w:rsidR="00601B44" w:rsidRPr="001617BB" w:rsidRDefault="00601B44" w:rsidP="0089016A">
            <w:pPr>
              <w:pStyle w:val="Normal1"/>
              <w:rPr>
                <w:rFonts w:ascii="Arial" w:hAnsi="Arial" w:cs="Arial"/>
                <w:sz w:val="20"/>
                <w:szCs w:val="20"/>
              </w:rPr>
            </w:pPr>
          </w:p>
        </w:tc>
        <w:tc>
          <w:tcPr>
            <w:tcW w:w="3690" w:type="dxa"/>
          </w:tcPr>
          <w:p w14:paraId="59BC290C" w14:textId="77777777" w:rsidR="00601B44" w:rsidRPr="001617BB" w:rsidRDefault="00601B44" w:rsidP="0089016A">
            <w:pPr>
              <w:pStyle w:val="Normal1"/>
              <w:rPr>
                <w:rFonts w:ascii="Arial" w:hAnsi="Arial" w:cs="Arial"/>
                <w:sz w:val="20"/>
                <w:szCs w:val="20"/>
              </w:rPr>
            </w:pPr>
          </w:p>
          <w:p w14:paraId="227F9384" w14:textId="2F23C300" w:rsidR="00601B44" w:rsidRPr="001617BB" w:rsidRDefault="00601B44" w:rsidP="00ED6549">
            <w:pPr>
              <w:autoSpaceDE w:val="0"/>
              <w:autoSpaceDN w:val="0"/>
              <w:adjustRightInd w:val="0"/>
              <w:rPr>
                <w:rFonts w:ascii="Arial" w:hAnsi="Arial" w:cs="Arial"/>
                <w:iCs/>
                <w:sz w:val="20"/>
                <w:szCs w:val="20"/>
              </w:rPr>
            </w:pPr>
            <w:r>
              <w:rPr>
                <w:rFonts w:ascii="Arial" w:hAnsi="Arial" w:cs="Arial"/>
                <w:iCs/>
                <w:sz w:val="20"/>
                <w:szCs w:val="20"/>
              </w:rPr>
              <w:t xml:space="preserve"> </w:t>
            </w:r>
            <w:r w:rsidR="00380EA2">
              <w:rPr>
                <w:rFonts w:ascii="Arial" w:hAnsi="Arial" w:cs="Arial"/>
                <w:iCs/>
                <w:sz w:val="20"/>
                <w:szCs w:val="20"/>
              </w:rPr>
              <w:t>Review previous year’s vocabulary, as</w:t>
            </w:r>
            <w:r w:rsidR="009E18BB">
              <w:rPr>
                <w:rFonts w:ascii="Arial" w:hAnsi="Arial" w:cs="Arial"/>
                <w:iCs/>
                <w:sz w:val="20"/>
                <w:szCs w:val="20"/>
              </w:rPr>
              <w:t xml:space="preserve"> </w:t>
            </w:r>
            <w:r w:rsidR="00380EA2">
              <w:rPr>
                <w:rFonts w:ascii="Arial" w:hAnsi="Arial" w:cs="Arial"/>
                <w:iCs/>
                <w:sz w:val="20"/>
                <w:szCs w:val="20"/>
              </w:rPr>
              <w:t xml:space="preserve">appropriate. </w:t>
            </w:r>
          </w:p>
        </w:tc>
        <w:tc>
          <w:tcPr>
            <w:tcW w:w="3921" w:type="dxa"/>
          </w:tcPr>
          <w:p w14:paraId="134B06D9" w14:textId="77777777" w:rsidR="00601B44" w:rsidRPr="00442B34" w:rsidRDefault="00601B44" w:rsidP="0089016A">
            <w:pPr>
              <w:pStyle w:val="ListParagraph"/>
              <w:rPr>
                <w:rFonts w:ascii="Arial" w:eastAsia="Cambria" w:hAnsi="Arial" w:cs="Arial"/>
                <w:sz w:val="20"/>
                <w:szCs w:val="20"/>
              </w:rPr>
            </w:pPr>
          </w:p>
          <w:p w14:paraId="405268C8" w14:textId="24E13F39" w:rsidR="00855302" w:rsidRDefault="00855302" w:rsidP="00855302">
            <w:pPr>
              <w:rPr>
                <w:rFonts w:ascii="Arial" w:eastAsia="Cambria" w:hAnsi="Arial" w:cs="Arial"/>
                <w:sz w:val="20"/>
                <w:szCs w:val="20"/>
              </w:rPr>
            </w:pPr>
            <w:r>
              <w:rPr>
                <w:rFonts w:ascii="Arial" w:eastAsia="Cambria" w:hAnsi="Arial" w:cs="Arial"/>
                <w:sz w:val="20"/>
                <w:szCs w:val="20"/>
              </w:rPr>
              <w:t>Participation in a variety of activities that contribute to the improvement of the health-and skill-related components of fitness</w:t>
            </w:r>
          </w:p>
          <w:p w14:paraId="348A921B" w14:textId="77777777" w:rsidR="00855302" w:rsidRDefault="00855302" w:rsidP="00855302">
            <w:pPr>
              <w:rPr>
                <w:rFonts w:ascii="Arial" w:eastAsia="Cambria" w:hAnsi="Arial" w:cs="Arial"/>
                <w:sz w:val="20"/>
                <w:szCs w:val="20"/>
              </w:rPr>
            </w:pPr>
          </w:p>
          <w:p w14:paraId="4313DA4B" w14:textId="704323A7" w:rsidR="00855302" w:rsidRDefault="00855302" w:rsidP="00855302">
            <w:pPr>
              <w:rPr>
                <w:rFonts w:ascii="Arial" w:hAnsi="Arial" w:cs="Arial"/>
                <w:sz w:val="20"/>
                <w:szCs w:val="20"/>
              </w:rPr>
            </w:pPr>
            <w:r>
              <w:rPr>
                <w:rFonts w:ascii="Arial" w:eastAsia="Cambria" w:hAnsi="Arial" w:cs="Arial"/>
                <w:sz w:val="20"/>
                <w:szCs w:val="20"/>
              </w:rPr>
              <w:t xml:space="preserve">Planning for improvement of at least three skill-related components of fitness  </w:t>
            </w:r>
          </w:p>
          <w:p w14:paraId="6BAA49D5" w14:textId="77777777" w:rsidR="00601B44" w:rsidRPr="00300517" w:rsidRDefault="00601B44" w:rsidP="0089016A">
            <w:pPr>
              <w:rPr>
                <w:rFonts w:ascii="Arial" w:hAnsi="Arial" w:cs="Arial"/>
                <w:sz w:val="20"/>
                <w:szCs w:val="20"/>
              </w:rPr>
            </w:pPr>
          </w:p>
        </w:tc>
      </w:tr>
      <w:tr w:rsidR="00601B44" w:rsidRPr="001617BB" w14:paraId="5FB6FB21" w14:textId="77777777" w:rsidTr="0089016A">
        <w:trPr>
          <w:trHeight w:val="506"/>
        </w:trPr>
        <w:tc>
          <w:tcPr>
            <w:tcW w:w="14649" w:type="dxa"/>
            <w:gridSpan w:val="4"/>
          </w:tcPr>
          <w:p w14:paraId="5AA7500D" w14:textId="0AE19AFB" w:rsidR="00601B44" w:rsidRPr="001617BB" w:rsidRDefault="00601B44"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hyperlink r:id="rId10" w:history="1">
              <w:r w:rsidR="00B0178D" w:rsidRPr="00B0178D">
                <w:rPr>
                  <w:rStyle w:val="Hyperlink"/>
                  <w:rFonts w:ascii="Arial" w:hAnsi="Arial" w:cs="Arial"/>
                  <w:sz w:val="20"/>
                  <w:szCs w:val="20"/>
                </w:rPr>
                <w:t>https://www.nasm.org/docs/default-source/PDF/nasm-cpt-executive-summary-job-task-analysis.pdf?sfvrsn=2</w:t>
              </w:r>
            </w:hyperlink>
          </w:p>
        </w:tc>
      </w:tr>
    </w:tbl>
    <w:p w14:paraId="09CD1D39" w14:textId="77777777" w:rsidR="00601B44" w:rsidRDefault="00601B44"/>
    <w:p w14:paraId="1CE6CD54" w14:textId="77777777" w:rsidR="00601B44" w:rsidRPr="00601B44" w:rsidRDefault="00601B44" w:rsidP="00601B44"/>
    <w:p w14:paraId="5D5FDD24" w14:textId="77777777" w:rsidR="00601B44" w:rsidRPr="00601B44" w:rsidRDefault="00601B44" w:rsidP="00601B44"/>
    <w:p w14:paraId="41B38ED0" w14:textId="77777777" w:rsidR="00601B44" w:rsidRDefault="00601B44">
      <w:pPr>
        <w:spacing w:after="200" w:line="276" w:lineRule="auto"/>
      </w:pPr>
      <w:r>
        <w:br w:type="page"/>
      </w:r>
    </w:p>
    <w:p w14:paraId="207A8826" w14:textId="77777777" w:rsidR="00601B44" w:rsidRDefault="00601B44" w:rsidP="00601B44">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3780"/>
        <w:gridCol w:w="3291"/>
      </w:tblGrid>
      <w:tr w:rsidR="00601B44" w:rsidRPr="001617BB" w14:paraId="11564C68" w14:textId="77777777" w:rsidTr="0089016A">
        <w:trPr>
          <w:trHeight w:val="1340"/>
        </w:trPr>
        <w:tc>
          <w:tcPr>
            <w:tcW w:w="14649" w:type="dxa"/>
            <w:gridSpan w:val="4"/>
          </w:tcPr>
          <w:p w14:paraId="17C5D154" w14:textId="77777777" w:rsidR="00601B44" w:rsidRPr="009A2BEE" w:rsidRDefault="00601B44"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1AFC4DD9" w14:textId="77777777" w:rsidR="00601B44" w:rsidRDefault="00601B44" w:rsidP="0089016A">
            <w:pPr>
              <w:autoSpaceDE w:val="0"/>
              <w:autoSpaceDN w:val="0"/>
              <w:adjustRightInd w:val="0"/>
              <w:spacing w:before="60"/>
              <w:rPr>
                <w:rFonts w:ascii="Arial" w:hAnsi="Arial" w:cs="Arial"/>
                <w:sz w:val="20"/>
                <w:szCs w:val="20"/>
              </w:rPr>
            </w:pPr>
          </w:p>
          <w:p w14:paraId="6B981A3C" w14:textId="13FECD6B" w:rsidR="004E6622" w:rsidRPr="003F3802" w:rsidRDefault="00601B44" w:rsidP="0089016A">
            <w:pPr>
              <w:autoSpaceDE w:val="0"/>
              <w:autoSpaceDN w:val="0"/>
              <w:adjustRightInd w:val="0"/>
              <w:spacing w:before="60"/>
              <w:rPr>
                <w:rFonts w:ascii="Arial" w:hAnsi="Arial" w:cs="Arial"/>
                <w:sz w:val="20"/>
                <w:szCs w:val="20"/>
              </w:rPr>
            </w:pPr>
            <w:r w:rsidRPr="003F3802">
              <w:rPr>
                <w:rFonts w:ascii="Arial" w:hAnsi="Arial" w:cs="Arial"/>
                <w:sz w:val="20"/>
                <w:szCs w:val="20"/>
              </w:rPr>
              <w:t>ESSENTIAL UNDERSTANDINGS</w:t>
            </w:r>
          </w:p>
          <w:p w14:paraId="19DB68F5" w14:textId="3F840038" w:rsidR="00601B44" w:rsidRPr="007A680C" w:rsidRDefault="007A680C" w:rsidP="0089016A">
            <w:pPr>
              <w:pStyle w:val="ListParagraph"/>
              <w:numPr>
                <w:ilvl w:val="3"/>
                <w:numId w:val="1"/>
              </w:numPr>
              <w:autoSpaceDE w:val="0"/>
              <w:autoSpaceDN w:val="0"/>
              <w:adjustRightInd w:val="0"/>
              <w:ind w:left="360"/>
              <w:rPr>
                <w:rFonts w:ascii="Arial" w:hAnsi="Arial" w:cs="Arial"/>
                <w:sz w:val="22"/>
                <w:szCs w:val="22"/>
              </w:rPr>
            </w:pPr>
            <w:r w:rsidRPr="003F3802">
              <w:rPr>
                <w:rFonts w:ascii="Arial" w:hAnsi="Arial" w:cs="Arial"/>
                <w:sz w:val="20"/>
                <w:szCs w:val="20"/>
              </w:rPr>
              <w:t>A</w:t>
            </w:r>
            <w:r w:rsidR="004E6622" w:rsidRPr="003F3802">
              <w:rPr>
                <w:rFonts w:ascii="Arial" w:hAnsi="Arial" w:cs="Arial"/>
                <w:sz w:val="20"/>
                <w:szCs w:val="20"/>
              </w:rPr>
              <w:t>pply current national physical activity Guidelines for achieving health benefits to</w:t>
            </w:r>
            <w:r w:rsidR="003F3802">
              <w:rPr>
                <w:rFonts w:ascii="Arial" w:hAnsi="Arial" w:cs="Arial"/>
                <w:sz w:val="20"/>
                <w:szCs w:val="20"/>
              </w:rPr>
              <w:t xml:space="preserve"> cardiorespiratory and strength-</w:t>
            </w:r>
            <w:r w:rsidR="004E6622" w:rsidRPr="003F3802">
              <w:rPr>
                <w:rFonts w:ascii="Arial" w:hAnsi="Arial" w:cs="Arial"/>
                <w:sz w:val="20"/>
                <w:szCs w:val="20"/>
              </w:rPr>
              <w:t>training program design</w:t>
            </w:r>
            <w:r w:rsidRPr="003F3802">
              <w:rPr>
                <w:rFonts w:ascii="Arial" w:hAnsi="Arial" w:cs="Arial"/>
                <w:sz w:val="20"/>
                <w:szCs w:val="20"/>
              </w:rPr>
              <w:t>.</w:t>
            </w:r>
          </w:p>
        </w:tc>
      </w:tr>
      <w:tr w:rsidR="00601B44" w:rsidRPr="001617BB" w14:paraId="02200747" w14:textId="77777777" w:rsidTr="002C06FD">
        <w:trPr>
          <w:trHeight w:val="1268"/>
        </w:trPr>
        <w:tc>
          <w:tcPr>
            <w:tcW w:w="4068" w:type="dxa"/>
            <w:vAlign w:val="center"/>
          </w:tcPr>
          <w:p w14:paraId="36BDFD9C"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Required</w:t>
            </w:r>
          </w:p>
          <w:p w14:paraId="31B71C9E"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VDOE Standard(s)</w:t>
            </w:r>
          </w:p>
          <w:p w14:paraId="58D1B629"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004617CB"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9E18BB">
              <w:rPr>
                <w:rFonts w:ascii="Arial" w:hAnsi="Arial" w:cs="Arial"/>
                <w:b/>
                <w:sz w:val="20"/>
                <w:szCs w:val="20"/>
              </w:rPr>
              <w:t>?</w:t>
            </w:r>
          </w:p>
        </w:tc>
        <w:tc>
          <w:tcPr>
            <w:tcW w:w="3510" w:type="dxa"/>
            <w:vAlign w:val="center"/>
          </w:tcPr>
          <w:p w14:paraId="1C0B7282" w14:textId="77777777" w:rsidR="00601B44" w:rsidRPr="001617BB" w:rsidRDefault="00601B44"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E349BB3"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780" w:type="dxa"/>
            <w:vAlign w:val="center"/>
          </w:tcPr>
          <w:p w14:paraId="43460C47"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291" w:type="dxa"/>
            <w:vAlign w:val="center"/>
          </w:tcPr>
          <w:p w14:paraId="7151C925" w14:textId="77777777" w:rsidR="00601B44" w:rsidRPr="001617BB" w:rsidRDefault="00601B44"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699E89F9" w14:textId="77777777" w:rsidR="00601B44" w:rsidRPr="001617BB" w:rsidRDefault="00601B44"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601B44" w:rsidRPr="001617BB" w14:paraId="151F319E" w14:textId="77777777" w:rsidTr="002C06FD">
        <w:trPr>
          <w:trHeight w:val="5543"/>
        </w:trPr>
        <w:tc>
          <w:tcPr>
            <w:tcW w:w="4068" w:type="dxa"/>
          </w:tcPr>
          <w:p w14:paraId="21C3DEE6" w14:textId="77777777" w:rsidR="00601B44" w:rsidRPr="007D6B4B" w:rsidRDefault="00601B44" w:rsidP="0089016A">
            <w:pPr>
              <w:rPr>
                <w:rFonts w:ascii="Arial" w:hAnsi="Arial" w:cs="Arial"/>
                <w:sz w:val="20"/>
                <w:szCs w:val="20"/>
              </w:rPr>
            </w:pPr>
          </w:p>
          <w:p w14:paraId="724AE88F" w14:textId="77777777" w:rsidR="00601B44" w:rsidRDefault="00601B44" w:rsidP="00601B44">
            <w:pPr>
              <w:tabs>
                <w:tab w:val="left" w:pos="2405"/>
              </w:tabs>
              <w:rPr>
                <w:rFonts w:ascii="Arial" w:hAnsi="Arial" w:cs="Arial"/>
                <w:sz w:val="20"/>
                <w:szCs w:val="20"/>
              </w:rPr>
            </w:pPr>
            <w:r>
              <w:rPr>
                <w:rFonts w:ascii="Arial" w:hAnsi="Arial" w:cs="Arial"/>
                <w:sz w:val="20"/>
                <w:szCs w:val="20"/>
              </w:rPr>
              <w:t xml:space="preserve">FI.1.d    Define and identify </w:t>
            </w:r>
            <w:r>
              <w:rPr>
                <w:rFonts w:ascii="Arial" w:hAnsi="Arial" w:cs="Arial"/>
                <w:i/>
                <w:sz w:val="20"/>
                <w:szCs w:val="20"/>
              </w:rPr>
              <w:t xml:space="preserve">activities of daily living </w:t>
            </w:r>
            <w:r>
              <w:rPr>
                <w:rFonts w:ascii="Arial" w:hAnsi="Arial" w:cs="Arial"/>
                <w:sz w:val="20"/>
                <w:szCs w:val="20"/>
              </w:rPr>
              <w:t>(ADL) as the tasks of everyday life.</w:t>
            </w:r>
          </w:p>
          <w:p w14:paraId="3EC89FF9" w14:textId="77777777" w:rsidR="00601B44" w:rsidRDefault="00601B44" w:rsidP="00601B44">
            <w:pPr>
              <w:tabs>
                <w:tab w:val="left" w:pos="2405"/>
              </w:tabs>
              <w:rPr>
                <w:rFonts w:ascii="Arial" w:hAnsi="Arial" w:cs="Arial"/>
                <w:sz w:val="20"/>
                <w:szCs w:val="20"/>
              </w:rPr>
            </w:pPr>
          </w:p>
          <w:p w14:paraId="31ADEE32" w14:textId="77777777" w:rsidR="00C871E6" w:rsidRDefault="00C871E6" w:rsidP="00601B44">
            <w:pPr>
              <w:tabs>
                <w:tab w:val="left" w:pos="2405"/>
              </w:tabs>
              <w:rPr>
                <w:rFonts w:ascii="Arial" w:hAnsi="Arial" w:cs="Arial"/>
                <w:sz w:val="20"/>
                <w:szCs w:val="20"/>
              </w:rPr>
            </w:pPr>
            <w:r>
              <w:rPr>
                <w:rFonts w:ascii="Arial" w:hAnsi="Arial" w:cs="Arial"/>
                <w:sz w:val="20"/>
                <w:szCs w:val="20"/>
              </w:rPr>
              <w:t>I can define activities of daily living (ADL) as the tasks of everyday life.</w:t>
            </w:r>
          </w:p>
          <w:p w14:paraId="7897CCBA" w14:textId="77777777" w:rsidR="00C871E6" w:rsidRDefault="00C871E6" w:rsidP="00601B44">
            <w:pPr>
              <w:tabs>
                <w:tab w:val="left" w:pos="2405"/>
              </w:tabs>
              <w:rPr>
                <w:rFonts w:ascii="Arial" w:hAnsi="Arial" w:cs="Arial"/>
                <w:sz w:val="20"/>
                <w:szCs w:val="20"/>
              </w:rPr>
            </w:pPr>
          </w:p>
          <w:p w14:paraId="7295F03B" w14:textId="77777777" w:rsidR="00962489" w:rsidRDefault="0076729B" w:rsidP="00601B44">
            <w:pPr>
              <w:tabs>
                <w:tab w:val="left" w:pos="2405"/>
              </w:tabs>
              <w:rPr>
                <w:rFonts w:ascii="Arial" w:hAnsi="Arial" w:cs="Arial"/>
                <w:sz w:val="20"/>
                <w:szCs w:val="20"/>
              </w:rPr>
            </w:pPr>
            <w:r>
              <w:rPr>
                <w:rFonts w:ascii="Arial" w:hAnsi="Arial" w:cs="Arial"/>
                <w:sz w:val="20"/>
                <w:szCs w:val="20"/>
              </w:rPr>
              <w:t xml:space="preserve">I can identify movement skills and patterns involved in ADL. </w:t>
            </w:r>
          </w:p>
          <w:p w14:paraId="7D2E0097" w14:textId="77777777" w:rsidR="00C871E6" w:rsidRDefault="00C871E6" w:rsidP="00601B44">
            <w:pPr>
              <w:tabs>
                <w:tab w:val="left" w:pos="2405"/>
              </w:tabs>
              <w:rPr>
                <w:rFonts w:ascii="Arial" w:hAnsi="Arial" w:cs="Arial"/>
                <w:sz w:val="20"/>
                <w:szCs w:val="20"/>
              </w:rPr>
            </w:pPr>
          </w:p>
          <w:p w14:paraId="68D9961E" w14:textId="77777777" w:rsidR="0076729B" w:rsidRDefault="00601B44" w:rsidP="00601B44">
            <w:pPr>
              <w:tabs>
                <w:tab w:val="left" w:pos="2405"/>
              </w:tabs>
              <w:rPr>
                <w:rFonts w:ascii="Arial" w:hAnsi="Arial" w:cs="Arial"/>
                <w:sz w:val="20"/>
                <w:szCs w:val="20"/>
              </w:rPr>
            </w:pPr>
            <w:r>
              <w:rPr>
                <w:rFonts w:ascii="Arial" w:hAnsi="Arial" w:cs="Arial"/>
                <w:sz w:val="20"/>
                <w:szCs w:val="20"/>
              </w:rPr>
              <w:t>FI.1.e    Apply movement skills and patterns to functional fitness activities that support ADL.</w:t>
            </w:r>
          </w:p>
          <w:p w14:paraId="7E60E113" w14:textId="77777777" w:rsidR="0076729B" w:rsidRDefault="0076729B" w:rsidP="00601B44">
            <w:pPr>
              <w:tabs>
                <w:tab w:val="left" w:pos="2405"/>
              </w:tabs>
              <w:rPr>
                <w:rFonts w:ascii="Arial" w:hAnsi="Arial" w:cs="Arial"/>
                <w:sz w:val="20"/>
                <w:szCs w:val="20"/>
              </w:rPr>
            </w:pPr>
          </w:p>
          <w:p w14:paraId="65A7907C" w14:textId="77777777" w:rsidR="00601B44" w:rsidRPr="007D6B4B" w:rsidRDefault="0076729B" w:rsidP="00601B44">
            <w:pPr>
              <w:tabs>
                <w:tab w:val="left" w:pos="2405"/>
              </w:tabs>
              <w:rPr>
                <w:rFonts w:ascii="Arial" w:hAnsi="Arial" w:cs="Arial"/>
                <w:sz w:val="20"/>
                <w:szCs w:val="20"/>
              </w:rPr>
            </w:pPr>
            <w:r>
              <w:rPr>
                <w:rFonts w:ascii="Arial" w:hAnsi="Arial" w:cs="Arial"/>
                <w:sz w:val="20"/>
                <w:szCs w:val="20"/>
              </w:rPr>
              <w:t xml:space="preserve">I can apply movement skills and patterns used in ADL in to fitness activities to improve or maintain functioning in ADL.  </w:t>
            </w:r>
            <w:r w:rsidR="00601B44">
              <w:rPr>
                <w:rFonts w:ascii="Arial" w:hAnsi="Arial" w:cs="Arial"/>
                <w:sz w:val="20"/>
                <w:szCs w:val="20"/>
              </w:rPr>
              <w:t xml:space="preserve">  </w:t>
            </w:r>
          </w:p>
        </w:tc>
        <w:tc>
          <w:tcPr>
            <w:tcW w:w="3510" w:type="dxa"/>
          </w:tcPr>
          <w:p w14:paraId="685EC52E" w14:textId="77777777" w:rsidR="00601B44" w:rsidRDefault="00601B44" w:rsidP="0089016A">
            <w:pPr>
              <w:ind w:left="252"/>
              <w:rPr>
                <w:rFonts w:ascii="Arial" w:hAnsi="Arial" w:cs="Arial"/>
                <w:b/>
                <w:sz w:val="20"/>
                <w:szCs w:val="20"/>
              </w:rPr>
            </w:pPr>
          </w:p>
          <w:p w14:paraId="16BF5147"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449DC2EC" w14:textId="510DE7BB" w:rsidR="00601B44" w:rsidRDefault="0076729B" w:rsidP="0089016A">
            <w:pPr>
              <w:pStyle w:val="ListParagraph"/>
              <w:ind w:left="72"/>
              <w:rPr>
                <w:rFonts w:ascii="Arial" w:hAnsi="Arial" w:cs="Arial"/>
                <w:sz w:val="20"/>
                <w:szCs w:val="20"/>
              </w:rPr>
            </w:pPr>
            <w:r>
              <w:rPr>
                <w:rFonts w:ascii="Arial" w:hAnsi="Arial" w:cs="Arial"/>
                <w:sz w:val="20"/>
                <w:szCs w:val="20"/>
              </w:rPr>
              <w:t>Written: defining ADL; identification of activities involving ADL; reflection activities on the improvement / maintenance of movement skil</w:t>
            </w:r>
            <w:r w:rsidR="000D7DA1">
              <w:rPr>
                <w:rFonts w:ascii="Arial" w:hAnsi="Arial" w:cs="Arial"/>
                <w:sz w:val="20"/>
                <w:szCs w:val="20"/>
              </w:rPr>
              <w:t>ls and patterns involved in ADL</w:t>
            </w:r>
            <w:r>
              <w:rPr>
                <w:rFonts w:ascii="Arial" w:hAnsi="Arial" w:cs="Arial"/>
                <w:sz w:val="20"/>
                <w:szCs w:val="20"/>
              </w:rPr>
              <w:t xml:space="preserve"> </w:t>
            </w:r>
          </w:p>
          <w:p w14:paraId="734B9F10" w14:textId="77777777" w:rsidR="0076729B" w:rsidRPr="0076729B" w:rsidRDefault="0076729B" w:rsidP="0076729B">
            <w:pPr>
              <w:rPr>
                <w:rFonts w:ascii="Arial" w:hAnsi="Arial" w:cs="Arial"/>
                <w:sz w:val="20"/>
                <w:szCs w:val="20"/>
              </w:rPr>
            </w:pPr>
          </w:p>
          <w:p w14:paraId="37222605"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34195560" w14:textId="77777777" w:rsidR="00601B44" w:rsidRPr="001617BB" w:rsidRDefault="0076729B" w:rsidP="0076729B">
            <w:pPr>
              <w:pStyle w:val="Normal1"/>
              <w:rPr>
                <w:rFonts w:ascii="Arial" w:hAnsi="Arial" w:cs="Arial"/>
                <w:sz w:val="20"/>
                <w:szCs w:val="20"/>
              </w:rPr>
            </w:pPr>
            <w:r>
              <w:rPr>
                <w:rFonts w:ascii="Arial" w:hAnsi="Arial" w:cs="Arial"/>
                <w:sz w:val="20"/>
                <w:szCs w:val="20"/>
              </w:rPr>
              <w:t xml:space="preserve">Written: application of movement skills and patterns in to a prescription of fitness activities </w:t>
            </w:r>
            <w:r w:rsidR="00FB7B94">
              <w:rPr>
                <w:rFonts w:ascii="Arial" w:hAnsi="Arial" w:cs="Arial"/>
                <w:sz w:val="20"/>
                <w:szCs w:val="20"/>
              </w:rPr>
              <w:t xml:space="preserve">for an individual </w:t>
            </w:r>
          </w:p>
          <w:p w14:paraId="4AED0942" w14:textId="77777777" w:rsidR="00601B44" w:rsidRPr="001617BB" w:rsidRDefault="00601B44" w:rsidP="0089016A">
            <w:pPr>
              <w:pStyle w:val="Normal1"/>
              <w:rPr>
                <w:rFonts w:ascii="Arial" w:hAnsi="Arial" w:cs="Arial"/>
                <w:sz w:val="20"/>
                <w:szCs w:val="20"/>
              </w:rPr>
            </w:pPr>
          </w:p>
        </w:tc>
        <w:tc>
          <w:tcPr>
            <w:tcW w:w="3780" w:type="dxa"/>
          </w:tcPr>
          <w:p w14:paraId="02890A76" w14:textId="77777777" w:rsidR="00601B44" w:rsidRPr="001617BB" w:rsidRDefault="00601B44" w:rsidP="0089016A">
            <w:pPr>
              <w:pStyle w:val="Normal1"/>
              <w:rPr>
                <w:rFonts w:ascii="Arial" w:hAnsi="Arial" w:cs="Arial"/>
                <w:sz w:val="20"/>
                <w:szCs w:val="20"/>
              </w:rPr>
            </w:pPr>
          </w:p>
          <w:p w14:paraId="5E631068" w14:textId="77777777" w:rsidR="00601B44" w:rsidRDefault="002C06FD" w:rsidP="0089016A">
            <w:pPr>
              <w:autoSpaceDE w:val="0"/>
              <w:autoSpaceDN w:val="0"/>
              <w:adjustRightInd w:val="0"/>
              <w:rPr>
                <w:rFonts w:ascii="Arial" w:hAnsi="Arial" w:cs="Arial"/>
                <w:iCs/>
                <w:sz w:val="20"/>
                <w:szCs w:val="20"/>
              </w:rPr>
            </w:pPr>
            <w:r>
              <w:rPr>
                <w:rFonts w:ascii="Arial" w:hAnsi="Arial" w:cs="Arial"/>
                <w:iCs/>
                <w:sz w:val="20"/>
                <w:szCs w:val="20"/>
              </w:rPr>
              <w:t>Activities of Daily Living (ADL): basic tasks of everyday life, such as eating, bathing, dressing, transferring</w:t>
            </w:r>
          </w:p>
          <w:p w14:paraId="197940D3" w14:textId="77777777" w:rsidR="002C06FD" w:rsidRDefault="002C06FD" w:rsidP="0089016A">
            <w:pPr>
              <w:autoSpaceDE w:val="0"/>
              <w:autoSpaceDN w:val="0"/>
              <w:adjustRightInd w:val="0"/>
              <w:rPr>
                <w:rFonts w:ascii="Arial" w:hAnsi="Arial" w:cs="Arial"/>
                <w:iCs/>
                <w:sz w:val="20"/>
                <w:szCs w:val="20"/>
              </w:rPr>
            </w:pPr>
          </w:p>
          <w:p w14:paraId="5BB89D5E" w14:textId="77777777" w:rsidR="002C06FD" w:rsidRDefault="002C06FD" w:rsidP="0089016A">
            <w:pPr>
              <w:autoSpaceDE w:val="0"/>
              <w:autoSpaceDN w:val="0"/>
              <w:adjustRightInd w:val="0"/>
              <w:rPr>
                <w:rFonts w:ascii="Arial" w:hAnsi="Arial" w:cs="Arial"/>
                <w:iCs/>
                <w:sz w:val="20"/>
                <w:szCs w:val="20"/>
              </w:rPr>
            </w:pPr>
            <w:r>
              <w:rPr>
                <w:rFonts w:ascii="Arial" w:hAnsi="Arial" w:cs="Arial"/>
                <w:iCs/>
                <w:sz w:val="20"/>
                <w:szCs w:val="20"/>
              </w:rPr>
              <w:t>Movement skills and patterns used in ADL include:</w:t>
            </w:r>
          </w:p>
          <w:p w14:paraId="5479FA43" w14:textId="77777777" w:rsidR="002C06FD" w:rsidRDefault="002C06FD" w:rsidP="002C06FD">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Bending/raising and lifting/lowering movements (e.g. squatting)</w:t>
            </w:r>
          </w:p>
          <w:p w14:paraId="6682B162" w14:textId="77777777" w:rsidR="002C06FD" w:rsidRDefault="002C06FD" w:rsidP="002C06FD">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Single-leg movements</w:t>
            </w:r>
          </w:p>
          <w:p w14:paraId="3EDBDCA9" w14:textId="77777777" w:rsidR="002C06FD" w:rsidRDefault="002C06FD" w:rsidP="002C06FD">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Pushing movements in vertical/horizontal planes and resultant movement</w:t>
            </w:r>
          </w:p>
          <w:p w14:paraId="13AD13FE" w14:textId="77777777" w:rsidR="002C06FD" w:rsidRDefault="002C06FD" w:rsidP="002C06FD">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Pulling movements in vertical/horizontal planes and resultant movement</w:t>
            </w:r>
          </w:p>
          <w:p w14:paraId="71E4AD85" w14:textId="77777777" w:rsidR="002C06FD" w:rsidRPr="002C06FD" w:rsidRDefault="002C06FD" w:rsidP="002C06FD">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 xml:space="preserve">Rotational movements </w:t>
            </w:r>
          </w:p>
        </w:tc>
        <w:tc>
          <w:tcPr>
            <w:tcW w:w="3291" w:type="dxa"/>
          </w:tcPr>
          <w:p w14:paraId="6CE1B4A2" w14:textId="77777777" w:rsidR="00601B44" w:rsidRPr="00442B34" w:rsidRDefault="00601B44" w:rsidP="0089016A">
            <w:pPr>
              <w:pStyle w:val="ListParagraph"/>
              <w:rPr>
                <w:rFonts w:ascii="Arial" w:eastAsia="Cambria" w:hAnsi="Arial" w:cs="Arial"/>
                <w:sz w:val="20"/>
                <w:szCs w:val="20"/>
              </w:rPr>
            </w:pPr>
          </w:p>
          <w:p w14:paraId="29DBABA8" w14:textId="77777777" w:rsidR="00FB7B94" w:rsidRDefault="00601B44" w:rsidP="0089016A">
            <w:pPr>
              <w:rPr>
                <w:rFonts w:ascii="Arial" w:hAnsi="Arial" w:cs="Arial"/>
                <w:sz w:val="20"/>
                <w:szCs w:val="20"/>
              </w:rPr>
            </w:pPr>
            <w:r>
              <w:rPr>
                <w:rFonts w:ascii="Arial" w:hAnsi="Arial" w:cs="Arial"/>
                <w:sz w:val="20"/>
                <w:szCs w:val="20"/>
              </w:rPr>
              <w:t xml:space="preserve"> </w:t>
            </w:r>
            <w:r w:rsidR="00FB7B94">
              <w:rPr>
                <w:rFonts w:ascii="Arial" w:hAnsi="Arial" w:cs="Arial"/>
                <w:sz w:val="20"/>
                <w:szCs w:val="20"/>
              </w:rPr>
              <w:t>Participation in activities which incorporate movement skills and patterns used in ADL, to include:</w:t>
            </w:r>
          </w:p>
          <w:p w14:paraId="6B5508CC" w14:textId="77777777" w:rsidR="00FB7B94" w:rsidRDefault="00FB7B94" w:rsidP="0089016A">
            <w:pPr>
              <w:rPr>
                <w:rFonts w:ascii="Arial" w:hAnsi="Arial" w:cs="Arial"/>
                <w:sz w:val="20"/>
                <w:szCs w:val="20"/>
              </w:rPr>
            </w:pPr>
          </w:p>
          <w:p w14:paraId="383F5FDD" w14:textId="77777777" w:rsidR="00FB7B94" w:rsidRDefault="00FB7B94" w:rsidP="00FB7B94">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Bending/raising and lifting/lowering movements (e.g. squatting)</w:t>
            </w:r>
          </w:p>
          <w:p w14:paraId="724D6E89" w14:textId="77777777" w:rsidR="00FB7B94" w:rsidRDefault="00FB7B94" w:rsidP="00FB7B94">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Single-leg movements</w:t>
            </w:r>
          </w:p>
          <w:p w14:paraId="1F966207" w14:textId="77777777" w:rsidR="00FB7B94" w:rsidRDefault="00FB7B94" w:rsidP="00FB7B94">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Pushing movements in vertical/horizontal planes and resultant movement</w:t>
            </w:r>
          </w:p>
          <w:p w14:paraId="673B5B84" w14:textId="77777777" w:rsidR="00FB7B94" w:rsidRDefault="00FB7B94" w:rsidP="00FB7B94">
            <w:pPr>
              <w:pStyle w:val="ListParagraph"/>
              <w:numPr>
                <w:ilvl w:val="0"/>
                <w:numId w:val="3"/>
              </w:numPr>
              <w:autoSpaceDE w:val="0"/>
              <w:autoSpaceDN w:val="0"/>
              <w:adjustRightInd w:val="0"/>
              <w:rPr>
                <w:rFonts w:ascii="Arial" w:hAnsi="Arial" w:cs="Arial"/>
                <w:iCs/>
                <w:sz w:val="20"/>
                <w:szCs w:val="20"/>
              </w:rPr>
            </w:pPr>
            <w:r>
              <w:rPr>
                <w:rFonts w:ascii="Arial" w:hAnsi="Arial" w:cs="Arial"/>
                <w:iCs/>
                <w:sz w:val="20"/>
                <w:szCs w:val="20"/>
              </w:rPr>
              <w:t>Pulling movements in vertical/horizontal planes and resultant movement</w:t>
            </w:r>
          </w:p>
          <w:p w14:paraId="6B32C0E6" w14:textId="77777777" w:rsidR="00601B44" w:rsidRPr="00FB7B94" w:rsidRDefault="00FB7B94" w:rsidP="00FB7B94">
            <w:pPr>
              <w:pStyle w:val="ListParagraph"/>
              <w:numPr>
                <w:ilvl w:val="0"/>
                <w:numId w:val="3"/>
              </w:numPr>
              <w:rPr>
                <w:rFonts w:ascii="Arial" w:hAnsi="Arial" w:cs="Arial"/>
                <w:sz w:val="20"/>
                <w:szCs w:val="20"/>
              </w:rPr>
            </w:pPr>
            <w:r w:rsidRPr="00FB7B94">
              <w:rPr>
                <w:rFonts w:ascii="Arial" w:hAnsi="Arial" w:cs="Arial"/>
                <w:iCs/>
                <w:sz w:val="20"/>
                <w:szCs w:val="20"/>
              </w:rPr>
              <w:t xml:space="preserve">Rotational movements </w:t>
            </w:r>
            <w:r w:rsidRPr="00FB7B94">
              <w:rPr>
                <w:rFonts w:ascii="Arial" w:hAnsi="Arial" w:cs="Arial"/>
                <w:sz w:val="20"/>
                <w:szCs w:val="20"/>
              </w:rPr>
              <w:t xml:space="preserve"> </w:t>
            </w:r>
          </w:p>
        </w:tc>
      </w:tr>
      <w:tr w:rsidR="00601B44" w:rsidRPr="001617BB" w14:paraId="08B48309" w14:textId="77777777" w:rsidTr="0089016A">
        <w:trPr>
          <w:trHeight w:val="506"/>
        </w:trPr>
        <w:tc>
          <w:tcPr>
            <w:tcW w:w="14649" w:type="dxa"/>
            <w:gridSpan w:val="4"/>
          </w:tcPr>
          <w:p w14:paraId="68BF29D3" w14:textId="0C0336E6" w:rsidR="00601B44" w:rsidRPr="001617BB" w:rsidRDefault="00601B44"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2" w:history="1">
              <w:r w:rsidR="00380EA2" w:rsidRPr="00380EA2">
                <w:rPr>
                  <w:rStyle w:val="Hyperlink"/>
                  <w:rFonts w:ascii="Arial" w:hAnsi="Arial" w:cs="Arial"/>
                  <w:sz w:val="20"/>
                  <w:szCs w:val="20"/>
                </w:rPr>
                <w:t>http://www.acefitness.org/acefit/healthy-living-article/60/1452/what-is-functional-strength-training/</w:t>
              </w:r>
            </w:hyperlink>
            <w:r w:rsidR="00380EA2">
              <w:t xml:space="preserve"> </w:t>
            </w:r>
            <w:hyperlink r:id="rId13" w:history="1">
              <w:r w:rsidR="001938C2" w:rsidRPr="00B0178D">
                <w:rPr>
                  <w:rStyle w:val="Hyperlink"/>
                  <w:rFonts w:ascii="Arial" w:hAnsi="Arial" w:cs="Arial"/>
                  <w:sz w:val="20"/>
                  <w:szCs w:val="20"/>
                </w:rPr>
                <w:t>https://www.nasm.org/docs/default-source/PDF/nasm-cpt-executive-summary-job-task-analysis.pdf?sfvrsn=2</w:t>
              </w:r>
            </w:hyperlink>
          </w:p>
        </w:tc>
      </w:tr>
    </w:tbl>
    <w:p w14:paraId="10139BA8" w14:textId="77777777" w:rsidR="00601B44" w:rsidRPr="00601B44" w:rsidRDefault="00601B44" w:rsidP="00601B44"/>
    <w:p w14:paraId="5B473606" w14:textId="77777777" w:rsidR="00601B44" w:rsidRPr="00601B44" w:rsidRDefault="00601B44" w:rsidP="00601B44"/>
    <w:p w14:paraId="55F074A5" w14:textId="77777777" w:rsidR="00601B44" w:rsidRPr="00601B44" w:rsidRDefault="00601B44" w:rsidP="00601B44"/>
    <w:p w14:paraId="04B7D070" w14:textId="42BD4AF2" w:rsidR="00770682" w:rsidRDefault="00601B44">
      <w:pPr>
        <w:spacing w:after="200" w:line="276" w:lineRule="auto"/>
      </w:pPr>
      <w:r>
        <w:br w:type="page"/>
      </w:r>
    </w:p>
    <w:p w14:paraId="2C6AA85D" w14:textId="2E7BB540" w:rsidR="00770682" w:rsidRDefault="005B3C9A" w:rsidP="005B3C9A">
      <w:pPr>
        <w:spacing w:after="200" w:line="276" w:lineRule="auto"/>
      </w:pPr>
      <w:r w:rsidRPr="001617BB">
        <w:rPr>
          <w:rFonts w:ascii="Arial" w:hAnsi="Arial" w:cs="Arial"/>
          <w:sz w:val="20"/>
          <w:szCs w:val="20"/>
        </w:rPr>
        <w:lastRenderedPageBreak/>
        <w:t>Physical Education Curriculum Framework</w:t>
      </w:r>
      <w:r w:rsidRPr="001617BB">
        <w:rPr>
          <w:rFonts w:ascii="Arial" w:hAnsi="Arial" w:cs="Arial"/>
          <w:sz w:val="20"/>
          <w:szCs w:val="20"/>
        </w:rPr>
        <w:tab/>
      </w:r>
      <w:r w:rsidRPr="001617BB">
        <w:rPr>
          <w:rFonts w:ascii="Arial" w:hAnsi="Arial" w:cs="Arial"/>
          <w:sz w:val="20"/>
          <w:szCs w:val="20"/>
        </w:rPr>
        <w:tab/>
      </w:r>
      <w:r>
        <w:rPr>
          <w:rFonts w:ascii="Arial" w:hAnsi="Arial" w:cs="Arial"/>
          <w:sz w:val="20"/>
          <w:szCs w:val="20"/>
        </w:rPr>
        <w:tab/>
      </w:r>
      <w:r w:rsidRPr="001617BB">
        <w:rPr>
          <w:rFonts w:ascii="Arial" w:hAnsi="Arial" w:cs="Arial"/>
          <w:sz w:val="20"/>
          <w:szCs w:val="20"/>
        </w:rPr>
        <w:t xml:space="preserve">Strand:  </w:t>
      </w:r>
      <w:r>
        <w:rPr>
          <w:rFonts w:ascii="Arial" w:hAnsi="Arial" w:cs="Arial"/>
          <w:sz w:val="20"/>
          <w:szCs w:val="20"/>
        </w:rPr>
        <w:t>Motor Skill Development</w:t>
      </w:r>
      <w:r w:rsidRPr="001617BB">
        <w:rPr>
          <w:rFonts w:ascii="Arial" w:hAnsi="Arial" w:cs="Arial"/>
          <w:sz w:val="20"/>
          <w:szCs w:val="20"/>
        </w:rPr>
        <w:tab/>
      </w:r>
      <w:r w:rsidRPr="001617BB">
        <w:rPr>
          <w:rFonts w:ascii="Arial" w:hAnsi="Arial" w:cs="Arial"/>
          <w:sz w:val="20"/>
          <w:szCs w:val="20"/>
        </w:rPr>
        <w:tab/>
      </w:r>
      <w:r w:rsidRPr="001617BB">
        <w:rPr>
          <w:rFonts w:ascii="Arial" w:hAnsi="Arial" w:cs="Arial"/>
          <w:sz w:val="20"/>
          <w:szCs w:val="20"/>
        </w:rPr>
        <w:tab/>
      </w:r>
      <w:r w:rsidRPr="001617BB">
        <w:rPr>
          <w:rFonts w:ascii="Arial" w:hAnsi="Arial" w:cs="Arial"/>
          <w:sz w:val="20"/>
          <w:szCs w:val="20"/>
        </w:rPr>
        <w:tab/>
      </w:r>
      <w:r w:rsidRPr="001617BB">
        <w:rPr>
          <w:rFonts w:ascii="Arial" w:hAnsi="Arial" w:cs="Arial"/>
          <w:sz w:val="20"/>
          <w:szCs w:val="20"/>
        </w:rPr>
        <w:tab/>
      </w:r>
      <w:r>
        <w:rPr>
          <w:rFonts w:ascii="Arial" w:hAnsi="Arial" w:cs="Arial"/>
          <w:sz w:val="20"/>
          <w:szCs w:val="20"/>
        </w:rPr>
        <w:t>Grade Level:  FI</w:t>
      </w:r>
    </w:p>
    <w:p w14:paraId="6F0C928B" w14:textId="77777777" w:rsidR="005B3C9A" w:rsidRDefault="005B3C9A">
      <w:pPr>
        <w:spacing w:after="200" w:line="276" w:lineRule="auto"/>
      </w:pPr>
    </w:p>
    <w:tbl>
      <w:tblPr>
        <w:tblStyle w:val="TableGrid"/>
        <w:tblpPr w:leftFromText="180" w:rightFromText="180" w:vertAnchor="page" w:horzAnchor="margin" w:tblpY="1006"/>
        <w:tblW w:w="14649" w:type="dxa"/>
        <w:tblLook w:val="04A0" w:firstRow="1" w:lastRow="0" w:firstColumn="1" w:lastColumn="0" w:noHBand="0" w:noVBand="1"/>
      </w:tblPr>
      <w:tblGrid>
        <w:gridCol w:w="4068"/>
        <w:gridCol w:w="3150"/>
        <w:gridCol w:w="2970"/>
        <w:gridCol w:w="4461"/>
      </w:tblGrid>
      <w:tr w:rsidR="00770682" w:rsidRPr="001617BB" w14:paraId="656B5E05" w14:textId="77777777" w:rsidTr="005B3C9A">
        <w:trPr>
          <w:trHeight w:val="1340"/>
        </w:trPr>
        <w:tc>
          <w:tcPr>
            <w:tcW w:w="14649" w:type="dxa"/>
            <w:gridSpan w:val="4"/>
          </w:tcPr>
          <w:p w14:paraId="12C9C018" w14:textId="77777777" w:rsidR="00770682" w:rsidRPr="009A2BEE" w:rsidRDefault="00770682" w:rsidP="005B3C9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60DB170F" w14:textId="77777777" w:rsidR="00770682" w:rsidRDefault="00770682" w:rsidP="005B3C9A">
            <w:pPr>
              <w:autoSpaceDE w:val="0"/>
              <w:autoSpaceDN w:val="0"/>
              <w:adjustRightInd w:val="0"/>
              <w:spacing w:before="60"/>
              <w:rPr>
                <w:rFonts w:ascii="Arial" w:hAnsi="Arial" w:cs="Arial"/>
                <w:sz w:val="20"/>
                <w:szCs w:val="20"/>
              </w:rPr>
            </w:pPr>
          </w:p>
          <w:p w14:paraId="50107915" w14:textId="77777777" w:rsidR="00770682" w:rsidRPr="007A680C" w:rsidRDefault="00770682" w:rsidP="005B3C9A">
            <w:pPr>
              <w:autoSpaceDE w:val="0"/>
              <w:autoSpaceDN w:val="0"/>
              <w:adjustRightInd w:val="0"/>
              <w:spacing w:before="60"/>
              <w:rPr>
                <w:rFonts w:ascii="Arial" w:hAnsi="Arial" w:cs="Arial"/>
                <w:sz w:val="20"/>
                <w:szCs w:val="20"/>
              </w:rPr>
            </w:pPr>
            <w:r w:rsidRPr="007A680C">
              <w:rPr>
                <w:rFonts w:ascii="Arial" w:hAnsi="Arial" w:cs="Arial"/>
                <w:sz w:val="20"/>
                <w:szCs w:val="20"/>
              </w:rPr>
              <w:t>ESSENTIAL UNDERSTANDINGS</w:t>
            </w:r>
          </w:p>
          <w:p w14:paraId="23020448" w14:textId="77777777" w:rsidR="00770682" w:rsidRPr="007A680C" w:rsidRDefault="00770682" w:rsidP="005B3C9A">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 xml:space="preserve">Design a resistance-training program focused on the </w:t>
            </w:r>
            <w:r w:rsidRPr="007A680C">
              <w:rPr>
                <w:rFonts w:ascii="Arial" w:hAnsi="Arial" w:cs="Arial"/>
                <w:sz w:val="20"/>
                <w:szCs w:val="20"/>
              </w:rPr>
              <w:t>four unique properties of muscle tissue: excitability, contractibility, extensibility, and elasticity.</w:t>
            </w:r>
          </w:p>
          <w:p w14:paraId="1F6AF5FB" w14:textId="77777777" w:rsidR="00770682" w:rsidRPr="00602F7D" w:rsidRDefault="00770682" w:rsidP="005B3C9A">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 xml:space="preserve">Design a resistance-training program focused on the </w:t>
            </w:r>
            <w:r w:rsidRPr="007A680C">
              <w:rPr>
                <w:rFonts w:ascii="Arial" w:hAnsi="Arial" w:cs="Arial"/>
                <w:sz w:val="20"/>
                <w:szCs w:val="20"/>
              </w:rPr>
              <w:t>three major types of muscular contractions (isometric, isotonic, and isokinetic) and the two types of isotonic contractions (concentric and eccentric) and their use in training.</w:t>
            </w:r>
          </w:p>
        </w:tc>
      </w:tr>
      <w:tr w:rsidR="00770682" w:rsidRPr="001617BB" w14:paraId="5EB05252" w14:textId="77777777" w:rsidTr="005B3C9A">
        <w:trPr>
          <w:trHeight w:val="1268"/>
        </w:trPr>
        <w:tc>
          <w:tcPr>
            <w:tcW w:w="4068" w:type="dxa"/>
            <w:vAlign w:val="center"/>
          </w:tcPr>
          <w:p w14:paraId="6302DCBA" w14:textId="77777777" w:rsidR="00770682" w:rsidRPr="001617BB" w:rsidRDefault="00770682" w:rsidP="005B3C9A">
            <w:pPr>
              <w:jc w:val="center"/>
              <w:rPr>
                <w:rFonts w:ascii="Arial" w:hAnsi="Arial" w:cs="Arial"/>
                <w:b/>
                <w:sz w:val="20"/>
                <w:szCs w:val="20"/>
                <w:u w:val="single"/>
              </w:rPr>
            </w:pPr>
            <w:r w:rsidRPr="001617BB">
              <w:rPr>
                <w:rFonts w:ascii="Arial" w:hAnsi="Arial" w:cs="Arial"/>
                <w:b/>
                <w:sz w:val="20"/>
                <w:szCs w:val="20"/>
                <w:u w:val="single"/>
              </w:rPr>
              <w:t>Required</w:t>
            </w:r>
          </w:p>
          <w:p w14:paraId="7FDAAF85" w14:textId="77777777" w:rsidR="00770682" w:rsidRPr="001617BB" w:rsidRDefault="00770682" w:rsidP="005B3C9A">
            <w:pPr>
              <w:jc w:val="center"/>
              <w:rPr>
                <w:rFonts w:ascii="Arial" w:hAnsi="Arial" w:cs="Arial"/>
                <w:b/>
                <w:sz w:val="20"/>
                <w:szCs w:val="20"/>
              </w:rPr>
            </w:pPr>
            <w:r w:rsidRPr="001617BB">
              <w:rPr>
                <w:rFonts w:ascii="Arial" w:hAnsi="Arial" w:cs="Arial"/>
                <w:b/>
                <w:sz w:val="20"/>
                <w:szCs w:val="20"/>
              </w:rPr>
              <w:t>VDOE Standard(s)</w:t>
            </w:r>
          </w:p>
          <w:p w14:paraId="038C8D5D" w14:textId="77777777" w:rsidR="00770682" w:rsidRPr="001617BB" w:rsidRDefault="00770682" w:rsidP="005B3C9A">
            <w:pPr>
              <w:jc w:val="center"/>
              <w:rPr>
                <w:rFonts w:ascii="Arial" w:hAnsi="Arial" w:cs="Arial"/>
                <w:b/>
                <w:sz w:val="20"/>
                <w:szCs w:val="20"/>
                <w:u w:val="single"/>
              </w:rPr>
            </w:pPr>
            <w:r w:rsidRPr="001617BB">
              <w:rPr>
                <w:rFonts w:ascii="Arial" w:hAnsi="Arial" w:cs="Arial"/>
                <w:b/>
                <w:sz w:val="20"/>
                <w:szCs w:val="20"/>
                <w:u w:val="single"/>
              </w:rPr>
              <w:t>Student Friendly Language</w:t>
            </w:r>
          </w:p>
          <w:p w14:paraId="4217C8A1" w14:textId="77777777" w:rsidR="00770682" w:rsidRPr="001617BB" w:rsidRDefault="00770682" w:rsidP="005B3C9A">
            <w:pPr>
              <w:jc w:val="center"/>
              <w:rPr>
                <w:rFonts w:ascii="Arial" w:hAnsi="Arial" w:cs="Arial"/>
                <w:b/>
                <w:sz w:val="20"/>
                <w:szCs w:val="20"/>
              </w:rPr>
            </w:pPr>
            <w:r w:rsidRPr="001617BB">
              <w:rPr>
                <w:rFonts w:ascii="Arial" w:hAnsi="Arial" w:cs="Arial"/>
                <w:b/>
                <w:sz w:val="20"/>
                <w:szCs w:val="20"/>
              </w:rPr>
              <w:t>What will the student know and be able to do</w:t>
            </w:r>
            <w:r>
              <w:rPr>
                <w:rFonts w:ascii="Arial" w:hAnsi="Arial" w:cs="Arial"/>
                <w:b/>
                <w:sz w:val="20"/>
                <w:szCs w:val="20"/>
              </w:rPr>
              <w:t>?</w:t>
            </w:r>
          </w:p>
        </w:tc>
        <w:tc>
          <w:tcPr>
            <w:tcW w:w="3150" w:type="dxa"/>
            <w:vAlign w:val="center"/>
          </w:tcPr>
          <w:p w14:paraId="2578A9E6" w14:textId="77777777" w:rsidR="00770682" w:rsidRPr="001617BB" w:rsidRDefault="00770682" w:rsidP="005B3C9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11A9521" w14:textId="77777777" w:rsidR="00770682" w:rsidRPr="001617BB" w:rsidRDefault="00770682" w:rsidP="005B3C9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970" w:type="dxa"/>
            <w:vAlign w:val="center"/>
          </w:tcPr>
          <w:p w14:paraId="13D7CBC9" w14:textId="77777777" w:rsidR="00770682" w:rsidRPr="001617BB" w:rsidRDefault="00770682" w:rsidP="005B3C9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461" w:type="dxa"/>
            <w:vAlign w:val="center"/>
          </w:tcPr>
          <w:p w14:paraId="58B1ABB8" w14:textId="77777777" w:rsidR="00770682" w:rsidRPr="001617BB" w:rsidRDefault="00770682" w:rsidP="005B3C9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315998C" w14:textId="77777777" w:rsidR="00770682" w:rsidRPr="001617BB" w:rsidRDefault="00770682" w:rsidP="005B3C9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770682" w:rsidRPr="001617BB" w14:paraId="4B09AC19" w14:textId="77777777" w:rsidTr="005B3C9A">
        <w:trPr>
          <w:trHeight w:val="5543"/>
        </w:trPr>
        <w:tc>
          <w:tcPr>
            <w:tcW w:w="4068" w:type="dxa"/>
          </w:tcPr>
          <w:p w14:paraId="2D52F20D" w14:textId="77777777" w:rsidR="00770682" w:rsidRPr="007D6B4B" w:rsidRDefault="00770682" w:rsidP="005B3C9A">
            <w:pPr>
              <w:rPr>
                <w:rFonts w:ascii="Arial" w:hAnsi="Arial" w:cs="Arial"/>
                <w:sz w:val="20"/>
                <w:szCs w:val="20"/>
              </w:rPr>
            </w:pPr>
          </w:p>
          <w:p w14:paraId="621CA387" w14:textId="77777777" w:rsidR="00770682" w:rsidRDefault="00770682" w:rsidP="005B3C9A">
            <w:pPr>
              <w:tabs>
                <w:tab w:val="left" w:pos="2405"/>
              </w:tabs>
              <w:rPr>
                <w:rFonts w:ascii="Arial" w:hAnsi="Arial" w:cs="Arial"/>
                <w:sz w:val="20"/>
                <w:szCs w:val="20"/>
              </w:rPr>
            </w:pPr>
            <w:r>
              <w:rPr>
                <w:rFonts w:ascii="Arial" w:hAnsi="Arial" w:cs="Arial"/>
                <w:sz w:val="20"/>
                <w:szCs w:val="20"/>
              </w:rPr>
              <w:t>FI.1.f    Identify and describe advanced resistance-training techniques.</w:t>
            </w:r>
          </w:p>
          <w:p w14:paraId="7FBA64D4" w14:textId="77777777" w:rsidR="00770682" w:rsidRDefault="00770682" w:rsidP="005B3C9A">
            <w:pPr>
              <w:tabs>
                <w:tab w:val="left" w:pos="2405"/>
              </w:tabs>
              <w:rPr>
                <w:rFonts w:ascii="Arial" w:hAnsi="Arial" w:cs="Arial"/>
                <w:sz w:val="20"/>
                <w:szCs w:val="20"/>
              </w:rPr>
            </w:pPr>
          </w:p>
          <w:p w14:paraId="2CBB23B6" w14:textId="77777777" w:rsidR="00770682" w:rsidRDefault="00770682" w:rsidP="005B3C9A">
            <w:pPr>
              <w:tabs>
                <w:tab w:val="left" w:pos="2405"/>
              </w:tabs>
              <w:rPr>
                <w:rFonts w:ascii="Arial" w:hAnsi="Arial" w:cs="Arial"/>
                <w:sz w:val="20"/>
                <w:szCs w:val="20"/>
              </w:rPr>
            </w:pPr>
            <w:r>
              <w:rPr>
                <w:rFonts w:ascii="Arial" w:hAnsi="Arial" w:cs="Arial"/>
                <w:sz w:val="20"/>
                <w:szCs w:val="20"/>
              </w:rPr>
              <w:t xml:space="preserve">I can identify advanced training techniques, including Olympic lifts, plyometric exercises, pyramid training, and super sets. </w:t>
            </w:r>
          </w:p>
          <w:p w14:paraId="2255B8FD" w14:textId="77777777" w:rsidR="00770682" w:rsidRDefault="00770682" w:rsidP="005B3C9A">
            <w:pPr>
              <w:tabs>
                <w:tab w:val="left" w:pos="2405"/>
              </w:tabs>
              <w:rPr>
                <w:rFonts w:ascii="Arial" w:hAnsi="Arial" w:cs="Arial"/>
                <w:sz w:val="20"/>
                <w:szCs w:val="20"/>
              </w:rPr>
            </w:pPr>
          </w:p>
          <w:p w14:paraId="4DA67A68" w14:textId="77777777" w:rsidR="00770682" w:rsidRDefault="00770682" w:rsidP="005B3C9A">
            <w:pPr>
              <w:tabs>
                <w:tab w:val="left" w:pos="2405"/>
              </w:tabs>
              <w:rPr>
                <w:rFonts w:ascii="Arial" w:hAnsi="Arial" w:cs="Arial"/>
                <w:sz w:val="20"/>
                <w:szCs w:val="20"/>
              </w:rPr>
            </w:pPr>
          </w:p>
          <w:p w14:paraId="06B2BFFA" w14:textId="77777777" w:rsidR="00770682" w:rsidRDefault="00770682" w:rsidP="005B3C9A">
            <w:pPr>
              <w:tabs>
                <w:tab w:val="left" w:pos="2405"/>
              </w:tabs>
              <w:rPr>
                <w:rFonts w:ascii="Arial" w:hAnsi="Arial" w:cs="Arial"/>
                <w:sz w:val="20"/>
                <w:szCs w:val="20"/>
              </w:rPr>
            </w:pPr>
            <w:r>
              <w:rPr>
                <w:rFonts w:ascii="Arial" w:hAnsi="Arial" w:cs="Arial"/>
                <w:sz w:val="20"/>
                <w:szCs w:val="20"/>
              </w:rPr>
              <w:t xml:space="preserve">I can describe techniques used to complete the snatch and the clean and jerk.  </w:t>
            </w:r>
          </w:p>
          <w:p w14:paraId="127B8548" w14:textId="77777777" w:rsidR="00770682" w:rsidRDefault="00770682" w:rsidP="005B3C9A">
            <w:pPr>
              <w:tabs>
                <w:tab w:val="left" w:pos="2405"/>
              </w:tabs>
              <w:rPr>
                <w:rFonts w:ascii="Arial" w:hAnsi="Arial" w:cs="Arial"/>
                <w:sz w:val="20"/>
                <w:szCs w:val="20"/>
              </w:rPr>
            </w:pPr>
          </w:p>
          <w:p w14:paraId="27B4DC1F" w14:textId="77777777" w:rsidR="00770682" w:rsidRDefault="00770682" w:rsidP="005B3C9A">
            <w:pPr>
              <w:tabs>
                <w:tab w:val="left" w:pos="2405"/>
              </w:tabs>
              <w:rPr>
                <w:rFonts w:ascii="Arial" w:hAnsi="Arial" w:cs="Arial"/>
                <w:sz w:val="20"/>
                <w:szCs w:val="20"/>
              </w:rPr>
            </w:pPr>
            <w:r>
              <w:rPr>
                <w:rFonts w:ascii="Arial" w:hAnsi="Arial" w:cs="Arial"/>
                <w:sz w:val="20"/>
                <w:szCs w:val="20"/>
              </w:rPr>
              <w:t>I can describe techniques used to perform multiple plyometric exercises to increase power.</w:t>
            </w:r>
          </w:p>
          <w:p w14:paraId="606D573E" w14:textId="77777777" w:rsidR="00770682" w:rsidRDefault="00770682" w:rsidP="005B3C9A">
            <w:pPr>
              <w:tabs>
                <w:tab w:val="left" w:pos="2405"/>
              </w:tabs>
              <w:rPr>
                <w:rFonts w:ascii="Arial" w:hAnsi="Arial" w:cs="Arial"/>
                <w:sz w:val="20"/>
                <w:szCs w:val="20"/>
              </w:rPr>
            </w:pPr>
          </w:p>
          <w:p w14:paraId="5DB8D863" w14:textId="77777777" w:rsidR="00770682" w:rsidRDefault="00770682" w:rsidP="005B3C9A">
            <w:pPr>
              <w:tabs>
                <w:tab w:val="left" w:pos="2405"/>
              </w:tabs>
              <w:rPr>
                <w:rFonts w:ascii="Arial" w:hAnsi="Arial" w:cs="Arial"/>
                <w:sz w:val="20"/>
                <w:szCs w:val="20"/>
              </w:rPr>
            </w:pPr>
            <w:r>
              <w:rPr>
                <w:rFonts w:ascii="Arial" w:hAnsi="Arial" w:cs="Arial"/>
                <w:sz w:val="20"/>
                <w:szCs w:val="20"/>
              </w:rPr>
              <w:t>I can describe pyramid training methods used to increase muscle mass.</w:t>
            </w:r>
          </w:p>
          <w:p w14:paraId="17523944" w14:textId="77777777" w:rsidR="00770682" w:rsidRDefault="00770682" w:rsidP="005B3C9A">
            <w:pPr>
              <w:tabs>
                <w:tab w:val="left" w:pos="2405"/>
              </w:tabs>
              <w:rPr>
                <w:rFonts w:ascii="Arial" w:hAnsi="Arial" w:cs="Arial"/>
                <w:sz w:val="20"/>
                <w:szCs w:val="20"/>
              </w:rPr>
            </w:pPr>
          </w:p>
          <w:p w14:paraId="486B9D60" w14:textId="77777777" w:rsidR="00770682" w:rsidRPr="007D6B4B" w:rsidRDefault="00770682" w:rsidP="005B3C9A">
            <w:pPr>
              <w:tabs>
                <w:tab w:val="left" w:pos="2405"/>
              </w:tabs>
              <w:rPr>
                <w:rFonts w:ascii="Arial" w:hAnsi="Arial" w:cs="Arial"/>
                <w:sz w:val="20"/>
                <w:szCs w:val="20"/>
              </w:rPr>
            </w:pPr>
            <w:r>
              <w:rPr>
                <w:rFonts w:ascii="Arial" w:hAnsi="Arial" w:cs="Arial"/>
                <w:sz w:val="20"/>
                <w:szCs w:val="20"/>
              </w:rPr>
              <w:t xml:space="preserve">I can describe multiple methods for completing a super set.  </w:t>
            </w:r>
          </w:p>
        </w:tc>
        <w:tc>
          <w:tcPr>
            <w:tcW w:w="3150" w:type="dxa"/>
          </w:tcPr>
          <w:p w14:paraId="63814424" w14:textId="77777777" w:rsidR="00770682" w:rsidRDefault="00770682" w:rsidP="005B3C9A">
            <w:pPr>
              <w:ind w:left="252"/>
              <w:rPr>
                <w:rFonts w:ascii="Arial" w:hAnsi="Arial" w:cs="Arial"/>
                <w:b/>
                <w:sz w:val="20"/>
                <w:szCs w:val="20"/>
              </w:rPr>
            </w:pPr>
          </w:p>
          <w:p w14:paraId="711FF1DE" w14:textId="77777777" w:rsidR="00770682" w:rsidRPr="001617BB" w:rsidRDefault="00770682" w:rsidP="005B3C9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718EB4DA" w14:textId="77777777" w:rsidR="00770682" w:rsidRDefault="00770682" w:rsidP="005B3C9A">
            <w:pPr>
              <w:pStyle w:val="ListParagraph"/>
              <w:ind w:left="72"/>
              <w:rPr>
                <w:rFonts w:ascii="Arial" w:hAnsi="Arial" w:cs="Arial"/>
                <w:sz w:val="20"/>
                <w:szCs w:val="20"/>
              </w:rPr>
            </w:pPr>
            <w:r>
              <w:rPr>
                <w:rFonts w:ascii="Arial" w:hAnsi="Arial" w:cs="Arial"/>
                <w:sz w:val="20"/>
                <w:szCs w:val="20"/>
              </w:rPr>
              <w:t>Identification of Olympic lifts, plyometric activities, and super set activities</w:t>
            </w:r>
          </w:p>
          <w:p w14:paraId="0ABCFBEB" w14:textId="77777777" w:rsidR="00770682" w:rsidRPr="001617BB" w:rsidRDefault="00770682" w:rsidP="005B3C9A">
            <w:pPr>
              <w:pStyle w:val="ListParagraph"/>
              <w:ind w:left="72"/>
              <w:rPr>
                <w:rFonts w:ascii="Arial" w:hAnsi="Arial" w:cs="Arial"/>
                <w:sz w:val="20"/>
                <w:szCs w:val="20"/>
              </w:rPr>
            </w:pPr>
          </w:p>
          <w:p w14:paraId="0F192F6E" w14:textId="77777777" w:rsidR="00770682" w:rsidRPr="001617BB" w:rsidRDefault="00770682" w:rsidP="005B3C9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43D4642" w14:textId="77777777" w:rsidR="00770682" w:rsidRPr="001617BB" w:rsidRDefault="00770682" w:rsidP="005B3C9A">
            <w:pPr>
              <w:pStyle w:val="Normal1"/>
              <w:rPr>
                <w:rFonts w:ascii="Arial" w:hAnsi="Arial" w:cs="Arial"/>
                <w:sz w:val="20"/>
                <w:szCs w:val="20"/>
              </w:rPr>
            </w:pPr>
            <w:r>
              <w:rPr>
                <w:rFonts w:ascii="Arial" w:hAnsi="Arial" w:cs="Arial"/>
                <w:sz w:val="20"/>
                <w:szCs w:val="20"/>
              </w:rPr>
              <w:t xml:space="preserve">Create a pamphlet describing how to use advanced training techniques when creating a strength-training program for another individual </w:t>
            </w:r>
          </w:p>
          <w:p w14:paraId="4DBD2DC3" w14:textId="77777777" w:rsidR="00770682" w:rsidRPr="001617BB" w:rsidRDefault="00770682" w:rsidP="005B3C9A">
            <w:pPr>
              <w:pStyle w:val="Normal1"/>
              <w:rPr>
                <w:rFonts w:ascii="Arial" w:hAnsi="Arial" w:cs="Arial"/>
                <w:sz w:val="20"/>
                <w:szCs w:val="20"/>
              </w:rPr>
            </w:pPr>
          </w:p>
        </w:tc>
        <w:tc>
          <w:tcPr>
            <w:tcW w:w="2970" w:type="dxa"/>
          </w:tcPr>
          <w:p w14:paraId="6D917F3C" w14:textId="77777777" w:rsidR="00770682" w:rsidRDefault="00770682" w:rsidP="005B3C9A">
            <w:pPr>
              <w:autoSpaceDE w:val="0"/>
              <w:autoSpaceDN w:val="0"/>
              <w:adjustRightInd w:val="0"/>
              <w:rPr>
                <w:rFonts w:ascii="Arial" w:hAnsi="Arial" w:cs="Arial"/>
                <w:color w:val="000000"/>
                <w:sz w:val="20"/>
                <w:szCs w:val="20"/>
              </w:rPr>
            </w:pPr>
          </w:p>
          <w:p w14:paraId="01CB0222" w14:textId="77777777" w:rsidR="00770682" w:rsidRDefault="00770682" w:rsidP="005B3C9A">
            <w:pPr>
              <w:autoSpaceDE w:val="0"/>
              <w:autoSpaceDN w:val="0"/>
              <w:adjustRightInd w:val="0"/>
              <w:rPr>
                <w:rFonts w:ascii="Arial" w:hAnsi="Arial" w:cs="Arial"/>
                <w:iCs/>
                <w:sz w:val="20"/>
                <w:szCs w:val="20"/>
              </w:rPr>
            </w:pPr>
            <w:r>
              <w:rPr>
                <w:rFonts w:ascii="Arial" w:hAnsi="Arial" w:cs="Arial"/>
                <w:iCs/>
                <w:sz w:val="20"/>
                <w:szCs w:val="20"/>
              </w:rPr>
              <w:t xml:space="preserve">Olympic lifts: two exercises, the snatch and the clean and jerk, performed in the modern Olympic program </w:t>
            </w:r>
          </w:p>
          <w:p w14:paraId="641D8407" w14:textId="77777777" w:rsidR="00770682" w:rsidRDefault="00770682" w:rsidP="005B3C9A">
            <w:pPr>
              <w:autoSpaceDE w:val="0"/>
              <w:autoSpaceDN w:val="0"/>
              <w:adjustRightInd w:val="0"/>
              <w:rPr>
                <w:rFonts w:ascii="Arial" w:hAnsi="Arial" w:cs="Arial"/>
                <w:iCs/>
                <w:sz w:val="20"/>
                <w:szCs w:val="20"/>
              </w:rPr>
            </w:pPr>
          </w:p>
          <w:p w14:paraId="5B5EEACB" w14:textId="77777777" w:rsidR="00770682" w:rsidRDefault="00770682" w:rsidP="005B3C9A">
            <w:pPr>
              <w:autoSpaceDE w:val="0"/>
              <w:autoSpaceDN w:val="0"/>
              <w:adjustRightInd w:val="0"/>
              <w:rPr>
                <w:rFonts w:ascii="Arial" w:hAnsi="Arial" w:cs="Arial"/>
                <w:iCs/>
                <w:sz w:val="20"/>
                <w:szCs w:val="20"/>
              </w:rPr>
            </w:pPr>
            <w:r>
              <w:rPr>
                <w:rFonts w:ascii="Arial" w:hAnsi="Arial" w:cs="Arial"/>
                <w:iCs/>
                <w:sz w:val="20"/>
                <w:szCs w:val="20"/>
              </w:rPr>
              <w:t xml:space="preserve">Plyometric exercises: a system of exercise in which the muscles are repeatedly stretched then suddenly contracted; explosive exercise used to develop muscular power </w:t>
            </w:r>
          </w:p>
          <w:p w14:paraId="63624DF4" w14:textId="77777777" w:rsidR="00770682" w:rsidRDefault="00770682" w:rsidP="005B3C9A">
            <w:pPr>
              <w:autoSpaceDE w:val="0"/>
              <w:autoSpaceDN w:val="0"/>
              <w:adjustRightInd w:val="0"/>
              <w:rPr>
                <w:rFonts w:ascii="Arial" w:hAnsi="Arial" w:cs="Arial"/>
                <w:iCs/>
                <w:sz w:val="20"/>
                <w:szCs w:val="20"/>
              </w:rPr>
            </w:pPr>
          </w:p>
          <w:p w14:paraId="4D556C2C" w14:textId="77777777" w:rsidR="00770682" w:rsidRDefault="00770682" w:rsidP="005B3C9A">
            <w:pPr>
              <w:autoSpaceDE w:val="0"/>
              <w:autoSpaceDN w:val="0"/>
              <w:adjustRightInd w:val="0"/>
              <w:rPr>
                <w:rFonts w:ascii="Arial" w:hAnsi="Arial" w:cs="Arial"/>
                <w:iCs/>
                <w:sz w:val="20"/>
                <w:szCs w:val="20"/>
              </w:rPr>
            </w:pPr>
            <w:r>
              <w:rPr>
                <w:rFonts w:ascii="Arial" w:hAnsi="Arial" w:cs="Arial"/>
                <w:iCs/>
                <w:sz w:val="20"/>
                <w:szCs w:val="20"/>
              </w:rPr>
              <w:t xml:space="preserve">Pyramid training: training methodology in which high repetition, lower weight sets are paired with high weight, lower repetition sets </w:t>
            </w:r>
          </w:p>
          <w:p w14:paraId="6123A85A" w14:textId="77777777" w:rsidR="00770682" w:rsidRDefault="00770682" w:rsidP="005B3C9A">
            <w:pPr>
              <w:autoSpaceDE w:val="0"/>
              <w:autoSpaceDN w:val="0"/>
              <w:adjustRightInd w:val="0"/>
              <w:rPr>
                <w:rFonts w:ascii="Arial" w:hAnsi="Arial" w:cs="Arial"/>
                <w:iCs/>
                <w:sz w:val="20"/>
                <w:szCs w:val="20"/>
              </w:rPr>
            </w:pPr>
          </w:p>
          <w:p w14:paraId="2FFE72C4" w14:textId="77777777" w:rsidR="00770682" w:rsidRPr="001617BB" w:rsidRDefault="00770682" w:rsidP="005B3C9A">
            <w:pPr>
              <w:autoSpaceDE w:val="0"/>
              <w:autoSpaceDN w:val="0"/>
              <w:adjustRightInd w:val="0"/>
              <w:rPr>
                <w:rFonts w:ascii="Arial" w:hAnsi="Arial" w:cs="Arial"/>
                <w:iCs/>
                <w:sz w:val="20"/>
                <w:szCs w:val="20"/>
              </w:rPr>
            </w:pPr>
            <w:r>
              <w:rPr>
                <w:rFonts w:ascii="Arial" w:hAnsi="Arial" w:cs="Arial"/>
                <w:iCs/>
                <w:sz w:val="20"/>
                <w:szCs w:val="20"/>
              </w:rPr>
              <w:t xml:space="preserve">Super sets: performing multiple exercises with little to no rest between </w:t>
            </w:r>
          </w:p>
        </w:tc>
        <w:tc>
          <w:tcPr>
            <w:tcW w:w="4461" w:type="dxa"/>
          </w:tcPr>
          <w:p w14:paraId="4F859C86" w14:textId="77777777" w:rsidR="00770682" w:rsidRPr="00442B34" w:rsidRDefault="00770682" w:rsidP="005B3C9A">
            <w:pPr>
              <w:pStyle w:val="ListParagraph"/>
              <w:rPr>
                <w:rFonts w:ascii="Arial" w:eastAsia="Cambria" w:hAnsi="Arial" w:cs="Arial"/>
                <w:sz w:val="20"/>
                <w:szCs w:val="20"/>
              </w:rPr>
            </w:pPr>
          </w:p>
          <w:p w14:paraId="53D299EB" w14:textId="77777777" w:rsidR="00770682" w:rsidRDefault="00770682" w:rsidP="005B3C9A">
            <w:pPr>
              <w:rPr>
                <w:rFonts w:ascii="Arial" w:hAnsi="Arial" w:cs="Arial"/>
                <w:sz w:val="20"/>
                <w:szCs w:val="20"/>
              </w:rPr>
            </w:pPr>
            <w:r>
              <w:rPr>
                <w:rFonts w:ascii="Arial" w:hAnsi="Arial" w:cs="Arial"/>
                <w:sz w:val="20"/>
                <w:szCs w:val="20"/>
              </w:rPr>
              <w:t xml:space="preserve"> Olympic lifts:</w:t>
            </w:r>
          </w:p>
          <w:p w14:paraId="5167B306" w14:textId="77777777" w:rsidR="00770682" w:rsidRDefault="00770682" w:rsidP="00770682">
            <w:pPr>
              <w:pStyle w:val="ListParagraph"/>
              <w:numPr>
                <w:ilvl w:val="0"/>
                <w:numId w:val="4"/>
              </w:numPr>
              <w:rPr>
                <w:rFonts w:ascii="Arial" w:hAnsi="Arial" w:cs="Arial"/>
                <w:sz w:val="20"/>
                <w:szCs w:val="20"/>
              </w:rPr>
            </w:pPr>
            <w:r>
              <w:rPr>
                <w:rFonts w:ascii="Arial" w:hAnsi="Arial" w:cs="Arial"/>
                <w:sz w:val="20"/>
                <w:szCs w:val="20"/>
              </w:rPr>
              <w:t>Snatch</w:t>
            </w:r>
          </w:p>
          <w:p w14:paraId="124BC12D" w14:textId="77777777" w:rsidR="00770682" w:rsidRDefault="00770682" w:rsidP="00770682">
            <w:pPr>
              <w:pStyle w:val="ListParagraph"/>
              <w:numPr>
                <w:ilvl w:val="0"/>
                <w:numId w:val="4"/>
              </w:numPr>
              <w:rPr>
                <w:rFonts w:ascii="Arial" w:hAnsi="Arial" w:cs="Arial"/>
                <w:sz w:val="20"/>
                <w:szCs w:val="20"/>
              </w:rPr>
            </w:pPr>
            <w:r>
              <w:rPr>
                <w:rFonts w:ascii="Arial" w:hAnsi="Arial" w:cs="Arial"/>
                <w:sz w:val="20"/>
                <w:szCs w:val="20"/>
              </w:rPr>
              <w:t>Clean and jerk</w:t>
            </w:r>
          </w:p>
          <w:p w14:paraId="7F3EA692" w14:textId="77777777" w:rsidR="00770682" w:rsidRDefault="00770682" w:rsidP="005B3C9A">
            <w:pPr>
              <w:rPr>
                <w:rFonts w:ascii="Arial" w:hAnsi="Arial" w:cs="Arial"/>
                <w:sz w:val="20"/>
                <w:szCs w:val="20"/>
              </w:rPr>
            </w:pPr>
          </w:p>
          <w:p w14:paraId="21893D54" w14:textId="77777777" w:rsidR="00770682" w:rsidRDefault="00770682" w:rsidP="005B3C9A">
            <w:pPr>
              <w:rPr>
                <w:rFonts w:ascii="Arial" w:hAnsi="Arial" w:cs="Arial"/>
                <w:sz w:val="20"/>
                <w:szCs w:val="20"/>
              </w:rPr>
            </w:pPr>
            <w:r>
              <w:rPr>
                <w:rFonts w:ascii="Arial" w:hAnsi="Arial" w:cs="Arial"/>
                <w:sz w:val="20"/>
                <w:szCs w:val="20"/>
              </w:rPr>
              <w:t>Plyometric exercises:</w:t>
            </w:r>
          </w:p>
          <w:p w14:paraId="290296F5" w14:textId="77777777" w:rsidR="00770682" w:rsidRDefault="00770682" w:rsidP="00770682">
            <w:pPr>
              <w:pStyle w:val="ListParagraph"/>
              <w:numPr>
                <w:ilvl w:val="0"/>
                <w:numId w:val="5"/>
              </w:numPr>
              <w:rPr>
                <w:rFonts w:ascii="Arial" w:hAnsi="Arial" w:cs="Arial"/>
                <w:sz w:val="20"/>
                <w:szCs w:val="20"/>
              </w:rPr>
            </w:pPr>
            <w:r>
              <w:rPr>
                <w:rFonts w:ascii="Arial" w:hAnsi="Arial" w:cs="Arial"/>
                <w:sz w:val="20"/>
                <w:szCs w:val="20"/>
              </w:rPr>
              <w:t>Chops</w:t>
            </w:r>
          </w:p>
          <w:p w14:paraId="63660DDE" w14:textId="77777777" w:rsidR="00770682" w:rsidRDefault="00770682" w:rsidP="00770682">
            <w:pPr>
              <w:pStyle w:val="ListParagraph"/>
              <w:numPr>
                <w:ilvl w:val="0"/>
                <w:numId w:val="5"/>
              </w:numPr>
              <w:rPr>
                <w:rFonts w:ascii="Arial" w:hAnsi="Arial" w:cs="Arial"/>
                <w:sz w:val="20"/>
                <w:szCs w:val="20"/>
              </w:rPr>
            </w:pPr>
            <w:r>
              <w:rPr>
                <w:rFonts w:ascii="Arial" w:hAnsi="Arial" w:cs="Arial"/>
                <w:sz w:val="20"/>
                <w:szCs w:val="20"/>
              </w:rPr>
              <w:t>Push-ups</w:t>
            </w:r>
          </w:p>
          <w:p w14:paraId="5D2EE7D2" w14:textId="77777777" w:rsidR="00770682" w:rsidRDefault="00770682" w:rsidP="00770682">
            <w:pPr>
              <w:pStyle w:val="ListParagraph"/>
              <w:numPr>
                <w:ilvl w:val="0"/>
                <w:numId w:val="5"/>
              </w:numPr>
              <w:rPr>
                <w:rFonts w:ascii="Arial" w:hAnsi="Arial" w:cs="Arial"/>
                <w:sz w:val="20"/>
                <w:szCs w:val="20"/>
              </w:rPr>
            </w:pPr>
            <w:r>
              <w:rPr>
                <w:rFonts w:ascii="Arial" w:hAnsi="Arial" w:cs="Arial"/>
                <w:sz w:val="20"/>
                <w:szCs w:val="20"/>
              </w:rPr>
              <w:t>Throws</w:t>
            </w:r>
          </w:p>
          <w:p w14:paraId="6B804BE3" w14:textId="77777777" w:rsidR="00770682" w:rsidRDefault="00770682" w:rsidP="00770682">
            <w:pPr>
              <w:pStyle w:val="ListParagraph"/>
              <w:numPr>
                <w:ilvl w:val="0"/>
                <w:numId w:val="5"/>
              </w:numPr>
              <w:rPr>
                <w:rFonts w:ascii="Arial" w:hAnsi="Arial" w:cs="Arial"/>
                <w:sz w:val="20"/>
                <w:szCs w:val="20"/>
              </w:rPr>
            </w:pPr>
            <w:r>
              <w:rPr>
                <w:rFonts w:ascii="Arial" w:hAnsi="Arial" w:cs="Arial"/>
                <w:sz w:val="20"/>
                <w:szCs w:val="20"/>
              </w:rPr>
              <w:t>Twists</w:t>
            </w:r>
          </w:p>
          <w:p w14:paraId="33EC332F" w14:textId="77777777" w:rsidR="00770682" w:rsidRDefault="00770682" w:rsidP="00770682">
            <w:pPr>
              <w:pStyle w:val="ListParagraph"/>
              <w:numPr>
                <w:ilvl w:val="0"/>
                <w:numId w:val="5"/>
              </w:numPr>
              <w:rPr>
                <w:rFonts w:ascii="Arial" w:hAnsi="Arial" w:cs="Arial"/>
                <w:sz w:val="20"/>
                <w:szCs w:val="20"/>
              </w:rPr>
            </w:pPr>
            <w:r>
              <w:rPr>
                <w:rFonts w:ascii="Arial" w:hAnsi="Arial" w:cs="Arial"/>
                <w:sz w:val="20"/>
                <w:szCs w:val="20"/>
              </w:rPr>
              <w:t>Jumps (depth jumps, multiple jumps, lateral jumps)</w:t>
            </w:r>
          </w:p>
          <w:p w14:paraId="07746553" w14:textId="77777777" w:rsidR="00770682" w:rsidRDefault="00770682" w:rsidP="005B3C9A">
            <w:pPr>
              <w:rPr>
                <w:rFonts w:ascii="Arial" w:hAnsi="Arial" w:cs="Arial"/>
                <w:sz w:val="20"/>
                <w:szCs w:val="20"/>
              </w:rPr>
            </w:pPr>
          </w:p>
          <w:p w14:paraId="175FCD10" w14:textId="77777777" w:rsidR="00770682" w:rsidRDefault="00770682" w:rsidP="005B3C9A">
            <w:pPr>
              <w:rPr>
                <w:rFonts w:ascii="Arial" w:hAnsi="Arial" w:cs="Arial"/>
                <w:sz w:val="20"/>
                <w:szCs w:val="20"/>
              </w:rPr>
            </w:pPr>
            <w:r>
              <w:rPr>
                <w:rFonts w:ascii="Arial" w:hAnsi="Arial" w:cs="Arial"/>
                <w:sz w:val="20"/>
                <w:szCs w:val="20"/>
              </w:rPr>
              <w:t>Pyramid training:</w:t>
            </w:r>
          </w:p>
          <w:p w14:paraId="514AA339" w14:textId="77777777" w:rsidR="00770682" w:rsidRDefault="00770682" w:rsidP="00770682">
            <w:pPr>
              <w:pStyle w:val="ListParagraph"/>
              <w:numPr>
                <w:ilvl w:val="0"/>
                <w:numId w:val="6"/>
              </w:numPr>
              <w:rPr>
                <w:rFonts w:ascii="Arial" w:hAnsi="Arial" w:cs="Arial"/>
                <w:sz w:val="20"/>
                <w:szCs w:val="20"/>
              </w:rPr>
            </w:pPr>
            <w:r>
              <w:rPr>
                <w:rFonts w:ascii="Arial" w:hAnsi="Arial" w:cs="Arial"/>
                <w:sz w:val="20"/>
                <w:szCs w:val="20"/>
              </w:rPr>
              <w:t>Ascending– weight is increased and repetitions decrease each set</w:t>
            </w:r>
          </w:p>
          <w:p w14:paraId="37649554" w14:textId="77777777" w:rsidR="00770682" w:rsidRDefault="00770682" w:rsidP="00770682">
            <w:pPr>
              <w:pStyle w:val="ListParagraph"/>
              <w:numPr>
                <w:ilvl w:val="0"/>
                <w:numId w:val="6"/>
              </w:numPr>
              <w:rPr>
                <w:rFonts w:ascii="Arial" w:hAnsi="Arial" w:cs="Arial"/>
                <w:sz w:val="20"/>
                <w:szCs w:val="20"/>
              </w:rPr>
            </w:pPr>
            <w:r>
              <w:rPr>
                <w:rFonts w:ascii="Arial" w:hAnsi="Arial" w:cs="Arial"/>
                <w:sz w:val="20"/>
                <w:szCs w:val="20"/>
              </w:rPr>
              <w:t>Descending– weight is decreased and repetitions increase each set</w:t>
            </w:r>
          </w:p>
          <w:p w14:paraId="28C18644" w14:textId="77777777" w:rsidR="00770682" w:rsidRDefault="00770682" w:rsidP="00770682">
            <w:pPr>
              <w:pStyle w:val="ListParagraph"/>
              <w:numPr>
                <w:ilvl w:val="0"/>
                <w:numId w:val="6"/>
              </w:numPr>
              <w:rPr>
                <w:rFonts w:ascii="Arial" w:hAnsi="Arial" w:cs="Arial"/>
                <w:sz w:val="20"/>
                <w:szCs w:val="20"/>
              </w:rPr>
            </w:pPr>
            <w:r>
              <w:rPr>
                <w:rFonts w:ascii="Arial" w:hAnsi="Arial" w:cs="Arial"/>
                <w:sz w:val="20"/>
                <w:szCs w:val="20"/>
              </w:rPr>
              <w:t xml:space="preserve">Triangle– weight increases as reps decrease, then weight decreases as reps increase each set </w:t>
            </w:r>
          </w:p>
          <w:p w14:paraId="2348B4DF" w14:textId="77777777" w:rsidR="00770682" w:rsidRDefault="00770682" w:rsidP="005B3C9A">
            <w:pPr>
              <w:rPr>
                <w:rFonts w:ascii="Arial" w:hAnsi="Arial" w:cs="Arial"/>
                <w:sz w:val="20"/>
                <w:szCs w:val="20"/>
              </w:rPr>
            </w:pPr>
          </w:p>
          <w:p w14:paraId="374FA481" w14:textId="77777777" w:rsidR="00770682" w:rsidRDefault="00770682" w:rsidP="005B3C9A">
            <w:pPr>
              <w:rPr>
                <w:rFonts w:ascii="Arial" w:hAnsi="Arial" w:cs="Arial"/>
                <w:sz w:val="20"/>
                <w:szCs w:val="20"/>
              </w:rPr>
            </w:pPr>
            <w:r>
              <w:rPr>
                <w:rFonts w:ascii="Arial" w:hAnsi="Arial" w:cs="Arial"/>
                <w:sz w:val="20"/>
                <w:szCs w:val="20"/>
              </w:rPr>
              <w:t>Super sets:</w:t>
            </w:r>
          </w:p>
          <w:p w14:paraId="0566CC5F" w14:textId="77777777" w:rsidR="00770682" w:rsidRDefault="00770682" w:rsidP="00770682">
            <w:pPr>
              <w:pStyle w:val="ListParagraph"/>
              <w:numPr>
                <w:ilvl w:val="0"/>
                <w:numId w:val="7"/>
              </w:numPr>
              <w:rPr>
                <w:rFonts w:ascii="Arial" w:hAnsi="Arial" w:cs="Arial"/>
                <w:sz w:val="20"/>
                <w:szCs w:val="20"/>
              </w:rPr>
            </w:pPr>
            <w:r>
              <w:rPr>
                <w:rFonts w:ascii="Arial" w:hAnsi="Arial" w:cs="Arial"/>
                <w:sz w:val="20"/>
                <w:szCs w:val="20"/>
              </w:rPr>
              <w:t>Compound sets– two+ exercises for same muscle group performed in succession</w:t>
            </w:r>
          </w:p>
          <w:p w14:paraId="53BB1461" w14:textId="77777777" w:rsidR="00770682" w:rsidRPr="00206A33" w:rsidRDefault="00770682" w:rsidP="00770682">
            <w:pPr>
              <w:pStyle w:val="ListParagraph"/>
              <w:numPr>
                <w:ilvl w:val="0"/>
                <w:numId w:val="7"/>
              </w:numPr>
              <w:rPr>
                <w:rFonts w:ascii="Arial" w:hAnsi="Arial" w:cs="Arial"/>
                <w:sz w:val="20"/>
                <w:szCs w:val="20"/>
              </w:rPr>
            </w:pPr>
            <w:r>
              <w:rPr>
                <w:rFonts w:ascii="Arial" w:hAnsi="Arial" w:cs="Arial"/>
                <w:sz w:val="20"/>
                <w:szCs w:val="20"/>
              </w:rPr>
              <w:t xml:space="preserve">Isolation sets– exercises for two different muscle groups combined in superset </w:t>
            </w:r>
          </w:p>
        </w:tc>
      </w:tr>
      <w:tr w:rsidR="00770682" w:rsidRPr="001617BB" w14:paraId="491C3640" w14:textId="77777777" w:rsidTr="005B3C9A">
        <w:trPr>
          <w:trHeight w:val="506"/>
        </w:trPr>
        <w:tc>
          <w:tcPr>
            <w:tcW w:w="14649" w:type="dxa"/>
            <w:gridSpan w:val="4"/>
          </w:tcPr>
          <w:p w14:paraId="4D1C1346" w14:textId="77777777" w:rsidR="00770682" w:rsidRPr="001617BB" w:rsidRDefault="00770682" w:rsidP="005B3C9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4"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5" w:history="1">
              <w:r w:rsidRPr="00206A33">
                <w:rPr>
                  <w:rStyle w:val="Hyperlink"/>
                  <w:rFonts w:ascii="Arial" w:hAnsi="Arial" w:cs="Arial"/>
                  <w:sz w:val="20"/>
                </w:rPr>
                <w:t>http://www.exrx.net/Lists/PowerExercises.html</w:t>
              </w:r>
            </w:hyperlink>
            <w:r w:rsidRPr="00206A33">
              <w:rPr>
                <w:rFonts w:ascii="Arial" w:hAnsi="Arial" w:cs="Arial"/>
                <w:sz w:val="20"/>
              </w:rPr>
              <w:t xml:space="preserve">;   </w:t>
            </w:r>
            <w:hyperlink r:id="rId16" w:history="1">
              <w:r w:rsidRPr="00206A33">
                <w:rPr>
                  <w:rStyle w:val="Hyperlink"/>
                  <w:rFonts w:ascii="Arial" w:hAnsi="Arial" w:cs="Arial"/>
                  <w:sz w:val="20"/>
                </w:rPr>
                <w:t>http://www.exrx.net/Lists/OlympicWeightlifting.html</w:t>
              </w:r>
            </w:hyperlink>
            <w:r>
              <w:t xml:space="preserve">; </w:t>
            </w:r>
          </w:p>
        </w:tc>
      </w:tr>
    </w:tbl>
    <w:p w14:paraId="12F65690" w14:textId="77777777" w:rsidR="005B3C9A" w:rsidRDefault="005B3C9A" w:rsidP="005B3C9A">
      <w:pPr>
        <w:pStyle w:val="Heading1"/>
        <w:framePr w:hSpace="180" w:wrap="around" w:vAnchor="page" w:hAnchor="page" w:x="886" w:y="30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p w14:paraId="72F105BF" w14:textId="645BAF8D" w:rsidR="00770682" w:rsidRDefault="00770682">
      <w:pPr>
        <w:spacing w:after="200" w:line="276" w:lineRule="auto"/>
      </w:pPr>
    </w:p>
    <w:p w14:paraId="6D326E45" w14:textId="77777777" w:rsidR="00601B44" w:rsidRDefault="00601B44">
      <w:pPr>
        <w:spacing w:after="200" w:line="276" w:lineRule="auto"/>
      </w:pPr>
    </w:p>
    <w:p w14:paraId="1AC3FAC8" w14:textId="7D19F7DC" w:rsidR="00601B44" w:rsidRDefault="00601B44" w:rsidP="00601B44">
      <w:pPr>
        <w:pStyle w:val="Heading1"/>
        <w:rPr>
          <w:rFonts w:ascii="Arial" w:hAnsi="Arial" w:cs="Arial"/>
          <w:sz w:val="20"/>
          <w:szCs w:val="20"/>
        </w:rPr>
      </w:pPr>
      <w:r>
        <w:rPr>
          <w:rFonts w:ascii="Arial" w:hAnsi="Arial" w:cs="Arial"/>
          <w:b w:val="0"/>
          <w:color w:val="auto"/>
          <w:sz w:val="20"/>
          <w:szCs w:val="20"/>
        </w:rPr>
        <w:t xml:space="preserve"> </w:t>
      </w:r>
    </w:p>
    <w:p w14:paraId="6B7896EE" w14:textId="77777777" w:rsidR="00601B44" w:rsidRPr="00601B44" w:rsidRDefault="00601B44" w:rsidP="00601B44"/>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3420"/>
        <w:gridCol w:w="3651"/>
      </w:tblGrid>
      <w:tr w:rsidR="004D3833" w:rsidRPr="001617BB" w14:paraId="730BDB0C" w14:textId="77777777" w:rsidTr="004D3833">
        <w:trPr>
          <w:trHeight w:val="1340"/>
        </w:trPr>
        <w:tc>
          <w:tcPr>
            <w:tcW w:w="14649" w:type="dxa"/>
            <w:gridSpan w:val="4"/>
          </w:tcPr>
          <w:p w14:paraId="330FBB08" w14:textId="77777777" w:rsidR="004D3833" w:rsidRPr="009A2BEE" w:rsidRDefault="004D3833"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27513FDD" w14:textId="6D58AA02" w:rsidR="004D3833" w:rsidRPr="00AE0725" w:rsidRDefault="004D3833" w:rsidP="005B3C9A">
            <w:pPr>
              <w:pStyle w:val="ListParagraph"/>
              <w:autoSpaceDE w:val="0"/>
              <w:autoSpaceDN w:val="0"/>
              <w:adjustRightInd w:val="0"/>
              <w:ind w:left="360"/>
              <w:rPr>
                <w:rFonts w:ascii="Arial" w:hAnsi="Arial" w:cs="Arial"/>
                <w:sz w:val="20"/>
                <w:szCs w:val="20"/>
              </w:rPr>
            </w:pPr>
          </w:p>
        </w:tc>
      </w:tr>
      <w:tr w:rsidR="004D3833" w:rsidRPr="001617BB" w14:paraId="7055C48C" w14:textId="77777777" w:rsidTr="009D7B92">
        <w:trPr>
          <w:trHeight w:val="1268"/>
        </w:trPr>
        <w:tc>
          <w:tcPr>
            <w:tcW w:w="4068" w:type="dxa"/>
            <w:vAlign w:val="center"/>
          </w:tcPr>
          <w:p w14:paraId="28DF4C6E" w14:textId="77777777" w:rsidR="004D3833" w:rsidRPr="001617BB" w:rsidRDefault="004D3833" w:rsidP="004D3833">
            <w:pPr>
              <w:jc w:val="center"/>
              <w:rPr>
                <w:rFonts w:ascii="Arial" w:hAnsi="Arial" w:cs="Arial"/>
                <w:b/>
                <w:sz w:val="20"/>
                <w:szCs w:val="20"/>
                <w:u w:val="single"/>
              </w:rPr>
            </w:pPr>
            <w:r w:rsidRPr="001617BB">
              <w:rPr>
                <w:rFonts w:ascii="Arial" w:hAnsi="Arial" w:cs="Arial"/>
                <w:b/>
                <w:sz w:val="20"/>
                <w:szCs w:val="20"/>
                <w:u w:val="single"/>
              </w:rPr>
              <w:t>Required</w:t>
            </w:r>
          </w:p>
          <w:p w14:paraId="1983CF30" w14:textId="77777777" w:rsidR="004D3833" w:rsidRPr="001617BB" w:rsidRDefault="004D3833" w:rsidP="004D3833">
            <w:pPr>
              <w:jc w:val="center"/>
              <w:rPr>
                <w:rFonts w:ascii="Arial" w:hAnsi="Arial" w:cs="Arial"/>
                <w:b/>
                <w:sz w:val="20"/>
                <w:szCs w:val="20"/>
              </w:rPr>
            </w:pPr>
            <w:r w:rsidRPr="001617BB">
              <w:rPr>
                <w:rFonts w:ascii="Arial" w:hAnsi="Arial" w:cs="Arial"/>
                <w:b/>
                <w:sz w:val="20"/>
                <w:szCs w:val="20"/>
              </w:rPr>
              <w:t>VDOE Standard(s)</w:t>
            </w:r>
          </w:p>
          <w:p w14:paraId="70B012E4" w14:textId="77777777" w:rsidR="004D3833" w:rsidRPr="001617BB" w:rsidRDefault="004D3833"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2DD1A659" w14:textId="77777777" w:rsidR="004D3833" w:rsidRPr="001617BB" w:rsidRDefault="004D3833"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E18BB">
              <w:rPr>
                <w:rFonts w:ascii="Arial" w:hAnsi="Arial" w:cs="Arial"/>
                <w:b/>
                <w:sz w:val="20"/>
                <w:szCs w:val="20"/>
              </w:rPr>
              <w:t>?</w:t>
            </w:r>
          </w:p>
        </w:tc>
        <w:tc>
          <w:tcPr>
            <w:tcW w:w="3510" w:type="dxa"/>
            <w:vAlign w:val="center"/>
          </w:tcPr>
          <w:p w14:paraId="5EE75F00" w14:textId="77777777" w:rsidR="004D3833" w:rsidRPr="001617BB" w:rsidRDefault="004D3833"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D346574" w14:textId="77777777" w:rsidR="004D3833" w:rsidRPr="001617BB" w:rsidRDefault="004D3833"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420" w:type="dxa"/>
            <w:vAlign w:val="center"/>
          </w:tcPr>
          <w:p w14:paraId="0E2506E9" w14:textId="77777777" w:rsidR="004D3833" w:rsidRPr="001617BB" w:rsidRDefault="004D3833" w:rsidP="004D38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51" w:type="dxa"/>
            <w:vAlign w:val="center"/>
          </w:tcPr>
          <w:p w14:paraId="3D86BE2F" w14:textId="77777777" w:rsidR="004D3833" w:rsidRPr="001617BB" w:rsidRDefault="004D3833"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53AEAFC" w14:textId="77777777" w:rsidR="004D3833" w:rsidRPr="001617BB" w:rsidRDefault="004D3833"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3833" w:rsidRPr="001617BB" w14:paraId="15A39F8E" w14:textId="77777777" w:rsidTr="009D7B92">
        <w:trPr>
          <w:trHeight w:val="5543"/>
        </w:trPr>
        <w:tc>
          <w:tcPr>
            <w:tcW w:w="4068" w:type="dxa"/>
          </w:tcPr>
          <w:p w14:paraId="25622A91" w14:textId="77777777" w:rsidR="004D3833" w:rsidRPr="007D6B4B" w:rsidRDefault="004D3833" w:rsidP="004D3833">
            <w:pPr>
              <w:rPr>
                <w:rFonts w:ascii="Arial" w:hAnsi="Arial" w:cs="Arial"/>
                <w:sz w:val="20"/>
                <w:szCs w:val="20"/>
              </w:rPr>
            </w:pPr>
          </w:p>
          <w:p w14:paraId="4207D252" w14:textId="77777777" w:rsidR="009D7B92" w:rsidRDefault="004D3833" w:rsidP="004D3833">
            <w:pPr>
              <w:tabs>
                <w:tab w:val="left" w:pos="2405"/>
              </w:tabs>
              <w:rPr>
                <w:rFonts w:ascii="Arial" w:hAnsi="Arial" w:cs="Arial"/>
                <w:sz w:val="20"/>
                <w:szCs w:val="20"/>
              </w:rPr>
            </w:pPr>
            <w:r>
              <w:rPr>
                <w:rFonts w:ascii="Arial" w:hAnsi="Arial" w:cs="Arial"/>
                <w:sz w:val="20"/>
                <w:szCs w:val="20"/>
              </w:rPr>
              <w:t xml:space="preserve">FI.1.g    Apply principles of exercise progression to improve fitness. </w:t>
            </w:r>
          </w:p>
          <w:p w14:paraId="411C5EDE" w14:textId="77777777" w:rsidR="009D7B92" w:rsidRDefault="009D7B92" w:rsidP="004D3833">
            <w:pPr>
              <w:tabs>
                <w:tab w:val="left" w:pos="2405"/>
              </w:tabs>
              <w:rPr>
                <w:rFonts w:ascii="Arial" w:hAnsi="Arial" w:cs="Arial"/>
                <w:sz w:val="20"/>
                <w:szCs w:val="20"/>
              </w:rPr>
            </w:pPr>
          </w:p>
          <w:p w14:paraId="787044A2" w14:textId="77777777" w:rsidR="009D7B92" w:rsidRDefault="009D7B92" w:rsidP="004D3833">
            <w:pPr>
              <w:tabs>
                <w:tab w:val="left" w:pos="2405"/>
              </w:tabs>
              <w:rPr>
                <w:rFonts w:ascii="Arial" w:hAnsi="Arial" w:cs="Arial"/>
                <w:sz w:val="20"/>
                <w:szCs w:val="20"/>
              </w:rPr>
            </w:pPr>
            <w:r>
              <w:rPr>
                <w:rFonts w:ascii="Arial" w:hAnsi="Arial" w:cs="Arial"/>
                <w:sz w:val="20"/>
                <w:szCs w:val="20"/>
              </w:rPr>
              <w:t>I can apply the principle of progression to continually increase physical demand and achieve a safe and optimal level of overload.</w:t>
            </w:r>
          </w:p>
          <w:p w14:paraId="060600D4" w14:textId="77777777" w:rsidR="009D7B92" w:rsidRDefault="009D7B92" w:rsidP="004D3833">
            <w:pPr>
              <w:tabs>
                <w:tab w:val="left" w:pos="2405"/>
              </w:tabs>
              <w:rPr>
                <w:rFonts w:ascii="Arial" w:hAnsi="Arial" w:cs="Arial"/>
                <w:sz w:val="20"/>
                <w:szCs w:val="20"/>
              </w:rPr>
            </w:pPr>
          </w:p>
          <w:p w14:paraId="2F5A6FCD" w14:textId="77777777" w:rsidR="009D7B92" w:rsidRDefault="009D7B92" w:rsidP="004D3833">
            <w:pPr>
              <w:tabs>
                <w:tab w:val="left" w:pos="2405"/>
              </w:tabs>
              <w:rPr>
                <w:rFonts w:ascii="Arial" w:hAnsi="Arial" w:cs="Arial"/>
                <w:sz w:val="20"/>
                <w:szCs w:val="20"/>
              </w:rPr>
            </w:pPr>
            <w:r>
              <w:rPr>
                <w:rFonts w:ascii="Arial" w:hAnsi="Arial" w:cs="Arial"/>
                <w:sz w:val="20"/>
                <w:szCs w:val="20"/>
              </w:rPr>
              <w:t>I can include appropriate rest and recovery to best improve levels of fitness.</w:t>
            </w:r>
          </w:p>
          <w:p w14:paraId="3B7FDA73" w14:textId="77777777" w:rsidR="009D7B92" w:rsidRDefault="009D7B92" w:rsidP="004D3833">
            <w:pPr>
              <w:tabs>
                <w:tab w:val="left" w:pos="2405"/>
              </w:tabs>
              <w:rPr>
                <w:rFonts w:ascii="Arial" w:hAnsi="Arial" w:cs="Arial"/>
                <w:sz w:val="20"/>
                <w:szCs w:val="20"/>
              </w:rPr>
            </w:pPr>
          </w:p>
          <w:p w14:paraId="32EC327D" w14:textId="77777777" w:rsidR="004D3833" w:rsidRPr="007D6B4B" w:rsidRDefault="009D7B92" w:rsidP="00745C51">
            <w:pPr>
              <w:tabs>
                <w:tab w:val="left" w:pos="2405"/>
              </w:tabs>
              <w:rPr>
                <w:rFonts w:ascii="Arial" w:hAnsi="Arial" w:cs="Arial"/>
                <w:sz w:val="20"/>
                <w:szCs w:val="20"/>
              </w:rPr>
            </w:pPr>
            <w:r>
              <w:rPr>
                <w:rFonts w:ascii="Arial" w:hAnsi="Arial" w:cs="Arial"/>
                <w:sz w:val="20"/>
                <w:szCs w:val="20"/>
              </w:rPr>
              <w:t xml:space="preserve">I can vary workout / exercise types </w:t>
            </w:r>
            <w:r w:rsidR="00745C51">
              <w:rPr>
                <w:rFonts w:ascii="Arial" w:hAnsi="Arial" w:cs="Arial"/>
                <w:sz w:val="20"/>
                <w:szCs w:val="20"/>
              </w:rPr>
              <w:t xml:space="preserve">to help enhance recovery.  </w:t>
            </w:r>
          </w:p>
        </w:tc>
        <w:tc>
          <w:tcPr>
            <w:tcW w:w="3510" w:type="dxa"/>
          </w:tcPr>
          <w:p w14:paraId="2A59AE8B" w14:textId="77777777" w:rsidR="004D3833" w:rsidRDefault="004D3833" w:rsidP="004D3833">
            <w:pPr>
              <w:ind w:left="252"/>
              <w:rPr>
                <w:rFonts w:ascii="Arial" w:hAnsi="Arial" w:cs="Arial"/>
                <w:b/>
                <w:sz w:val="20"/>
                <w:szCs w:val="20"/>
              </w:rPr>
            </w:pPr>
          </w:p>
          <w:p w14:paraId="4D89C8C3" w14:textId="77777777" w:rsidR="004D3833" w:rsidRPr="001617BB" w:rsidRDefault="004D3833"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39E7B882" w14:textId="77777777" w:rsidR="004D3833" w:rsidRDefault="000140E6" w:rsidP="004D3833">
            <w:pPr>
              <w:pStyle w:val="ListParagraph"/>
              <w:ind w:left="72"/>
              <w:rPr>
                <w:rFonts w:ascii="Arial" w:hAnsi="Arial" w:cs="Arial"/>
                <w:sz w:val="20"/>
                <w:szCs w:val="20"/>
              </w:rPr>
            </w:pPr>
            <w:r>
              <w:rPr>
                <w:rFonts w:ascii="Arial" w:hAnsi="Arial" w:cs="Arial"/>
                <w:sz w:val="20"/>
                <w:szCs w:val="20"/>
              </w:rPr>
              <w:t>Define principle of progression; identify recovery types and desired recovery times</w:t>
            </w:r>
          </w:p>
          <w:p w14:paraId="099E1AA3" w14:textId="77777777" w:rsidR="000140E6" w:rsidRPr="001617BB" w:rsidRDefault="000140E6" w:rsidP="004D3833">
            <w:pPr>
              <w:pStyle w:val="ListParagraph"/>
              <w:ind w:left="72"/>
              <w:rPr>
                <w:rFonts w:ascii="Arial" w:hAnsi="Arial" w:cs="Arial"/>
                <w:sz w:val="20"/>
                <w:szCs w:val="20"/>
              </w:rPr>
            </w:pPr>
          </w:p>
          <w:p w14:paraId="117096AA" w14:textId="77777777" w:rsidR="004D3833" w:rsidRPr="001617BB" w:rsidRDefault="004D3833"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2750BB1F" w14:textId="181BA43D" w:rsidR="004D3833" w:rsidRPr="005B3C9A" w:rsidRDefault="005C1482" w:rsidP="005B3C9A">
            <w:pPr>
              <w:ind w:left="72"/>
              <w:rPr>
                <w:rFonts w:ascii="Arial" w:hAnsi="Arial" w:cs="Arial"/>
                <w:sz w:val="20"/>
                <w:szCs w:val="20"/>
              </w:rPr>
            </w:pPr>
            <w:r>
              <w:rPr>
                <w:rFonts w:ascii="Arial" w:hAnsi="Arial" w:cs="Arial"/>
                <w:sz w:val="20"/>
                <w:szCs w:val="20"/>
              </w:rPr>
              <w:t>Create an infographic for a</w:t>
            </w:r>
            <w:r w:rsidR="000140E6" w:rsidRPr="005B3C9A">
              <w:rPr>
                <w:rFonts w:ascii="Arial" w:hAnsi="Arial" w:cs="Arial"/>
                <w:sz w:val="20"/>
                <w:szCs w:val="20"/>
              </w:rPr>
              <w:t xml:space="preserve"> fitness plan</w:t>
            </w:r>
            <w:r>
              <w:rPr>
                <w:rFonts w:ascii="Arial" w:hAnsi="Arial" w:cs="Arial"/>
                <w:sz w:val="20"/>
                <w:szCs w:val="20"/>
              </w:rPr>
              <w:t xml:space="preserve"> for a teen, young adult and older individual</w:t>
            </w:r>
            <w:r w:rsidR="000140E6" w:rsidRPr="005B3C9A">
              <w:rPr>
                <w:rFonts w:ascii="Arial" w:hAnsi="Arial" w:cs="Arial"/>
                <w:sz w:val="20"/>
                <w:szCs w:val="20"/>
              </w:rPr>
              <w:t xml:space="preserve">, incorporating appropriate rest and recovery times to meet optimal fitness gains </w:t>
            </w:r>
          </w:p>
          <w:p w14:paraId="5F27530D" w14:textId="77777777" w:rsidR="004D3833" w:rsidRPr="001617BB" w:rsidRDefault="004D3833" w:rsidP="004D3833">
            <w:pPr>
              <w:pStyle w:val="Normal1"/>
              <w:rPr>
                <w:rFonts w:ascii="Arial" w:hAnsi="Arial" w:cs="Arial"/>
                <w:sz w:val="20"/>
                <w:szCs w:val="20"/>
              </w:rPr>
            </w:pPr>
          </w:p>
        </w:tc>
        <w:tc>
          <w:tcPr>
            <w:tcW w:w="3420" w:type="dxa"/>
          </w:tcPr>
          <w:p w14:paraId="02A9FBCF" w14:textId="77777777" w:rsidR="004D3833" w:rsidRPr="001617BB" w:rsidRDefault="004D3833" w:rsidP="004D3833">
            <w:pPr>
              <w:pStyle w:val="Normal1"/>
              <w:rPr>
                <w:rFonts w:ascii="Arial" w:hAnsi="Arial" w:cs="Arial"/>
                <w:sz w:val="20"/>
                <w:szCs w:val="20"/>
              </w:rPr>
            </w:pPr>
          </w:p>
          <w:p w14:paraId="4E2DDEC2" w14:textId="77777777" w:rsidR="00270826" w:rsidRDefault="00270826" w:rsidP="004D3833">
            <w:pPr>
              <w:autoSpaceDE w:val="0"/>
              <w:autoSpaceDN w:val="0"/>
              <w:adjustRightInd w:val="0"/>
              <w:rPr>
                <w:rFonts w:ascii="Arial" w:hAnsi="Arial" w:cs="Arial"/>
                <w:iCs/>
                <w:sz w:val="20"/>
                <w:szCs w:val="20"/>
              </w:rPr>
            </w:pPr>
            <w:r>
              <w:rPr>
                <w:rFonts w:ascii="Arial" w:hAnsi="Arial" w:cs="Arial"/>
                <w:iCs/>
                <w:sz w:val="20"/>
                <w:szCs w:val="20"/>
              </w:rPr>
              <w:t xml:space="preserve">Active Recovery: low intensity </w:t>
            </w:r>
            <w:r w:rsidR="00745C51">
              <w:rPr>
                <w:rFonts w:ascii="Arial" w:hAnsi="Arial" w:cs="Arial"/>
                <w:iCs/>
                <w:sz w:val="20"/>
                <w:szCs w:val="20"/>
              </w:rPr>
              <w:t xml:space="preserve">activities completed </w:t>
            </w:r>
            <w:r w:rsidR="003640C1">
              <w:rPr>
                <w:rFonts w:ascii="Arial" w:hAnsi="Arial" w:cs="Arial"/>
                <w:iCs/>
                <w:sz w:val="20"/>
                <w:szCs w:val="20"/>
              </w:rPr>
              <w:t>during recovery periods to speed up recovery process</w:t>
            </w:r>
          </w:p>
          <w:p w14:paraId="50C798E9" w14:textId="77777777" w:rsidR="003640C1" w:rsidRDefault="003640C1" w:rsidP="004D3833">
            <w:pPr>
              <w:autoSpaceDE w:val="0"/>
              <w:autoSpaceDN w:val="0"/>
              <w:adjustRightInd w:val="0"/>
              <w:rPr>
                <w:rFonts w:ascii="Arial" w:hAnsi="Arial" w:cs="Arial"/>
                <w:iCs/>
                <w:sz w:val="20"/>
                <w:szCs w:val="20"/>
              </w:rPr>
            </w:pPr>
          </w:p>
          <w:p w14:paraId="14420AB9" w14:textId="77777777" w:rsidR="003640C1" w:rsidRDefault="003640C1" w:rsidP="004D3833">
            <w:pPr>
              <w:autoSpaceDE w:val="0"/>
              <w:autoSpaceDN w:val="0"/>
              <w:adjustRightInd w:val="0"/>
              <w:rPr>
                <w:rFonts w:ascii="Arial" w:hAnsi="Arial" w:cs="Arial"/>
                <w:iCs/>
                <w:sz w:val="20"/>
                <w:szCs w:val="20"/>
              </w:rPr>
            </w:pPr>
            <w:r>
              <w:rPr>
                <w:rFonts w:ascii="Arial" w:hAnsi="Arial" w:cs="Arial"/>
                <w:iCs/>
                <w:sz w:val="20"/>
                <w:szCs w:val="20"/>
              </w:rPr>
              <w:t xml:space="preserve">Passive Recovery: completely resting during scheduled recovery periods </w:t>
            </w:r>
          </w:p>
          <w:p w14:paraId="44A21A26" w14:textId="77777777" w:rsidR="00270826" w:rsidRDefault="00270826" w:rsidP="004D3833">
            <w:pPr>
              <w:autoSpaceDE w:val="0"/>
              <w:autoSpaceDN w:val="0"/>
              <w:adjustRightInd w:val="0"/>
              <w:rPr>
                <w:rFonts w:ascii="Arial" w:hAnsi="Arial" w:cs="Arial"/>
                <w:iCs/>
                <w:sz w:val="20"/>
                <w:szCs w:val="20"/>
              </w:rPr>
            </w:pPr>
          </w:p>
          <w:p w14:paraId="19D1ED76" w14:textId="77777777" w:rsidR="004D3833" w:rsidRDefault="009D7B92" w:rsidP="004D3833">
            <w:pPr>
              <w:autoSpaceDE w:val="0"/>
              <w:autoSpaceDN w:val="0"/>
              <w:adjustRightInd w:val="0"/>
              <w:rPr>
                <w:rFonts w:ascii="Arial" w:hAnsi="Arial" w:cs="Arial"/>
                <w:iCs/>
                <w:sz w:val="20"/>
                <w:szCs w:val="20"/>
              </w:rPr>
            </w:pPr>
            <w:r>
              <w:rPr>
                <w:rFonts w:ascii="Arial" w:hAnsi="Arial" w:cs="Arial"/>
                <w:iCs/>
                <w:sz w:val="20"/>
                <w:szCs w:val="20"/>
              </w:rPr>
              <w:t>Principle of Progression: to effectively improve fitness, an individual must apply an optimal level of overload within a certain time period</w:t>
            </w:r>
          </w:p>
          <w:p w14:paraId="258F908D" w14:textId="77777777" w:rsidR="009D7B92" w:rsidRDefault="009D7B92" w:rsidP="004D3833">
            <w:pPr>
              <w:autoSpaceDE w:val="0"/>
              <w:autoSpaceDN w:val="0"/>
              <w:adjustRightInd w:val="0"/>
              <w:rPr>
                <w:rFonts w:ascii="Arial" w:hAnsi="Arial" w:cs="Arial"/>
                <w:iCs/>
                <w:sz w:val="20"/>
                <w:szCs w:val="20"/>
              </w:rPr>
            </w:pPr>
          </w:p>
          <w:p w14:paraId="0FA92C0B" w14:textId="77777777" w:rsidR="009D7B92" w:rsidRDefault="009D7B92" w:rsidP="004D3833">
            <w:pPr>
              <w:autoSpaceDE w:val="0"/>
              <w:autoSpaceDN w:val="0"/>
              <w:adjustRightInd w:val="0"/>
              <w:rPr>
                <w:rFonts w:ascii="Arial" w:hAnsi="Arial" w:cs="Arial"/>
                <w:iCs/>
                <w:sz w:val="20"/>
                <w:szCs w:val="20"/>
              </w:rPr>
            </w:pPr>
            <w:r>
              <w:rPr>
                <w:rFonts w:ascii="Arial" w:hAnsi="Arial" w:cs="Arial"/>
                <w:iCs/>
                <w:sz w:val="20"/>
                <w:szCs w:val="20"/>
              </w:rPr>
              <w:t>Ten Percent Rule: To meet optimal levels of overload, it is recom</w:t>
            </w:r>
            <w:r w:rsidR="00270826">
              <w:rPr>
                <w:rFonts w:ascii="Arial" w:hAnsi="Arial" w:cs="Arial"/>
                <w:iCs/>
                <w:sz w:val="20"/>
                <w:szCs w:val="20"/>
              </w:rPr>
              <w:t xml:space="preserve">mended to increase frequency, intensity, or duration by no more than 10% per week </w:t>
            </w:r>
          </w:p>
          <w:p w14:paraId="680B6C06" w14:textId="77777777" w:rsidR="00270826" w:rsidRDefault="00270826" w:rsidP="004D3833">
            <w:pPr>
              <w:autoSpaceDE w:val="0"/>
              <w:autoSpaceDN w:val="0"/>
              <w:adjustRightInd w:val="0"/>
              <w:rPr>
                <w:rFonts w:ascii="Arial" w:hAnsi="Arial" w:cs="Arial"/>
                <w:iCs/>
                <w:sz w:val="20"/>
                <w:szCs w:val="20"/>
              </w:rPr>
            </w:pPr>
          </w:p>
          <w:p w14:paraId="193C0DB4" w14:textId="77777777" w:rsidR="00270826" w:rsidRPr="001617BB" w:rsidRDefault="00270826" w:rsidP="004D3833">
            <w:pPr>
              <w:autoSpaceDE w:val="0"/>
              <w:autoSpaceDN w:val="0"/>
              <w:adjustRightInd w:val="0"/>
              <w:rPr>
                <w:rFonts w:ascii="Arial" w:hAnsi="Arial" w:cs="Arial"/>
                <w:iCs/>
                <w:sz w:val="20"/>
                <w:szCs w:val="20"/>
              </w:rPr>
            </w:pPr>
          </w:p>
        </w:tc>
        <w:tc>
          <w:tcPr>
            <w:tcW w:w="3651" w:type="dxa"/>
          </w:tcPr>
          <w:p w14:paraId="2FE67EF8" w14:textId="77777777" w:rsidR="004D3833" w:rsidRDefault="004D3833" w:rsidP="004D3833">
            <w:pPr>
              <w:rPr>
                <w:rFonts w:ascii="Arial" w:hAnsi="Arial" w:cs="Arial"/>
                <w:sz w:val="20"/>
                <w:szCs w:val="20"/>
              </w:rPr>
            </w:pPr>
            <w:r>
              <w:rPr>
                <w:rFonts w:ascii="Arial" w:hAnsi="Arial" w:cs="Arial"/>
                <w:sz w:val="20"/>
                <w:szCs w:val="20"/>
              </w:rPr>
              <w:t xml:space="preserve"> </w:t>
            </w:r>
          </w:p>
          <w:p w14:paraId="38A1BBFF" w14:textId="77777777" w:rsidR="000140E6" w:rsidRDefault="000140E6" w:rsidP="004D3833">
            <w:pPr>
              <w:rPr>
                <w:rFonts w:ascii="Arial" w:hAnsi="Arial" w:cs="Arial"/>
                <w:sz w:val="20"/>
                <w:szCs w:val="20"/>
              </w:rPr>
            </w:pPr>
            <w:r>
              <w:rPr>
                <w:rFonts w:ascii="Arial" w:hAnsi="Arial" w:cs="Arial"/>
                <w:sz w:val="20"/>
                <w:szCs w:val="20"/>
              </w:rPr>
              <w:t>Participation in a variety of fitness activities, utilizing appropriate rest and recovery times</w:t>
            </w:r>
          </w:p>
          <w:p w14:paraId="2FB5FF8D" w14:textId="77777777" w:rsidR="000140E6" w:rsidRDefault="000140E6" w:rsidP="004D3833">
            <w:pPr>
              <w:rPr>
                <w:rFonts w:ascii="Arial" w:hAnsi="Arial" w:cs="Arial"/>
                <w:sz w:val="20"/>
                <w:szCs w:val="20"/>
              </w:rPr>
            </w:pPr>
          </w:p>
          <w:p w14:paraId="74199CDC" w14:textId="77777777" w:rsidR="000140E6" w:rsidRPr="00300517" w:rsidRDefault="00DC5255" w:rsidP="004D3833">
            <w:pPr>
              <w:rPr>
                <w:rFonts w:ascii="Arial" w:hAnsi="Arial" w:cs="Arial"/>
                <w:sz w:val="20"/>
                <w:szCs w:val="20"/>
              </w:rPr>
            </w:pPr>
            <w:r>
              <w:rPr>
                <w:rFonts w:ascii="Arial" w:hAnsi="Arial" w:cs="Arial"/>
                <w:sz w:val="20"/>
                <w:szCs w:val="20"/>
              </w:rPr>
              <w:t xml:space="preserve">Development of a fitness plan, incorporating appropriate rest and recovery times </w:t>
            </w:r>
          </w:p>
        </w:tc>
      </w:tr>
      <w:tr w:rsidR="004D3833" w:rsidRPr="001617BB" w14:paraId="709A8E68" w14:textId="77777777" w:rsidTr="004D3833">
        <w:trPr>
          <w:trHeight w:val="506"/>
        </w:trPr>
        <w:tc>
          <w:tcPr>
            <w:tcW w:w="14649" w:type="dxa"/>
            <w:gridSpan w:val="4"/>
          </w:tcPr>
          <w:p w14:paraId="412CD956" w14:textId="327BBF4D" w:rsidR="004D3833" w:rsidRPr="001617BB" w:rsidRDefault="004D3833"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hyperlink r:id="rId18" w:history="1">
              <w:r w:rsidR="005C1482" w:rsidRPr="00B0178D">
                <w:rPr>
                  <w:rStyle w:val="Hyperlink"/>
                  <w:rFonts w:ascii="Arial" w:hAnsi="Arial" w:cs="Arial"/>
                  <w:sz w:val="20"/>
                  <w:szCs w:val="20"/>
                </w:rPr>
                <w:t>https://www.nasm.org/docs/default-source/PDF/nasm-cpt-executive-summary-job-task-analysis.pdf?sfvrsn=2</w:t>
              </w:r>
            </w:hyperlink>
            <w:r>
              <w:t xml:space="preserve"> </w:t>
            </w:r>
          </w:p>
        </w:tc>
      </w:tr>
    </w:tbl>
    <w:p w14:paraId="745627A3" w14:textId="77777777" w:rsidR="004D3833" w:rsidRDefault="004D3833">
      <w:pPr>
        <w:spacing w:after="200" w:line="276" w:lineRule="auto"/>
      </w:pPr>
      <w:r>
        <w:br w:type="page"/>
      </w:r>
    </w:p>
    <w:p w14:paraId="283B7BCC" w14:textId="77777777" w:rsidR="00601B44" w:rsidRDefault="00601B44" w:rsidP="00601B44">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5035"/>
        <w:gridCol w:w="2543"/>
        <w:gridCol w:w="2700"/>
        <w:gridCol w:w="4371"/>
      </w:tblGrid>
      <w:tr w:rsidR="00601B44" w:rsidRPr="001617BB" w14:paraId="2239A52D" w14:textId="77777777" w:rsidTr="0089016A">
        <w:trPr>
          <w:trHeight w:val="1340"/>
        </w:trPr>
        <w:tc>
          <w:tcPr>
            <w:tcW w:w="14649" w:type="dxa"/>
            <w:gridSpan w:val="4"/>
          </w:tcPr>
          <w:p w14:paraId="0D090406" w14:textId="77777777" w:rsidR="00601B44" w:rsidRPr="009A2BEE" w:rsidRDefault="00601B44"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2DEC1586" w14:textId="77777777" w:rsidR="00601B44" w:rsidRDefault="00601B44" w:rsidP="0089016A">
            <w:pPr>
              <w:autoSpaceDE w:val="0"/>
              <w:autoSpaceDN w:val="0"/>
              <w:adjustRightInd w:val="0"/>
              <w:spacing w:before="60"/>
              <w:rPr>
                <w:rFonts w:ascii="Arial" w:hAnsi="Arial" w:cs="Arial"/>
                <w:sz w:val="20"/>
                <w:szCs w:val="20"/>
              </w:rPr>
            </w:pPr>
          </w:p>
          <w:p w14:paraId="55028A1F" w14:textId="77777777" w:rsidR="00601B44" w:rsidRPr="001617BB" w:rsidRDefault="00601B44" w:rsidP="0089016A">
            <w:pPr>
              <w:autoSpaceDE w:val="0"/>
              <w:autoSpaceDN w:val="0"/>
              <w:adjustRightInd w:val="0"/>
              <w:spacing w:before="60"/>
              <w:rPr>
                <w:rFonts w:ascii="Arial" w:hAnsi="Arial" w:cs="Arial"/>
                <w:color w:val="333300"/>
                <w:sz w:val="20"/>
                <w:szCs w:val="20"/>
              </w:rPr>
            </w:pPr>
            <w:r w:rsidRPr="00905C33">
              <w:rPr>
                <w:rFonts w:ascii="Arial" w:hAnsi="Arial" w:cs="Arial"/>
                <w:sz w:val="20"/>
                <w:szCs w:val="20"/>
              </w:rPr>
              <w:t>ESSENTIAL UNDERSTANDINGS</w:t>
            </w:r>
          </w:p>
          <w:p w14:paraId="76C77F68" w14:textId="77777777" w:rsidR="00601B44" w:rsidRPr="00AE0725" w:rsidRDefault="00905C33" w:rsidP="0089016A">
            <w:pPr>
              <w:pStyle w:val="ListParagraph"/>
              <w:numPr>
                <w:ilvl w:val="3"/>
                <w:numId w:val="1"/>
              </w:numPr>
              <w:autoSpaceDE w:val="0"/>
              <w:autoSpaceDN w:val="0"/>
              <w:adjustRightInd w:val="0"/>
              <w:ind w:left="360"/>
              <w:rPr>
                <w:rFonts w:ascii="Arial" w:hAnsi="Arial" w:cs="Arial"/>
                <w:sz w:val="20"/>
                <w:szCs w:val="20"/>
              </w:rPr>
            </w:pPr>
            <w:r w:rsidRPr="00AE0725">
              <w:rPr>
                <w:rFonts w:ascii="Arial" w:hAnsi="Arial" w:cs="Arial"/>
                <w:sz w:val="20"/>
                <w:szCs w:val="20"/>
              </w:rPr>
              <w:t>Skill in selection, proper application, and modification/amplification of resistance training exercises within abilities and goals.</w:t>
            </w:r>
          </w:p>
          <w:p w14:paraId="629FE98A" w14:textId="77777777" w:rsidR="00905C33" w:rsidRPr="00AE0725" w:rsidRDefault="00905C33" w:rsidP="0089016A">
            <w:pPr>
              <w:pStyle w:val="ListParagraph"/>
              <w:numPr>
                <w:ilvl w:val="3"/>
                <w:numId w:val="1"/>
              </w:numPr>
              <w:autoSpaceDE w:val="0"/>
              <w:autoSpaceDN w:val="0"/>
              <w:adjustRightInd w:val="0"/>
              <w:ind w:left="360"/>
              <w:rPr>
                <w:rFonts w:ascii="Arial" w:hAnsi="Arial" w:cs="Arial"/>
                <w:sz w:val="20"/>
                <w:szCs w:val="20"/>
              </w:rPr>
            </w:pPr>
            <w:r w:rsidRPr="00AE0725">
              <w:rPr>
                <w:rFonts w:ascii="Arial" w:hAnsi="Arial" w:cs="Arial"/>
                <w:sz w:val="20"/>
                <w:szCs w:val="20"/>
              </w:rPr>
              <w:t>Recognize pertinent abilities or physical limitations, and selecting and using appropriate training methods, equipment, and procedures.</w:t>
            </w:r>
          </w:p>
          <w:p w14:paraId="6D7FDE70" w14:textId="77777777" w:rsidR="00905C33" w:rsidRPr="00AE0725" w:rsidRDefault="00905C33" w:rsidP="0089016A">
            <w:pPr>
              <w:pStyle w:val="ListParagraph"/>
              <w:numPr>
                <w:ilvl w:val="3"/>
                <w:numId w:val="1"/>
              </w:numPr>
              <w:autoSpaceDE w:val="0"/>
              <w:autoSpaceDN w:val="0"/>
              <w:adjustRightInd w:val="0"/>
              <w:ind w:left="360"/>
              <w:rPr>
                <w:rFonts w:ascii="Arial" w:hAnsi="Arial" w:cs="Arial"/>
                <w:sz w:val="20"/>
                <w:szCs w:val="20"/>
              </w:rPr>
            </w:pPr>
            <w:r w:rsidRPr="00AE0725">
              <w:rPr>
                <w:rFonts w:ascii="Arial" w:hAnsi="Arial" w:cs="Arial"/>
                <w:sz w:val="20"/>
                <w:szCs w:val="20"/>
              </w:rPr>
              <w:t>Monitor and recognize proper and improper exercise technique and apply biomechanical principles to provide corrective measures necessary for proper exercise execution.</w:t>
            </w:r>
          </w:p>
          <w:p w14:paraId="5D79BC4C" w14:textId="7819D3A2" w:rsidR="00905C33" w:rsidRPr="00602F7D" w:rsidRDefault="00905C33" w:rsidP="0089016A">
            <w:pPr>
              <w:pStyle w:val="ListParagraph"/>
              <w:numPr>
                <w:ilvl w:val="3"/>
                <w:numId w:val="1"/>
              </w:numPr>
              <w:autoSpaceDE w:val="0"/>
              <w:autoSpaceDN w:val="0"/>
              <w:adjustRightInd w:val="0"/>
              <w:ind w:left="360"/>
              <w:rPr>
                <w:rFonts w:ascii="Arial" w:hAnsi="Arial" w:cs="Arial"/>
                <w:sz w:val="20"/>
                <w:szCs w:val="20"/>
              </w:rPr>
            </w:pPr>
            <w:r w:rsidRPr="00AE0725">
              <w:rPr>
                <w:rFonts w:ascii="Arial" w:hAnsi="Arial" w:cs="Arial"/>
                <w:sz w:val="20"/>
                <w:szCs w:val="20"/>
              </w:rPr>
              <w:t>Ability to inspect and maintain fitness equipment and physical activity surroundings to ensure safety.</w:t>
            </w:r>
          </w:p>
        </w:tc>
      </w:tr>
      <w:tr w:rsidR="00601B44" w:rsidRPr="001617BB" w14:paraId="7D337846" w14:textId="77777777" w:rsidTr="005C1482">
        <w:trPr>
          <w:trHeight w:val="1268"/>
        </w:trPr>
        <w:tc>
          <w:tcPr>
            <w:tcW w:w="5035" w:type="dxa"/>
            <w:vAlign w:val="center"/>
          </w:tcPr>
          <w:p w14:paraId="1882629A"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Required</w:t>
            </w:r>
          </w:p>
          <w:p w14:paraId="5D0D6AB6"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VDOE Standard(s)</w:t>
            </w:r>
          </w:p>
          <w:p w14:paraId="66C3ADDE" w14:textId="77777777" w:rsidR="00601B44" w:rsidRPr="001617BB" w:rsidRDefault="00601B44"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7BF2111C" w14:textId="77777777" w:rsidR="00601B44" w:rsidRPr="001617BB" w:rsidRDefault="00601B44"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F23CBD">
              <w:rPr>
                <w:rFonts w:ascii="Arial" w:hAnsi="Arial" w:cs="Arial"/>
                <w:b/>
                <w:sz w:val="20"/>
                <w:szCs w:val="20"/>
              </w:rPr>
              <w:t>?</w:t>
            </w:r>
          </w:p>
        </w:tc>
        <w:tc>
          <w:tcPr>
            <w:tcW w:w="2543" w:type="dxa"/>
            <w:vAlign w:val="center"/>
          </w:tcPr>
          <w:p w14:paraId="10875BDB" w14:textId="77777777" w:rsidR="00601B44" w:rsidRPr="001617BB" w:rsidRDefault="00601B44"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3DB9DA0"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0B3ADE64" w14:textId="77777777" w:rsidR="00601B44" w:rsidRPr="001617BB" w:rsidRDefault="00601B44"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371" w:type="dxa"/>
            <w:vAlign w:val="center"/>
          </w:tcPr>
          <w:p w14:paraId="6C725EF1" w14:textId="77777777" w:rsidR="00601B44" w:rsidRPr="001617BB" w:rsidRDefault="00601B44"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AB141BA" w14:textId="77777777" w:rsidR="00601B44" w:rsidRPr="001617BB" w:rsidRDefault="00601B44"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601B44" w:rsidRPr="001617BB" w14:paraId="15107B86" w14:textId="77777777" w:rsidTr="005C1482">
        <w:trPr>
          <w:trHeight w:val="5543"/>
        </w:trPr>
        <w:tc>
          <w:tcPr>
            <w:tcW w:w="5035" w:type="dxa"/>
          </w:tcPr>
          <w:p w14:paraId="3A9A1170" w14:textId="77777777" w:rsidR="00601B44" w:rsidRPr="007D6B4B" w:rsidRDefault="00601B44" w:rsidP="0089016A">
            <w:pPr>
              <w:rPr>
                <w:rFonts w:ascii="Arial" w:hAnsi="Arial" w:cs="Arial"/>
                <w:sz w:val="20"/>
                <w:szCs w:val="20"/>
              </w:rPr>
            </w:pPr>
          </w:p>
          <w:p w14:paraId="439BC0D7" w14:textId="77777777" w:rsidR="004D0415" w:rsidRDefault="00601B44" w:rsidP="004D0415">
            <w:pPr>
              <w:tabs>
                <w:tab w:val="left" w:pos="2405"/>
              </w:tabs>
              <w:rPr>
                <w:rFonts w:ascii="Arial" w:hAnsi="Arial" w:cs="Arial"/>
                <w:sz w:val="20"/>
                <w:szCs w:val="20"/>
              </w:rPr>
            </w:pPr>
            <w:r>
              <w:rPr>
                <w:rFonts w:ascii="Arial" w:hAnsi="Arial" w:cs="Arial"/>
                <w:sz w:val="20"/>
                <w:szCs w:val="20"/>
              </w:rPr>
              <w:t>FI.1.</w:t>
            </w:r>
            <w:r w:rsidR="004D0415">
              <w:rPr>
                <w:rFonts w:ascii="Arial" w:hAnsi="Arial" w:cs="Arial"/>
                <w:sz w:val="20"/>
                <w:szCs w:val="20"/>
              </w:rPr>
              <w:t xml:space="preserve">h   Demonstrate correct and safe techniques and form when performing strength-training, physical conditioning, and fitness activities and exercises.  </w:t>
            </w:r>
          </w:p>
          <w:p w14:paraId="4941D910" w14:textId="77777777" w:rsidR="0038427D" w:rsidRDefault="0038427D" w:rsidP="004D0415">
            <w:pPr>
              <w:tabs>
                <w:tab w:val="left" w:pos="2405"/>
              </w:tabs>
              <w:rPr>
                <w:rFonts w:ascii="Arial" w:hAnsi="Arial" w:cs="Arial"/>
                <w:sz w:val="20"/>
                <w:szCs w:val="20"/>
              </w:rPr>
            </w:pPr>
          </w:p>
          <w:p w14:paraId="7E31164C" w14:textId="77777777" w:rsidR="004D0415" w:rsidRDefault="005D5473" w:rsidP="004D0415">
            <w:pPr>
              <w:tabs>
                <w:tab w:val="left" w:pos="2405"/>
              </w:tabs>
              <w:rPr>
                <w:rFonts w:ascii="Arial" w:hAnsi="Arial" w:cs="Arial"/>
                <w:sz w:val="20"/>
                <w:szCs w:val="20"/>
              </w:rPr>
            </w:pPr>
            <w:r>
              <w:rPr>
                <w:rFonts w:ascii="Arial" w:hAnsi="Arial" w:cs="Arial"/>
                <w:sz w:val="20"/>
                <w:szCs w:val="20"/>
              </w:rPr>
              <w:t xml:space="preserve">I can demonstrate safe and proper form when exercising. </w:t>
            </w:r>
          </w:p>
          <w:p w14:paraId="3C31597F" w14:textId="77777777" w:rsidR="004D0415" w:rsidRDefault="004D0415" w:rsidP="004D0415">
            <w:pPr>
              <w:tabs>
                <w:tab w:val="left" w:pos="2405"/>
              </w:tabs>
              <w:rPr>
                <w:rFonts w:ascii="Arial" w:hAnsi="Arial" w:cs="Arial"/>
                <w:sz w:val="20"/>
                <w:szCs w:val="20"/>
              </w:rPr>
            </w:pPr>
          </w:p>
          <w:p w14:paraId="4C432897" w14:textId="77777777" w:rsidR="004D0415" w:rsidRDefault="004D0415" w:rsidP="004D0415">
            <w:pPr>
              <w:tabs>
                <w:tab w:val="left" w:pos="2405"/>
              </w:tabs>
              <w:rPr>
                <w:rFonts w:ascii="Arial" w:hAnsi="Arial" w:cs="Arial"/>
                <w:sz w:val="20"/>
                <w:szCs w:val="20"/>
              </w:rPr>
            </w:pPr>
            <w:r>
              <w:rPr>
                <w:rFonts w:ascii="Arial" w:hAnsi="Arial" w:cs="Arial"/>
                <w:sz w:val="20"/>
                <w:szCs w:val="20"/>
              </w:rPr>
              <w:t>FI.1.i    Demonstrate proper use of fitness equipment, selectorized weight machines, and free weights.</w:t>
            </w:r>
          </w:p>
          <w:p w14:paraId="4778FF53" w14:textId="77777777" w:rsidR="004D0415" w:rsidRDefault="004D0415" w:rsidP="004D0415">
            <w:pPr>
              <w:tabs>
                <w:tab w:val="left" w:pos="2405"/>
              </w:tabs>
              <w:rPr>
                <w:rFonts w:ascii="Arial" w:hAnsi="Arial" w:cs="Arial"/>
                <w:sz w:val="20"/>
                <w:szCs w:val="20"/>
              </w:rPr>
            </w:pPr>
          </w:p>
          <w:p w14:paraId="07E7DE29" w14:textId="77777777" w:rsidR="004D0415" w:rsidRDefault="004D0415" w:rsidP="004D0415">
            <w:pPr>
              <w:tabs>
                <w:tab w:val="left" w:pos="2405"/>
              </w:tabs>
              <w:rPr>
                <w:rFonts w:ascii="Arial" w:hAnsi="Arial" w:cs="Arial"/>
                <w:sz w:val="20"/>
                <w:szCs w:val="20"/>
              </w:rPr>
            </w:pPr>
            <w:r>
              <w:rPr>
                <w:rFonts w:ascii="Arial" w:hAnsi="Arial" w:cs="Arial"/>
                <w:sz w:val="20"/>
                <w:szCs w:val="20"/>
              </w:rPr>
              <w:t xml:space="preserve">FI.1.j    Demonstrate safety protocols and procedures for strength-training, physical conditioning, and fitness activities.  </w:t>
            </w:r>
          </w:p>
          <w:p w14:paraId="6542778D" w14:textId="77777777" w:rsidR="0038427D" w:rsidRDefault="0038427D" w:rsidP="004D0415">
            <w:pPr>
              <w:tabs>
                <w:tab w:val="left" w:pos="2405"/>
              </w:tabs>
              <w:rPr>
                <w:rFonts w:ascii="Arial" w:hAnsi="Arial" w:cs="Arial"/>
                <w:sz w:val="20"/>
                <w:szCs w:val="20"/>
              </w:rPr>
            </w:pPr>
          </w:p>
          <w:p w14:paraId="41F13FF4" w14:textId="77777777" w:rsidR="0038427D" w:rsidRDefault="0038427D" w:rsidP="004D0415">
            <w:pPr>
              <w:tabs>
                <w:tab w:val="left" w:pos="2405"/>
              </w:tabs>
              <w:rPr>
                <w:rFonts w:ascii="Arial" w:hAnsi="Arial" w:cs="Arial"/>
                <w:sz w:val="20"/>
                <w:szCs w:val="20"/>
              </w:rPr>
            </w:pPr>
            <w:r>
              <w:rPr>
                <w:rFonts w:ascii="Arial" w:hAnsi="Arial" w:cs="Arial"/>
                <w:sz w:val="20"/>
                <w:szCs w:val="20"/>
              </w:rPr>
              <w:t>I can demonstrate appropriate use of exercise equipment.</w:t>
            </w:r>
          </w:p>
          <w:p w14:paraId="5F2F4469" w14:textId="77777777" w:rsidR="0038427D" w:rsidRDefault="0038427D" w:rsidP="004D0415">
            <w:pPr>
              <w:tabs>
                <w:tab w:val="left" w:pos="2405"/>
              </w:tabs>
              <w:rPr>
                <w:rFonts w:ascii="Arial" w:hAnsi="Arial" w:cs="Arial"/>
                <w:sz w:val="20"/>
                <w:szCs w:val="20"/>
              </w:rPr>
            </w:pPr>
          </w:p>
          <w:p w14:paraId="33606901" w14:textId="77777777" w:rsidR="0038427D" w:rsidRDefault="0038427D" w:rsidP="004D0415">
            <w:pPr>
              <w:tabs>
                <w:tab w:val="left" w:pos="2405"/>
              </w:tabs>
              <w:rPr>
                <w:rFonts w:ascii="Arial" w:hAnsi="Arial" w:cs="Arial"/>
                <w:sz w:val="20"/>
                <w:szCs w:val="20"/>
              </w:rPr>
            </w:pPr>
            <w:r>
              <w:rPr>
                <w:rFonts w:ascii="Arial" w:hAnsi="Arial" w:cs="Arial"/>
                <w:sz w:val="20"/>
                <w:szCs w:val="20"/>
              </w:rPr>
              <w:t>I can demonstrate selection of appropriate weight and activities to meet individual goals and abilities.</w:t>
            </w:r>
          </w:p>
          <w:p w14:paraId="14A924AE" w14:textId="77777777" w:rsidR="0038427D" w:rsidRDefault="0038427D" w:rsidP="004D0415">
            <w:pPr>
              <w:tabs>
                <w:tab w:val="left" w:pos="2405"/>
              </w:tabs>
              <w:rPr>
                <w:rFonts w:ascii="Arial" w:hAnsi="Arial" w:cs="Arial"/>
                <w:sz w:val="20"/>
                <w:szCs w:val="20"/>
              </w:rPr>
            </w:pPr>
          </w:p>
          <w:p w14:paraId="37F0EE78" w14:textId="77777777" w:rsidR="0038427D" w:rsidRPr="007D6B4B" w:rsidRDefault="0038427D" w:rsidP="004D0415">
            <w:pPr>
              <w:tabs>
                <w:tab w:val="left" w:pos="2405"/>
              </w:tabs>
              <w:rPr>
                <w:rFonts w:ascii="Arial" w:hAnsi="Arial" w:cs="Arial"/>
                <w:sz w:val="20"/>
                <w:szCs w:val="20"/>
              </w:rPr>
            </w:pPr>
            <w:r>
              <w:rPr>
                <w:rFonts w:ascii="Arial" w:hAnsi="Arial" w:cs="Arial"/>
                <w:sz w:val="20"/>
                <w:szCs w:val="20"/>
              </w:rPr>
              <w:t xml:space="preserve">I can demonstrate safety procedures through the use of a spotter.  </w:t>
            </w:r>
          </w:p>
        </w:tc>
        <w:tc>
          <w:tcPr>
            <w:tcW w:w="2543" w:type="dxa"/>
          </w:tcPr>
          <w:p w14:paraId="30F94178" w14:textId="77777777" w:rsidR="00601B44" w:rsidRDefault="00601B44" w:rsidP="0089016A">
            <w:pPr>
              <w:ind w:left="252"/>
              <w:rPr>
                <w:rFonts w:ascii="Arial" w:hAnsi="Arial" w:cs="Arial"/>
                <w:b/>
                <w:sz w:val="20"/>
                <w:szCs w:val="20"/>
              </w:rPr>
            </w:pPr>
          </w:p>
          <w:p w14:paraId="65516432"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7E7DB691" w14:textId="77777777" w:rsidR="00601B44" w:rsidRDefault="00B34333" w:rsidP="0089016A">
            <w:pPr>
              <w:pStyle w:val="ListParagraph"/>
              <w:ind w:left="72"/>
              <w:rPr>
                <w:rFonts w:ascii="Arial" w:hAnsi="Arial" w:cs="Arial"/>
                <w:sz w:val="20"/>
                <w:szCs w:val="20"/>
              </w:rPr>
            </w:pPr>
            <w:r>
              <w:rPr>
                <w:rFonts w:ascii="Arial" w:hAnsi="Arial" w:cs="Arial"/>
                <w:sz w:val="20"/>
                <w:szCs w:val="20"/>
              </w:rPr>
              <w:t>Self and peer observation</w:t>
            </w:r>
          </w:p>
          <w:p w14:paraId="37D1C1CD" w14:textId="77777777" w:rsidR="00B34333" w:rsidRDefault="00B34333" w:rsidP="0089016A">
            <w:pPr>
              <w:pStyle w:val="ListParagraph"/>
              <w:ind w:left="72"/>
              <w:rPr>
                <w:rFonts w:ascii="Arial" w:hAnsi="Arial" w:cs="Arial"/>
                <w:sz w:val="20"/>
                <w:szCs w:val="20"/>
              </w:rPr>
            </w:pPr>
            <w:r>
              <w:rPr>
                <w:rFonts w:ascii="Arial" w:hAnsi="Arial" w:cs="Arial"/>
                <w:sz w:val="20"/>
                <w:szCs w:val="20"/>
              </w:rPr>
              <w:t>Teacher observation with feedback</w:t>
            </w:r>
          </w:p>
          <w:p w14:paraId="0504A952" w14:textId="77777777" w:rsidR="00B34333" w:rsidRPr="001617BB" w:rsidRDefault="00B34333" w:rsidP="0089016A">
            <w:pPr>
              <w:pStyle w:val="ListParagraph"/>
              <w:ind w:left="72"/>
              <w:rPr>
                <w:rFonts w:ascii="Arial" w:hAnsi="Arial" w:cs="Arial"/>
                <w:sz w:val="20"/>
                <w:szCs w:val="20"/>
              </w:rPr>
            </w:pPr>
          </w:p>
          <w:p w14:paraId="1EE06C15" w14:textId="77777777" w:rsidR="00601B44" w:rsidRPr="001617BB" w:rsidRDefault="00601B44"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1B6D517E" w14:textId="5AAAE969" w:rsidR="00601B44" w:rsidRPr="001617BB" w:rsidRDefault="00AB2128" w:rsidP="00B34333">
            <w:pPr>
              <w:pStyle w:val="Normal1"/>
              <w:rPr>
                <w:rFonts w:ascii="Arial" w:hAnsi="Arial" w:cs="Arial"/>
                <w:sz w:val="20"/>
                <w:szCs w:val="20"/>
              </w:rPr>
            </w:pPr>
            <w:r>
              <w:rPr>
                <w:rFonts w:ascii="Arial" w:hAnsi="Arial" w:cs="Arial"/>
                <w:sz w:val="20"/>
                <w:szCs w:val="20"/>
              </w:rPr>
              <w:t xml:space="preserve">Create a google slide presentation about correct and safe techniques and form when performing strength-training, physical conditioning, and fitness activities and exercises and the proper use of fitness equipment, selectorized weight machines, and free weights   </w:t>
            </w:r>
          </w:p>
          <w:p w14:paraId="4BDC198D" w14:textId="77777777" w:rsidR="00601B44" w:rsidRPr="001617BB" w:rsidRDefault="00601B44" w:rsidP="0089016A">
            <w:pPr>
              <w:pStyle w:val="Normal1"/>
              <w:rPr>
                <w:rFonts w:ascii="Arial" w:hAnsi="Arial" w:cs="Arial"/>
                <w:sz w:val="20"/>
                <w:szCs w:val="20"/>
              </w:rPr>
            </w:pPr>
          </w:p>
        </w:tc>
        <w:tc>
          <w:tcPr>
            <w:tcW w:w="2700" w:type="dxa"/>
          </w:tcPr>
          <w:p w14:paraId="55CD1AB3" w14:textId="77777777" w:rsidR="00601B44" w:rsidRPr="001617BB" w:rsidRDefault="00601B44" w:rsidP="0089016A">
            <w:pPr>
              <w:pStyle w:val="Normal1"/>
              <w:rPr>
                <w:rFonts w:ascii="Arial" w:hAnsi="Arial" w:cs="Arial"/>
                <w:sz w:val="20"/>
                <w:szCs w:val="20"/>
              </w:rPr>
            </w:pPr>
          </w:p>
          <w:p w14:paraId="3886351F" w14:textId="77777777" w:rsidR="00601B44" w:rsidRPr="001617BB" w:rsidRDefault="00601B44" w:rsidP="0089016A">
            <w:pPr>
              <w:autoSpaceDE w:val="0"/>
              <w:autoSpaceDN w:val="0"/>
              <w:adjustRightInd w:val="0"/>
              <w:rPr>
                <w:rFonts w:ascii="Arial" w:hAnsi="Arial" w:cs="Arial"/>
                <w:iCs/>
                <w:sz w:val="20"/>
                <w:szCs w:val="20"/>
              </w:rPr>
            </w:pPr>
            <w:r>
              <w:rPr>
                <w:rFonts w:ascii="Arial" w:hAnsi="Arial" w:cs="Arial"/>
                <w:iCs/>
                <w:sz w:val="20"/>
                <w:szCs w:val="20"/>
              </w:rPr>
              <w:t xml:space="preserve"> </w:t>
            </w:r>
            <w:r w:rsidR="00DC5255">
              <w:rPr>
                <w:rFonts w:ascii="Arial" w:hAnsi="Arial" w:cs="Arial"/>
                <w:iCs/>
                <w:sz w:val="20"/>
                <w:szCs w:val="20"/>
              </w:rPr>
              <w:t xml:space="preserve">Review previous year’s content and vocabulary as appropriate </w:t>
            </w:r>
          </w:p>
        </w:tc>
        <w:tc>
          <w:tcPr>
            <w:tcW w:w="4371" w:type="dxa"/>
          </w:tcPr>
          <w:p w14:paraId="0FB0B5EA" w14:textId="77777777" w:rsidR="00601B44" w:rsidRPr="00442B34" w:rsidRDefault="00601B44" w:rsidP="0089016A">
            <w:pPr>
              <w:pStyle w:val="ListParagraph"/>
              <w:rPr>
                <w:rFonts w:ascii="Arial" w:eastAsia="Cambria" w:hAnsi="Arial" w:cs="Arial"/>
                <w:sz w:val="20"/>
                <w:szCs w:val="20"/>
              </w:rPr>
            </w:pPr>
          </w:p>
          <w:p w14:paraId="093F88B6" w14:textId="77777777" w:rsidR="005D5473" w:rsidRDefault="005D5473" w:rsidP="005D5473">
            <w:pPr>
              <w:ind w:left="-18"/>
              <w:rPr>
                <w:rFonts w:ascii="Arial" w:hAnsi="Arial" w:cs="Arial"/>
                <w:sz w:val="20"/>
                <w:szCs w:val="20"/>
              </w:rPr>
            </w:pPr>
            <w:r>
              <w:rPr>
                <w:rFonts w:ascii="Arial" w:hAnsi="Arial" w:cs="Arial"/>
                <w:sz w:val="20"/>
                <w:szCs w:val="20"/>
              </w:rPr>
              <w:t xml:space="preserve">Safe participation in a variety of strength training, physical conditioning, and fitness activities. </w:t>
            </w:r>
          </w:p>
          <w:p w14:paraId="656C5228" w14:textId="77777777" w:rsidR="005D5473" w:rsidRDefault="005D5473" w:rsidP="0089016A">
            <w:pPr>
              <w:ind w:left="252" w:hanging="270"/>
              <w:rPr>
                <w:rFonts w:ascii="Arial" w:hAnsi="Arial" w:cs="Arial"/>
                <w:sz w:val="20"/>
                <w:szCs w:val="20"/>
              </w:rPr>
            </w:pPr>
          </w:p>
          <w:p w14:paraId="0798B089" w14:textId="77777777" w:rsidR="00601B44" w:rsidRDefault="00601B44" w:rsidP="0089016A">
            <w:pPr>
              <w:ind w:left="252" w:hanging="270"/>
              <w:rPr>
                <w:rFonts w:ascii="Arial" w:hAnsi="Arial" w:cs="Arial"/>
                <w:sz w:val="20"/>
                <w:szCs w:val="20"/>
              </w:rPr>
            </w:pPr>
            <w:r w:rsidRPr="00442B34">
              <w:rPr>
                <w:rFonts w:ascii="Arial" w:hAnsi="Arial" w:cs="Arial"/>
                <w:sz w:val="20"/>
                <w:szCs w:val="20"/>
              </w:rPr>
              <w:t>Strength training activity skills may include</w:t>
            </w:r>
            <w:r>
              <w:rPr>
                <w:rFonts w:ascii="Arial" w:hAnsi="Arial" w:cs="Arial"/>
                <w:sz w:val="20"/>
                <w:szCs w:val="20"/>
              </w:rPr>
              <w:t>:</w:t>
            </w:r>
          </w:p>
          <w:p w14:paraId="07B92FBF" w14:textId="77777777" w:rsidR="00601B44" w:rsidRDefault="00601B44" w:rsidP="0089016A">
            <w:pPr>
              <w:ind w:left="252" w:hanging="270"/>
              <w:rPr>
                <w:rFonts w:ascii="Arial" w:hAnsi="Arial" w:cs="Arial"/>
                <w:sz w:val="20"/>
                <w:szCs w:val="20"/>
              </w:rPr>
            </w:pPr>
          </w:p>
          <w:p w14:paraId="666959CC"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Free weight activities</w:t>
            </w:r>
          </w:p>
          <w:p w14:paraId="72A6D5C7"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Olympic lifts</w:t>
            </w:r>
          </w:p>
          <w:p w14:paraId="05641800"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Dumbbell / kettlebell activities</w:t>
            </w:r>
          </w:p>
          <w:p w14:paraId="6BF97045"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Manual resistance activities</w:t>
            </w:r>
          </w:p>
          <w:p w14:paraId="5B54F0B7"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Resistance band activities</w:t>
            </w:r>
          </w:p>
          <w:p w14:paraId="64A37AD0" w14:textId="77777777" w:rsidR="00601B44" w:rsidRPr="00240E62" w:rsidRDefault="00601B44" w:rsidP="0089016A">
            <w:pPr>
              <w:pStyle w:val="ListParagraph"/>
              <w:numPr>
                <w:ilvl w:val="0"/>
                <w:numId w:val="2"/>
              </w:numPr>
              <w:rPr>
                <w:rFonts w:ascii="Arial" w:hAnsi="Arial" w:cs="Arial"/>
                <w:sz w:val="20"/>
                <w:szCs w:val="20"/>
              </w:rPr>
            </w:pPr>
            <w:r w:rsidRPr="00240E62">
              <w:rPr>
                <w:rFonts w:ascii="Arial" w:hAnsi="Arial" w:cs="Arial"/>
                <w:sz w:val="20"/>
                <w:szCs w:val="20"/>
              </w:rPr>
              <w:t xml:space="preserve">Resistance machines </w:t>
            </w:r>
          </w:p>
          <w:p w14:paraId="6EAB71B3" w14:textId="77777777" w:rsidR="00601B44" w:rsidRDefault="00601B44" w:rsidP="0089016A">
            <w:pPr>
              <w:rPr>
                <w:rFonts w:ascii="Arial" w:hAnsi="Arial" w:cs="Arial"/>
                <w:sz w:val="20"/>
                <w:szCs w:val="20"/>
              </w:rPr>
            </w:pPr>
          </w:p>
          <w:p w14:paraId="4235CEB2" w14:textId="77777777" w:rsidR="00601B44" w:rsidRDefault="00601B44" w:rsidP="0089016A">
            <w:pPr>
              <w:rPr>
                <w:rFonts w:ascii="Arial" w:hAnsi="Arial" w:cs="Arial"/>
                <w:sz w:val="20"/>
                <w:szCs w:val="20"/>
              </w:rPr>
            </w:pPr>
            <w:r>
              <w:rPr>
                <w:rFonts w:ascii="Arial" w:hAnsi="Arial" w:cs="Arial"/>
                <w:sz w:val="20"/>
                <w:szCs w:val="20"/>
              </w:rPr>
              <w:t>Specific physical conditioning and fitness activities referenced may include:</w:t>
            </w:r>
          </w:p>
          <w:p w14:paraId="25476772" w14:textId="77777777" w:rsidR="00601B44" w:rsidRDefault="00601B44" w:rsidP="0089016A">
            <w:pPr>
              <w:rPr>
                <w:rFonts w:ascii="Arial" w:hAnsi="Arial" w:cs="Arial"/>
                <w:sz w:val="20"/>
                <w:szCs w:val="20"/>
              </w:rPr>
            </w:pPr>
          </w:p>
          <w:p w14:paraId="3F583FA7" w14:textId="77777777" w:rsidR="00601B44" w:rsidRDefault="00601B44" w:rsidP="0089016A">
            <w:pPr>
              <w:pStyle w:val="ListParagraph"/>
              <w:numPr>
                <w:ilvl w:val="0"/>
                <w:numId w:val="2"/>
              </w:numPr>
              <w:rPr>
                <w:rFonts w:ascii="Arial" w:hAnsi="Arial" w:cs="Arial"/>
                <w:sz w:val="20"/>
                <w:szCs w:val="20"/>
              </w:rPr>
            </w:pPr>
            <w:r>
              <w:rPr>
                <w:rFonts w:ascii="Arial" w:hAnsi="Arial" w:cs="Arial"/>
                <w:sz w:val="20"/>
                <w:szCs w:val="20"/>
              </w:rPr>
              <w:t xml:space="preserve">Speed and agility activities </w:t>
            </w:r>
          </w:p>
          <w:p w14:paraId="378ECF32" w14:textId="77777777" w:rsidR="00601B44" w:rsidRDefault="00601B44" w:rsidP="0089016A">
            <w:pPr>
              <w:pStyle w:val="ListParagraph"/>
              <w:numPr>
                <w:ilvl w:val="0"/>
                <w:numId w:val="2"/>
              </w:numPr>
              <w:rPr>
                <w:rFonts w:ascii="Arial" w:hAnsi="Arial" w:cs="Arial"/>
                <w:sz w:val="20"/>
                <w:szCs w:val="20"/>
              </w:rPr>
            </w:pPr>
            <w:r>
              <w:rPr>
                <w:rFonts w:ascii="Arial" w:hAnsi="Arial" w:cs="Arial"/>
                <w:sz w:val="20"/>
                <w:szCs w:val="20"/>
              </w:rPr>
              <w:t xml:space="preserve">Endurance activities </w:t>
            </w:r>
          </w:p>
          <w:p w14:paraId="7CAF8FB8" w14:textId="77777777" w:rsidR="00601B44" w:rsidRDefault="00601B44" w:rsidP="0089016A">
            <w:pPr>
              <w:pStyle w:val="ListParagraph"/>
              <w:numPr>
                <w:ilvl w:val="0"/>
                <w:numId w:val="2"/>
              </w:numPr>
              <w:rPr>
                <w:rFonts w:ascii="Arial" w:hAnsi="Arial" w:cs="Arial"/>
                <w:sz w:val="20"/>
                <w:szCs w:val="20"/>
              </w:rPr>
            </w:pPr>
            <w:r>
              <w:rPr>
                <w:rFonts w:ascii="Arial" w:hAnsi="Arial" w:cs="Arial"/>
                <w:sz w:val="20"/>
                <w:szCs w:val="20"/>
              </w:rPr>
              <w:t>Flexibility activities</w:t>
            </w:r>
          </w:p>
          <w:p w14:paraId="76298EE2" w14:textId="77777777" w:rsidR="00601B44" w:rsidRDefault="00601B44" w:rsidP="0089016A">
            <w:pPr>
              <w:pStyle w:val="ListParagraph"/>
              <w:numPr>
                <w:ilvl w:val="0"/>
                <w:numId w:val="2"/>
              </w:numPr>
              <w:rPr>
                <w:rFonts w:ascii="Arial" w:hAnsi="Arial" w:cs="Arial"/>
                <w:sz w:val="20"/>
                <w:szCs w:val="20"/>
              </w:rPr>
            </w:pPr>
            <w:r>
              <w:rPr>
                <w:rFonts w:ascii="Arial" w:hAnsi="Arial" w:cs="Arial"/>
                <w:sz w:val="20"/>
                <w:szCs w:val="20"/>
              </w:rPr>
              <w:t xml:space="preserve">Plyometric activities </w:t>
            </w:r>
          </w:p>
          <w:p w14:paraId="335B7CD9" w14:textId="77777777" w:rsidR="00601B44" w:rsidRDefault="00601B44" w:rsidP="0089016A">
            <w:pPr>
              <w:rPr>
                <w:rFonts w:ascii="Arial" w:hAnsi="Arial" w:cs="Arial"/>
                <w:sz w:val="20"/>
                <w:szCs w:val="20"/>
              </w:rPr>
            </w:pPr>
          </w:p>
          <w:p w14:paraId="57D15757" w14:textId="77777777" w:rsidR="00601B44" w:rsidRPr="00300517" w:rsidRDefault="00601B44" w:rsidP="0089016A">
            <w:pPr>
              <w:rPr>
                <w:rFonts w:ascii="Arial" w:hAnsi="Arial" w:cs="Arial"/>
                <w:sz w:val="20"/>
                <w:szCs w:val="20"/>
              </w:rPr>
            </w:pPr>
            <w:r>
              <w:rPr>
                <w:rFonts w:ascii="Arial" w:hAnsi="Arial" w:cs="Arial"/>
                <w:sz w:val="20"/>
                <w:szCs w:val="20"/>
              </w:rPr>
              <w:t xml:space="preserve"> </w:t>
            </w:r>
          </w:p>
        </w:tc>
      </w:tr>
      <w:tr w:rsidR="00601B44" w:rsidRPr="001617BB" w14:paraId="5175DCA5" w14:textId="77777777" w:rsidTr="0089016A">
        <w:trPr>
          <w:trHeight w:val="506"/>
        </w:trPr>
        <w:tc>
          <w:tcPr>
            <w:tcW w:w="14649" w:type="dxa"/>
            <w:gridSpan w:val="4"/>
          </w:tcPr>
          <w:p w14:paraId="345F9221" w14:textId="5A2AE4C3" w:rsidR="00601B44" w:rsidRPr="001617BB" w:rsidRDefault="00601B44"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9"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hyperlink r:id="rId20" w:history="1">
              <w:r w:rsidR="000140E6" w:rsidRPr="00BF758D">
                <w:rPr>
                  <w:rStyle w:val="Hyperlink"/>
                  <w:rFonts w:ascii="Arial" w:hAnsi="Arial" w:cs="Arial"/>
                  <w:sz w:val="20"/>
                  <w:szCs w:val="20"/>
                </w:rPr>
                <w:t>http://www.exrx.net/Exercise.html</w:t>
              </w:r>
            </w:hyperlink>
            <w:r w:rsidR="000140E6">
              <w:t xml:space="preserve">; </w:t>
            </w:r>
            <w:hyperlink r:id="rId21" w:history="1">
              <w:r w:rsidR="000140E6" w:rsidRPr="00ED6549">
                <w:rPr>
                  <w:rStyle w:val="Hyperlink"/>
                  <w:rFonts w:ascii="Arial" w:hAnsi="Arial" w:cs="Arial"/>
                  <w:sz w:val="20"/>
                  <w:szCs w:val="20"/>
                </w:rPr>
                <w:t>http://www.teachpe.com/strengthening/free_weights.php</w:t>
              </w:r>
            </w:hyperlink>
            <w:r w:rsidR="000140E6">
              <w:t xml:space="preserve"> </w:t>
            </w:r>
          </w:p>
        </w:tc>
      </w:tr>
    </w:tbl>
    <w:p w14:paraId="56648B31" w14:textId="41515061" w:rsidR="00601B44" w:rsidRPr="00601B44" w:rsidRDefault="00601B44" w:rsidP="00601B44"/>
    <w:p w14:paraId="6A3CBB5A" w14:textId="77777777" w:rsidR="004D0415" w:rsidRDefault="004D0415">
      <w:pPr>
        <w:spacing w:after="200" w:line="276" w:lineRule="auto"/>
      </w:pPr>
      <w:r>
        <w:br w:type="page"/>
      </w:r>
    </w:p>
    <w:p w14:paraId="36EC62C2" w14:textId="77777777" w:rsidR="004D0415" w:rsidRDefault="004D0415" w:rsidP="004D0415">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947"/>
        <w:gridCol w:w="3960"/>
        <w:gridCol w:w="3674"/>
      </w:tblGrid>
      <w:tr w:rsidR="004D0415" w:rsidRPr="001617BB" w14:paraId="11169E18" w14:textId="77777777" w:rsidTr="0089016A">
        <w:trPr>
          <w:trHeight w:val="1340"/>
        </w:trPr>
        <w:tc>
          <w:tcPr>
            <w:tcW w:w="14649" w:type="dxa"/>
            <w:gridSpan w:val="4"/>
          </w:tcPr>
          <w:p w14:paraId="25957802" w14:textId="77777777" w:rsidR="004D0415" w:rsidRPr="009A2BEE" w:rsidRDefault="004D0415"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72299BCC" w14:textId="77777777" w:rsidR="004D0415" w:rsidRDefault="004D0415" w:rsidP="0089016A">
            <w:pPr>
              <w:autoSpaceDE w:val="0"/>
              <w:autoSpaceDN w:val="0"/>
              <w:adjustRightInd w:val="0"/>
              <w:spacing w:before="60"/>
              <w:rPr>
                <w:rFonts w:ascii="Arial" w:hAnsi="Arial" w:cs="Arial"/>
                <w:sz w:val="20"/>
                <w:szCs w:val="20"/>
              </w:rPr>
            </w:pPr>
          </w:p>
          <w:p w14:paraId="414ACE5B" w14:textId="77777777" w:rsidR="004D0415" w:rsidRPr="00AE0725" w:rsidRDefault="004D0415" w:rsidP="0089016A">
            <w:pPr>
              <w:autoSpaceDE w:val="0"/>
              <w:autoSpaceDN w:val="0"/>
              <w:adjustRightInd w:val="0"/>
              <w:spacing w:before="60"/>
              <w:rPr>
                <w:rFonts w:ascii="Arial" w:hAnsi="Arial" w:cs="Arial"/>
                <w:color w:val="333300"/>
                <w:sz w:val="20"/>
                <w:szCs w:val="20"/>
              </w:rPr>
            </w:pPr>
            <w:r w:rsidRPr="00AE0725">
              <w:rPr>
                <w:rFonts w:ascii="Arial" w:hAnsi="Arial" w:cs="Arial"/>
                <w:sz w:val="20"/>
                <w:szCs w:val="20"/>
              </w:rPr>
              <w:t>ESSENTIAL UNDERSTANDINGS</w:t>
            </w:r>
          </w:p>
          <w:p w14:paraId="6DDB4C9A" w14:textId="7BB9C9FA" w:rsidR="004D0415" w:rsidRPr="00602F7D" w:rsidRDefault="00AE0725" w:rsidP="0089016A">
            <w:pPr>
              <w:pStyle w:val="ListParagraph"/>
              <w:numPr>
                <w:ilvl w:val="3"/>
                <w:numId w:val="1"/>
              </w:numPr>
              <w:autoSpaceDE w:val="0"/>
              <w:autoSpaceDN w:val="0"/>
              <w:adjustRightInd w:val="0"/>
              <w:ind w:left="360"/>
              <w:rPr>
                <w:rFonts w:ascii="Arial" w:hAnsi="Arial" w:cs="Arial"/>
                <w:sz w:val="20"/>
                <w:szCs w:val="20"/>
              </w:rPr>
            </w:pPr>
            <w:r w:rsidRPr="00AE0725">
              <w:rPr>
                <w:rFonts w:ascii="Arial" w:hAnsi="Arial" w:cs="Arial"/>
                <w:sz w:val="20"/>
                <w:szCs w:val="20"/>
              </w:rPr>
              <w:t>Knowledge of contraindicated or “risky” exercises and safer alternatives.</w:t>
            </w:r>
          </w:p>
        </w:tc>
      </w:tr>
      <w:tr w:rsidR="004D0415" w:rsidRPr="001617BB" w14:paraId="09166AE6" w14:textId="77777777" w:rsidTr="00DC17E2">
        <w:trPr>
          <w:trHeight w:val="1268"/>
        </w:trPr>
        <w:tc>
          <w:tcPr>
            <w:tcW w:w="4068" w:type="dxa"/>
            <w:vAlign w:val="center"/>
          </w:tcPr>
          <w:p w14:paraId="2BBBB2CC"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Required</w:t>
            </w:r>
          </w:p>
          <w:p w14:paraId="5AC6F8CD"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VDOE Standard(s)</w:t>
            </w:r>
          </w:p>
          <w:p w14:paraId="1E43AF42"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25A74833"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F23CBD">
              <w:rPr>
                <w:rFonts w:ascii="Arial" w:hAnsi="Arial" w:cs="Arial"/>
                <w:b/>
                <w:sz w:val="20"/>
                <w:szCs w:val="20"/>
              </w:rPr>
              <w:t>?</w:t>
            </w:r>
          </w:p>
        </w:tc>
        <w:tc>
          <w:tcPr>
            <w:tcW w:w="2947" w:type="dxa"/>
            <w:vAlign w:val="center"/>
          </w:tcPr>
          <w:p w14:paraId="1D89A279" w14:textId="77777777" w:rsidR="004D0415" w:rsidRPr="001617BB" w:rsidRDefault="004D0415"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42ABC8C"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960" w:type="dxa"/>
            <w:vAlign w:val="center"/>
          </w:tcPr>
          <w:p w14:paraId="3690105D"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74" w:type="dxa"/>
            <w:vAlign w:val="center"/>
          </w:tcPr>
          <w:p w14:paraId="4FD0A0E4" w14:textId="77777777" w:rsidR="004D0415" w:rsidRPr="001617BB" w:rsidRDefault="004D0415"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1B93441" w14:textId="77777777" w:rsidR="004D0415" w:rsidRPr="001617BB" w:rsidRDefault="004D0415"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0415" w:rsidRPr="001617BB" w14:paraId="281357FC" w14:textId="77777777" w:rsidTr="00DC17E2">
        <w:trPr>
          <w:trHeight w:val="5543"/>
        </w:trPr>
        <w:tc>
          <w:tcPr>
            <w:tcW w:w="4068" w:type="dxa"/>
          </w:tcPr>
          <w:p w14:paraId="3C0F9F65" w14:textId="77777777" w:rsidR="004D0415" w:rsidRPr="007D6B4B" w:rsidRDefault="004D0415" w:rsidP="0089016A">
            <w:pPr>
              <w:rPr>
                <w:rFonts w:ascii="Arial" w:hAnsi="Arial" w:cs="Arial"/>
                <w:sz w:val="20"/>
                <w:szCs w:val="20"/>
              </w:rPr>
            </w:pPr>
          </w:p>
          <w:p w14:paraId="3E62B51E" w14:textId="77777777" w:rsidR="004D0415" w:rsidRDefault="004D0415" w:rsidP="004D0415">
            <w:pPr>
              <w:tabs>
                <w:tab w:val="left" w:pos="2405"/>
              </w:tabs>
              <w:rPr>
                <w:rFonts w:ascii="Arial" w:hAnsi="Arial" w:cs="Arial"/>
                <w:sz w:val="20"/>
                <w:szCs w:val="20"/>
              </w:rPr>
            </w:pPr>
            <w:r>
              <w:rPr>
                <w:rFonts w:ascii="Arial" w:hAnsi="Arial" w:cs="Arial"/>
                <w:sz w:val="20"/>
                <w:szCs w:val="20"/>
              </w:rPr>
              <w:t>FI.1.k    Identify contraindications to advanced resistance-training techniques.</w:t>
            </w:r>
          </w:p>
          <w:p w14:paraId="6BCB080D" w14:textId="77777777" w:rsidR="004D0415" w:rsidRDefault="004D0415" w:rsidP="004D0415">
            <w:pPr>
              <w:tabs>
                <w:tab w:val="left" w:pos="2405"/>
              </w:tabs>
              <w:rPr>
                <w:rFonts w:ascii="Arial" w:hAnsi="Arial" w:cs="Arial"/>
                <w:sz w:val="20"/>
                <w:szCs w:val="20"/>
              </w:rPr>
            </w:pPr>
          </w:p>
          <w:p w14:paraId="6700D7DA" w14:textId="77777777" w:rsidR="004D0415" w:rsidRPr="007D6B4B" w:rsidRDefault="007721C1" w:rsidP="004D0415">
            <w:pPr>
              <w:tabs>
                <w:tab w:val="left" w:pos="2405"/>
              </w:tabs>
              <w:rPr>
                <w:rFonts w:ascii="Arial" w:hAnsi="Arial" w:cs="Arial"/>
                <w:sz w:val="20"/>
                <w:szCs w:val="20"/>
              </w:rPr>
            </w:pPr>
            <w:r>
              <w:rPr>
                <w:rFonts w:ascii="Arial" w:hAnsi="Arial" w:cs="Arial"/>
                <w:sz w:val="20"/>
                <w:szCs w:val="20"/>
              </w:rPr>
              <w:t xml:space="preserve">I can identify conditions that can make advanced resistance training techniques improper and/or undesirable.  </w:t>
            </w:r>
          </w:p>
        </w:tc>
        <w:tc>
          <w:tcPr>
            <w:tcW w:w="2947" w:type="dxa"/>
          </w:tcPr>
          <w:p w14:paraId="2665AD39" w14:textId="77777777" w:rsidR="004D0415" w:rsidRDefault="004D0415" w:rsidP="0089016A">
            <w:pPr>
              <w:ind w:left="252"/>
              <w:rPr>
                <w:rFonts w:ascii="Arial" w:hAnsi="Arial" w:cs="Arial"/>
                <w:b/>
                <w:sz w:val="20"/>
                <w:szCs w:val="20"/>
              </w:rPr>
            </w:pPr>
          </w:p>
          <w:p w14:paraId="25B3342F"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66E5A5B2" w14:textId="77777777" w:rsidR="004D0415" w:rsidRDefault="00B34333" w:rsidP="0089016A">
            <w:pPr>
              <w:pStyle w:val="ListParagraph"/>
              <w:ind w:left="72"/>
              <w:rPr>
                <w:rFonts w:ascii="Arial" w:hAnsi="Arial" w:cs="Arial"/>
                <w:sz w:val="20"/>
                <w:szCs w:val="20"/>
              </w:rPr>
            </w:pPr>
            <w:r>
              <w:rPr>
                <w:rFonts w:ascii="Arial" w:hAnsi="Arial" w:cs="Arial"/>
                <w:sz w:val="20"/>
                <w:szCs w:val="20"/>
              </w:rPr>
              <w:t>Self-assessment of physical abilities to identify any contraindications to advanced resistance training</w:t>
            </w:r>
          </w:p>
          <w:p w14:paraId="13128777" w14:textId="77777777" w:rsidR="00B34333" w:rsidRDefault="00B34333" w:rsidP="0089016A">
            <w:pPr>
              <w:pStyle w:val="ListParagraph"/>
              <w:ind w:left="72"/>
              <w:rPr>
                <w:rFonts w:ascii="Arial" w:hAnsi="Arial" w:cs="Arial"/>
                <w:sz w:val="20"/>
                <w:szCs w:val="20"/>
              </w:rPr>
            </w:pPr>
            <w:r>
              <w:rPr>
                <w:rFonts w:ascii="Arial" w:hAnsi="Arial" w:cs="Arial"/>
                <w:sz w:val="20"/>
                <w:szCs w:val="20"/>
              </w:rPr>
              <w:t xml:space="preserve">Written: identification of common contraindications </w:t>
            </w:r>
            <w:r w:rsidR="00E72536">
              <w:rPr>
                <w:rFonts w:ascii="Arial" w:hAnsi="Arial" w:cs="Arial"/>
                <w:sz w:val="20"/>
                <w:szCs w:val="20"/>
              </w:rPr>
              <w:t xml:space="preserve">to resistance training and advanced techniques </w:t>
            </w:r>
          </w:p>
          <w:p w14:paraId="48E3A5FD" w14:textId="77777777" w:rsidR="00E72536" w:rsidRPr="001617BB" w:rsidRDefault="00E72536" w:rsidP="0089016A">
            <w:pPr>
              <w:pStyle w:val="ListParagraph"/>
              <w:ind w:left="72"/>
              <w:rPr>
                <w:rFonts w:ascii="Arial" w:hAnsi="Arial" w:cs="Arial"/>
                <w:sz w:val="20"/>
                <w:szCs w:val="20"/>
              </w:rPr>
            </w:pPr>
          </w:p>
          <w:p w14:paraId="6063B8DE"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6CB8144E" w14:textId="77777777" w:rsidR="004D0415" w:rsidRPr="001617BB" w:rsidRDefault="00E72536" w:rsidP="00E72536">
            <w:pPr>
              <w:pStyle w:val="Normal1"/>
              <w:rPr>
                <w:rFonts w:ascii="Arial" w:hAnsi="Arial" w:cs="Arial"/>
                <w:sz w:val="20"/>
                <w:szCs w:val="20"/>
              </w:rPr>
            </w:pPr>
            <w:r>
              <w:rPr>
                <w:rFonts w:ascii="Arial" w:hAnsi="Arial" w:cs="Arial"/>
                <w:sz w:val="20"/>
                <w:szCs w:val="20"/>
              </w:rPr>
              <w:t xml:space="preserve">Assessment of another individual to identify any contraindications to resistance training and/or advanced resistance training techniques </w:t>
            </w:r>
          </w:p>
          <w:p w14:paraId="6CEFF79C" w14:textId="77777777" w:rsidR="004D0415" w:rsidRPr="001617BB" w:rsidRDefault="004D0415" w:rsidP="0089016A">
            <w:pPr>
              <w:pStyle w:val="Normal1"/>
              <w:rPr>
                <w:rFonts w:ascii="Arial" w:hAnsi="Arial" w:cs="Arial"/>
                <w:sz w:val="20"/>
                <w:szCs w:val="20"/>
              </w:rPr>
            </w:pPr>
          </w:p>
        </w:tc>
        <w:tc>
          <w:tcPr>
            <w:tcW w:w="3960" w:type="dxa"/>
          </w:tcPr>
          <w:p w14:paraId="4CFAFE80" w14:textId="77777777" w:rsidR="004D0415" w:rsidRPr="001617BB" w:rsidRDefault="004D0415" w:rsidP="0089016A">
            <w:pPr>
              <w:pStyle w:val="Normal1"/>
              <w:rPr>
                <w:rFonts w:ascii="Arial" w:hAnsi="Arial" w:cs="Arial"/>
                <w:sz w:val="20"/>
                <w:szCs w:val="20"/>
              </w:rPr>
            </w:pPr>
          </w:p>
          <w:p w14:paraId="540264D1" w14:textId="77777777" w:rsidR="004D0415" w:rsidRDefault="005D5473" w:rsidP="0089016A">
            <w:pPr>
              <w:autoSpaceDE w:val="0"/>
              <w:autoSpaceDN w:val="0"/>
              <w:adjustRightInd w:val="0"/>
              <w:rPr>
                <w:rFonts w:ascii="Arial" w:hAnsi="Arial" w:cs="Arial"/>
                <w:iCs/>
                <w:sz w:val="20"/>
                <w:szCs w:val="20"/>
              </w:rPr>
            </w:pPr>
            <w:r>
              <w:rPr>
                <w:rFonts w:ascii="Arial" w:hAnsi="Arial" w:cs="Arial"/>
                <w:iCs/>
                <w:sz w:val="20"/>
                <w:szCs w:val="20"/>
              </w:rPr>
              <w:t xml:space="preserve">Contraindication: any condition that renders some particular movement, activity, or treatment improper or undesirable </w:t>
            </w:r>
          </w:p>
          <w:p w14:paraId="7AE28A7A" w14:textId="77777777" w:rsidR="006969E8" w:rsidRDefault="006969E8" w:rsidP="0089016A">
            <w:pPr>
              <w:autoSpaceDE w:val="0"/>
              <w:autoSpaceDN w:val="0"/>
              <w:adjustRightInd w:val="0"/>
              <w:rPr>
                <w:rFonts w:ascii="Arial" w:hAnsi="Arial" w:cs="Arial"/>
                <w:iCs/>
                <w:sz w:val="20"/>
                <w:szCs w:val="20"/>
              </w:rPr>
            </w:pPr>
          </w:p>
          <w:p w14:paraId="5FE76161" w14:textId="77777777" w:rsidR="006969E8" w:rsidRDefault="006969E8" w:rsidP="0089016A">
            <w:pPr>
              <w:autoSpaceDE w:val="0"/>
              <w:autoSpaceDN w:val="0"/>
              <w:adjustRightInd w:val="0"/>
              <w:rPr>
                <w:rFonts w:ascii="Arial" w:hAnsi="Arial" w:cs="Arial"/>
                <w:iCs/>
                <w:sz w:val="20"/>
                <w:szCs w:val="20"/>
              </w:rPr>
            </w:pPr>
            <w:r>
              <w:rPr>
                <w:rFonts w:ascii="Arial" w:hAnsi="Arial" w:cs="Arial"/>
                <w:iCs/>
                <w:sz w:val="20"/>
                <w:szCs w:val="20"/>
              </w:rPr>
              <w:t>Contraindications for participation in resistance training include:</w:t>
            </w:r>
          </w:p>
          <w:p w14:paraId="4A8FB834" w14:textId="77777777" w:rsidR="006969E8" w:rsidRDefault="006969E8" w:rsidP="006969E8">
            <w:pPr>
              <w:pStyle w:val="ListParagraph"/>
              <w:numPr>
                <w:ilvl w:val="0"/>
                <w:numId w:val="9"/>
              </w:numPr>
              <w:autoSpaceDE w:val="0"/>
              <w:autoSpaceDN w:val="0"/>
              <w:adjustRightInd w:val="0"/>
              <w:rPr>
                <w:rFonts w:ascii="Arial" w:hAnsi="Arial" w:cs="Arial"/>
                <w:iCs/>
                <w:sz w:val="20"/>
                <w:szCs w:val="20"/>
              </w:rPr>
            </w:pPr>
            <w:r>
              <w:rPr>
                <w:rFonts w:ascii="Arial" w:hAnsi="Arial" w:cs="Arial"/>
                <w:iCs/>
                <w:sz w:val="20"/>
                <w:szCs w:val="20"/>
              </w:rPr>
              <w:t>Pain</w:t>
            </w:r>
          </w:p>
          <w:p w14:paraId="069A874C" w14:textId="77777777" w:rsidR="006969E8" w:rsidRDefault="006969E8" w:rsidP="006969E8">
            <w:pPr>
              <w:pStyle w:val="ListParagraph"/>
              <w:numPr>
                <w:ilvl w:val="0"/>
                <w:numId w:val="9"/>
              </w:numPr>
              <w:autoSpaceDE w:val="0"/>
              <w:autoSpaceDN w:val="0"/>
              <w:adjustRightInd w:val="0"/>
              <w:rPr>
                <w:rFonts w:ascii="Arial" w:hAnsi="Arial" w:cs="Arial"/>
                <w:iCs/>
                <w:sz w:val="20"/>
                <w:szCs w:val="20"/>
              </w:rPr>
            </w:pPr>
            <w:r>
              <w:rPr>
                <w:rFonts w:ascii="Arial" w:hAnsi="Arial" w:cs="Arial"/>
                <w:iCs/>
                <w:sz w:val="20"/>
                <w:szCs w:val="20"/>
              </w:rPr>
              <w:t>Inflammation</w:t>
            </w:r>
          </w:p>
          <w:p w14:paraId="7145315E" w14:textId="77777777" w:rsidR="006969E8" w:rsidRDefault="006969E8" w:rsidP="006969E8">
            <w:pPr>
              <w:pStyle w:val="ListParagraph"/>
              <w:numPr>
                <w:ilvl w:val="0"/>
                <w:numId w:val="9"/>
              </w:numPr>
              <w:autoSpaceDE w:val="0"/>
              <w:autoSpaceDN w:val="0"/>
              <w:adjustRightInd w:val="0"/>
              <w:rPr>
                <w:rFonts w:ascii="Arial" w:hAnsi="Arial" w:cs="Arial"/>
                <w:iCs/>
                <w:sz w:val="20"/>
                <w:szCs w:val="20"/>
              </w:rPr>
            </w:pPr>
            <w:r>
              <w:rPr>
                <w:rFonts w:ascii="Arial" w:hAnsi="Arial" w:cs="Arial"/>
                <w:iCs/>
                <w:sz w:val="20"/>
                <w:szCs w:val="20"/>
              </w:rPr>
              <w:t>Severe cardiac diseases</w:t>
            </w:r>
          </w:p>
          <w:p w14:paraId="0683DD49" w14:textId="77777777" w:rsidR="006969E8" w:rsidRDefault="006969E8" w:rsidP="006969E8">
            <w:pPr>
              <w:pStyle w:val="ListParagraph"/>
              <w:numPr>
                <w:ilvl w:val="0"/>
                <w:numId w:val="9"/>
              </w:numPr>
              <w:autoSpaceDE w:val="0"/>
              <w:autoSpaceDN w:val="0"/>
              <w:adjustRightInd w:val="0"/>
              <w:rPr>
                <w:rFonts w:ascii="Arial" w:hAnsi="Arial" w:cs="Arial"/>
                <w:iCs/>
                <w:sz w:val="20"/>
                <w:szCs w:val="20"/>
              </w:rPr>
            </w:pPr>
            <w:r>
              <w:rPr>
                <w:rFonts w:ascii="Arial" w:hAnsi="Arial" w:cs="Arial"/>
                <w:iCs/>
                <w:sz w:val="20"/>
                <w:szCs w:val="20"/>
              </w:rPr>
              <w:t xml:space="preserve">Cardiac symptoms such as chest pain (angina) or arrhythmias </w:t>
            </w:r>
          </w:p>
          <w:p w14:paraId="0BCCEFFF" w14:textId="77777777" w:rsidR="003B5B2D" w:rsidRDefault="006969E8" w:rsidP="006969E8">
            <w:pPr>
              <w:pStyle w:val="ListParagraph"/>
              <w:numPr>
                <w:ilvl w:val="0"/>
                <w:numId w:val="9"/>
              </w:numPr>
              <w:autoSpaceDE w:val="0"/>
              <w:autoSpaceDN w:val="0"/>
              <w:adjustRightInd w:val="0"/>
              <w:rPr>
                <w:rFonts w:ascii="Arial" w:hAnsi="Arial" w:cs="Arial"/>
                <w:iCs/>
                <w:sz w:val="20"/>
                <w:szCs w:val="20"/>
              </w:rPr>
            </w:pPr>
            <w:r w:rsidRPr="003B5B2D">
              <w:rPr>
                <w:rFonts w:ascii="Arial" w:hAnsi="Arial" w:cs="Arial"/>
                <w:iCs/>
                <w:sz w:val="20"/>
                <w:szCs w:val="20"/>
              </w:rPr>
              <w:t>Hypertension &gt; 160/105</w:t>
            </w:r>
          </w:p>
          <w:p w14:paraId="501FBF23" w14:textId="77777777" w:rsidR="003B5B2D" w:rsidRDefault="003B5B2D" w:rsidP="003B5B2D">
            <w:pPr>
              <w:autoSpaceDE w:val="0"/>
              <w:autoSpaceDN w:val="0"/>
              <w:adjustRightInd w:val="0"/>
              <w:rPr>
                <w:rFonts w:ascii="Arial" w:hAnsi="Arial" w:cs="Arial"/>
                <w:iCs/>
                <w:sz w:val="20"/>
                <w:szCs w:val="20"/>
              </w:rPr>
            </w:pPr>
          </w:p>
          <w:p w14:paraId="6CF46FB6" w14:textId="77777777" w:rsidR="003B5B2D" w:rsidRDefault="003B5B2D" w:rsidP="003B5B2D">
            <w:pPr>
              <w:autoSpaceDE w:val="0"/>
              <w:autoSpaceDN w:val="0"/>
              <w:adjustRightInd w:val="0"/>
              <w:rPr>
                <w:rFonts w:ascii="Arial" w:hAnsi="Arial" w:cs="Arial"/>
                <w:iCs/>
                <w:sz w:val="20"/>
                <w:szCs w:val="20"/>
              </w:rPr>
            </w:pPr>
            <w:r>
              <w:rPr>
                <w:rFonts w:ascii="Arial" w:hAnsi="Arial" w:cs="Arial"/>
                <w:iCs/>
                <w:sz w:val="20"/>
                <w:szCs w:val="20"/>
              </w:rPr>
              <w:t>Contraindications for participation in advanced resistance training techniques include:</w:t>
            </w:r>
          </w:p>
          <w:p w14:paraId="786E9CB0" w14:textId="77777777" w:rsidR="00015125" w:rsidRDefault="00015125" w:rsidP="003B5B2D">
            <w:pPr>
              <w:pStyle w:val="ListParagraph"/>
              <w:numPr>
                <w:ilvl w:val="0"/>
                <w:numId w:val="10"/>
              </w:numPr>
              <w:autoSpaceDE w:val="0"/>
              <w:autoSpaceDN w:val="0"/>
              <w:adjustRightInd w:val="0"/>
              <w:rPr>
                <w:rFonts w:ascii="Arial" w:hAnsi="Arial" w:cs="Arial"/>
                <w:iCs/>
                <w:sz w:val="20"/>
                <w:szCs w:val="20"/>
              </w:rPr>
            </w:pPr>
            <w:r w:rsidRPr="003B5B2D">
              <w:rPr>
                <w:rFonts w:ascii="Arial" w:hAnsi="Arial" w:cs="Arial"/>
                <w:iCs/>
                <w:sz w:val="20"/>
                <w:szCs w:val="20"/>
              </w:rPr>
              <w:t xml:space="preserve">Inability to perform basic resistance-training techniques </w:t>
            </w:r>
          </w:p>
          <w:p w14:paraId="467E0AA4" w14:textId="77777777" w:rsidR="00690DEB" w:rsidRDefault="00690DEB" w:rsidP="003B5B2D">
            <w:pPr>
              <w:pStyle w:val="ListParagraph"/>
              <w:numPr>
                <w:ilvl w:val="0"/>
                <w:numId w:val="10"/>
              </w:numPr>
              <w:autoSpaceDE w:val="0"/>
              <w:autoSpaceDN w:val="0"/>
              <w:adjustRightInd w:val="0"/>
              <w:rPr>
                <w:rFonts w:ascii="Arial" w:hAnsi="Arial" w:cs="Arial"/>
                <w:iCs/>
                <w:sz w:val="20"/>
                <w:szCs w:val="20"/>
              </w:rPr>
            </w:pPr>
            <w:r>
              <w:rPr>
                <w:rFonts w:ascii="Arial" w:hAnsi="Arial" w:cs="Arial"/>
                <w:iCs/>
                <w:sz w:val="20"/>
                <w:szCs w:val="20"/>
              </w:rPr>
              <w:t>Lack of muscular strength (Squat 1RM of less than 1.5 times body weight; Bench press 1RM of less than 1-1.5 times body weight)</w:t>
            </w:r>
          </w:p>
          <w:p w14:paraId="6C6B1569" w14:textId="77777777" w:rsidR="00690DEB" w:rsidRPr="003B5B2D" w:rsidRDefault="00690DEB" w:rsidP="003B5B2D">
            <w:pPr>
              <w:pStyle w:val="ListParagraph"/>
              <w:numPr>
                <w:ilvl w:val="0"/>
                <w:numId w:val="10"/>
              </w:numPr>
              <w:autoSpaceDE w:val="0"/>
              <w:autoSpaceDN w:val="0"/>
              <w:adjustRightInd w:val="0"/>
              <w:rPr>
                <w:rFonts w:ascii="Arial" w:hAnsi="Arial" w:cs="Arial"/>
                <w:iCs/>
                <w:sz w:val="20"/>
                <w:szCs w:val="20"/>
              </w:rPr>
            </w:pPr>
            <w:r>
              <w:rPr>
                <w:rFonts w:ascii="Arial" w:hAnsi="Arial" w:cs="Arial"/>
                <w:iCs/>
                <w:sz w:val="20"/>
                <w:szCs w:val="20"/>
              </w:rPr>
              <w:t xml:space="preserve">Low levels of skill-related fitness </w:t>
            </w:r>
          </w:p>
          <w:p w14:paraId="63214332" w14:textId="77777777" w:rsidR="006969E8" w:rsidRDefault="006969E8" w:rsidP="006969E8">
            <w:pPr>
              <w:autoSpaceDE w:val="0"/>
              <w:autoSpaceDN w:val="0"/>
              <w:adjustRightInd w:val="0"/>
              <w:rPr>
                <w:rFonts w:ascii="Arial" w:hAnsi="Arial" w:cs="Arial"/>
                <w:iCs/>
                <w:sz w:val="20"/>
                <w:szCs w:val="20"/>
              </w:rPr>
            </w:pPr>
          </w:p>
          <w:p w14:paraId="0E1BBE4B" w14:textId="77777777" w:rsidR="006969E8" w:rsidRPr="006969E8" w:rsidRDefault="006969E8" w:rsidP="006969E8">
            <w:pPr>
              <w:autoSpaceDE w:val="0"/>
              <w:autoSpaceDN w:val="0"/>
              <w:adjustRightInd w:val="0"/>
              <w:rPr>
                <w:rFonts w:ascii="Arial" w:hAnsi="Arial" w:cs="Arial"/>
                <w:iCs/>
                <w:sz w:val="20"/>
                <w:szCs w:val="20"/>
              </w:rPr>
            </w:pPr>
          </w:p>
        </w:tc>
        <w:tc>
          <w:tcPr>
            <w:tcW w:w="3674" w:type="dxa"/>
          </w:tcPr>
          <w:p w14:paraId="595FF0A7" w14:textId="77777777" w:rsidR="004D0415" w:rsidRPr="00442B34" w:rsidRDefault="004D0415" w:rsidP="0089016A">
            <w:pPr>
              <w:pStyle w:val="ListParagraph"/>
              <w:rPr>
                <w:rFonts w:ascii="Arial" w:eastAsia="Cambria" w:hAnsi="Arial" w:cs="Arial"/>
                <w:sz w:val="20"/>
                <w:szCs w:val="20"/>
              </w:rPr>
            </w:pPr>
          </w:p>
          <w:p w14:paraId="1A5F57F8" w14:textId="77777777" w:rsidR="000D7DA1" w:rsidRDefault="000D7DA1" w:rsidP="0089016A">
            <w:pPr>
              <w:rPr>
                <w:rFonts w:ascii="Arial" w:hAnsi="Arial" w:cs="Arial"/>
                <w:sz w:val="20"/>
                <w:szCs w:val="20"/>
              </w:rPr>
            </w:pPr>
            <w:r>
              <w:rPr>
                <w:rFonts w:ascii="Arial" w:hAnsi="Arial" w:cs="Arial"/>
                <w:sz w:val="20"/>
                <w:szCs w:val="20"/>
              </w:rPr>
              <w:t>Discussion about conditions that make resistance training techniques undesirable</w:t>
            </w:r>
          </w:p>
          <w:p w14:paraId="63BCCF5D" w14:textId="77777777" w:rsidR="000D7DA1" w:rsidRDefault="000D7DA1" w:rsidP="0089016A">
            <w:pPr>
              <w:rPr>
                <w:rFonts w:ascii="Arial" w:hAnsi="Arial" w:cs="Arial"/>
                <w:sz w:val="20"/>
                <w:szCs w:val="20"/>
              </w:rPr>
            </w:pPr>
          </w:p>
          <w:p w14:paraId="50A0135B" w14:textId="56BE75DF" w:rsidR="004D0415" w:rsidRPr="00300517" w:rsidRDefault="00DC5255" w:rsidP="0089016A">
            <w:pPr>
              <w:rPr>
                <w:rFonts w:ascii="Arial" w:hAnsi="Arial" w:cs="Arial"/>
                <w:sz w:val="20"/>
                <w:szCs w:val="20"/>
              </w:rPr>
            </w:pPr>
            <w:r>
              <w:rPr>
                <w:rFonts w:ascii="Arial" w:hAnsi="Arial" w:cs="Arial"/>
                <w:sz w:val="20"/>
                <w:szCs w:val="20"/>
              </w:rPr>
              <w:t xml:space="preserve">Assessment of another individual to determine contraindications to participation in resistance-training activities </w:t>
            </w:r>
          </w:p>
        </w:tc>
      </w:tr>
      <w:tr w:rsidR="004D0415" w:rsidRPr="001617BB" w14:paraId="26AD05D9" w14:textId="77777777" w:rsidTr="0089016A">
        <w:trPr>
          <w:trHeight w:val="506"/>
        </w:trPr>
        <w:tc>
          <w:tcPr>
            <w:tcW w:w="14649" w:type="dxa"/>
            <w:gridSpan w:val="4"/>
          </w:tcPr>
          <w:p w14:paraId="092334CB" w14:textId="2AA69857" w:rsidR="004D0415" w:rsidRPr="001617BB" w:rsidRDefault="004D0415"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2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23" w:history="1">
              <w:r w:rsidR="000140E6" w:rsidRPr="00ED6549">
                <w:rPr>
                  <w:rStyle w:val="Hyperlink"/>
                  <w:rFonts w:ascii="Arial" w:hAnsi="Arial" w:cs="Arial"/>
                  <w:sz w:val="20"/>
                  <w:szCs w:val="20"/>
                </w:rPr>
                <w:t>http://www.exrx.net/Exercise.html</w:t>
              </w:r>
            </w:hyperlink>
            <w:r w:rsidR="000140E6">
              <w:t xml:space="preserve"> </w:t>
            </w:r>
            <w:hyperlink r:id="rId24" w:history="1">
              <w:r w:rsidR="00DC17E2" w:rsidRPr="00B0178D">
                <w:rPr>
                  <w:rStyle w:val="Hyperlink"/>
                  <w:rFonts w:ascii="Arial" w:hAnsi="Arial" w:cs="Arial"/>
                  <w:sz w:val="20"/>
                  <w:szCs w:val="20"/>
                </w:rPr>
                <w:t>https://www.nasm.org/docs/default-source/PDF/nasm-cpt-executive-summary-job-task-analysis.pdf?sfvrsn=2</w:t>
              </w:r>
            </w:hyperlink>
          </w:p>
        </w:tc>
      </w:tr>
    </w:tbl>
    <w:p w14:paraId="56C60EDA" w14:textId="77777777" w:rsidR="00601B44" w:rsidRPr="00601B44" w:rsidRDefault="00601B44" w:rsidP="00601B44"/>
    <w:p w14:paraId="0734A3CE" w14:textId="77777777" w:rsidR="00601B44" w:rsidRPr="00601B44" w:rsidRDefault="00601B44" w:rsidP="00601B44"/>
    <w:p w14:paraId="097CCAD0" w14:textId="77777777" w:rsidR="00601B44" w:rsidRPr="00601B44" w:rsidRDefault="00601B44" w:rsidP="00601B44"/>
    <w:p w14:paraId="137D5127" w14:textId="77777777" w:rsidR="004D0415" w:rsidRDefault="004D0415" w:rsidP="004D0415">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790"/>
        <w:gridCol w:w="5017"/>
        <w:gridCol w:w="2774"/>
      </w:tblGrid>
      <w:tr w:rsidR="004D0415" w:rsidRPr="001617BB" w14:paraId="70C59417" w14:textId="77777777" w:rsidTr="005B3C9A">
        <w:trPr>
          <w:trHeight w:val="1340"/>
        </w:trPr>
        <w:tc>
          <w:tcPr>
            <w:tcW w:w="14649" w:type="dxa"/>
            <w:gridSpan w:val="4"/>
          </w:tcPr>
          <w:p w14:paraId="499EF280" w14:textId="77777777" w:rsidR="004D0415" w:rsidRPr="009A2BEE" w:rsidRDefault="004D0415"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71C9EE37" w14:textId="77777777" w:rsidR="004D0415" w:rsidRDefault="004D0415" w:rsidP="0089016A">
            <w:pPr>
              <w:autoSpaceDE w:val="0"/>
              <w:autoSpaceDN w:val="0"/>
              <w:adjustRightInd w:val="0"/>
              <w:spacing w:before="60"/>
              <w:rPr>
                <w:rFonts w:ascii="Arial" w:hAnsi="Arial" w:cs="Arial"/>
                <w:sz w:val="20"/>
                <w:szCs w:val="20"/>
              </w:rPr>
            </w:pPr>
          </w:p>
          <w:p w14:paraId="6AC4AC63" w14:textId="77777777" w:rsidR="004D0415" w:rsidRPr="001617BB" w:rsidRDefault="004D0415" w:rsidP="0089016A">
            <w:pPr>
              <w:autoSpaceDE w:val="0"/>
              <w:autoSpaceDN w:val="0"/>
              <w:adjustRightInd w:val="0"/>
              <w:spacing w:before="60"/>
              <w:rPr>
                <w:rFonts w:ascii="Arial" w:hAnsi="Arial" w:cs="Arial"/>
                <w:color w:val="333300"/>
                <w:sz w:val="20"/>
                <w:szCs w:val="20"/>
              </w:rPr>
            </w:pPr>
            <w:r w:rsidRPr="004E6669">
              <w:rPr>
                <w:rFonts w:ascii="Arial" w:hAnsi="Arial" w:cs="Arial"/>
                <w:sz w:val="20"/>
                <w:szCs w:val="20"/>
              </w:rPr>
              <w:t>ESSENTIAL UNDERSTANDINGS</w:t>
            </w:r>
          </w:p>
          <w:p w14:paraId="2C3473E5" w14:textId="77777777" w:rsidR="004D0415" w:rsidRPr="004E6669" w:rsidRDefault="004E6669" w:rsidP="0089016A">
            <w:pPr>
              <w:pStyle w:val="ListParagraph"/>
              <w:numPr>
                <w:ilvl w:val="3"/>
                <w:numId w:val="1"/>
              </w:numPr>
              <w:autoSpaceDE w:val="0"/>
              <w:autoSpaceDN w:val="0"/>
              <w:adjustRightInd w:val="0"/>
              <w:ind w:left="360"/>
              <w:rPr>
                <w:rFonts w:ascii="Arial" w:hAnsi="Arial" w:cs="Arial"/>
                <w:sz w:val="20"/>
                <w:szCs w:val="20"/>
              </w:rPr>
            </w:pPr>
            <w:r w:rsidRPr="004E6669">
              <w:rPr>
                <w:rFonts w:ascii="Arial" w:hAnsi="Arial" w:cs="Arial"/>
                <w:sz w:val="20"/>
                <w:szCs w:val="20"/>
              </w:rPr>
              <w:t>Knowledge of behavior change process and its importance in exercise adherence.</w:t>
            </w:r>
          </w:p>
          <w:p w14:paraId="5DC54DAC" w14:textId="77777777" w:rsidR="004E6669" w:rsidRPr="004E6669" w:rsidRDefault="004E6669" w:rsidP="0089016A">
            <w:pPr>
              <w:pStyle w:val="ListParagraph"/>
              <w:numPr>
                <w:ilvl w:val="3"/>
                <w:numId w:val="1"/>
              </w:numPr>
              <w:autoSpaceDE w:val="0"/>
              <w:autoSpaceDN w:val="0"/>
              <w:adjustRightInd w:val="0"/>
              <w:ind w:left="360"/>
              <w:rPr>
                <w:rFonts w:ascii="Arial" w:hAnsi="Arial" w:cs="Arial"/>
                <w:sz w:val="20"/>
                <w:szCs w:val="20"/>
              </w:rPr>
            </w:pPr>
            <w:r w:rsidRPr="004E6669">
              <w:rPr>
                <w:rFonts w:ascii="Arial" w:hAnsi="Arial" w:cs="Arial"/>
                <w:sz w:val="20"/>
                <w:szCs w:val="20"/>
              </w:rPr>
              <w:t>Effective goal setting and behavior reinforcement techniques.</w:t>
            </w:r>
          </w:p>
          <w:p w14:paraId="16164E46" w14:textId="73C4F7DB" w:rsidR="004E6669" w:rsidRPr="00DC17E2" w:rsidRDefault="004E6669" w:rsidP="00DC17E2">
            <w:pPr>
              <w:pStyle w:val="ListParagraph"/>
              <w:numPr>
                <w:ilvl w:val="3"/>
                <w:numId w:val="1"/>
              </w:numPr>
              <w:autoSpaceDE w:val="0"/>
              <w:autoSpaceDN w:val="0"/>
              <w:adjustRightInd w:val="0"/>
              <w:ind w:left="360"/>
              <w:rPr>
                <w:rFonts w:ascii="Arial" w:hAnsi="Arial" w:cs="Arial"/>
                <w:sz w:val="20"/>
                <w:szCs w:val="20"/>
              </w:rPr>
            </w:pPr>
            <w:r w:rsidRPr="004E6669">
              <w:rPr>
                <w:rFonts w:ascii="Arial" w:hAnsi="Arial" w:cs="Arial"/>
                <w:sz w:val="20"/>
                <w:szCs w:val="20"/>
              </w:rPr>
              <w:t>Plan and design programs to promote the development of exercise confidence.</w:t>
            </w:r>
          </w:p>
        </w:tc>
      </w:tr>
      <w:tr w:rsidR="004D0415" w:rsidRPr="001617BB" w14:paraId="327CD4AC" w14:textId="77777777" w:rsidTr="00094BAA">
        <w:trPr>
          <w:trHeight w:val="1268"/>
        </w:trPr>
        <w:tc>
          <w:tcPr>
            <w:tcW w:w="4068" w:type="dxa"/>
            <w:vAlign w:val="center"/>
          </w:tcPr>
          <w:p w14:paraId="66CF2D31"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Required</w:t>
            </w:r>
          </w:p>
          <w:p w14:paraId="35058DF0"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VDOE Standard(s)</w:t>
            </w:r>
          </w:p>
          <w:p w14:paraId="31230190"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26FFAED5"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F23CBD">
              <w:rPr>
                <w:rFonts w:ascii="Arial" w:hAnsi="Arial" w:cs="Arial"/>
                <w:b/>
                <w:sz w:val="20"/>
                <w:szCs w:val="20"/>
              </w:rPr>
              <w:t>?</w:t>
            </w:r>
          </w:p>
        </w:tc>
        <w:tc>
          <w:tcPr>
            <w:tcW w:w="2790" w:type="dxa"/>
            <w:vAlign w:val="center"/>
          </w:tcPr>
          <w:p w14:paraId="39E2D9BA" w14:textId="77777777" w:rsidR="004D0415" w:rsidRPr="001617BB" w:rsidRDefault="004D0415"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EC77ED3"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5017" w:type="dxa"/>
            <w:vAlign w:val="center"/>
          </w:tcPr>
          <w:p w14:paraId="56593EB7"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774" w:type="dxa"/>
            <w:vAlign w:val="center"/>
          </w:tcPr>
          <w:p w14:paraId="38C7D90F" w14:textId="77777777" w:rsidR="004D0415" w:rsidRPr="001617BB" w:rsidRDefault="004D0415"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65DEE179" w14:textId="77777777" w:rsidR="004D0415" w:rsidRPr="001617BB" w:rsidRDefault="004D0415"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0415" w:rsidRPr="001617BB" w14:paraId="23667F6E" w14:textId="77777777" w:rsidTr="00094BAA">
        <w:trPr>
          <w:trHeight w:val="5543"/>
        </w:trPr>
        <w:tc>
          <w:tcPr>
            <w:tcW w:w="4068" w:type="dxa"/>
          </w:tcPr>
          <w:p w14:paraId="79F78BAB" w14:textId="77777777" w:rsidR="004D0415" w:rsidRPr="007D6B4B" w:rsidRDefault="004D0415" w:rsidP="0089016A">
            <w:pPr>
              <w:rPr>
                <w:rFonts w:ascii="Arial" w:hAnsi="Arial" w:cs="Arial"/>
                <w:sz w:val="20"/>
                <w:szCs w:val="20"/>
              </w:rPr>
            </w:pPr>
          </w:p>
          <w:p w14:paraId="28B62060" w14:textId="77777777" w:rsidR="006978D0" w:rsidRDefault="006978D0" w:rsidP="004D0415">
            <w:pPr>
              <w:tabs>
                <w:tab w:val="left" w:pos="2405"/>
              </w:tabs>
              <w:rPr>
                <w:rFonts w:ascii="Arial" w:hAnsi="Arial" w:cs="Arial"/>
                <w:sz w:val="20"/>
                <w:szCs w:val="20"/>
              </w:rPr>
            </w:pPr>
            <w:r>
              <w:rPr>
                <w:rFonts w:ascii="Arial" w:hAnsi="Arial" w:cs="Arial"/>
                <w:sz w:val="20"/>
                <w:szCs w:val="20"/>
              </w:rPr>
              <w:t>FI.1.l    Identify and describe factors that influence participation in physical activity and adherence to an exercise program.</w:t>
            </w:r>
          </w:p>
          <w:p w14:paraId="6E04C316" w14:textId="77777777" w:rsidR="007721C1" w:rsidRDefault="007721C1" w:rsidP="004D0415">
            <w:pPr>
              <w:tabs>
                <w:tab w:val="left" w:pos="2405"/>
              </w:tabs>
              <w:rPr>
                <w:rFonts w:ascii="Arial" w:hAnsi="Arial" w:cs="Arial"/>
                <w:sz w:val="20"/>
                <w:szCs w:val="20"/>
              </w:rPr>
            </w:pPr>
          </w:p>
          <w:p w14:paraId="47BD1662" w14:textId="77777777" w:rsidR="00E72536" w:rsidRDefault="00E72536" w:rsidP="004D0415">
            <w:pPr>
              <w:tabs>
                <w:tab w:val="left" w:pos="2405"/>
              </w:tabs>
              <w:rPr>
                <w:rFonts w:ascii="Arial" w:hAnsi="Arial" w:cs="Arial"/>
                <w:sz w:val="20"/>
                <w:szCs w:val="20"/>
              </w:rPr>
            </w:pPr>
            <w:r>
              <w:rPr>
                <w:rFonts w:ascii="Arial" w:hAnsi="Arial" w:cs="Arial"/>
                <w:sz w:val="20"/>
                <w:szCs w:val="20"/>
              </w:rPr>
              <w:t xml:space="preserve">I can identify factors that influence participation and adherence to an exercise program.  </w:t>
            </w:r>
          </w:p>
          <w:p w14:paraId="3C107CF4" w14:textId="77777777" w:rsidR="00E72536" w:rsidRDefault="00E72536" w:rsidP="004D0415">
            <w:pPr>
              <w:tabs>
                <w:tab w:val="left" w:pos="2405"/>
              </w:tabs>
              <w:rPr>
                <w:rFonts w:ascii="Arial" w:hAnsi="Arial" w:cs="Arial"/>
                <w:sz w:val="20"/>
                <w:szCs w:val="20"/>
              </w:rPr>
            </w:pPr>
          </w:p>
          <w:p w14:paraId="5F965DD4" w14:textId="77777777" w:rsidR="007721C1" w:rsidRDefault="007721C1" w:rsidP="004D0415">
            <w:pPr>
              <w:tabs>
                <w:tab w:val="left" w:pos="2405"/>
              </w:tabs>
              <w:rPr>
                <w:rFonts w:ascii="Arial" w:hAnsi="Arial" w:cs="Arial"/>
                <w:sz w:val="20"/>
                <w:szCs w:val="20"/>
              </w:rPr>
            </w:pPr>
            <w:r>
              <w:rPr>
                <w:rFonts w:ascii="Arial" w:hAnsi="Arial" w:cs="Arial"/>
                <w:sz w:val="20"/>
                <w:szCs w:val="20"/>
              </w:rPr>
              <w:t xml:space="preserve">I can </w:t>
            </w:r>
            <w:r w:rsidR="00E72536">
              <w:rPr>
                <w:rFonts w:ascii="Arial" w:hAnsi="Arial" w:cs="Arial"/>
                <w:sz w:val="20"/>
                <w:szCs w:val="20"/>
              </w:rPr>
              <w:t>describe</w:t>
            </w:r>
            <w:r>
              <w:rPr>
                <w:rFonts w:ascii="Arial" w:hAnsi="Arial" w:cs="Arial"/>
                <w:sz w:val="20"/>
                <w:szCs w:val="20"/>
              </w:rPr>
              <w:t xml:space="preserve"> that personal attributes, environmental factors, physical-activity factors</w:t>
            </w:r>
            <w:r w:rsidR="00E72536">
              <w:rPr>
                <w:rFonts w:ascii="Arial" w:hAnsi="Arial" w:cs="Arial"/>
                <w:sz w:val="20"/>
                <w:szCs w:val="20"/>
              </w:rPr>
              <w:t>, motivation, and feedback</w:t>
            </w:r>
            <w:r>
              <w:rPr>
                <w:rFonts w:ascii="Arial" w:hAnsi="Arial" w:cs="Arial"/>
                <w:sz w:val="20"/>
                <w:szCs w:val="20"/>
              </w:rPr>
              <w:t xml:space="preserve"> all influence participation in physical activity as well as adherence to an exercise program.  </w:t>
            </w:r>
          </w:p>
          <w:p w14:paraId="269A68E8" w14:textId="77777777" w:rsidR="00C169DA" w:rsidRDefault="00C169DA" w:rsidP="004D0415">
            <w:pPr>
              <w:tabs>
                <w:tab w:val="left" w:pos="2405"/>
              </w:tabs>
              <w:rPr>
                <w:rFonts w:ascii="Arial" w:hAnsi="Arial" w:cs="Arial"/>
                <w:sz w:val="20"/>
                <w:szCs w:val="20"/>
              </w:rPr>
            </w:pPr>
          </w:p>
          <w:p w14:paraId="0CB74C6C" w14:textId="77777777" w:rsidR="00C169DA" w:rsidRDefault="00C169DA" w:rsidP="004D0415">
            <w:pPr>
              <w:tabs>
                <w:tab w:val="left" w:pos="2405"/>
              </w:tabs>
              <w:rPr>
                <w:rFonts w:ascii="Arial" w:hAnsi="Arial" w:cs="Arial"/>
                <w:sz w:val="20"/>
                <w:szCs w:val="20"/>
              </w:rPr>
            </w:pPr>
            <w:r>
              <w:rPr>
                <w:rFonts w:ascii="Arial" w:hAnsi="Arial" w:cs="Arial"/>
                <w:sz w:val="20"/>
                <w:szCs w:val="20"/>
              </w:rPr>
              <w:t xml:space="preserve">I can assess an individual’s likelihood of adhering to an exercise program.  </w:t>
            </w:r>
          </w:p>
          <w:p w14:paraId="6EFB914A" w14:textId="77777777" w:rsidR="004D0415" w:rsidRDefault="004D0415" w:rsidP="004D0415">
            <w:pPr>
              <w:tabs>
                <w:tab w:val="left" w:pos="2405"/>
              </w:tabs>
              <w:rPr>
                <w:rFonts w:ascii="Arial" w:hAnsi="Arial" w:cs="Arial"/>
                <w:sz w:val="20"/>
                <w:szCs w:val="20"/>
              </w:rPr>
            </w:pPr>
          </w:p>
          <w:p w14:paraId="4401BDB7" w14:textId="77777777" w:rsidR="004D0415" w:rsidRDefault="004D0415" w:rsidP="004D0415">
            <w:pPr>
              <w:tabs>
                <w:tab w:val="left" w:pos="2405"/>
              </w:tabs>
              <w:rPr>
                <w:rFonts w:ascii="Arial" w:hAnsi="Arial" w:cs="Arial"/>
                <w:sz w:val="20"/>
                <w:szCs w:val="20"/>
              </w:rPr>
            </w:pPr>
            <w:r>
              <w:rPr>
                <w:rFonts w:ascii="Arial" w:hAnsi="Arial" w:cs="Arial"/>
                <w:sz w:val="20"/>
                <w:szCs w:val="20"/>
              </w:rPr>
              <w:t>FI.1.n    Describe psychological factors that may influence a person’s adherence to an exercise program.</w:t>
            </w:r>
          </w:p>
          <w:p w14:paraId="11D7FCCF" w14:textId="77777777" w:rsidR="004D0415" w:rsidRDefault="004D0415" w:rsidP="004D0415">
            <w:pPr>
              <w:tabs>
                <w:tab w:val="left" w:pos="2405"/>
              </w:tabs>
              <w:rPr>
                <w:rFonts w:ascii="Arial" w:hAnsi="Arial" w:cs="Arial"/>
                <w:sz w:val="20"/>
                <w:szCs w:val="20"/>
              </w:rPr>
            </w:pPr>
          </w:p>
          <w:p w14:paraId="260A572F" w14:textId="77777777" w:rsidR="00E72536" w:rsidRDefault="00E72536" w:rsidP="004D0415">
            <w:pPr>
              <w:tabs>
                <w:tab w:val="left" w:pos="2405"/>
              </w:tabs>
              <w:rPr>
                <w:rFonts w:ascii="Arial" w:hAnsi="Arial" w:cs="Arial"/>
                <w:sz w:val="20"/>
                <w:szCs w:val="20"/>
              </w:rPr>
            </w:pPr>
            <w:r>
              <w:rPr>
                <w:rFonts w:ascii="Arial" w:hAnsi="Arial" w:cs="Arial"/>
                <w:sz w:val="20"/>
                <w:szCs w:val="20"/>
              </w:rPr>
              <w:t xml:space="preserve">I can </w:t>
            </w:r>
            <w:r w:rsidR="0068309C">
              <w:rPr>
                <w:rFonts w:ascii="Arial" w:hAnsi="Arial" w:cs="Arial"/>
                <w:sz w:val="20"/>
                <w:szCs w:val="20"/>
              </w:rPr>
              <w:t xml:space="preserve">describe the psychological factors associated with maintaining participation in an exercise program, including self-motivation and self-efficacy.  </w:t>
            </w:r>
          </w:p>
          <w:p w14:paraId="75BF7293" w14:textId="77777777" w:rsidR="0068309C" w:rsidRDefault="0068309C" w:rsidP="004D0415">
            <w:pPr>
              <w:tabs>
                <w:tab w:val="left" w:pos="2405"/>
              </w:tabs>
              <w:rPr>
                <w:rFonts w:ascii="Arial" w:hAnsi="Arial" w:cs="Arial"/>
                <w:sz w:val="20"/>
                <w:szCs w:val="20"/>
              </w:rPr>
            </w:pPr>
          </w:p>
          <w:p w14:paraId="4C9B5CB3" w14:textId="77777777" w:rsidR="0068309C" w:rsidRPr="007D6B4B" w:rsidRDefault="0068309C" w:rsidP="004D0415">
            <w:pPr>
              <w:tabs>
                <w:tab w:val="left" w:pos="2405"/>
              </w:tabs>
              <w:rPr>
                <w:rFonts w:ascii="Arial" w:hAnsi="Arial" w:cs="Arial"/>
                <w:sz w:val="20"/>
                <w:szCs w:val="20"/>
              </w:rPr>
            </w:pPr>
          </w:p>
        </w:tc>
        <w:tc>
          <w:tcPr>
            <w:tcW w:w="2790" w:type="dxa"/>
          </w:tcPr>
          <w:p w14:paraId="7F401D0F" w14:textId="77777777" w:rsidR="004D0415" w:rsidRDefault="004D0415" w:rsidP="0089016A">
            <w:pPr>
              <w:ind w:left="252"/>
              <w:rPr>
                <w:rFonts w:ascii="Arial" w:hAnsi="Arial" w:cs="Arial"/>
                <w:b/>
                <w:sz w:val="20"/>
                <w:szCs w:val="20"/>
              </w:rPr>
            </w:pPr>
          </w:p>
          <w:p w14:paraId="59A7C714"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148D2335" w14:textId="77777777" w:rsidR="004D0415" w:rsidRDefault="00C95E45" w:rsidP="0089016A">
            <w:pPr>
              <w:pStyle w:val="ListParagraph"/>
              <w:ind w:left="72"/>
              <w:rPr>
                <w:rFonts w:ascii="Arial" w:hAnsi="Arial" w:cs="Arial"/>
                <w:sz w:val="20"/>
                <w:szCs w:val="20"/>
              </w:rPr>
            </w:pPr>
            <w:r>
              <w:rPr>
                <w:rFonts w:ascii="Arial" w:hAnsi="Arial" w:cs="Arial"/>
                <w:sz w:val="20"/>
                <w:szCs w:val="20"/>
              </w:rPr>
              <w:t>Written identification of factors that influence participation in and adherence to an exercise program; self-assessment to determine personal likelihood of adherence to an exercise program</w:t>
            </w:r>
          </w:p>
          <w:p w14:paraId="058C7309" w14:textId="77777777" w:rsidR="00C95E45" w:rsidRPr="001617BB" w:rsidRDefault="00C95E45" w:rsidP="0089016A">
            <w:pPr>
              <w:pStyle w:val="ListParagraph"/>
              <w:ind w:left="72"/>
              <w:rPr>
                <w:rFonts w:ascii="Arial" w:hAnsi="Arial" w:cs="Arial"/>
                <w:sz w:val="20"/>
                <w:szCs w:val="20"/>
              </w:rPr>
            </w:pPr>
          </w:p>
          <w:p w14:paraId="7825DE62"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D636E37" w14:textId="77777777" w:rsidR="00DC17E2" w:rsidRDefault="000318A9" w:rsidP="000318A9">
            <w:pPr>
              <w:pStyle w:val="Normal1"/>
              <w:rPr>
                <w:rFonts w:ascii="Arial" w:hAnsi="Arial" w:cs="Arial"/>
                <w:sz w:val="20"/>
                <w:szCs w:val="20"/>
              </w:rPr>
            </w:pPr>
            <w:r>
              <w:rPr>
                <w:rFonts w:ascii="Arial" w:hAnsi="Arial" w:cs="Arial"/>
                <w:sz w:val="20"/>
                <w:szCs w:val="20"/>
              </w:rPr>
              <w:t>Assessment of another individual to determine likelihood of adherence to an exercise program</w:t>
            </w:r>
          </w:p>
          <w:p w14:paraId="5FD145B1" w14:textId="30F9329C" w:rsidR="004D0415" w:rsidRPr="001617BB" w:rsidRDefault="000D7DA1" w:rsidP="000318A9">
            <w:pPr>
              <w:pStyle w:val="Normal1"/>
              <w:rPr>
                <w:rFonts w:ascii="Arial" w:hAnsi="Arial" w:cs="Arial"/>
                <w:sz w:val="20"/>
                <w:szCs w:val="20"/>
              </w:rPr>
            </w:pPr>
            <w:r>
              <w:rPr>
                <w:rFonts w:ascii="Arial" w:hAnsi="Arial" w:cs="Arial"/>
                <w:sz w:val="20"/>
                <w:szCs w:val="20"/>
              </w:rPr>
              <w:t>Create</w:t>
            </w:r>
            <w:r w:rsidR="00DC17E2">
              <w:rPr>
                <w:rFonts w:ascii="Arial" w:hAnsi="Arial" w:cs="Arial"/>
                <w:sz w:val="20"/>
                <w:szCs w:val="20"/>
              </w:rPr>
              <w:t xml:space="preserve"> poster of life skills for making good decisions and solving problems and barriers for participation and adherence to an exercise program </w:t>
            </w:r>
            <w:r w:rsidR="000318A9">
              <w:rPr>
                <w:rFonts w:ascii="Arial" w:hAnsi="Arial" w:cs="Arial"/>
                <w:sz w:val="20"/>
                <w:szCs w:val="20"/>
              </w:rPr>
              <w:t xml:space="preserve"> </w:t>
            </w:r>
          </w:p>
          <w:p w14:paraId="7A6B8D4F" w14:textId="77777777" w:rsidR="004D0415" w:rsidRPr="001617BB" w:rsidRDefault="004D0415" w:rsidP="0089016A">
            <w:pPr>
              <w:pStyle w:val="Normal1"/>
              <w:rPr>
                <w:rFonts w:ascii="Arial" w:hAnsi="Arial" w:cs="Arial"/>
                <w:sz w:val="20"/>
                <w:szCs w:val="20"/>
              </w:rPr>
            </w:pPr>
          </w:p>
        </w:tc>
        <w:tc>
          <w:tcPr>
            <w:tcW w:w="5017" w:type="dxa"/>
          </w:tcPr>
          <w:p w14:paraId="0B191321" w14:textId="77777777" w:rsidR="004D0415" w:rsidRPr="001617BB" w:rsidRDefault="004D0415" w:rsidP="0089016A">
            <w:pPr>
              <w:pStyle w:val="Normal1"/>
              <w:rPr>
                <w:rFonts w:ascii="Arial" w:hAnsi="Arial" w:cs="Arial"/>
                <w:sz w:val="20"/>
                <w:szCs w:val="20"/>
              </w:rPr>
            </w:pPr>
          </w:p>
          <w:p w14:paraId="5BFF7D2D" w14:textId="77777777" w:rsidR="004D0415" w:rsidRDefault="004D0415" w:rsidP="0089016A">
            <w:pPr>
              <w:autoSpaceDE w:val="0"/>
              <w:autoSpaceDN w:val="0"/>
              <w:adjustRightInd w:val="0"/>
              <w:rPr>
                <w:rFonts w:ascii="Arial" w:hAnsi="Arial" w:cs="Arial"/>
                <w:iCs/>
                <w:sz w:val="20"/>
                <w:szCs w:val="20"/>
              </w:rPr>
            </w:pPr>
            <w:r>
              <w:rPr>
                <w:rFonts w:ascii="Arial" w:hAnsi="Arial" w:cs="Arial"/>
                <w:iCs/>
                <w:sz w:val="20"/>
                <w:szCs w:val="20"/>
              </w:rPr>
              <w:t xml:space="preserve"> </w:t>
            </w:r>
            <w:r w:rsidR="00BB3D8B">
              <w:rPr>
                <w:rFonts w:ascii="Arial" w:hAnsi="Arial" w:cs="Arial"/>
                <w:iCs/>
                <w:sz w:val="20"/>
                <w:szCs w:val="20"/>
              </w:rPr>
              <w:t>Personal Attributes:</w:t>
            </w:r>
          </w:p>
          <w:p w14:paraId="73721D48" w14:textId="77777777" w:rsidR="00BB3D8B" w:rsidRDefault="00BB3D8B" w:rsidP="00BB3D8B">
            <w:pPr>
              <w:pStyle w:val="ListParagraph"/>
              <w:numPr>
                <w:ilvl w:val="0"/>
                <w:numId w:val="11"/>
              </w:numPr>
              <w:autoSpaceDE w:val="0"/>
              <w:autoSpaceDN w:val="0"/>
              <w:adjustRightInd w:val="0"/>
              <w:ind w:left="432"/>
              <w:rPr>
                <w:rFonts w:ascii="Arial" w:hAnsi="Arial" w:cs="Arial"/>
                <w:iCs/>
                <w:sz w:val="20"/>
                <w:szCs w:val="20"/>
              </w:rPr>
            </w:pPr>
            <w:r>
              <w:rPr>
                <w:rFonts w:ascii="Arial" w:hAnsi="Arial" w:cs="Arial"/>
                <w:iCs/>
                <w:sz w:val="20"/>
                <w:szCs w:val="20"/>
              </w:rPr>
              <w:t>Activity history- past program participation is the most reliable predictor of current participation</w:t>
            </w:r>
          </w:p>
          <w:p w14:paraId="7BDA4F9C" w14:textId="6B0EBF03" w:rsidR="00BB3D8B" w:rsidRDefault="00BB3D8B" w:rsidP="00BB3D8B">
            <w:pPr>
              <w:pStyle w:val="ListParagraph"/>
              <w:numPr>
                <w:ilvl w:val="0"/>
                <w:numId w:val="11"/>
              </w:numPr>
              <w:autoSpaceDE w:val="0"/>
              <w:autoSpaceDN w:val="0"/>
              <w:adjustRightInd w:val="0"/>
              <w:ind w:left="432"/>
              <w:rPr>
                <w:rFonts w:ascii="Arial" w:hAnsi="Arial" w:cs="Arial"/>
                <w:iCs/>
                <w:sz w:val="20"/>
                <w:szCs w:val="20"/>
              </w:rPr>
            </w:pPr>
            <w:r>
              <w:rPr>
                <w:rFonts w:ascii="Arial" w:hAnsi="Arial" w:cs="Arial"/>
                <w:iCs/>
                <w:sz w:val="20"/>
                <w:szCs w:val="20"/>
              </w:rPr>
              <w:t>Demographic variables– adherence is related to education, income, age, and gender</w:t>
            </w:r>
            <w:r w:rsidR="006E1B11">
              <w:rPr>
                <w:rFonts w:ascii="Arial" w:hAnsi="Arial" w:cs="Arial"/>
                <w:iCs/>
                <w:sz w:val="20"/>
                <w:szCs w:val="20"/>
              </w:rPr>
              <w:t>; lower activity levels are seen in individuals with older age, lower education, and lower income; men demonstrate more adherence to exercise programs than women</w:t>
            </w:r>
          </w:p>
          <w:p w14:paraId="012D08A4" w14:textId="2FC2BB65" w:rsidR="006E1B11" w:rsidRDefault="006E1B11" w:rsidP="00BB3D8B">
            <w:pPr>
              <w:pStyle w:val="ListParagraph"/>
              <w:numPr>
                <w:ilvl w:val="0"/>
                <w:numId w:val="11"/>
              </w:numPr>
              <w:autoSpaceDE w:val="0"/>
              <w:autoSpaceDN w:val="0"/>
              <w:adjustRightInd w:val="0"/>
              <w:ind w:left="432"/>
              <w:rPr>
                <w:rFonts w:ascii="Arial" w:hAnsi="Arial" w:cs="Arial"/>
                <w:iCs/>
                <w:sz w:val="20"/>
                <w:szCs w:val="20"/>
              </w:rPr>
            </w:pPr>
            <w:r>
              <w:rPr>
                <w:rFonts w:ascii="Arial" w:hAnsi="Arial" w:cs="Arial"/>
                <w:iCs/>
                <w:sz w:val="20"/>
                <w:szCs w:val="20"/>
              </w:rPr>
              <w:t xml:space="preserve">Health perception– an individual’s perception of their own health is a factor in exercise adherence as individuals that perceive themselves to be healthier tend to demonstrate more adherence </w:t>
            </w:r>
          </w:p>
          <w:p w14:paraId="37B11D85" w14:textId="5C9BDB58" w:rsidR="006E1B11" w:rsidRDefault="006E1B11" w:rsidP="006E1B11">
            <w:pPr>
              <w:pStyle w:val="ListParagraph"/>
              <w:numPr>
                <w:ilvl w:val="0"/>
                <w:numId w:val="11"/>
              </w:numPr>
              <w:autoSpaceDE w:val="0"/>
              <w:autoSpaceDN w:val="0"/>
              <w:adjustRightInd w:val="0"/>
              <w:ind w:left="432"/>
              <w:rPr>
                <w:rFonts w:ascii="Arial" w:hAnsi="Arial" w:cs="Arial"/>
                <w:iCs/>
                <w:sz w:val="20"/>
                <w:szCs w:val="20"/>
              </w:rPr>
            </w:pPr>
            <w:r>
              <w:rPr>
                <w:rFonts w:ascii="Arial" w:hAnsi="Arial" w:cs="Arial"/>
                <w:iCs/>
                <w:sz w:val="20"/>
                <w:szCs w:val="20"/>
              </w:rPr>
              <w:t>Health status– individuals with chronic illness are less likely to adhere to an exercise program</w:t>
            </w:r>
          </w:p>
          <w:p w14:paraId="15BD255F" w14:textId="6E9AAFAC" w:rsidR="005B3C9A" w:rsidRPr="00094BAA" w:rsidRDefault="006E1B11" w:rsidP="00671D09">
            <w:pPr>
              <w:pStyle w:val="ListParagraph"/>
              <w:numPr>
                <w:ilvl w:val="0"/>
                <w:numId w:val="11"/>
              </w:numPr>
              <w:autoSpaceDE w:val="0"/>
              <w:autoSpaceDN w:val="0"/>
              <w:adjustRightInd w:val="0"/>
              <w:ind w:left="432"/>
              <w:rPr>
                <w:rFonts w:ascii="Arial" w:hAnsi="Arial" w:cs="Arial"/>
                <w:iCs/>
                <w:sz w:val="20"/>
                <w:szCs w:val="20"/>
              </w:rPr>
            </w:pPr>
            <w:r>
              <w:rPr>
                <w:rFonts w:ascii="Arial" w:hAnsi="Arial" w:cs="Arial"/>
                <w:iCs/>
                <w:sz w:val="20"/>
                <w:szCs w:val="20"/>
              </w:rPr>
              <w:t xml:space="preserve">Knowledge, attitudes, beliefs– the more knowledge an individual has, the more likely they will adhere to an exercise program; </w:t>
            </w:r>
            <w:r w:rsidR="00671D09">
              <w:rPr>
                <w:rFonts w:ascii="Arial" w:hAnsi="Arial" w:cs="Arial"/>
                <w:iCs/>
                <w:sz w:val="20"/>
                <w:szCs w:val="20"/>
              </w:rPr>
              <w:t>individuals with an internal locus of control, or belief that internal or personal factors control events or outcomes, are more likely to adhere to an exercise program</w:t>
            </w:r>
          </w:p>
          <w:p w14:paraId="74C515E9" w14:textId="4959D13E" w:rsidR="00671D09" w:rsidRDefault="00671D09" w:rsidP="00671D09">
            <w:pPr>
              <w:autoSpaceDE w:val="0"/>
              <w:autoSpaceDN w:val="0"/>
              <w:adjustRightInd w:val="0"/>
              <w:rPr>
                <w:rFonts w:ascii="Arial" w:hAnsi="Arial" w:cs="Arial"/>
                <w:iCs/>
                <w:sz w:val="20"/>
                <w:szCs w:val="20"/>
              </w:rPr>
            </w:pPr>
            <w:r>
              <w:rPr>
                <w:rFonts w:ascii="Arial" w:hAnsi="Arial" w:cs="Arial"/>
                <w:iCs/>
                <w:sz w:val="20"/>
                <w:szCs w:val="20"/>
              </w:rPr>
              <w:t>Environmental Factors:</w:t>
            </w:r>
          </w:p>
          <w:p w14:paraId="47E693A4" w14:textId="00328A47" w:rsidR="00671D09" w:rsidRDefault="00671D09" w:rsidP="00671D09">
            <w:pPr>
              <w:pStyle w:val="ListParagraph"/>
              <w:numPr>
                <w:ilvl w:val="0"/>
                <w:numId w:val="12"/>
              </w:numPr>
              <w:autoSpaceDE w:val="0"/>
              <w:autoSpaceDN w:val="0"/>
              <w:adjustRightInd w:val="0"/>
              <w:ind w:left="432"/>
              <w:rPr>
                <w:rFonts w:ascii="Arial" w:hAnsi="Arial" w:cs="Arial"/>
                <w:iCs/>
                <w:sz w:val="20"/>
                <w:szCs w:val="20"/>
              </w:rPr>
            </w:pPr>
            <w:r>
              <w:rPr>
                <w:rFonts w:ascii="Arial" w:hAnsi="Arial" w:cs="Arial"/>
                <w:iCs/>
                <w:sz w:val="20"/>
                <w:szCs w:val="20"/>
              </w:rPr>
              <w:t>Access to facilities– an individual is more likely to adhere to an exercise program if the facility is conveniently located near a person’s home or work</w:t>
            </w:r>
          </w:p>
          <w:p w14:paraId="73BAC820" w14:textId="2DEF6976" w:rsidR="00671D09" w:rsidRDefault="00671D09" w:rsidP="00671D09">
            <w:pPr>
              <w:pStyle w:val="ListParagraph"/>
              <w:numPr>
                <w:ilvl w:val="0"/>
                <w:numId w:val="12"/>
              </w:numPr>
              <w:autoSpaceDE w:val="0"/>
              <w:autoSpaceDN w:val="0"/>
              <w:adjustRightInd w:val="0"/>
              <w:ind w:left="432"/>
              <w:rPr>
                <w:rFonts w:ascii="Arial" w:hAnsi="Arial" w:cs="Arial"/>
                <w:iCs/>
                <w:sz w:val="20"/>
                <w:szCs w:val="20"/>
              </w:rPr>
            </w:pPr>
            <w:r>
              <w:rPr>
                <w:rFonts w:ascii="Arial" w:hAnsi="Arial" w:cs="Arial"/>
                <w:iCs/>
                <w:sz w:val="20"/>
                <w:szCs w:val="20"/>
              </w:rPr>
              <w:t>Time– individuals that have the perception that there is not enough time to participate in physical activity is less likely to adhere to an exercise program</w:t>
            </w:r>
          </w:p>
          <w:p w14:paraId="5F9C73C0" w14:textId="54AD9907" w:rsidR="00671D09" w:rsidRDefault="00671D09" w:rsidP="00671D09">
            <w:pPr>
              <w:pStyle w:val="ListParagraph"/>
              <w:numPr>
                <w:ilvl w:val="0"/>
                <w:numId w:val="12"/>
              </w:numPr>
              <w:autoSpaceDE w:val="0"/>
              <w:autoSpaceDN w:val="0"/>
              <w:adjustRightInd w:val="0"/>
              <w:ind w:left="432"/>
              <w:rPr>
                <w:rFonts w:ascii="Arial" w:hAnsi="Arial" w:cs="Arial"/>
                <w:iCs/>
                <w:sz w:val="20"/>
                <w:szCs w:val="20"/>
              </w:rPr>
            </w:pPr>
            <w:r>
              <w:rPr>
                <w:rFonts w:ascii="Arial" w:hAnsi="Arial" w:cs="Arial"/>
                <w:iCs/>
                <w:sz w:val="20"/>
                <w:szCs w:val="20"/>
              </w:rPr>
              <w:lastRenderedPageBreak/>
              <w:t>Social support– individuals with support from family and friends are more likely to adhere to an exercise program</w:t>
            </w:r>
          </w:p>
          <w:p w14:paraId="10117DF8" w14:textId="77777777" w:rsidR="00671D09" w:rsidRDefault="00671D09" w:rsidP="00671D09">
            <w:pPr>
              <w:autoSpaceDE w:val="0"/>
              <w:autoSpaceDN w:val="0"/>
              <w:adjustRightInd w:val="0"/>
              <w:rPr>
                <w:rFonts w:ascii="Arial" w:hAnsi="Arial" w:cs="Arial"/>
                <w:iCs/>
                <w:sz w:val="20"/>
                <w:szCs w:val="20"/>
              </w:rPr>
            </w:pPr>
            <w:r>
              <w:rPr>
                <w:rFonts w:ascii="Arial" w:hAnsi="Arial" w:cs="Arial"/>
                <w:iCs/>
                <w:sz w:val="20"/>
                <w:szCs w:val="20"/>
              </w:rPr>
              <w:t>Physical-Activity Factors:</w:t>
            </w:r>
          </w:p>
          <w:p w14:paraId="0A1A582E" w14:textId="22D47C82" w:rsidR="00671D09" w:rsidRDefault="00671D09" w:rsidP="00671D09">
            <w:pPr>
              <w:pStyle w:val="ListParagraph"/>
              <w:numPr>
                <w:ilvl w:val="0"/>
                <w:numId w:val="13"/>
              </w:numPr>
              <w:autoSpaceDE w:val="0"/>
              <w:autoSpaceDN w:val="0"/>
              <w:adjustRightInd w:val="0"/>
              <w:ind w:left="432"/>
              <w:rPr>
                <w:rFonts w:ascii="Arial" w:hAnsi="Arial" w:cs="Arial"/>
                <w:iCs/>
                <w:sz w:val="20"/>
                <w:szCs w:val="20"/>
              </w:rPr>
            </w:pPr>
            <w:r>
              <w:rPr>
                <w:rFonts w:ascii="Arial" w:hAnsi="Arial" w:cs="Arial"/>
                <w:iCs/>
                <w:sz w:val="20"/>
                <w:szCs w:val="20"/>
              </w:rPr>
              <w:t>Intensity– individuals participating in vigorous intensity exercises are much more likely to drop out of the physical activity program; individuals participating in moderate intensity programs are more likely to adhere to the exercise program</w:t>
            </w:r>
          </w:p>
          <w:p w14:paraId="2FB5A252" w14:textId="4CB94E55" w:rsidR="00671D09" w:rsidRDefault="00671D09" w:rsidP="00671D09">
            <w:pPr>
              <w:pStyle w:val="ListParagraph"/>
              <w:numPr>
                <w:ilvl w:val="0"/>
                <w:numId w:val="13"/>
              </w:numPr>
              <w:autoSpaceDE w:val="0"/>
              <w:autoSpaceDN w:val="0"/>
              <w:adjustRightInd w:val="0"/>
              <w:ind w:left="432"/>
              <w:rPr>
                <w:rFonts w:ascii="Arial" w:hAnsi="Arial" w:cs="Arial"/>
                <w:iCs/>
                <w:sz w:val="20"/>
                <w:szCs w:val="20"/>
              </w:rPr>
            </w:pPr>
            <w:r>
              <w:rPr>
                <w:rFonts w:ascii="Arial" w:hAnsi="Arial" w:cs="Arial"/>
                <w:iCs/>
                <w:sz w:val="20"/>
                <w:szCs w:val="20"/>
              </w:rPr>
              <w:t>Injury</w:t>
            </w:r>
            <w:r w:rsidR="00115D88">
              <w:rPr>
                <w:rFonts w:ascii="Arial" w:hAnsi="Arial" w:cs="Arial"/>
                <w:iCs/>
                <w:sz w:val="20"/>
                <w:szCs w:val="20"/>
              </w:rPr>
              <w:t>–</w:t>
            </w:r>
            <w:r>
              <w:rPr>
                <w:rFonts w:ascii="Arial" w:hAnsi="Arial" w:cs="Arial"/>
                <w:iCs/>
                <w:sz w:val="20"/>
                <w:szCs w:val="20"/>
              </w:rPr>
              <w:t xml:space="preserve"> </w:t>
            </w:r>
            <w:r w:rsidR="00115D88">
              <w:rPr>
                <w:rFonts w:ascii="Arial" w:hAnsi="Arial" w:cs="Arial"/>
                <w:iCs/>
                <w:sz w:val="20"/>
                <w:szCs w:val="20"/>
              </w:rPr>
              <w:t>individuals that experience injury are less likely to adhere to an exercise program</w:t>
            </w:r>
          </w:p>
          <w:p w14:paraId="6620F3CF" w14:textId="77777777" w:rsidR="00115D88" w:rsidRDefault="00115D88" w:rsidP="00115D88">
            <w:pPr>
              <w:autoSpaceDE w:val="0"/>
              <w:autoSpaceDN w:val="0"/>
              <w:adjustRightInd w:val="0"/>
              <w:rPr>
                <w:rFonts w:ascii="Arial" w:hAnsi="Arial" w:cs="Arial"/>
                <w:iCs/>
                <w:sz w:val="20"/>
                <w:szCs w:val="20"/>
              </w:rPr>
            </w:pPr>
            <w:r>
              <w:rPr>
                <w:rFonts w:ascii="Arial" w:hAnsi="Arial" w:cs="Arial"/>
                <w:iCs/>
                <w:sz w:val="20"/>
                <w:szCs w:val="20"/>
              </w:rPr>
              <w:t>Feedback:</w:t>
            </w:r>
          </w:p>
          <w:p w14:paraId="19364C1B" w14:textId="7BFEFB2D" w:rsidR="00115D88" w:rsidRDefault="00115D88" w:rsidP="00115D88">
            <w:pPr>
              <w:pStyle w:val="ListParagraph"/>
              <w:numPr>
                <w:ilvl w:val="0"/>
                <w:numId w:val="14"/>
              </w:numPr>
              <w:autoSpaceDE w:val="0"/>
              <w:autoSpaceDN w:val="0"/>
              <w:adjustRightInd w:val="0"/>
              <w:ind w:left="432"/>
              <w:rPr>
                <w:rFonts w:ascii="Arial" w:hAnsi="Arial" w:cs="Arial"/>
                <w:iCs/>
                <w:sz w:val="20"/>
                <w:szCs w:val="20"/>
              </w:rPr>
            </w:pPr>
            <w:r>
              <w:rPr>
                <w:rFonts w:ascii="Arial" w:hAnsi="Arial" w:cs="Arial"/>
                <w:iCs/>
                <w:sz w:val="20"/>
                <w:szCs w:val="20"/>
              </w:rPr>
              <w:t>Intrinsic– information individuals provide to themselves based on their own sensory systems; adherence to an exercise program is dependent on intrinsic feedback</w:t>
            </w:r>
          </w:p>
          <w:p w14:paraId="53125D9B" w14:textId="7FF6E78D" w:rsidR="00115D88" w:rsidRDefault="00115D88" w:rsidP="00115D88">
            <w:pPr>
              <w:pStyle w:val="ListParagraph"/>
              <w:numPr>
                <w:ilvl w:val="0"/>
                <w:numId w:val="14"/>
              </w:numPr>
              <w:autoSpaceDE w:val="0"/>
              <w:autoSpaceDN w:val="0"/>
              <w:adjustRightInd w:val="0"/>
              <w:ind w:left="432"/>
              <w:rPr>
                <w:rFonts w:ascii="Arial" w:hAnsi="Arial" w:cs="Arial"/>
                <w:iCs/>
                <w:sz w:val="20"/>
                <w:szCs w:val="20"/>
              </w:rPr>
            </w:pPr>
            <w:r>
              <w:rPr>
                <w:rFonts w:ascii="Arial" w:hAnsi="Arial" w:cs="Arial"/>
                <w:iCs/>
                <w:sz w:val="20"/>
                <w:szCs w:val="20"/>
              </w:rPr>
              <w:t>Extrinsic– feedback provided from outside sources, including coaches or other fitness professionals</w:t>
            </w:r>
            <w:r w:rsidR="00EC56FB">
              <w:rPr>
                <w:rFonts w:ascii="Arial" w:hAnsi="Arial" w:cs="Arial"/>
                <w:iCs/>
                <w:sz w:val="20"/>
                <w:szCs w:val="20"/>
              </w:rPr>
              <w:t xml:space="preserve">; early in an exercise program, extrinsic feedback is key to program adherence </w:t>
            </w:r>
          </w:p>
          <w:p w14:paraId="029DED30" w14:textId="77777777" w:rsidR="00EC56FB" w:rsidRDefault="00EC56FB" w:rsidP="00EC56FB">
            <w:pPr>
              <w:autoSpaceDE w:val="0"/>
              <w:autoSpaceDN w:val="0"/>
              <w:adjustRightInd w:val="0"/>
              <w:rPr>
                <w:rFonts w:ascii="Arial" w:hAnsi="Arial" w:cs="Arial"/>
                <w:iCs/>
                <w:sz w:val="20"/>
                <w:szCs w:val="20"/>
              </w:rPr>
            </w:pPr>
            <w:r>
              <w:rPr>
                <w:rFonts w:ascii="Arial" w:hAnsi="Arial" w:cs="Arial"/>
                <w:iCs/>
                <w:sz w:val="20"/>
                <w:szCs w:val="20"/>
              </w:rPr>
              <w:t>Psychological Factors:</w:t>
            </w:r>
          </w:p>
          <w:p w14:paraId="7FA0F0CC" w14:textId="3E1E1651" w:rsidR="00EC56FB" w:rsidRDefault="00EC56FB" w:rsidP="00EC56FB">
            <w:pPr>
              <w:pStyle w:val="ListParagraph"/>
              <w:numPr>
                <w:ilvl w:val="0"/>
                <w:numId w:val="15"/>
              </w:numPr>
              <w:autoSpaceDE w:val="0"/>
              <w:autoSpaceDN w:val="0"/>
              <w:adjustRightInd w:val="0"/>
              <w:ind w:left="432"/>
              <w:rPr>
                <w:rFonts w:ascii="Arial" w:hAnsi="Arial" w:cs="Arial"/>
                <w:iCs/>
                <w:sz w:val="20"/>
                <w:szCs w:val="20"/>
              </w:rPr>
            </w:pPr>
            <w:r>
              <w:rPr>
                <w:rFonts w:ascii="Arial" w:hAnsi="Arial" w:cs="Arial"/>
                <w:iCs/>
                <w:sz w:val="20"/>
                <w:szCs w:val="20"/>
              </w:rPr>
              <w:t>Motivation– an individual’s motivation correlates with their adherence to an exercise program</w:t>
            </w:r>
          </w:p>
          <w:p w14:paraId="5C42C250" w14:textId="234AF247" w:rsidR="00EC56FB" w:rsidRDefault="00EC56FB" w:rsidP="00EC56FB">
            <w:pPr>
              <w:pStyle w:val="ListParagraph"/>
              <w:numPr>
                <w:ilvl w:val="0"/>
                <w:numId w:val="15"/>
              </w:numPr>
              <w:autoSpaceDE w:val="0"/>
              <w:autoSpaceDN w:val="0"/>
              <w:adjustRightInd w:val="0"/>
              <w:ind w:left="432"/>
              <w:rPr>
                <w:rFonts w:ascii="Arial" w:hAnsi="Arial" w:cs="Arial"/>
                <w:iCs/>
                <w:sz w:val="20"/>
                <w:szCs w:val="20"/>
              </w:rPr>
            </w:pPr>
            <w:r>
              <w:rPr>
                <w:rFonts w:ascii="Arial" w:hAnsi="Arial" w:cs="Arial"/>
                <w:iCs/>
                <w:sz w:val="20"/>
                <w:szCs w:val="20"/>
              </w:rPr>
              <w:t xml:space="preserve">Self-motivation– reflective of one’s ability to set goals, monitor progress, and self-reinforce, shows a positive relationship with adherence to an exercise program </w:t>
            </w:r>
          </w:p>
          <w:p w14:paraId="73D0112A" w14:textId="15411805" w:rsidR="00671D09" w:rsidRPr="005B3C9A" w:rsidRDefault="00EC56FB" w:rsidP="005B3C9A">
            <w:pPr>
              <w:pStyle w:val="ListParagraph"/>
              <w:numPr>
                <w:ilvl w:val="0"/>
                <w:numId w:val="15"/>
              </w:numPr>
              <w:autoSpaceDE w:val="0"/>
              <w:autoSpaceDN w:val="0"/>
              <w:adjustRightInd w:val="0"/>
              <w:ind w:left="432"/>
              <w:rPr>
                <w:rFonts w:ascii="Arial" w:hAnsi="Arial" w:cs="Arial"/>
                <w:iCs/>
                <w:sz w:val="20"/>
                <w:szCs w:val="20"/>
              </w:rPr>
            </w:pPr>
            <w:r w:rsidRPr="005B3C9A">
              <w:rPr>
                <w:rFonts w:ascii="Arial" w:hAnsi="Arial" w:cs="Arial"/>
                <w:iCs/>
                <w:sz w:val="20"/>
                <w:szCs w:val="20"/>
              </w:rPr>
              <w:t xml:space="preserve">Self-efficacy- an individual’s belief in his or her capacity to execute behaviors necessary to produce specific performance attainments; individuals with high levels of self-efficacy are more likely to adhere to an exercise program </w:t>
            </w:r>
          </w:p>
          <w:p w14:paraId="102F789D" w14:textId="77777777" w:rsidR="00671D09" w:rsidRPr="00671D09" w:rsidRDefault="00671D09" w:rsidP="00671D09">
            <w:pPr>
              <w:autoSpaceDE w:val="0"/>
              <w:autoSpaceDN w:val="0"/>
              <w:adjustRightInd w:val="0"/>
              <w:rPr>
                <w:rFonts w:ascii="Arial" w:hAnsi="Arial" w:cs="Arial"/>
                <w:iCs/>
                <w:sz w:val="20"/>
                <w:szCs w:val="20"/>
              </w:rPr>
            </w:pPr>
          </w:p>
        </w:tc>
        <w:tc>
          <w:tcPr>
            <w:tcW w:w="2774" w:type="dxa"/>
          </w:tcPr>
          <w:p w14:paraId="0832D85C" w14:textId="77777777" w:rsidR="00CE031F" w:rsidRDefault="004D0415" w:rsidP="00CE031F">
            <w:pPr>
              <w:rPr>
                <w:rFonts w:ascii="Arial" w:hAnsi="Arial" w:cs="Arial"/>
                <w:sz w:val="20"/>
                <w:szCs w:val="20"/>
              </w:rPr>
            </w:pPr>
            <w:r>
              <w:rPr>
                <w:rFonts w:ascii="Arial" w:hAnsi="Arial" w:cs="Arial"/>
                <w:sz w:val="20"/>
                <w:szCs w:val="20"/>
              </w:rPr>
              <w:lastRenderedPageBreak/>
              <w:t xml:space="preserve"> </w:t>
            </w:r>
          </w:p>
          <w:p w14:paraId="21A2F32D" w14:textId="77777777" w:rsidR="00CE031F" w:rsidRDefault="00CE031F" w:rsidP="00CE031F">
            <w:pPr>
              <w:rPr>
                <w:rFonts w:ascii="Arial" w:hAnsi="Arial" w:cs="Arial"/>
                <w:sz w:val="20"/>
                <w:szCs w:val="20"/>
              </w:rPr>
            </w:pPr>
            <w:r>
              <w:rPr>
                <w:rFonts w:ascii="Arial" w:hAnsi="Arial" w:cs="Arial"/>
                <w:sz w:val="20"/>
                <w:szCs w:val="20"/>
              </w:rPr>
              <w:t xml:space="preserve">Instruction relating to the psychological components of behavior change and adherence to exercise programs </w:t>
            </w:r>
          </w:p>
          <w:p w14:paraId="0357D034" w14:textId="77777777" w:rsidR="00CE031F" w:rsidRDefault="00CE031F" w:rsidP="00CE031F">
            <w:pPr>
              <w:rPr>
                <w:rFonts w:ascii="Arial" w:hAnsi="Arial" w:cs="Arial"/>
                <w:sz w:val="20"/>
                <w:szCs w:val="20"/>
              </w:rPr>
            </w:pPr>
          </w:p>
          <w:p w14:paraId="5ADB1FF9" w14:textId="77777777" w:rsidR="004D0415" w:rsidRPr="00300517" w:rsidRDefault="00CE031F" w:rsidP="00CE031F">
            <w:pPr>
              <w:rPr>
                <w:rFonts w:ascii="Arial" w:hAnsi="Arial" w:cs="Arial"/>
                <w:sz w:val="20"/>
                <w:szCs w:val="20"/>
              </w:rPr>
            </w:pPr>
            <w:r>
              <w:rPr>
                <w:rFonts w:ascii="Arial" w:hAnsi="Arial" w:cs="Arial"/>
                <w:sz w:val="20"/>
                <w:szCs w:val="20"/>
              </w:rPr>
              <w:t xml:space="preserve">Creation of adherence strategies to use as a fitness instructor  </w:t>
            </w:r>
          </w:p>
        </w:tc>
      </w:tr>
      <w:tr w:rsidR="004D0415" w:rsidRPr="001617BB" w14:paraId="06359317" w14:textId="77777777" w:rsidTr="005B3C9A">
        <w:trPr>
          <w:trHeight w:val="506"/>
        </w:trPr>
        <w:tc>
          <w:tcPr>
            <w:tcW w:w="14649" w:type="dxa"/>
            <w:gridSpan w:val="4"/>
          </w:tcPr>
          <w:p w14:paraId="2E336EFC" w14:textId="762E8568" w:rsidR="004D0415" w:rsidRPr="001617BB" w:rsidRDefault="004D0415"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2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r w:rsidR="00EC56FB">
              <w:t xml:space="preserve"> </w:t>
            </w:r>
            <w:hyperlink r:id="rId26" w:history="1">
              <w:r w:rsidR="00EC56FB" w:rsidRPr="00EC56FB">
                <w:rPr>
                  <w:rStyle w:val="Hyperlink"/>
                  <w:rFonts w:ascii="Arial" w:hAnsi="Arial" w:cs="Arial"/>
                  <w:sz w:val="20"/>
                </w:rPr>
                <w:t>https://www.acefitness.org/blog/3808/motivation-behavior-change-and-program-adherence</w:t>
              </w:r>
            </w:hyperlink>
            <w:r w:rsidR="00EC56FB" w:rsidRPr="00EC56FB">
              <w:rPr>
                <w:rFonts w:ascii="Arial" w:hAnsi="Arial" w:cs="Arial"/>
                <w:sz w:val="20"/>
              </w:rPr>
              <w:t xml:space="preserve">;  </w:t>
            </w:r>
            <w:hyperlink r:id="rId27" w:history="1">
              <w:r w:rsidR="00EC56FB" w:rsidRPr="00EC56FB">
                <w:rPr>
                  <w:rStyle w:val="Hyperlink"/>
                  <w:rFonts w:ascii="Arial" w:hAnsi="Arial" w:cs="Arial"/>
                  <w:sz w:val="20"/>
                </w:rPr>
                <w:t>http://exrx.net/Psychology/AdherenceTips.html</w:t>
              </w:r>
            </w:hyperlink>
            <w:r w:rsidR="00EC56FB" w:rsidRPr="00EC56FB">
              <w:rPr>
                <w:sz w:val="20"/>
              </w:rPr>
              <w:t xml:space="preserve"> </w:t>
            </w:r>
            <w:hyperlink r:id="rId28" w:history="1">
              <w:r w:rsidR="00094BAA" w:rsidRPr="00B0178D">
                <w:rPr>
                  <w:rStyle w:val="Hyperlink"/>
                  <w:rFonts w:ascii="Arial" w:hAnsi="Arial" w:cs="Arial"/>
                  <w:sz w:val="20"/>
                  <w:szCs w:val="20"/>
                </w:rPr>
                <w:t>https://www.nasm.org/docs/default-source/PDF/nasm-cpt-executive-summary-job-task-analysis.pdf?sfvrsn=2</w:t>
              </w:r>
            </w:hyperlink>
          </w:p>
        </w:tc>
      </w:tr>
    </w:tbl>
    <w:p w14:paraId="50588F27" w14:textId="77777777" w:rsidR="007721C1" w:rsidRDefault="007721C1" w:rsidP="007721C1">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610"/>
        <w:gridCol w:w="5557"/>
        <w:gridCol w:w="2414"/>
      </w:tblGrid>
      <w:tr w:rsidR="007721C1" w:rsidRPr="001617BB" w14:paraId="58EADC4B" w14:textId="77777777" w:rsidTr="00B34333">
        <w:trPr>
          <w:trHeight w:val="1340"/>
        </w:trPr>
        <w:tc>
          <w:tcPr>
            <w:tcW w:w="14649" w:type="dxa"/>
            <w:gridSpan w:val="4"/>
          </w:tcPr>
          <w:p w14:paraId="7078B50A" w14:textId="77777777" w:rsidR="007721C1" w:rsidRPr="009A2BEE" w:rsidRDefault="007721C1" w:rsidP="00B343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61C633B9" w14:textId="77777777" w:rsidR="007721C1" w:rsidRDefault="007721C1" w:rsidP="00B34333">
            <w:pPr>
              <w:autoSpaceDE w:val="0"/>
              <w:autoSpaceDN w:val="0"/>
              <w:adjustRightInd w:val="0"/>
              <w:spacing w:before="60"/>
              <w:rPr>
                <w:rFonts w:ascii="Arial" w:hAnsi="Arial" w:cs="Arial"/>
                <w:sz w:val="20"/>
                <w:szCs w:val="20"/>
              </w:rPr>
            </w:pPr>
          </w:p>
          <w:p w14:paraId="0BBB1A0D" w14:textId="77777777" w:rsidR="007721C1" w:rsidRPr="001617BB" w:rsidRDefault="007721C1" w:rsidP="00B34333">
            <w:pPr>
              <w:autoSpaceDE w:val="0"/>
              <w:autoSpaceDN w:val="0"/>
              <w:adjustRightInd w:val="0"/>
              <w:spacing w:before="60"/>
              <w:rPr>
                <w:rFonts w:ascii="Arial" w:hAnsi="Arial" w:cs="Arial"/>
                <w:color w:val="333300"/>
                <w:sz w:val="20"/>
                <w:szCs w:val="20"/>
              </w:rPr>
            </w:pPr>
            <w:r w:rsidRPr="004E6669">
              <w:rPr>
                <w:rFonts w:ascii="Arial" w:hAnsi="Arial" w:cs="Arial"/>
                <w:sz w:val="20"/>
                <w:szCs w:val="20"/>
              </w:rPr>
              <w:t>ESSENTIAL UNDERSTANDINGS</w:t>
            </w:r>
          </w:p>
          <w:p w14:paraId="573768F0" w14:textId="7982E5DE" w:rsidR="007721C1" w:rsidRPr="008F68E5" w:rsidRDefault="008F68E5" w:rsidP="00B343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I</w:t>
            </w:r>
            <w:r w:rsidRPr="008F68E5">
              <w:rPr>
                <w:rFonts w:ascii="Arial" w:hAnsi="Arial" w:cs="Arial"/>
                <w:sz w:val="20"/>
                <w:szCs w:val="20"/>
              </w:rPr>
              <w:t>dentify and use adherence strategies for long-term maintenance of healthy behaviors.</w:t>
            </w:r>
          </w:p>
          <w:p w14:paraId="4703F058" w14:textId="77777777" w:rsidR="008F68E5" w:rsidRDefault="008F68E5" w:rsidP="00B343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Pr="008F68E5">
              <w:rPr>
                <w:rFonts w:ascii="Arial" w:hAnsi="Arial" w:cs="Arial"/>
                <w:sz w:val="20"/>
                <w:szCs w:val="20"/>
              </w:rPr>
              <w:t>lassify and respond to individuals by stage of behavior change using the Transtheoretical Model of Behavior Change and apply stage-appropriate strategies</w:t>
            </w:r>
            <w:r>
              <w:rPr>
                <w:rFonts w:ascii="Arial" w:hAnsi="Arial" w:cs="Arial"/>
                <w:sz w:val="20"/>
                <w:szCs w:val="20"/>
              </w:rPr>
              <w:t>.</w:t>
            </w:r>
          </w:p>
          <w:p w14:paraId="23E31009" w14:textId="6F49E37E" w:rsidR="008F68E5" w:rsidRPr="00602F7D" w:rsidRDefault="00FC05D0" w:rsidP="00B343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Explains the role of the personal trainer in promoting an individual’s adherence to an exercise program.</w:t>
            </w:r>
          </w:p>
        </w:tc>
      </w:tr>
      <w:tr w:rsidR="007721C1" w:rsidRPr="001617BB" w14:paraId="77015C57" w14:textId="77777777" w:rsidTr="00094BAA">
        <w:trPr>
          <w:trHeight w:val="1268"/>
        </w:trPr>
        <w:tc>
          <w:tcPr>
            <w:tcW w:w="4068" w:type="dxa"/>
            <w:vAlign w:val="center"/>
          </w:tcPr>
          <w:p w14:paraId="45121DD6" w14:textId="77777777" w:rsidR="007721C1" w:rsidRPr="001617BB" w:rsidRDefault="007721C1" w:rsidP="00B34333">
            <w:pPr>
              <w:jc w:val="center"/>
              <w:rPr>
                <w:rFonts w:ascii="Arial" w:hAnsi="Arial" w:cs="Arial"/>
                <w:b/>
                <w:sz w:val="20"/>
                <w:szCs w:val="20"/>
                <w:u w:val="single"/>
              </w:rPr>
            </w:pPr>
            <w:r w:rsidRPr="001617BB">
              <w:rPr>
                <w:rFonts w:ascii="Arial" w:hAnsi="Arial" w:cs="Arial"/>
                <w:b/>
                <w:sz w:val="20"/>
                <w:szCs w:val="20"/>
                <w:u w:val="single"/>
              </w:rPr>
              <w:t>Required</w:t>
            </w:r>
          </w:p>
          <w:p w14:paraId="630F667E" w14:textId="77777777" w:rsidR="007721C1" w:rsidRPr="001617BB" w:rsidRDefault="007721C1" w:rsidP="00B34333">
            <w:pPr>
              <w:jc w:val="center"/>
              <w:rPr>
                <w:rFonts w:ascii="Arial" w:hAnsi="Arial" w:cs="Arial"/>
                <w:b/>
                <w:sz w:val="20"/>
                <w:szCs w:val="20"/>
              </w:rPr>
            </w:pPr>
            <w:r w:rsidRPr="001617BB">
              <w:rPr>
                <w:rFonts w:ascii="Arial" w:hAnsi="Arial" w:cs="Arial"/>
                <w:b/>
                <w:sz w:val="20"/>
                <w:szCs w:val="20"/>
              </w:rPr>
              <w:t>VDOE Standard(s)</w:t>
            </w:r>
          </w:p>
          <w:p w14:paraId="60DBE21D" w14:textId="77777777" w:rsidR="007721C1" w:rsidRPr="001617BB" w:rsidRDefault="007721C1" w:rsidP="00B343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6E7E536A" w14:textId="77777777" w:rsidR="007721C1" w:rsidRPr="001617BB" w:rsidRDefault="007721C1" w:rsidP="00B34333">
            <w:pPr>
              <w:jc w:val="center"/>
              <w:rPr>
                <w:rFonts w:ascii="Arial" w:hAnsi="Arial" w:cs="Arial"/>
                <w:b/>
                <w:sz w:val="20"/>
                <w:szCs w:val="20"/>
              </w:rPr>
            </w:pPr>
            <w:r w:rsidRPr="001617BB">
              <w:rPr>
                <w:rFonts w:ascii="Arial" w:hAnsi="Arial" w:cs="Arial"/>
                <w:b/>
                <w:sz w:val="20"/>
                <w:szCs w:val="20"/>
              </w:rPr>
              <w:t>What will the student know and be able to do</w:t>
            </w:r>
            <w:r w:rsidR="00901DD2">
              <w:rPr>
                <w:rFonts w:ascii="Arial" w:hAnsi="Arial" w:cs="Arial"/>
                <w:b/>
                <w:sz w:val="20"/>
                <w:szCs w:val="20"/>
              </w:rPr>
              <w:t>?</w:t>
            </w:r>
          </w:p>
        </w:tc>
        <w:tc>
          <w:tcPr>
            <w:tcW w:w="2610" w:type="dxa"/>
            <w:vAlign w:val="center"/>
          </w:tcPr>
          <w:p w14:paraId="7F530463" w14:textId="77777777" w:rsidR="007721C1" w:rsidRPr="001617BB" w:rsidRDefault="007721C1" w:rsidP="00B343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EDC45F9" w14:textId="77777777" w:rsidR="007721C1" w:rsidRPr="001617BB" w:rsidRDefault="007721C1" w:rsidP="00B343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5557" w:type="dxa"/>
            <w:vAlign w:val="center"/>
          </w:tcPr>
          <w:p w14:paraId="53752C9C" w14:textId="77777777" w:rsidR="007721C1" w:rsidRPr="001617BB" w:rsidRDefault="007721C1" w:rsidP="00B343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414" w:type="dxa"/>
            <w:vAlign w:val="center"/>
          </w:tcPr>
          <w:p w14:paraId="513D3DA1" w14:textId="77777777" w:rsidR="007721C1" w:rsidRPr="001617BB" w:rsidRDefault="007721C1" w:rsidP="00B343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57224FA" w14:textId="77777777" w:rsidR="007721C1" w:rsidRPr="001617BB" w:rsidRDefault="007721C1" w:rsidP="00B343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7721C1" w:rsidRPr="001617BB" w14:paraId="15179F4D" w14:textId="77777777" w:rsidTr="00094BAA">
        <w:trPr>
          <w:trHeight w:val="5543"/>
        </w:trPr>
        <w:tc>
          <w:tcPr>
            <w:tcW w:w="4068" w:type="dxa"/>
          </w:tcPr>
          <w:p w14:paraId="0A40676D" w14:textId="77777777" w:rsidR="007721C1" w:rsidRPr="007D6B4B" w:rsidRDefault="007721C1" w:rsidP="00B34333">
            <w:pPr>
              <w:rPr>
                <w:rFonts w:ascii="Arial" w:hAnsi="Arial" w:cs="Arial"/>
                <w:sz w:val="20"/>
                <w:szCs w:val="20"/>
              </w:rPr>
            </w:pPr>
          </w:p>
          <w:p w14:paraId="63CC70C6" w14:textId="77777777" w:rsidR="007721C1" w:rsidRDefault="007721C1" w:rsidP="00B34333">
            <w:pPr>
              <w:tabs>
                <w:tab w:val="left" w:pos="2405"/>
              </w:tabs>
              <w:rPr>
                <w:rFonts w:ascii="Arial" w:hAnsi="Arial" w:cs="Arial"/>
                <w:sz w:val="20"/>
                <w:szCs w:val="20"/>
              </w:rPr>
            </w:pPr>
            <w:r>
              <w:rPr>
                <w:rFonts w:ascii="Arial" w:hAnsi="Arial" w:cs="Arial"/>
                <w:sz w:val="20"/>
                <w:szCs w:val="20"/>
              </w:rPr>
              <w:t>FI.1.m    Explain principles that result in behavior change.</w:t>
            </w:r>
          </w:p>
          <w:p w14:paraId="350F5444" w14:textId="77777777" w:rsidR="007721C1" w:rsidRDefault="007721C1" w:rsidP="00B34333">
            <w:pPr>
              <w:tabs>
                <w:tab w:val="left" w:pos="2405"/>
              </w:tabs>
              <w:rPr>
                <w:rFonts w:ascii="Arial" w:hAnsi="Arial" w:cs="Arial"/>
                <w:sz w:val="20"/>
                <w:szCs w:val="20"/>
              </w:rPr>
            </w:pPr>
          </w:p>
          <w:p w14:paraId="2820839B" w14:textId="77777777" w:rsidR="00E72329" w:rsidRDefault="00E72329" w:rsidP="00B34333">
            <w:pPr>
              <w:tabs>
                <w:tab w:val="left" w:pos="2405"/>
              </w:tabs>
              <w:rPr>
                <w:rFonts w:ascii="Arial" w:hAnsi="Arial" w:cs="Arial"/>
                <w:sz w:val="20"/>
                <w:szCs w:val="20"/>
              </w:rPr>
            </w:pPr>
            <w:r>
              <w:rPr>
                <w:rFonts w:ascii="Arial" w:hAnsi="Arial" w:cs="Arial"/>
                <w:sz w:val="20"/>
                <w:szCs w:val="20"/>
              </w:rPr>
              <w:t xml:space="preserve">I can explain the </w:t>
            </w:r>
            <w:r w:rsidR="003561F9">
              <w:rPr>
                <w:rFonts w:ascii="Arial" w:hAnsi="Arial" w:cs="Arial"/>
                <w:sz w:val="20"/>
                <w:szCs w:val="20"/>
              </w:rPr>
              <w:t>T</w:t>
            </w:r>
            <w:r>
              <w:rPr>
                <w:rFonts w:ascii="Arial" w:hAnsi="Arial" w:cs="Arial"/>
                <w:sz w:val="20"/>
                <w:szCs w:val="20"/>
              </w:rPr>
              <w:t xml:space="preserve">ranstheoretical </w:t>
            </w:r>
            <w:r w:rsidR="003561F9">
              <w:rPr>
                <w:rFonts w:ascii="Arial" w:hAnsi="Arial" w:cs="Arial"/>
                <w:sz w:val="20"/>
                <w:szCs w:val="20"/>
              </w:rPr>
              <w:t>M</w:t>
            </w:r>
            <w:r>
              <w:rPr>
                <w:rFonts w:ascii="Arial" w:hAnsi="Arial" w:cs="Arial"/>
                <w:sz w:val="20"/>
                <w:szCs w:val="20"/>
              </w:rPr>
              <w:t xml:space="preserve">odel of behavior change.  </w:t>
            </w:r>
          </w:p>
          <w:p w14:paraId="02658F0E" w14:textId="77777777" w:rsidR="00E72329" w:rsidRDefault="00E72329" w:rsidP="00B34333">
            <w:pPr>
              <w:tabs>
                <w:tab w:val="left" w:pos="2405"/>
              </w:tabs>
              <w:rPr>
                <w:rFonts w:ascii="Arial" w:hAnsi="Arial" w:cs="Arial"/>
                <w:sz w:val="20"/>
                <w:szCs w:val="20"/>
              </w:rPr>
            </w:pPr>
          </w:p>
          <w:p w14:paraId="0D2DB2FA" w14:textId="77777777" w:rsidR="00E72329" w:rsidRDefault="00E72329" w:rsidP="00B34333">
            <w:pPr>
              <w:tabs>
                <w:tab w:val="left" w:pos="2405"/>
              </w:tabs>
              <w:rPr>
                <w:rFonts w:ascii="Arial" w:hAnsi="Arial" w:cs="Arial"/>
                <w:sz w:val="20"/>
                <w:szCs w:val="20"/>
              </w:rPr>
            </w:pPr>
            <w:r>
              <w:rPr>
                <w:rFonts w:ascii="Arial" w:hAnsi="Arial" w:cs="Arial"/>
                <w:sz w:val="20"/>
                <w:szCs w:val="20"/>
              </w:rPr>
              <w:t xml:space="preserve">I can explain principles that result in behavior change, including operant conditioning, shaping, observational learning, and cognitions and behavior.  </w:t>
            </w:r>
          </w:p>
          <w:p w14:paraId="2D37DEB7" w14:textId="77777777" w:rsidR="00E72329" w:rsidRDefault="00E72329" w:rsidP="00B34333">
            <w:pPr>
              <w:tabs>
                <w:tab w:val="left" w:pos="2405"/>
              </w:tabs>
              <w:rPr>
                <w:rFonts w:ascii="Arial" w:hAnsi="Arial" w:cs="Arial"/>
                <w:sz w:val="20"/>
                <w:szCs w:val="20"/>
              </w:rPr>
            </w:pPr>
          </w:p>
          <w:p w14:paraId="5367DE4C" w14:textId="77777777" w:rsidR="007721C1" w:rsidRDefault="007721C1" w:rsidP="00B34333">
            <w:pPr>
              <w:tabs>
                <w:tab w:val="left" w:pos="2405"/>
              </w:tabs>
              <w:rPr>
                <w:rFonts w:ascii="Arial" w:hAnsi="Arial" w:cs="Arial"/>
                <w:sz w:val="20"/>
                <w:szCs w:val="20"/>
              </w:rPr>
            </w:pPr>
            <w:r>
              <w:rPr>
                <w:rFonts w:ascii="Arial" w:hAnsi="Arial" w:cs="Arial"/>
                <w:sz w:val="20"/>
                <w:szCs w:val="20"/>
              </w:rPr>
              <w:t xml:space="preserve">FI.1.o    Identify and apply strategies to increase adherence in an exercise program.  </w:t>
            </w:r>
          </w:p>
          <w:p w14:paraId="52C7F3AB" w14:textId="77777777" w:rsidR="007721C1" w:rsidRDefault="007721C1" w:rsidP="00B34333">
            <w:pPr>
              <w:tabs>
                <w:tab w:val="left" w:pos="2405"/>
              </w:tabs>
              <w:rPr>
                <w:rFonts w:ascii="Arial" w:hAnsi="Arial" w:cs="Arial"/>
                <w:sz w:val="20"/>
                <w:szCs w:val="20"/>
              </w:rPr>
            </w:pPr>
          </w:p>
          <w:p w14:paraId="5BDBD869" w14:textId="77777777" w:rsidR="00EA3465" w:rsidRDefault="00620EE5" w:rsidP="00B34333">
            <w:pPr>
              <w:tabs>
                <w:tab w:val="left" w:pos="2405"/>
              </w:tabs>
              <w:rPr>
                <w:rFonts w:ascii="Arial" w:hAnsi="Arial" w:cs="Arial"/>
                <w:sz w:val="20"/>
                <w:szCs w:val="20"/>
              </w:rPr>
            </w:pPr>
            <w:r>
              <w:rPr>
                <w:rFonts w:ascii="Arial" w:hAnsi="Arial" w:cs="Arial"/>
                <w:sz w:val="20"/>
                <w:szCs w:val="20"/>
              </w:rPr>
              <w:t>I can identify strategies to increas</w:t>
            </w:r>
            <w:r w:rsidR="001071EC">
              <w:rPr>
                <w:rFonts w:ascii="Arial" w:hAnsi="Arial" w:cs="Arial"/>
                <w:sz w:val="20"/>
                <w:szCs w:val="20"/>
              </w:rPr>
              <w:t xml:space="preserve">e exercise adherence, including stimulus control, written agreements and behavioral contracting, </w:t>
            </w:r>
            <w:r w:rsidR="00EA3465">
              <w:rPr>
                <w:rFonts w:ascii="Arial" w:hAnsi="Arial" w:cs="Arial"/>
                <w:sz w:val="20"/>
                <w:szCs w:val="20"/>
              </w:rPr>
              <w:t>indivi</w:t>
            </w:r>
            <w:r w:rsidR="001071EC">
              <w:rPr>
                <w:rFonts w:ascii="Arial" w:hAnsi="Arial" w:cs="Arial"/>
                <w:sz w:val="20"/>
                <w:szCs w:val="20"/>
              </w:rPr>
              <w:t>dualized goals, self-monitoring, feedback, and decision making</w:t>
            </w:r>
            <w:r w:rsidR="00EA3465">
              <w:rPr>
                <w:rFonts w:ascii="Arial" w:hAnsi="Arial" w:cs="Arial"/>
                <w:sz w:val="20"/>
                <w:szCs w:val="20"/>
              </w:rPr>
              <w:t>.</w:t>
            </w:r>
          </w:p>
          <w:p w14:paraId="1C0A2690" w14:textId="77777777" w:rsidR="00EA3465" w:rsidRDefault="00EA3465" w:rsidP="00B34333">
            <w:pPr>
              <w:tabs>
                <w:tab w:val="left" w:pos="2405"/>
              </w:tabs>
              <w:rPr>
                <w:rFonts w:ascii="Arial" w:hAnsi="Arial" w:cs="Arial"/>
                <w:sz w:val="20"/>
                <w:szCs w:val="20"/>
              </w:rPr>
            </w:pPr>
          </w:p>
          <w:p w14:paraId="4C7623CD" w14:textId="77777777" w:rsidR="00620EE5" w:rsidRDefault="00EA3465" w:rsidP="00B34333">
            <w:pPr>
              <w:tabs>
                <w:tab w:val="left" w:pos="2405"/>
              </w:tabs>
              <w:rPr>
                <w:rFonts w:ascii="Arial" w:hAnsi="Arial" w:cs="Arial"/>
                <w:sz w:val="20"/>
                <w:szCs w:val="20"/>
              </w:rPr>
            </w:pPr>
            <w:r>
              <w:rPr>
                <w:rFonts w:ascii="Arial" w:hAnsi="Arial" w:cs="Arial"/>
                <w:sz w:val="20"/>
                <w:szCs w:val="20"/>
              </w:rPr>
              <w:t xml:space="preserve">I can apply strategies to increase exercise adherence for self and others.  </w:t>
            </w:r>
            <w:r w:rsidR="00620EE5">
              <w:rPr>
                <w:rFonts w:ascii="Arial" w:hAnsi="Arial" w:cs="Arial"/>
                <w:sz w:val="20"/>
                <w:szCs w:val="20"/>
              </w:rPr>
              <w:t xml:space="preserve"> </w:t>
            </w:r>
          </w:p>
          <w:p w14:paraId="6B483FDE" w14:textId="77777777" w:rsidR="00620EE5" w:rsidRDefault="00620EE5" w:rsidP="00B34333">
            <w:pPr>
              <w:tabs>
                <w:tab w:val="left" w:pos="2405"/>
              </w:tabs>
              <w:rPr>
                <w:rFonts w:ascii="Arial" w:hAnsi="Arial" w:cs="Arial"/>
                <w:sz w:val="20"/>
                <w:szCs w:val="20"/>
              </w:rPr>
            </w:pPr>
          </w:p>
          <w:p w14:paraId="4DC72407" w14:textId="77777777" w:rsidR="008C2AA7" w:rsidRDefault="007721C1" w:rsidP="00B34333">
            <w:pPr>
              <w:tabs>
                <w:tab w:val="left" w:pos="2405"/>
              </w:tabs>
              <w:rPr>
                <w:rFonts w:ascii="Arial" w:hAnsi="Arial" w:cs="Arial"/>
                <w:sz w:val="20"/>
                <w:szCs w:val="20"/>
              </w:rPr>
            </w:pPr>
            <w:r>
              <w:rPr>
                <w:rFonts w:ascii="Arial" w:hAnsi="Arial" w:cs="Arial"/>
                <w:sz w:val="20"/>
                <w:szCs w:val="20"/>
              </w:rPr>
              <w:t xml:space="preserve">FI.1.p    Explain the role of the personal trainer in promoting an individual’s adherence to an exercise program.    </w:t>
            </w:r>
          </w:p>
          <w:p w14:paraId="6BBE0E76" w14:textId="77777777" w:rsidR="007721C1" w:rsidRDefault="007721C1" w:rsidP="008C2AA7">
            <w:pPr>
              <w:rPr>
                <w:rFonts w:ascii="Arial" w:hAnsi="Arial" w:cs="Arial"/>
                <w:sz w:val="20"/>
                <w:szCs w:val="20"/>
              </w:rPr>
            </w:pPr>
          </w:p>
          <w:p w14:paraId="753DB09C" w14:textId="77777777" w:rsidR="008C2AA7" w:rsidRPr="008C2AA7" w:rsidRDefault="008C2AA7" w:rsidP="008C2AA7">
            <w:pPr>
              <w:rPr>
                <w:rFonts w:ascii="Arial" w:hAnsi="Arial" w:cs="Arial"/>
                <w:sz w:val="20"/>
                <w:szCs w:val="20"/>
              </w:rPr>
            </w:pPr>
            <w:r>
              <w:rPr>
                <w:rFonts w:ascii="Arial" w:hAnsi="Arial" w:cs="Arial"/>
                <w:sz w:val="20"/>
                <w:szCs w:val="20"/>
              </w:rPr>
              <w:t>I can explain the role of the personal trainer in exercise adher</w:t>
            </w:r>
            <w:r w:rsidR="00295CC4">
              <w:rPr>
                <w:rFonts w:ascii="Arial" w:hAnsi="Arial" w:cs="Arial"/>
                <w:sz w:val="20"/>
                <w:szCs w:val="20"/>
              </w:rPr>
              <w:t>ence, including program design;</w:t>
            </w:r>
            <w:r w:rsidR="00620EE5">
              <w:rPr>
                <w:rFonts w:ascii="Arial" w:hAnsi="Arial" w:cs="Arial"/>
                <w:sz w:val="20"/>
                <w:szCs w:val="20"/>
              </w:rPr>
              <w:t xml:space="preserve"> effective communication and</w:t>
            </w:r>
            <w:r w:rsidR="00295CC4">
              <w:rPr>
                <w:rFonts w:ascii="Arial" w:hAnsi="Arial" w:cs="Arial"/>
                <w:sz w:val="20"/>
                <w:szCs w:val="20"/>
              </w:rPr>
              <w:t xml:space="preserve"> role </w:t>
            </w:r>
            <w:r w:rsidR="00295CC4">
              <w:rPr>
                <w:rFonts w:ascii="Arial" w:hAnsi="Arial" w:cs="Arial"/>
                <w:sz w:val="20"/>
                <w:szCs w:val="20"/>
              </w:rPr>
              <w:lastRenderedPageBreak/>
              <w:t xml:space="preserve">clarity; goal setting; </w:t>
            </w:r>
            <w:r>
              <w:rPr>
                <w:rFonts w:ascii="Arial" w:hAnsi="Arial" w:cs="Arial"/>
                <w:sz w:val="20"/>
                <w:szCs w:val="20"/>
              </w:rPr>
              <w:t xml:space="preserve">and developing contracts or agreements.  </w:t>
            </w:r>
          </w:p>
        </w:tc>
        <w:tc>
          <w:tcPr>
            <w:tcW w:w="2610" w:type="dxa"/>
          </w:tcPr>
          <w:p w14:paraId="5AAD58AA" w14:textId="77777777" w:rsidR="007721C1" w:rsidRDefault="007721C1" w:rsidP="00B34333">
            <w:pPr>
              <w:ind w:left="252"/>
              <w:rPr>
                <w:rFonts w:ascii="Arial" w:hAnsi="Arial" w:cs="Arial"/>
                <w:b/>
                <w:sz w:val="20"/>
                <w:szCs w:val="20"/>
              </w:rPr>
            </w:pPr>
          </w:p>
          <w:p w14:paraId="472F65AC" w14:textId="77777777" w:rsidR="007721C1" w:rsidRPr="001617BB" w:rsidRDefault="007721C1" w:rsidP="00B343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005C5141" w14:textId="1E9200A6" w:rsidR="007721C1" w:rsidRPr="001617BB" w:rsidRDefault="00094BAA" w:rsidP="00B34333">
            <w:pPr>
              <w:pStyle w:val="ListParagraph"/>
              <w:ind w:left="72"/>
              <w:rPr>
                <w:rFonts w:ascii="Arial" w:hAnsi="Arial" w:cs="Arial"/>
                <w:sz w:val="20"/>
                <w:szCs w:val="20"/>
              </w:rPr>
            </w:pPr>
            <w:r>
              <w:rPr>
                <w:rFonts w:ascii="Arial" w:hAnsi="Arial" w:cs="Arial"/>
                <w:sz w:val="20"/>
                <w:szCs w:val="20"/>
              </w:rPr>
              <w:t>Explain the Transtheoretical Model of behavior change and  principles that result in behavior change, including operant conditioning, shaping, observational learning, and cognitions and behavior</w:t>
            </w:r>
          </w:p>
          <w:p w14:paraId="135268F2" w14:textId="77777777" w:rsidR="000D7DA1" w:rsidRDefault="000D7DA1" w:rsidP="00B34333">
            <w:pPr>
              <w:ind w:left="72"/>
              <w:rPr>
                <w:rFonts w:ascii="Arial" w:hAnsi="Arial" w:cs="Arial"/>
                <w:b/>
                <w:sz w:val="20"/>
                <w:szCs w:val="20"/>
              </w:rPr>
            </w:pPr>
          </w:p>
          <w:p w14:paraId="70A5CEF3" w14:textId="63176389" w:rsidR="007721C1" w:rsidRPr="001617BB" w:rsidRDefault="007721C1" w:rsidP="00B343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FA06867" w14:textId="5B90CE26" w:rsidR="007721C1" w:rsidRPr="001617BB" w:rsidRDefault="00094BAA" w:rsidP="00B34333">
            <w:pPr>
              <w:pStyle w:val="Normal1"/>
              <w:rPr>
                <w:rFonts w:ascii="Arial" w:hAnsi="Arial" w:cs="Arial"/>
                <w:sz w:val="20"/>
                <w:szCs w:val="20"/>
              </w:rPr>
            </w:pPr>
            <w:r>
              <w:rPr>
                <w:rFonts w:ascii="Arial" w:hAnsi="Arial" w:cs="Arial"/>
                <w:sz w:val="20"/>
                <w:szCs w:val="20"/>
              </w:rPr>
              <w:t>Create a Podcast about  the Transtheoretical Model of behavior change</w:t>
            </w:r>
          </w:p>
        </w:tc>
        <w:tc>
          <w:tcPr>
            <w:tcW w:w="5557" w:type="dxa"/>
          </w:tcPr>
          <w:p w14:paraId="27D22843" w14:textId="77777777" w:rsidR="007721C1" w:rsidRPr="002A269E" w:rsidRDefault="007721C1" w:rsidP="00B34333">
            <w:pPr>
              <w:pStyle w:val="Normal1"/>
              <w:rPr>
                <w:rFonts w:ascii="Arial" w:hAnsi="Arial" w:cs="Arial"/>
                <w:sz w:val="20"/>
                <w:szCs w:val="20"/>
                <w:u w:val="single"/>
              </w:rPr>
            </w:pPr>
          </w:p>
          <w:p w14:paraId="445F5AF2" w14:textId="77777777" w:rsidR="00EA3465" w:rsidRPr="002A269E" w:rsidRDefault="00EA3465" w:rsidP="00B34333">
            <w:pPr>
              <w:pStyle w:val="Normal1"/>
              <w:rPr>
                <w:rFonts w:ascii="Arial" w:hAnsi="Arial" w:cs="Arial"/>
                <w:sz w:val="20"/>
                <w:szCs w:val="20"/>
                <w:u w:val="single"/>
              </w:rPr>
            </w:pPr>
            <w:r w:rsidRPr="002A269E">
              <w:rPr>
                <w:rFonts w:ascii="Arial" w:hAnsi="Arial" w:cs="Arial"/>
                <w:sz w:val="20"/>
                <w:szCs w:val="20"/>
                <w:u w:val="single"/>
              </w:rPr>
              <w:t>Transtheoretical Model of Behavior Change:</w:t>
            </w:r>
          </w:p>
          <w:p w14:paraId="1930D021" w14:textId="77777777" w:rsidR="00EA3465" w:rsidRDefault="00EA3465" w:rsidP="00B34333">
            <w:pPr>
              <w:pStyle w:val="Normal1"/>
              <w:rPr>
                <w:rFonts w:ascii="Arial" w:hAnsi="Arial" w:cs="Arial"/>
                <w:sz w:val="20"/>
                <w:szCs w:val="20"/>
              </w:rPr>
            </w:pPr>
            <w:r>
              <w:rPr>
                <w:rFonts w:ascii="Arial" w:hAnsi="Arial" w:cs="Arial"/>
                <w:sz w:val="20"/>
                <w:szCs w:val="20"/>
              </w:rPr>
              <w:t>Stages of Change:</w:t>
            </w:r>
          </w:p>
          <w:p w14:paraId="00AD5025" w14:textId="77777777" w:rsidR="00EA3465" w:rsidRDefault="00EA3465" w:rsidP="00EA3465">
            <w:pPr>
              <w:pStyle w:val="Normal1"/>
              <w:numPr>
                <w:ilvl w:val="0"/>
                <w:numId w:val="16"/>
              </w:numPr>
              <w:ind w:left="252" w:hanging="252"/>
              <w:rPr>
                <w:rFonts w:ascii="Arial" w:hAnsi="Arial" w:cs="Arial"/>
                <w:sz w:val="20"/>
                <w:szCs w:val="20"/>
              </w:rPr>
            </w:pPr>
            <w:r>
              <w:rPr>
                <w:rFonts w:ascii="Arial" w:hAnsi="Arial" w:cs="Arial"/>
                <w:sz w:val="20"/>
                <w:szCs w:val="20"/>
              </w:rPr>
              <w:t>Precontemplation – unaware that a behavior change is needed</w:t>
            </w:r>
          </w:p>
          <w:p w14:paraId="13E839DE" w14:textId="77777777" w:rsidR="00EA3465" w:rsidRDefault="00EA3465" w:rsidP="00EA3465">
            <w:pPr>
              <w:pStyle w:val="Normal1"/>
              <w:numPr>
                <w:ilvl w:val="0"/>
                <w:numId w:val="16"/>
              </w:numPr>
              <w:ind w:left="252" w:hanging="252"/>
              <w:rPr>
                <w:rFonts w:ascii="Arial" w:hAnsi="Arial" w:cs="Arial"/>
                <w:sz w:val="20"/>
                <w:szCs w:val="20"/>
              </w:rPr>
            </w:pPr>
            <w:r>
              <w:rPr>
                <w:rFonts w:ascii="Arial" w:hAnsi="Arial" w:cs="Arial"/>
                <w:sz w:val="20"/>
                <w:szCs w:val="20"/>
              </w:rPr>
              <w:t>Contemplation – considering a behavior change</w:t>
            </w:r>
          </w:p>
          <w:p w14:paraId="4F00A362" w14:textId="77777777" w:rsidR="00EA3465" w:rsidRDefault="00EA3465" w:rsidP="00EA3465">
            <w:pPr>
              <w:pStyle w:val="Normal1"/>
              <w:numPr>
                <w:ilvl w:val="0"/>
                <w:numId w:val="16"/>
              </w:numPr>
              <w:ind w:left="252" w:hanging="252"/>
              <w:rPr>
                <w:rFonts w:ascii="Arial" w:hAnsi="Arial" w:cs="Arial"/>
                <w:sz w:val="20"/>
                <w:szCs w:val="20"/>
              </w:rPr>
            </w:pPr>
            <w:r>
              <w:rPr>
                <w:rFonts w:ascii="Arial" w:hAnsi="Arial" w:cs="Arial"/>
                <w:sz w:val="20"/>
                <w:szCs w:val="20"/>
              </w:rPr>
              <w:t>Preparation – starting behavior change; inconsistent patterns of change</w:t>
            </w:r>
          </w:p>
          <w:p w14:paraId="6688D29C" w14:textId="77777777" w:rsidR="00EA3465" w:rsidRDefault="00EA3465" w:rsidP="00EA3465">
            <w:pPr>
              <w:pStyle w:val="Normal1"/>
              <w:numPr>
                <w:ilvl w:val="0"/>
                <w:numId w:val="16"/>
              </w:numPr>
              <w:ind w:left="252" w:hanging="252"/>
              <w:rPr>
                <w:rFonts w:ascii="Arial" w:hAnsi="Arial" w:cs="Arial"/>
                <w:sz w:val="20"/>
                <w:szCs w:val="20"/>
              </w:rPr>
            </w:pPr>
            <w:r>
              <w:rPr>
                <w:rFonts w:ascii="Arial" w:hAnsi="Arial" w:cs="Arial"/>
                <w:sz w:val="20"/>
                <w:szCs w:val="20"/>
              </w:rPr>
              <w:t>Action – consistent behavior change; &lt;6 months after starting change</w:t>
            </w:r>
          </w:p>
          <w:p w14:paraId="2A049153" w14:textId="77777777" w:rsidR="00EA3465" w:rsidRDefault="00EA3465" w:rsidP="00EA3465">
            <w:pPr>
              <w:pStyle w:val="Normal1"/>
              <w:numPr>
                <w:ilvl w:val="0"/>
                <w:numId w:val="16"/>
              </w:numPr>
              <w:ind w:left="252" w:hanging="252"/>
              <w:rPr>
                <w:rFonts w:ascii="Arial" w:hAnsi="Arial" w:cs="Arial"/>
                <w:sz w:val="20"/>
                <w:szCs w:val="20"/>
              </w:rPr>
            </w:pPr>
            <w:r>
              <w:rPr>
                <w:rFonts w:ascii="Arial" w:hAnsi="Arial" w:cs="Arial"/>
                <w:sz w:val="20"/>
                <w:szCs w:val="20"/>
              </w:rPr>
              <w:t>Maintenance – regular change in behavior; change becomes part of lifestyle; &gt;6 months after starting change</w:t>
            </w:r>
          </w:p>
          <w:p w14:paraId="0C47F127" w14:textId="77777777" w:rsidR="00EA3465" w:rsidRDefault="00EA3465" w:rsidP="00EA3465">
            <w:pPr>
              <w:pStyle w:val="Normal1"/>
              <w:rPr>
                <w:rFonts w:ascii="Arial" w:hAnsi="Arial" w:cs="Arial"/>
                <w:sz w:val="20"/>
                <w:szCs w:val="20"/>
              </w:rPr>
            </w:pPr>
            <w:r>
              <w:rPr>
                <w:rFonts w:ascii="Arial" w:hAnsi="Arial" w:cs="Arial"/>
                <w:sz w:val="20"/>
                <w:szCs w:val="20"/>
              </w:rPr>
              <w:t xml:space="preserve">Processes of Change: providing a process to move from one stage to the next; interventions necessary (see </w:t>
            </w:r>
            <w:hyperlink r:id="rId29" w:history="1">
              <w:r w:rsidRPr="00EA3465">
                <w:rPr>
                  <w:rStyle w:val="Hyperlink"/>
                  <w:rFonts w:ascii="Arial" w:hAnsi="Arial" w:cs="Arial"/>
                  <w:sz w:val="20"/>
                  <w:szCs w:val="20"/>
                </w:rPr>
                <w:t>ACE TTM resource</w:t>
              </w:r>
            </w:hyperlink>
            <w:r>
              <w:rPr>
                <w:rFonts w:ascii="Arial" w:hAnsi="Arial" w:cs="Arial"/>
                <w:sz w:val="20"/>
                <w:szCs w:val="20"/>
              </w:rPr>
              <w:t xml:space="preserve">) </w:t>
            </w:r>
          </w:p>
          <w:p w14:paraId="3EFB0A08" w14:textId="77777777" w:rsidR="00EA3465" w:rsidRDefault="00EA3465" w:rsidP="00EA3465">
            <w:pPr>
              <w:pStyle w:val="Normal1"/>
              <w:rPr>
                <w:rFonts w:ascii="Arial" w:hAnsi="Arial" w:cs="Arial"/>
                <w:sz w:val="20"/>
                <w:szCs w:val="20"/>
              </w:rPr>
            </w:pPr>
            <w:r>
              <w:rPr>
                <w:rFonts w:ascii="Arial" w:hAnsi="Arial" w:cs="Arial"/>
                <w:sz w:val="20"/>
                <w:szCs w:val="20"/>
              </w:rPr>
              <w:t xml:space="preserve">Self-Efficacy: </w:t>
            </w:r>
            <w:r w:rsidR="002A269E">
              <w:rPr>
                <w:rFonts w:ascii="Arial" w:hAnsi="Arial" w:cs="Arial"/>
                <w:sz w:val="20"/>
                <w:szCs w:val="20"/>
              </w:rPr>
              <w:t>development of the belief that an individual can master the behavior change</w:t>
            </w:r>
          </w:p>
          <w:p w14:paraId="3FBCBCD5" w14:textId="77777777" w:rsidR="002A269E" w:rsidRDefault="002A269E" w:rsidP="00EA3465">
            <w:pPr>
              <w:pStyle w:val="Normal1"/>
              <w:rPr>
                <w:rFonts w:ascii="Arial" w:hAnsi="Arial" w:cs="Arial"/>
                <w:sz w:val="20"/>
                <w:szCs w:val="20"/>
              </w:rPr>
            </w:pPr>
            <w:r>
              <w:rPr>
                <w:rFonts w:ascii="Arial" w:hAnsi="Arial" w:cs="Arial"/>
                <w:sz w:val="20"/>
                <w:szCs w:val="20"/>
              </w:rPr>
              <w:t>Decisional Balance: development of an understanding that the behavior change will benefit the individual</w:t>
            </w:r>
          </w:p>
          <w:p w14:paraId="46A50EBF" w14:textId="77777777" w:rsidR="002A269E" w:rsidRDefault="002A269E" w:rsidP="00EA3465">
            <w:pPr>
              <w:pStyle w:val="Normal1"/>
              <w:rPr>
                <w:rFonts w:ascii="Arial" w:hAnsi="Arial" w:cs="Arial"/>
                <w:sz w:val="20"/>
                <w:szCs w:val="20"/>
              </w:rPr>
            </w:pPr>
          </w:p>
          <w:p w14:paraId="45338749" w14:textId="77777777" w:rsidR="002A269E" w:rsidRDefault="002A269E" w:rsidP="00EA3465">
            <w:pPr>
              <w:pStyle w:val="Normal1"/>
              <w:rPr>
                <w:rFonts w:ascii="Arial" w:hAnsi="Arial" w:cs="Arial"/>
                <w:sz w:val="20"/>
                <w:szCs w:val="20"/>
              </w:rPr>
            </w:pPr>
            <w:r>
              <w:rPr>
                <w:rFonts w:ascii="Arial" w:hAnsi="Arial" w:cs="Arial"/>
                <w:sz w:val="20"/>
                <w:szCs w:val="20"/>
              </w:rPr>
              <w:t xml:space="preserve">Operant Conditioning: process by which behaviors are influenced by their consequences (positive and negative) </w:t>
            </w:r>
          </w:p>
          <w:p w14:paraId="64D9C373" w14:textId="77777777" w:rsidR="002A269E" w:rsidRDefault="002A269E" w:rsidP="00EA3465">
            <w:pPr>
              <w:pStyle w:val="Normal1"/>
              <w:rPr>
                <w:rFonts w:ascii="Arial" w:hAnsi="Arial" w:cs="Arial"/>
                <w:sz w:val="20"/>
                <w:szCs w:val="20"/>
              </w:rPr>
            </w:pPr>
          </w:p>
          <w:p w14:paraId="112BFB01" w14:textId="77777777" w:rsidR="002A269E" w:rsidRDefault="002A269E" w:rsidP="00EA3465">
            <w:pPr>
              <w:pStyle w:val="Normal1"/>
              <w:rPr>
                <w:rFonts w:ascii="Arial" w:hAnsi="Arial" w:cs="Arial"/>
                <w:sz w:val="20"/>
                <w:szCs w:val="20"/>
              </w:rPr>
            </w:pPr>
            <w:r>
              <w:rPr>
                <w:rFonts w:ascii="Arial" w:hAnsi="Arial" w:cs="Arial"/>
                <w:sz w:val="20"/>
                <w:szCs w:val="20"/>
              </w:rPr>
              <w:t xml:space="preserve">Shaping: process of using reinforcements to gradually achieve a target behavior </w:t>
            </w:r>
          </w:p>
          <w:p w14:paraId="5F49223D" w14:textId="77777777" w:rsidR="002A269E" w:rsidRDefault="002A269E" w:rsidP="00EA3465">
            <w:pPr>
              <w:pStyle w:val="Normal1"/>
              <w:rPr>
                <w:rFonts w:ascii="Arial" w:hAnsi="Arial" w:cs="Arial"/>
                <w:sz w:val="20"/>
                <w:szCs w:val="20"/>
              </w:rPr>
            </w:pPr>
          </w:p>
          <w:p w14:paraId="13B365F0" w14:textId="77777777" w:rsidR="002A269E" w:rsidRDefault="002A269E" w:rsidP="00EA3465">
            <w:pPr>
              <w:pStyle w:val="Normal1"/>
              <w:rPr>
                <w:rFonts w:ascii="Arial" w:hAnsi="Arial" w:cs="Arial"/>
                <w:sz w:val="20"/>
                <w:szCs w:val="20"/>
              </w:rPr>
            </w:pPr>
            <w:r>
              <w:rPr>
                <w:rFonts w:ascii="Arial" w:hAnsi="Arial" w:cs="Arial"/>
                <w:sz w:val="20"/>
                <w:szCs w:val="20"/>
              </w:rPr>
              <w:t xml:space="preserve">Observational Learning: learning which occurs through observing the behaviors of others </w:t>
            </w:r>
          </w:p>
          <w:p w14:paraId="645A719E" w14:textId="77777777" w:rsidR="002A269E" w:rsidRDefault="002A269E" w:rsidP="00EA3465">
            <w:pPr>
              <w:pStyle w:val="Normal1"/>
              <w:rPr>
                <w:rFonts w:ascii="Arial" w:hAnsi="Arial" w:cs="Arial"/>
                <w:sz w:val="20"/>
                <w:szCs w:val="20"/>
              </w:rPr>
            </w:pPr>
          </w:p>
          <w:p w14:paraId="7CC59489" w14:textId="77777777" w:rsidR="002A269E" w:rsidRDefault="002A269E" w:rsidP="00EA3465">
            <w:pPr>
              <w:pStyle w:val="Normal1"/>
              <w:rPr>
                <w:rFonts w:ascii="Arial" w:hAnsi="Arial" w:cs="Arial"/>
                <w:sz w:val="20"/>
                <w:szCs w:val="20"/>
              </w:rPr>
            </w:pPr>
            <w:r>
              <w:rPr>
                <w:rFonts w:ascii="Arial" w:hAnsi="Arial" w:cs="Arial"/>
                <w:sz w:val="20"/>
                <w:szCs w:val="20"/>
              </w:rPr>
              <w:t>Cognitions and Behavior: The influence a person’s beliefs</w:t>
            </w:r>
            <w:r w:rsidR="001071EC">
              <w:rPr>
                <w:rFonts w:ascii="Arial" w:hAnsi="Arial" w:cs="Arial"/>
                <w:sz w:val="20"/>
                <w:szCs w:val="20"/>
              </w:rPr>
              <w:t xml:space="preserve"> have on their behaviors </w:t>
            </w:r>
          </w:p>
          <w:p w14:paraId="42E03951" w14:textId="77777777" w:rsidR="001071EC" w:rsidRDefault="001071EC" w:rsidP="00EA3465">
            <w:pPr>
              <w:pStyle w:val="Normal1"/>
              <w:rPr>
                <w:rFonts w:ascii="Arial" w:hAnsi="Arial" w:cs="Arial"/>
                <w:sz w:val="20"/>
                <w:szCs w:val="20"/>
              </w:rPr>
            </w:pPr>
          </w:p>
          <w:p w14:paraId="2F03A17B" w14:textId="77777777" w:rsidR="001071EC" w:rsidRDefault="001071EC" w:rsidP="00EA3465">
            <w:pPr>
              <w:pStyle w:val="Normal1"/>
              <w:rPr>
                <w:rFonts w:ascii="Arial" w:hAnsi="Arial" w:cs="Arial"/>
                <w:sz w:val="20"/>
                <w:szCs w:val="20"/>
                <w:u w:val="single"/>
              </w:rPr>
            </w:pPr>
            <w:r>
              <w:rPr>
                <w:rFonts w:ascii="Arial" w:hAnsi="Arial" w:cs="Arial"/>
                <w:sz w:val="20"/>
                <w:szCs w:val="20"/>
                <w:u w:val="single"/>
              </w:rPr>
              <w:lastRenderedPageBreak/>
              <w:t>Adherence Strategies</w:t>
            </w:r>
          </w:p>
          <w:p w14:paraId="3956C958" w14:textId="77777777" w:rsidR="0096424B" w:rsidRDefault="0096424B" w:rsidP="00EA3465">
            <w:pPr>
              <w:pStyle w:val="Normal1"/>
              <w:rPr>
                <w:rFonts w:ascii="Arial" w:hAnsi="Arial" w:cs="Arial"/>
                <w:sz w:val="20"/>
                <w:szCs w:val="20"/>
              </w:rPr>
            </w:pPr>
          </w:p>
          <w:p w14:paraId="517710C1" w14:textId="77777777" w:rsidR="001071EC" w:rsidRDefault="001071EC" w:rsidP="00EA3465">
            <w:pPr>
              <w:pStyle w:val="Normal1"/>
              <w:rPr>
                <w:rFonts w:ascii="Arial" w:hAnsi="Arial" w:cs="Arial"/>
                <w:sz w:val="20"/>
                <w:szCs w:val="20"/>
              </w:rPr>
            </w:pPr>
            <w:r>
              <w:rPr>
                <w:rFonts w:ascii="Arial" w:hAnsi="Arial" w:cs="Arial"/>
                <w:sz w:val="20"/>
                <w:szCs w:val="20"/>
              </w:rPr>
              <w:t>Stimulus Control: making adjustments to the environment to increase the likelihood of engagement in a behavior (e.g. changing schedule to include workout times, laying out exercise clothes before bed, choosing a fitness location between home and school/work)</w:t>
            </w:r>
          </w:p>
          <w:p w14:paraId="5FCAA982" w14:textId="77777777" w:rsidR="0096424B" w:rsidRDefault="0096424B" w:rsidP="00EA3465">
            <w:pPr>
              <w:pStyle w:val="Normal1"/>
              <w:rPr>
                <w:rFonts w:ascii="Arial" w:hAnsi="Arial" w:cs="Arial"/>
                <w:sz w:val="20"/>
                <w:szCs w:val="20"/>
              </w:rPr>
            </w:pPr>
          </w:p>
          <w:p w14:paraId="7CD5C18E" w14:textId="77777777" w:rsidR="001071EC" w:rsidRDefault="001071EC" w:rsidP="00EA3465">
            <w:pPr>
              <w:pStyle w:val="Normal1"/>
              <w:rPr>
                <w:rFonts w:ascii="Arial" w:hAnsi="Arial" w:cs="Arial"/>
                <w:sz w:val="20"/>
                <w:szCs w:val="20"/>
              </w:rPr>
            </w:pPr>
            <w:r>
              <w:rPr>
                <w:rFonts w:ascii="Arial" w:hAnsi="Arial" w:cs="Arial"/>
                <w:sz w:val="20"/>
                <w:szCs w:val="20"/>
              </w:rPr>
              <w:t xml:space="preserve">Written Agreements and Behavior Contracting: specific written agreements which outline roles and behaviors of all involved in the behavior change </w:t>
            </w:r>
          </w:p>
          <w:p w14:paraId="2F6F62EB" w14:textId="77777777" w:rsidR="0096424B" w:rsidRDefault="0096424B" w:rsidP="00EA3465">
            <w:pPr>
              <w:pStyle w:val="Normal1"/>
              <w:rPr>
                <w:rFonts w:ascii="Arial" w:hAnsi="Arial" w:cs="Arial"/>
                <w:sz w:val="20"/>
                <w:szCs w:val="20"/>
              </w:rPr>
            </w:pPr>
          </w:p>
          <w:p w14:paraId="5EAF0242" w14:textId="6B1B45C4" w:rsidR="005F2F95" w:rsidRPr="00094BAA" w:rsidRDefault="00FC1112" w:rsidP="00094BAA">
            <w:pPr>
              <w:pStyle w:val="Normal1"/>
              <w:rPr>
                <w:rFonts w:ascii="Arial" w:hAnsi="Arial" w:cs="Arial"/>
                <w:sz w:val="20"/>
                <w:szCs w:val="20"/>
              </w:rPr>
            </w:pPr>
            <w:r>
              <w:rPr>
                <w:rFonts w:ascii="Arial" w:hAnsi="Arial" w:cs="Arial"/>
                <w:sz w:val="20"/>
                <w:szCs w:val="20"/>
              </w:rPr>
              <w:t xml:space="preserve">Individualized Goal Setting: </w:t>
            </w:r>
            <w:r w:rsidR="009B0DC2">
              <w:rPr>
                <w:rFonts w:ascii="Arial" w:hAnsi="Arial" w:cs="Arial"/>
                <w:sz w:val="20"/>
                <w:szCs w:val="20"/>
              </w:rPr>
              <w:t xml:space="preserve">goals must be effectively written and tailored to the individual to elicit changes in behavior (e.g. SMART goal) </w:t>
            </w:r>
          </w:p>
          <w:p w14:paraId="7AF675CA" w14:textId="77777777" w:rsidR="005F2F95" w:rsidRPr="005F2F95" w:rsidRDefault="005F2F95" w:rsidP="00B34333">
            <w:pPr>
              <w:autoSpaceDE w:val="0"/>
              <w:autoSpaceDN w:val="0"/>
              <w:adjustRightInd w:val="0"/>
              <w:rPr>
                <w:rFonts w:ascii="Arial" w:hAnsi="Arial" w:cs="Arial"/>
                <w:iCs/>
                <w:sz w:val="20"/>
                <w:szCs w:val="20"/>
                <w:u w:val="single"/>
              </w:rPr>
            </w:pPr>
          </w:p>
        </w:tc>
        <w:tc>
          <w:tcPr>
            <w:tcW w:w="2414" w:type="dxa"/>
          </w:tcPr>
          <w:p w14:paraId="5C11C217" w14:textId="77777777" w:rsidR="007721C1" w:rsidRDefault="007721C1" w:rsidP="00B34333">
            <w:pPr>
              <w:rPr>
                <w:rFonts w:ascii="Arial" w:hAnsi="Arial" w:cs="Arial"/>
                <w:sz w:val="20"/>
                <w:szCs w:val="20"/>
              </w:rPr>
            </w:pPr>
            <w:r>
              <w:rPr>
                <w:rFonts w:ascii="Arial" w:hAnsi="Arial" w:cs="Arial"/>
                <w:sz w:val="20"/>
                <w:szCs w:val="20"/>
              </w:rPr>
              <w:lastRenderedPageBreak/>
              <w:t xml:space="preserve"> </w:t>
            </w:r>
          </w:p>
          <w:p w14:paraId="304FC200" w14:textId="77777777" w:rsidR="00CB5865" w:rsidRDefault="00CB5865" w:rsidP="00CB5865">
            <w:pPr>
              <w:rPr>
                <w:rFonts w:ascii="Arial" w:hAnsi="Arial" w:cs="Arial"/>
                <w:sz w:val="20"/>
                <w:szCs w:val="20"/>
              </w:rPr>
            </w:pPr>
            <w:r>
              <w:rPr>
                <w:rFonts w:ascii="Arial" w:hAnsi="Arial" w:cs="Arial"/>
                <w:sz w:val="20"/>
                <w:szCs w:val="20"/>
              </w:rPr>
              <w:t xml:space="preserve">Instruction relating to the psychological components of behavior change and adherence to exercise programs </w:t>
            </w:r>
          </w:p>
          <w:p w14:paraId="7ED24513" w14:textId="77777777" w:rsidR="00CB5865" w:rsidRDefault="00CB5865" w:rsidP="00CB5865">
            <w:pPr>
              <w:rPr>
                <w:rFonts w:ascii="Arial" w:hAnsi="Arial" w:cs="Arial"/>
                <w:sz w:val="20"/>
                <w:szCs w:val="20"/>
              </w:rPr>
            </w:pPr>
          </w:p>
          <w:p w14:paraId="63B0EA41" w14:textId="77777777" w:rsidR="00CB5865" w:rsidRPr="00300517" w:rsidRDefault="00CB5865" w:rsidP="00CB5865">
            <w:pPr>
              <w:rPr>
                <w:rFonts w:ascii="Arial" w:hAnsi="Arial" w:cs="Arial"/>
                <w:sz w:val="20"/>
                <w:szCs w:val="20"/>
              </w:rPr>
            </w:pPr>
            <w:r>
              <w:rPr>
                <w:rFonts w:ascii="Arial" w:hAnsi="Arial" w:cs="Arial"/>
                <w:sz w:val="20"/>
                <w:szCs w:val="20"/>
              </w:rPr>
              <w:t xml:space="preserve">Creation of adherence strategies to use as a fitness instructor  </w:t>
            </w:r>
          </w:p>
        </w:tc>
      </w:tr>
      <w:tr w:rsidR="007721C1" w:rsidRPr="001617BB" w14:paraId="2CA6F06D" w14:textId="77777777" w:rsidTr="00B34333">
        <w:trPr>
          <w:trHeight w:val="506"/>
        </w:trPr>
        <w:tc>
          <w:tcPr>
            <w:tcW w:w="14649" w:type="dxa"/>
            <w:gridSpan w:val="4"/>
          </w:tcPr>
          <w:p w14:paraId="4646FEBA" w14:textId="588273CE" w:rsidR="005F2F95" w:rsidRPr="005F2F95" w:rsidRDefault="007721C1" w:rsidP="00B34333">
            <w:pPr>
              <w:rPr>
                <w:sz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30"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r w:rsidR="00EC56FB">
              <w:t xml:space="preserve"> </w:t>
            </w:r>
            <w:hyperlink r:id="rId31" w:history="1">
              <w:r w:rsidR="00EC56FB" w:rsidRPr="00EC56FB">
                <w:rPr>
                  <w:rStyle w:val="Hyperlink"/>
                  <w:rFonts w:ascii="Arial" w:hAnsi="Arial" w:cs="Arial"/>
                  <w:sz w:val="20"/>
                </w:rPr>
                <w:t>https://www.acefitness.org/blog/3808/motivation-behavior-change-and-program-adherence</w:t>
              </w:r>
            </w:hyperlink>
            <w:r w:rsidR="00EC56FB" w:rsidRPr="00EC56FB">
              <w:rPr>
                <w:rFonts w:ascii="Arial" w:hAnsi="Arial" w:cs="Arial"/>
                <w:sz w:val="20"/>
              </w:rPr>
              <w:t xml:space="preserve">;   </w:t>
            </w:r>
            <w:hyperlink r:id="rId32" w:history="1">
              <w:r w:rsidR="00EC56FB" w:rsidRPr="00EC56FB">
                <w:rPr>
                  <w:rStyle w:val="Hyperlink"/>
                  <w:rFonts w:ascii="Arial" w:hAnsi="Arial" w:cs="Arial"/>
                  <w:sz w:val="20"/>
                </w:rPr>
                <w:t>http://exrx.net/Psychology/AdherenceTips.html</w:t>
              </w:r>
            </w:hyperlink>
            <w:r w:rsidR="005F2F95">
              <w:rPr>
                <w:sz w:val="20"/>
              </w:rPr>
              <w:t xml:space="preserve">; </w:t>
            </w:r>
            <w:hyperlink r:id="rId33" w:history="1">
              <w:r w:rsidR="005F2F95" w:rsidRPr="005F2F95">
                <w:rPr>
                  <w:rStyle w:val="Hyperlink"/>
                  <w:rFonts w:ascii="Arial" w:hAnsi="Arial" w:cs="Arial"/>
                  <w:sz w:val="20"/>
                </w:rPr>
                <w:t>https://www.nfpt.com/the-role-of-a-personal-trainer</w:t>
              </w:r>
            </w:hyperlink>
            <w:r w:rsidR="005F2F95">
              <w:rPr>
                <w:sz w:val="20"/>
              </w:rPr>
              <w:t xml:space="preserve"> </w:t>
            </w:r>
          </w:p>
        </w:tc>
      </w:tr>
    </w:tbl>
    <w:p w14:paraId="1B624AAF" w14:textId="77777777" w:rsidR="004D0415" w:rsidRDefault="004D0415">
      <w:pPr>
        <w:spacing w:after="200" w:line="276" w:lineRule="auto"/>
      </w:pPr>
      <w:r>
        <w:br w:type="page"/>
      </w:r>
    </w:p>
    <w:p w14:paraId="24D7E12F" w14:textId="77777777" w:rsidR="004D0415" w:rsidRDefault="004D0415" w:rsidP="004D0415">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Motor Skill Development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700"/>
        <w:gridCol w:w="5737"/>
        <w:gridCol w:w="2144"/>
      </w:tblGrid>
      <w:tr w:rsidR="004D0415" w:rsidRPr="001617BB" w14:paraId="6DB56F65" w14:textId="77777777" w:rsidTr="0089016A">
        <w:trPr>
          <w:trHeight w:val="1340"/>
        </w:trPr>
        <w:tc>
          <w:tcPr>
            <w:tcW w:w="14649" w:type="dxa"/>
            <w:gridSpan w:val="4"/>
          </w:tcPr>
          <w:p w14:paraId="08E6981A" w14:textId="77777777" w:rsidR="004D0415" w:rsidRPr="009A2BEE" w:rsidRDefault="004D0415"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FI.1    The student will demonstrate mastery of movement skills and patterns used to perform a variety of strength training, physical conditioning, and fitness activities.      </w:t>
            </w:r>
          </w:p>
          <w:p w14:paraId="1165D0A0" w14:textId="77777777" w:rsidR="004D0415" w:rsidRDefault="004D0415" w:rsidP="0089016A">
            <w:pPr>
              <w:autoSpaceDE w:val="0"/>
              <w:autoSpaceDN w:val="0"/>
              <w:adjustRightInd w:val="0"/>
              <w:spacing w:before="60"/>
              <w:rPr>
                <w:rFonts w:ascii="Arial" w:hAnsi="Arial" w:cs="Arial"/>
                <w:sz w:val="20"/>
                <w:szCs w:val="20"/>
              </w:rPr>
            </w:pPr>
          </w:p>
          <w:p w14:paraId="0A013FED" w14:textId="77777777" w:rsidR="004D0415" w:rsidRPr="001617BB" w:rsidRDefault="004D0415" w:rsidP="0089016A">
            <w:pPr>
              <w:autoSpaceDE w:val="0"/>
              <w:autoSpaceDN w:val="0"/>
              <w:adjustRightInd w:val="0"/>
              <w:spacing w:before="60"/>
              <w:rPr>
                <w:rFonts w:ascii="Arial" w:hAnsi="Arial" w:cs="Arial"/>
                <w:color w:val="333300"/>
                <w:sz w:val="20"/>
                <w:szCs w:val="20"/>
              </w:rPr>
            </w:pPr>
            <w:r w:rsidRPr="00FC05D0">
              <w:rPr>
                <w:rFonts w:ascii="Arial" w:hAnsi="Arial" w:cs="Arial"/>
                <w:sz w:val="20"/>
                <w:szCs w:val="20"/>
              </w:rPr>
              <w:t>ESSENTIAL UNDERSTANDINGS</w:t>
            </w:r>
          </w:p>
          <w:p w14:paraId="6CFE2A9B" w14:textId="4ECBB1FA" w:rsidR="004D0415" w:rsidRPr="00FC05D0" w:rsidRDefault="00FC05D0" w:rsidP="0089016A">
            <w:pPr>
              <w:pStyle w:val="ListParagraph"/>
              <w:numPr>
                <w:ilvl w:val="3"/>
                <w:numId w:val="1"/>
              </w:numPr>
              <w:autoSpaceDE w:val="0"/>
              <w:autoSpaceDN w:val="0"/>
              <w:adjustRightInd w:val="0"/>
              <w:ind w:left="360"/>
              <w:rPr>
                <w:rFonts w:ascii="Arial" w:hAnsi="Arial" w:cs="Arial"/>
                <w:sz w:val="20"/>
                <w:szCs w:val="20"/>
              </w:rPr>
            </w:pPr>
            <w:r w:rsidRPr="00FC05D0">
              <w:rPr>
                <w:rFonts w:ascii="Arial" w:hAnsi="Arial" w:cs="Arial"/>
                <w:sz w:val="20"/>
                <w:szCs w:val="20"/>
              </w:rPr>
              <w:t>Modified, amplified, or alternative exercises to accommodate different levels of fitness, abilities, and/or to prevent exacerbation of chronic/acute conditions.</w:t>
            </w:r>
          </w:p>
        </w:tc>
      </w:tr>
      <w:tr w:rsidR="004D0415" w:rsidRPr="001617BB" w14:paraId="004EC34B" w14:textId="77777777" w:rsidTr="00094BAA">
        <w:trPr>
          <w:trHeight w:val="1268"/>
        </w:trPr>
        <w:tc>
          <w:tcPr>
            <w:tcW w:w="4068" w:type="dxa"/>
            <w:vAlign w:val="center"/>
          </w:tcPr>
          <w:p w14:paraId="647F75E4"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Required</w:t>
            </w:r>
          </w:p>
          <w:p w14:paraId="08DAA3F1"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VDOE Standard(s)</w:t>
            </w:r>
          </w:p>
          <w:p w14:paraId="46D00E8C"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36CADAF7"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901DD2">
              <w:rPr>
                <w:rFonts w:ascii="Arial" w:hAnsi="Arial" w:cs="Arial"/>
                <w:b/>
                <w:sz w:val="20"/>
                <w:szCs w:val="20"/>
              </w:rPr>
              <w:t>?</w:t>
            </w:r>
          </w:p>
        </w:tc>
        <w:tc>
          <w:tcPr>
            <w:tcW w:w="2700" w:type="dxa"/>
            <w:vAlign w:val="center"/>
          </w:tcPr>
          <w:p w14:paraId="1F3F01DC" w14:textId="77777777" w:rsidR="004D0415" w:rsidRPr="001617BB" w:rsidRDefault="004D0415"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F371D60"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5737" w:type="dxa"/>
            <w:vAlign w:val="center"/>
          </w:tcPr>
          <w:p w14:paraId="106EDE85"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144" w:type="dxa"/>
            <w:vAlign w:val="center"/>
          </w:tcPr>
          <w:p w14:paraId="085B4459" w14:textId="77777777" w:rsidR="004D0415" w:rsidRPr="001617BB" w:rsidRDefault="004D0415"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059CE5E" w14:textId="77777777" w:rsidR="004D0415" w:rsidRPr="001617BB" w:rsidRDefault="004D0415"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0415" w:rsidRPr="001617BB" w14:paraId="62CE798A" w14:textId="77777777" w:rsidTr="00094BAA">
        <w:trPr>
          <w:trHeight w:val="5543"/>
        </w:trPr>
        <w:tc>
          <w:tcPr>
            <w:tcW w:w="4068" w:type="dxa"/>
          </w:tcPr>
          <w:p w14:paraId="68A6D13C" w14:textId="77777777" w:rsidR="004D0415" w:rsidRPr="007D6B4B" w:rsidRDefault="004D0415" w:rsidP="0089016A">
            <w:pPr>
              <w:rPr>
                <w:rFonts w:ascii="Arial" w:hAnsi="Arial" w:cs="Arial"/>
                <w:sz w:val="20"/>
                <w:szCs w:val="20"/>
              </w:rPr>
            </w:pPr>
          </w:p>
          <w:p w14:paraId="62B5E574" w14:textId="77777777" w:rsidR="004D0415" w:rsidRDefault="004D0415" w:rsidP="004D0415">
            <w:pPr>
              <w:tabs>
                <w:tab w:val="left" w:pos="2405"/>
              </w:tabs>
              <w:rPr>
                <w:rFonts w:ascii="Arial" w:hAnsi="Arial" w:cs="Arial"/>
                <w:sz w:val="20"/>
                <w:szCs w:val="20"/>
              </w:rPr>
            </w:pPr>
            <w:r>
              <w:rPr>
                <w:rFonts w:ascii="Arial" w:hAnsi="Arial" w:cs="Arial"/>
                <w:sz w:val="20"/>
                <w:szCs w:val="20"/>
              </w:rPr>
              <w:t xml:space="preserve">FI.1.q    Identify and explain considerations for special populations.  </w:t>
            </w:r>
          </w:p>
          <w:p w14:paraId="773088A0" w14:textId="77777777" w:rsidR="005F2F95" w:rsidRDefault="005F2F95" w:rsidP="004D0415">
            <w:pPr>
              <w:tabs>
                <w:tab w:val="left" w:pos="2405"/>
              </w:tabs>
              <w:rPr>
                <w:rFonts w:ascii="Arial" w:hAnsi="Arial" w:cs="Arial"/>
                <w:sz w:val="20"/>
                <w:szCs w:val="20"/>
              </w:rPr>
            </w:pPr>
          </w:p>
          <w:p w14:paraId="1BF65B23" w14:textId="77777777" w:rsidR="005F2F95" w:rsidRDefault="005F2F95" w:rsidP="004D0415">
            <w:pPr>
              <w:tabs>
                <w:tab w:val="left" w:pos="2405"/>
              </w:tabs>
              <w:rPr>
                <w:rFonts w:ascii="Arial" w:hAnsi="Arial" w:cs="Arial"/>
                <w:sz w:val="20"/>
                <w:szCs w:val="20"/>
              </w:rPr>
            </w:pPr>
            <w:r>
              <w:rPr>
                <w:rFonts w:ascii="Arial" w:hAnsi="Arial" w:cs="Arial"/>
                <w:sz w:val="20"/>
                <w:szCs w:val="20"/>
              </w:rPr>
              <w:t xml:space="preserve">I can identify considerations for individuals with specific conditions. </w:t>
            </w:r>
          </w:p>
          <w:p w14:paraId="55130EAD" w14:textId="77777777" w:rsidR="005F2F95" w:rsidRDefault="005F2F95" w:rsidP="004D0415">
            <w:pPr>
              <w:tabs>
                <w:tab w:val="left" w:pos="2405"/>
              </w:tabs>
              <w:rPr>
                <w:rFonts w:ascii="Arial" w:hAnsi="Arial" w:cs="Arial"/>
                <w:sz w:val="20"/>
                <w:szCs w:val="20"/>
              </w:rPr>
            </w:pPr>
          </w:p>
          <w:p w14:paraId="5726EF31" w14:textId="77B8B3A4" w:rsidR="005F2F95" w:rsidRPr="007D6B4B" w:rsidRDefault="005F2F95" w:rsidP="004D0415">
            <w:pPr>
              <w:tabs>
                <w:tab w:val="left" w:pos="2405"/>
              </w:tabs>
              <w:rPr>
                <w:rFonts w:ascii="Arial" w:hAnsi="Arial" w:cs="Arial"/>
                <w:sz w:val="20"/>
                <w:szCs w:val="20"/>
              </w:rPr>
            </w:pPr>
            <w:r>
              <w:rPr>
                <w:rFonts w:ascii="Arial" w:hAnsi="Arial" w:cs="Arial"/>
                <w:sz w:val="20"/>
                <w:szCs w:val="20"/>
              </w:rPr>
              <w:t xml:space="preserve">I can explain and apply considerations for individuals with specific conditions, such as cardiovascular disorders, hypertension, stroke, peripheral vascular disease, dyslipidemia, cancer, fibromyalgia, low-back pain, </w:t>
            </w:r>
            <w:r w:rsidR="00901DD2">
              <w:rPr>
                <w:rFonts w:ascii="Arial" w:hAnsi="Arial" w:cs="Arial"/>
                <w:sz w:val="20"/>
                <w:szCs w:val="20"/>
              </w:rPr>
              <w:t xml:space="preserve">aging </w:t>
            </w:r>
            <w:r>
              <w:rPr>
                <w:rFonts w:ascii="Arial" w:hAnsi="Arial" w:cs="Arial"/>
                <w:sz w:val="20"/>
                <w:szCs w:val="20"/>
              </w:rPr>
              <w:t xml:space="preserve">adults, pre- and post-natal, diabetes, metabolic syndrome, asthma, osteoporosis, arthritis, chronic fatigue syndrome, weight management, and youth.  </w:t>
            </w:r>
          </w:p>
        </w:tc>
        <w:tc>
          <w:tcPr>
            <w:tcW w:w="2700" w:type="dxa"/>
          </w:tcPr>
          <w:p w14:paraId="0BB31DAB" w14:textId="77777777" w:rsidR="004D0415" w:rsidRDefault="004D0415" w:rsidP="0089016A">
            <w:pPr>
              <w:ind w:left="252"/>
              <w:rPr>
                <w:rFonts w:ascii="Arial" w:hAnsi="Arial" w:cs="Arial"/>
                <w:b/>
                <w:sz w:val="20"/>
                <w:szCs w:val="20"/>
              </w:rPr>
            </w:pPr>
          </w:p>
          <w:p w14:paraId="7185EE0D"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3A0A6D1F" w14:textId="77777777" w:rsidR="004D0415" w:rsidRDefault="00411539" w:rsidP="0089016A">
            <w:pPr>
              <w:pStyle w:val="ListParagraph"/>
              <w:ind w:left="72"/>
              <w:rPr>
                <w:rFonts w:ascii="Arial" w:hAnsi="Arial" w:cs="Arial"/>
                <w:sz w:val="20"/>
                <w:szCs w:val="20"/>
              </w:rPr>
            </w:pPr>
            <w:r>
              <w:rPr>
                <w:rFonts w:ascii="Arial" w:hAnsi="Arial" w:cs="Arial"/>
                <w:sz w:val="20"/>
                <w:szCs w:val="20"/>
              </w:rPr>
              <w:t>Identification of conditions which require special considerations when planning for physical activity; identification of special considerations and modifications to use when working with special populations</w:t>
            </w:r>
          </w:p>
          <w:p w14:paraId="3D09169A" w14:textId="77777777" w:rsidR="00411539" w:rsidRPr="001617BB" w:rsidRDefault="00411539" w:rsidP="0089016A">
            <w:pPr>
              <w:pStyle w:val="ListParagraph"/>
              <w:ind w:left="72"/>
              <w:rPr>
                <w:rFonts w:ascii="Arial" w:hAnsi="Arial" w:cs="Arial"/>
                <w:sz w:val="20"/>
                <w:szCs w:val="20"/>
              </w:rPr>
            </w:pPr>
          </w:p>
          <w:p w14:paraId="20B4F1B5"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8A96579" w14:textId="58637AB6" w:rsidR="004D0415" w:rsidRPr="001617BB" w:rsidRDefault="00094BAA" w:rsidP="00411539">
            <w:pPr>
              <w:pStyle w:val="Normal1"/>
              <w:rPr>
                <w:rFonts w:ascii="Arial" w:hAnsi="Arial" w:cs="Arial"/>
                <w:sz w:val="20"/>
                <w:szCs w:val="20"/>
              </w:rPr>
            </w:pPr>
            <w:r>
              <w:rPr>
                <w:rFonts w:ascii="Arial" w:hAnsi="Arial" w:cs="Arial"/>
                <w:sz w:val="20"/>
                <w:szCs w:val="20"/>
              </w:rPr>
              <w:t>Design</w:t>
            </w:r>
            <w:r w:rsidR="00411539">
              <w:rPr>
                <w:rFonts w:ascii="Arial" w:hAnsi="Arial" w:cs="Arial"/>
                <w:sz w:val="20"/>
                <w:szCs w:val="20"/>
              </w:rPr>
              <w:t xml:space="preserve"> an exercise program for an individual requiring special considerations in order to participate in physical activity </w:t>
            </w:r>
          </w:p>
          <w:p w14:paraId="75A6C00D" w14:textId="77777777" w:rsidR="004D0415" w:rsidRPr="001617BB" w:rsidRDefault="004D0415" w:rsidP="0089016A">
            <w:pPr>
              <w:pStyle w:val="Normal1"/>
              <w:rPr>
                <w:rFonts w:ascii="Arial" w:hAnsi="Arial" w:cs="Arial"/>
                <w:sz w:val="20"/>
                <w:szCs w:val="20"/>
              </w:rPr>
            </w:pPr>
          </w:p>
        </w:tc>
        <w:tc>
          <w:tcPr>
            <w:tcW w:w="5737" w:type="dxa"/>
          </w:tcPr>
          <w:p w14:paraId="19229E8C" w14:textId="77777777" w:rsidR="004D0415" w:rsidRPr="001617BB" w:rsidRDefault="004D0415" w:rsidP="0089016A">
            <w:pPr>
              <w:pStyle w:val="Normal1"/>
              <w:rPr>
                <w:rFonts w:ascii="Arial" w:hAnsi="Arial" w:cs="Arial"/>
                <w:sz w:val="20"/>
                <w:szCs w:val="20"/>
              </w:rPr>
            </w:pPr>
          </w:p>
          <w:p w14:paraId="60292305" w14:textId="77777777" w:rsidR="004D0415" w:rsidRDefault="008F040B" w:rsidP="0089016A">
            <w:pPr>
              <w:autoSpaceDE w:val="0"/>
              <w:autoSpaceDN w:val="0"/>
              <w:adjustRightInd w:val="0"/>
              <w:rPr>
                <w:rFonts w:ascii="Arial" w:hAnsi="Arial" w:cs="Arial"/>
                <w:iCs/>
                <w:sz w:val="20"/>
                <w:szCs w:val="20"/>
              </w:rPr>
            </w:pPr>
            <w:r>
              <w:rPr>
                <w:rFonts w:ascii="Arial" w:hAnsi="Arial" w:cs="Arial"/>
                <w:iCs/>
                <w:sz w:val="20"/>
                <w:szCs w:val="20"/>
              </w:rPr>
              <w:t>Exercise Considerations:</w:t>
            </w:r>
          </w:p>
          <w:p w14:paraId="25315F91" w14:textId="03D0A0B4" w:rsidR="008F040B" w:rsidRPr="008A6C59" w:rsidRDefault="008F040B" w:rsidP="008A6C59">
            <w:pPr>
              <w:pStyle w:val="ListParagraph"/>
              <w:numPr>
                <w:ilvl w:val="0"/>
                <w:numId w:val="17"/>
              </w:numPr>
              <w:autoSpaceDE w:val="0"/>
              <w:autoSpaceDN w:val="0"/>
              <w:adjustRightInd w:val="0"/>
              <w:ind w:left="162" w:hanging="180"/>
              <w:rPr>
                <w:rFonts w:ascii="Arial" w:hAnsi="Arial" w:cs="Arial"/>
                <w:iCs/>
                <w:sz w:val="20"/>
                <w:szCs w:val="20"/>
              </w:rPr>
            </w:pPr>
            <w:r w:rsidRPr="008A6C59">
              <w:rPr>
                <w:rFonts w:ascii="Arial" w:hAnsi="Arial" w:cs="Arial"/>
                <w:iCs/>
                <w:sz w:val="20"/>
                <w:szCs w:val="20"/>
              </w:rPr>
              <w:t xml:space="preserve">Cardiovascular disease– all individuals with coronary artery disease (CAD) should have a physician-supervised maximal graded exercise test to determine functional capacity to establish safe exercise levels; heart rates should not exceed training targets, Rating of Perceived Exertion (RPE) should not exceed 11-14 on the Borg scale (6-20 scale).  </w:t>
            </w:r>
          </w:p>
          <w:p w14:paraId="722C14F7" w14:textId="75B1D21C" w:rsidR="008F040B" w:rsidRDefault="008F040B" w:rsidP="008A6C59">
            <w:pPr>
              <w:pStyle w:val="ListParagraph"/>
              <w:numPr>
                <w:ilvl w:val="0"/>
                <w:numId w:val="17"/>
              </w:numPr>
              <w:autoSpaceDE w:val="0"/>
              <w:autoSpaceDN w:val="0"/>
              <w:adjustRightInd w:val="0"/>
              <w:ind w:left="162" w:hanging="180"/>
              <w:rPr>
                <w:rFonts w:ascii="Arial" w:hAnsi="Arial" w:cs="Arial"/>
                <w:iCs/>
                <w:sz w:val="20"/>
                <w:szCs w:val="20"/>
              </w:rPr>
            </w:pPr>
            <w:r w:rsidRPr="008A6C59">
              <w:rPr>
                <w:rFonts w:ascii="Arial" w:hAnsi="Arial" w:cs="Arial"/>
                <w:iCs/>
                <w:sz w:val="20"/>
                <w:szCs w:val="20"/>
              </w:rPr>
              <w:t>Hypertension</w:t>
            </w:r>
            <w:r w:rsidR="008A6C59" w:rsidRPr="008A6C59">
              <w:rPr>
                <w:rFonts w:ascii="Arial" w:hAnsi="Arial" w:cs="Arial"/>
                <w:iCs/>
                <w:sz w:val="20"/>
                <w:szCs w:val="20"/>
              </w:rPr>
              <w:t>–</w:t>
            </w:r>
            <w:r w:rsidRPr="008A6C59">
              <w:rPr>
                <w:rFonts w:ascii="Arial" w:hAnsi="Arial" w:cs="Arial"/>
                <w:iCs/>
                <w:sz w:val="20"/>
                <w:szCs w:val="20"/>
              </w:rPr>
              <w:t xml:space="preserve"> </w:t>
            </w:r>
            <w:r w:rsidR="008A6C59" w:rsidRPr="008A6C59">
              <w:rPr>
                <w:rFonts w:ascii="Arial" w:hAnsi="Arial" w:cs="Arial"/>
                <w:iCs/>
                <w:sz w:val="20"/>
                <w:szCs w:val="20"/>
              </w:rPr>
              <w:t xml:space="preserve">participation in 30 minutes of regular exercise five times per week; aerobic activities supplemented with low-intensity resistance-training; avoid isometric training and teach proper technique and breathing; monitor blood pressure during and after bouts of exercise </w:t>
            </w:r>
          </w:p>
          <w:p w14:paraId="202D3906" w14:textId="41D66945" w:rsidR="008A6C59" w:rsidRDefault="008A6C59"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Stroke– focus on optimizing activities of daily living (ADL) to regain balance, coordination, and functional independence; light to moderate intensity </w:t>
            </w:r>
            <w:r w:rsidR="00AF0D3E">
              <w:rPr>
                <w:rFonts w:ascii="Arial" w:hAnsi="Arial" w:cs="Arial"/>
                <w:iCs/>
                <w:sz w:val="20"/>
                <w:szCs w:val="20"/>
              </w:rPr>
              <w:t xml:space="preserve">activities focusing on gait, balance, and coordination such as walking, bicycle ergometer, water, and weight-supported treadmill activities; </w:t>
            </w:r>
          </w:p>
          <w:p w14:paraId="01F1673C" w14:textId="59914186" w:rsidR="00AF0D3E" w:rsidRDefault="00AF0D3E"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Peripheral Vascular Disease (PVD)</w:t>
            </w:r>
            <w:r w:rsidR="00DD0301">
              <w:rPr>
                <w:rFonts w:ascii="Arial" w:hAnsi="Arial" w:cs="Arial"/>
                <w:iCs/>
                <w:sz w:val="20"/>
                <w:szCs w:val="20"/>
              </w:rPr>
              <w:t>–</w:t>
            </w:r>
            <w:r>
              <w:rPr>
                <w:rFonts w:ascii="Arial" w:hAnsi="Arial" w:cs="Arial"/>
                <w:iCs/>
                <w:sz w:val="20"/>
                <w:szCs w:val="20"/>
              </w:rPr>
              <w:t xml:space="preserve"> </w:t>
            </w:r>
            <w:r w:rsidR="00DD0301">
              <w:rPr>
                <w:rFonts w:ascii="Arial" w:hAnsi="Arial" w:cs="Arial"/>
                <w:iCs/>
                <w:sz w:val="20"/>
                <w:szCs w:val="20"/>
              </w:rPr>
              <w:t>complete medical evaluation with a medical professional; walking that is short in duration and includes multiple opportunities for rest; general, non-impact conditioning activities with an RPE of 9-13 on the Borg scale</w:t>
            </w:r>
          </w:p>
          <w:p w14:paraId="25122A49" w14:textId="348B9A21" w:rsidR="00DD0301" w:rsidRDefault="00DD0301"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Dyslipidemia– individuals with dyslipidemia may also have other risk factors for cardiovascular diseases; fitness professionals should follow physician recommendations </w:t>
            </w:r>
            <w:r w:rsidR="005C48D2">
              <w:rPr>
                <w:rFonts w:ascii="Arial" w:hAnsi="Arial" w:cs="Arial"/>
                <w:iCs/>
                <w:sz w:val="20"/>
                <w:szCs w:val="20"/>
              </w:rPr>
              <w:t xml:space="preserve">in the development of an exercise plan; individuals that do not exhibit any other risk factors may follow </w:t>
            </w:r>
            <w:hyperlink r:id="rId34" w:history="1">
              <w:r w:rsidR="005C48D2" w:rsidRPr="005C48D2">
                <w:rPr>
                  <w:rStyle w:val="Hyperlink"/>
                  <w:rFonts w:ascii="Arial" w:hAnsi="Arial" w:cs="Arial"/>
                  <w:iCs/>
                  <w:sz w:val="20"/>
                  <w:szCs w:val="20"/>
                </w:rPr>
                <w:t>age-specific guidelines</w:t>
              </w:r>
            </w:hyperlink>
          </w:p>
          <w:p w14:paraId="44ED02EC" w14:textId="6AA4C5C4" w:rsidR="005C48D2" w:rsidRDefault="00491BBF"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Cancer– obtain physician clearance before any exercise program; gradual build-up focusing more on duration than intensity; light to moderate intensity; resistance-training activities utilizing low weights for 10-15 repetitions; proper warm-up and cool down; individuals with low white blood cell counts should avoid exercising in public gyms; encourage </w:t>
            </w:r>
            <w:r>
              <w:rPr>
                <w:rFonts w:ascii="Arial" w:hAnsi="Arial" w:cs="Arial"/>
                <w:iCs/>
                <w:sz w:val="20"/>
                <w:szCs w:val="20"/>
              </w:rPr>
              <w:lastRenderedPageBreak/>
              <w:t xml:space="preserve">proper nutrition and hydration; monitor for swollen ankles, unexplained weight gain, and/or shortness of breath at rest or with limited exertion; people should not exercise within two hours of chemotherapy or radiation. </w:t>
            </w:r>
          </w:p>
          <w:p w14:paraId="5395DE64" w14:textId="4E43F1FA" w:rsidR="001C73B0" w:rsidRDefault="001C73B0"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Fibromyalgia– discuss exercise goals and obtain medical clearance from physician prior to starting an exercise program; </w:t>
            </w:r>
            <w:r w:rsidR="005B5971">
              <w:rPr>
                <w:rFonts w:ascii="Arial" w:hAnsi="Arial" w:cs="Arial"/>
                <w:iCs/>
                <w:sz w:val="20"/>
                <w:szCs w:val="20"/>
              </w:rPr>
              <w:t xml:space="preserve">low-impact, </w:t>
            </w:r>
            <w:r>
              <w:rPr>
                <w:rFonts w:ascii="Arial" w:hAnsi="Arial" w:cs="Arial"/>
                <w:iCs/>
                <w:sz w:val="20"/>
                <w:szCs w:val="20"/>
              </w:rPr>
              <w:t>low intensity activities (9-13 RPE on Borg scale) with intensity levels lowered during periods of flare-up; warm-water exercise is especially beneficial</w:t>
            </w:r>
            <w:r w:rsidR="005B5971">
              <w:rPr>
                <w:rFonts w:ascii="Arial" w:hAnsi="Arial" w:cs="Arial"/>
                <w:iCs/>
                <w:sz w:val="20"/>
                <w:szCs w:val="20"/>
              </w:rPr>
              <w:t xml:space="preserve">; </w:t>
            </w:r>
          </w:p>
          <w:p w14:paraId="3781872F" w14:textId="1FA6F4BD" w:rsidR="005B5971" w:rsidRDefault="005B5971"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Low-back pain– specific low-back exercises supplemented with aerobic activity for cardiorespiratory health; ensure proper form and alignment; </w:t>
            </w:r>
            <w:r w:rsidR="007C3C25">
              <w:rPr>
                <w:rFonts w:ascii="Arial" w:hAnsi="Arial" w:cs="Arial"/>
                <w:iCs/>
                <w:sz w:val="20"/>
                <w:szCs w:val="20"/>
              </w:rPr>
              <w:t>focus on good posture</w:t>
            </w:r>
          </w:p>
          <w:p w14:paraId="7F2BDC47" w14:textId="6307C63B" w:rsidR="007C3C25" w:rsidRDefault="007C3C25"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Older adults</w:t>
            </w:r>
            <w:r w:rsidR="00007058">
              <w:rPr>
                <w:rFonts w:ascii="Arial" w:hAnsi="Arial" w:cs="Arial"/>
                <w:iCs/>
                <w:sz w:val="20"/>
                <w:szCs w:val="20"/>
              </w:rPr>
              <w:t>–</w:t>
            </w:r>
            <w:r>
              <w:rPr>
                <w:rFonts w:ascii="Arial" w:hAnsi="Arial" w:cs="Arial"/>
                <w:iCs/>
                <w:sz w:val="20"/>
                <w:szCs w:val="20"/>
              </w:rPr>
              <w:t xml:space="preserve"> </w:t>
            </w:r>
            <w:r w:rsidR="00007058">
              <w:rPr>
                <w:rFonts w:ascii="Arial" w:hAnsi="Arial" w:cs="Arial"/>
                <w:iCs/>
                <w:sz w:val="20"/>
                <w:szCs w:val="20"/>
              </w:rPr>
              <w:t xml:space="preserve">decrease in maximum heart rate, muscle mass, basal metabolic rate, balance, and coordination are common in older adults; older adults should consult a physician prior to starting an exercise program; older adults without other underlying factors can follow </w:t>
            </w:r>
            <w:hyperlink r:id="rId35" w:history="1">
              <w:r w:rsidR="00007058" w:rsidRPr="005C48D2">
                <w:rPr>
                  <w:rStyle w:val="Hyperlink"/>
                  <w:rFonts w:ascii="Arial" w:hAnsi="Arial" w:cs="Arial"/>
                  <w:iCs/>
                  <w:sz w:val="20"/>
                  <w:szCs w:val="20"/>
                </w:rPr>
                <w:t>age-specific guidelines</w:t>
              </w:r>
            </w:hyperlink>
          </w:p>
          <w:p w14:paraId="50AE9790" w14:textId="67B7165A" w:rsidR="00007058" w:rsidRDefault="00007058"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Pre and </w:t>
            </w:r>
            <w:r w:rsidR="00901DD2">
              <w:rPr>
                <w:rFonts w:ascii="Arial" w:hAnsi="Arial" w:cs="Arial"/>
                <w:iCs/>
                <w:sz w:val="20"/>
                <w:szCs w:val="20"/>
              </w:rPr>
              <w:t>p</w:t>
            </w:r>
            <w:r>
              <w:rPr>
                <w:rFonts w:ascii="Arial" w:hAnsi="Arial" w:cs="Arial"/>
                <w:iCs/>
                <w:sz w:val="20"/>
                <w:szCs w:val="20"/>
              </w:rPr>
              <w:t>ostnatal</w:t>
            </w:r>
            <w:r w:rsidR="005915CD">
              <w:rPr>
                <w:rFonts w:ascii="Arial" w:hAnsi="Arial" w:cs="Arial"/>
                <w:iCs/>
                <w:sz w:val="20"/>
                <w:szCs w:val="20"/>
              </w:rPr>
              <w:t>–</w:t>
            </w:r>
            <w:r>
              <w:rPr>
                <w:rFonts w:ascii="Arial" w:hAnsi="Arial" w:cs="Arial"/>
                <w:iCs/>
                <w:sz w:val="20"/>
                <w:szCs w:val="20"/>
              </w:rPr>
              <w:t xml:space="preserve"> </w:t>
            </w:r>
            <w:r w:rsidR="005915CD">
              <w:rPr>
                <w:rFonts w:ascii="Arial" w:hAnsi="Arial" w:cs="Arial"/>
                <w:iCs/>
                <w:sz w:val="20"/>
                <w:szCs w:val="20"/>
              </w:rPr>
              <w:t>pregnant women with preeclampsia, vaginal bleeding, premature rupture of membranes, or risk factors for pre-term labor should not exercise; use light to moderate intensity; avoid activities that require extensive running, hopping, skipping, jumping, or bouncing, deep knee bends, full sit-ups, double-leg raises, and contact sports; women should obtain medical clearance to begin exercise postpartum, and should begin slowly and work to increase duration</w:t>
            </w:r>
          </w:p>
          <w:p w14:paraId="54F94E3F" w14:textId="75E16251" w:rsidR="005915CD" w:rsidRDefault="005915CD"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Diabetes</w:t>
            </w:r>
            <w:r w:rsidR="00163FB9">
              <w:rPr>
                <w:rFonts w:ascii="Arial" w:hAnsi="Arial" w:cs="Arial"/>
                <w:iCs/>
                <w:sz w:val="20"/>
                <w:szCs w:val="20"/>
              </w:rPr>
              <w:t>–</w:t>
            </w:r>
            <w:r>
              <w:rPr>
                <w:rFonts w:ascii="Arial" w:hAnsi="Arial" w:cs="Arial"/>
                <w:iCs/>
                <w:sz w:val="20"/>
                <w:szCs w:val="20"/>
              </w:rPr>
              <w:t xml:space="preserve"> </w:t>
            </w:r>
            <w:r w:rsidR="00163FB9">
              <w:rPr>
                <w:rFonts w:ascii="Arial" w:hAnsi="Arial" w:cs="Arial"/>
                <w:iCs/>
                <w:sz w:val="20"/>
                <w:szCs w:val="20"/>
              </w:rPr>
              <w:t>monitor blood glucose levels and avoid exercise if fasting glucose levels are ≥250 mg/dL and ketosis is present or if blood glucose levels are &gt;300 mg/dL and no ketosis is present; avoid injecting insulin into the primary muscle groups that will be used during exercise; avoid exercise during peak insulin activity; exercise at the same time daily to establish a consistent routine; ensure that individuals with diabetes exercise with a partner and wear a medical ID; focus on hydration</w:t>
            </w:r>
          </w:p>
          <w:p w14:paraId="7B3BA60B" w14:textId="6285C5A5" w:rsidR="00163FB9" w:rsidRDefault="00163FB9"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Metabolic syndrome</w:t>
            </w:r>
            <w:r w:rsidR="006660F9">
              <w:rPr>
                <w:rFonts w:ascii="Arial" w:hAnsi="Arial" w:cs="Arial"/>
                <w:iCs/>
                <w:sz w:val="20"/>
                <w:szCs w:val="20"/>
              </w:rPr>
              <w:t>–</w:t>
            </w:r>
            <w:r>
              <w:rPr>
                <w:rFonts w:ascii="Arial" w:hAnsi="Arial" w:cs="Arial"/>
                <w:iCs/>
                <w:sz w:val="20"/>
                <w:szCs w:val="20"/>
              </w:rPr>
              <w:t xml:space="preserve"> </w:t>
            </w:r>
            <w:r w:rsidR="006660F9">
              <w:rPr>
                <w:rFonts w:ascii="Arial" w:hAnsi="Arial" w:cs="Arial"/>
                <w:iCs/>
                <w:sz w:val="20"/>
                <w:szCs w:val="20"/>
              </w:rPr>
              <w:t xml:space="preserve">medical clearance prior to starting a program; exercise program should be designed around guidelines for treatment of overweight and obese individuals; aerobic modes of activity including walking, elliptical training/ergometers, stationary cycling, and other non-weightbearing activities such as aquatic exercise are recommended </w:t>
            </w:r>
          </w:p>
          <w:p w14:paraId="3A5DE810" w14:textId="40FC2D53" w:rsidR="006660F9" w:rsidRDefault="00F73D2C"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Asthma– medical clearance; ensure rescue medication at all times; avoid asthma triggers prior to exercise; gradual and prolonged warm-up and cool down; gradually increase intensity</w:t>
            </w:r>
          </w:p>
          <w:p w14:paraId="3F9C6F3A" w14:textId="25638F96" w:rsidR="00F73D2C" w:rsidRDefault="00F73D2C"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Osteoporosis– weightbearing and resistance activities with intensities that stimulate bone adaptation; avoid spinal </w:t>
            </w:r>
            <w:r>
              <w:rPr>
                <w:rFonts w:ascii="Arial" w:hAnsi="Arial" w:cs="Arial"/>
                <w:iCs/>
                <w:sz w:val="20"/>
                <w:szCs w:val="20"/>
              </w:rPr>
              <w:lastRenderedPageBreak/>
              <w:t>flexion, jumping, high-impact aerobics, abducting or adducting legs against resistance</w:t>
            </w:r>
          </w:p>
          <w:p w14:paraId="6F63CD7F" w14:textId="77883D70" w:rsidR="00F73D2C" w:rsidRDefault="00F73D2C"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Arthritis– focus on duration rather than intensity, ensure proper body alignment and exercise technique, put all joints through full range of motion (ROM) at least once daily; avoid exercise during periods of inflammation for </w:t>
            </w:r>
            <w:r w:rsidR="00F12F75">
              <w:rPr>
                <w:rFonts w:ascii="Arial" w:hAnsi="Arial" w:cs="Arial"/>
                <w:iCs/>
                <w:sz w:val="20"/>
                <w:szCs w:val="20"/>
              </w:rPr>
              <w:t>rheumatoid arthritis patients</w:t>
            </w:r>
          </w:p>
          <w:p w14:paraId="62CF81A3" w14:textId="40A9EA9F" w:rsidR="00F12F75" w:rsidRDefault="00F12F75"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Chronic Fatigue Syndrome– use a 1:3 exercise to rest ratio; limit deconditioned individuals to ADL; develop low-intensity activities </w:t>
            </w:r>
          </w:p>
          <w:p w14:paraId="4DAD37D6" w14:textId="519AB60B" w:rsidR="00F12F75" w:rsidRDefault="00F12F75"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 xml:space="preserve">Weight Management– low to moderate levels of intensity; dose-response relationship states the more exercise </w:t>
            </w:r>
            <w:r w:rsidR="00411539">
              <w:rPr>
                <w:rFonts w:ascii="Arial" w:hAnsi="Arial" w:cs="Arial"/>
                <w:iCs/>
                <w:sz w:val="20"/>
                <w:szCs w:val="20"/>
              </w:rPr>
              <w:t>done</w:t>
            </w:r>
            <w:r>
              <w:rPr>
                <w:rFonts w:ascii="Arial" w:hAnsi="Arial" w:cs="Arial"/>
                <w:iCs/>
                <w:sz w:val="20"/>
                <w:szCs w:val="20"/>
              </w:rPr>
              <w:t xml:space="preserve"> the greater the response; recommended at least 150-200 minutes of physical activity/week</w:t>
            </w:r>
          </w:p>
          <w:p w14:paraId="0943DC9F" w14:textId="3746AD7F" w:rsidR="00F12F75" w:rsidRPr="008A6C59" w:rsidRDefault="00F12F75" w:rsidP="008A6C59">
            <w:pPr>
              <w:pStyle w:val="ListParagraph"/>
              <w:numPr>
                <w:ilvl w:val="0"/>
                <w:numId w:val="17"/>
              </w:numPr>
              <w:autoSpaceDE w:val="0"/>
              <w:autoSpaceDN w:val="0"/>
              <w:adjustRightInd w:val="0"/>
              <w:ind w:left="162" w:hanging="180"/>
              <w:rPr>
                <w:rFonts w:ascii="Arial" w:hAnsi="Arial" w:cs="Arial"/>
                <w:iCs/>
                <w:sz w:val="20"/>
                <w:szCs w:val="20"/>
              </w:rPr>
            </w:pPr>
            <w:r>
              <w:rPr>
                <w:rFonts w:ascii="Arial" w:hAnsi="Arial" w:cs="Arial"/>
                <w:iCs/>
                <w:sz w:val="20"/>
                <w:szCs w:val="20"/>
              </w:rPr>
              <w:t>Youth</w:t>
            </w:r>
            <w:r w:rsidR="00411539">
              <w:rPr>
                <w:rFonts w:ascii="Arial" w:hAnsi="Arial" w:cs="Arial"/>
                <w:iCs/>
                <w:sz w:val="20"/>
                <w:szCs w:val="20"/>
              </w:rPr>
              <w:t>–</w:t>
            </w:r>
            <w:r>
              <w:rPr>
                <w:rFonts w:ascii="Arial" w:hAnsi="Arial" w:cs="Arial"/>
                <w:iCs/>
                <w:sz w:val="20"/>
                <w:szCs w:val="20"/>
              </w:rPr>
              <w:t xml:space="preserve"> </w:t>
            </w:r>
            <w:r w:rsidR="00411539">
              <w:rPr>
                <w:rFonts w:ascii="Arial" w:hAnsi="Arial" w:cs="Arial"/>
                <w:iCs/>
                <w:sz w:val="20"/>
                <w:szCs w:val="20"/>
              </w:rPr>
              <w:t xml:space="preserve">obtain medical clearance and parental consent; proper supervision; ensure facility is safe for children prior to use; avoid single maximal lifts or sudden explosive movements; avoid competition with children; teach children how to breathe properly; allow for appropriate rest (at least two minutes between each exercise); encourage nutrition, hydration, and proper communication </w:t>
            </w:r>
          </w:p>
        </w:tc>
        <w:tc>
          <w:tcPr>
            <w:tcW w:w="2144" w:type="dxa"/>
          </w:tcPr>
          <w:p w14:paraId="0B736501" w14:textId="77777777" w:rsidR="004D0415" w:rsidRPr="00442B34" w:rsidRDefault="004D0415" w:rsidP="0089016A">
            <w:pPr>
              <w:pStyle w:val="ListParagraph"/>
              <w:rPr>
                <w:rFonts w:ascii="Arial" w:eastAsia="Cambria" w:hAnsi="Arial" w:cs="Arial"/>
                <w:sz w:val="20"/>
                <w:szCs w:val="20"/>
              </w:rPr>
            </w:pPr>
          </w:p>
          <w:p w14:paraId="64F69567" w14:textId="77777777" w:rsidR="004D0415" w:rsidRPr="00300517" w:rsidRDefault="00DC5255" w:rsidP="0089016A">
            <w:pPr>
              <w:rPr>
                <w:rFonts w:ascii="Arial" w:hAnsi="Arial" w:cs="Arial"/>
                <w:sz w:val="20"/>
                <w:szCs w:val="20"/>
              </w:rPr>
            </w:pPr>
            <w:r>
              <w:rPr>
                <w:rFonts w:ascii="Arial" w:hAnsi="Arial" w:cs="Arial"/>
                <w:sz w:val="20"/>
                <w:szCs w:val="20"/>
              </w:rPr>
              <w:t xml:space="preserve">Application of exercise considerations for individuals through the development of an exercise program for an individual with a need for special considerations (e.g. case study with fitness program development) </w:t>
            </w:r>
          </w:p>
        </w:tc>
      </w:tr>
      <w:tr w:rsidR="004D0415" w:rsidRPr="001617BB" w14:paraId="3FB31664" w14:textId="77777777" w:rsidTr="0089016A">
        <w:trPr>
          <w:trHeight w:val="506"/>
        </w:trPr>
        <w:tc>
          <w:tcPr>
            <w:tcW w:w="14649" w:type="dxa"/>
            <w:gridSpan w:val="4"/>
          </w:tcPr>
          <w:p w14:paraId="26199D45" w14:textId="365CB2E6" w:rsidR="004D0415" w:rsidRPr="001617BB" w:rsidRDefault="004D0415" w:rsidP="00094BAA">
            <w:pPr>
              <w:rPr>
                <w:rFonts w:ascii="Arial" w:eastAsia="Cambria" w:hAnsi="Arial" w:cs="Arial"/>
                <w:sz w:val="20"/>
                <w:szCs w:val="20"/>
              </w:rPr>
            </w:pPr>
            <w:r w:rsidRPr="001617BB">
              <w:rPr>
                <w:rFonts w:ascii="Arial" w:hAnsi="Arial" w:cs="Arial"/>
                <w:sz w:val="20"/>
                <w:szCs w:val="20"/>
              </w:rPr>
              <w:lastRenderedPageBreak/>
              <w:t xml:space="preserve">Resources:  </w:t>
            </w:r>
            <w:r w:rsidRPr="00267938">
              <w:rPr>
                <w:rFonts w:ascii="Arial" w:hAnsi="Arial" w:cs="Arial"/>
                <w:sz w:val="20"/>
                <w:szCs w:val="20"/>
              </w:rPr>
              <w:t>VDOE Physical Education Instructional Resources</w:t>
            </w:r>
            <w:r>
              <w:t xml:space="preserve"> </w:t>
            </w:r>
            <w:hyperlink r:id="rId36" w:history="1">
              <w:r w:rsidRPr="000A0E5F">
                <w:rPr>
                  <w:rStyle w:val="Hyperlink"/>
                  <w:rFonts w:ascii="Arial" w:hAnsi="Arial" w:cs="Arial"/>
                  <w:sz w:val="20"/>
                  <w:szCs w:val="20"/>
                </w:rPr>
                <w:t>http://www.doe.virginia.gov/instruction/physed/index.shtml</w:t>
              </w:r>
            </w:hyperlink>
            <w:r w:rsidR="005B5971">
              <w:rPr>
                <w:rFonts w:ascii="Arial" w:hAnsi="Arial" w:cs="Arial"/>
                <w:sz w:val="20"/>
              </w:rPr>
              <w:t xml:space="preserve">; </w:t>
            </w:r>
            <w:hyperlink r:id="rId37" w:history="1">
              <w:r w:rsidR="005B5971" w:rsidRPr="005B5971">
                <w:rPr>
                  <w:rStyle w:val="Hyperlink"/>
                  <w:rFonts w:ascii="Arial" w:hAnsi="Arial" w:cs="Arial"/>
                  <w:sz w:val="20"/>
                </w:rPr>
                <w:t>Cardiovascular Disease Guidelines</w:t>
              </w:r>
            </w:hyperlink>
            <w:r w:rsidR="005B5971">
              <w:rPr>
                <w:sz w:val="20"/>
              </w:rPr>
              <w:t xml:space="preserve">; </w:t>
            </w:r>
            <w:hyperlink r:id="rId38" w:history="1">
              <w:r w:rsidR="005B5971" w:rsidRPr="00411539">
                <w:rPr>
                  <w:rStyle w:val="Hyperlink"/>
                  <w:rFonts w:ascii="Arial" w:hAnsi="Arial" w:cs="Arial"/>
                  <w:sz w:val="20"/>
                </w:rPr>
                <w:t>Stroke Guidelines</w:t>
              </w:r>
            </w:hyperlink>
            <w:r w:rsidR="005B5971" w:rsidRPr="00411539">
              <w:rPr>
                <w:rFonts w:ascii="Arial" w:hAnsi="Arial" w:cs="Arial"/>
                <w:sz w:val="20"/>
              </w:rPr>
              <w:t xml:space="preserve">; </w:t>
            </w:r>
            <w:hyperlink r:id="rId39" w:history="1">
              <w:r w:rsidR="005B5971" w:rsidRPr="00411539">
                <w:rPr>
                  <w:rStyle w:val="Hyperlink"/>
                  <w:rFonts w:ascii="Arial" w:hAnsi="Arial" w:cs="Arial"/>
                  <w:sz w:val="20"/>
                </w:rPr>
                <w:t>Exercise for Fibromyalgia</w:t>
              </w:r>
            </w:hyperlink>
            <w:r w:rsidR="005B5971" w:rsidRPr="00411539">
              <w:rPr>
                <w:rFonts w:ascii="Arial" w:hAnsi="Arial" w:cs="Arial"/>
                <w:sz w:val="20"/>
              </w:rPr>
              <w:t xml:space="preserve">; </w:t>
            </w:r>
            <w:hyperlink r:id="rId40" w:history="1">
              <w:r w:rsidR="005B5971" w:rsidRPr="00411539">
                <w:rPr>
                  <w:rStyle w:val="Hyperlink"/>
                  <w:rFonts w:ascii="Arial" w:hAnsi="Arial" w:cs="Arial"/>
                  <w:sz w:val="20"/>
                </w:rPr>
                <w:t>Guidelines for Cancer Survivors</w:t>
              </w:r>
            </w:hyperlink>
            <w:r w:rsidR="005B5971" w:rsidRPr="00411539">
              <w:rPr>
                <w:rFonts w:ascii="Arial" w:hAnsi="Arial" w:cs="Arial"/>
                <w:sz w:val="20"/>
              </w:rPr>
              <w:t xml:space="preserve">; </w:t>
            </w:r>
            <w:hyperlink r:id="rId41" w:history="1">
              <w:r w:rsidR="005915CD" w:rsidRPr="00411539">
                <w:rPr>
                  <w:rStyle w:val="Hyperlink"/>
                  <w:rFonts w:ascii="Arial" w:hAnsi="Arial" w:cs="Arial"/>
                  <w:sz w:val="20"/>
                </w:rPr>
                <w:t>Guidelines for Pregnancy</w:t>
              </w:r>
            </w:hyperlink>
            <w:r w:rsidR="005915CD" w:rsidRPr="00411539">
              <w:rPr>
                <w:rFonts w:ascii="Arial" w:hAnsi="Arial" w:cs="Arial"/>
                <w:sz w:val="20"/>
              </w:rPr>
              <w:t>;</w:t>
            </w:r>
            <w:r w:rsidR="005915CD">
              <w:rPr>
                <w:sz w:val="20"/>
              </w:rPr>
              <w:t xml:space="preserve"> </w:t>
            </w:r>
            <w:r w:rsidR="00094BAA">
              <w:rPr>
                <w:rFonts w:ascii="Arial" w:hAnsi="Arial" w:cs="Arial"/>
                <w:sz w:val="20"/>
                <w:szCs w:val="20"/>
              </w:rPr>
              <w:t xml:space="preserve"> </w:t>
            </w:r>
          </w:p>
        </w:tc>
      </w:tr>
    </w:tbl>
    <w:p w14:paraId="546EC841" w14:textId="77777777" w:rsidR="004D0415" w:rsidRDefault="004D0415">
      <w:pPr>
        <w:spacing w:after="200" w:line="276" w:lineRule="auto"/>
      </w:pPr>
      <w:r>
        <w:br w:type="page"/>
      </w:r>
    </w:p>
    <w:p w14:paraId="39053BDB" w14:textId="77777777" w:rsidR="004D0415" w:rsidRDefault="004D0415" w:rsidP="004D0415">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3240"/>
        <w:gridCol w:w="3831"/>
      </w:tblGrid>
      <w:tr w:rsidR="004D0415" w:rsidRPr="001617BB" w14:paraId="037C57E4" w14:textId="77777777" w:rsidTr="0089016A">
        <w:trPr>
          <w:trHeight w:val="1340"/>
        </w:trPr>
        <w:tc>
          <w:tcPr>
            <w:tcW w:w="14649" w:type="dxa"/>
            <w:gridSpan w:val="4"/>
          </w:tcPr>
          <w:p w14:paraId="18D61D06" w14:textId="77777777" w:rsidR="004D0415" w:rsidRPr="009A2BEE" w:rsidRDefault="004D0415"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69242833" w14:textId="77777777" w:rsidR="004D0415" w:rsidRDefault="004D0415" w:rsidP="0089016A">
            <w:pPr>
              <w:autoSpaceDE w:val="0"/>
              <w:autoSpaceDN w:val="0"/>
              <w:adjustRightInd w:val="0"/>
              <w:spacing w:before="60"/>
              <w:rPr>
                <w:rFonts w:ascii="Arial" w:hAnsi="Arial" w:cs="Arial"/>
                <w:sz w:val="20"/>
                <w:szCs w:val="20"/>
              </w:rPr>
            </w:pPr>
          </w:p>
          <w:p w14:paraId="2B270F22" w14:textId="77777777" w:rsidR="004D0415" w:rsidRPr="001617BB" w:rsidRDefault="004D0415" w:rsidP="0089016A">
            <w:pPr>
              <w:autoSpaceDE w:val="0"/>
              <w:autoSpaceDN w:val="0"/>
              <w:adjustRightInd w:val="0"/>
              <w:spacing w:before="60"/>
              <w:rPr>
                <w:rFonts w:ascii="Arial" w:hAnsi="Arial" w:cs="Arial"/>
                <w:color w:val="333300"/>
                <w:sz w:val="20"/>
                <w:szCs w:val="20"/>
              </w:rPr>
            </w:pPr>
            <w:r w:rsidRPr="00FC05D0">
              <w:rPr>
                <w:rFonts w:ascii="Arial" w:hAnsi="Arial" w:cs="Arial"/>
                <w:sz w:val="20"/>
                <w:szCs w:val="20"/>
              </w:rPr>
              <w:t>ESSENTIAL UNDERSTANDINGS</w:t>
            </w:r>
          </w:p>
          <w:p w14:paraId="147C66B1" w14:textId="50BEE0DC" w:rsidR="004D0415" w:rsidRPr="00FC05D0" w:rsidRDefault="00FC05D0" w:rsidP="0089016A">
            <w:pPr>
              <w:pStyle w:val="ListParagraph"/>
              <w:numPr>
                <w:ilvl w:val="3"/>
                <w:numId w:val="1"/>
              </w:numPr>
              <w:autoSpaceDE w:val="0"/>
              <w:autoSpaceDN w:val="0"/>
              <w:adjustRightInd w:val="0"/>
              <w:ind w:left="360"/>
              <w:rPr>
                <w:rFonts w:ascii="Arial" w:hAnsi="Arial" w:cs="Arial"/>
                <w:sz w:val="20"/>
                <w:szCs w:val="20"/>
              </w:rPr>
            </w:pPr>
            <w:r w:rsidRPr="00FC05D0">
              <w:rPr>
                <w:rFonts w:ascii="Arial" w:hAnsi="Arial" w:cs="Arial"/>
                <w:sz w:val="20"/>
                <w:szCs w:val="20"/>
              </w:rPr>
              <w:t>Biomechanical movement strategies for the three planes of movement (sagittal, transverse, frontal).</w:t>
            </w:r>
          </w:p>
        </w:tc>
      </w:tr>
      <w:tr w:rsidR="004D0415" w:rsidRPr="001617BB" w14:paraId="0E0660DB" w14:textId="77777777" w:rsidTr="00B33E88">
        <w:trPr>
          <w:trHeight w:val="1268"/>
        </w:trPr>
        <w:tc>
          <w:tcPr>
            <w:tcW w:w="4068" w:type="dxa"/>
            <w:vAlign w:val="center"/>
          </w:tcPr>
          <w:p w14:paraId="54447329"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Required</w:t>
            </w:r>
          </w:p>
          <w:p w14:paraId="6102C19C" w14:textId="77777777" w:rsidR="004D0415" w:rsidRPr="001617BB" w:rsidRDefault="004D0415" w:rsidP="0089016A">
            <w:pPr>
              <w:jc w:val="center"/>
              <w:rPr>
                <w:rFonts w:ascii="Arial" w:hAnsi="Arial" w:cs="Arial"/>
                <w:b/>
                <w:sz w:val="20"/>
                <w:szCs w:val="20"/>
              </w:rPr>
            </w:pPr>
            <w:r w:rsidRPr="001617BB">
              <w:rPr>
                <w:rFonts w:ascii="Arial" w:hAnsi="Arial" w:cs="Arial"/>
                <w:b/>
                <w:sz w:val="20"/>
                <w:szCs w:val="20"/>
              </w:rPr>
              <w:t>VDOE Standard(s)</w:t>
            </w:r>
          </w:p>
          <w:p w14:paraId="41CA7615" w14:textId="77777777" w:rsidR="004D0415" w:rsidRPr="001617BB" w:rsidRDefault="004D0415"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0F20D980" w14:textId="566C215E" w:rsidR="004D0415" w:rsidRPr="001617BB" w:rsidRDefault="004D0415"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77160A">
              <w:rPr>
                <w:rFonts w:ascii="Arial" w:hAnsi="Arial" w:cs="Arial"/>
                <w:b/>
                <w:sz w:val="20"/>
                <w:szCs w:val="20"/>
              </w:rPr>
              <w:t>?</w:t>
            </w:r>
          </w:p>
        </w:tc>
        <w:tc>
          <w:tcPr>
            <w:tcW w:w="3510" w:type="dxa"/>
            <w:vAlign w:val="center"/>
          </w:tcPr>
          <w:p w14:paraId="7A44BD1E" w14:textId="77777777" w:rsidR="004D0415" w:rsidRPr="001617BB" w:rsidRDefault="004D0415"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A181BE3"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240" w:type="dxa"/>
            <w:vAlign w:val="center"/>
          </w:tcPr>
          <w:p w14:paraId="49F2B432" w14:textId="77777777" w:rsidR="004D0415" w:rsidRPr="001617BB" w:rsidRDefault="004D0415"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831" w:type="dxa"/>
            <w:vAlign w:val="center"/>
          </w:tcPr>
          <w:p w14:paraId="7EF7CF1B" w14:textId="77777777" w:rsidR="004D0415" w:rsidRPr="001617BB" w:rsidRDefault="004D0415"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03D14310" w14:textId="77777777" w:rsidR="004D0415" w:rsidRPr="001617BB" w:rsidRDefault="004D0415"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4D0415" w:rsidRPr="001617BB" w14:paraId="6775EE81" w14:textId="77777777" w:rsidTr="00B33E88">
        <w:trPr>
          <w:trHeight w:val="5543"/>
        </w:trPr>
        <w:tc>
          <w:tcPr>
            <w:tcW w:w="4068" w:type="dxa"/>
          </w:tcPr>
          <w:p w14:paraId="25BE7333" w14:textId="77777777" w:rsidR="004D0415" w:rsidRPr="007D6B4B" w:rsidRDefault="004D0415" w:rsidP="0089016A">
            <w:pPr>
              <w:rPr>
                <w:rFonts w:ascii="Arial" w:hAnsi="Arial" w:cs="Arial"/>
                <w:sz w:val="20"/>
                <w:szCs w:val="20"/>
              </w:rPr>
            </w:pPr>
          </w:p>
          <w:p w14:paraId="16562380" w14:textId="77777777" w:rsidR="00B33E88" w:rsidRDefault="004D0415" w:rsidP="004D0415">
            <w:pPr>
              <w:tabs>
                <w:tab w:val="left" w:pos="2405"/>
              </w:tabs>
              <w:rPr>
                <w:rFonts w:ascii="Arial" w:hAnsi="Arial" w:cs="Arial"/>
                <w:sz w:val="20"/>
                <w:szCs w:val="20"/>
              </w:rPr>
            </w:pPr>
            <w:r>
              <w:rPr>
                <w:rFonts w:ascii="Arial" w:hAnsi="Arial" w:cs="Arial"/>
                <w:sz w:val="20"/>
                <w:szCs w:val="20"/>
              </w:rPr>
              <w:t xml:space="preserve">FI.2.a    </w:t>
            </w:r>
            <w:r w:rsidR="0089016A">
              <w:rPr>
                <w:rFonts w:ascii="Arial" w:hAnsi="Arial" w:cs="Arial"/>
                <w:sz w:val="20"/>
                <w:szCs w:val="20"/>
              </w:rPr>
              <w:t xml:space="preserve">Identify the planes of movement and types of movement that occur in the frontal, sagittal, and transverse planes.  </w:t>
            </w:r>
            <w:r>
              <w:rPr>
                <w:rFonts w:ascii="Arial" w:hAnsi="Arial" w:cs="Arial"/>
                <w:sz w:val="20"/>
                <w:szCs w:val="20"/>
              </w:rPr>
              <w:t xml:space="preserve"> </w:t>
            </w:r>
          </w:p>
          <w:p w14:paraId="019CB348" w14:textId="77777777" w:rsidR="00B33E88" w:rsidRDefault="00B33E88" w:rsidP="004D0415">
            <w:pPr>
              <w:tabs>
                <w:tab w:val="left" w:pos="2405"/>
              </w:tabs>
              <w:rPr>
                <w:rFonts w:ascii="Arial" w:hAnsi="Arial" w:cs="Arial"/>
                <w:sz w:val="20"/>
                <w:szCs w:val="20"/>
              </w:rPr>
            </w:pPr>
          </w:p>
          <w:p w14:paraId="73967319" w14:textId="77777777" w:rsidR="00B33E88" w:rsidRDefault="00B33E88" w:rsidP="004D0415">
            <w:pPr>
              <w:tabs>
                <w:tab w:val="left" w:pos="2405"/>
              </w:tabs>
              <w:rPr>
                <w:rFonts w:ascii="Arial" w:hAnsi="Arial" w:cs="Arial"/>
                <w:sz w:val="20"/>
                <w:szCs w:val="20"/>
              </w:rPr>
            </w:pPr>
            <w:r>
              <w:rPr>
                <w:rFonts w:ascii="Arial" w:hAnsi="Arial" w:cs="Arial"/>
                <w:sz w:val="20"/>
                <w:szCs w:val="20"/>
              </w:rPr>
              <w:t>I can identify the planes of movement, including the frontal plane, sagittal plane, and transverse plane.</w:t>
            </w:r>
          </w:p>
          <w:p w14:paraId="6DCA6AC9" w14:textId="77777777" w:rsidR="00B33E88" w:rsidRDefault="00B33E88" w:rsidP="004D0415">
            <w:pPr>
              <w:tabs>
                <w:tab w:val="left" w:pos="2405"/>
              </w:tabs>
              <w:rPr>
                <w:rFonts w:ascii="Arial" w:hAnsi="Arial" w:cs="Arial"/>
                <w:sz w:val="20"/>
                <w:szCs w:val="20"/>
              </w:rPr>
            </w:pPr>
          </w:p>
          <w:p w14:paraId="096F8B32" w14:textId="77777777" w:rsidR="004D0415" w:rsidRPr="007D6B4B" w:rsidRDefault="00B33E88" w:rsidP="004D0415">
            <w:pPr>
              <w:tabs>
                <w:tab w:val="left" w:pos="2405"/>
              </w:tabs>
              <w:rPr>
                <w:rFonts w:ascii="Arial" w:hAnsi="Arial" w:cs="Arial"/>
                <w:sz w:val="20"/>
                <w:szCs w:val="20"/>
              </w:rPr>
            </w:pPr>
            <w:r>
              <w:rPr>
                <w:rFonts w:ascii="Arial" w:hAnsi="Arial" w:cs="Arial"/>
                <w:sz w:val="20"/>
                <w:szCs w:val="20"/>
              </w:rPr>
              <w:t xml:space="preserve">I can identify movements that occur in each plane of movement. </w:t>
            </w:r>
            <w:r w:rsidR="004D0415">
              <w:rPr>
                <w:rFonts w:ascii="Arial" w:hAnsi="Arial" w:cs="Arial"/>
                <w:sz w:val="20"/>
                <w:szCs w:val="20"/>
              </w:rPr>
              <w:t xml:space="preserve"> </w:t>
            </w:r>
          </w:p>
        </w:tc>
        <w:tc>
          <w:tcPr>
            <w:tcW w:w="3510" w:type="dxa"/>
          </w:tcPr>
          <w:p w14:paraId="173BBF7A" w14:textId="77777777" w:rsidR="004D0415" w:rsidRDefault="004D0415" w:rsidP="0089016A">
            <w:pPr>
              <w:ind w:left="252"/>
              <w:rPr>
                <w:rFonts w:ascii="Arial" w:hAnsi="Arial" w:cs="Arial"/>
                <w:b/>
                <w:sz w:val="20"/>
                <w:szCs w:val="20"/>
              </w:rPr>
            </w:pPr>
          </w:p>
          <w:p w14:paraId="6A2D7BA4"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6DED37FD" w14:textId="77777777" w:rsidR="004D0415" w:rsidRDefault="00890291" w:rsidP="0089016A">
            <w:pPr>
              <w:pStyle w:val="ListParagraph"/>
              <w:ind w:left="72"/>
              <w:rPr>
                <w:rFonts w:ascii="Arial" w:hAnsi="Arial" w:cs="Arial"/>
                <w:sz w:val="20"/>
                <w:szCs w:val="20"/>
              </w:rPr>
            </w:pPr>
            <w:r>
              <w:rPr>
                <w:rFonts w:ascii="Arial" w:hAnsi="Arial" w:cs="Arial"/>
                <w:sz w:val="20"/>
                <w:szCs w:val="20"/>
              </w:rPr>
              <w:t>Written identification / definition of the planes of movement (class work, exit tickets)</w:t>
            </w:r>
          </w:p>
          <w:p w14:paraId="4089D6F4" w14:textId="77777777" w:rsidR="00890291" w:rsidRPr="001617BB" w:rsidRDefault="00890291" w:rsidP="0089016A">
            <w:pPr>
              <w:pStyle w:val="ListParagraph"/>
              <w:ind w:left="72"/>
              <w:rPr>
                <w:rFonts w:ascii="Arial" w:hAnsi="Arial" w:cs="Arial"/>
                <w:sz w:val="20"/>
                <w:szCs w:val="20"/>
              </w:rPr>
            </w:pPr>
          </w:p>
          <w:p w14:paraId="030813CE" w14:textId="77777777" w:rsidR="004D0415" w:rsidRPr="001617BB" w:rsidRDefault="004D0415"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67EC6C0C" w14:textId="77777777" w:rsidR="004D0415" w:rsidRPr="001617BB" w:rsidRDefault="00890291" w:rsidP="00890291">
            <w:pPr>
              <w:pStyle w:val="Normal1"/>
              <w:rPr>
                <w:rFonts w:ascii="Arial" w:hAnsi="Arial" w:cs="Arial"/>
                <w:sz w:val="20"/>
                <w:szCs w:val="20"/>
              </w:rPr>
            </w:pPr>
            <w:r>
              <w:rPr>
                <w:rFonts w:ascii="Arial" w:hAnsi="Arial" w:cs="Arial"/>
                <w:sz w:val="20"/>
                <w:szCs w:val="20"/>
              </w:rPr>
              <w:t xml:space="preserve">Analysis of movement forms to determine plane(s) of movement being executed </w:t>
            </w:r>
          </w:p>
          <w:p w14:paraId="73F9FAA0" w14:textId="77777777" w:rsidR="004D0415" w:rsidRPr="001617BB" w:rsidRDefault="004D0415" w:rsidP="0089016A">
            <w:pPr>
              <w:pStyle w:val="Normal1"/>
              <w:rPr>
                <w:rFonts w:ascii="Arial" w:hAnsi="Arial" w:cs="Arial"/>
                <w:sz w:val="20"/>
                <w:szCs w:val="20"/>
              </w:rPr>
            </w:pPr>
          </w:p>
        </w:tc>
        <w:tc>
          <w:tcPr>
            <w:tcW w:w="3240" w:type="dxa"/>
          </w:tcPr>
          <w:p w14:paraId="5810BD0A" w14:textId="77777777" w:rsidR="004D0415" w:rsidRDefault="004D0415" w:rsidP="0089016A">
            <w:pPr>
              <w:autoSpaceDE w:val="0"/>
              <w:autoSpaceDN w:val="0"/>
              <w:adjustRightInd w:val="0"/>
              <w:rPr>
                <w:rFonts w:ascii="Arial" w:hAnsi="Arial" w:cs="Arial"/>
                <w:color w:val="000000"/>
                <w:sz w:val="20"/>
                <w:szCs w:val="20"/>
              </w:rPr>
            </w:pPr>
          </w:p>
          <w:p w14:paraId="15311EA6" w14:textId="263C56E4" w:rsidR="00B33E88" w:rsidRDefault="00B33E88" w:rsidP="0089016A">
            <w:pPr>
              <w:autoSpaceDE w:val="0"/>
              <w:autoSpaceDN w:val="0"/>
              <w:adjustRightInd w:val="0"/>
              <w:rPr>
                <w:rFonts w:ascii="Arial" w:hAnsi="Arial" w:cs="Arial"/>
                <w:color w:val="000000"/>
                <w:sz w:val="20"/>
                <w:szCs w:val="20"/>
              </w:rPr>
            </w:pPr>
            <w:r>
              <w:rPr>
                <w:rFonts w:ascii="Arial" w:hAnsi="Arial" w:cs="Arial"/>
                <w:color w:val="000000"/>
                <w:sz w:val="20"/>
                <w:szCs w:val="20"/>
              </w:rPr>
              <w:t>Frontal Plane– a vertical plane that divides the body in to anterior and posterior (front and back) sections.  Movements that occur in the frontal plane include adduction, abduction, elevation, depression, inversion, and eversion.</w:t>
            </w:r>
          </w:p>
          <w:p w14:paraId="18717D01" w14:textId="77777777" w:rsidR="00B33E88" w:rsidRDefault="00B33E88" w:rsidP="0089016A">
            <w:pPr>
              <w:autoSpaceDE w:val="0"/>
              <w:autoSpaceDN w:val="0"/>
              <w:adjustRightInd w:val="0"/>
              <w:rPr>
                <w:rFonts w:ascii="Arial" w:hAnsi="Arial" w:cs="Arial"/>
                <w:color w:val="000000"/>
                <w:sz w:val="20"/>
                <w:szCs w:val="20"/>
              </w:rPr>
            </w:pPr>
          </w:p>
          <w:p w14:paraId="54D559C4" w14:textId="73DE33D4" w:rsidR="00B33E88" w:rsidRDefault="00B33E88" w:rsidP="008901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Sagittal Plane– a vertical plane that divides the body in to left and right sections.  Movements that occur in the sagittal plane include flexion, extension, dorsiflexion and plantar flexion.  </w:t>
            </w:r>
          </w:p>
          <w:p w14:paraId="17E19C35" w14:textId="77777777" w:rsidR="00B33E88" w:rsidRDefault="00B33E88" w:rsidP="0089016A">
            <w:pPr>
              <w:autoSpaceDE w:val="0"/>
              <w:autoSpaceDN w:val="0"/>
              <w:adjustRightInd w:val="0"/>
              <w:rPr>
                <w:rFonts w:ascii="Arial" w:hAnsi="Arial" w:cs="Arial"/>
                <w:color w:val="000000"/>
                <w:sz w:val="20"/>
                <w:szCs w:val="20"/>
              </w:rPr>
            </w:pPr>
          </w:p>
          <w:p w14:paraId="4532553A" w14:textId="2E774567" w:rsidR="00B33E88" w:rsidRDefault="00B33E88" w:rsidP="0089016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Transverse Plane– a horizontal plane which divides the body in to superior and inferior (top and bottom) sections.  Movements that occur in the transverse plane include rotation (internal and external), pronation, supination, horizontal flexion, and horizontal extension.  </w:t>
            </w:r>
          </w:p>
          <w:p w14:paraId="36FC5FD9" w14:textId="77777777" w:rsidR="00B33E88" w:rsidRPr="001617BB" w:rsidRDefault="00B33E88" w:rsidP="0089016A">
            <w:pPr>
              <w:autoSpaceDE w:val="0"/>
              <w:autoSpaceDN w:val="0"/>
              <w:adjustRightInd w:val="0"/>
              <w:rPr>
                <w:rFonts w:ascii="Arial" w:hAnsi="Arial" w:cs="Arial"/>
                <w:iCs/>
                <w:sz w:val="20"/>
                <w:szCs w:val="20"/>
              </w:rPr>
            </w:pPr>
          </w:p>
        </w:tc>
        <w:tc>
          <w:tcPr>
            <w:tcW w:w="3831" w:type="dxa"/>
          </w:tcPr>
          <w:p w14:paraId="0AF5D024" w14:textId="77777777" w:rsidR="004D0415" w:rsidRDefault="004D0415" w:rsidP="0089016A">
            <w:pPr>
              <w:rPr>
                <w:rFonts w:ascii="Arial" w:hAnsi="Arial" w:cs="Arial"/>
                <w:sz w:val="20"/>
                <w:szCs w:val="20"/>
              </w:rPr>
            </w:pPr>
          </w:p>
          <w:p w14:paraId="133EB36C" w14:textId="30AE3DC9" w:rsidR="00B33E88" w:rsidRPr="00300517" w:rsidRDefault="00B33E88" w:rsidP="0089016A">
            <w:pPr>
              <w:rPr>
                <w:rFonts w:ascii="Arial" w:hAnsi="Arial" w:cs="Arial"/>
                <w:sz w:val="20"/>
                <w:szCs w:val="20"/>
              </w:rPr>
            </w:pPr>
            <w:r>
              <w:rPr>
                <w:rFonts w:ascii="Arial" w:hAnsi="Arial" w:cs="Arial"/>
                <w:sz w:val="20"/>
                <w:szCs w:val="20"/>
              </w:rPr>
              <w:t xml:space="preserve">Analysis of multiple movement forms, to include basic and advanced skills and patterns in resistance training, physical conditioning, and fitness activities, to determine the plane(s) of movement for each  </w:t>
            </w:r>
          </w:p>
        </w:tc>
      </w:tr>
      <w:tr w:rsidR="004D0415" w:rsidRPr="001617BB" w14:paraId="1D58E3C7" w14:textId="77777777" w:rsidTr="0089016A">
        <w:trPr>
          <w:trHeight w:val="506"/>
        </w:trPr>
        <w:tc>
          <w:tcPr>
            <w:tcW w:w="14649" w:type="dxa"/>
            <w:gridSpan w:val="4"/>
          </w:tcPr>
          <w:p w14:paraId="324BB483" w14:textId="4576EC19" w:rsidR="004D0415" w:rsidRPr="001617BB" w:rsidRDefault="004D0415"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4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43" w:history="1">
              <w:r w:rsidR="00B33E88" w:rsidRPr="00B10D2F">
                <w:rPr>
                  <w:rStyle w:val="Hyperlink"/>
                  <w:rFonts w:ascii="Arial" w:hAnsi="Arial" w:cs="Arial"/>
                  <w:sz w:val="20"/>
                  <w:szCs w:val="20"/>
                </w:rPr>
                <w:t>https://www.acefitness.org/blog/2863/explaining-the-planes-of-motion</w:t>
              </w:r>
            </w:hyperlink>
            <w:r w:rsidR="00B33E88" w:rsidRPr="00B10D2F">
              <w:rPr>
                <w:rFonts w:ascii="Arial" w:hAnsi="Arial" w:cs="Arial"/>
                <w:sz w:val="20"/>
                <w:szCs w:val="20"/>
              </w:rPr>
              <w:t xml:space="preserve"> </w:t>
            </w:r>
            <w:r w:rsidR="00B10D2F" w:rsidRPr="00B10D2F">
              <w:rPr>
                <w:rFonts w:ascii="Arial" w:hAnsi="Arial" w:cs="Arial"/>
                <w:sz w:val="20"/>
                <w:szCs w:val="20"/>
              </w:rPr>
              <w:t xml:space="preserve"> </w:t>
            </w:r>
            <w:hyperlink r:id="rId44" w:history="1">
              <w:r w:rsidR="00B10D2F" w:rsidRPr="00B10D2F">
                <w:rPr>
                  <w:rStyle w:val="Hyperlink"/>
                  <w:rFonts w:ascii="Arial" w:hAnsi="Arial" w:cs="Arial"/>
                  <w:sz w:val="20"/>
                  <w:szCs w:val="20"/>
                </w:rPr>
                <w:t>https://www.nasm.org/docs/default-source/PDF/nasm-cpt-executive-summary-job-task-analysis.pdf?sfvrsn=2</w:t>
              </w:r>
            </w:hyperlink>
          </w:p>
        </w:tc>
      </w:tr>
    </w:tbl>
    <w:p w14:paraId="76270921" w14:textId="77777777" w:rsidR="004D0415" w:rsidRDefault="004D0415" w:rsidP="004D0415">
      <w:pPr>
        <w:spacing w:after="200" w:line="276" w:lineRule="auto"/>
      </w:pPr>
      <w:r>
        <w:br w:type="page"/>
      </w:r>
    </w:p>
    <w:p w14:paraId="52962DE6" w14:textId="77777777" w:rsidR="0089016A" w:rsidRDefault="0089016A" w:rsidP="0089016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528"/>
        <w:gridCol w:w="3037"/>
        <w:gridCol w:w="4523"/>
        <w:gridCol w:w="3561"/>
      </w:tblGrid>
      <w:tr w:rsidR="0089016A" w:rsidRPr="001617BB" w14:paraId="0C5B7857" w14:textId="77777777" w:rsidTr="0089016A">
        <w:trPr>
          <w:trHeight w:val="1340"/>
        </w:trPr>
        <w:tc>
          <w:tcPr>
            <w:tcW w:w="14649" w:type="dxa"/>
            <w:gridSpan w:val="4"/>
          </w:tcPr>
          <w:p w14:paraId="666BB495" w14:textId="77777777" w:rsidR="0089016A" w:rsidRPr="009A2BEE" w:rsidRDefault="0089016A"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4CFBA4C6" w14:textId="77777777" w:rsidR="0089016A" w:rsidRDefault="0089016A" w:rsidP="0089016A">
            <w:pPr>
              <w:autoSpaceDE w:val="0"/>
              <w:autoSpaceDN w:val="0"/>
              <w:adjustRightInd w:val="0"/>
              <w:spacing w:before="60"/>
              <w:rPr>
                <w:rFonts w:ascii="Arial" w:hAnsi="Arial" w:cs="Arial"/>
                <w:sz w:val="20"/>
                <w:szCs w:val="20"/>
              </w:rPr>
            </w:pPr>
          </w:p>
          <w:p w14:paraId="6CED284D" w14:textId="77777777" w:rsidR="0089016A" w:rsidRPr="001617BB" w:rsidRDefault="0089016A" w:rsidP="0089016A">
            <w:pPr>
              <w:autoSpaceDE w:val="0"/>
              <w:autoSpaceDN w:val="0"/>
              <w:adjustRightInd w:val="0"/>
              <w:spacing w:before="60"/>
              <w:rPr>
                <w:rFonts w:ascii="Arial" w:hAnsi="Arial" w:cs="Arial"/>
                <w:color w:val="333300"/>
                <w:sz w:val="20"/>
                <w:szCs w:val="20"/>
              </w:rPr>
            </w:pPr>
            <w:r w:rsidRPr="00FC05D0">
              <w:rPr>
                <w:rFonts w:ascii="Arial" w:hAnsi="Arial" w:cs="Arial"/>
                <w:sz w:val="20"/>
                <w:szCs w:val="20"/>
              </w:rPr>
              <w:t>ESSENTIAL UNDERSTANDINGS</w:t>
            </w:r>
          </w:p>
          <w:p w14:paraId="61301326" w14:textId="56DCF401" w:rsidR="0089016A" w:rsidRPr="00602F7D" w:rsidRDefault="00E675B7" w:rsidP="00E675B7">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 xml:space="preserve">Use </w:t>
            </w:r>
            <w:r w:rsidR="00FC05D0">
              <w:rPr>
                <w:rFonts w:ascii="Arial" w:hAnsi="Arial" w:cs="Arial"/>
                <w:sz w:val="20"/>
                <w:szCs w:val="20"/>
              </w:rPr>
              <w:t xml:space="preserve">proper terminology </w:t>
            </w:r>
            <w:r>
              <w:rPr>
                <w:rFonts w:ascii="Arial" w:hAnsi="Arial" w:cs="Arial"/>
                <w:sz w:val="20"/>
                <w:szCs w:val="20"/>
              </w:rPr>
              <w:t xml:space="preserve">for all </w:t>
            </w:r>
            <w:r w:rsidR="00FC05D0">
              <w:rPr>
                <w:rFonts w:ascii="Arial" w:hAnsi="Arial" w:cs="Arial"/>
                <w:sz w:val="20"/>
                <w:szCs w:val="20"/>
              </w:rPr>
              <w:t>exercise prescriptions</w:t>
            </w:r>
            <w:r>
              <w:rPr>
                <w:rFonts w:ascii="Arial" w:hAnsi="Arial" w:cs="Arial"/>
                <w:sz w:val="20"/>
                <w:szCs w:val="20"/>
              </w:rPr>
              <w:t>.</w:t>
            </w:r>
          </w:p>
        </w:tc>
      </w:tr>
      <w:tr w:rsidR="0089016A" w:rsidRPr="001617BB" w14:paraId="642E5C21" w14:textId="77777777" w:rsidTr="00094BAA">
        <w:trPr>
          <w:trHeight w:val="1268"/>
        </w:trPr>
        <w:tc>
          <w:tcPr>
            <w:tcW w:w="3528" w:type="dxa"/>
            <w:vAlign w:val="center"/>
          </w:tcPr>
          <w:p w14:paraId="2C246BC9"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Required</w:t>
            </w:r>
          </w:p>
          <w:p w14:paraId="0C47D11E" w14:textId="77777777" w:rsidR="0089016A" w:rsidRPr="001617BB" w:rsidRDefault="0089016A" w:rsidP="0089016A">
            <w:pPr>
              <w:jc w:val="center"/>
              <w:rPr>
                <w:rFonts w:ascii="Arial" w:hAnsi="Arial" w:cs="Arial"/>
                <w:b/>
                <w:sz w:val="20"/>
                <w:szCs w:val="20"/>
              </w:rPr>
            </w:pPr>
            <w:r w:rsidRPr="001617BB">
              <w:rPr>
                <w:rFonts w:ascii="Arial" w:hAnsi="Arial" w:cs="Arial"/>
                <w:b/>
                <w:sz w:val="20"/>
                <w:szCs w:val="20"/>
              </w:rPr>
              <w:t>VDOE Standard(s)</w:t>
            </w:r>
          </w:p>
          <w:p w14:paraId="3A2E303C"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18FD3A74" w14:textId="729600F7" w:rsidR="0089016A" w:rsidRPr="001617BB" w:rsidRDefault="0089016A"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77160A">
              <w:rPr>
                <w:rFonts w:ascii="Arial" w:hAnsi="Arial" w:cs="Arial"/>
                <w:b/>
                <w:sz w:val="20"/>
                <w:szCs w:val="20"/>
              </w:rPr>
              <w:t>?</w:t>
            </w:r>
          </w:p>
        </w:tc>
        <w:tc>
          <w:tcPr>
            <w:tcW w:w="3037" w:type="dxa"/>
            <w:vAlign w:val="center"/>
          </w:tcPr>
          <w:p w14:paraId="45B820A6" w14:textId="77777777" w:rsidR="0089016A" w:rsidRPr="001617BB" w:rsidRDefault="0089016A"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3C95619"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523" w:type="dxa"/>
            <w:vAlign w:val="center"/>
          </w:tcPr>
          <w:p w14:paraId="1DF8D619"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561" w:type="dxa"/>
            <w:vAlign w:val="center"/>
          </w:tcPr>
          <w:p w14:paraId="6E3A4ED4" w14:textId="77777777" w:rsidR="0089016A" w:rsidRPr="001617BB" w:rsidRDefault="0089016A"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4DEEFB5F" w14:textId="77777777" w:rsidR="0089016A" w:rsidRPr="001617BB" w:rsidRDefault="0089016A"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9016A" w:rsidRPr="001617BB" w14:paraId="2C65390F" w14:textId="77777777" w:rsidTr="00094BAA">
        <w:trPr>
          <w:trHeight w:val="5543"/>
        </w:trPr>
        <w:tc>
          <w:tcPr>
            <w:tcW w:w="3528" w:type="dxa"/>
          </w:tcPr>
          <w:p w14:paraId="6191380D" w14:textId="77777777" w:rsidR="0089016A" w:rsidRPr="007D6B4B" w:rsidRDefault="0089016A" w:rsidP="0089016A">
            <w:pPr>
              <w:rPr>
                <w:rFonts w:ascii="Arial" w:hAnsi="Arial" w:cs="Arial"/>
                <w:sz w:val="20"/>
                <w:szCs w:val="20"/>
              </w:rPr>
            </w:pPr>
          </w:p>
          <w:p w14:paraId="1B20314D" w14:textId="77777777" w:rsidR="00AA1D2D" w:rsidRDefault="0089016A" w:rsidP="0089016A">
            <w:pPr>
              <w:tabs>
                <w:tab w:val="left" w:pos="2405"/>
              </w:tabs>
              <w:rPr>
                <w:rFonts w:ascii="Arial" w:hAnsi="Arial" w:cs="Arial"/>
                <w:sz w:val="20"/>
                <w:szCs w:val="20"/>
              </w:rPr>
            </w:pPr>
            <w:r>
              <w:rPr>
                <w:rFonts w:ascii="Arial" w:hAnsi="Arial" w:cs="Arial"/>
                <w:sz w:val="20"/>
                <w:szCs w:val="20"/>
              </w:rPr>
              <w:t xml:space="preserve">FI.2.b    Define common anatomical terms. </w:t>
            </w:r>
          </w:p>
          <w:p w14:paraId="3D102400" w14:textId="77777777" w:rsidR="00AA1D2D" w:rsidRDefault="00AA1D2D" w:rsidP="0089016A">
            <w:pPr>
              <w:tabs>
                <w:tab w:val="left" w:pos="2405"/>
              </w:tabs>
              <w:rPr>
                <w:rFonts w:ascii="Arial" w:hAnsi="Arial" w:cs="Arial"/>
                <w:sz w:val="20"/>
                <w:szCs w:val="20"/>
              </w:rPr>
            </w:pPr>
          </w:p>
          <w:p w14:paraId="2F41E35A" w14:textId="77777777" w:rsidR="0089016A" w:rsidRDefault="00AA1D2D" w:rsidP="0089016A">
            <w:pPr>
              <w:tabs>
                <w:tab w:val="left" w:pos="2405"/>
              </w:tabs>
              <w:rPr>
                <w:rFonts w:ascii="Arial" w:hAnsi="Arial" w:cs="Arial"/>
                <w:sz w:val="20"/>
                <w:szCs w:val="20"/>
              </w:rPr>
            </w:pPr>
            <w:r>
              <w:rPr>
                <w:rFonts w:ascii="Arial" w:hAnsi="Arial" w:cs="Arial"/>
                <w:sz w:val="20"/>
                <w:szCs w:val="20"/>
              </w:rPr>
              <w:t xml:space="preserve">I can identify common anatomical terms of movement, such as abduction / adduction, circumduction, extension / flexion, external rotation / internal rotation, hyperextension, and supination / pronation. </w:t>
            </w:r>
          </w:p>
          <w:p w14:paraId="0DBBB4E3" w14:textId="77777777" w:rsidR="00AA1D2D" w:rsidRDefault="00AA1D2D" w:rsidP="0089016A">
            <w:pPr>
              <w:tabs>
                <w:tab w:val="left" w:pos="2405"/>
              </w:tabs>
              <w:rPr>
                <w:rFonts w:ascii="Arial" w:hAnsi="Arial" w:cs="Arial"/>
                <w:sz w:val="20"/>
                <w:szCs w:val="20"/>
              </w:rPr>
            </w:pPr>
          </w:p>
          <w:p w14:paraId="75171CFD" w14:textId="77777777" w:rsidR="00AA1D2D" w:rsidRDefault="00AA1D2D" w:rsidP="0089016A">
            <w:pPr>
              <w:tabs>
                <w:tab w:val="left" w:pos="2405"/>
              </w:tabs>
              <w:rPr>
                <w:rFonts w:ascii="Arial" w:hAnsi="Arial" w:cs="Arial"/>
                <w:sz w:val="20"/>
                <w:szCs w:val="20"/>
              </w:rPr>
            </w:pPr>
            <w:r>
              <w:rPr>
                <w:rFonts w:ascii="Arial" w:hAnsi="Arial" w:cs="Arial"/>
                <w:sz w:val="20"/>
                <w:szCs w:val="20"/>
              </w:rPr>
              <w:t xml:space="preserve">I can identify common anatomical terms of body position such as inferior / superior, proximal / distal, and medial / lateral.  </w:t>
            </w:r>
          </w:p>
          <w:p w14:paraId="12BFFC6A" w14:textId="77777777" w:rsidR="0089016A" w:rsidRDefault="0089016A" w:rsidP="0089016A">
            <w:pPr>
              <w:tabs>
                <w:tab w:val="left" w:pos="2405"/>
              </w:tabs>
              <w:rPr>
                <w:rFonts w:ascii="Arial" w:hAnsi="Arial" w:cs="Arial"/>
                <w:sz w:val="20"/>
                <w:szCs w:val="20"/>
              </w:rPr>
            </w:pPr>
          </w:p>
          <w:p w14:paraId="6A433490" w14:textId="77777777" w:rsidR="0089016A" w:rsidRPr="007D6B4B" w:rsidRDefault="0089016A" w:rsidP="0089016A">
            <w:pPr>
              <w:tabs>
                <w:tab w:val="left" w:pos="2405"/>
              </w:tabs>
              <w:rPr>
                <w:rFonts w:ascii="Arial" w:hAnsi="Arial" w:cs="Arial"/>
                <w:sz w:val="20"/>
                <w:szCs w:val="20"/>
              </w:rPr>
            </w:pPr>
            <w:r>
              <w:rPr>
                <w:rFonts w:ascii="Arial" w:hAnsi="Arial" w:cs="Arial"/>
                <w:sz w:val="20"/>
                <w:szCs w:val="20"/>
              </w:rPr>
              <w:t xml:space="preserve">    </w:t>
            </w:r>
          </w:p>
        </w:tc>
        <w:tc>
          <w:tcPr>
            <w:tcW w:w="3037" w:type="dxa"/>
          </w:tcPr>
          <w:p w14:paraId="2F447226" w14:textId="77777777" w:rsidR="0089016A" w:rsidRDefault="0089016A" w:rsidP="0089016A">
            <w:pPr>
              <w:ind w:left="252"/>
              <w:rPr>
                <w:rFonts w:ascii="Arial" w:hAnsi="Arial" w:cs="Arial"/>
                <w:b/>
                <w:sz w:val="20"/>
                <w:szCs w:val="20"/>
              </w:rPr>
            </w:pPr>
          </w:p>
          <w:p w14:paraId="6FDBDC9D" w14:textId="77777777" w:rsidR="0089016A" w:rsidRPr="001617BB" w:rsidRDefault="0089016A"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60AB77CE" w14:textId="77777777" w:rsidR="0089016A" w:rsidRDefault="00890291" w:rsidP="0089016A">
            <w:pPr>
              <w:pStyle w:val="ListParagraph"/>
              <w:ind w:left="72"/>
              <w:rPr>
                <w:rFonts w:ascii="Arial" w:hAnsi="Arial" w:cs="Arial"/>
                <w:sz w:val="20"/>
                <w:szCs w:val="20"/>
              </w:rPr>
            </w:pPr>
            <w:r>
              <w:rPr>
                <w:rFonts w:ascii="Arial" w:hAnsi="Arial" w:cs="Arial"/>
                <w:sz w:val="20"/>
                <w:szCs w:val="20"/>
              </w:rPr>
              <w:t>Definitions thorough class work, exit tickets, reflection assignments</w:t>
            </w:r>
          </w:p>
          <w:p w14:paraId="2D2014F2" w14:textId="77777777" w:rsidR="00890291" w:rsidRPr="001617BB" w:rsidRDefault="00890291" w:rsidP="0089016A">
            <w:pPr>
              <w:pStyle w:val="ListParagraph"/>
              <w:ind w:left="72"/>
              <w:rPr>
                <w:rFonts w:ascii="Arial" w:hAnsi="Arial" w:cs="Arial"/>
                <w:sz w:val="20"/>
                <w:szCs w:val="20"/>
              </w:rPr>
            </w:pPr>
          </w:p>
          <w:p w14:paraId="42D04C19" w14:textId="77777777" w:rsidR="0089016A" w:rsidRPr="001617BB" w:rsidRDefault="0089016A"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4C044029" w14:textId="77777777" w:rsidR="0089016A" w:rsidRDefault="00890291" w:rsidP="00890291">
            <w:pPr>
              <w:pStyle w:val="Normal1"/>
              <w:rPr>
                <w:rFonts w:ascii="Arial" w:hAnsi="Arial" w:cs="Arial"/>
                <w:sz w:val="20"/>
                <w:szCs w:val="20"/>
              </w:rPr>
            </w:pPr>
            <w:r>
              <w:rPr>
                <w:rFonts w:ascii="Arial" w:hAnsi="Arial" w:cs="Arial"/>
                <w:sz w:val="20"/>
                <w:szCs w:val="20"/>
              </w:rPr>
              <w:t>Cognitive post-assessment</w:t>
            </w:r>
          </w:p>
          <w:p w14:paraId="5A1E4002" w14:textId="697DD1D3" w:rsidR="00890291" w:rsidRPr="001617BB" w:rsidRDefault="00094BAA" w:rsidP="00890291">
            <w:pPr>
              <w:pStyle w:val="Normal1"/>
              <w:rPr>
                <w:rFonts w:ascii="Arial" w:hAnsi="Arial" w:cs="Arial"/>
                <w:sz w:val="20"/>
                <w:szCs w:val="20"/>
              </w:rPr>
            </w:pPr>
            <w:r>
              <w:rPr>
                <w:rFonts w:ascii="Arial" w:hAnsi="Arial" w:cs="Arial"/>
                <w:sz w:val="20"/>
                <w:szCs w:val="20"/>
              </w:rPr>
              <w:t>Create an word cloud u</w:t>
            </w:r>
            <w:r w:rsidR="00890291">
              <w:rPr>
                <w:rFonts w:ascii="Arial" w:hAnsi="Arial" w:cs="Arial"/>
                <w:sz w:val="20"/>
                <w:szCs w:val="20"/>
              </w:rPr>
              <w:t>sing definitions in exercise pre</w:t>
            </w:r>
            <w:r>
              <w:rPr>
                <w:rFonts w:ascii="Arial" w:hAnsi="Arial" w:cs="Arial"/>
                <w:sz w:val="20"/>
                <w:szCs w:val="20"/>
              </w:rPr>
              <w:t>scription and anatomical movements</w:t>
            </w:r>
          </w:p>
          <w:p w14:paraId="558A61C5" w14:textId="77777777" w:rsidR="0089016A" w:rsidRPr="001617BB" w:rsidRDefault="0089016A" w:rsidP="0089016A">
            <w:pPr>
              <w:pStyle w:val="Normal1"/>
              <w:rPr>
                <w:rFonts w:ascii="Arial" w:hAnsi="Arial" w:cs="Arial"/>
                <w:sz w:val="20"/>
                <w:szCs w:val="20"/>
              </w:rPr>
            </w:pPr>
          </w:p>
        </w:tc>
        <w:tc>
          <w:tcPr>
            <w:tcW w:w="4523" w:type="dxa"/>
          </w:tcPr>
          <w:p w14:paraId="38D5A2A0" w14:textId="77777777" w:rsidR="0089016A" w:rsidRPr="001617BB" w:rsidRDefault="0089016A" w:rsidP="0089016A">
            <w:pPr>
              <w:pStyle w:val="Normal1"/>
              <w:rPr>
                <w:rFonts w:ascii="Arial" w:hAnsi="Arial" w:cs="Arial"/>
                <w:sz w:val="20"/>
                <w:szCs w:val="20"/>
              </w:rPr>
            </w:pPr>
          </w:p>
          <w:p w14:paraId="76CCA8B7" w14:textId="3814F63E" w:rsidR="0089016A" w:rsidRDefault="0096424B" w:rsidP="0089016A">
            <w:pPr>
              <w:autoSpaceDE w:val="0"/>
              <w:autoSpaceDN w:val="0"/>
              <w:adjustRightInd w:val="0"/>
              <w:rPr>
                <w:rFonts w:ascii="Arial" w:hAnsi="Arial" w:cs="Arial"/>
                <w:iCs/>
                <w:sz w:val="20"/>
                <w:szCs w:val="20"/>
              </w:rPr>
            </w:pPr>
            <w:r>
              <w:rPr>
                <w:rFonts w:ascii="Arial" w:hAnsi="Arial" w:cs="Arial"/>
                <w:iCs/>
                <w:sz w:val="20"/>
                <w:szCs w:val="20"/>
              </w:rPr>
              <w:t>Abduction– movements away from the midline of the body</w:t>
            </w:r>
          </w:p>
          <w:p w14:paraId="24717775" w14:textId="77777777" w:rsidR="0096424B" w:rsidRDefault="0096424B" w:rsidP="0089016A">
            <w:pPr>
              <w:autoSpaceDE w:val="0"/>
              <w:autoSpaceDN w:val="0"/>
              <w:adjustRightInd w:val="0"/>
              <w:rPr>
                <w:rFonts w:ascii="Arial" w:hAnsi="Arial" w:cs="Arial"/>
                <w:iCs/>
                <w:sz w:val="20"/>
                <w:szCs w:val="20"/>
              </w:rPr>
            </w:pPr>
          </w:p>
          <w:p w14:paraId="30008A76" w14:textId="173781D7"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Adduction– movements toward the midline of the body</w:t>
            </w:r>
          </w:p>
          <w:p w14:paraId="1FCCAB3C" w14:textId="77777777" w:rsidR="0096424B" w:rsidRDefault="0096424B" w:rsidP="0089016A">
            <w:pPr>
              <w:autoSpaceDE w:val="0"/>
              <w:autoSpaceDN w:val="0"/>
              <w:adjustRightInd w:val="0"/>
              <w:rPr>
                <w:rFonts w:ascii="Arial" w:hAnsi="Arial" w:cs="Arial"/>
                <w:iCs/>
                <w:sz w:val="20"/>
                <w:szCs w:val="20"/>
              </w:rPr>
            </w:pPr>
          </w:p>
          <w:p w14:paraId="09D1D286" w14:textId="477CDC5D" w:rsidR="0096424B" w:rsidRDefault="0096424B" w:rsidP="0089016A">
            <w:pPr>
              <w:autoSpaceDE w:val="0"/>
              <w:autoSpaceDN w:val="0"/>
              <w:adjustRightInd w:val="0"/>
              <w:rPr>
                <w:rFonts w:ascii="Arial" w:hAnsi="Arial" w:cs="Arial"/>
                <w:color w:val="222222"/>
                <w:sz w:val="20"/>
                <w:shd w:val="clear" w:color="auto" w:fill="FFFFFF"/>
              </w:rPr>
            </w:pPr>
            <w:r>
              <w:rPr>
                <w:rFonts w:ascii="Arial" w:hAnsi="Arial" w:cs="Arial"/>
                <w:iCs/>
                <w:sz w:val="20"/>
                <w:szCs w:val="20"/>
              </w:rPr>
              <w:t xml:space="preserve">Circumduction– </w:t>
            </w:r>
            <w:r>
              <w:rPr>
                <w:rFonts w:ascii="Arial" w:hAnsi="Arial" w:cs="Arial"/>
                <w:color w:val="222222"/>
                <w:sz w:val="20"/>
                <w:shd w:val="clear" w:color="auto" w:fill="FFFFFF"/>
              </w:rPr>
              <w:t xml:space="preserve"> a combination of flexion, extension, abduction, and adduction; circular movement; performed at shoulder, hip, wrist, and ankle (e.g. tennis overhead serve)</w:t>
            </w:r>
          </w:p>
          <w:p w14:paraId="51861B39" w14:textId="77777777" w:rsidR="00AA1D2D" w:rsidRDefault="00AA1D2D" w:rsidP="0089016A">
            <w:pPr>
              <w:autoSpaceDE w:val="0"/>
              <w:autoSpaceDN w:val="0"/>
              <w:adjustRightInd w:val="0"/>
              <w:rPr>
                <w:rFonts w:ascii="Arial" w:hAnsi="Arial" w:cs="Arial"/>
                <w:color w:val="222222"/>
                <w:sz w:val="20"/>
                <w:shd w:val="clear" w:color="auto" w:fill="FFFFFF"/>
              </w:rPr>
            </w:pPr>
          </w:p>
          <w:p w14:paraId="20CF2A8F" w14:textId="1C1EABA9" w:rsidR="00AA1D2D" w:rsidRDefault="00AA1D2D" w:rsidP="0089016A">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t xml:space="preserve">Distal– distant from the main mass of the body (e.g. the hands are at the  distal end of the arms) </w:t>
            </w:r>
          </w:p>
          <w:p w14:paraId="46A0630D" w14:textId="77777777" w:rsidR="0096424B" w:rsidRDefault="0096424B" w:rsidP="0089016A">
            <w:pPr>
              <w:autoSpaceDE w:val="0"/>
              <w:autoSpaceDN w:val="0"/>
              <w:adjustRightInd w:val="0"/>
              <w:rPr>
                <w:rFonts w:ascii="Arial" w:hAnsi="Arial" w:cs="Arial"/>
                <w:iCs/>
                <w:sz w:val="20"/>
                <w:szCs w:val="20"/>
              </w:rPr>
            </w:pPr>
          </w:p>
          <w:p w14:paraId="1204BEEB" w14:textId="5FAC3DFF"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Dorsiflexion– flexion of the ankle joint in an upward direction</w:t>
            </w:r>
          </w:p>
          <w:p w14:paraId="5B1D0500" w14:textId="77777777" w:rsidR="0096424B" w:rsidRDefault="0096424B" w:rsidP="0089016A">
            <w:pPr>
              <w:autoSpaceDE w:val="0"/>
              <w:autoSpaceDN w:val="0"/>
              <w:adjustRightInd w:val="0"/>
              <w:rPr>
                <w:rFonts w:ascii="Arial" w:hAnsi="Arial" w:cs="Arial"/>
                <w:iCs/>
                <w:sz w:val="20"/>
                <w:szCs w:val="20"/>
              </w:rPr>
            </w:pPr>
          </w:p>
          <w:p w14:paraId="0355C3B8" w14:textId="6DD3440A"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Extension– movement which increases the angle between the bones of a joint</w:t>
            </w:r>
          </w:p>
          <w:p w14:paraId="0C4220D8" w14:textId="77777777" w:rsidR="0096424B" w:rsidRDefault="0096424B" w:rsidP="0089016A">
            <w:pPr>
              <w:autoSpaceDE w:val="0"/>
              <w:autoSpaceDN w:val="0"/>
              <w:adjustRightInd w:val="0"/>
              <w:rPr>
                <w:rFonts w:ascii="Arial" w:hAnsi="Arial" w:cs="Arial"/>
                <w:iCs/>
                <w:sz w:val="20"/>
                <w:szCs w:val="20"/>
              </w:rPr>
            </w:pPr>
          </w:p>
          <w:p w14:paraId="5FF2BE62" w14:textId="5CE61CC1"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External Rotation– rotation away from the center of the body</w:t>
            </w:r>
          </w:p>
          <w:p w14:paraId="7E7E8D1D" w14:textId="77777777" w:rsidR="0096424B" w:rsidRDefault="0096424B" w:rsidP="0089016A">
            <w:pPr>
              <w:autoSpaceDE w:val="0"/>
              <w:autoSpaceDN w:val="0"/>
              <w:adjustRightInd w:val="0"/>
              <w:rPr>
                <w:rFonts w:ascii="Arial" w:hAnsi="Arial" w:cs="Arial"/>
                <w:iCs/>
                <w:sz w:val="20"/>
                <w:szCs w:val="20"/>
              </w:rPr>
            </w:pPr>
          </w:p>
          <w:p w14:paraId="57F897BB" w14:textId="02EA1253"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Flexion– movement which decrease the angle between the bones of a joint</w:t>
            </w:r>
          </w:p>
          <w:p w14:paraId="76E1C70F" w14:textId="77777777" w:rsidR="0096424B" w:rsidRDefault="0096424B" w:rsidP="0089016A">
            <w:pPr>
              <w:autoSpaceDE w:val="0"/>
              <w:autoSpaceDN w:val="0"/>
              <w:adjustRightInd w:val="0"/>
              <w:rPr>
                <w:rFonts w:ascii="Arial" w:hAnsi="Arial" w:cs="Arial"/>
                <w:iCs/>
                <w:sz w:val="20"/>
                <w:szCs w:val="20"/>
              </w:rPr>
            </w:pPr>
          </w:p>
          <w:p w14:paraId="4E9E7A64" w14:textId="68CDB771"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 xml:space="preserve">Hyperextension– </w:t>
            </w:r>
            <w:r w:rsidR="00560BB2">
              <w:rPr>
                <w:rFonts w:ascii="Arial" w:hAnsi="Arial" w:cs="Arial"/>
                <w:iCs/>
                <w:sz w:val="20"/>
                <w:szCs w:val="20"/>
              </w:rPr>
              <w:t>extension which increases the angle between bones of a joint to a point which is greater than normal</w:t>
            </w:r>
          </w:p>
          <w:p w14:paraId="30CA368E" w14:textId="77777777" w:rsidR="00560BB2" w:rsidRDefault="00560BB2" w:rsidP="0089016A">
            <w:pPr>
              <w:autoSpaceDE w:val="0"/>
              <w:autoSpaceDN w:val="0"/>
              <w:adjustRightInd w:val="0"/>
              <w:rPr>
                <w:rFonts w:ascii="Arial" w:hAnsi="Arial" w:cs="Arial"/>
                <w:iCs/>
                <w:sz w:val="20"/>
                <w:szCs w:val="20"/>
              </w:rPr>
            </w:pPr>
          </w:p>
          <w:p w14:paraId="589BB276" w14:textId="37035A39"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Inferior</w:t>
            </w:r>
            <w:r w:rsidR="00560BB2">
              <w:rPr>
                <w:rFonts w:ascii="Arial" w:hAnsi="Arial" w:cs="Arial"/>
                <w:iCs/>
                <w:sz w:val="20"/>
                <w:szCs w:val="20"/>
              </w:rPr>
              <w:t>–</w:t>
            </w:r>
            <w:r>
              <w:rPr>
                <w:rFonts w:ascii="Arial" w:hAnsi="Arial" w:cs="Arial"/>
                <w:iCs/>
                <w:sz w:val="20"/>
                <w:szCs w:val="20"/>
              </w:rPr>
              <w:t xml:space="preserve"> </w:t>
            </w:r>
            <w:r w:rsidR="00560BB2">
              <w:rPr>
                <w:rFonts w:ascii="Arial" w:hAnsi="Arial" w:cs="Arial"/>
                <w:iCs/>
                <w:sz w:val="20"/>
                <w:szCs w:val="20"/>
              </w:rPr>
              <w:t>low, or lower in body position</w:t>
            </w:r>
          </w:p>
          <w:p w14:paraId="681A40A4" w14:textId="77777777" w:rsidR="00560BB2" w:rsidRDefault="00560BB2" w:rsidP="0089016A">
            <w:pPr>
              <w:autoSpaceDE w:val="0"/>
              <w:autoSpaceDN w:val="0"/>
              <w:adjustRightInd w:val="0"/>
              <w:rPr>
                <w:rFonts w:ascii="Arial" w:hAnsi="Arial" w:cs="Arial"/>
                <w:iCs/>
                <w:sz w:val="20"/>
                <w:szCs w:val="20"/>
              </w:rPr>
            </w:pPr>
          </w:p>
          <w:p w14:paraId="522EC35F" w14:textId="16A903F7"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lastRenderedPageBreak/>
              <w:t xml:space="preserve">Internal Rotation– </w:t>
            </w:r>
            <w:r w:rsidR="00560BB2">
              <w:rPr>
                <w:rFonts w:ascii="Arial" w:hAnsi="Arial" w:cs="Arial"/>
                <w:iCs/>
                <w:sz w:val="20"/>
                <w:szCs w:val="20"/>
              </w:rPr>
              <w:t>rotation towards the center of the body</w:t>
            </w:r>
          </w:p>
          <w:p w14:paraId="6709EDA6" w14:textId="77777777" w:rsidR="00560BB2" w:rsidRDefault="00560BB2" w:rsidP="0089016A">
            <w:pPr>
              <w:autoSpaceDE w:val="0"/>
              <w:autoSpaceDN w:val="0"/>
              <w:adjustRightInd w:val="0"/>
              <w:rPr>
                <w:rFonts w:ascii="Arial" w:hAnsi="Arial" w:cs="Arial"/>
                <w:iCs/>
                <w:sz w:val="20"/>
                <w:szCs w:val="20"/>
              </w:rPr>
            </w:pPr>
          </w:p>
          <w:p w14:paraId="02EEE6DB" w14:textId="6D09EA9A"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Lateral–</w:t>
            </w:r>
            <w:r w:rsidR="00560BB2">
              <w:rPr>
                <w:rFonts w:ascii="Arial" w:hAnsi="Arial" w:cs="Arial"/>
                <w:iCs/>
                <w:sz w:val="20"/>
                <w:szCs w:val="20"/>
              </w:rPr>
              <w:t xml:space="preserve"> furthest away from the midline of the body (e.g. the lateral collateral ligament of the knee is on the outside of the knee)</w:t>
            </w:r>
          </w:p>
          <w:p w14:paraId="221B021A" w14:textId="77777777" w:rsidR="00560BB2" w:rsidRDefault="00560BB2" w:rsidP="0089016A">
            <w:pPr>
              <w:autoSpaceDE w:val="0"/>
              <w:autoSpaceDN w:val="0"/>
              <w:adjustRightInd w:val="0"/>
              <w:rPr>
                <w:rFonts w:ascii="Arial" w:hAnsi="Arial" w:cs="Arial"/>
                <w:iCs/>
                <w:sz w:val="20"/>
                <w:szCs w:val="20"/>
              </w:rPr>
            </w:pPr>
          </w:p>
          <w:p w14:paraId="012C6F2D" w14:textId="307A07EA"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 xml:space="preserve">Medial– </w:t>
            </w:r>
            <w:r w:rsidR="00560BB2">
              <w:rPr>
                <w:rFonts w:ascii="Arial" w:hAnsi="Arial" w:cs="Arial"/>
                <w:iCs/>
                <w:sz w:val="20"/>
                <w:szCs w:val="20"/>
              </w:rPr>
              <w:t>closest to the midline of the body (e.g. the medial collateral ligaments of the knee is on the inside of the knee)</w:t>
            </w:r>
          </w:p>
          <w:p w14:paraId="20B1BFA8" w14:textId="77777777" w:rsidR="00560BB2" w:rsidRDefault="00560BB2" w:rsidP="0089016A">
            <w:pPr>
              <w:autoSpaceDE w:val="0"/>
              <w:autoSpaceDN w:val="0"/>
              <w:adjustRightInd w:val="0"/>
              <w:rPr>
                <w:rFonts w:ascii="Arial" w:hAnsi="Arial" w:cs="Arial"/>
                <w:iCs/>
                <w:sz w:val="20"/>
                <w:szCs w:val="20"/>
              </w:rPr>
            </w:pPr>
          </w:p>
          <w:p w14:paraId="5E124D3F" w14:textId="548E5A1F"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Plantar flexion–</w:t>
            </w:r>
            <w:r w:rsidR="00560BB2">
              <w:rPr>
                <w:rFonts w:ascii="Arial" w:hAnsi="Arial" w:cs="Arial"/>
                <w:iCs/>
                <w:sz w:val="20"/>
                <w:szCs w:val="20"/>
              </w:rPr>
              <w:t xml:space="preserve"> flexion of the ankle joint in a downward direction</w:t>
            </w:r>
          </w:p>
          <w:p w14:paraId="7F2A5E96" w14:textId="77777777" w:rsidR="00560BB2" w:rsidRDefault="00560BB2" w:rsidP="0089016A">
            <w:pPr>
              <w:autoSpaceDE w:val="0"/>
              <w:autoSpaceDN w:val="0"/>
              <w:adjustRightInd w:val="0"/>
              <w:rPr>
                <w:rFonts w:ascii="Arial" w:hAnsi="Arial" w:cs="Arial"/>
                <w:iCs/>
                <w:sz w:val="20"/>
                <w:szCs w:val="20"/>
              </w:rPr>
            </w:pPr>
          </w:p>
          <w:p w14:paraId="177B89D8" w14:textId="7424475A"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 xml:space="preserve">Pronation– </w:t>
            </w:r>
            <w:r w:rsidR="00560BB2">
              <w:rPr>
                <w:rFonts w:ascii="Arial" w:hAnsi="Arial" w:cs="Arial"/>
                <w:iCs/>
                <w:sz w:val="20"/>
                <w:szCs w:val="20"/>
              </w:rPr>
              <w:t>internal rotation of the forearm or foot; pronation of the forearm/wrist will result in the thumb being media</w:t>
            </w:r>
            <w:r w:rsidR="00AA1D2D">
              <w:rPr>
                <w:rFonts w:ascii="Arial" w:hAnsi="Arial" w:cs="Arial"/>
                <w:iCs/>
                <w:sz w:val="20"/>
                <w:szCs w:val="20"/>
              </w:rPr>
              <w:t>l</w:t>
            </w:r>
            <w:r w:rsidR="00560BB2">
              <w:rPr>
                <w:rFonts w:ascii="Arial" w:hAnsi="Arial" w:cs="Arial"/>
                <w:iCs/>
                <w:sz w:val="20"/>
                <w:szCs w:val="20"/>
              </w:rPr>
              <w:t>; pronation of the foot will result in weight being borne on the medial part of the foot</w:t>
            </w:r>
          </w:p>
          <w:p w14:paraId="7963E5ED" w14:textId="77777777" w:rsidR="00AA1D2D" w:rsidRDefault="00AA1D2D" w:rsidP="0089016A">
            <w:pPr>
              <w:autoSpaceDE w:val="0"/>
              <w:autoSpaceDN w:val="0"/>
              <w:adjustRightInd w:val="0"/>
              <w:rPr>
                <w:rFonts w:ascii="Arial" w:hAnsi="Arial" w:cs="Arial"/>
                <w:iCs/>
                <w:sz w:val="20"/>
                <w:szCs w:val="20"/>
              </w:rPr>
            </w:pPr>
          </w:p>
          <w:p w14:paraId="0878B9B9" w14:textId="2ED23DB5" w:rsidR="00AA1D2D" w:rsidRDefault="00AA1D2D" w:rsidP="0089016A">
            <w:pPr>
              <w:autoSpaceDE w:val="0"/>
              <w:autoSpaceDN w:val="0"/>
              <w:adjustRightInd w:val="0"/>
              <w:rPr>
                <w:rFonts w:ascii="Arial" w:hAnsi="Arial" w:cs="Arial"/>
                <w:iCs/>
                <w:sz w:val="20"/>
                <w:szCs w:val="20"/>
              </w:rPr>
            </w:pPr>
            <w:r>
              <w:rPr>
                <w:rFonts w:ascii="Arial" w:hAnsi="Arial" w:cs="Arial"/>
                <w:iCs/>
                <w:sz w:val="20"/>
                <w:szCs w:val="20"/>
              </w:rPr>
              <w:t xml:space="preserve">Proximal– closest to the main mass of the body (e.g. the shoulder joint is at the proximal end of the arms) </w:t>
            </w:r>
          </w:p>
          <w:p w14:paraId="1A79B52B" w14:textId="77777777" w:rsidR="00560BB2" w:rsidRDefault="00560BB2" w:rsidP="0089016A">
            <w:pPr>
              <w:autoSpaceDE w:val="0"/>
              <w:autoSpaceDN w:val="0"/>
              <w:adjustRightInd w:val="0"/>
              <w:rPr>
                <w:rFonts w:ascii="Arial" w:hAnsi="Arial" w:cs="Arial"/>
                <w:iCs/>
                <w:sz w:val="20"/>
                <w:szCs w:val="20"/>
              </w:rPr>
            </w:pPr>
          </w:p>
          <w:p w14:paraId="4A27E69F" w14:textId="529625E4"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 xml:space="preserve">Rotation– </w:t>
            </w:r>
            <w:r w:rsidR="00560BB2">
              <w:rPr>
                <w:rFonts w:ascii="Arial" w:hAnsi="Arial" w:cs="Arial"/>
                <w:iCs/>
                <w:sz w:val="20"/>
                <w:szCs w:val="20"/>
              </w:rPr>
              <w:t xml:space="preserve">movement around a central axis </w:t>
            </w:r>
          </w:p>
          <w:p w14:paraId="77C73DD8" w14:textId="77777777" w:rsidR="00560BB2" w:rsidRDefault="00560BB2" w:rsidP="0089016A">
            <w:pPr>
              <w:autoSpaceDE w:val="0"/>
              <w:autoSpaceDN w:val="0"/>
              <w:adjustRightInd w:val="0"/>
              <w:rPr>
                <w:rFonts w:ascii="Arial" w:hAnsi="Arial" w:cs="Arial"/>
                <w:iCs/>
                <w:sz w:val="20"/>
                <w:szCs w:val="20"/>
              </w:rPr>
            </w:pPr>
          </w:p>
          <w:p w14:paraId="319C90BD" w14:textId="65386D33"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Superior</w:t>
            </w:r>
            <w:r w:rsidR="00AA1D2D">
              <w:rPr>
                <w:rFonts w:ascii="Arial" w:hAnsi="Arial" w:cs="Arial"/>
                <w:iCs/>
                <w:sz w:val="20"/>
                <w:szCs w:val="20"/>
              </w:rPr>
              <w:t>–</w:t>
            </w:r>
            <w:r>
              <w:rPr>
                <w:rFonts w:ascii="Arial" w:hAnsi="Arial" w:cs="Arial"/>
                <w:iCs/>
                <w:sz w:val="20"/>
                <w:szCs w:val="20"/>
              </w:rPr>
              <w:t xml:space="preserve"> </w:t>
            </w:r>
            <w:r w:rsidR="00AA1D2D">
              <w:rPr>
                <w:rFonts w:ascii="Arial" w:hAnsi="Arial" w:cs="Arial"/>
                <w:iCs/>
                <w:sz w:val="20"/>
                <w:szCs w:val="20"/>
              </w:rPr>
              <w:t>high, or higher in body position</w:t>
            </w:r>
          </w:p>
          <w:p w14:paraId="5E697382" w14:textId="77777777" w:rsidR="00AA1D2D" w:rsidRDefault="00AA1D2D" w:rsidP="0089016A">
            <w:pPr>
              <w:autoSpaceDE w:val="0"/>
              <w:autoSpaceDN w:val="0"/>
              <w:adjustRightInd w:val="0"/>
              <w:rPr>
                <w:rFonts w:ascii="Arial" w:hAnsi="Arial" w:cs="Arial"/>
                <w:iCs/>
                <w:sz w:val="20"/>
                <w:szCs w:val="20"/>
              </w:rPr>
            </w:pPr>
          </w:p>
          <w:p w14:paraId="0E811BB2" w14:textId="40C22168" w:rsidR="0096424B" w:rsidRDefault="0096424B" w:rsidP="0089016A">
            <w:pPr>
              <w:autoSpaceDE w:val="0"/>
              <w:autoSpaceDN w:val="0"/>
              <w:adjustRightInd w:val="0"/>
              <w:rPr>
                <w:rFonts w:ascii="Arial" w:hAnsi="Arial" w:cs="Arial"/>
                <w:iCs/>
                <w:sz w:val="20"/>
                <w:szCs w:val="20"/>
              </w:rPr>
            </w:pPr>
            <w:r>
              <w:rPr>
                <w:rFonts w:ascii="Arial" w:hAnsi="Arial" w:cs="Arial"/>
                <w:iCs/>
                <w:sz w:val="20"/>
                <w:szCs w:val="20"/>
              </w:rPr>
              <w:t>Supination–</w:t>
            </w:r>
            <w:r w:rsidR="00AA1D2D">
              <w:rPr>
                <w:rFonts w:ascii="Arial" w:hAnsi="Arial" w:cs="Arial"/>
                <w:iCs/>
                <w:sz w:val="20"/>
                <w:szCs w:val="20"/>
              </w:rPr>
              <w:t xml:space="preserve"> external rotation of the forearm or foot; supination of the forearm/wrist will result in the thumb being lateral (carrying a cup of soup); supination of the foot will result in weight being borne on the lateral part of the foot.  </w:t>
            </w:r>
          </w:p>
          <w:p w14:paraId="0A102A7F" w14:textId="77777777" w:rsidR="0096424B" w:rsidRDefault="0096424B" w:rsidP="0089016A">
            <w:pPr>
              <w:autoSpaceDE w:val="0"/>
              <w:autoSpaceDN w:val="0"/>
              <w:adjustRightInd w:val="0"/>
              <w:rPr>
                <w:rFonts w:ascii="Arial" w:hAnsi="Arial" w:cs="Arial"/>
                <w:iCs/>
                <w:sz w:val="20"/>
                <w:szCs w:val="20"/>
              </w:rPr>
            </w:pPr>
          </w:p>
          <w:p w14:paraId="293B11C5" w14:textId="77777777" w:rsidR="0096424B" w:rsidRPr="001617BB" w:rsidRDefault="0096424B" w:rsidP="0089016A">
            <w:pPr>
              <w:autoSpaceDE w:val="0"/>
              <w:autoSpaceDN w:val="0"/>
              <w:adjustRightInd w:val="0"/>
              <w:rPr>
                <w:rFonts w:ascii="Arial" w:hAnsi="Arial" w:cs="Arial"/>
                <w:iCs/>
                <w:sz w:val="20"/>
                <w:szCs w:val="20"/>
              </w:rPr>
            </w:pPr>
          </w:p>
        </w:tc>
        <w:tc>
          <w:tcPr>
            <w:tcW w:w="3561" w:type="dxa"/>
          </w:tcPr>
          <w:p w14:paraId="5A257EEB" w14:textId="77777777" w:rsidR="0089016A" w:rsidRPr="00442B34" w:rsidRDefault="0089016A" w:rsidP="0089016A">
            <w:pPr>
              <w:pStyle w:val="ListParagraph"/>
              <w:rPr>
                <w:rFonts w:ascii="Arial" w:eastAsia="Cambria" w:hAnsi="Arial" w:cs="Arial"/>
                <w:sz w:val="20"/>
                <w:szCs w:val="20"/>
              </w:rPr>
            </w:pPr>
          </w:p>
          <w:p w14:paraId="6B82DABB" w14:textId="77777777" w:rsidR="0089016A" w:rsidRDefault="00890291" w:rsidP="0089016A">
            <w:pPr>
              <w:rPr>
                <w:rFonts w:ascii="Arial" w:hAnsi="Arial" w:cs="Arial"/>
                <w:sz w:val="20"/>
                <w:szCs w:val="20"/>
              </w:rPr>
            </w:pPr>
            <w:r>
              <w:rPr>
                <w:rFonts w:ascii="Arial" w:hAnsi="Arial" w:cs="Arial"/>
                <w:sz w:val="20"/>
                <w:szCs w:val="20"/>
              </w:rPr>
              <w:t>Use of proper terminology through participation in basic and advanced skills and patterns in resistance training, personal conditioning, and fitness activities</w:t>
            </w:r>
          </w:p>
          <w:p w14:paraId="160E1E37" w14:textId="77777777" w:rsidR="00890291" w:rsidRDefault="00890291" w:rsidP="0089016A">
            <w:pPr>
              <w:rPr>
                <w:rFonts w:ascii="Arial" w:hAnsi="Arial" w:cs="Arial"/>
                <w:sz w:val="20"/>
                <w:szCs w:val="20"/>
              </w:rPr>
            </w:pPr>
          </w:p>
          <w:p w14:paraId="36A9D536" w14:textId="77777777" w:rsidR="00890291" w:rsidRPr="00300517" w:rsidRDefault="00890291" w:rsidP="0089016A">
            <w:pPr>
              <w:rPr>
                <w:rFonts w:ascii="Arial" w:hAnsi="Arial" w:cs="Arial"/>
                <w:sz w:val="20"/>
                <w:szCs w:val="20"/>
              </w:rPr>
            </w:pPr>
            <w:r>
              <w:rPr>
                <w:rFonts w:ascii="Arial" w:hAnsi="Arial" w:cs="Arial"/>
                <w:sz w:val="20"/>
                <w:szCs w:val="20"/>
              </w:rPr>
              <w:t xml:space="preserve">Use of proper terminology in course work, including exercise prescriptions </w:t>
            </w:r>
          </w:p>
        </w:tc>
      </w:tr>
      <w:tr w:rsidR="0089016A" w:rsidRPr="001617BB" w14:paraId="464F72CD" w14:textId="77777777" w:rsidTr="0089016A">
        <w:trPr>
          <w:trHeight w:val="506"/>
        </w:trPr>
        <w:tc>
          <w:tcPr>
            <w:tcW w:w="14649" w:type="dxa"/>
            <w:gridSpan w:val="4"/>
          </w:tcPr>
          <w:p w14:paraId="424AB004" w14:textId="27A69FD0" w:rsidR="0089016A" w:rsidRPr="001617BB" w:rsidRDefault="0089016A"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4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r w:rsidR="00B10D2F">
              <w:t xml:space="preserve"> </w:t>
            </w:r>
            <w:hyperlink r:id="rId46" w:history="1">
              <w:r w:rsidR="00B10D2F" w:rsidRPr="00B10D2F">
                <w:rPr>
                  <w:rStyle w:val="Hyperlink"/>
                  <w:rFonts w:ascii="Arial" w:hAnsi="Arial" w:cs="Arial"/>
                  <w:sz w:val="20"/>
                  <w:szCs w:val="20"/>
                </w:rPr>
                <w:t>https://www.nasm.org/docs/default-source/PDF/nasm-cpt-executive-summary-job-task-analysis.pdf?sfvrsn=2</w:t>
              </w:r>
            </w:hyperlink>
          </w:p>
        </w:tc>
      </w:tr>
    </w:tbl>
    <w:p w14:paraId="70F40B25" w14:textId="77777777" w:rsidR="0089016A" w:rsidRDefault="0089016A" w:rsidP="0089016A">
      <w:pPr>
        <w:spacing w:after="200" w:line="276" w:lineRule="auto"/>
      </w:pPr>
      <w:r>
        <w:br w:type="page"/>
      </w:r>
    </w:p>
    <w:p w14:paraId="5D5C8120" w14:textId="77777777" w:rsidR="0089016A" w:rsidRDefault="0089016A" w:rsidP="0089016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4297"/>
        <w:gridCol w:w="2774"/>
      </w:tblGrid>
      <w:tr w:rsidR="0089016A" w:rsidRPr="001617BB" w14:paraId="78472A82" w14:textId="77777777" w:rsidTr="0089016A">
        <w:trPr>
          <w:trHeight w:val="1340"/>
        </w:trPr>
        <w:tc>
          <w:tcPr>
            <w:tcW w:w="14649" w:type="dxa"/>
            <w:gridSpan w:val="4"/>
          </w:tcPr>
          <w:p w14:paraId="40D29E0A" w14:textId="77777777" w:rsidR="0089016A" w:rsidRPr="009A2BEE" w:rsidRDefault="0089016A"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6B05B14F" w14:textId="77777777" w:rsidR="0089016A" w:rsidRDefault="0089016A" w:rsidP="0089016A">
            <w:pPr>
              <w:autoSpaceDE w:val="0"/>
              <w:autoSpaceDN w:val="0"/>
              <w:adjustRightInd w:val="0"/>
              <w:spacing w:before="60"/>
              <w:rPr>
                <w:rFonts w:ascii="Arial" w:hAnsi="Arial" w:cs="Arial"/>
                <w:sz w:val="20"/>
                <w:szCs w:val="20"/>
              </w:rPr>
            </w:pPr>
          </w:p>
          <w:p w14:paraId="54700F12" w14:textId="77777777" w:rsidR="0089016A" w:rsidRPr="001617BB" w:rsidRDefault="0089016A" w:rsidP="0089016A">
            <w:pPr>
              <w:autoSpaceDE w:val="0"/>
              <w:autoSpaceDN w:val="0"/>
              <w:adjustRightInd w:val="0"/>
              <w:spacing w:before="60"/>
              <w:rPr>
                <w:rFonts w:ascii="Arial" w:hAnsi="Arial" w:cs="Arial"/>
                <w:color w:val="333300"/>
                <w:sz w:val="20"/>
                <w:szCs w:val="20"/>
              </w:rPr>
            </w:pPr>
            <w:r w:rsidRPr="00E675B7">
              <w:rPr>
                <w:rFonts w:ascii="Arial" w:hAnsi="Arial" w:cs="Arial"/>
                <w:sz w:val="20"/>
                <w:szCs w:val="20"/>
              </w:rPr>
              <w:t>ESSENTIAL UNDERSTANDINGS</w:t>
            </w:r>
          </w:p>
          <w:p w14:paraId="71C9A340" w14:textId="77777777" w:rsidR="0089016A" w:rsidRPr="00E675B7" w:rsidRDefault="00E675B7" w:rsidP="0089016A">
            <w:pPr>
              <w:pStyle w:val="ListParagraph"/>
              <w:numPr>
                <w:ilvl w:val="3"/>
                <w:numId w:val="1"/>
              </w:numPr>
              <w:autoSpaceDE w:val="0"/>
              <w:autoSpaceDN w:val="0"/>
              <w:adjustRightInd w:val="0"/>
              <w:ind w:left="360"/>
              <w:rPr>
                <w:rFonts w:ascii="Arial" w:hAnsi="Arial" w:cs="Arial"/>
                <w:sz w:val="20"/>
                <w:szCs w:val="20"/>
              </w:rPr>
            </w:pPr>
            <w:r w:rsidRPr="00E675B7">
              <w:rPr>
                <w:rFonts w:ascii="Arial" w:hAnsi="Arial" w:cs="Arial"/>
                <w:sz w:val="20"/>
                <w:szCs w:val="20"/>
              </w:rPr>
              <w:t>Design exercise prescriptions using structural components of the musculoskeletal system (bone, skeletal muscle, and connective tissues) and muscles that comprise major muscle groups</w:t>
            </w:r>
            <w:r>
              <w:t>.</w:t>
            </w:r>
          </w:p>
          <w:p w14:paraId="69FF0A9D" w14:textId="2F025E8D" w:rsidR="00E675B7" w:rsidRPr="00E675B7" w:rsidRDefault="00E675B7" w:rsidP="0089016A">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 xml:space="preserve">Appraise </w:t>
            </w:r>
            <w:r w:rsidRPr="00E675B7">
              <w:rPr>
                <w:rFonts w:ascii="Arial" w:hAnsi="Arial" w:cs="Arial"/>
                <w:sz w:val="20"/>
                <w:szCs w:val="20"/>
              </w:rPr>
              <w:t>joint movement: flexion, extension, hyperextension, adduction, abduction, rotation, circumduction, supination, pronation, inversion, eversion, elevation, depression, dorsi flexion, and plantar flexion</w:t>
            </w:r>
            <w:r>
              <w:rPr>
                <w:rFonts w:ascii="Arial" w:hAnsi="Arial" w:cs="Arial"/>
                <w:sz w:val="20"/>
                <w:szCs w:val="20"/>
              </w:rPr>
              <w:t>.</w:t>
            </w:r>
          </w:p>
        </w:tc>
      </w:tr>
      <w:tr w:rsidR="0089016A" w:rsidRPr="001617BB" w14:paraId="6482BEB0" w14:textId="77777777" w:rsidTr="00B10D2F">
        <w:trPr>
          <w:trHeight w:val="1268"/>
        </w:trPr>
        <w:tc>
          <w:tcPr>
            <w:tcW w:w="4068" w:type="dxa"/>
            <w:vAlign w:val="center"/>
          </w:tcPr>
          <w:p w14:paraId="5D36B8A2"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Required</w:t>
            </w:r>
          </w:p>
          <w:p w14:paraId="1755FEFD" w14:textId="77777777" w:rsidR="0089016A" w:rsidRPr="001617BB" w:rsidRDefault="0089016A" w:rsidP="0089016A">
            <w:pPr>
              <w:jc w:val="center"/>
              <w:rPr>
                <w:rFonts w:ascii="Arial" w:hAnsi="Arial" w:cs="Arial"/>
                <w:b/>
                <w:sz w:val="20"/>
                <w:szCs w:val="20"/>
              </w:rPr>
            </w:pPr>
            <w:r w:rsidRPr="001617BB">
              <w:rPr>
                <w:rFonts w:ascii="Arial" w:hAnsi="Arial" w:cs="Arial"/>
                <w:b/>
                <w:sz w:val="20"/>
                <w:szCs w:val="20"/>
              </w:rPr>
              <w:t>VDOE Standard(s)</w:t>
            </w:r>
          </w:p>
          <w:p w14:paraId="5923E51C"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51193BA9" w14:textId="545E254E" w:rsidR="0089016A" w:rsidRPr="001617BB" w:rsidRDefault="0089016A"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711A83">
              <w:rPr>
                <w:rFonts w:ascii="Arial" w:hAnsi="Arial" w:cs="Arial"/>
                <w:b/>
                <w:sz w:val="20"/>
                <w:szCs w:val="20"/>
              </w:rPr>
              <w:t>?</w:t>
            </w:r>
          </w:p>
        </w:tc>
        <w:tc>
          <w:tcPr>
            <w:tcW w:w="3510" w:type="dxa"/>
            <w:vAlign w:val="center"/>
          </w:tcPr>
          <w:p w14:paraId="5012B017" w14:textId="77777777" w:rsidR="0089016A" w:rsidRPr="001617BB" w:rsidRDefault="0089016A"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7FA3932"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297" w:type="dxa"/>
            <w:vAlign w:val="center"/>
          </w:tcPr>
          <w:p w14:paraId="55712102"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774" w:type="dxa"/>
            <w:vAlign w:val="center"/>
          </w:tcPr>
          <w:p w14:paraId="700C2EA7" w14:textId="77777777" w:rsidR="0089016A" w:rsidRPr="001617BB" w:rsidRDefault="0089016A"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E66B036" w14:textId="77777777" w:rsidR="0089016A" w:rsidRPr="001617BB" w:rsidRDefault="0089016A"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9016A" w:rsidRPr="001617BB" w14:paraId="350F6912" w14:textId="77777777" w:rsidTr="00B10D2F">
        <w:trPr>
          <w:trHeight w:val="5543"/>
        </w:trPr>
        <w:tc>
          <w:tcPr>
            <w:tcW w:w="4068" w:type="dxa"/>
          </w:tcPr>
          <w:p w14:paraId="06DA5330" w14:textId="77777777" w:rsidR="0089016A" w:rsidRPr="007D6B4B" w:rsidRDefault="0089016A" w:rsidP="0089016A">
            <w:pPr>
              <w:rPr>
                <w:rFonts w:ascii="Arial" w:hAnsi="Arial" w:cs="Arial"/>
                <w:sz w:val="20"/>
                <w:szCs w:val="20"/>
              </w:rPr>
            </w:pPr>
          </w:p>
          <w:p w14:paraId="00B60579" w14:textId="77777777" w:rsidR="0089016A" w:rsidRDefault="0089016A" w:rsidP="0089016A">
            <w:pPr>
              <w:tabs>
                <w:tab w:val="left" w:pos="2405"/>
              </w:tabs>
              <w:rPr>
                <w:rFonts w:ascii="Arial" w:hAnsi="Arial" w:cs="Arial"/>
                <w:sz w:val="20"/>
                <w:szCs w:val="20"/>
              </w:rPr>
            </w:pPr>
            <w:r>
              <w:rPr>
                <w:rFonts w:ascii="Arial" w:hAnsi="Arial" w:cs="Arial"/>
                <w:sz w:val="20"/>
                <w:szCs w:val="20"/>
              </w:rPr>
              <w:t>FI.2.c    Identify major bones of the skeletal system.</w:t>
            </w:r>
          </w:p>
          <w:p w14:paraId="61FCACCD" w14:textId="77777777" w:rsidR="0089016A" w:rsidRDefault="0089016A" w:rsidP="0089016A">
            <w:pPr>
              <w:tabs>
                <w:tab w:val="left" w:pos="2405"/>
              </w:tabs>
              <w:rPr>
                <w:rFonts w:ascii="Arial" w:hAnsi="Arial" w:cs="Arial"/>
                <w:sz w:val="20"/>
                <w:szCs w:val="20"/>
              </w:rPr>
            </w:pPr>
          </w:p>
          <w:p w14:paraId="357E1701" w14:textId="77777777" w:rsidR="0089016A" w:rsidRDefault="0089016A" w:rsidP="0089016A">
            <w:pPr>
              <w:tabs>
                <w:tab w:val="left" w:pos="2405"/>
              </w:tabs>
              <w:rPr>
                <w:rFonts w:ascii="Arial" w:hAnsi="Arial" w:cs="Arial"/>
                <w:sz w:val="20"/>
                <w:szCs w:val="20"/>
              </w:rPr>
            </w:pPr>
            <w:r>
              <w:rPr>
                <w:rFonts w:ascii="Arial" w:hAnsi="Arial" w:cs="Arial"/>
                <w:sz w:val="20"/>
                <w:szCs w:val="20"/>
              </w:rPr>
              <w:t xml:space="preserve">FI.2.d    Identify and describe types of joints, including hinge and multiaxial (ball and socket).      </w:t>
            </w:r>
          </w:p>
          <w:p w14:paraId="41456132" w14:textId="77777777" w:rsidR="0089016A" w:rsidRDefault="0089016A" w:rsidP="0089016A">
            <w:pPr>
              <w:tabs>
                <w:tab w:val="left" w:pos="2405"/>
              </w:tabs>
              <w:rPr>
                <w:rFonts w:ascii="Arial" w:hAnsi="Arial" w:cs="Arial"/>
                <w:sz w:val="20"/>
                <w:szCs w:val="20"/>
              </w:rPr>
            </w:pPr>
          </w:p>
          <w:p w14:paraId="1DAEA138" w14:textId="77777777" w:rsidR="00D04F70" w:rsidRDefault="0074165A" w:rsidP="0089016A">
            <w:pPr>
              <w:tabs>
                <w:tab w:val="left" w:pos="2405"/>
              </w:tabs>
              <w:rPr>
                <w:rFonts w:ascii="Arial" w:hAnsi="Arial" w:cs="Arial"/>
                <w:sz w:val="20"/>
                <w:szCs w:val="20"/>
              </w:rPr>
            </w:pPr>
            <w:r>
              <w:rPr>
                <w:rFonts w:ascii="Arial" w:hAnsi="Arial" w:cs="Arial"/>
                <w:sz w:val="20"/>
                <w:szCs w:val="20"/>
              </w:rPr>
              <w:t>I can identify major bones being used in a variety of physical activities.</w:t>
            </w:r>
          </w:p>
          <w:p w14:paraId="4F6BA3F4" w14:textId="77777777" w:rsidR="0074165A" w:rsidRDefault="0074165A" w:rsidP="0089016A">
            <w:pPr>
              <w:tabs>
                <w:tab w:val="left" w:pos="2405"/>
              </w:tabs>
              <w:rPr>
                <w:rFonts w:ascii="Arial" w:hAnsi="Arial" w:cs="Arial"/>
                <w:sz w:val="20"/>
                <w:szCs w:val="20"/>
              </w:rPr>
            </w:pPr>
          </w:p>
          <w:p w14:paraId="6F7DB3D6" w14:textId="77777777" w:rsidR="0074165A" w:rsidRDefault="0074165A" w:rsidP="0089016A">
            <w:pPr>
              <w:tabs>
                <w:tab w:val="left" w:pos="2405"/>
              </w:tabs>
              <w:rPr>
                <w:rFonts w:ascii="Arial" w:hAnsi="Arial" w:cs="Arial"/>
                <w:sz w:val="20"/>
                <w:szCs w:val="20"/>
              </w:rPr>
            </w:pPr>
            <w:r>
              <w:rPr>
                <w:rFonts w:ascii="Arial" w:hAnsi="Arial" w:cs="Arial"/>
                <w:sz w:val="20"/>
                <w:szCs w:val="20"/>
              </w:rPr>
              <w:t xml:space="preserve">I can identify joints being used in a variety of physical activities. </w:t>
            </w:r>
          </w:p>
          <w:p w14:paraId="4468FDAC" w14:textId="77777777" w:rsidR="0074165A" w:rsidRDefault="0074165A" w:rsidP="0089016A">
            <w:pPr>
              <w:tabs>
                <w:tab w:val="left" w:pos="2405"/>
              </w:tabs>
              <w:rPr>
                <w:rFonts w:ascii="Arial" w:hAnsi="Arial" w:cs="Arial"/>
                <w:sz w:val="20"/>
                <w:szCs w:val="20"/>
              </w:rPr>
            </w:pPr>
          </w:p>
          <w:p w14:paraId="0AD87CBD" w14:textId="77777777" w:rsidR="0074165A" w:rsidRDefault="0074165A" w:rsidP="0089016A">
            <w:pPr>
              <w:tabs>
                <w:tab w:val="left" w:pos="2405"/>
              </w:tabs>
              <w:rPr>
                <w:rFonts w:ascii="Arial" w:hAnsi="Arial" w:cs="Arial"/>
                <w:sz w:val="20"/>
                <w:szCs w:val="20"/>
              </w:rPr>
            </w:pPr>
            <w:r>
              <w:rPr>
                <w:rFonts w:ascii="Arial" w:hAnsi="Arial" w:cs="Arial"/>
                <w:sz w:val="20"/>
                <w:szCs w:val="20"/>
              </w:rPr>
              <w:t xml:space="preserve">I can describe the movements associated with hinge and multiaxial joints.  </w:t>
            </w:r>
          </w:p>
          <w:p w14:paraId="2E361C8D" w14:textId="77777777" w:rsidR="0089016A" w:rsidRPr="007D6B4B" w:rsidRDefault="0089016A" w:rsidP="00D04F70">
            <w:pPr>
              <w:tabs>
                <w:tab w:val="left" w:pos="2405"/>
              </w:tabs>
              <w:rPr>
                <w:rFonts w:ascii="Arial" w:hAnsi="Arial" w:cs="Arial"/>
                <w:sz w:val="20"/>
                <w:szCs w:val="20"/>
              </w:rPr>
            </w:pPr>
          </w:p>
        </w:tc>
        <w:tc>
          <w:tcPr>
            <w:tcW w:w="3510" w:type="dxa"/>
          </w:tcPr>
          <w:p w14:paraId="6CF22868" w14:textId="77777777" w:rsidR="0089016A" w:rsidRDefault="0089016A" w:rsidP="0089016A">
            <w:pPr>
              <w:ind w:left="252"/>
              <w:rPr>
                <w:rFonts w:ascii="Arial" w:hAnsi="Arial" w:cs="Arial"/>
                <w:b/>
                <w:sz w:val="20"/>
                <w:szCs w:val="20"/>
              </w:rPr>
            </w:pPr>
          </w:p>
          <w:p w14:paraId="21052029" w14:textId="77777777" w:rsidR="0089016A" w:rsidRPr="001617BB" w:rsidRDefault="0089016A"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5CAF7A78" w14:textId="77777777" w:rsidR="0089016A" w:rsidRDefault="0074165A" w:rsidP="0089016A">
            <w:pPr>
              <w:pStyle w:val="ListParagraph"/>
              <w:ind w:left="72"/>
              <w:rPr>
                <w:rFonts w:ascii="Arial" w:hAnsi="Arial" w:cs="Arial"/>
                <w:sz w:val="20"/>
                <w:szCs w:val="20"/>
              </w:rPr>
            </w:pPr>
            <w:r>
              <w:rPr>
                <w:rFonts w:ascii="Arial" w:hAnsi="Arial" w:cs="Arial"/>
                <w:sz w:val="20"/>
                <w:szCs w:val="20"/>
              </w:rPr>
              <w:t xml:space="preserve">Written identification of major bones and joints/joint types </w:t>
            </w:r>
          </w:p>
          <w:p w14:paraId="52FA2290" w14:textId="77777777" w:rsidR="0074165A" w:rsidRDefault="0074165A" w:rsidP="0089016A">
            <w:pPr>
              <w:pStyle w:val="ListParagraph"/>
              <w:ind w:left="72"/>
              <w:rPr>
                <w:rFonts w:ascii="Arial" w:hAnsi="Arial" w:cs="Arial"/>
                <w:sz w:val="20"/>
                <w:szCs w:val="20"/>
              </w:rPr>
            </w:pPr>
          </w:p>
          <w:p w14:paraId="610CC767" w14:textId="77777777" w:rsidR="00B605F4" w:rsidRPr="001617BB" w:rsidRDefault="00B605F4" w:rsidP="0089016A">
            <w:pPr>
              <w:pStyle w:val="ListParagraph"/>
              <w:ind w:left="72"/>
              <w:rPr>
                <w:rFonts w:ascii="Arial" w:hAnsi="Arial" w:cs="Arial"/>
                <w:sz w:val="20"/>
                <w:szCs w:val="20"/>
              </w:rPr>
            </w:pPr>
            <w:r>
              <w:rPr>
                <w:rFonts w:ascii="Arial" w:hAnsi="Arial" w:cs="Arial"/>
                <w:sz w:val="20"/>
                <w:szCs w:val="20"/>
              </w:rPr>
              <w:t xml:space="preserve">Description of joints and their associated movements </w:t>
            </w:r>
          </w:p>
          <w:p w14:paraId="424A9322" w14:textId="77777777" w:rsidR="0074165A" w:rsidRDefault="0074165A" w:rsidP="0089016A">
            <w:pPr>
              <w:ind w:left="72"/>
              <w:rPr>
                <w:rFonts w:ascii="Arial" w:hAnsi="Arial" w:cs="Arial"/>
                <w:b/>
                <w:sz w:val="20"/>
                <w:szCs w:val="20"/>
              </w:rPr>
            </w:pPr>
          </w:p>
          <w:p w14:paraId="41FB5B97" w14:textId="77777777" w:rsidR="0089016A" w:rsidRPr="001617BB" w:rsidRDefault="0089016A"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36B1480C" w14:textId="1BC3D5DC" w:rsidR="00B605F4" w:rsidRPr="00B10D2F" w:rsidRDefault="00B10D2F" w:rsidP="00B10D2F">
            <w:pPr>
              <w:pStyle w:val="ListParagraph"/>
              <w:ind w:left="72"/>
              <w:rPr>
                <w:rFonts w:ascii="Arial" w:hAnsi="Arial" w:cs="Arial"/>
                <w:sz w:val="20"/>
                <w:szCs w:val="20"/>
              </w:rPr>
            </w:pPr>
            <w:r>
              <w:rPr>
                <w:rFonts w:ascii="Arial" w:hAnsi="Arial" w:cs="Arial"/>
                <w:sz w:val="20"/>
                <w:szCs w:val="20"/>
              </w:rPr>
              <w:t>Create Google Slides for the</w:t>
            </w:r>
            <w:r w:rsidR="00B605F4">
              <w:rPr>
                <w:rFonts w:ascii="Arial" w:hAnsi="Arial" w:cs="Arial"/>
                <w:sz w:val="20"/>
                <w:szCs w:val="20"/>
              </w:rPr>
              <w:t xml:space="preserve"> majo</w:t>
            </w:r>
            <w:r>
              <w:rPr>
                <w:rFonts w:ascii="Arial" w:hAnsi="Arial" w:cs="Arial"/>
                <w:sz w:val="20"/>
                <w:szCs w:val="20"/>
              </w:rPr>
              <w:t xml:space="preserve">r bones and joints/joint types and describe </w:t>
            </w:r>
            <w:r w:rsidR="00B605F4" w:rsidRPr="00B10D2F">
              <w:rPr>
                <w:rFonts w:ascii="Arial" w:hAnsi="Arial" w:cs="Arial"/>
                <w:sz w:val="20"/>
                <w:szCs w:val="20"/>
              </w:rPr>
              <w:t xml:space="preserve">associated movements </w:t>
            </w:r>
          </w:p>
          <w:p w14:paraId="4A25C282" w14:textId="77777777" w:rsidR="0089016A" w:rsidRPr="001617BB" w:rsidRDefault="00B605F4" w:rsidP="00B605F4">
            <w:pPr>
              <w:pStyle w:val="Normal1"/>
              <w:tabs>
                <w:tab w:val="left" w:pos="272"/>
              </w:tabs>
              <w:rPr>
                <w:rFonts w:ascii="Arial" w:hAnsi="Arial" w:cs="Arial"/>
                <w:sz w:val="20"/>
                <w:szCs w:val="20"/>
              </w:rPr>
            </w:pPr>
            <w:r>
              <w:rPr>
                <w:rFonts w:ascii="Arial" w:hAnsi="Arial" w:cs="Arial"/>
                <w:sz w:val="20"/>
                <w:szCs w:val="20"/>
              </w:rPr>
              <w:tab/>
            </w:r>
          </w:p>
          <w:p w14:paraId="25A3E060" w14:textId="77777777" w:rsidR="0089016A" w:rsidRPr="001617BB" w:rsidRDefault="0089016A" w:rsidP="0089016A">
            <w:pPr>
              <w:pStyle w:val="Normal1"/>
              <w:rPr>
                <w:rFonts w:ascii="Arial" w:hAnsi="Arial" w:cs="Arial"/>
                <w:sz w:val="20"/>
                <w:szCs w:val="20"/>
              </w:rPr>
            </w:pPr>
          </w:p>
        </w:tc>
        <w:tc>
          <w:tcPr>
            <w:tcW w:w="4297" w:type="dxa"/>
          </w:tcPr>
          <w:p w14:paraId="1AE392FA" w14:textId="77777777" w:rsidR="0089016A" w:rsidRDefault="009B60C5" w:rsidP="0089016A">
            <w:pPr>
              <w:autoSpaceDE w:val="0"/>
              <w:autoSpaceDN w:val="0"/>
              <w:adjustRightInd w:val="0"/>
              <w:rPr>
                <w:rFonts w:ascii="Arial" w:hAnsi="Arial" w:cs="Arial"/>
                <w:iCs/>
                <w:sz w:val="20"/>
                <w:szCs w:val="20"/>
                <w:u w:val="single"/>
              </w:rPr>
            </w:pPr>
            <w:r>
              <w:rPr>
                <w:rFonts w:ascii="Arial" w:hAnsi="Arial" w:cs="Arial"/>
                <w:iCs/>
                <w:sz w:val="20"/>
                <w:szCs w:val="20"/>
                <w:u w:val="single"/>
              </w:rPr>
              <w:t>Major bones of skeletal system:</w:t>
            </w:r>
          </w:p>
          <w:p w14:paraId="278A3AF7" w14:textId="77777777" w:rsidR="009B60C5" w:rsidRDefault="009B60C5" w:rsidP="0089016A">
            <w:pPr>
              <w:autoSpaceDE w:val="0"/>
              <w:autoSpaceDN w:val="0"/>
              <w:adjustRightInd w:val="0"/>
              <w:rPr>
                <w:rFonts w:ascii="Arial" w:hAnsi="Arial" w:cs="Arial"/>
                <w:iCs/>
                <w:sz w:val="20"/>
                <w:szCs w:val="20"/>
                <w:u w:val="single"/>
              </w:rPr>
            </w:pPr>
          </w:p>
          <w:p w14:paraId="7D04EDC5"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Skull – cranium, mandible, maxilla</w:t>
            </w:r>
          </w:p>
          <w:p w14:paraId="412288D1"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Shoulder girdle – clavicle, scapula</w:t>
            </w:r>
          </w:p>
          <w:p w14:paraId="64E78347"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Arm – humerus, radius, ulna</w:t>
            </w:r>
          </w:p>
          <w:p w14:paraId="20A43454"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Hand – carpals, metacarpals, phalanges</w:t>
            </w:r>
          </w:p>
          <w:p w14:paraId="567845D1"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Chest – sternum, ribs</w:t>
            </w:r>
          </w:p>
          <w:p w14:paraId="5F1B51D1"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Spine – cervical vertebrae (7), thoracic vertebrae (12), lumbar vertebrae (5), sacrum (5 vertebrae fused together), coccyx</w:t>
            </w:r>
          </w:p>
          <w:p w14:paraId="361EB889"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Pelvis – ilium, ischium, pubis</w:t>
            </w:r>
          </w:p>
          <w:p w14:paraId="539A320A"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Leg – femur, tibia, fibula, patella</w:t>
            </w:r>
          </w:p>
          <w:p w14:paraId="5D7E9467"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Ankle – talus, calcaneus</w:t>
            </w:r>
          </w:p>
          <w:p w14:paraId="5C102D66"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 xml:space="preserve">Foot – tarsals, metatarsals, phalanges </w:t>
            </w:r>
          </w:p>
          <w:p w14:paraId="73AA972A" w14:textId="77777777" w:rsidR="009B60C5" w:rsidRDefault="009B60C5" w:rsidP="0089016A">
            <w:pPr>
              <w:autoSpaceDE w:val="0"/>
              <w:autoSpaceDN w:val="0"/>
              <w:adjustRightInd w:val="0"/>
              <w:rPr>
                <w:rFonts w:ascii="Arial" w:hAnsi="Arial" w:cs="Arial"/>
                <w:iCs/>
                <w:sz w:val="20"/>
                <w:szCs w:val="20"/>
              </w:rPr>
            </w:pPr>
          </w:p>
          <w:p w14:paraId="727622C9" w14:textId="77777777" w:rsidR="009B60C5" w:rsidRDefault="009B60C5" w:rsidP="0089016A">
            <w:pPr>
              <w:autoSpaceDE w:val="0"/>
              <w:autoSpaceDN w:val="0"/>
              <w:adjustRightInd w:val="0"/>
              <w:rPr>
                <w:rFonts w:ascii="Arial" w:hAnsi="Arial" w:cs="Arial"/>
                <w:iCs/>
                <w:sz w:val="20"/>
                <w:szCs w:val="20"/>
                <w:u w:val="single"/>
              </w:rPr>
            </w:pPr>
            <w:r>
              <w:rPr>
                <w:rFonts w:ascii="Arial" w:hAnsi="Arial" w:cs="Arial"/>
                <w:iCs/>
                <w:sz w:val="20"/>
                <w:szCs w:val="20"/>
                <w:u w:val="single"/>
              </w:rPr>
              <w:t>Joint types:</w:t>
            </w:r>
          </w:p>
          <w:p w14:paraId="39217507" w14:textId="77777777" w:rsidR="009B60C5" w:rsidRDefault="009B60C5" w:rsidP="0089016A">
            <w:pPr>
              <w:autoSpaceDE w:val="0"/>
              <w:autoSpaceDN w:val="0"/>
              <w:adjustRightInd w:val="0"/>
              <w:rPr>
                <w:rFonts w:ascii="Arial" w:hAnsi="Arial" w:cs="Arial"/>
                <w:iCs/>
                <w:sz w:val="20"/>
                <w:szCs w:val="20"/>
                <w:u w:val="single"/>
              </w:rPr>
            </w:pPr>
          </w:p>
          <w:p w14:paraId="539358B2" w14:textId="77777777" w:rsidR="009B60C5" w:rsidRDefault="009B60C5" w:rsidP="0089016A">
            <w:pPr>
              <w:autoSpaceDE w:val="0"/>
              <w:autoSpaceDN w:val="0"/>
              <w:adjustRightInd w:val="0"/>
              <w:rPr>
                <w:rFonts w:ascii="Arial" w:hAnsi="Arial" w:cs="Arial"/>
                <w:iCs/>
                <w:sz w:val="20"/>
                <w:szCs w:val="20"/>
              </w:rPr>
            </w:pPr>
            <w:r>
              <w:rPr>
                <w:rFonts w:ascii="Arial" w:hAnsi="Arial" w:cs="Arial"/>
                <w:iCs/>
                <w:sz w:val="20"/>
                <w:szCs w:val="20"/>
              </w:rPr>
              <w:t xml:space="preserve">Hinge </w:t>
            </w:r>
            <w:r w:rsidR="0074165A">
              <w:rPr>
                <w:rFonts w:ascii="Arial" w:hAnsi="Arial" w:cs="Arial"/>
                <w:iCs/>
                <w:sz w:val="20"/>
                <w:szCs w:val="20"/>
              </w:rPr>
              <w:t>–</w:t>
            </w:r>
            <w:r>
              <w:rPr>
                <w:rFonts w:ascii="Arial" w:hAnsi="Arial" w:cs="Arial"/>
                <w:iCs/>
                <w:sz w:val="20"/>
                <w:szCs w:val="20"/>
              </w:rPr>
              <w:t xml:space="preserve"> </w:t>
            </w:r>
            <w:r w:rsidR="0074165A">
              <w:rPr>
                <w:rFonts w:ascii="Arial" w:hAnsi="Arial" w:cs="Arial"/>
                <w:iCs/>
                <w:sz w:val="20"/>
                <w:szCs w:val="20"/>
              </w:rPr>
              <w:t>joint in which movement is restricted to only one plane; allows for flexion/extension movements; e.g. elbow, knee</w:t>
            </w:r>
          </w:p>
          <w:p w14:paraId="56BE859F" w14:textId="77777777" w:rsidR="0074165A" w:rsidRDefault="0074165A" w:rsidP="0089016A">
            <w:pPr>
              <w:autoSpaceDE w:val="0"/>
              <w:autoSpaceDN w:val="0"/>
              <w:adjustRightInd w:val="0"/>
              <w:rPr>
                <w:rFonts w:ascii="Arial" w:hAnsi="Arial" w:cs="Arial"/>
                <w:iCs/>
                <w:sz w:val="20"/>
                <w:szCs w:val="20"/>
              </w:rPr>
            </w:pPr>
          </w:p>
          <w:p w14:paraId="6619003F" w14:textId="77777777" w:rsidR="0074165A" w:rsidRPr="009B60C5" w:rsidRDefault="0074165A" w:rsidP="0089016A">
            <w:pPr>
              <w:autoSpaceDE w:val="0"/>
              <w:autoSpaceDN w:val="0"/>
              <w:adjustRightInd w:val="0"/>
              <w:rPr>
                <w:rFonts w:ascii="Arial" w:hAnsi="Arial" w:cs="Arial"/>
                <w:iCs/>
                <w:sz w:val="20"/>
                <w:szCs w:val="20"/>
              </w:rPr>
            </w:pPr>
            <w:r>
              <w:rPr>
                <w:rFonts w:ascii="Arial" w:hAnsi="Arial" w:cs="Arial"/>
                <w:iCs/>
                <w:sz w:val="20"/>
                <w:szCs w:val="20"/>
              </w:rPr>
              <w:t xml:space="preserve">Multiaxial (ball and socket) – joint in which a spherical head lies in a socket, allowing for multidirectional movement; allows for flexion/extension, abduction/adduction, and rotation movements; e.g. shoulder, hip </w:t>
            </w:r>
          </w:p>
        </w:tc>
        <w:tc>
          <w:tcPr>
            <w:tcW w:w="2774" w:type="dxa"/>
          </w:tcPr>
          <w:p w14:paraId="682B68C5" w14:textId="77777777" w:rsidR="0089016A" w:rsidRPr="00442B34" w:rsidRDefault="0089016A" w:rsidP="0089016A">
            <w:pPr>
              <w:pStyle w:val="ListParagraph"/>
              <w:rPr>
                <w:rFonts w:ascii="Arial" w:eastAsia="Cambria" w:hAnsi="Arial" w:cs="Arial"/>
                <w:sz w:val="20"/>
                <w:szCs w:val="20"/>
              </w:rPr>
            </w:pPr>
          </w:p>
          <w:p w14:paraId="645F3F61" w14:textId="77777777" w:rsidR="0089016A" w:rsidRPr="00300517" w:rsidRDefault="0074165A" w:rsidP="0089016A">
            <w:pPr>
              <w:rPr>
                <w:rFonts w:ascii="Arial" w:hAnsi="Arial" w:cs="Arial"/>
                <w:sz w:val="20"/>
                <w:szCs w:val="20"/>
              </w:rPr>
            </w:pPr>
            <w:r>
              <w:rPr>
                <w:rFonts w:ascii="Arial" w:hAnsi="Arial" w:cs="Arial"/>
                <w:sz w:val="20"/>
                <w:szCs w:val="20"/>
              </w:rPr>
              <w:t xml:space="preserve">Identification of bones and joints being used in movement skills and patterns of basic and advanced resistance training, personal conditioning, and fitness activities.  </w:t>
            </w:r>
            <w:r w:rsidR="0089016A">
              <w:rPr>
                <w:rFonts w:ascii="Arial" w:hAnsi="Arial" w:cs="Arial"/>
                <w:sz w:val="20"/>
                <w:szCs w:val="20"/>
              </w:rPr>
              <w:t xml:space="preserve"> </w:t>
            </w:r>
          </w:p>
        </w:tc>
      </w:tr>
      <w:tr w:rsidR="0089016A" w:rsidRPr="001617BB" w14:paraId="1CEE8185" w14:textId="77777777" w:rsidTr="0089016A">
        <w:trPr>
          <w:trHeight w:val="506"/>
        </w:trPr>
        <w:tc>
          <w:tcPr>
            <w:tcW w:w="14649" w:type="dxa"/>
            <w:gridSpan w:val="4"/>
          </w:tcPr>
          <w:p w14:paraId="2B3EA28B" w14:textId="2A27A34D" w:rsidR="0089016A" w:rsidRPr="001617BB" w:rsidRDefault="0089016A"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4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rsidR="008B67A5">
              <w:t xml:space="preserve"> </w:t>
            </w:r>
            <w:hyperlink r:id="rId48" w:history="1">
              <w:r w:rsidR="008B67A5" w:rsidRPr="007C2387">
                <w:rPr>
                  <w:rStyle w:val="Hyperlink"/>
                  <w:rFonts w:ascii="Arial" w:hAnsi="Arial" w:cs="Arial"/>
                  <w:sz w:val="20"/>
                  <w:szCs w:val="20"/>
                </w:rPr>
                <w:t>http://www.teachpe.com/anatomy/skeleton.php</w:t>
              </w:r>
            </w:hyperlink>
            <w:r w:rsidR="009B60C5">
              <w:t xml:space="preserve">; </w:t>
            </w:r>
            <w:r w:rsidR="009B60C5" w:rsidRPr="00B605F4">
              <w:rPr>
                <w:rFonts w:ascii="Arial" w:hAnsi="Arial" w:cs="Arial"/>
                <w:sz w:val="20"/>
              </w:rPr>
              <w:t xml:space="preserve"> </w:t>
            </w:r>
            <w:hyperlink r:id="rId49" w:history="1">
              <w:r w:rsidR="009B60C5" w:rsidRPr="00B605F4">
                <w:rPr>
                  <w:rStyle w:val="Hyperlink"/>
                  <w:rFonts w:ascii="Arial" w:hAnsi="Arial" w:cs="Arial"/>
                  <w:sz w:val="20"/>
                </w:rPr>
                <w:t>http://www.teachpe.com/anatomy/joints.php</w:t>
              </w:r>
            </w:hyperlink>
            <w:r w:rsidR="009B60C5">
              <w:t xml:space="preserve"> </w:t>
            </w:r>
            <w:r w:rsidR="00B10D2F">
              <w:t xml:space="preserve"> </w:t>
            </w:r>
            <w:hyperlink r:id="rId50" w:history="1">
              <w:r w:rsidR="00B10D2F" w:rsidRPr="00B10D2F">
                <w:rPr>
                  <w:rStyle w:val="Hyperlink"/>
                  <w:rFonts w:ascii="Arial" w:hAnsi="Arial" w:cs="Arial"/>
                  <w:sz w:val="20"/>
                  <w:szCs w:val="20"/>
                </w:rPr>
                <w:t>https://www.nasm.org/docs/default-source/PDF/nasm-cpt-executive-summary-job-task-analysis.pdf?sfvrsn=2</w:t>
              </w:r>
            </w:hyperlink>
          </w:p>
        </w:tc>
      </w:tr>
    </w:tbl>
    <w:p w14:paraId="04EB88B0" w14:textId="77777777" w:rsidR="0089016A" w:rsidRDefault="0089016A" w:rsidP="0089016A">
      <w:pPr>
        <w:spacing w:after="200" w:line="276" w:lineRule="auto"/>
      </w:pPr>
      <w:r>
        <w:br w:type="page"/>
      </w:r>
    </w:p>
    <w:p w14:paraId="5AE77258" w14:textId="77777777" w:rsidR="0089016A" w:rsidRDefault="0089016A" w:rsidP="0089016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885" w:type="dxa"/>
        <w:tblLook w:val="04A0" w:firstRow="1" w:lastRow="0" w:firstColumn="1" w:lastColumn="0" w:noHBand="0" w:noVBand="1"/>
      </w:tblPr>
      <w:tblGrid>
        <w:gridCol w:w="4068"/>
        <w:gridCol w:w="2700"/>
        <w:gridCol w:w="4950"/>
        <w:gridCol w:w="3167"/>
      </w:tblGrid>
      <w:tr w:rsidR="0089016A" w:rsidRPr="001617BB" w14:paraId="18016E76" w14:textId="77777777" w:rsidTr="00192021">
        <w:trPr>
          <w:trHeight w:val="1340"/>
        </w:trPr>
        <w:tc>
          <w:tcPr>
            <w:tcW w:w="14885" w:type="dxa"/>
            <w:gridSpan w:val="4"/>
          </w:tcPr>
          <w:p w14:paraId="7C1A92D3" w14:textId="77777777" w:rsidR="0089016A" w:rsidRPr="009A2BEE" w:rsidRDefault="0089016A" w:rsidP="0089016A">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227FA855" w14:textId="77777777" w:rsidR="0089016A" w:rsidRDefault="0089016A" w:rsidP="0089016A">
            <w:pPr>
              <w:autoSpaceDE w:val="0"/>
              <w:autoSpaceDN w:val="0"/>
              <w:adjustRightInd w:val="0"/>
              <w:spacing w:before="60"/>
              <w:rPr>
                <w:rFonts w:ascii="Arial" w:hAnsi="Arial" w:cs="Arial"/>
                <w:sz w:val="20"/>
                <w:szCs w:val="20"/>
              </w:rPr>
            </w:pPr>
          </w:p>
          <w:p w14:paraId="16698C23" w14:textId="77777777" w:rsidR="0089016A" w:rsidRPr="001617BB" w:rsidRDefault="0089016A" w:rsidP="0089016A">
            <w:pPr>
              <w:autoSpaceDE w:val="0"/>
              <w:autoSpaceDN w:val="0"/>
              <w:adjustRightInd w:val="0"/>
              <w:spacing w:before="60"/>
              <w:rPr>
                <w:rFonts w:ascii="Arial" w:hAnsi="Arial" w:cs="Arial"/>
                <w:color w:val="333300"/>
                <w:sz w:val="20"/>
                <w:szCs w:val="20"/>
              </w:rPr>
            </w:pPr>
            <w:r w:rsidRPr="00E675B7">
              <w:rPr>
                <w:rFonts w:ascii="Arial" w:hAnsi="Arial" w:cs="Arial"/>
                <w:sz w:val="20"/>
                <w:szCs w:val="20"/>
              </w:rPr>
              <w:t>ESSENTIAL UNDERSTANDINGS</w:t>
            </w:r>
          </w:p>
          <w:p w14:paraId="6F9F760B" w14:textId="012AFF2E" w:rsidR="0089016A" w:rsidRPr="00E675B7" w:rsidRDefault="00E675B7" w:rsidP="0089016A">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Pr="00E675B7">
              <w:rPr>
                <w:rFonts w:ascii="Arial" w:hAnsi="Arial" w:cs="Arial"/>
                <w:sz w:val="20"/>
                <w:szCs w:val="20"/>
              </w:rPr>
              <w:t>lassify three types (skeletal, smooth, cardiac) of muscle tissue in the body.</w:t>
            </w:r>
          </w:p>
          <w:p w14:paraId="5791D770" w14:textId="77777777" w:rsidR="00E675B7" w:rsidRPr="00E675B7" w:rsidRDefault="00E675B7" w:rsidP="0089016A">
            <w:pPr>
              <w:pStyle w:val="ListParagraph"/>
              <w:numPr>
                <w:ilvl w:val="3"/>
                <w:numId w:val="1"/>
              </w:numPr>
              <w:autoSpaceDE w:val="0"/>
              <w:autoSpaceDN w:val="0"/>
              <w:adjustRightInd w:val="0"/>
              <w:ind w:left="360"/>
              <w:rPr>
                <w:rFonts w:ascii="Arial" w:hAnsi="Arial" w:cs="Arial"/>
                <w:sz w:val="20"/>
                <w:szCs w:val="20"/>
              </w:rPr>
            </w:pPr>
            <w:r w:rsidRPr="00E675B7">
              <w:rPr>
                <w:rFonts w:ascii="Arial" w:hAnsi="Arial" w:cs="Arial"/>
                <w:sz w:val="20"/>
                <w:szCs w:val="20"/>
              </w:rPr>
              <w:t>Roles muscles can assume (agonist, antagonist, stabilizer, and neutralizer).</w:t>
            </w:r>
          </w:p>
          <w:p w14:paraId="6A31EA96" w14:textId="7E47EFC4" w:rsidR="00E675B7" w:rsidRPr="00602F7D" w:rsidRDefault="00E675B7" w:rsidP="0089016A">
            <w:pPr>
              <w:pStyle w:val="ListParagraph"/>
              <w:numPr>
                <w:ilvl w:val="3"/>
                <w:numId w:val="1"/>
              </w:numPr>
              <w:autoSpaceDE w:val="0"/>
              <w:autoSpaceDN w:val="0"/>
              <w:adjustRightInd w:val="0"/>
              <w:ind w:left="360"/>
              <w:rPr>
                <w:rFonts w:ascii="Arial" w:hAnsi="Arial" w:cs="Arial"/>
                <w:sz w:val="20"/>
                <w:szCs w:val="20"/>
              </w:rPr>
            </w:pPr>
            <w:r w:rsidRPr="00E675B7">
              <w:rPr>
                <w:rFonts w:ascii="Arial" w:hAnsi="Arial" w:cs="Arial"/>
                <w:sz w:val="20"/>
                <w:szCs w:val="20"/>
              </w:rPr>
              <w:t>Three major types of muscular contractions (isometric, isotonic, and isokinetic) and the two types of isotonic contractions (concentric and eccentric) and their use in training.</w:t>
            </w:r>
          </w:p>
        </w:tc>
      </w:tr>
      <w:tr w:rsidR="0089016A" w:rsidRPr="001617BB" w14:paraId="445CB6DB" w14:textId="77777777" w:rsidTr="00C95EBD">
        <w:trPr>
          <w:trHeight w:val="1268"/>
        </w:trPr>
        <w:tc>
          <w:tcPr>
            <w:tcW w:w="4068" w:type="dxa"/>
            <w:vAlign w:val="center"/>
          </w:tcPr>
          <w:p w14:paraId="09F762E9"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Required</w:t>
            </w:r>
          </w:p>
          <w:p w14:paraId="729A4767" w14:textId="77777777" w:rsidR="0089016A" w:rsidRPr="001617BB" w:rsidRDefault="0089016A" w:rsidP="0089016A">
            <w:pPr>
              <w:jc w:val="center"/>
              <w:rPr>
                <w:rFonts w:ascii="Arial" w:hAnsi="Arial" w:cs="Arial"/>
                <w:b/>
                <w:sz w:val="20"/>
                <w:szCs w:val="20"/>
              </w:rPr>
            </w:pPr>
            <w:r w:rsidRPr="001617BB">
              <w:rPr>
                <w:rFonts w:ascii="Arial" w:hAnsi="Arial" w:cs="Arial"/>
                <w:b/>
                <w:sz w:val="20"/>
                <w:szCs w:val="20"/>
              </w:rPr>
              <w:t>VDOE Standard(s)</w:t>
            </w:r>
          </w:p>
          <w:p w14:paraId="23B2348E" w14:textId="77777777" w:rsidR="0089016A" w:rsidRPr="001617BB" w:rsidRDefault="0089016A" w:rsidP="0089016A">
            <w:pPr>
              <w:jc w:val="center"/>
              <w:rPr>
                <w:rFonts w:ascii="Arial" w:hAnsi="Arial" w:cs="Arial"/>
                <w:b/>
                <w:sz w:val="20"/>
                <w:szCs w:val="20"/>
                <w:u w:val="single"/>
              </w:rPr>
            </w:pPr>
            <w:r w:rsidRPr="001617BB">
              <w:rPr>
                <w:rFonts w:ascii="Arial" w:hAnsi="Arial" w:cs="Arial"/>
                <w:b/>
                <w:sz w:val="20"/>
                <w:szCs w:val="20"/>
                <w:u w:val="single"/>
              </w:rPr>
              <w:t>Student Friendly Language</w:t>
            </w:r>
          </w:p>
          <w:p w14:paraId="0696E210" w14:textId="39210585" w:rsidR="0089016A" w:rsidRPr="001617BB" w:rsidRDefault="0089016A" w:rsidP="0089016A">
            <w:pPr>
              <w:jc w:val="center"/>
              <w:rPr>
                <w:rFonts w:ascii="Arial" w:hAnsi="Arial" w:cs="Arial"/>
                <w:b/>
                <w:sz w:val="20"/>
                <w:szCs w:val="20"/>
              </w:rPr>
            </w:pPr>
            <w:r w:rsidRPr="001617BB">
              <w:rPr>
                <w:rFonts w:ascii="Arial" w:hAnsi="Arial" w:cs="Arial"/>
                <w:b/>
                <w:sz w:val="20"/>
                <w:szCs w:val="20"/>
              </w:rPr>
              <w:t>What will the student know and be able to do</w:t>
            </w:r>
            <w:r w:rsidR="00711A83">
              <w:rPr>
                <w:rFonts w:ascii="Arial" w:hAnsi="Arial" w:cs="Arial"/>
                <w:b/>
                <w:sz w:val="20"/>
                <w:szCs w:val="20"/>
              </w:rPr>
              <w:t>?</w:t>
            </w:r>
          </w:p>
        </w:tc>
        <w:tc>
          <w:tcPr>
            <w:tcW w:w="2700" w:type="dxa"/>
            <w:vAlign w:val="center"/>
          </w:tcPr>
          <w:p w14:paraId="656B354F" w14:textId="77777777" w:rsidR="0089016A" w:rsidRPr="001617BB" w:rsidRDefault="0089016A" w:rsidP="0089016A">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5CE90C10"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950" w:type="dxa"/>
            <w:vAlign w:val="center"/>
          </w:tcPr>
          <w:p w14:paraId="73809F05" w14:textId="77777777" w:rsidR="0089016A" w:rsidRPr="001617BB" w:rsidRDefault="0089016A" w:rsidP="0089016A">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167" w:type="dxa"/>
            <w:vAlign w:val="center"/>
          </w:tcPr>
          <w:p w14:paraId="28618186" w14:textId="77777777" w:rsidR="0089016A" w:rsidRPr="001617BB" w:rsidRDefault="0089016A" w:rsidP="0089016A">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FB2AB26" w14:textId="77777777" w:rsidR="0089016A" w:rsidRPr="001617BB" w:rsidRDefault="0089016A" w:rsidP="0089016A">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9016A" w:rsidRPr="001617BB" w14:paraId="3488CCD3" w14:textId="77777777" w:rsidTr="00C95EBD">
        <w:trPr>
          <w:trHeight w:val="5543"/>
        </w:trPr>
        <w:tc>
          <w:tcPr>
            <w:tcW w:w="4068" w:type="dxa"/>
          </w:tcPr>
          <w:p w14:paraId="33DFD889" w14:textId="77777777" w:rsidR="0089016A" w:rsidRPr="007D6B4B" w:rsidRDefault="0089016A" w:rsidP="0089016A">
            <w:pPr>
              <w:rPr>
                <w:rFonts w:ascii="Arial" w:hAnsi="Arial" w:cs="Arial"/>
                <w:sz w:val="20"/>
                <w:szCs w:val="20"/>
              </w:rPr>
            </w:pPr>
          </w:p>
          <w:p w14:paraId="2D82C59B" w14:textId="77777777" w:rsidR="0089016A" w:rsidRDefault="0089016A" w:rsidP="0089016A">
            <w:pPr>
              <w:tabs>
                <w:tab w:val="left" w:pos="2405"/>
              </w:tabs>
              <w:rPr>
                <w:rFonts w:ascii="Arial" w:hAnsi="Arial" w:cs="Arial"/>
                <w:sz w:val="20"/>
                <w:szCs w:val="20"/>
              </w:rPr>
            </w:pPr>
            <w:r>
              <w:rPr>
                <w:rFonts w:ascii="Arial" w:hAnsi="Arial" w:cs="Arial"/>
                <w:sz w:val="20"/>
                <w:szCs w:val="20"/>
              </w:rPr>
              <w:t>FI.2.e    Explain muscle structure and function, to include major muscles of the body, terms related to muscles, and muscle origins and insertions.</w:t>
            </w:r>
          </w:p>
          <w:p w14:paraId="0CE389E1" w14:textId="77777777" w:rsidR="0089016A" w:rsidRDefault="0089016A" w:rsidP="0089016A">
            <w:pPr>
              <w:tabs>
                <w:tab w:val="left" w:pos="2405"/>
              </w:tabs>
              <w:rPr>
                <w:rFonts w:ascii="Arial" w:hAnsi="Arial" w:cs="Arial"/>
                <w:sz w:val="20"/>
                <w:szCs w:val="20"/>
              </w:rPr>
            </w:pPr>
          </w:p>
          <w:p w14:paraId="102D238E" w14:textId="77777777" w:rsidR="0089016A" w:rsidRDefault="003A7230" w:rsidP="0089016A">
            <w:pPr>
              <w:tabs>
                <w:tab w:val="left" w:pos="2405"/>
              </w:tabs>
              <w:rPr>
                <w:rFonts w:ascii="Arial" w:hAnsi="Arial" w:cs="Arial"/>
                <w:sz w:val="20"/>
                <w:szCs w:val="20"/>
              </w:rPr>
            </w:pPr>
            <w:r>
              <w:rPr>
                <w:rFonts w:ascii="Arial" w:hAnsi="Arial" w:cs="Arial"/>
                <w:sz w:val="20"/>
                <w:szCs w:val="20"/>
              </w:rPr>
              <w:t xml:space="preserve">I can </w:t>
            </w:r>
            <w:r w:rsidR="00005524">
              <w:rPr>
                <w:rFonts w:ascii="Arial" w:hAnsi="Arial" w:cs="Arial"/>
                <w:sz w:val="20"/>
                <w:szCs w:val="20"/>
              </w:rPr>
              <w:t xml:space="preserve">identify parts of the muscle and explain how those muscle </w:t>
            </w:r>
            <w:r w:rsidR="00A414D9">
              <w:rPr>
                <w:rFonts w:ascii="Arial" w:hAnsi="Arial" w:cs="Arial"/>
                <w:sz w:val="20"/>
                <w:szCs w:val="20"/>
              </w:rPr>
              <w:t>anatomy</w:t>
            </w:r>
            <w:r w:rsidR="00005524">
              <w:rPr>
                <w:rFonts w:ascii="Arial" w:hAnsi="Arial" w:cs="Arial"/>
                <w:sz w:val="20"/>
                <w:szCs w:val="20"/>
              </w:rPr>
              <w:t xml:space="preserve"> function</w:t>
            </w:r>
            <w:r w:rsidR="00A414D9">
              <w:rPr>
                <w:rFonts w:ascii="Arial" w:hAnsi="Arial" w:cs="Arial"/>
                <w:sz w:val="20"/>
                <w:szCs w:val="20"/>
              </w:rPr>
              <w:t>s</w:t>
            </w:r>
            <w:r w:rsidR="00005524">
              <w:rPr>
                <w:rFonts w:ascii="Arial" w:hAnsi="Arial" w:cs="Arial"/>
                <w:sz w:val="20"/>
                <w:szCs w:val="20"/>
              </w:rPr>
              <w:t xml:space="preserve"> in the musculoskeletal system.</w:t>
            </w:r>
          </w:p>
          <w:p w14:paraId="2EB9B582" w14:textId="77777777" w:rsidR="00005524" w:rsidRDefault="00005524" w:rsidP="0089016A">
            <w:pPr>
              <w:tabs>
                <w:tab w:val="left" w:pos="2405"/>
              </w:tabs>
              <w:rPr>
                <w:rFonts w:ascii="Arial" w:hAnsi="Arial" w:cs="Arial"/>
                <w:sz w:val="20"/>
                <w:szCs w:val="20"/>
              </w:rPr>
            </w:pPr>
          </w:p>
          <w:p w14:paraId="25751B8A" w14:textId="77777777" w:rsidR="00005524" w:rsidRDefault="00005524" w:rsidP="0089016A">
            <w:pPr>
              <w:tabs>
                <w:tab w:val="left" w:pos="2405"/>
              </w:tabs>
              <w:rPr>
                <w:rFonts w:ascii="Arial" w:hAnsi="Arial" w:cs="Arial"/>
                <w:sz w:val="20"/>
                <w:szCs w:val="20"/>
              </w:rPr>
            </w:pPr>
            <w:r>
              <w:rPr>
                <w:rFonts w:ascii="Arial" w:hAnsi="Arial" w:cs="Arial"/>
                <w:sz w:val="20"/>
                <w:szCs w:val="20"/>
              </w:rPr>
              <w:t>I can explain the points of origin and insertion for major muscles of the body.</w:t>
            </w:r>
          </w:p>
          <w:p w14:paraId="18AE3269" w14:textId="77777777" w:rsidR="00005524" w:rsidRDefault="00005524" w:rsidP="0089016A">
            <w:pPr>
              <w:tabs>
                <w:tab w:val="left" w:pos="2405"/>
              </w:tabs>
              <w:rPr>
                <w:rFonts w:ascii="Arial" w:hAnsi="Arial" w:cs="Arial"/>
                <w:sz w:val="20"/>
                <w:szCs w:val="20"/>
              </w:rPr>
            </w:pPr>
          </w:p>
          <w:p w14:paraId="6DD09F3D" w14:textId="77777777" w:rsidR="00005524" w:rsidRDefault="00005524" w:rsidP="0089016A">
            <w:pPr>
              <w:tabs>
                <w:tab w:val="left" w:pos="2405"/>
              </w:tabs>
              <w:rPr>
                <w:rFonts w:ascii="Arial" w:hAnsi="Arial" w:cs="Arial"/>
                <w:sz w:val="20"/>
                <w:szCs w:val="20"/>
              </w:rPr>
            </w:pPr>
            <w:r>
              <w:rPr>
                <w:rFonts w:ascii="Arial" w:hAnsi="Arial" w:cs="Arial"/>
                <w:sz w:val="20"/>
                <w:szCs w:val="20"/>
              </w:rPr>
              <w:t xml:space="preserve">I can explain muscular terms, such as atrophy, hypertrophy, and hyperplasia.  </w:t>
            </w:r>
          </w:p>
          <w:p w14:paraId="7779D0BB" w14:textId="77777777" w:rsidR="00005524" w:rsidRDefault="00005524" w:rsidP="0089016A">
            <w:pPr>
              <w:tabs>
                <w:tab w:val="left" w:pos="2405"/>
              </w:tabs>
              <w:rPr>
                <w:rFonts w:ascii="Arial" w:hAnsi="Arial" w:cs="Arial"/>
                <w:sz w:val="20"/>
                <w:szCs w:val="20"/>
              </w:rPr>
            </w:pPr>
          </w:p>
          <w:p w14:paraId="17499397" w14:textId="77777777" w:rsidR="0089016A" w:rsidRDefault="0089016A" w:rsidP="0089016A">
            <w:pPr>
              <w:tabs>
                <w:tab w:val="left" w:pos="2405"/>
              </w:tabs>
              <w:rPr>
                <w:rFonts w:ascii="Arial" w:hAnsi="Arial" w:cs="Arial"/>
                <w:sz w:val="20"/>
                <w:szCs w:val="20"/>
              </w:rPr>
            </w:pPr>
            <w:r>
              <w:rPr>
                <w:rFonts w:ascii="Arial" w:hAnsi="Arial" w:cs="Arial"/>
                <w:sz w:val="20"/>
                <w:szCs w:val="20"/>
              </w:rPr>
              <w:t xml:space="preserve">FI.2.f    Explain movements that result based on muscle origin and insertion.  </w:t>
            </w:r>
          </w:p>
          <w:p w14:paraId="7CAFD2DB" w14:textId="77777777" w:rsidR="0051021B" w:rsidRDefault="0051021B" w:rsidP="0089016A">
            <w:pPr>
              <w:tabs>
                <w:tab w:val="left" w:pos="2405"/>
              </w:tabs>
              <w:rPr>
                <w:rFonts w:ascii="Arial" w:hAnsi="Arial" w:cs="Arial"/>
                <w:sz w:val="20"/>
                <w:szCs w:val="20"/>
              </w:rPr>
            </w:pPr>
          </w:p>
          <w:p w14:paraId="003914F2" w14:textId="6DE8EE40" w:rsidR="0051021B" w:rsidRDefault="0096334E" w:rsidP="0089016A">
            <w:pPr>
              <w:tabs>
                <w:tab w:val="left" w:pos="2405"/>
              </w:tabs>
              <w:rPr>
                <w:rFonts w:ascii="Arial" w:hAnsi="Arial" w:cs="Arial"/>
                <w:sz w:val="20"/>
                <w:szCs w:val="20"/>
              </w:rPr>
            </w:pPr>
            <w:r>
              <w:rPr>
                <w:rFonts w:ascii="Arial" w:hAnsi="Arial" w:cs="Arial"/>
                <w:sz w:val="20"/>
                <w:szCs w:val="20"/>
              </w:rPr>
              <w:t>I can explain that points of origin tend to be stationary and that points of insertion tend to be moved by muscle contraction– e.g.</w:t>
            </w:r>
            <w:r w:rsidR="00EE5DCA">
              <w:rPr>
                <w:rFonts w:ascii="Arial" w:hAnsi="Arial" w:cs="Arial"/>
                <w:sz w:val="20"/>
                <w:szCs w:val="20"/>
              </w:rPr>
              <w:t>,</w:t>
            </w:r>
            <w:r>
              <w:rPr>
                <w:rFonts w:ascii="Arial" w:hAnsi="Arial" w:cs="Arial"/>
                <w:sz w:val="20"/>
                <w:szCs w:val="20"/>
              </w:rPr>
              <w:t xml:space="preserve"> the point of origin of the biceps brachii is the scapula, which stays stationary while the biceps contracts, while the point of insertion is the radius which is moved to reduce the angle of the elbow when the biceps contracts.  </w:t>
            </w:r>
          </w:p>
          <w:p w14:paraId="28E54548" w14:textId="77777777" w:rsidR="0089016A" w:rsidRDefault="0089016A" w:rsidP="0089016A">
            <w:pPr>
              <w:tabs>
                <w:tab w:val="left" w:pos="2405"/>
              </w:tabs>
              <w:rPr>
                <w:rFonts w:ascii="Arial" w:hAnsi="Arial" w:cs="Arial"/>
                <w:sz w:val="20"/>
                <w:szCs w:val="20"/>
              </w:rPr>
            </w:pPr>
          </w:p>
          <w:p w14:paraId="7E9FABED" w14:textId="77777777" w:rsidR="0096334E" w:rsidRDefault="0089016A" w:rsidP="0089016A">
            <w:pPr>
              <w:tabs>
                <w:tab w:val="left" w:pos="2405"/>
              </w:tabs>
              <w:rPr>
                <w:rFonts w:ascii="Arial" w:hAnsi="Arial" w:cs="Arial"/>
                <w:sz w:val="20"/>
                <w:szCs w:val="20"/>
              </w:rPr>
            </w:pPr>
            <w:r>
              <w:rPr>
                <w:rFonts w:ascii="Arial" w:hAnsi="Arial" w:cs="Arial"/>
                <w:sz w:val="20"/>
                <w:szCs w:val="20"/>
              </w:rPr>
              <w:lastRenderedPageBreak/>
              <w:t xml:space="preserve">FI.2.g    Explain how muscles contract, to include agonist and antagonist movements in relation to muscle contraction. </w:t>
            </w:r>
          </w:p>
          <w:p w14:paraId="4E93AA58" w14:textId="77777777" w:rsidR="0096334E" w:rsidRDefault="0096334E" w:rsidP="0089016A">
            <w:pPr>
              <w:tabs>
                <w:tab w:val="left" w:pos="2405"/>
              </w:tabs>
              <w:rPr>
                <w:rFonts w:ascii="Arial" w:hAnsi="Arial" w:cs="Arial"/>
                <w:sz w:val="20"/>
                <w:szCs w:val="20"/>
              </w:rPr>
            </w:pPr>
          </w:p>
          <w:p w14:paraId="11FAC691" w14:textId="77777777" w:rsidR="0096334E" w:rsidRDefault="0096334E" w:rsidP="0089016A">
            <w:pPr>
              <w:tabs>
                <w:tab w:val="left" w:pos="2405"/>
              </w:tabs>
              <w:rPr>
                <w:rFonts w:ascii="Arial" w:hAnsi="Arial" w:cs="Arial"/>
                <w:sz w:val="20"/>
                <w:szCs w:val="20"/>
              </w:rPr>
            </w:pPr>
            <w:r>
              <w:rPr>
                <w:rFonts w:ascii="Arial" w:hAnsi="Arial" w:cs="Arial"/>
                <w:sz w:val="20"/>
                <w:szCs w:val="20"/>
              </w:rPr>
              <w:t xml:space="preserve">I can explain concentric, eccentric, and isometric muscle contractions.  </w:t>
            </w:r>
          </w:p>
          <w:p w14:paraId="5CA05EEC" w14:textId="77777777" w:rsidR="0096334E" w:rsidRDefault="0096334E" w:rsidP="0089016A">
            <w:pPr>
              <w:tabs>
                <w:tab w:val="left" w:pos="2405"/>
              </w:tabs>
              <w:rPr>
                <w:rFonts w:ascii="Arial" w:hAnsi="Arial" w:cs="Arial"/>
                <w:sz w:val="20"/>
                <w:szCs w:val="20"/>
              </w:rPr>
            </w:pPr>
          </w:p>
          <w:p w14:paraId="0F66710F" w14:textId="77777777" w:rsidR="0089016A" w:rsidRDefault="0096334E" w:rsidP="0096334E">
            <w:pPr>
              <w:tabs>
                <w:tab w:val="left" w:pos="2405"/>
              </w:tabs>
              <w:rPr>
                <w:rFonts w:ascii="Arial" w:hAnsi="Arial" w:cs="Arial"/>
                <w:sz w:val="20"/>
                <w:szCs w:val="20"/>
              </w:rPr>
            </w:pPr>
            <w:r>
              <w:rPr>
                <w:rFonts w:ascii="Arial" w:hAnsi="Arial" w:cs="Arial"/>
                <w:sz w:val="20"/>
                <w:szCs w:val="20"/>
              </w:rPr>
              <w:t xml:space="preserve">I can explain that muscles work in pairs called agonists and antagonists to create movement, e.g. the biceps brachii is the agonist muscle, shortening to cause movement, in elbow flexion while the triceps brachii is the antagonist, elongating due to the force of the agonist.  </w:t>
            </w:r>
          </w:p>
          <w:p w14:paraId="680C0073" w14:textId="77777777" w:rsidR="0096334E" w:rsidRDefault="0096334E" w:rsidP="0096334E">
            <w:pPr>
              <w:tabs>
                <w:tab w:val="left" w:pos="2405"/>
              </w:tabs>
              <w:rPr>
                <w:rFonts w:ascii="Arial" w:hAnsi="Arial" w:cs="Arial"/>
                <w:sz w:val="20"/>
                <w:szCs w:val="20"/>
              </w:rPr>
            </w:pPr>
          </w:p>
          <w:p w14:paraId="2F7A17DE" w14:textId="77777777" w:rsidR="0096334E" w:rsidRPr="007D6B4B" w:rsidRDefault="0096334E" w:rsidP="0096334E">
            <w:pPr>
              <w:tabs>
                <w:tab w:val="left" w:pos="2405"/>
              </w:tabs>
              <w:rPr>
                <w:rFonts w:ascii="Arial" w:hAnsi="Arial" w:cs="Arial"/>
                <w:sz w:val="20"/>
                <w:szCs w:val="20"/>
              </w:rPr>
            </w:pPr>
            <w:r>
              <w:rPr>
                <w:rFonts w:ascii="Arial" w:hAnsi="Arial" w:cs="Arial"/>
                <w:sz w:val="20"/>
                <w:szCs w:val="20"/>
              </w:rPr>
              <w:t xml:space="preserve">I can explain the process by which muscles contract by defining the sliding filament theory.  </w:t>
            </w:r>
          </w:p>
        </w:tc>
        <w:tc>
          <w:tcPr>
            <w:tcW w:w="2700" w:type="dxa"/>
          </w:tcPr>
          <w:p w14:paraId="79F25C30" w14:textId="77777777" w:rsidR="0089016A" w:rsidRDefault="0089016A" w:rsidP="0089016A">
            <w:pPr>
              <w:ind w:left="252"/>
              <w:rPr>
                <w:rFonts w:ascii="Arial" w:hAnsi="Arial" w:cs="Arial"/>
                <w:b/>
                <w:sz w:val="20"/>
                <w:szCs w:val="20"/>
              </w:rPr>
            </w:pPr>
          </w:p>
          <w:p w14:paraId="61C794A6" w14:textId="77777777" w:rsidR="0089016A" w:rsidRPr="001617BB" w:rsidRDefault="0089016A" w:rsidP="0089016A">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409E7DD8" w14:textId="77777777" w:rsidR="0089016A" w:rsidRDefault="00A414D9" w:rsidP="0089016A">
            <w:pPr>
              <w:pStyle w:val="ListParagraph"/>
              <w:ind w:left="72"/>
              <w:rPr>
                <w:rFonts w:ascii="Arial" w:hAnsi="Arial" w:cs="Arial"/>
                <w:sz w:val="20"/>
                <w:szCs w:val="20"/>
              </w:rPr>
            </w:pPr>
            <w:r>
              <w:rPr>
                <w:rFonts w:ascii="Arial" w:hAnsi="Arial" w:cs="Arial"/>
                <w:sz w:val="20"/>
                <w:szCs w:val="20"/>
              </w:rPr>
              <w:t xml:space="preserve">Identification of major muscles, muscle origins and insertions </w:t>
            </w:r>
          </w:p>
          <w:p w14:paraId="1B4EA3A2" w14:textId="77777777" w:rsidR="00A414D9" w:rsidRDefault="00A414D9" w:rsidP="0089016A">
            <w:pPr>
              <w:pStyle w:val="ListParagraph"/>
              <w:ind w:left="72"/>
              <w:rPr>
                <w:rFonts w:ascii="Arial" w:hAnsi="Arial" w:cs="Arial"/>
                <w:sz w:val="20"/>
                <w:szCs w:val="20"/>
              </w:rPr>
            </w:pPr>
            <w:r>
              <w:rPr>
                <w:rFonts w:ascii="Arial" w:hAnsi="Arial" w:cs="Arial"/>
                <w:sz w:val="20"/>
                <w:szCs w:val="20"/>
              </w:rPr>
              <w:t xml:space="preserve">Identification of muscle anatomy </w:t>
            </w:r>
          </w:p>
          <w:p w14:paraId="32E8415D" w14:textId="77777777" w:rsidR="00A414D9" w:rsidRDefault="00A414D9" w:rsidP="0089016A">
            <w:pPr>
              <w:pStyle w:val="ListParagraph"/>
              <w:ind w:left="72"/>
              <w:rPr>
                <w:rFonts w:ascii="Arial" w:hAnsi="Arial" w:cs="Arial"/>
                <w:sz w:val="20"/>
                <w:szCs w:val="20"/>
              </w:rPr>
            </w:pPr>
            <w:r>
              <w:rPr>
                <w:rFonts w:ascii="Arial" w:hAnsi="Arial" w:cs="Arial"/>
                <w:sz w:val="20"/>
                <w:szCs w:val="20"/>
              </w:rPr>
              <w:t xml:space="preserve">Definition of muscular terms </w:t>
            </w:r>
          </w:p>
          <w:p w14:paraId="13205984" w14:textId="77777777" w:rsidR="00145540" w:rsidRDefault="000D59FC" w:rsidP="0089016A">
            <w:pPr>
              <w:pStyle w:val="ListParagraph"/>
              <w:ind w:left="72"/>
              <w:rPr>
                <w:rFonts w:ascii="Arial" w:hAnsi="Arial" w:cs="Arial"/>
                <w:sz w:val="20"/>
                <w:szCs w:val="20"/>
              </w:rPr>
            </w:pPr>
            <w:r>
              <w:rPr>
                <w:rFonts w:ascii="Arial" w:hAnsi="Arial" w:cs="Arial"/>
                <w:sz w:val="20"/>
                <w:szCs w:val="20"/>
              </w:rPr>
              <w:t xml:space="preserve">Identification of muscle contractions </w:t>
            </w:r>
          </w:p>
          <w:p w14:paraId="5B16D06D" w14:textId="77777777" w:rsidR="000D59FC" w:rsidRPr="001617BB" w:rsidRDefault="000D59FC" w:rsidP="0089016A">
            <w:pPr>
              <w:pStyle w:val="ListParagraph"/>
              <w:ind w:left="72"/>
              <w:rPr>
                <w:rFonts w:ascii="Arial" w:hAnsi="Arial" w:cs="Arial"/>
                <w:sz w:val="20"/>
                <w:szCs w:val="20"/>
              </w:rPr>
            </w:pPr>
          </w:p>
          <w:p w14:paraId="1546DDA3" w14:textId="77777777" w:rsidR="0089016A" w:rsidRPr="001617BB" w:rsidRDefault="0089016A" w:rsidP="008C27B5">
            <w:pPr>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631F3DBF" w14:textId="75DF8228" w:rsidR="008C27B5" w:rsidRPr="001617BB" w:rsidRDefault="00403392" w:rsidP="008C27B5">
            <w:pPr>
              <w:pStyle w:val="Normal1"/>
              <w:rPr>
                <w:rFonts w:ascii="Arial" w:hAnsi="Arial" w:cs="Arial"/>
                <w:sz w:val="20"/>
                <w:szCs w:val="20"/>
              </w:rPr>
            </w:pPr>
            <w:r>
              <w:rPr>
                <w:rFonts w:ascii="Arial" w:hAnsi="Arial" w:cs="Arial"/>
                <w:sz w:val="20"/>
                <w:szCs w:val="20"/>
              </w:rPr>
              <w:t>Create pamphlet with</w:t>
            </w:r>
            <w:r w:rsidR="00B10D2F">
              <w:rPr>
                <w:rFonts w:ascii="Arial" w:hAnsi="Arial" w:cs="Arial"/>
                <w:sz w:val="20"/>
                <w:szCs w:val="20"/>
              </w:rPr>
              <w:t xml:space="preserve"> e</w:t>
            </w:r>
            <w:r w:rsidR="008C27B5">
              <w:rPr>
                <w:rFonts w:ascii="Arial" w:hAnsi="Arial" w:cs="Arial"/>
                <w:sz w:val="20"/>
                <w:szCs w:val="20"/>
              </w:rPr>
              <w:t xml:space="preserve">xplanation and depiction of the sliding filament theory of muscle contraction </w:t>
            </w:r>
            <w:r w:rsidR="00B10D2F">
              <w:rPr>
                <w:rFonts w:ascii="Arial" w:hAnsi="Arial" w:cs="Arial"/>
                <w:sz w:val="20"/>
                <w:szCs w:val="20"/>
              </w:rPr>
              <w:t xml:space="preserve">and </w:t>
            </w:r>
            <w:r w:rsidR="008C27B5">
              <w:rPr>
                <w:rFonts w:ascii="Arial" w:hAnsi="Arial" w:cs="Arial"/>
                <w:sz w:val="20"/>
                <w:szCs w:val="20"/>
              </w:rPr>
              <w:t>agonist</w:t>
            </w:r>
            <w:r w:rsidR="00B10D2F">
              <w:rPr>
                <w:rFonts w:ascii="Arial" w:hAnsi="Arial" w:cs="Arial"/>
                <w:sz w:val="20"/>
                <w:szCs w:val="20"/>
              </w:rPr>
              <w:t>,</w:t>
            </w:r>
            <w:r w:rsidR="008C27B5">
              <w:rPr>
                <w:rFonts w:ascii="Arial" w:hAnsi="Arial" w:cs="Arial"/>
                <w:sz w:val="20"/>
                <w:szCs w:val="20"/>
              </w:rPr>
              <w:t xml:space="preserve"> and antagonist muscles and muscle origins</w:t>
            </w:r>
            <w:r w:rsidR="00B10D2F">
              <w:rPr>
                <w:rFonts w:ascii="Arial" w:hAnsi="Arial" w:cs="Arial"/>
                <w:sz w:val="20"/>
                <w:szCs w:val="20"/>
              </w:rPr>
              <w:t>,</w:t>
            </w:r>
            <w:r w:rsidR="008C27B5">
              <w:rPr>
                <w:rFonts w:ascii="Arial" w:hAnsi="Arial" w:cs="Arial"/>
                <w:sz w:val="20"/>
                <w:szCs w:val="20"/>
              </w:rPr>
              <w:t xml:space="preserve"> and insertions during movements </w:t>
            </w:r>
          </w:p>
          <w:p w14:paraId="4090BA81" w14:textId="77777777" w:rsidR="0089016A" w:rsidRPr="001617BB" w:rsidRDefault="0089016A" w:rsidP="0089016A">
            <w:pPr>
              <w:pStyle w:val="Normal1"/>
              <w:rPr>
                <w:rFonts w:ascii="Arial" w:hAnsi="Arial" w:cs="Arial"/>
                <w:sz w:val="20"/>
                <w:szCs w:val="20"/>
              </w:rPr>
            </w:pPr>
          </w:p>
        </w:tc>
        <w:tc>
          <w:tcPr>
            <w:tcW w:w="4950" w:type="dxa"/>
          </w:tcPr>
          <w:p w14:paraId="0B4FB2D8" w14:textId="77777777" w:rsidR="0089016A" w:rsidRPr="001617BB" w:rsidRDefault="0089016A" w:rsidP="0089016A">
            <w:pPr>
              <w:pStyle w:val="Normal1"/>
              <w:rPr>
                <w:rFonts w:ascii="Arial" w:hAnsi="Arial" w:cs="Arial"/>
                <w:sz w:val="20"/>
                <w:szCs w:val="20"/>
              </w:rPr>
            </w:pPr>
          </w:p>
          <w:p w14:paraId="0B8CC2FE" w14:textId="77777777" w:rsidR="0089016A" w:rsidRDefault="00192021" w:rsidP="0089016A">
            <w:pPr>
              <w:autoSpaceDE w:val="0"/>
              <w:autoSpaceDN w:val="0"/>
              <w:adjustRightInd w:val="0"/>
              <w:rPr>
                <w:rFonts w:ascii="Arial" w:hAnsi="Arial" w:cs="Arial"/>
                <w:iCs/>
                <w:sz w:val="20"/>
                <w:szCs w:val="20"/>
              </w:rPr>
            </w:pPr>
            <w:r>
              <w:rPr>
                <w:rFonts w:ascii="Arial" w:hAnsi="Arial" w:cs="Arial"/>
                <w:iCs/>
                <w:sz w:val="20"/>
                <w:szCs w:val="20"/>
              </w:rPr>
              <w:t xml:space="preserve">See Personal Fitness I/II for major muscle identification </w:t>
            </w:r>
          </w:p>
          <w:p w14:paraId="3221386E" w14:textId="77777777" w:rsidR="00655AC5" w:rsidRDefault="00655AC5" w:rsidP="0089016A">
            <w:pPr>
              <w:autoSpaceDE w:val="0"/>
              <w:autoSpaceDN w:val="0"/>
              <w:adjustRightInd w:val="0"/>
              <w:rPr>
                <w:rFonts w:ascii="Arial" w:hAnsi="Arial" w:cs="Arial"/>
                <w:iCs/>
                <w:sz w:val="20"/>
                <w:szCs w:val="20"/>
              </w:rPr>
            </w:pPr>
          </w:p>
          <w:p w14:paraId="3F7EA99B" w14:textId="77777777" w:rsidR="00655AC5" w:rsidRDefault="00655AC5" w:rsidP="0089016A">
            <w:pPr>
              <w:autoSpaceDE w:val="0"/>
              <w:autoSpaceDN w:val="0"/>
              <w:adjustRightInd w:val="0"/>
              <w:rPr>
                <w:rFonts w:ascii="Arial" w:hAnsi="Arial" w:cs="Arial"/>
                <w:iCs/>
                <w:sz w:val="20"/>
                <w:szCs w:val="20"/>
                <w:u w:val="single"/>
              </w:rPr>
            </w:pPr>
            <w:r>
              <w:rPr>
                <w:rFonts w:ascii="Arial" w:hAnsi="Arial" w:cs="Arial"/>
                <w:iCs/>
                <w:sz w:val="20"/>
                <w:szCs w:val="20"/>
                <w:u w:val="single"/>
              </w:rPr>
              <w:t>Terms related to muscles:</w:t>
            </w:r>
          </w:p>
          <w:p w14:paraId="793D6A62" w14:textId="1C08FF38" w:rsidR="00B505ED" w:rsidRDefault="00B505ED" w:rsidP="00B505ED">
            <w:pPr>
              <w:autoSpaceDE w:val="0"/>
              <w:autoSpaceDN w:val="0"/>
              <w:adjustRightInd w:val="0"/>
              <w:rPr>
                <w:rFonts w:ascii="Arial" w:hAnsi="Arial" w:cs="Arial"/>
                <w:iCs/>
                <w:sz w:val="20"/>
                <w:szCs w:val="20"/>
              </w:rPr>
            </w:pPr>
            <w:r>
              <w:rPr>
                <w:rFonts w:ascii="Arial" w:hAnsi="Arial" w:cs="Arial"/>
                <w:iCs/>
                <w:sz w:val="20"/>
                <w:szCs w:val="20"/>
              </w:rPr>
              <w:t>Agonist Muscle– muscle causing body to move (e.g. biceps brachii in a biceps curl movement)</w:t>
            </w:r>
          </w:p>
          <w:p w14:paraId="442731F4" w14:textId="77777777" w:rsidR="00B505ED" w:rsidRDefault="00B505ED" w:rsidP="00B505ED">
            <w:pPr>
              <w:autoSpaceDE w:val="0"/>
              <w:autoSpaceDN w:val="0"/>
              <w:adjustRightInd w:val="0"/>
              <w:rPr>
                <w:rFonts w:ascii="Arial" w:hAnsi="Arial" w:cs="Arial"/>
                <w:iCs/>
                <w:sz w:val="20"/>
                <w:szCs w:val="20"/>
              </w:rPr>
            </w:pPr>
          </w:p>
          <w:p w14:paraId="2EB43D53" w14:textId="2033C576" w:rsidR="00B505ED" w:rsidRDefault="00B505ED" w:rsidP="00B505ED">
            <w:pPr>
              <w:autoSpaceDE w:val="0"/>
              <w:autoSpaceDN w:val="0"/>
              <w:adjustRightInd w:val="0"/>
              <w:rPr>
                <w:rFonts w:ascii="Arial" w:hAnsi="Arial" w:cs="Arial"/>
                <w:iCs/>
                <w:sz w:val="20"/>
                <w:szCs w:val="20"/>
              </w:rPr>
            </w:pPr>
            <w:r>
              <w:rPr>
                <w:rFonts w:ascii="Arial" w:hAnsi="Arial" w:cs="Arial"/>
                <w:iCs/>
                <w:sz w:val="20"/>
                <w:szCs w:val="20"/>
              </w:rPr>
              <w:t xml:space="preserve">Antagonist Muscle– muscle lengthening causing body to move (e.g. triceps brachii in a biceps curl movement) </w:t>
            </w:r>
          </w:p>
          <w:p w14:paraId="53A17144" w14:textId="77777777" w:rsidR="00B505ED" w:rsidRDefault="00B505ED" w:rsidP="0089016A">
            <w:pPr>
              <w:autoSpaceDE w:val="0"/>
              <w:autoSpaceDN w:val="0"/>
              <w:adjustRightInd w:val="0"/>
              <w:rPr>
                <w:rFonts w:ascii="Arial" w:hAnsi="Arial" w:cs="Arial"/>
                <w:iCs/>
                <w:sz w:val="20"/>
                <w:szCs w:val="20"/>
              </w:rPr>
            </w:pPr>
          </w:p>
          <w:p w14:paraId="73832EEB" w14:textId="7D2B0998" w:rsidR="00655AC5" w:rsidRDefault="00655AC5" w:rsidP="0089016A">
            <w:pPr>
              <w:autoSpaceDE w:val="0"/>
              <w:autoSpaceDN w:val="0"/>
              <w:adjustRightInd w:val="0"/>
              <w:rPr>
                <w:rFonts w:ascii="Arial" w:hAnsi="Arial" w:cs="Arial"/>
                <w:iCs/>
                <w:sz w:val="20"/>
                <w:szCs w:val="20"/>
              </w:rPr>
            </w:pPr>
            <w:r>
              <w:rPr>
                <w:rFonts w:ascii="Arial" w:hAnsi="Arial" w:cs="Arial"/>
                <w:iCs/>
                <w:sz w:val="20"/>
                <w:szCs w:val="20"/>
              </w:rPr>
              <w:t>Atrophy– decrease in muscle mass</w:t>
            </w:r>
          </w:p>
          <w:p w14:paraId="0AABD8D2" w14:textId="77777777" w:rsidR="00B505ED" w:rsidRDefault="00B505ED" w:rsidP="00B505ED">
            <w:pPr>
              <w:autoSpaceDE w:val="0"/>
              <w:autoSpaceDN w:val="0"/>
              <w:adjustRightInd w:val="0"/>
              <w:rPr>
                <w:rFonts w:ascii="Arial" w:hAnsi="Arial" w:cs="Arial"/>
                <w:iCs/>
                <w:sz w:val="20"/>
                <w:szCs w:val="20"/>
              </w:rPr>
            </w:pPr>
          </w:p>
          <w:p w14:paraId="7DA9B60B" w14:textId="771C023A"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iCs/>
                <w:sz w:val="20"/>
                <w:szCs w:val="20"/>
              </w:rPr>
              <w:t xml:space="preserve">Concentric Contraction- </w:t>
            </w:r>
            <w:r>
              <w:rPr>
                <w:rFonts w:ascii="Arial" w:hAnsi="Arial" w:cs="Arial"/>
                <w:color w:val="222222"/>
                <w:sz w:val="20"/>
                <w:shd w:val="clear" w:color="auto" w:fill="FFFFFF"/>
              </w:rPr>
              <w:t xml:space="preserve"> contraction in which force causes muscle to shorten and change angle of a joint</w:t>
            </w:r>
          </w:p>
          <w:p w14:paraId="72B9C851" w14:textId="77777777" w:rsidR="00B505ED" w:rsidRDefault="00B505ED" w:rsidP="00B505ED">
            <w:pPr>
              <w:autoSpaceDE w:val="0"/>
              <w:autoSpaceDN w:val="0"/>
              <w:adjustRightInd w:val="0"/>
              <w:rPr>
                <w:rFonts w:ascii="Arial" w:hAnsi="Arial" w:cs="Arial"/>
                <w:color w:val="222222"/>
                <w:sz w:val="20"/>
                <w:shd w:val="clear" w:color="auto" w:fill="FFFFFF"/>
              </w:rPr>
            </w:pPr>
          </w:p>
          <w:p w14:paraId="5C46C33C" w14:textId="088E6E93"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t xml:space="preserve">Eccentric Contraction– muscle elongates while under tension due to an opposing force greater than the muscle generates </w:t>
            </w:r>
          </w:p>
          <w:p w14:paraId="21BCBFB9" w14:textId="77777777" w:rsidR="00655AC5" w:rsidRDefault="00655AC5" w:rsidP="0089016A">
            <w:pPr>
              <w:autoSpaceDE w:val="0"/>
              <w:autoSpaceDN w:val="0"/>
              <w:adjustRightInd w:val="0"/>
              <w:rPr>
                <w:rFonts w:ascii="Arial" w:hAnsi="Arial" w:cs="Arial"/>
                <w:iCs/>
                <w:sz w:val="20"/>
                <w:szCs w:val="20"/>
              </w:rPr>
            </w:pPr>
          </w:p>
          <w:p w14:paraId="6113D766" w14:textId="5B34A87C" w:rsidR="00655AC5" w:rsidRDefault="00655AC5" w:rsidP="0089016A">
            <w:pPr>
              <w:autoSpaceDE w:val="0"/>
              <w:autoSpaceDN w:val="0"/>
              <w:adjustRightInd w:val="0"/>
              <w:rPr>
                <w:rFonts w:ascii="Arial" w:hAnsi="Arial" w:cs="Arial"/>
                <w:iCs/>
                <w:sz w:val="20"/>
                <w:szCs w:val="20"/>
              </w:rPr>
            </w:pPr>
            <w:r>
              <w:rPr>
                <w:rFonts w:ascii="Arial" w:hAnsi="Arial" w:cs="Arial"/>
                <w:iCs/>
                <w:sz w:val="20"/>
                <w:szCs w:val="20"/>
              </w:rPr>
              <w:t xml:space="preserve">Hypertrophy– increase in muscle mass </w:t>
            </w:r>
          </w:p>
          <w:p w14:paraId="513B50ED" w14:textId="77777777" w:rsidR="00655AC5" w:rsidRDefault="00655AC5" w:rsidP="0089016A">
            <w:pPr>
              <w:autoSpaceDE w:val="0"/>
              <w:autoSpaceDN w:val="0"/>
              <w:adjustRightInd w:val="0"/>
              <w:rPr>
                <w:rFonts w:ascii="Arial" w:hAnsi="Arial" w:cs="Arial"/>
                <w:iCs/>
                <w:sz w:val="20"/>
                <w:szCs w:val="20"/>
              </w:rPr>
            </w:pPr>
          </w:p>
          <w:p w14:paraId="6B9C6B03" w14:textId="0E3087E6" w:rsidR="00655AC5" w:rsidRDefault="00655AC5" w:rsidP="0089016A">
            <w:pPr>
              <w:autoSpaceDE w:val="0"/>
              <w:autoSpaceDN w:val="0"/>
              <w:adjustRightInd w:val="0"/>
              <w:rPr>
                <w:rFonts w:ascii="Arial" w:hAnsi="Arial" w:cs="Arial"/>
                <w:iCs/>
                <w:sz w:val="20"/>
                <w:szCs w:val="20"/>
              </w:rPr>
            </w:pPr>
            <w:r>
              <w:rPr>
                <w:rFonts w:ascii="Arial" w:hAnsi="Arial" w:cs="Arial"/>
                <w:iCs/>
                <w:sz w:val="20"/>
                <w:szCs w:val="20"/>
              </w:rPr>
              <w:t xml:space="preserve">Hyperplasia– increase the number of muscle cells present in tissue </w:t>
            </w:r>
          </w:p>
          <w:p w14:paraId="6AC246E7" w14:textId="77777777" w:rsidR="00B505ED" w:rsidRDefault="00B505ED" w:rsidP="0089016A">
            <w:pPr>
              <w:autoSpaceDE w:val="0"/>
              <w:autoSpaceDN w:val="0"/>
              <w:adjustRightInd w:val="0"/>
              <w:rPr>
                <w:rFonts w:ascii="Arial" w:hAnsi="Arial" w:cs="Arial"/>
                <w:iCs/>
                <w:sz w:val="20"/>
                <w:szCs w:val="20"/>
              </w:rPr>
            </w:pPr>
          </w:p>
          <w:p w14:paraId="3A26ECA7" w14:textId="76DA36C7" w:rsidR="00B505ED" w:rsidRDefault="00B505ED" w:rsidP="00B505ED">
            <w:pPr>
              <w:autoSpaceDE w:val="0"/>
              <w:autoSpaceDN w:val="0"/>
              <w:adjustRightInd w:val="0"/>
              <w:rPr>
                <w:rFonts w:ascii="Arial" w:hAnsi="Arial" w:cs="Arial"/>
                <w:iCs/>
                <w:sz w:val="20"/>
                <w:szCs w:val="20"/>
              </w:rPr>
            </w:pPr>
            <w:r>
              <w:rPr>
                <w:rFonts w:ascii="Arial" w:hAnsi="Arial" w:cs="Arial"/>
                <w:iCs/>
                <w:sz w:val="20"/>
                <w:szCs w:val="20"/>
              </w:rPr>
              <w:t xml:space="preserve">Insertion– distal attachment point of a muscle; tends to me the more mobile structure of which the muscle is attached </w:t>
            </w:r>
          </w:p>
          <w:p w14:paraId="02518941" w14:textId="77777777" w:rsidR="00B505ED" w:rsidRDefault="00B505ED" w:rsidP="00B505ED">
            <w:pPr>
              <w:autoSpaceDE w:val="0"/>
              <w:autoSpaceDN w:val="0"/>
              <w:adjustRightInd w:val="0"/>
              <w:rPr>
                <w:rFonts w:ascii="Arial" w:hAnsi="Arial" w:cs="Arial"/>
                <w:color w:val="222222"/>
                <w:sz w:val="20"/>
                <w:shd w:val="clear" w:color="auto" w:fill="FFFFFF"/>
              </w:rPr>
            </w:pPr>
          </w:p>
          <w:p w14:paraId="0D0B3A23" w14:textId="2C746149"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lastRenderedPageBreak/>
              <w:t xml:space="preserve">Isometric Contraction- </w:t>
            </w:r>
            <w:r w:rsidRPr="00B446BD">
              <w:rPr>
                <w:rFonts w:ascii="Arial" w:hAnsi="Arial" w:cs="Arial"/>
                <w:bCs/>
                <w:color w:val="222222"/>
                <w:sz w:val="20"/>
                <w:shd w:val="clear" w:color="auto" w:fill="FFFFFF"/>
              </w:rPr>
              <w:t xml:space="preserve"> muscular </w:t>
            </w:r>
            <w:r w:rsidRPr="00B446BD">
              <w:rPr>
                <w:rFonts w:ascii="Arial" w:hAnsi="Arial" w:cs="Arial"/>
                <w:color w:val="222222"/>
                <w:sz w:val="20"/>
                <w:shd w:val="clear" w:color="auto" w:fill="FFFFFF"/>
              </w:rPr>
              <w:t>force precisely matches the load, and no movement results</w:t>
            </w:r>
            <w:r>
              <w:rPr>
                <w:rFonts w:ascii="Arial" w:hAnsi="Arial" w:cs="Arial"/>
                <w:color w:val="222222"/>
                <w:sz w:val="20"/>
                <w:shd w:val="clear" w:color="auto" w:fill="FFFFFF"/>
              </w:rPr>
              <w:t xml:space="preserve"> </w:t>
            </w:r>
          </w:p>
          <w:p w14:paraId="02C21B0D" w14:textId="77777777" w:rsidR="00655AC5" w:rsidRDefault="00655AC5" w:rsidP="0089016A">
            <w:pPr>
              <w:autoSpaceDE w:val="0"/>
              <w:autoSpaceDN w:val="0"/>
              <w:adjustRightInd w:val="0"/>
              <w:rPr>
                <w:rFonts w:ascii="Arial" w:hAnsi="Arial" w:cs="Arial"/>
                <w:iCs/>
                <w:sz w:val="20"/>
                <w:szCs w:val="20"/>
              </w:rPr>
            </w:pPr>
          </w:p>
          <w:p w14:paraId="6B946D05" w14:textId="07C50411" w:rsidR="00795BF5" w:rsidRDefault="00795BF5" w:rsidP="0089016A">
            <w:pPr>
              <w:autoSpaceDE w:val="0"/>
              <w:autoSpaceDN w:val="0"/>
              <w:adjustRightInd w:val="0"/>
              <w:rPr>
                <w:rFonts w:ascii="Arial" w:hAnsi="Arial" w:cs="Arial"/>
                <w:iCs/>
                <w:sz w:val="20"/>
                <w:szCs w:val="20"/>
              </w:rPr>
            </w:pPr>
            <w:r>
              <w:rPr>
                <w:rFonts w:ascii="Arial" w:hAnsi="Arial" w:cs="Arial"/>
                <w:iCs/>
                <w:sz w:val="20"/>
                <w:szCs w:val="20"/>
              </w:rPr>
              <w:t xml:space="preserve">Origin– proximal attachment point of a muscle; tends to be the more stationary structure of which the muscle is attached </w:t>
            </w:r>
          </w:p>
          <w:p w14:paraId="56346CAF" w14:textId="1A914091" w:rsidR="00655AC5" w:rsidRDefault="00655AC5" w:rsidP="0089016A">
            <w:pPr>
              <w:autoSpaceDE w:val="0"/>
              <w:autoSpaceDN w:val="0"/>
              <w:adjustRightInd w:val="0"/>
              <w:rPr>
                <w:rFonts w:ascii="Arial" w:hAnsi="Arial" w:cs="Arial"/>
                <w:iCs/>
                <w:sz w:val="20"/>
                <w:szCs w:val="20"/>
              </w:rPr>
            </w:pPr>
          </w:p>
          <w:p w14:paraId="343A619F" w14:textId="77777777" w:rsidR="00C95EBD" w:rsidRDefault="00C95EBD" w:rsidP="0089016A">
            <w:pPr>
              <w:autoSpaceDE w:val="0"/>
              <w:autoSpaceDN w:val="0"/>
              <w:adjustRightInd w:val="0"/>
              <w:rPr>
                <w:rFonts w:ascii="Arial" w:hAnsi="Arial" w:cs="Arial"/>
                <w:iCs/>
                <w:sz w:val="20"/>
                <w:szCs w:val="20"/>
                <w:u w:val="single"/>
              </w:rPr>
            </w:pPr>
            <w:r>
              <w:rPr>
                <w:rFonts w:ascii="Arial" w:hAnsi="Arial" w:cs="Arial"/>
                <w:iCs/>
                <w:sz w:val="20"/>
                <w:szCs w:val="20"/>
                <w:u w:val="single"/>
              </w:rPr>
              <w:t>Muscle Structure</w:t>
            </w:r>
          </w:p>
          <w:p w14:paraId="3EBFE7C1" w14:textId="2C39ABC9" w:rsidR="00B505ED" w:rsidRDefault="00B505ED" w:rsidP="00B505ED">
            <w:pPr>
              <w:autoSpaceDE w:val="0"/>
              <w:autoSpaceDN w:val="0"/>
              <w:adjustRightInd w:val="0"/>
              <w:rPr>
                <w:rFonts w:ascii="Arial" w:hAnsi="Arial" w:cs="Arial"/>
                <w:iCs/>
                <w:sz w:val="20"/>
                <w:szCs w:val="20"/>
              </w:rPr>
            </w:pPr>
            <w:r>
              <w:rPr>
                <w:rFonts w:ascii="Arial" w:hAnsi="Arial" w:cs="Arial"/>
                <w:iCs/>
                <w:sz w:val="20"/>
                <w:szCs w:val="20"/>
              </w:rPr>
              <w:t>Actin– thin protein filament that works with Myosin to cause muscles to contract</w:t>
            </w:r>
          </w:p>
          <w:p w14:paraId="632AAC88" w14:textId="77777777" w:rsidR="00B505ED" w:rsidRDefault="00B505ED" w:rsidP="0089016A">
            <w:pPr>
              <w:autoSpaceDE w:val="0"/>
              <w:autoSpaceDN w:val="0"/>
              <w:adjustRightInd w:val="0"/>
              <w:rPr>
                <w:rFonts w:ascii="Arial" w:hAnsi="Arial" w:cs="Arial"/>
                <w:iCs/>
                <w:sz w:val="20"/>
                <w:szCs w:val="20"/>
              </w:rPr>
            </w:pPr>
          </w:p>
          <w:p w14:paraId="7729B9F1" w14:textId="3B800CEB" w:rsidR="00C95EBD" w:rsidRDefault="00C95EBD" w:rsidP="0089016A">
            <w:pPr>
              <w:autoSpaceDE w:val="0"/>
              <w:autoSpaceDN w:val="0"/>
              <w:adjustRightInd w:val="0"/>
              <w:rPr>
                <w:rFonts w:ascii="Arial" w:hAnsi="Arial" w:cs="Arial"/>
                <w:iCs/>
                <w:sz w:val="20"/>
                <w:szCs w:val="20"/>
              </w:rPr>
            </w:pPr>
            <w:r>
              <w:rPr>
                <w:rFonts w:ascii="Arial" w:hAnsi="Arial" w:cs="Arial"/>
                <w:iCs/>
                <w:sz w:val="20"/>
                <w:szCs w:val="20"/>
              </w:rPr>
              <w:t>Epimysium– connective tissue surrounding muscle</w:t>
            </w:r>
          </w:p>
          <w:p w14:paraId="16CF38E8" w14:textId="77777777" w:rsidR="00C95EBD" w:rsidRDefault="00C95EBD" w:rsidP="0089016A">
            <w:pPr>
              <w:autoSpaceDE w:val="0"/>
              <w:autoSpaceDN w:val="0"/>
              <w:adjustRightInd w:val="0"/>
              <w:rPr>
                <w:rFonts w:ascii="Arial" w:hAnsi="Arial" w:cs="Arial"/>
                <w:iCs/>
                <w:sz w:val="20"/>
                <w:szCs w:val="20"/>
              </w:rPr>
            </w:pPr>
          </w:p>
          <w:p w14:paraId="26C6D48E" w14:textId="3A7C777A" w:rsidR="00C95EBD" w:rsidRDefault="00C95EBD" w:rsidP="0089016A">
            <w:pPr>
              <w:autoSpaceDE w:val="0"/>
              <w:autoSpaceDN w:val="0"/>
              <w:adjustRightInd w:val="0"/>
              <w:rPr>
                <w:rFonts w:ascii="Arial" w:hAnsi="Arial" w:cs="Arial"/>
                <w:iCs/>
                <w:sz w:val="20"/>
                <w:szCs w:val="20"/>
              </w:rPr>
            </w:pPr>
            <w:r>
              <w:rPr>
                <w:rFonts w:ascii="Arial" w:hAnsi="Arial" w:cs="Arial"/>
                <w:iCs/>
                <w:sz w:val="20"/>
                <w:szCs w:val="20"/>
              </w:rPr>
              <w:t>Fasciculi– bundles of muscle fibers</w:t>
            </w:r>
          </w:p>
          <w:p w14:paraId="34D50EDF" w14:textId="77777777" w:rsidR="00B505ED" w:rsidRDefault="00B505ED" w:rsidP="0089016A">
            <w:pPr>
              <w:autoSpaceDE w:val="0"/>
              <w:autoSpaceDN w:val="0"/>
              <w:adjustRightInd w:val="0"/>
              <w:rPr>
                <w:rFonts w:ascii="Arial" w:hAnsi="Arial" w:cs="Arial"/>
                <w:iCs/>
                <w:sz w:val="20"/>
                <w:szCs w:val="20"/>
              </w:rPr>
            </w:pPr>
          </w:p>
          <w:p w14:paraId="6CA85F32" w14:textId="54005092"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t xml:space="preserve">Motor Neuron– a nerve cell that causes the muscles to produce movement </w:t>
            </w:r>
          </w:p>
          <w:p w14:paraId="1258E75F" w14:textId="77777777" w:rsidR="00B505ED" w:rsidRDefault="00B505ED" w:rsidP="00B505ED">
            <w:pPr>
              <w:autoSpaceDE w:val="0"/>
              <w:autoSpaceDN w:val="0"/>
              <w:adjustRightInd w:val="0"/>
              <w:rPr>
                <w:rFonts w:ascii="Arial" w:hAnsi="Arial" w:cs="Arial"/>
                <w:color w:val="222222"/>
                <w:sz w:val="20"/>
                <w:shd w:val="clear" w:color="auto" w:fill="FFFFFF"/>
              </w:rPr>
            </w:pPr>
          </w:p>
          <w:p w14:paraId="77B0D1B1" w14:textId="2B1FD54B"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t xml:space="preserve">Motor Units– one motor neuron and all of the muscle fibers that it innervates </w:t>
            </w:r>
          </w:p>
          <w:p w14:paraId="55697D9E" w14:textId="77777777" w:rsidR="00C95EBD" w:rsidRDefault="00C95EBD" w:rsidP="0089016A">
            <w:pPr>
              <w:autoSpaceDE w:val="0"/>
              <w:autoSpaceDN w:val="0"/>
              <w:adjustRightInd w:val="0"/>
              <w:rPr>
                <w:rFonts w:ascii="Arial" w:hAnsi="Arial" w:cs="Arial"/>
                <w:iCs/>
                <w:sz w:val="20"/>
                <w:szCs w:val="20"/>
              </w:rPr>
            </w:pPr>
          </w:p>
          <w:p w14:paraId="4B04FC3A" w14:textId="7F46796E" w:rsidR="00C95EBD" w:rsidRDefault="00C95EBD" w:rsidP="0089016A">
            <w:pPr>
              <w:autoSpaceDE w:val="0"/>
              <w:autoSpaceDN w:val="0"/>
              <w:adjustRightInd w:val="0"/>
              <w:rPr>
                <w:rFonts w:ascii="Arial" w:hAnsi="Arial" w:cs="Arial"/>
                <w:iCs/>
                <w:sz w:val="20"/>
                <w:szCs w:val="20"/>
              </w:rPr>
            </w:pPr>
            <w:r>
              <w:rPr>
                <w:rFonts w:ascii="Arial" w:hAnsi="Arial" w:cs="Arial"/>
                <w:iCs/>
                <w:sz w:val="20"/>
                <w:szCs w:val="20"/>
              </w:rPr>
              <w:t>Muscle fibers</w:t>
            </w:r>
            <w:r w:rsidR="002A1ED3">
              <w:rPr>
                <w:rFonts w:ascii="Arial" w:hAnsi="Arial" w:cs="Arial"/>
                <w:iCs/>
                <w:sz w:val="20"/>
                <w:szCs w:val="20"/>
              </w:rPr>
              <w:t>–</w:t>
            </w:r>
            <w:r>
              <w:rPr>
                <w:rFonts w:ascii="Arial" w:hAnsi="Arial" w:cs="Arial"/>
                <w:iCs/>
                <w:sz w:val="20"/>
                <w:szCs w:val="20"/>
              </w:rPr>
              <w:t xml:space="preserve"> </w:t>
            </w:r>
            <w:r w:rsidR="00B505ED">
              <w:rPr>
                <w:rFonts w:ascii="Arial" w:hAnsi="Arial" w:cs="Arial"/>
                <w:iCs/>
                <w:sz w:val="20"/>
                <w:szCs w:val="20"/>
              </w:rPr>
              <w:t xml:space="preserve">cylindrical muscle cell that contracts when stimulated </w:t>
            </w:r>
          </w:p>
          <w:p w14:paraId="194D1124" w14:textId="77777777" w:rsidR="002A1ED3" w:rsidRDefault="002A1ED3" w:rsidP="0089016A">
            <w:pPr>
              <w:autoSpaceDE w:val="0"/>
              <w:autoSpaceDN w:val="0"/>
              <w:adjustRightInd w:val="0"/>
              <w:rPr>
                <w:rFonts w:ascii="Arial" w:hAnsi="Arial" w:cs="Arial"/>
                <w:iCs/>
                <w:sz w:val="20"/>
                <w:szCs w:val="20"/>
              </w:rPr>
            </w:pPr>
          </w:p>
          <w:p w14:paraId="3C976446" w14:textId="4DAD7356" w:rsidR="002A1ED3" w:rsidRDefault="002A1ED3" w:rsidP="0089016A">
            <w:pPr>
              <w:autoSpaceDE w:val="0"/>
              <w:autoSpaceDN w:val="0"/>
              <w:adjustRightInd w:val="0"/>
              <w:rPr>
                <w:rFonts w:ascii="Arial" w:hAnsi="Arial" w:cs="Arial"/>
                <w:iCs/>
                <w:sz w:val="20"/>
                <w:szCs w:val="20"/>
              </w:rPr>
            </w:pPr>
            <w:r>
              <w:rPr>
                <w:rFonts w:ascii="Arial" w:hAnsi="Arial" w:cs="Arial"/>
                <w:iCs/>
                <w:sz w:val="20"/>
                <w:szCs w:val="20"/>
              </w:rPr>
              <w:t xml:space="preserve">Myofibril– contractile unit of a muscle fiber, containing contractile proteins actin and myosin </w:t>
            </w:r>
          </w:p>
          <w:p w14:paraId="16EEB53D" w14:textId="77777777" w:rsidR="00B505ED" w:rsidRDefault="00B505ED" w:rsidP="00B505ED">
            <w:pPr>
              <w:autoSpaceDE w:val="0"/>
              <w:autoSpaceDN w:val="0"/>
              <w:adjustRightInd w:val="0"/>
              <w:rPr>
                <w:rFonts w:ascii="Arial" w:hAnsi="Arial" w:cs="Arial"/>
                <w:color w:val="222222"/>
                <w:sz w:val="20"/>
                <w:shd w:val="clear" w:color="auto" w:fill="FFFFFF"/>
              </w:rPr>
            </w:pPr>
          </w:p>
          <w:p w14:paraId="5EAB9689" w14:textId="122E862F" w:rsidR="00B505ED" w:rsidRDefault="00B505ED" w:rsidP="00B505ED">
            <w:pPr>
              <w:autoSpaceDE w:val="0"/>
              <w:autoSpaceDN w:val="0"/>
              <w:adjustRightInd w:val="0"/>
              <w:rPr>
                <w:rFonts w:ascii="Arial" w:hAnsi="Arial" w:cs="Arial"/>
                <w:color w:val="222222"/>
                <w:sz w:val="20"/>
                <w:shd w:val="clear" w:color="auto" w:fill="FFFFFF"/>
              </w:rPr>
            </w:pPr>
            <w:r>
              <w:rPr>
                <w:rFonts w:ascii="Arial" w:hAnsi="Arial" w:cs="Arial"/>
                <w:color w:val="222222"/>
                <w:sz w:val="20"/>
                <w:shd w:val="clear" w:color="auto" w:fill="FFFFFF"/>
              </w:rPr>
              <w:t>Myosin– Thick protein filament that works with Actin to cause muscle contraction</w:t>
            </w:r>
          </w:p>
          <w:p w14:paraId="77BAFA81" w14:textId="77777777" w:rsidR="00B505ED" w:rsidRDefault="00B505ED" w:rsidP="0089016A">
            <w:pPr>
              <w:autoSpaceDE w:val="0"/>
              <w:autoSpaceDN w:val="0"/>
              <w:adjustRightInd w:val="0"/>
              <w:rPr>
                <w:rFonts w:ascii="Arial" w:hAnsi="Arial" w:cs="Arial"/>
                <w:iCs/>
                <w:sz w:val="20"/>
                <w:szCs w:val="20"/>
              </w:rPr>
            </w:pPr>
          </w:p>
          <w:p w14:paraId="5B2926EA" w14:textId="1DDE67AF" w:rsidR="002A1ED3" w:rsidRDefault="002A1ED3" w:rsidP="0089016A">
            <w:pPr>
              <w:autoSpaceDE w:val="0"/>
              <w:autoSpaceDN w:val="0"/>
              <w:adjustRightInd w:val="0"/>
              <w:rPr>
                <w:rFonts w:ascii="Arial" w:hAnsi="Arial" w:cs="Arial"/>
                <w:iCs/>
                <w:sz w:val="20"/>
                <w:szCs w:val="20"/>
              </w:rPr>
            </w:pPr>
            <w:r>
              <w:rPr>
                <w:rFonts w:ascii="Arial" w:hAnsi="Arial" w:cs="Arial"/>
                <w:iCs/>
                <w:sz w:val="20"/>
                <w:szCs w:val="20"/>
              </w:rPr>
              <w:t xml:space="preserve">Sarcomere– functional segment of a myofibril which shorten in a concentric muscle contraction </w:t>
            </w:r>
          </w:p>
          <w:p w14:paraId="54C6C92E" w14:textId="77777777" w:rsidR="00B505ED" w:rsidRDefault="00B505ED" w:rsidP="0089016A">
            <w:pPr>
              <w:autoSpaceDE w:val="0"/>
              <w:autoSpaceDN w:val="0"/>
              <w:adjustRightInd w:val="0"/>
              <w:rPr>
                <w:rFonts w:ascii="Arial" w:hAnsi="Arial" w:cs="Arial"/>
                <w:iCs/>
                <w:sz w:val="20"/>
                <w:szCs w:val="20"/>
              </w:rPr>
            </w:pPr>
          </w:p>
          <w:p w14:paraId="6920D24F" w14:textId="77777777" w:rsidR="00B505ED" w:rsidRDefault="00B505ED" w:rsidP="0089016A">
            <w:pPr>
              <w:autoSpaceDE w:val="0"/>
              <w:autoSpaceDN w:val="0"/>
              <w:adjustRightInd w:val="0"/>
              <w:rPr>
                <w:rFonts w:ascii="Arial" w:hAnsi="Arial" w:cs="Arial"/>
                <w:iCs/>
                <w:sz w:val="20"/>
                <w:szCs w:val="20"/>
                <w:u w:val="single"/>
              </w:rPr>
            </w:pPr>
            <w:r>
              <w:rPr>
                <w:rFonts w:ascii="Arial" w:hAnsi="Arial" w:cs="Arial"/>
                <w:iCs/>
                <w:sz w:val="20"/>
                <w:szCs w:val="20"/>
                <w:u w:val="single"/>
              </w:rPr>
              <w:t>Sliding Filament Theory</w:t>
            </w:r>
          </w:p>
          <w:p w14:paraId="2B31106B" w14:textId="77777777" w:rsidR="00B505ED" w:rsidRDefault="00B505ED" w:rsidP="00B505ED">
            <w:pPr>
              <w:autoSpaceDE w:val="0"/>
              <w:autoSpaceDN w:val="0"/>
              <w:adjustRightInd w:val="0"/>
              <w:rPr>
                <w:rFonts w:ascii="Arial" w:hAnsi="Arial" w:cs="Arial"/>
                <w:iCs/>
                <w:sz w:val="20"/>
                <w:szCs w:val="20"/>
              </w:rPr>
            </w:pPr>
            <w:r>
              <w:rPr>
                <w:rFonts w:ascii="Arial" w:hAnsi="Arial" w:cs="Arial"/>
                <w:iCs/>
                <w:sz w:val="20"/>
                <w:szCs w:val="20"/>
              </w:rPr>
              <w:t>Method by which muscles contract; Release of energy causes Myosin filaments to pull Actin filaments</w:t>
            </w:r>
            <w:r w:rsidR="003A7230">
              <w:rPr>
                <w:rFonts w:ascii="Arial" w:hAnsi="Arial" w:cs="Arial"/>
                <w:iCs/>
                <w:sz w:val="20"/>
                <w:szCs w:val="20"/>
              </w:rPr>
              <w:t xml:space="preserve"> and the Z line</w:t>
            </w:r>
            <w:r>
              <w:rPr>
                <w:rFonts w:ascii="Arial" w:hAnsi="Arial" w:cs="Arial"/>
                <w:iCs/>
                <w:sz w:val="20"/>
                <w:szCs w:val="20"/>
              </w:rPr>
              <w:t xml:space="preserve"> inwards </w:t>
            </w:r>
            <w:r w:rsidR="003A7230">
              <w:rPr>
                <w:rFonts w:ascii="Arial" w:hAnsi="Arial" w:cs="Arial"/>
                <w:iCs/>
                <w:sz w:val="20"/>
                <w:szCs w:val="20"/>
              </w:rPr>
              <w:t xml:space="preserve">toward the H zone of the sarcomere </w:t>
            </w:r>
            <w:r>
              <w:rPr>
                <w:rFonts w:ascii="Arial" w:hAnsi="Arial" w:cs="Arial"/>
                <w:iCs/>
                <w:sz w:val="20"/>
                <w:szCs w:val="20"/>
              </w:rPr>
              <w:t xml:space="preserve">to cause muscle to contract and generate force </w:t>
            </w:r>
          </w:p>
          <w:p w14:paraId="144FAC0B" w14:textId="77777777" w:rsidR="003A7230" w:rsidRDefault="003A7230" w:rsidP="00B505ED">
            <w:pPr>
              <w:autoSpaceDE w:val="0"/>
              <w:autoSpaceDN w:val="0"/>
              <w:adjustRightInd w:val="0"/>
              <w:rPr>
                <w:rFonts w:ascii="Arial" w:hAnsi="Arial" w:cs="Arial"/>
                <w:iCs/>
                <w:sz w:val="20"/>
                <w:szCs w:val="20"/>
              </w:rPr>
            </w:pPr>
          </w:p>
          <w:p w14:paraId="4F87ED4C" w14:textId="77777777" w:rsidR="003A7230" w:rsidRDefault="003A7230" w:rsidP="00B505ED">
            <w:pPr>
              <w:autoSpaceDE w:val="0"/>
              <w:autoSpaceDN w:val="0"/>
              <w:adjustRightInd w:val="0"/>
              <w:rPr>
                <w:rFonts w:ascii="Arial" w:hAnsi="Arial" w:cs="Arial"/>
                <w:iCs/>
                <w:sz w:val="20"/>
                <w:szCs w:val="20"/>
              </w:rPr>
            </w:pPr>
          </w:p>
          <w:p w14:paraId="2CA76B81" w14:textId="77777777" w:rsidR="00B505ED" w:rsidRPr="00B505ED" w:rsidRDefault="00B505ED" w:rsidP="0089016A">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3167" w:type="dxa"/>
          </w:tcPr>
          <w:p w14:paraId="2DD4071C" w14:textId="77777777" w:rsidR="0089016A" w:rsidRPr="00442B34" w:rsidRDefault="0089016A" w:rsidP="0089016A">
            <w:pPr>
              <w:pStyle w:val="ListParagraph"/>
              <w:rPr>
                <w:rFonts w:ascii="Arial" w:eastAsia="Cambria" w:hAnsi="Arial" w:cs="Arial"/>
                <w:sz w:val="20"/>
                <w:szCs w:val="20"/>
              </w:rPr>
            </w:pPr>
          </w:p>
          <w:p w14:paraId="3A218F72" w14:textId="77777777" w:rsidR="0089016A" w:rsidRPr="00300517" w:rsidRDefault="0089016A" w:rsidP="0089016A">
            <w:pPr>
              <w:rPr>
                <w:rFonts w:ascii="Arial" w:hAnsi="Arial" w:cs="Arial"/>
                <w:sz w:val="20"/>
                <w:szCs w:val="20"/>
              </w:rPr>
            </w:pPr>
            <w:r>
              <w:rPr>
                <w:rFonts w:ascii="Arial" w:hAnsi="Arial" w:cs="Arial"/>
                <w:sz w:val="20"/>
                <w:szCs w:val="20"/>
              </w:rPr>
              <w:t xml:space="preserve"> </w:t>
            </w:r>
            <w:r w:rsidR="00CB5865">
              <w:rPr>
                <w:rFonts w:ascii="Arial" w:hAnsi="Arial" w:cs="Arial"/>
                <w:sz w:val="20"/>
                <w:szCs w:val="20"/>
              </w:rPr>
              <w:t xml:space="preserve">Instruction on muscle identification, muscle anatomy, and muscle physiology </w:t>
            </w:r>
          </w:p>
        </w:tc>
      </w:tr>
      <w:tr w:rsidR="0089016A" w:rsidRPr="001617BB" w14:paraId="052CE22F" w14:textId="77777777" w:rsidTr="00192021">
        <w:trPr>
          <w:trHeight w:val="506"/>
        </w:trPr>
        <w:tc>
          <w:tcPr>
            <w:tcW w:w="14885" w:type="dxa"/>
            <w:gridSpan w:val="4"/>
          </w:tcPr>
          <w:p w14:paraId="7F268E45" w14:textId="0EDD02A0" w:rsidR="0089016A" w:rsidRPr="001617BB" w:rsidRDefault="0089016A" w:rsidP="0089016A">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51"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52" w:history="1">
              <w:r w:rsidR="00DC5255" w:rsidRPr="0027799D">
                <w:rPr>
                  <w:rStyle w:val="Hyperlink"/>
                  <w:rFonts w:ascii="Arial" w:hAnsi="Arial" w:cs="Arial"/>
                  <w:sz w:val="20"/>
                  <w:szCs w:val="20"/>
                </w:rPr>
                <w:t>http://www.teachpe.com/anatomy/types_of_muscle_contractions.php</w:t>
              </w:r>
            </w:hyperlink>
            <w:r w:rsidR="00DC5255" w:rsidRPr="0027799D">
              <w:rPr>
                <w:rFonts w:ascii="Arial" w:hAnsi="Arial" w:cs="Arial"/>
                <w:sz w:val="20"/>
                <w:szCs w:val="20"/>
              </w:rPr>
              <w:t xml:space="preserve">; </w:t>
            </w:r>
            <w:hyperlink r:id="rId53" w:history="1">
              <w:r w:rsidR="00DC5255" w:rsidRPr="0027799D">
                <w:rPr>
                  <w:rStyle w:val="Hyperlink"/>
                  <w:rFonts w:ascii="Arial" w:hAnsi="Arial" w:cs="Arial"/>
                  <w:sz w:val="20"/>
                  <w:szCs w:val="20"/>
                </w:rPr>
                <w:t>http://www.teachpe.com/anatomy/sliding_filament.php</w:t>
              </w:r>
            </w:hyperlink>
            <w:r w:rsidR="00DC5255" w:rsidRPr="0027799D">
              <w:rPr>
                <w:rFonts w:ascii="Arial" w:hAnsi="Arial" w:cs="Arial"/>
                <w:sz w:val="20"/>
                <w:szCs w:val="20"/>
              </w:rPr>
              <w:t xml:space="preserve">; </w:t>
            </w:r>
            <w:hyperlink r:id="rId54" w:history="1">
              <w:r w:rsidR="0027799D" w:rsidRPr="0027799D">
                <w:rPr>
                  <w:rStyle w:val="Hyperlink"/>
                  <w:rFonts w:ascii="Arial" w:hAnsi="Arial" w:cs="Arial"/>
                  <w:sz w:val="20"/>
                  <w:szCs w:val="20"/>
                </w:rPr>
                <w:t>http://www.teachpe.com/anatomy/structure_skeletal_muscle.php</w:t>
              </w:r>
            </w:hyperlink>
            <w:r w:rsidR="0027799D" w:rsidRPr="0027799D">
              <w:rPr>
                <w:rFonts w:ascii="Arial" w:hAnsi="Arial" w:cs="Arial"/>
                <w:sz w:val="20"/>
                <w:szCs w:val="20"/>
              </w:rPr>
              <w:t xml:space="preserve">; </w:t>
            </w:r>
            <w:hyperlink r:id="rId55" w:history="1">
              <w:r w:rsidR="0027799D" w:rsidRPr="0027799D">
                <w:rPr>
                  <w:rStyle w:val="Hyperlink"/>
                  <w:rFonts w:ascii="Arial" w:hAnsi="Arial" w:cs="Arial"/>
                  <w:sz w:val="20"/>
                  <w:szCs w:val="20"/>
                </w:rPr>
                <w:t>http://www.teachpe.com/gcse_anatomy/muscles.php</w:t>
              </w:r>
            </w:hyperlink>
            <w:r w:rsidR="0027799D" w:rsidRPr="0027799D">
              <w:rPr>
                <w:rFonts w:ascii="Arial" w:hAnsi="Arial" w:cs="Arial"/>
                <w:sz w:val="20"/>
                <w:szCs w:val="20"/>
              </w:rPr>
              <w:t xml:space="preserve">; </w:t>
            </w:r>
            <w:hyperlink r:id="rId56" w:history="1">
              <w:r w:rsidR="0027799D" w:rsidRPr="0027799D">
                <w:rPr>
                  <w:rStyle w:val="Hyperlink"/>
                  <w:rFonts w:ascii="Arial" w:hAnsi="Arial" w:cs="Arial"/>
                  <w:sz w:val="20"/>
                  <w:szCs w:val="20"/>
                </w:rPr>
                <w:t>http://www.exrx.net/Lists/Directory.html</w:t>
              </w:r>
            </w:hyperlink>
            <w:r w:rsidR="0027799D">
              <w:t xml:space="preserve"> </w:t>
            </w:r>
          </w:p>
        </w:tc>
      </w:tr>
    </w:tbl>
    <w:p w14:paraId="25EDD4F5" w14:textId="77777777" w:rsidR="0089016A" w:rsidRDefault="0089016A" w:rsidP="0089016A">
      <w:pPr>
        <w:spacing w:after="200" w:line="276" w:lineRule="auto"/>
      </w:pPr>
      <w:r>
        <w:br w:type="page"/>
      </w:r>
    </w:p>
    <w:p w14:paraId="300F711A" w14:textId="77777777" w:rsidR="008B67A5" w:rsidRDefault="008B67A5" w:rsidP="008B67A5">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060"/>
        <w:gridCol w:w="4770"/>
        <w:gridCol w:w="2751"/>
      </w:tblGrid>
      <w:tr w:rsidR="008B67A5" w:rsidRPr="001617BB" w14:paraId="695CB699" w14:textId="77777777" w:rsidTr="00B45097">
        <w:trPr>
          <w:trHeight w:val="1340"/>
        </w:trPr>
        <w:tc>
          <w:tcPr>
            <w:tcW w:w="14649" w:type="dxa"/>
            <w:gridSpan w:val="4"/>
          </w:tcPr>
          <w:p w14:paraId="5B72D1D4" w14:textId="77777777" w:rsidR="008B67A5" w:rsidRPr="009A2BEE" w:rsidRDefault="008B67A5" w:rsidP="00B45097">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5EE8949F" w14:textId="77777777" w:rsidR="008B67A5" w:rsidRDefault="008B67A5" w:rsidP="00B45097">
            <w:pPr>
              <w:autoSpaceDE w:val="0"/>
              <w:autoSpaceDN w:val="0"/>
              <w:adjustRightInd w:val="0"/>
              <w:spacing w:before="60"/>
              <w:rPr>
                <w:rFonts w:ascii="Arial" w:hAnsi="Arial" w:cs="Arial"/>
                <w:sz w:val="20"/>
                <w:szCs w:val="20"/>
              </w:rPr>
            </w:pPr>
          </w:p>
          <w:p w14:paraId="1B9A731A" w14:textId="77777777" w:rsidR="008B67A5" w:rsidRPr="001617BB" w:rsidRDefault="008B67A5" w:rsidP="00B45097">
            <w:pPr>
              <w:autoSpaceDE w:val="0"/>
              <w:autoSpaceDN w:val="0"/>
              <w:adjustRightInd w:val="0"/>
              <w:spacing w:before="60"/>
              <w:rPr>
                <w:rFonts w:ascii="Arial" w:hAnsi="Arial" w:cs="Arial"/>
                <w:color w:val="333300"/>
                <w:sz w:val="20"/>
                <w:szCs w:val="20"/>
              </w:rPr>
            </w:pPr>
            <w:r w:rsidRPr="00E675B7">
              <w:rPr>
                <w:rFonts w:ascii="Arial" w:hAnsi="Arial" w:cs="Arial"/>
                <w:sz w:val="20"/>
                <w:szCs w:val="20"/>
              </w:rPr>
              <w:t>ESSENTIAL UNDERSTANDINGS</w:t>
            </w:r>
          </w:p>
          <w:p w14:paraId="44A17730" w14:textId="24285C56" w:rsidR="008B67A5" w:rsidRPr="00E675B7" w:rsidRDefault="00E675B7" w:rsidP="00B45097">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Pr="00E675B7">
              <w:rPr>
                <w:rFonts w:ascii="Arial" w:hAnsi="Arial" w:cs="Arial"/>
                <w:sz w:val="20"/>
                <w:szCs w:val="20"/>
              </w:rPr>
              <w:t>ommon postural deviations and associated bone/skeletal muscle involvements.</w:t>
            </w:r>
          </w:p>
          <w:p w14:paraId="0F3E7009" w14:textId="2020BFBC" w:rsidR="00E675B7" w:rsidRPr="00602F7D" w:rsidRDefault="00C743BE" w:rsidP="00B45097">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00E675B7" w:rsidRPr="00E675B7">
              <w:rPr>
                <w:rFonts w:ascii="Arial" w:hAnsi="Arial" w:cs="Arial"/>
                <w:sz w:val="20"/>
                <w:szCs w:val="20"/>
              </w:rPr>
              <w:t>ommon assessments used to measure range of motion and to identify postural abnormalities.</w:t>
            </w:r>
          </w:p>
        </w:tc>
      </w:tr>
      <w:tr w:rsidR="008B67A5" w:rsidRPr="001617BB" w14:paraId="26CB7FAD" w14:textId="77777777" w:rsidTr="001C6FF3">
        <w:trPr>
          <w:trHeight w:val="1268"/>
        </w:trPr>
        <w:tc>
          <w:tcPr>
            <w:tcW w:w="4068" w:type="dxa"/>
            <w:vAlign w:val="center"/>
          </w:tcPr>
          <w:p w14:paraId="24D607AA" w14:textId="77777777" w:rsidR="008B67A5" w:rsidRPr="001617BB" w:rsidRDefault="008B67A5" w:rsidP="00B45097">
            <w:pPr>
              <w:jc w:val="center"/>
              <w:rPr>
                <w:rFonts w:ascii="Arial" w:hAnsi="Arial" w:cs="Arial"/>
                <w:b/>
                <w:sz w:val="20"/>
                <w:szCs w:val="20"/>
                <w:u w:val="single"/>
              </w:rPr>
            </w:pPr>
            <w:r w:rsidRPr="001617BB">
              <w:rPr>
                <w:rFonts w:ascii="Arial" w:hAnsi="Arial" w:cs="Arial"/>
                <w:b/>
                <w:sz w:val="20"/>
                <w:szCs w:val="20"/>
                <w:u w:val="single"/>
              </w:rPr>
              <w:t>Required</w:t>
            </w:r>
          </w:p>
          <w:p w14:paraId="41F0D6CE" w14:textId="77777777" w:rsidR="008B67A5" w:rsidRPr="001617BB" w:rsidRDefault="008B67A5" w:rsidP="00B45097">
            <w:pPr>
              <w:jc w:val="center"/>
              <w:rPr>
                <w:rFonts w:ascii="Arial" w:hAnsi="Arial" w:cs="Arial"/>
                <w:b/>
                <w:sz w:val="20"/>
                <w:szCs w:val="20"/>
              </w:rPr>
            </w:pPr>
            <w:r w:rsidRPr="001617BB">
              <w:rPr>
                <w:rFonts w:ascii="Arial" w:hAnsi="Arial" w:cs="Arial"/>
                <w:b/>
                <w:sz w:val="20"/>
                <w:szCs w:val="20"/>
              </w:rPr>
              <w:t>VDOE Standard(s)</w:t>
            </w:r>
          </w:p>
          <w:p w14:paraId="4F6D72B4" w14:textId="77777777" w:rsidR="008B67A5" w:rsidRPr="001617BB" w:rsidRDefault="008B67A5" w:rsidP="00B45097">
            <w:pPr>
              <w:jc w:val="center"/>
              <w:rPr>
                <w:rFonts w:ascii="Arial" w:hAnsi="Arial" w:cs="Arial"/>
                <w:b/>
                <w:sz w:val="20"/>
                <w:szCs w:val="20"/>
                <w:u w:val="single"/>
              </w:rPr>
            </w:pPr>
            <w:r w:rsidRPr="001617BB">
              <w:rPr>
                <w:rFonts w:ascii="Arial" w:hAnsi="Arial" w:cs="Arial"/>
                <w:b/>
                <w:sz w:val="20"/>
                <w:szCs w:val="20"/>
                <w:u w:val="single"/>
              </w:rPr>
              <w:t>Student Friendly Language</w:t>
            </w:r>
          </w:p>
          <w:p w14:paraId="34D64360" w14:textId="02F24D2E" w:rsidR="008B67A5" w:rsidRPr="001617BB" w:rsidRDefault="008B67A5" w:rsidP="00B45097">
            <w:pPr>
              <w:jc w:val="center"/>
              <w:rPr>
                <w:rFonts w:ascii="Arial" w:hAnsi="Arial" w:cs="Arial"/>
                <w:b/>
                <w:sz w:val="20"/>
                <w:szCs w:val="20"/>
              </w:rPr>
            </w:pPr>
            <w:r w:rsidRPr="001617BB">
              <w:rPr>
                <w:rFonts w:ascii="Arial" w:hAnsi="Arial" w:cs="Arial"/>
                <w:b/>
                <w:sz w:val="20"/>
                <w:szCs w:val="20"/>
              </w:rPr>
              <w:t>What will the student know and be able to do</w:t>
            </w:r>
            <w:r w:rsidR="006B0B24">
              <w:rPr>
                <w:rFonts w:ascii="Arial" w:hAnsi="Arial" w:cs="Arial"/>
                <w:b/>
                <w:sz w:val="20"/>
                <w:szCs w:val="20"/>
              </w:rPr>
              <w:t>?</w:t>
            </w:r>
          </w:p>
        </w:tc>
        <w:tc>
          <w:tcPr>
            <w:tcW w:w="3060" w:type="dxa"/>
            <w:vAlign w:val="center"/>
          </w:tcPr>
          <w:p w14:paraId="1AE38781" w14:textId="77777777" w:rsidR="008B67A5" w:rsidRPr="001617BB" w:rsidRDefault="008B67A5" w:rsidP="00B45097">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5D21A3C" w14:textId="77777777" w:rsidR="008B67A5" w:rsidRPr="001617BB" w:rsidRDefault="008B67A5" w:rsidP="00B45097">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770" w:type="dxa"/>
            <w:vAlign w:val="center"/>
          </w:tcPr>
          <w:p w14:paraId="08453662" w14:textId="77777777" w:rsidR="008B67A5" w:rsidRPr="001617BB" w:rsidRDefault="008B67A5" w:rsidP="00B45097">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751" w:type="dxa"/>
            <w:vAlign w:val="center"/>
          </w:tcPr>
          <w:p w14:paraId="6244051F" w14:textId="77777777" w:rsidR="008B67A5" w:rsidRPr="001617BB" w:rsidRDefault="008B67A5" w:rsidP="00B45097">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668566F4" w14:textId="77777777" w:rsidR="008B67A5" w:rsidRPr="001617BB" w:rsidRDefault="008B67A5" w:rsidP="00B45097">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B67A5" w:rsidRPr="001617BB" w14:paraId="3DF25AF3" w14:textId="77777777" w:rsidTr="00CD61A1">
        <w:trPr>
          <w:trHeight w:val="4130"/>
        </w:trPr>
        <w:tc>
          <w:tcPr>
            <w:tcW w:w="4068" w:type="dxa"/>
          </w:tcPr>
          <w:p w14:paraId="67EDCBF0" w14:textId="77777777" w:rsidR="008B67A5" w:rsidRPr="007D6B4B" w:rsidRDefault="008B67A5" w:rsidP="00B45097">
            <w:pPr>
              <w:rPr>
                <w:rFonts w:ascii="Arial" w:hAnsi="Arial" w:cs="Arial"/>
                <w:sz w:val="20"/>
                <w:szCs w:val="20"/>
              </w:rPr>
            </w:pPr>
          </w:p>
          <w:p w14:paraId="28B5A9F4" w14:textId="77777777" w:rsidR="008B67A5" w:rsidRDefault="008B67A5" w:rsidP="008B67A5">
            <w:pPr>
              <w:tabs>
                <w:tab w:val="left" w:pos="2405"/>
              </w:tabs>
              <w:rPr>
                <w:rFonts w:ascii="Arial" w:hAnsi="Arial" w:cs="Arial"/>
                <w:sz w:val="20"/>
                <w:szCs w:val="20"/>
              </w:rPr>
            </w:pPr>
            <w:r>
              <w:rPr>
                <w:rFonts w:ascii="Arial" w:hAnsi="Arial" w:cs="Arial"/>
                <w:sz w:val="20"/>
                <w:szCs w:val="20"/>
              </w:rPr>
              <w:t xml:space="preserve">FI.2.h    Identify and explain curvatures of the spine.  </w:t>
            </w:r>
          </w:p>
          <w:p w14:paraId="5C45C177" w14:textId="77777777" w:rsidR="009D1587" w:rsidRDefault="009D1587" w:rsidP="008B67A5">
            <w:pPr>
              <w:tabs>
                <w:tab w:val="left" w:pos="2405"/>
              </w:tabs>
              <w:rPr>
                <w:rFonts w:ascii="Arial" w:hAnsi="Arial" w:cs="Arial"/>
                <w:sz w:val="20"/>
                <w:szCs w:val="20"/>
              </w:rPr>
            </w:pPr>
          </w:p>
          <w:p w14:paraId="7B1BEB89" w14:textId="77777777" w:rsidR="000731AA" w:rsidRDefault="009D1587" w:rsidP="008B67A5">
            <w:pPr>
              <w:tabs>
                <w:tab w:val="left" w:pos="2405"/>
              </w:tabs>
              <w:rPr>
                <w:rFonts w:ascii="Arial" w:hAnsi="Arial" w:cs="Arial"/>
                <w:sz w:val="20"/>
                <w:szCs w:val="20"/>
              </w:rPr>
            </w:pPr>
            <w:r>
              <w:rPr>
                <w:rFonts w:ascii="Arial" w:hAnsi="Arial" w:cs="Arial"/>
                <w:sz w:val="20"/>
                <w:szCs w:val="20"/>
              </w:rPr>
              <w:t xml:space="preserve">I can identify the natural curvatures of the spine, including the cervical, thoracic, lumbar, sacral, and coccygeal curvatures. </w:t>
            </w:r>
          </w:p>
          <w:p w14:paraId="7927E9E4" w14:textId="77777777" w:rsidR="000731AA" w:rsidRDefault="000731AA" w:rsidP="008B67A5">
            <w:pPr>
              <w:tabs>
                <w:tab w:val="left" w:pos="2405"/>
              </w:tabs>
              <w:rPr>
                <w:rFonts w:ascii="Arial" w:hAnsi="Arial" w:cs="Arial"/>
                <w:sz w:val="20"/>
                <w:szCs w:val="20"/>
              </w:rPr>
            </w:pPr>
          </w:p>
          <w:p w14:paraId="0B44CB3D" w14:textId="77777777" w:rsidR="009D1587" w:rsidRDefault="000731AA" w:rsidP="008B67A5">
            <w:pPr>
              <w:tabs>
                <w:tab w:val="left" w:pos="2405"/>
              </w:tabs>
              <w:rPr>
                <w:rFonts w:ascii="Arial" w:hAnsi="Arial" w:cs="Arial"/>
                <w:sz w:val="20"/>
                <w:szCs w:val="20"/>
              </w:rPr>
            </w:pPr>
            <w:r>
              <w:rPr>
                <w:rFonts w:ascii="Arial" w:hAnsi="Arial" w:cs="Arial"/>
                <w:sz w:val="20"/>
                <w:szCs w:val="20"/>
              </w:rPr>
              <w:t>I can identify unnatural curvatures, such as curvatures that occur with kyphosis</w:t>
            </w:r>
            <w:r w:rsidR="00C72F07">
              <w:rPr>
                <w:rFonts w:ascii="Arial" w:hAnsi="Arial" w:cs="Arial"/>
                <w:sz w:val="20"/>
                <w:szCs w:val="20"/>
              </w:rPr>
              <w:t>,</w:t>
            </w:r>
            <w:r>
              <w:rPr>
                <w:rFonts w:ascii="Arial" w:hAnsi="Arial" w:cs="Arial"/>
                <w:sz w:val="20"/>
                <w:szCs w:val="20"/>
              </w:rPr>
              <w:t xml:space="preserve"> lordosis</w:t>
            </w:r>
            <w:r w:rsidR="00C72F07">
              <w:rPr>
                <w:rFonts w:ascii="Arial" w:hAnsi="Arial" w:cs="Arial"/>
                <w:sz w:val="20"/>
                <w:szCs w:val="20"/>
              </w:rPr>
              <w:t>,</w:t>
            </w:r>
            <w:r w:rsidR="006258A6">
              <w:rPr>
                <w:rFonts w:ascii="Arial" w:hAnsi="Arial" w:cs="Arial"/>
                <w:sz w:val="20"/>
                <w:szCs w:val="20"/>
              </w:rPr>
              <w:t xml:space="preserve"> sway back, flat back, and</w:t>
            </w:r>
            <w:r w:rsidR="00C72F07">
              <w:rPr>
                <w:rFonts w:ascii="Arial" w:hAnsi="Arial" w:cs="Arial"/>
                <w:sz w:val="20"/>
                <w:szCs w:val="20"/>
              </w:rPr>
              <w:t xml:space="preserve"> scoliosis</w:t>
            </w:r>
            <w:r>
              <w:rPr>
                <w:rFonts w:ascii="Arial" w:hAnsi="Arial" w:cs="Arial"/>
                <w:sz w:val="20"/>
                <w:szCs w:val="20"/>
              </w:rPr>
              <w:t xml:space="preserve">.  </w:t>
            </w:r>
            <w:r w:rsidR="009D1587">
              <w:rPr>
                <w:rFonts w:ascii="Arial" w:hAnsi="Arial" w:cs="Arial"/>
                <w:sz w:val="20"/>
                <w:szCs w:val="20"/>
              </w:rPr>
              <w:t xml:space="preserve"> </w:t>
            </w:r>
          </w:p>
          <w:p w14:paraId="69359CED" w14:textId="77777777" w:rsidR="009D1587" w:rsidRDefault="009D1587" w:rsidP="008B67A5">
            <w:pPr>
              <w:tabs>
                <w:tab w:val="left" w:pos="2405"/>
              </w:tabs>
              <w:rPr>
                <w:rFonts w:ascii="Arial" w:hAnsi="Arial" w:cs="Arial"/>
                <w:sz w:val="20"/>
                <w:szCs w:val="20"/>
              </w:rPr>
            </w:pPr>
          </w:p>
          <w:p w14:paraId="48D23206" w14:textId="77777777" w:rsidR="009D1587" w:rsidRDefault="009D1587" w:rsidP="008B67A5">
            <w:pPr>
              <w:tabs>
                <w:tab w:val="left" w:pos="2405"/>
              </w:tabs>
              <w:rPr>
                <w:rFonts w:ascii="Arial" w:hAnsi="Arial" w:cs="Arial"/>
                <w:sz w:val="20"/>
                <w:szCs w:val="20"/>
              </w:rPr>
            </w:pPr>
            <w:r>
              <w:rPr>
                <w:rFonts w:ascii="Arial" w:hAnsi="Arial" w:cs="Arial"/>
                <w:sz w:val="20"/>
                <w:szCs w:val="20"/>
              </w:rPr>
              <w:t xml:space="preserve">I can explain </w:t>
            </w:r>
            <w:r w:rsidR="00263167">
              <w:rPr>
                <w:rFonts w:ascii="Arial" w:hAnsi="Arial" w:cs="Arial"/>
                <w:sz w:val="20"/>
                <w:szCs w:val="20"/>
              </w:rPr>
              <w:t xml:space="preserve">that unnatural curvatures of the spine may indicate muscular endurance issues in postural muscles or a potential imbalance at the joints.  </w:t>
            </w:r>
          </w:p>
          <w:p w14:paraId="42D5E8AC" w14:textId="77777777" w:rsidR="008B67A5" w:rsidRDefault="008B67A5" w:rsidP="008B67A5">
            <w:pPr>
              <w:tabs>
                <w:tab w:val="left" w:pos="2405"/>
              </w:tabs>
              <w:rPr>
                <w:rFonts w:ascii="Arial" w:hAnsi="Arial" w:cs="Arial"/>
                <w:sz w:val="20"/>
                <w:szCs w:val="20"/>
              </w:rPr>
            </w:pPr>
          </w:p>
          <w:p w14:paraId="234BD5D1" w14:textId="77777777" w:rsidR="008B67A5" w:rsidRPr="007D6B4B" w:rsidRDefault="008B67A5" w:rsidP="008B67A5">
            <w:pPr>
              <w:rPr>
                <w:rFonts w:ascii="Arial" w:hAnsi="Arial" w:cs="Arial"/>
                <w:sz w:val="20"/>
                <w:szCs w:val="20"/>
              </w:rPr>
            </w:pPr>
          </w:p>
          <w:p w14:paraId="2F5689C5" w14:textId="24878C2B" w:rsidR="008B67A5" w:rsidRDefault="008B67A5" w:rsidP="008B67A5">
            <w:pPr>
              <w:tabs>
                <w:tab w:val="left" w:pos="2405"/>
              </w:tabs>
              <w:rPr>
                <w:rFonts w:ascii="Arial" w:hAnsi="Arial" w:cs="Arial"/>
                <w:sz w:val="20"/>
                <w:szCs w:val="20"/>
              </w:rPr>
            </w:pPr>
            <w:r>
              <w:rPr>
                <w:rFonts w:ascii="Arial" w:hAnsi="Arial" w:cs="Arial"/>
                <w:sz w:val="20"/>
                <w:szCs w:val="20"/>
              </w:rPr>
              <w:t>FI.2.i    Perform and analyze postural evaluation of another individual</w:t>
            </w:r>
            <w:r w:rsidR="006B0B24">
              <w:rPr>
                <w:rFonts w:ascii="Arial" w:hAnsi="Arial" w:cs="Arial"/>
                <w:sz w:val="20"/>
                <w:szCs w:val="20"/>
              </w:rPr>
              <w:t>.</w:t>
            </w:r>
          </w:p>
          <w:p w14:paraId="25F0120D" w14:textId="77777777" w:rsidR="008B67A5" w:rsidRDefault="008B67A5" w:rsidP="008B67A5">
            <w:pPr>
              <w:tabs>
                <w:tab w:val="left" w:pos="2405"/>
              </w:tabs>
              <w:rPr>
                <w:rFonts w:ascii="Arial" w:hAnsi="Arial" w:cs="Arial"/>
                <w:sz w:val="20"/>
                <w:szCs w:val="20"/>
              </w:rPr>
            </w:pPr>
          </w:p>
          <w:p w14:paraId="05F13B24" w14:textId="77777777" w:rsidR="008B67A5" w:rsidRDefault="0001498F" w:rsidP="008B67A5">
            <w:pPr>
              <w:tabs>
                <w:tab w:val="left" w:pos="2405"/>
              </w:tabs>
              <w:rPr>
                <w:rFonts w:ascii="Arial" w:hAnsi="Arial" w:cs="Arial"/>
                <w:sz w:val="20"/>
                <w:szCs w:val="20"/>
              </w:rPr>
            </w:pPr>
            <w:r>
              <w:rPr>
                <w:rFonts w:ascii="Arial" w:hAnsi="Arial" w:cs="Arial"/>
                <w:sz w:val="20"/>
                <w:szCs w:val="20"/>
              </w:rPr>
              <w:t>I can perform a postural evaluation, such as the plumb line evaluation, to determine the postural alignment of another individual.</w:t>
            </w:r>
          </w:p>
          <w:p w14:paraId="12769352" w14:textId="77777777" w:rsidR="008B67A5" w:rsidRDefault="008B67A5" w:rsidP="00B45097">
            <w:pPr>
              <w:tabs>
                <w:tab w:val="left" w:pos="2405"/>
              </w:tabs>
              <w:rPr>
                <w:rFonts w:ascii="Arial" w:hAnsi="Arial" w:cs="Arial"/>
                <w:sz w:val="20"/>
                <w:szCs w:val="20"/>
              </w:rPr>
            </w:pPr>
          </w:p>
          <w:p w14:paraId="69FE6FF4" w14:textId="77777777" w:rsidR="002D5B24" w:rsidRPr="007D6B4B" w:rsidRDefault="002D5B24" w:rsidP="00B45097">
            <w:pPr>
              <w:tabs>
                <w:tab w:val="left" w:pos="2405"/>
              </w:tabs>
              <w:rPr>
                <w:rFonts w:ascii="Arial" w:hAnsi="Arial" w:cs="Arial"/>
                <w:sz w:val="20"/>
                <w:szCs w:val="20"/>
              </w:rPr>
            </w:pPr>
            <w:r>
              <w:rPr>
                <w:rFonts w:ascii="Arial" w:hAnsi="Arial" w:cs="Arial"/>
                <w:sz w:val="20"/>
                <w:szCs w:val="20"/>
              </w:rPr>
              <w:t xml:space="preserve">I can identify postural deviations and evaluate the probable causes of the deviations.  </w:t>
            </w:r>
          </w:p>
        </w:tc>
        <w:tc>
          <w:tcPr>
            <w:tcW w:w="3060" w:type="dxa"/>
          </w:tcPr>
          <w:p w14:paraId="6119C233" w14:textId="77777777" w:rsidR="008B67A5" w:rsidRDefault="008B67A5" w:rsidP="00B45097">
            <w:pPr>
              <w:ind w:left="252"/>
              <w:rPr>
                <w:rFonts w:ascii="Arial" w:hAnsi="Arial" w:cs="Arial"/>
                <w:b/>
                <w:sz w:val="20"/>
                <w:szCs w:val="20"/>
              </w:rPr>
            </w:pPr>
          </w:p>
          <w:p w14:paraId="343C0135" w14:textId="77777777" w:rsidR="008B67A5" w:rsidRDefault="008B67A5" w:rsidP="00B45097">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7D07308E" w14:textId="06B16E3D" w:rsidR="006258A6" w:rsidRPr="006258A6" w:rsidRDefault="006258A6" w:rsidP="00B45097">
            <w:pPr>
              <w:ind w:left="72"/>
              <w:rPr>
                <w:rFonts w:ascii="Arial" w:hAnsi="Arial" w:cs="Arial"/>
                <w:sz w:val="20"/>
                <w:szCs w:val="20"/>
              </w:rPr>
            </w:pPr>
            <w:r>
              <w:rPr>
                <w:rFonts w:ascii="Arial" w:hAnsi="Arial" w:cs="Arial"/>
                <w:sz w:val="20"/>
                <w:szCs w:val="20"/>
              </w:rPr>
              <w:t>Identification o</w:t>
            </w:r>
            <w:r w:rsidR="00403392">
              <w:rPr>
                <w:rFonts w:ascii="Arial" w:hAnsi="Arial" w:cs="Arial"/>
                <w:sz w:val="20"/>
                <w:szCs w:val="20"/>
              </w:rPr>
              <w:t>f natural curvatures of spine; i</w:t>
            </w:r>
            <w:r>
              <w:rPr>
                <w:rFonts w:ascii="Arial" w:hAnsi="Arial" w:cs="Arial"/>
                <w:sz w:val="20"/>
                <w:szCs w:val="20"/>
              </w:rPr>
              <w:t xml:space="preserve">dentification of unnatural curvatures of spine (kyphosis, lordosis, sway back, flat back, scoliosis); documentation of possible muscle imbalances associated with postural irregularities </w:t>
            </w:r>
          </w:p>
          <w:p w14:paraId="17DEC3C8" w14:textId="77777777" w:rsidR="008B67A5" w:rsidRPr="001617BB" w:rsidRDefault="008B67A5" w:rsidP="00B45097">
            <w:pPr>
              <w:pStyle w:val="ListParagraph"/>
              <w:ind w:left="72"/>
              <w:rPr>
                <w:rFonts w:ascii="Arial" w:hAnsi="Arial" w:cs="Arial"/>
                <w:sz w:val="20"/>
                <w:szCs w:val="20"/>
              </w:rPr>
            </w:pPr>
          </w:p>
          <w:p w14:paraId="58097D70" w14:textId="77777777" w:rsidR="008B67A5" w:rsidRPr="001617BB" w:rsidRDefault="008B67A5" w:rsidP="00B45097">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7F1E0AD9" w14:textId="77777777" w:rsidR="008B67A5" w:rsidRPr="001617BB" w:rsidRDefault="004926DA" w:rsidP="006258A6">
            <w:pPr>
              <w:pStyle w:val="Normal1"/>
              <w:tabs>
                <w:tab w:val="left" w:pos="72"/>
              </w:tabs>
              <w:rPr>
                <w:rFonts w:ascii="Arial" w:hAnsi="Arial" w:cs="Arial"/>
                <w:sz w:val="20"/>
                <w:szCs w:val="20"/>
              </w:rPr>
            </w:pPr>
            <w:r>
              <w:rPr>
                <w:rFonts w:ascii="Arial" w:hAnsi="Arial" w:cs="Arial"/>
                <w:sz w:val="20"/>
                <w:szCs w:val="20"/>
              </w:rPr>
              <w:t xml:space="preserve">Performance of a postural evaluation / assessment on another individual </w:t>
            </w:r>
          </w:p>
          <w:p w14:paraId="3E932CE1" w14:textId="77777777" w:rsidR="008B67A5" w:rsidRPr="001617BB" w:rsidRDefault="008B67A5" w:rsidP="00B45097">
            <w:pPr>
              <w:pStyle w:val="Normal1"/>
              <w:rPr>
                <w:rFonts w:ascii="Arial" w:hAnsi="Arial" w:cs="Arial"/>
                <w:sz w:val="20"/>
                <w:szCs w:val="20"/>
              </w:rPr>
            </w:pPr>
          </w:p>
        </w:tc>
        <w:tc>
          <w:tcPr>
            <w:tcW w:w="4770" w:type="dxa"/>
          </w:tcPr>
          <w:p w14:paraId="2F2D8BEE" w14:textId="77777777" w:rsidR="008B67A5" w:rsidRPr="001617BB" w:rsidRDefault="008B67A5" w:rsidP="00B45097">
            <w:pPr>
              <w:pStyle w:val="Normal1"/>
              <w:rPr>
                <w:rFonts w:ascii="Arial" w:hAnsi="Arial" w:cs="Arial"/>
                <w:sz w:val="20"/>
                <w:szCs w:val="20"/>
              </w:rPr>
            </w:pPr>
          </w:p>
          <w:p w14:paraId="015DFB49" w14:textId="77777777" w:rsidR="008B67A5" w:rsidRDefault="000731AA" w:rsidP="00B45097">
            <w:pPr>
              <w:autoSpaceDE w:val="0"/>
              <w:autoSpaceDN w:val="0"/>
              <w:adjustRightInd w:val="0"/>
              <w:rPr>
                <w:rFonts w:ascii="Arial" w:hAnsi="Arial" w:cs="Arial"/>
                <w:iCs/>
                <w:sz w:val="20"/>
                <w:szCs w:val="20"/>
              </w:rPr>
            </w:pPr>
            <w:r>
              <w:rPr>
                <w:rFonts w:ascii="Arial" w:hAnsi="Arial" w:cs="Arial"/>
                <w:iCs/>
                <w:sz w:val="20"/>
                <w:szCs w:val="20"/>
              </w:rPr>
              <w:t>Kyphosis – excessive outward curvature of the spine which causes a hunching of the back</w:t>
            </w:r>
          </w:p>
          <w:p w14:paraId="0D7DE07C" w14:textId="77777777" w:rsidR="000731AA" w:rsidRDefault="000731AA" w:rsidP="00B45097">
            <w:pPr>
              <w:autoSpaceDE w:val="0"/>
              <w:autoSpaceDN w:val="0"/>
              <w:adjustRightInd w:val="0"/>
              <w:rPr>
                <w:rFonts w:ascii="Arial" w:hAnsi="Arial" w:cs="Arial"/>
                <w:iCs/>
                <w:sz w:val="20"/>
                <w:szCs w:val="20"/>
              </w:rPr>
            </w:pPr>
          </w:p>
          <w:p w14:paraId="3119BB08" w14:textId="77777777" w:rsidR="000731AA" w:rsidRDefault="000731AA" w:rsidP="00B45097">
            <w:pPr>
              <w:autoSpaceDE w:val="0"/>
              <w:autoSpaceDN w:val="0"/>
              <w:adjustRightInd w:val="0"/>
              <w:rPr>
                <w:rFonts w:ascii="Arial" w:hAnsi="Arial" w:cs="Arial"/>
                <w:iCs/>
                <w:sz w:val="20"/>
                <w:szCs w:val="20"/>
              </w:rPr>
            </w:pPr>
            <w:r>
              <w:rPr>
                <w:rFonts w:ascii="Arial" w:hAnsi="Arial" w:cs="Arial"/>
                <w:iCs/>
                <w:sz w:val="20"/>
                <w:szCs w:val="20"/>
              </w:rPr>
              <w:t xml:space="preserve">Lordosis – excessive inward curvature of the spine </w:t>
            </w:r>
          </w:p>
          <w:p w14:paraId="4328F9E9" w14:textId="77777777" w:rsidR="00C72F07" w:rsidRDefault="00C72F07" w:rsidP="00B45097">
            <w:pPr>
              <w:autoSpaceDE w:val="0"/>
              <w:autoSpaceDN w:val="0"/>
              <w:adjustRightInd w:val="0"/>
              <w:rPr>
                <w:rFonts w:ascii="Arial" w:hAnsi="Arial" w:cs="Arial"/>
                <w:iCs/>
                <w:sz w:val="20"/>
                <w:szCs w:val="20"/>
              </w:rPr>
            </w:pPr>
          </w:p>
          <w:p w14:paraId="1608333B" w14:textId="77777777" w:rsidR="00C72F07" w:rsidRDefault="00C72F07" w:rsidP="00B45097">
            <w:pPr>
              <w:autoSpaceDE w:val="0"/>
              <w:autoSpaceDN w:val="0"/>
              <w:adjustRightInd w:val="0"/>
              <w:rPr>
                <w:rFonts w:ascii="Arial" w:hAnsi="Arial" w:cs="Arial"/>
                <w:iCs/>
                <w:sz w:val="20"/>
                <w:szCs w:val="20"/>
              </w:rPr>
            </w:pPr>
            <w:r>
              <w:rPr>
                <w:rFonts w:ascii="Arial" w:hAnsi="Arial" w:cs="Arial"/>
                <w:iCs/>
                <w:sz w:val="20"/>
                <w:szCs w:val="20"/>
              </w:rPr>
              <w:t>Scoliosis – abnormal lateral curvature of the spine</w:t>
            </w:r>
          </w:p>
          <w:p w14:paraId="53A2167B" w14:textId="77777777" w:rsidR="001A4864" w:rsidRDefault="001A4864" w:rsidP="00B45097">
            <w:pPr>
              <w:autoSpaceDE w:val="0"/>
              <w:autoSpaceDN w:val="0"/>
              <w:adjustRightInd w:val="0"/>
              <w:rPr>
                <w:rFonts w:ascii="Arial" w:hAnsi="Arial" w:cs="Arial"/>
                <w:iCs/>
                <w:sz w:val="20"/>
                <w:szCs w:val="20"/>
              </w:rPr>
            </w:pPr>
          </w:p>
          <w:p w14:paraId="0C45416E" w14:textId="77777777" w:rsidR="001A4864" w:rsidRDefault="001A4864" w:rsidP="00B45097">
            <w:pPr>
              <w:autoSpaceDE w:val="0"/>
              <w:autoSpaceDN w:val="0"/>
              <w:adjustRightInd w:val="0"/>
              <w:rPr>
                <w:rFonts w:ascii="Arial" w:hAnsi="Arial" w:cs="Arial"/>
                <w:iCs/>
                <w:sz w:val="20"/>
                <w:szCs w:val="20"/>
              </w:rPr>
            </w:pPr>
            <w:r>
              <w:rPr>
                <w:rFonts w:ascii="Arial" w:hAnsi="Arial" w:cs="Arial"/>
                <w:iCs/>
                <w:sz w:val="20"/>
                <w:szCs w:val="20"/>
              </w:rPr>
              <w:t>Muscle Imbalances:</w:t>
            </w:r>
          </w:p>
          <w:p w14:paraId="57EBDD25" w14:textId="77777777" w:rsidR="001A4864" w:rsidRDefault="001A4864" w:rsidP="001A4864">
            <w:pPr>
              <w:pStyle w:val="ListParagraph"/>
              <w:numPr>
                <w:ilvl w:val="0"/>
                <w:numId w:val="19"/>
              </w:numPr>
              <w:autoSpaceDE w:val="0"/>
              <w:autoSpaceDN w:val="0"/>
              <w:adjustRightInd w:val="0"/>
              <w:ind w:left="252" w:hanging="252"/>
              <w:rPr>
                <w:rFonts w:ascii="Arial" w:hAnsi="Arial" w:cs="Arial"/>
                <w:iCs/>
                <w:sz w:val="20"/>
                <w:szCs w:val="20"/>
              </w:rPr>
            </w:pPr>
            <w:r>
              <w:rPr>
                <w:rFonts w:ascii="Arial" w:hAnsi="Arial" w:cs="Arial"/>
                <w:iCs/>
                <w:sz w:val="20"/>
                <w:szCs w:val="20"/>
              </w:rPr>
              <w:t xml:space="preserve">Kyphosis / Lordosis: Facilitated/Hypertonic (Shortened) – hip flexors, lumbar extensors, anterior chest/shoulders, latissimus dorsi, neck extensors; </w:t>
            </w:r>
            <w:r w:rsidR="006258A6">
              <w:rPr>
                <w:rFonts w:ascii="Arial" w:hAnsi="Arial" w:cs="Arial"/>
                <w:iCs/>
                <w:sz w:val="20"/>
                <w:szCs w:val="20"/>
              </w:rPr>
              <w:t>Inhibited (lengthened) – hip extensors, external obliques, upper-back extensors, scapular stabilizers, neck flexors</w:t>
            </w:r>
          </w:p>
          <w:p w14:paraId="0E8FB986" w14:textId="77777777" w:rsidR="006258A6" w:rsidRDefault="006258A6" w:rsidP="001A4864">
            <w:pPr>
              <w:pStyle w:val="ListParagraph"/>
              <w:numPr>
                <w:ilvl w:val="0"/>
                <w:numId w:val="19"/>
              </w:numPr>
              <w:autoSpaceDE w:val="0"/>
              <w:autoSpaceDN w:val="0"/>
              <w:adjustRightInd w:val="0"/>
              <w:ind w:left="252" w:hanging="252"/>
              <w:rPr>
                <w:rFonts w:ascii="Arial" w:hAnsi="Arial" w:cs="Arial"/>
                <w:iCs/>
                <w:sz w:val="20"/>
                <w:szCs w:val="20"/>
              </w:rPr>
            </w:pPr>
            <w:r>
              <w:rPr>
                <w:rFonts w:ascii="Arial" w:hAnsi="Arial" w:cs="Arial"/>
                <w:iCs/>
                <w:sz w:val="20"/>
                <w:szCs w:val="20"/>
              </w:rPr>
              <w:t>Flat back: Facilitated/Hypertonic (Shortened) – rectus abdominus, upper-back extensors, neck extensors, ankle plantarflexors; Inhibited (lengthened) – iliacus / psoas major, internal oblique, lumbar extensors, neck flexors</w:t>
            </w:r>
          </w:p>
          <w:p w14:paraId="3ACCFE6E" w14:textId="77777777" w:rsidR="006258A6" w:rsidRDefault="006258A6" w:rsidP="001A4864">
            <w:pPr>
              <w:pStyle w:val="ListParagraph"/>
              <w:numPr>
                <w:ilvl w:val="0"/>
                <w:numId w:val="19"/>
              </w:numPr>
              <w:autoSpaceDE w:val="0"/>
              <w:autoSpaceDN w:val="0"/>
              <w:adjustRightInd w:val="0"/>
              <w:ind w:left="252" w:hanging="252"/>
              <w:rPr>
                <w:rFonts w:ascii="Arial" w:hAnsi="Arial" w:cs="Arial"/>
                <w:iCs/>
                <w:sz w:val="20"/>
                <w:szCs w:val="20"/>
              </w:rPr>
            </w:pPr>
            <w:r>
              <w:rPr>
                <w:rFonts w:ascii="Arial" w:hAnsi="Arial" w:cs="Arial"/>
                <w:iCs/>
                <w:sz w:val="20"/>
                <w:szCs w:val="20"/>
              </w:rPr>
              <w:t xml:space="preserve">Sway back: Facilitated/Hypertonic (Shortened) – hamstrings, upper posterior obliques, lumbar extensors, neck extensors; Inhibited (lengthened) – iliacus / psoas major, rectus femoris, external oblique, upper back extensors, neck flexors </w:t>
            </w:r>
          </w:p>
          <w:p w14:paraId="65499701" w14:textId="77777777" w:rsidR="00731F2C" w:rsidRDefault="00731F2C" w:rsidP="00B45097">
            <w:pPr>
              <w:autoSpaceDE w:val="0"/>
              <w:autoSpaceDN w:val="0"/>
              <w:adjustRightInd w:val="0"/>
              <w:rPr>
                <w:rFonts w:ascii="Arial" w:hAnsi="Arial" w:cs="Arial"/>
                <w:iCs/>
                <w:sz w:val="20"/>
                <w:szCs w:val="20"/>
              </w:rPr>
            </w:pPr>
          </w:p>
          <w:p w14:paraId="5332E16C" w14:textId="77777777" w:rsidR="00731F2C" w:rsidRDefault="00731F2C" w:rsidP="00B45097">
            <w:pPr>
              <w:autoSpaceDE w:val="0"/>
              <w:autoSpaceDN w:val="0"/>
              <w:adjustRightInd w:val="0"/>
              <w:rPr>
                <w:rFonts w:ascii="Arial" w:hAnsi="Arial" w:cs="Arial"/>
                <w:iCs/>
                <w:sz w:val="20"/>
                <w:szCs w:val="20"/>
              </w:rPr>
            </w:pPr>
            <w:r>
              <w:rPr>
                <w:rFonts w:ascii="Arial" w:hAnsi="Arial" w:cs="Arial"/>
                <w:iCs/>
                <w:sz w:val="20"/>
                <w:szCs w:val="20"/>
              </w:rPr>
              <w:t xml:space="preserve">Plumb Line Assessment – static assessment in which fitness professional / observer uses a centered line to look at alignment in the frontal, sagittal, and transverse planes to note asymmetries </w:t>
            </w:r>
          </w:p>
          <w:p w14:paraId="61FEC0D4" w14:textId="77777777" w:rsidR="00731F2C" w:rsidRDefault="00731F2C" w:rsidP="00731F2C">
            <w:pPr>
              <w:pStyle w:val="ListParagraph"/>
              <w:numPr>
                <w:ilvl w:val="0"/>
                <w:numId w:val="18"/>
              </w:numPr>
              <w:autoSpaceDE w:val="0"/>
              <w:autoSpaceDN w:val="0"/>
              <w:adjustRightInd w:val="0"/>
              <w:ind w:left="252" w:hanging="252"/>
              <w:rPr>
                <w:rFonts w:ascii="Arial" w:hAnsi="Arial" w:cs="Arial"/>
                <w:iCs/>
                <w:sz w:val="20"/>
                <w:szCs w:val="20"/>
              </w:rPr>
            </w:pPr>
            <w:r>
              <w:rPr>
                <w:rFonts w:ascii="Arial" w:hAnsi="Arial" w:cs="Arial"/>
                <w:iCs/>
                <w:sz w:val="20"/>
                <w:szCs w:val="20"/>
              </w:rPr>
              <w:t>Frontal Plane</w:t>
            </w:r>
          </w:p>
          <w:p w14:paraId="053861A2" w14:textId="77777777" w:rsidR="00731F2C" w:rsidRDefault="00731F2C" w:rsidP="00731F2C">
            <w:pPr>
              <w:pStyle w:val="ListParagraph"/>
              <w:numPr>
                <w:ilvl w:val="1"/>
                <w:numId w:val="18"/>
              </w:numPr>
              <w:autoSpaceDE w:val="0"/>
              <w:autoSpaceDN w:val="0"/>
              <w:adjustRightInd w:val="0"/>
              <w:ind w:left="252" w:hanging="162"/>
              <w:rPr>
                <w:rFonts w:ascii="Arial" w:hAnsi="Arial" w:cs="Arial"/>
                <w:iCs/>
                <w:sz w:val="20"/>
                <w:szCs w:val="20"/>
              </w:rPr>
            </w:pPr>
            <w:r>
              <w:rPr>
                <w:rFonts w:ascii="Arial" w:hAnsi="Arial" w:cs="Arial"/>
                <w:iCs/>
                <w:sz w:val="20"/>
                <w:szCs w:val="20"/>
              </w:rPr>
              <w:lastRenderedPageBreak/>
              <w:t xml:space="preserve">Anterior view – position plumb line with feet equidistant from line, using inside of heels as a point of reference; an individual with good posture will have the line pass equidistant between the feet and ankles, and will intersect the pubis, umbilicus, sternum, chin, maxilla (face), and forehead. </w:t>
            </w:r>
          </w:p>
          <w:p w14:paraId="5F062472" w14:textId="77777777" w:rsidR="00731F2C" w:rsidRDefault="00731F2C" w:rsidP="00731F2C">
            <w:pPr>
              <w:pStyle w:val="ListParagraph"/>
              <w:numPr>
                <w:ilvl w:val="1"/>
                <w:numId w:val="18"/>
              </w:numPr>
              <w:autoSpaceDE w:val="0"/>
              <w:autoSpaceDN w:val="0"/>
              <w:adjustRightInd w:val="0"/>
              <w:ind w:left="252" w:hanging="162"/>
              <w:rPr>
                <w:rFonts w:ascii="Arial" w:hAnsi="Arial" w:cs="Arial"/>
                <w:iCs/>
                <w:sz w:val="20"/>
                <w:szCs w:val="20"/>
              </w:rPr>
            </w:pPr>
            <w:r>
              <w:rPr>
                <w:rFonts w:ascii="Arial" w:hAnsi="Arial" w:cs="Arial"/>
                <w:iCs/>
                <w:sz w:val="20"/>
                <w:szCs w:val="20"/>
              </w:rPr>
              <w:t xml:space="preserve">Posterior view – position plumb line behind client with the line equidistant from the inside of the heels; an individual with good posture will have the line bisecting the sacrum and overlapping with the spinous processes of the vertebrae. </w:t>
            </w:r>
          </w:p>
          <w:p w14:paraId="09B103C8" w14:textId="77777777" w:rsidR="00731F2C" w:rsidRDefault="00731F2C" w:rsidP="00731F2C">
            <w:pPr>
              <w:pStyle w:val="ListParagraph"/>
              <w:numPr>
                <w:ilvl w:val="0"/>
                <w:numId w:val="18"/>
              </w:numPr>
              <w:autoSpaceDE w:val="0"/>
              <w:autoSpaceDN w:val="0"/>
              <w:adjustRightInd w:val="0"/>
              <w:ind w:left="252" w:hanging="252"/>
              <w:rPr>
                <w:rFonts w:ascii="Arial" w:hAnsi="Arial" w:cs="Arial"/>
                <w:iCs/>
                <w:sz w:val="20"/>
                <w:szCs w:val="20"/>
              </w:rPr>
            </w:pPr>
            <w:r>
              <w:rPr>
                <w:rFonts w:ascii="Arial" w:hAnsi="Arial" w:cs="Arial"/>
                <w:iCs/>
                <w:sz w:val="20"/>
                <w:szCs w:val="20"/>
              </w:rPr>
              <w:t>Sagittal Plane</w:t>
            </w:r>
          </w:p>
          <w:p w14:paraId="66EAC561" w14:textId="77777777" w:rsidR="00731F2C" w:rsidRDefault="00D50494" w:rsidP="00731F2C">
            <w:pPr>
              <w:pStyle w:val="ListParagraph"/>
              <w:numPr>
                <w:ilvl w:val="1"/>
                <w:numId w:val="18"/>
              </w:numPr>
              <w:autoSpaceDE w:val="0"/>
              <w:autoSpaceDN w:val="0"/>
              <w:adjustRightInd w:val="0"/>
              <w:ind w:left="252" w:hanging="180"/>
              <w:rPr>
                <w:rFonts w:ascii="Arial" w:hAnsi="Arial" w:cs="Arial"/>
                <w:iCs/>
                <w:sz w:val="20"/>
                <w:szCs w:val="20"/>
              </w:rPr>
            </w:pPr>
            <w:r>
              <w:rPr>
                <w:rFonts w:ascii="Arial" w:hAnsi="Arial" w:cs="Arial"/>
                <w:iCs/>
                <w:sz w:val="20"/>
                <w:szCs w:val="20"/>
              </w:rPr>
              <w:t xml:space="preserve">Position individual between plumb line and wall with individual facing sideways and line immediately anterior to the lateral malleolus (ankle); with good posture, the plumb line will pass through the anterior third of the knee, the greater trochanter of the femur, and the acromioclavicular joint, and will pass slightly anterior to the mastoid process of the temporal bone (in line with, or slightly behind the earlobe). </w:t>
            </w:r>
            <w:r w:rsidR="00731F2C">
              <w:rPr>
                <w:rFonts w:ascii="Arial" w:hAnsi="Arial" w:cs="Arial"/>
                <w:iCs/>
                <w:sz w:val="20"/>
                <w:szCs w:val="20"/>
              </w:rPr>
              <w:t xml:space="preserve"> </w:t>
            </w:r>
          </w:p>
          <w:p w14:paraId="57A2FD24" w14:textId="77777777" w:rsidR="002D5B24" w:rsidRDefault="002D5B24" w:rsidP="002D5B24">
            <w:pPr>
              <w:autoSpaceDE w:val="0"/>
              <w:autoSpaceDN w:val="0"/>
              <w:adjustRightInd w:val="0"/>
              <w:rPr>
                <w:rFonts w:ascii="Arial" w:hAnsi="Arial" w:cs="Arial"/>
                <w:iCs/>
                <w:sz w:val="20"/>
                <w:szCs w:val="20"/>
              </w:rPr>
            </w:pPr>
          </w:p>
          <w:p w14:paraId="22D6454B" w14:textId="77777777" w:rsidR="002D5B24" w:rsidRDefault="002D5B24" w:rsidP="002D5B24">
            <w:pPr>
              <w:autoSpaceDE w:val="0"/>
              <w:autoSpaceDN w:val="0"/>
              <w:adjustRightInd w:val="0"/>
              <w:rPr>
                <w:rFonts w:ascii="Arial" w:hAnsi="Arial" w:cs="Arial"/>
                <w:iCs/>
                <w:sz w:val="20"/>
                <w:szCs w:val="20"/>
                <w:u w:val="single"/>
              </w:rPr>
            </w:pPr>
            <w:r>
              <w:rPr>
                <w:rFonts w:ascii="Arial" w:hAnsi="Arial" w:cs="Arial"/>
                <w:iCs/>
                <w:sz w:val="20"/>
                <w:szCs w:val="20"/>
                <w:u w:val="single"/>
              </w:rPr>
              <w:t>Postural Deviations</w:t>
            </w:r>
          </w:p>
          <w:p w14:paraId="112D015A" w14:textId="77777777" w:rsidR="002D5B24" w:rsidRDefault="002D5B24" w:rsidP="002D5B24">
            <w:pPr>
              <w:autoSpaceDE w:val="0"/>
              <w:autoSpaceDN w:val="0"/>
              <w:adjustRightInd w:val="0"/>
              <w:rPr>
                <w:rFonts w:ascii="Arial" w:hAnsi="Arial" w:cs="Arial"/>
                <w:iCs/>
                <w:sz w:val="20"/>
                <w:szCs w:val="20"/>
                <w:u w:val="single"/>
              </w:rPr>
            </w:pPr>
          </w:p>
          <w:p w14:paraId="06998888" w14:textId="77777777" w:rsidR="002D5B24" w:rsidRDefault="002D5B24" w:rsidP="002D5B24">
            <w:pPr>
              <w:pStyle w:val="ListParagraph"/>
              <w:numPr>
                <w:ilvl w:val="0"/>
                <w:numId w:val="20"/>
              </w:numPr>
              <w:autoSpaceDE w:val="0"/>
              <w:autoSpaceDN w:val="0"/>
              <w:adjustRightInd w:val="0"/>
              <w:ind w:left="252" w:hanging="252"/>
              <w:rPr>
                <w:rFonts w:ascii="Arial" w:hAnsi="Arial" w:cs="Arial"/>
                <w:iCs/>
                <w:sz w:val="20"/>
                <w:szCs w:val="20"/>
              </w:rPr>
            </w:pPr>
            <w:r w:rsidRPr="002D5B24">
              <w:rPr>
                <w:rFonts w:ascii="Arial" w:hAnsi="Arial" w:cs="Arial"/>
                <w:iCs/>
                <w:sz w:val="20"/>
                <w:szCs w:val="20"/>
              </w:rPr>
              <w:t>Ankle pronation / supination and the effect on tibial and femoral rotation</w:t>
            </w:r>
          </w:p>
          <w:p w14:paraId="4B176AAD" w14:textId="77777777" w:rsidR="002D5B24" w:rsidRDefault="002D5B24" w:rsidP="002D5B24">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Pronation with internal rotation: places additional stresses on knee ligaments; eversion of calcaneus; tightens calf muscles and may limit dorsiflexion</w:t>
            </w:r>
          </w:p>
          <w:p w14:paraId="5C643B33" w14:textId="77777777" w:rsidR="002D5B24" w:rsidRPr="002D5B24" w:rsidRDefault="002D5B24" w:rsidP="002D5B24">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 xml:space="preserve">Supination with external rotation: </w:t>
            </w:r>
            <w:r w:rsidR="00C30172">
              <w:rPr>
                <w:rFonts w:ascii="Arial" w:hAnsi="Arial" w:cs="Arial"/>
                <w:iCs/>
                <w:sz w:val="20"/>
                <w:szCs w:val="20"/>
              </w:rPr>
              <w:t xml:space="preserve">tightness of gluteal muscles </w:t>
            </w:r>
          </w:p>
          <w:p w14:paraId="0C3FF0E4" w14:textId="77777777" w:rsidR="002D5B24" w:rsidRDefault="002D5B24" w:rsidP="002D5B24">
            <w:pPr>
              <w:pStyle w:val="ListParagraph"/>
              <w:numPr>
                <w:ilvl w:val="0"/>
                <w:numId w:val="20"/>
              </w:numPr>
              <w:autoSpaceDE w:val="0"/>
              <w:autoSpaceDN w:val="0"/>
              <w:adjustRightInd w:val="0"/>
              <w:ind w:left="252" w:hanging="252"/>
              <w:rPr>
                <w:rFonts w:ascii="Arial" w:hAnsi="Arial" w:cs="Arial"/>
                <w:iCs/>
                <w:sz w:val="20"/>
                <w:szCs w:val="20"/>
              </w:rPr>
            </w:pPr>
            <w:r w:rsidRPr="002D5B24">
              <w:rPr>
                <w:rFonts w:ascii="Arial" w:hAnsi="Arial" w:cs="Arial"/>
                <w:iCs/>
                <w:sz w:val="20"/>
                <w:szCs w:val="20"/>
              </w:rPr>
              <w:t>Hip adduction</w:t>
            </w:r>
          </w:p>
          <w:p w14:paraId="0C091ABF" w14:textId="77777777" w:rsidR="00C30172" w:rsidRPr="00C30172" w:rsidRDefault="00C30172"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Progressively lengthens and weakens adductor muscles</w:t>
            </w:r>
          </w:p>
          <w:p w14:paraId="5453C28A" w14:textId="77777777" w:rsidR="002D5B24" w:rsidRDefault="002D5B24" w:rsidP="002D5B24">
            <w:pPr>
              <w:pStyle w:val="ListParagraph"/>
              <w:numPr>
                <w:ilvl w:val="0"/>
                <w:numId w:val="20"/>
              </w:numPr>
              <w:autoSpaceDE w:val="0"/>
              <w:autoSpaceDN w:val="0"/>
              <w:adjustRightInd w:val="0"/>
              <w:ind w:left="252" w:hanging="252"/>
              <w:rPr>
                <w:rFonts w:ascii="Arial" w:hAnsi="Arial" w:cs="Arial"/>
                <w:iCs/>
                <w:sz w:val="20"/>
                <w:szCs w:val="20"/>
              </w:rPr>
            </w:pPr>
            <w:r>
              <w:rPr>
                <w:rFonts w:ascii="Arial" w:hAnsi="Arial" w:cs="Arial"/>
                <w:iCs/>
                <w:sz w:val="20"/>
                <w:szCs w:val="20"/>
              </w:rPr>
              <w:t>Pelvic tilting</w:t>
            </w:r>
          </w:p>
          <w:p w14:paraId="2C5B07F8" w14:textId="77777777" w:rsidR="00C30172" w:rsidRDefault="00C30172"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Anterior pelvic tilt: indicative of tight hip flexors and erector spinae muscles; indicative of a sedentary lifestyle</w:t>
            </w:r>
          </w:p>
          <w:p w14:paraId="3B4D74C9" w14:textId="77777777" w:rsidR="00C30172" w:rsidRPr="00C30172" w:rsidRDefault="00C30172"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 xml:space="preserve">Posterior pelvic tilt: </w:t>
            </w:r>
            <w:r w:rsidR="0068639F">
              <w:rPr>
                <w:rFonts w:ascii="Arial" w:hAnsi="Arial" w:cs="Arial"/>
                <w:iCs/>
                <w:sz w:val="20"/>
                <w:szCs w:val="20"/>
              </w:rPr>
              <w:t>indicative</w:t>
            </w:r>
            <w:r>
              <w:rPr>
                <w:rFonts w:ascii="Arial" w:hAnsi="Arial" w:cs="Arial"/>
                <w:iCs/>
                <w:sz w:val="20"/>
                <w:szCs w:val="20"/>
              </w:rPr>
              <w:t xml:space="preserve"> of an </w:t>
            </w:r>
            <w:r w:rsidR="0068639F">
              <w:rPr>
                <w:rFonts w:ascii="Arial" w:hAnsi="Arial" w:cs="Arial"/>
                <w:iCs/>
                <w:sz w:val="20"/>
                <w:szCs w:val="20"/>
              </w:rPr>
              <w:t>over dominant</w:t>
            </w:r>
            <w:r>
              <w:rPr>
                <w:rFonts w:ascii="Arial" w:hAnsi="Arial" w:cs="Arial"/>
                <w:iCs/>
                <w:sz w:val="20"/>
                <w:szCs w:val="20"/>
              </w:rPr>
              <w:t xml:space="preserve"> rectus abdominus and tight hamstrings</w:t>
            </w:r>
          </w:p>
          <w:p w14:paraId="258605A2" w14:textId="77777777" w:rsidR="002D5B24" w:rsidRDefault="002D5B24" w:rsidP="002D5B24">
            <w:pPr>
              <w:pStyle w:val="ListParagraph"/>
              <w:numPr>
                <w:ilvl w:val="0"/>
                <w:numId w:val="20"/>
              </w:numPr>
              <w:autoSpaceDE w:val="0"/>
              <w:autoSpaceDN w:val="0"/>
              <w:adjustRightInd w:val="0"/>
              <w:ind w:left="252" w:hanging="252"/>
              <w:rPr>
                <w:rFonts w:ascii="Arial" w:hAnsi="Arial" w:cs="Arial"/>
                <w:iCs/>
                <w:sz w:val="20"/>
                <w:szCs w:val="20"/>
              </w:rPr>
            </w:pPr>
            <w:r>
              <w:rPr>
                <w:rFonts w:ascii="Arial" w:hAnsi="Arial" w:cs="Arial"/>
                <w:iCs/>
                <w:sz w:val="20"/>
                <w:szCs w:val="20"/>
              </w:rPr>
              <w:t>Shoulder positioning and the thoracic spine</w:t>
            </w:r>
          </w:p>
          <w:p w14:paraId="2192DDB0" w14:textId="77777777" w:rsidR="00C30172" w:rsidRDefault="00C30172"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Non-level shoulders: indicative of tight upper trapezius muscles, levator scapulae, rhomboids</w:t>
            </w:r>
          </w:p>
          <w:p w14:paraId="1A4F6781" w14:textId="77777777" w:rsidR="00C30172" w:rsidRDefault="001C6FF3"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lastRenderedPageBreak/>
              <w:t>Asymmetry to midline: indicative of tight lateral trunk flexors</w:t>
            </w:r>
          </w:p>
          <w:p w14:paraId="73428D09" w14:textId="77777777" w:rsidR="001C6FF3" w:rsidRDefault="001C6FF3"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Protracted (forward and rounded shoulders): indicates tight serratus anterior, anterior scapulo-humeral muscles, and upper trapezius</w:t>
            </w:r>
          </w:p>
          <w:p w14:paraId="5B2995EB" w14:textId="77777777" w:rsidR="001C6FF3" w:rsidRDefault="001C6FF3"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Medially rotated humerus: indicates tightness in pectoralis major, latissimus dorsi, and subscapularis</w:t>
            </w:r>
          </w:p>
          <w:p w14:paraId="656937C1" w14:textId="77777777" w:rsidR="001C6FF3" w:rsidRPr="00C30172" w:rsidRDefault="001C6FF3" w:rsidP="00C30172">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Kyphosis and depressed chest: indicates tightness in shoulder adductors, pectoralis minor, rectus abdominus, and internal obliques</w:t>
            </w:r>
          </w:p>
          <w:p w14:paraId="108CC9B9" w14:textId="77777777" w:rsidR="002D5B24" w:rsidRDefault="002D5B24" w:rsidP="002D5B24">
            <w:pPr>
              <w:pStyle w:val="ListParagraph"/>
              <w:numPr>
                <w:ilvl w:val="0"/>
                <w:numId w:val="20"/>
              </w:numPr>
              <w:autoSpaceDE w:val="0"/>
              <w:autoSpaceDN w:val="0"/>
              <w:adjustRightInd w:val="0"/>
              <w:ind w:left="252" w:hanging="252"/>
              <w:rPr>
                <w:rFonts w:ascii="Arial" w:hAnsi="Arial" w:cs="Arial"/>
                <w:iCs/>
                <w:sz w:val="20"/>
                <w:szCs w:val="20"/>
              </w:rPr>
            </w:pPr>
            <w:r>
              <w:rPr>
                <w:rFonts w:ascii="Arial" w:hAnsi="Arial" w:cs="Arial"/>
                <w:iCs/>
                <w:sz w:val="20"/>
                <w:szCs w:val="20"/>
              </w:rPr>
              <w:t xml:space="preserve">Head position </w:t>
            </w:r>
          </w:p>
          <w:p w14:paraId="0423732F" w14:textId="77777777" w:rsidR="001A4864" w:rsidRPr="001C6FF3" w:rsidRDefault="001C6FF3" w:rsidP="0068639F">
            <w:pPr>
              <w:pStyle w:val="ListParagraph"/>
              <w:numPr>
                <w:ilvl w:val="0"/>
                <w:numId w:val="2"/>
              </w:numPr>
              <w:autoSpaceDE w:val="0"/>
              <w:autoSpaceDN w:val="0"/>
              <w:adjustRightInd w:val="0"/>
              <w:rPr>
                <w:rFonts w:ascii="Arial" w:hAnsi="Arial" w:cs="Arial"/>
                <w:iCs/>
                <w:sz w:val="20"/>
                <w:szCs w:val="20"/>
              </w:rPr>
            </w:pPr>
            <w:r w:rsidRPr="001C6FF3">
              <w:rPr>
                <w:rFonts w:ascii="Arial" w:hAnsi="Arial" w:cs="Arial"/>
                <w:iCs/>
                <w:sz w:val="20"/>
                <w:szCs w:val="20"/>
              </w:rPr>
              <w:t xml:space="preserve">Forward head position (ear forward of acromioclavicular joint or cheekbone anterior to collarbone in sagittal view): indicates tightness in cervical spine extensors, upper trapezius, and levator scapulae </w:t>
            </w:r>
          </w:p>
          <w:p w14:paraId="5F0695A8" w14:textId="77777777" w:rsidR="00731F2C" w:rsidRPr="001617BB" w:rsidRDefault="00731F2C" w:rsidP="00B45097">
            <w:pPr>
              <w:autoSpaceDE w:val="0"/>
              <w:autoSpaceDN w:val="0"/>
              <w:adjustRightInd w:val="0"/>
              <w:rPr>
                <w:rFonts w:ascii="Arial" w:hAnsi="Arial" w:cs="Arial"/>
                <w:iCs/>
                <w:sz w:val="20"/>
                <w:szCs w:val="20"/>
              </w:rPr>
            </w:pPr>
          </w:p>
        </w:tc>
        <w:tc>
          <w:tcPr>
            <w:tcW w:w="2751" w:type="dxa"/>
          </w:tcPr>
          <w:p w14:paraId="1AA84818" w14:textId="77777777" w:rsidR="008B67A5" w:rsidRDefault="008B67A5" w:rsidP="00B45097">
            <w:pPr>
              <w:rPr>
                <w:rFonts w:ascii="Arial" w:hAnsi="Arial" w:cs="Arial"/>
                <w:sz w:val="20"/>
                <w:szCs w:val="20"/>
              </w:rPr>
            </w:pPr>
            <w:r>
              <w:rPr>
                <w:rFonts w:ascii="Arial" w:hAnsi="Arial" w:cs="Arial"/>
                <w:sz w:val="20"/>
                <w:szCs w:val="20"/>
              </w:rPr>
              <w:lastRenderedPageBreak/>
              <w:t xml:space="preserve"> </w:t>
            </w:r>
          </w:p>
          <w:p w14:paraId="44E27013" w14:textId="32142968" w:rsidR="004926DA" w:rsidRPr="00300517" w:rsidRDefault="00403392" w:rsidP="00B45097">
            <w:pPr>
              <w:rPr>
                <w:rFonts w:ascii="Arial" w:hAnsi="Arial" w:cs="Arial"/>
                <w:sz w:val="20"/>
                <w:szCs w:val="20"/>
              </w:rPr>
            </w:pPr>
            <w:r>
              <w:rPr>
                <w:rFonts w:ascii="Arial" w:hAnsi="Arial" w:cs="Arial"/>
                <w:sz w:val="20"/>
                <w:szCs w:val="20"/>
              </w:rPr>
              <w:t>P</w:t>
            </w:r>
            <w:r w:rsidR="004926DA">
              <w:rPr>
                <w:rFonts w:ascii="Arial" w:hAnsi="Arial" w:cs="Arial"/>
                <w:sz w:val="20"/>
                <w:szCs w:val="20"/>
              </w:rPr>
              <w:t xml:space="preserve">ostural evaluations of another individual </w:t>
            </w:r>
          </w:p>
        </w:tc>
      </w:tr>
      <w:tr w:rsidR="008B67A5" w:rsidRPr="001617BB" w14:paraId="0131556E" w14:textId="77777777" w:rsidTr="00B45097">
        <w:trPr>
          <w:trHeight w:val="506"/>
        </w:trPr>
        <w:tc>
          <w:tcPr>
            <w:tcW w:w="14649" w:type="dxa"/>
            <w:gridSpan w:val="4"/>
          </w:tcPr>
          <w:p w14:paraId="1597F226" w14:textId="3583881D" w:rsidR="008B67A5" w:rsidRPr="001617BB" w:rsidRDefault="008B67A5" w:rsidP="00B45097">
            <w:pPr>
              <w:rPr>
                <w:rFonts w:ascii="Arial" w:eastAsia="Cambria" w:hAnsi="Arial" w:cs="Arial"/>
                <w:sz w:val="20"/>
                <w:szCs w:val="20"/>
              </w:rPr>
            </w:pPr>
            <w:r w:rsidRPr="001617BB">
              <w:rPr>
                <w:rFonts w:ascii="Arial" w:hAnsi="Arial" w:cs="Arial"/>
                <w:sz w:val="20"/>
                <w:szCs w:val="20"/>
              </w:rPr>
              <w:lastRenderedPageBreak/>
              <w:t xml:space="preserve">Resources:  </w:t>
            </w:r>
            <w:r w:rsidRPr="00267938">
              <w:rPr>
                <w:rFonts w:ascii="Arial" w:hAnsi="Arial" w:cs="Arial"/>
                <w:sz w:val="20"/>
                <w:szCs w:val="20"/>
              </w:rPr>
              <w:t>VDOE Physical Education Instructional Resources</w:t>
            </w:r>
            <w:r>
              <w:t xml:space="preserve"> </w:t>
            </w:r>
            <w:hyperlink r:id="rId5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58" w:history="1">
              <w:r w:rsidR="00263167" w:rsidRPr="004926DA">
                <w:rPr>
                  <w:rStyle w:val="Hyperlink"/>
                  <w:rFonts w:ascii="Arial" w:hAnsi="Arial" w:cs="Arial"/>
                  <w:sz w:val="20"/>
                </w:rPr>
                <w:t>https://www.acefitness.org/blog/2909/set-it-straight</w:t>
              </w:r>
            </w:hyperlink>
            <w:r w:rsidR="00263167" w:rsidRPr="004926DA">
              <w:rPr>
                <w:rFonts w:ascii="Arial" w:hAnsi="Arial" w:cs="Arial"/>
                <w:sz w:val="20"/>
              </w:rPr>
              <w:t xml:space="preserve"> ; </w:t>
            </w:r>
            <w:hyperlink r:id="rId59" w:history="1">
              <w:r w:rsidR="00D50494" w:rsidRPr="004926DA">
                <w:rPr>
                  <w:rStyle w:val="Hyperlink"/>
                  <w:rFonts w:ascii="Arial" w:hAnsi="Arial" w:cs="Arial"/>
                  <w:sz w:val="20"/>
                </w:rPr>
                <w:t>http://www.ncbi.nlm.nih.gov/pmc/articles/PMC4064851/</w:t>
              </w:r>
            </w:hyperlink>
            <w:r w:rsidR="0068639F">
              <w:rPr>
                <w:sz w:val="20"/>
              </w:rPr>
              <w:t xml:space="preserve">; </w:t>
            </w:r>
            <w:hyperlink r:id="rId60" w:history="1">
              <w:r w:rsidR="0068639F" w:rsidRPr="0068639F">
                <w:rPr>
                  <w:rStyle w:val="Hyperlink"/>
                  <w:rFonts w:ascii="Arial" w:hAnsi="Arial" w:cs="Arial"/>
                  <w:sz w:val="20"/>
                </w:rPr>
                <w:t>https://www.acefitness.org/blog/3771/posture-and-movement-assessments</w:t>
              </w:r>
            </w:hyperlink>
            <w:r w:rsidR="001C2363">
              <w:rPr>
                <w:rFonts w:ascii="Arial" w:hAnsi="Arial" w:cs="Arial"/>
                <w:sz w:val="20"/>
              </w:rPr>
              <w:t xml:space="preserve">; </w:t>
            </w:r>
            <w:r w:rsidR="001C2363">
              <w:t xml:space="preserve"> </w:t>
            </w:r>
            <w:hyperlink r:id="rId61" w:history="1">
              <w:r w:rsidR="001C2363" w:rsidRPr="00D60E19">
                <w:rPr>
                  <w:rStyle w:val="Hyperlink"/>
                  <w:rFonts w:ascii="Arial" w:hAnsi="Arial" w:cs="Arial"/>
                  <w:sz w:val="20"/>
                </w:rPr>
                <w:t>http://www.acefitness.org/groupfitnessresources/pdfs/GFI_Assessments.pdf</w:t>
              </w:r>
            </w:hyperlink>
            <w:r w:rsidR="00B10D2F">
              <w:rPr>
                <w:rFonts w:ascii="Arial" w:hAnsi="Arial" w:cs="Arial"/>
                <w:sz w:val="20"/>
              </w:rPr>
              <w:t>;</w:t>
            </w:r>
            <w:r w:rsidR="00B10D2F">
              <w:t xml:space="preserve"> </w:t>
            </w:r>
            <w:hyperlink r:id="rId62" w:history="1">
              <w:r w:rsidR="00B10D2F" w:rsidRPr="00B10D2F">
                <w:rPr>
                  <w:rStyle w:val="Hyperlink"/>
                  <w:rFonts w:ascii="Arial" w:hAnsi="Arial" w:cs="Arial"/>
                  <w:sz w:val="20"/>
                  <w:szCs w:val="20"/>
                </w:rPr>
                <w:t>https://www.nasm.org/docs/default-source/PDF/nasm-cpt-executive-summary-job-task-analysis.pdf?sfvrsn=2</w:t>
              </w:r>
            </w:hyperlink>
          </w:p>
        </w:tc>
      </w:tr>
    </w:tbl>
    <w:p w14:paraId="5CA70439" w14:textId="77777777" w:rsidR="008B67A5" w:rsidRPr="008B67A5" w:rsidRDefault="008B67A5">
      <w:pPr>
        <w:spacing w:after="200" w:line="276" w:lineRule="auto"/>
      </w:pPr>
      <w:r>
        <w:br w:type="page"/>
      </w:r>
    </w:p>
    <w:p w14:paraId="0E59DF72" w14:textId="77777777" w:rsidR="00891F8A" w:rsidRDefault="00891F8A" w:rsidP="00891F8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528"/>
        <w:gridCol w:w="2790"/>
        <w:gridCol w:w="5940"/>
        <w:gridCol w:w="2391"/>
      </w:tblGrid>
      <w:tr w:rsidR="00891F8A" w:rsidRPr="001617BB" w14:paraId="57990176" w14:textId="77777777" w:rsidTr="00F20C19">
        <w:trPr>
          <w:trHeight w:val="1340"/>
        </w:trPr>
        <w:tc>
          <w:tcPr>
            <w:tcW w:w="14649" w:type="dxa"/>
            <w:gridSpan w:val="4"/>
          </w:tcPr>
          <w:p w14:paraId="28DDC419" w14:textId="77777777" w:rsidR="00891F8A" w:rsidRPr="009A2BEE" w:rsidRDefault="00891F8A" w:rsidP="00F20C19">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5EB8C8F3" w14:textId="77777777" w:rsidR="00891F8A" w:rsidRDefault="00891F8A" w:rsidP="00F20C19">
            <w:pPr>
              <w:autoSpaceDE w:val="0"/>
              <w:autoSpaceDN w:val="0"/>
              <w:adjustRightInd w:val="0"/>
              <w:spacing w:before="60"/>
              <w:rPr>
                <w:rFonts w:ascii="Arial" w:hAnsi="Arial" w:cs="Arial"/>
                <w:sz w:val="20"/>
                <w:szCs w:val="20"/>
              </w:rPr>
            </w:pPr>
          </w:p>
          <w:p w14:paraId="7201F242" w14:textId="77777777" w:rsidR="00891F8A" w:rsidRPr="001617BB" w:rsidRDefault="00891F8A" w:rsidP="00F20C19">
            <w:pPr>
              <w:autoSpaceDE w:val="0"/>
              <w:autoSpaceDN w:val="0"/>
              <w:adjustRightInd w:val="0"/>
              <w:spacing w:before="60"/>
              <w:rPr>
                <w:rFonts w:ascii="Arial" w:hAnsi="Arial" w:cs="Arial"/>
                <w:color w:val="333300"/>
                <w:sz w:val="20"/>
                <w:szCs w:val="20"/>
              </w:rPr>
            </w:pPr>
            <w:r w:rsidRPr="00C743BE">
              <w:rPr>
                <w:rFonts w:ascii="Arial" w:hAnsi="Arial" w:cs="Arial"/>
                <w:sz w:val="20"/>
                <w:szCs w:val="20"/>
              </w:rPr>
              <w:t>ESSENTIAL UNDERSTANDINGS</w:t>
            </w:r>
          </w:p>
          <w:p w14:paraId="6944800A" w14:textId="3B1DF719" w:rsidR="00C743BE" w:rsidRPr="00C743BE" w:rsidRDefault="00C743BE" w:rsidP="00F20C19">
            <w:pPr>
              <w:pStyle w:val="ListParagraph"/>
              <w:numPr>
                <w:ilvl w:val="3"/>
                <w:numId w:val="1"/>
              </w:numPr>
              <w:autoSpaceDE w:val="0"/>
              <w:autoSpaceDN w:val="0"/>
              <w:adjustRightInd w:val="0"/>
              <w:ind w:left="360"/>
              <w:rPr>
                <w:rFonts w:ascii="Arial" w:hAnsi="Arial" w:cs="Arial"/>
                <w:sz w:val="20"/>
                <w:szCs w:val="20"/>
              </w:rPr>
            </w:pPr>
            <w:r w:rsidRPr="00C743BE">
              <w:rPr>
                <w:rFonts w:ascii="Arial" w:hAnsi="Arial" w:cs="Arial"/>
                <w:sz w:val="20"/>
                <w:szCs w:val="20"/>
              </w:rPr>
              <w:t>Sophisticated vs. practical screening techniques, and ability to discern in which setting they are most appropriate.</w:t>
            </w:r>
          </w:p>
          <w:p w14:paraId="7E4703D7" w14:textId="2B514EB0" w:rsidR="00891F8A" w:rsidRPr="00C743BE" w:rsidRDefault="00C743BE" w:rsidP="00F20C19">
            <w:pPr>
              <w:pStyle w:val="ListParagraph"/>
              <w:numPr>
                <w:ilvl w:val="3"/>
                <w:numId w:val="1"/>
              </w:numPr>
              <w:autoSpaceDE w:val="0"/>
              <w:autoSpaceDN w:val="0"/>
              <w:adjustRightInd w:val="0"/>
              <w:ind w:left="360"/>
              <w:rPr>
                <w:rFonts w:ascii="Arial" w:hAnsi="Arial" w:cs="Arial"/>
                <w:sz w:val="20"/>
                <w:szCs w:val="20"/>
              </w:rPr>
            </w:pPr>
            <w:r w:rsidRPr="00C743BE">
              <w:rPr>
                <w:rFonts w:ascii="Arial" w:hAnsi="Arial" w:cs="Arial"/>
                <w:sz w:val="20"/>
                <w:szCs w:val="20"/>
              </w:rPr>
              <w:t>Impact of acute or chronic skeletal and muscular conditions on exercise testing and design.</w:t>
            </w:r>
          </w:p>
          <w:p w14:paraId="4FB7C1F7" w14:textId="58901A64" w:rsidR="00C743BE" w:rsidRPr="00602F7D" w:rsidRDefault="00C743BE" w:rsidP="00F20C19">
            <w:pPr>
              <w:pStyle w:val="ListParagraph"/>
              <w:numPr>
                <w:ilvl w:val="3"/>
                <w:numId w:val="1"/>
              </w:numPr>
              <w:autoSpaceDE w:val="0"/>
              <w:autoSpaceDN w:val="0"/>
              <w:adjustRightInd w:val="0"/>
              <w:ind w:left="360"/>
              <w:rPr>
                <w:rFonts w:ascii="Arial" w:hAnsi="Arial" w:cs="Arial"/>
                <w:sz w:val="20"/>
                <w:szCs w:val="20"/>
              </w:rPr>
            </w:pPr>
            <w:r w:rsidRPr="00C743BE">
              <w:rPr>
                <w:rFonts w:ascii="Arial" w:hAnsi="Arial" w:cs="Arial"/>
                <w:sz w:val="20"/>
                <w:szCs w:val="20"/>
              </w:rPr>
              <w:t>Identify skeletal and muscular factors or conditions that may require input from a qualified healthcare provider prior to exercise testing and design.</w:t>
            </w:r>
          </w:p>
        </w:tc>
      </w:tr>
      <w:tr w:rsidR="00891F8A" w:rsidRPr="001617BB" w14:paraId="3B5EA349" w14:textId="77777777" w:rsidTr="00CD61A1">
        <w:trPr>
          <w:trHeight w:val="1268"/>
        </w:trPr>
        <w:tc>
          <w:tcPr>
            <w:tcW w:w="3528" w:type="dxa"/>
            <w:vAlign w:val="center"/>
          </w:tcPr>
          <w:p w14:paraId="23D9F8D1" w14:textId="77777777" w:rsidR="00891F8A" w:rsidRPr="001617BB" w:rsidRDefault="00891F8A" w:rsidP="00F20C19">
            <w:pPr>
              <w:jc w:val="center"/>
              <w:rPr>
                <w:rFonts w:ascii="Arial" w:hAnsi="Arial" w:cs="Arial"/>
                <w:b/>
                <w:sz w:val="20"/>
                <w:szCs w:val="20"/>
                <w:u w:val="single"/>
              </w:rPr>
            </w:pPr>
            <w:r w:rsidRPr="001617BB">
              <w:rPr>
                <w:rFonts w:ascii="Arial" w:hAnsi="Arial" w:cs="Arial"/>
                <w:b/>
                <w:sz w:val="20"/>
                <w:szCs w:val="20"/>
                <w:u w:val="single"/>
              </w:rPr>
              <w:t>Required</w:t>
            </w:r>
          </w:p>
          <w:p w14:paraId="7C2B2172" w14:textId="77777777" w:rsidR="00891F8A" w:rsidRPr="001617BB" w:rsidRDefault="00891F8A" w:rsidP="00F20C19">
            <w:pPr>
              <w:jc w:val="center"/>
              <w:rPr>
                <w:rFonts w:ascii="Arial" w:hAnsi="Arial" w:cs="Arial"/>
                <w:b/>
                <w:sz w:val="20"/>
                <w:szCs w:val="20"/>
              </w:rPr>
            </w:pPr>
            <w:r w:rsidRPr="001617BB">
              <w:rPr>
                <w:rFonts w:ascii="Arial" w:hAnsi="Arial" w:cs="Arial"/>
                <w:b/>
                <w:sz w:val="20"/>
                <w:szCs w:val="20"/>
              </w:rPr>
              <w:t>VDOE Standard(s)</w:t>
            </w:r>
          </w:p>
          <w:p w14:paraId="1DAF031C" w14:textId="77777777" w:rsidR="00891F8A" w:rsidRPr="001617BB" w:rsidRDefault="00891F8A" w:rsidP="00F20C19">
            <w:pPr>
              <w:jc w:val="center"/>
              <w:rPr>
                <w:rFonts w:ascii="Arial" w:hAnsi="Arial" w:cs="Arial"/>
                <w:b/>
                <w:sz w:val="20"/>
                <w:szCs w:val="20"/>
                <w:u w:val="single"/>
              </w:rPr>
            </w:pPr>
            <w:r w:rsidRPr="001617BB">
              <w:rPr>
                <w:rFonts w:ascii="Arial" w:hAnsi="Arial" w:cs="Arial"/>
                <w:b/>
                <w:sz w:val="20"/>
                <w:szCs w:val="20"/>
                <w:u w:val="single"/>
              </w:rPr>
              <w:t>Student Friendly Language</w:t>
            </w:r>
          </w:p>
          <w:p w14:paraId="5E1703D7" w14:textId="06DB6D8E" w:rsidR="00891F8A" w:rsidRPr="001617BB" w:rsidRDefault="00891F8A" w:rsidP="00F20C19">
            <w:pPr>
              <w:jc w:val="center"/>
              <w:rPr>
                <w:rFonts w:ascii="Arial" w:hAnsi="Arial" w:cs="Arial"/>
                <w:b/>
                <w:sz w:val="20"/>
                <w:szCs w:val="20"/>
              </w:rPr>
            </w:pPr>
            <w:r w:rsidRPr="001617BB">
              <w:rPr>
                <w:rFonts w:ascii="Arial" w:hAnsi="Arial" w:cs="Arial"/>
                <w:b/>
                <w:sz w:val="20"/>
                <w:szCs w:val="20"/>
              </w:rPr>
              <w:t>What will the student know and be able to do</w:t>
            </w:r>
            <w:r w:rsidR="00C70C23">
              <w:rPr>
                <w:rFonts w:ascii="Arial" w:hAnsi="Arial" w:cs="Arial"/>
                <w:b/>
                <w:sz w:val="20"/>
                <w:szCs w:val="20"/>
              </w:rPr>
              <w:t>?</w:t>
            </w:r>
          </w:p>
        </w:tc>
        <w:tc>
          <w:tcPr>
            <w:tcW w:w="2790" w:type="dxa"/>
            <w:vAlign w:val="center"/>
          </w:tcPr>
          <w:p w14:paraId="33FB3190" w14:textId="77777777" w:rsidR="00891F8A" w:rsidRPr="001617BB" w:rsidRDefault="00891F8A" w:rsidP="00F20C19">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6A92EB7" w14:textId="77777777" w:rsidR="00891F8A" w:rsidRPr="001617BB" w:rsidRDefault="00891F8A" w:rsidP="00F20C19">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5940" w:type="dxa"/>
            <w:vAlign w:val="center"/>
          </w:tcPr>
          <w:p w14:paraId="6371EE4E" w14:textId="77777777" w:rsidR="00891F8A" w:rsidRPr="001617BB" w:rsidRDefault="00891F8A" w:rsidP="00F20C19">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391" w:type="dxa"/>
            <w:vAlign w:val="center"/>
          </w:tcPr>
          <w:p w14:paraId="24D01FA6" w14:textId="77777777" w:rsidR="00891F8A" w:rsidRPr="001617BB" w:rsidRDefault="00891F8A" w:rsidP="00F20C19">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5F5AD9B3" w14:textId="77777777" w:rsidR="00891F8A" w:rsidRPr="001617BB" w:rsidRDefault="00891F8A" w:rsidP="00F20C19">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91F8A" w:rsidRPr="001617BB" w14:paraId="37178E6B" w14:textId="77777777" w:rsidTr="00CD61A1">
        <w:trPr>
          <w:trHeight w:val="5543"/>
        </w:trPr>
        <w:tc>
          <w:tcPr>
            <w:tcW w:w="3528" w:type="dxa"/>
          </w:tcPr>
          <w:p w14:paraId="38AAF9A4" w14:textId="77777777" w:rsidR="00891F8A" w:rsidRDefault="00891F8A" w:rsidP="00F20C19">
            <w:pPr>
              <w:tabs>
                <w:tab w:val="left" w:pos="2405"/>
              </w:tabs>
              <w:rPr>
                <w:rFonts w:ascii="Arial" w:hAnsi="Arial" w:cs="Arial"/>
                <w:sz w:val="20"/>
                <w:szCs w:val="20"/>
              </w:rPr>
            </w:pPr>
          </w:p>
          <w:p w14:paraId="1237E56B" w14:textId="77777777" w:rsidR="00891F8A" w:rsidRDefault="00891F8A" w:rsidP="00F20C19">
            <w:pPr>
              <w:tabs>
                <w:tab w:val="left" w:pos="2405"/>
              </w:tabs>
              <w:rPr>
                <w:rFonts w:ascii="Arial" w:hAnsi="Arial" w:cs="Arial"/>
                <w:sz w:val="20"/>
                <w:szCs w:val="20"/>
              </w:rPr>
            </w:pPr>
            <w:r>
              <w:rPr>
                <w:rFonts w:ascii="Arial" w:hAnsi="Arial" w:cs="Arial"/>
                <w:sz w:val="20"/>
                <w:szCs w:val="20"/>
              </w:rPr>
              <w:t>FI.2.j    Perform and analyze movement evaluation for stability and mobility of the joints of another individual.</w:t>
            </w:r>
          </w:p>
          <w:p w14:paraId="0568EF60" w14:textId="77777777" w:rsidR="00891F8A" w:rsidRDefault="00891F8A" w:rsidP="00F20C19">
            <w:pPr>
              <w:tabs>
                <w:tab w:val="left" w:pos="2405"/>
              </w:tabs>
              <w:rPr>
                <w:rFonts w:ascii="Arial" w:hAnsi="Arial" w:cs="Arial"/>
                <w:sz w:val="20"/>
                <w:szCs w:val="20"/>
              </w:rPr>
            </w:pPr>
          </w:p>
          <w:p w14:paraId="25B3DD84" w14:textId="77777777" w:rsidR="000F75FC" w:rsidRDefault="000F75FC" w:rsidP="00F20C19">
            <w:pPr>
              <w:tabs>
                <w:tab w:val="left" w:pos="2405"/>
              </w:tabs>
              <w:rPr>
                <w:rFonts w:ascii="Arial" w:hAnsi="Arial" w:cs="Arial"/>
                <w:sz w:val="20"/>
                <w:szCs w:val="20"/>
              </w:rPr>
            </w:pPr>
            <w:r>
              <w:rPr>
                <w:rFonts w:ascii="Arial" w:hAnsi="Arial" w:cs="Arial"/>
                <w:sz w:val="20"/>
                <w:szCs w:val="20"/>
              </w:rPr>
              <w:t xml:space="preserve">I can perform movement evaluations such as the bend and lift screen, hurdle step screen, shoulder push stabilization screen, and thoracic spine mobility screen.  </w:t>
            </w:r>
          </w:p>
          <w:p w14:paraId="0045C7CE" w14:textId="77777777" w:rsidR="000F75FC" w:rsidRDefault="000F75FC" w:rsidP="00F20C19">
            <w:pPr>
              <w:tabs>
                <w:tab w:val="left" w:pos="2405"/>
              </w:tabs>
              <w:rPr>
                <w:rFonts w:ascii="Arial" w:hAnsi="Arial" w:cs="Arial"/>
                <w:sz w:val="20"/>
                <w:szCs w:val="20"/>
              </w:rPr>
            </w:pPr>
          </w:p>
          <w:p w14:paraId="100EDBD1" w14:textId="77777777" w:rsidR="000F75FC" w:rsidRDefault="000F75FC" w:rsidP="00F20C19">
            <w:pPr>
              <w:tabs>
                <w:tab w:val="left" w:pos="2405"/>
              </w:tabs>
              <w:rPr>
                <w:rFonts w:ascii="Arial" w:hAnsi="Arial" w:cs="Arial"/>
                <w:sz w:val="20"/>
                <w:szCs w:val="20"/>
              </w:rPr>
            </w:pPr>
            <w:r>
              <w:rPr>
                <w:rFonts w:ascii="Arial" w:hAnsi="Arial" w:cs="Arial"/>
                <w:sz w:val="20"/>
                <w:szCs w:val="20"/>
              </w:rPr>
              <w:t xml:space="preserve">I can analyze </w:t>
            </w:r>
            <w:r w:rsidR="0028281B">
              <w:rPr>
                <w:rFonts w:ascii="Arial" w:hAnsi="Arial" w:cs="Arial"/>
                <w:sz w:val="20"/>
                <w:szCs w:val="20"/>
              </w:rPr>
              <w:t xml:space="preserve">performances of movement evaluations to determine muscular inefficiencies.  </w:t>
            </w:r>
          </w:p>
          <w:p w14:paraId="25139A53" w14:textId="77777777" w:rsidR="00891F8A" w:rsidRDefault="00891F8A" w:rsidP="00F20C19">
            <w:pPr>
              <w:tabs>
                <w:tab w:val="left" w:pos="2405"/>
              </w:tabs>
              <w:rPr>
                <w:rFonts w:ascii="Arial" w:hAnsi="Arial" w:cs="Arial"/>
                <w:sz w:val="20"/>
                <w:szCs w:val="20"/>
              </w:rPr>
            </w:pPr>
          </w:p>
          <w:p w14:paraId="7C14293D" w14:textId="77777777" w:rsidR="007459F9" w:rsidRDefault="007459F9" w:rsidP="007459F9">
            <w:pPr>
              <w:tabs>
                <w:tab w:val="left" w:pos="2405"/>
              </w:tabs>
              <w:rPr>
                <w:rFonts w:ascii="Arial" w:hAnsi="Arial" w:cs="Arial"/>
                <w:sz w:val="20"/>
                <w:szCs w:val="20"/>
              </w:rPr>
            </w:pPr>
            <w:r>
              <w:rPr>
                <w:rFonts w:ascii="Arial" w:hAnsi="Arial" w:cs="Arial"/>
                <w:sz w:val="20"/>
                <w:szCs w:val="20"/>
              </w:rPr>
              <w:t xml:space="preserve">FI.2.m    Identify contraindications to assessments of movement.  </w:t>
            </w:r>
          </w:p>
          <w:p w14:paraId="2C7EF954" w14:textId="77777777" w:rsidR="007459F9" w:rsidRDefault="007459F9" w:rsidP="007459F9">
            <w:pPr>
              <w:tabs>
                <w:tab w:val="left" w:pos="2405"/>
              </w:tabs>
              <w:rPr>
                <w:rFonts w:ascii="Arial" w:hAnsi="Arial" w:cs="Arial"/>
                <w:sz w:val="20"/>
                <w:szCs w:val="20"/>
              </w:rPr>
            </w:pPr>
          </w:p>
          <w:p w14:paraId="1E2FE236" w14:textId="77777777" w:rsidR="007459F9" w:rsidRPr="007D6B4B" w:rsidRDefault="007459F9" w:rsidP="007459F9">
            <w:pPr>
              <w:tabs>
                <w:tab w:val="left" w:pos="2405"/>
              </w:tabs>
              <w:rPr>
                <w:rFonts w:ascii="Arial" w:hAnsi="Arial" w:cs="Arial"/>
                <w:sz w:val="20"/>
                <w:szCs w:val="20"/>
              </w:rPr>
            </w:pPr>
            <w:r>
              <w:rPr>
                <w:rFonts w:ascii="Arial" w:hAnsi="Arial" w:cs="Arial"/>
                <w:sz w:val="20"/>
                <w:szCs w:val="20"/>
              </w:rPr>
              <w:t xml:space="preserve">I can identify contraindications to movement assessment, such as pain, inability to complete the assessment, and low levels of health-related fitness.  </w:t>
            </w:r>
          </w:p>
        </w:tc>
        <w:tc>
          <w:tcPr>
            <w:tcW w:w="2790" w:type="dxa"/>
          </w:tcPr>
          <w:p w14:paraId="2E05EB2A" w14:textId="77777777" w:rsidR="00891F8A" w:rsidRDefault="00891F8A" w:rsidP="00F20C19">
            <w:pPr>
              <w:ind w:left="252"/>
              <w:rPr>
                <w:rFonts w:ascii="Arial" w:hAnsi="Arial" w:cs="Arial"/>
                <w:b/>
                <w:sz w:val="20"/>
                <w:szCs w:val="20"/>
              </w:rPr>
            </w:pPr>
          </w:p>
          <w:p w14:paraId="341B70EB" w14:textId="77777777" w:rsidR="00891F8A" w:rsidRPr="001617BB" w:rsidRDefault="00891F8A" w:rsidP="00F20C19">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1BC7A5DD" w14:textId="77777777" w:rsidR="00891F8A" w:rsidRDefault="00234C4A" w:rsidP="00F20C19">
            <w:pPr>
              <w:pStyle w:val="ListParagraph"/>
              <w:ind w:left="72"/>
              <w:rPr>
                <w:rFonts w:ascii="Arial" w:hAnsi="Arial" w:cs="Arial"/>
                <w:sz w:val="20"/>
                <w:szCs w:val="20"/>
              </w:rPr>
            </w:pPr>
            <w:r>
              <w:rPr>
                <w:rFonts w:ascii="Arial" w:hAnsi="Arial" w:cs="Arial"/>
                <w:sz w:val="20"/>
                <w:szCs w:val="20"/>
              </w:rPr>
              <w:t>Identification of movement evaluations that can assess and evaluate stability and mobility; identification of indications of stability and mobility evaluations</w:t>
            </w:r>
          </w:p>
          <w:p w14:paraId="5532D57E" w14:textId="77777777" w:rsidR="00234C4A" w:rsidRPr="001617BB" w:rsidRDefault="00234C4A" w:rsidP="00F20C19">
            <w:pPr>
              <w:pStyle w:val="ListParagraph"/>
              <w:ind w:left="72"/>
              <w:rPr>
                <w:rFonts w:ascii="Arial" w:hAnsi="Arial" w:cs="Arial"/>
                <w:sz w:val="20"/>
                <w:szCs w:val="20"/>
              </w:rPr>
            </w:pPr>
          </w:p>
          <w:p w14:paraId="1A35242F" w14:textId="77777777" w:rsidR="00891F8A" w:rsidRPr="001617BB" w:rsidRDefault="00891F8A" w:rsidP="00234C4A">
            <w:pPr>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03B9D7A6" w14:textId="1C6E4645" w:rsidR="00891F8A" w:rsidRPr="001617BB" w:rsidRDefault="00403392" w:rsidP="00234C4A">
            <w:pPr>
              <w:pStyle w:val="Normal1"/>
              <w:tabs>
                <w:tab w:val="left" w:pos="217"/>
              </w:tabs>
              <w:rPr>
                <w:rFonts w:ascii="Arial" w:hAnsi="Arial" w:cs="Arial"/>
                <w:sz w:val="20"/>
                <w:szCs w:val="20"/>
              </w:rPr>
            </w:pPr>
            <w:r>
              <w:rPr>
                <w:rFonts w:ascii="Arial" w:hAnsi="Arial" w:cs="Arial"/>
                <w:sz w:val="20"/>
                <w:szCs w:val="20"/>
              </w:rPr>
              <w:t>S</w:t>
            </w:r>
            <w:r w:rsidR="00234C4A">
              <w:rPr>
                <w:rFonts w:ascii="Arial" w:hAnsi="Arial" w:cs="Arial"/>
                <w:sz w:val="20"/>
                <w:szCs w:val="20"/>
              </w:rPr>
              <w:t xml:space="preserve">tability and mobility assessments/evaluations </w:t>
            </w:r>
          </w:p>
          <w:p w14:paraId="0B92B41B" w14:textId="77777777" w:rsidR="00891F8A" w:rsidRPr="001617BB" w:rsidRDefault="00891F8A" w:rsidP="00F20C19">
            <w:pPr>
              <w:pStyle w:val="Normal1"/>
              <w:rPr>
                <w:rFonts w:ascii="Arial" w:hAnsi="Arial" w:cs="Arial"/>
                <w:sz w:val="20"/>
                <w:szCs w:val="20"/>
              </w:rPr>
            </w:pPr>
          </w:p>
        </w:tc>
        <w:tc>
          <w:tcPr>
            <w:tcW w:w="5940" w:type="dxa"/>
          </w:tcPr>
          <w:p w14:paraId="16141726" w14:textId="77777777" w:rsidR="00891F8A" w:rsidRPr="003B78CA" w:rsidRDefault="003B78CA" w:rsidP="00F20C19">
            <w:pPr>
              <w:pStyle w:val="Normal1"/>
              <w:rPr>
                <w:rStyle w:val="Hyperlink"/>
                <w:rFonts w:ascii="Arial" w:hAnsi="Arial" w:cs="Arial"/>
                <w:sz w:val="20"/>
                <w:szCs w:val="20"/>
              </w:rPr>
            </w:pPr>
            <w:r>
              <w:rPr>
                <w:rFonts w:ascii="Arial" w:hAnsi="Arial" w:cs="Arial"/>
                <w:iCs/>
                <w:color w:val="auto"/>
                <w:sz w:val="20"/>
                <w:szCs w:val="20"/>
              </w:rPr>
              <w:fldChar w:fldCharType="begin"/>
            </w:r>
            <w:r>
              <w:rPr>
                <w:rFonts w:ascii="Arial" w:hAnsi="Arial" w:cs="Arial"/>
                <w:iCs/>
                <w:color w:val="auto"/>
                <w:sz w:val="20"/>
                <w:szCs w:val="20"/>
              </w:rPr>
              <w:instrText xml:space="preserve"> HYPERLINK "http://www.acefitness.org/groupfitnessresources/pdfs/GFI_Assessments.pdf" </w:instrText>
            </w:r>
            <w:r>
              <w:rPr>
                <w:rFonts w:ascii="Arial" w:hAnsi="Arial" w:cs="Arial"/>
                <w:iCs/>
                <w:color w:val="auto"/>
                <w:sz w:val="20"/>
                <w:szCs w:val="20"/>
              </w:rPr>
              <w:fldChar w:fldCharType="separate"/>
            </w:r>
          </w:p>
          <w:p w14:paraId="1BC8CE25" w14:textId="77777777" w:rsidR="00891F8A" w:rsidRDefault="00CF74ED" w:rsidP="00F20C19">
            <w:pPr>
              <w:autoSpaceDE w:val="0"/>
              <w:autoSpaceDN w:val="0"/>
              <w:adjustRightInd w:val="0"/>
              <w:rPr>
                <w:rFonts w:ascii="Arial" w:hAnsi="Arial" w:cs="Arial"/>
                <w:iCs/>
                <w:sz w:val="20"/>
                <w:szCs w:val="20"/>
              </w:rPr>
            </w:pPr>
            <w:r w:rsidRPr="003B78CA">
              <w:rPr>
                <w:rStyle w:val="Hyperlink"/>
                <w:rFonts w:ascii="Arial" w:hAnsi="Arial" w:cs="Arial"/>
                <w:iCs/>
                <w:sz w:val="20"/>
                <w:szCs w:val="20"/>
              </w:rPr>
              <w:t>Bend and Lift Screen</w:t>
            </w:r>
            <w:r w:rsidR="003B78CA">
              <w:rPr>
                <w:rFonts w:ascii="Arial" w:hAnsi="Arial" w:cs="Arial"/>
                <w:iCs/>
                <w:sz w:val="20"/>
                <w:szCs w:val="20"/>
              </w:rPr>
              <w:fldChar w:fldCharType="end"/>
            </w:r>
            <w:r>
              <w:rPr>
                <w:rFonts w:ascii="Arial" w:hAnsi="Arial" w:cs="Arial"/>
                <w:iCs/>
                <w:sz w:val="20"/>
                <w:szCs w:val="20"/>
              </w:rPr>
              <w:t>: individual will bend and lift</w:t>
            </w:r>
            <w:r w:rsidR="003150EC">
              <w:rPr>
                <w:rFonts w:ascii="Arial" w:hAnsi="Arial" w:cs="Arial"/>
                <w:iCs/>
                <w:sz w:val="20"/>
                <w:szCs w:val="20"/>
              </w:rPr>
              <w:t xml:space="preserve"> at the ankle, knee, and hip to pick up</w:t>
            </w:r>
            <w:r>
              <w:rPr>
                <w:rFonts w:ascii="Arial" w:hAnsi="Arial" w:cs="Arial"/>
                <w:iCs/>
                <w:sz w:val="20"/>
                <w:szCs w:val="20"/>
              </w:rPr>
              <w:t xml:space="preserve"> two dowe</w:t>
            </w:r>
            <w:r w:rsidR="003150EC">
              <w:rPr>
                <w:rFonts w:ascii="Arial" w:hAnsi="Arial" w:cs="Arial"/>
                <w:iCs/>
                <w:sz w:val="20"/>
                <w:szCs w:val="20"/>
              </w:rPr>
              <w:t>ls / broomsticks from the floor, measuring symmetrical lower-body extremity mobility and stability and upper-body stability</w:t>
            </w:r>
          </w:p>
          <w:p w14:paraId="019923E8" w14:textId="77777777"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Lack of foot stability indicates tight soleus, lateral gastrocnemius, and peroneals; indicates weak medial gastrocnemius, gracilis, Sartorius, and tibialis group</w:t>
            </w:r>
          </w:p>
          <w:p w14:paraId="6B03332D" w14:textId="77777777"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Inward moving knees indicate tight hip adductors and tensor fascia latae; indicate weak gluteal muscles</w:t>
            </w:r>
          </w:p>
          <w:p w14:paraId="74CF3284" w14:textId="77777777"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Lateral shifting to one side indicates a dominance and muscle imbalance due to potential lack of stability in lower extremity during joint loading</w:t>
            </w:r>
          </w:p>
          <w:p w14:paraId="4BD1F05B" w14:textId="79F898D8"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Heels lifting from floor indicates tight plantar</w:t>
            </w:r>
            <w:r w:rsidR="00C70C23">
              <w:rPr>
                <w:rFonts w:ascii="Arial" w:hAnsi="Arial" w:cs="Arial"/>
                <w:iCs/>
                <w:sz w:val="20"/>
                <w:szCs w:val="20"/>
              </w:rPr>
              <w:t xml:space="preserve"> </w:t>
            </w:r>
            <w:r>
              <w:rPr>
                <w:rFonts w:ascii="Arial" w:hAnsi="Arial" w:cs="Arial"/>
                <w:iCs/>
                <w:sz w:val="20"/>
                <w:szCs w:val="20"/>
              </w:rPr>
              <w:t>flexors</w:t>
            </w:r>
          </w:p>
          <w:p w14:paraId="4FFEBD62" w14:textId="77777777"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Movement being initiated at knees indicates quadriceps and hip flexor dominance and insufficient activation of gluteal muscles</w:t>
            </w:r>
          </w:p>
          <w:p w14:paraId="7AB428C6" w14:textId="510C9685"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Being unable to achieve parallel between tibia and torso indicates poor mechanics and a lack of dorsiflexion due to tight plantar</w:t>
            </w:r>
            <w:r w:rsidR="00C70C23">
              <w:rPr>
                <w:rFonts w:ascii="Arial" w:hAnsi="Arial" w:cs="Arial"/>
                <w:iCs/>
                <w:sz w:val="20"/>
                <w:szCs w:val="20"/>
              </w:rPr>
              <w:t xml:space="preserve"> </w:t>
            </w:r>
            <w:r>
              <w:rPr>
                <w:rFonts w:ascii="Arial" w:hAnsi="Arial" w:cs="Arial"/>
                <w:iCs/>
                <w:sz w:val="20"/>
                <w:szCs w:val="20"/>
              </w:rPr>
              <w:t>flexors</w:t>
            </w:r>
          </w:p>
          <w:p w14:paraId="6C8D1B67" w14:textId="77777777" w:rsidR="003150EC" w:rsidRDefault="003150EC"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Hamstrings contacting calves indicates muscle weakness and poor mechanics</w:t>
            </w:r>
          </w:p>
          <w:p w14:paraId="7C6138C6" w14:textId="77777777" w:rsidR="003150EC" w:rsidRDefault="00ED53CB"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Excessively arched back indicates tightness in hip flexors, back extensors, and latissimus dorsi; indicates weakness in rectus abdominus, gluteal muscles, and hamstrings</w:t>
            </w:r>
          </w:p>
          <w:p w14:paraId="38CBF599" w14:textId="77777777" w:rsidR="00ED53CB" w:rsidRDefault="00ED53CB"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Rounded back indicates tightness in latissimus dorsi, teres major, pectoralis major and minor muscles; indicates weakness in upper back extensors</w:t>
            </w:r>
          </w:p>
          <w:p w14:paraId="0399B731" w14:textId="77777777" w:rsidR="00ED53CB" w:rsidRDefault="00ED53CB"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Downward-facing head indicates increased hip and trunk flexion</w:t>
            </w:r>
          </w:p>
          <w:p w14:paraId="3B1586A7" w14:textId="77777777" w:rsidR="00ED53CB" w:rsidRDefault="00ED53CB" w:rsidP="003150EC">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Upward-facing head indicates compression and tightness in cervical extensor region</w:t>
            </w:r>
          </w:p>
          <w:p w14:paraId="43DB82D1" w14:textId="77777777" w:rsidR="00ED53CB" w:rsidRDefault="00ED53CB" w:rsidP="00ED53CB">
            <w:pPr>
              <w:autoSpaceDE w:val="0"/>
              <w:autoSpaceDN w:val="0"/>
              <w:adjustRightInd w:val="0"/>
              <w:rPr>
                <w:rFonts w:ascii="Arial" w:hAnsi="Arial" w:cs="Arial"/>
                <w:iCs/>
                <w:sz w:val="20"/>
                <w:szCs w:val="20"/>
              </w:rPr>
            </w:pPr>
          </w:p>
          <w:p w14:paraId="57367712" w14:textId="77777777" w:rsidR="00ED53CB" w:rsidRDefault="00C77C29" w:rsidP="00ED53CB">
            <w:pPr>
              <w:autoSpaceDE w:val="0"/>
              <w:autoSpaceDN w:val="0"/>
              <w:adjustRightInd w:val="0"/>
              <w:rPr>
                <w:rFonts w:ascii="Arial" w:hAnsi="Arial" w:cs="Arial"/>
                <w:iCs/>
                <w:sz w:val="20"/>
                <w:szCs w:val="20"/>
              </w:rPr>
            </w:pPr>
            <w:hyperlink r:id="rId63" w:history="1">
              <w:r w:rsidR="00ED53CB" w:rsidRPr="003B78CA">
                <w:rPr>
                  <w:rStyle w:val="Hyperlink"/>
                  <w:rFonts w:ascii="Arial" w:hAnsi="Arial" w:cs="Arial"/>
                  <w:iCs/>
                  <w:sz w:val="20"/>
                  <w:szCs w:val="20"/>
                </w:rPr>
                <w:t>Hurdle Step Screen</w:t>
              </w:r>
            </w:hyperlink>
            <w:r w:rsidR="00ED53CB">
              <w:rPr>
                <w:rFonts w:ascii="Arial" w:hAnsi="Arial" w:cs="Arial"/>
                <w:iCs/>
                <w:sz w:val="20"/>
                <w:szCs w:val="20"/>
              </w:rPr>
              <w:t xml:space="preserve">: individual will step and raise one heel to </w:t>
            </w:r>
            <w:r w:rsidR="00B26F10">
              <w:rPr>
                <w:rFonts w:ascii="Arial" w:hAnsi="Arial" w:cs="Arial"/>
                <w:iCs/>
                <w:sz w:val="20"/>
                <w:szCs w:val="20"/>
              </w:rPr>
              <w:t xml:space="preserve">and over </w:t>
            </w:r>
            <w:r w:rsidR="00ED53CB">
              <w:rPr>
                <w:rFonts w:ascii="Arial" w:hAnsi="Arial" w:cs="Arial"/>
                <w:iCs/>
                <w:sz w:val="20"/>
                <w:szCs w:val="20"/>
              </w:rPr>
              <w:t>a string placed at a height of the middle of the tibia</w:t>
            </w:r>
            <w:r w:rsidR="00B26F10">
              <w:rPr>
                <w:rFonts w:ascii="Arial" w:hAnsi="Arial" w:cs="Arial"/>
                <w:iCs/>
                <w:sz w:val="20"/>
                <w:szCs w:val="20"/>
              </w:rPr>
              <w:t xml:space="preserve"> to assess the mobility of one limb and the stability of the contralateral limb, while maintain hip and torso stabilization </w:t>
            </w:r>
          </w:p>
          <w:p w14:paraId="5F82E400"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Lack of foot stability indicates tight soleus, lateral gastrocnemius, and peroneals; </w:t>
            </w:r>
            <w:r w:rsidR="00234C4A">
              <w:rPr>
                <w:rFonts w:ascii="Arial" w:hAnsi="Arial" w:cs="Arial"/>
                <w:iCs/>
                <w:sz w:val="20"/>
                <w:szCs w:val="20"/>
              </w:rPr>
              <w:t>indicates</w:t>
            </w:r>
            <w:r>
              <w:rPr>
                <w:rFonts w:ascii="Arial" w:hAnsi="Arial" w:cs="Arial"/>
                <w:iCs/>
                <w:sz w:val="20"/>
                <w:szCs w:val="20"/>
              </w:rPr>
              <w:t xml:space="preserve"> weak medial gastrocnemius, gracilis, Sartorius, </w:t>
            </w:r>
            <w:r w:rsidR="00234C4A">
              <w:rPr>
                <w:rFonts w:ascii="Arial" w:hAnsi="Arial" w:cs="Arial"/>
                <w:iCs/>
                <w:sz w:val="20"/>
                <w:szCs w:val="20"/>
              </w:rPr>
              <w:t>tibialis</w:t>
            </w:r>
            <w:r>
              <w:rPr>
                <w:rFonts w:ascii="Arial" w:hAnsi="Arial" w:cs="Arial"/>
                <w:iCs/>
                <w:sz w:val="20"/>
                <w:szCs w:val="20"/>
              </w:rPr>
              <w:t xml:space="preserve"> group, gluteal group; indicates inability to control internal rotation</w:t>
            </w:r>
          </w:p>
          <w:p w14:paraId="3B71B482"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Inward moving knees indicate tight hip adductors and tensor fascia latae; indicate weak gluteal muscles</w:t>
            </w:r>
          </w:p>
          <w:p w14:paraId="1426B745"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Hip adduction indicates tight hip adductors and tensor fascia latae; indicates weak gluteal muscles</w:t>
            </w:r>
          </w:p>
          <w:p w14:paraId="2C5195F4"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Inward rotation of the hip indicates tight internal rotators and weak external rotators</w:t>
            </w:r>
          </w:p>
          <w:p w14:paraId="50F27AD8"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 lateral torso tilt indicates a lack of core stability</w:t>
            </w:r>
          </w:p>
          <w:p w14:paraId="015F9C12"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 lack of ankle dorsiflexion indicates tight ankle plantarflexors and weak ankle dorsiflexors</w:t>
            </w:r>
          </w:p>
          <w:p w14:paraId="4BF30BB8"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 limb deviating from sagittal plane indicates tight raised-leg hip extensors and weak raised-leg hip flexors</w:t>
            </w:r>
          </w:p>
          <w:p w14:paraId="46157FFD"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 hiking of the raised hip indicates tight stance-leg hip flexors</w:t>
            </w:r>
          </w:p>
          <w:p w14:paraId="41DBF2AA"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An anterior tilt with forward torso lean indicates tight stance-leg hip flexors and weak rectus abdominus and hip extensors</w:t>
            </w:r>
          </w:p>
          <w:p w14:paraId="2DF930DC"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A posterior tilt with hunched torso indicates tight rectus abdominus and hip extensors and weak stance-leg hip flexors </w:t>
            </w:r>
          </w:p>
          <w:p w14:paraId="4BD43E3D" w14:textId="77777777" w:rsidR="00B26F10" w:rsidRDefault="00B26F10" w:rsidP="00B26F10">
            <w:pPr>
              <w:autoSpaceDE w:val="0"/>
              <w:autoSpaceDN w:val="0"/>
              <w:adjustRightInd w:val="0"/>
              <w:rPr>
                <w:rFonts w:ascii="Arial" w:hAnsi="Arial" w:cs="Arial"/>
                <w:iCs/>
                <w:sz w:val="20"/>
                <w:szCs w:val="20"/>
              </w:rPr>
            </w:pPr>
          </w:p>
          <w:p w14:paraId="28648D97" w14:textId="77777777" w:rsidR="00B26F10" w:rsidRDefault="00C77C29" w:rsidP="00B26F10">
            <w:pPr>
              <w:autoSpaceDE w:val="0"/>
              <w:autoSpaceDN w:val="0"/>
              <w:adjustRightInd w:val="0"/>
              <w:rPr>
                <w:rFonts w:ascii="Arial" w:hAnsi="Arial" w:cs="Arial"/>
                <w:iCs/>
                <w:sz w:val="20"/>
                <w:szCs w:val="20"/>
              </w:rPr>
            </w:pPr>
            <w:hyperlink r:id="rId64" w:history="1">
              <w:r w:rsidR="00B26F10" w:rsidRPr="003B78CA">
                <w:rPr>
                  <w:rStyle w:val="Hyperlink"/>
                  <w:rFonts w:ascii="Arial" w:hAnsi="Arial" w:cs="Arial"/>
                  <w:iCs/>
                  <w:sz w:val="20"/>
                  <w:szCs w:val="20"/>
                </w:rPr>
                <w:t>Shoulder Push Stabilization Screen</w:t>
              </w:r>
            </w:hyperlink>
            <w:r w:rsidR="00B26F10">
              <w:rPr>
                <w:rFonts w:ascii="Arial" w:hAnsi="Arial" w:cs="Arial"/>
                <w:iCs/>
                <w:sz w:val="20"/>
                <w:szCs w:val="20"/>
              </w:rPr>
              <w:t xml:space="preserve">: individual will execute several push-ups to full arm extension to examine stabilization of the scapulothoracic joint and core control during closed kinetic chain movements. </w:t>
            </w:r>
          </w:p>
          <w:p w14:paraId="3498B51F"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Winging in the scapula indicates an inability of the serratus anterior, trapezius, levator scapula, and rhomboids to stabilize the scapulae against the rib cage</w:t>
            </w:r>
          </w:p>
          <w:p w14:paraId="616922E1" w14:textId="77777777" w:rsidR="00B26F10" w:rsidRDefault="00B26F10" w:rsidP="00B26F10">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Collapsing of the low back indicates a lack of core, abdominal, and low-back strength</w:t>
            </w:r>
          </w:p>
          <w:p w14:paraId="196BE98F" w14:textId="77777777" w:rsidR="00B26F10" w:rsidRDefault="00B26F10" w:rsidP="00B26F10">
            <w:pPr>
              <w:autoSpaceDE w:val="0"/>
              <w:autoSpaceDN w:val="0"/>
              <w:adjustRightInd w:val="0"/>
              <w:rPr>
                <w:rFonts w:ascii="Arial" w:hAnsi="Arial" w:cs="Arial"/>
                <w:iCs/>
                <w:sz w:val="20"/>
                <w:szCs w:val="20"/>
              </w:rPr>
            </w:pPr>
          </w:p>
          <w:p w14:paraId="5BEBC1EE" w14:textId="77777777" w:rsidR="00B26F10" w:rsidRDefault="00C77C29" w:rsidP="00B26F10">
            <w:pPr>
              <w:autoSpaceDE w:val="0"/>
              <w:autoSpaceDN w:val="0"/>
              <w:adjustRightInd w:val="0"/>
              <w:rPr>
                <w:rFonts w:ascii="Arial" w:hAnsi="Arial" w:cs="Arial"/>
                <w:iCs/>
                <w:sz w:val="20"/>
                <w:szCs w:val="20"/>
              </w:rPr>
            </w:pPr>
            <w:hyperlink r:id="rId65" w:history="1">
              <w:r w:rsidR="00234C4A" w:rsidRPr="003B78CA">
                <w:rPr>
                  <w:rStyle w:val="Hyperlink"/>
                  <w:rFonts w:ascii="Arial" w:hAnsi="Arial" w:cs="Arial"/>
                  <w:iCs/>
                  <w:sz w:val="20"/>
                  <w:szCs w:val="20"/>
                </w:rPr>
                <w:t>Thoracic Spine Mobility Screen</w:t>
              </w:r>
            </w:hyperlink>
            <w:r w:rsidR="00234C4A">
              <w:rPr>
                <w:rFonts w:ascii="Arial" w:hAnsi="Arial" w:cs="Arial"/>
                <w:iCs/>
                <w:sz w:val="20"/>
                <w:szCs w:val="20"/>
              </w:rPr>
              <w:t xml:space="preserve">: individual will sit with a dowel / broomstick across shoulders and will rotate bilaterally to examine the bilateral mobility of the thoracic spine. </w:t>
            </w:r>
          </w:p>
          <w:p w14:paraId="7E7B9D07" w14:textId="77777777" w:rsidR="00234C4A" w:rsidRPr="00234C4A" w:rsidRDefault="00234C4A" w:rsidP="00234C4A">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A bilateral discrepancy can indicate biomechanical issues such as a side dominance, differences in paraspinal development, and issues with torso rotation (possibly associated with some hip rotation)</w:t>
            </w:r>
          </w:p>
        </w:tc>
        <w:tc>
          <w:tcPr>
            <w:tcW w:w="2391" w:type="dxa"/>
          </w:tcPr>
          <w:p w14:paraId="67440004" w14:textId="77777777" w:rsidR="00891F8A" w:rsidRDefault="00891F8A" w:rsidP="00F20C19">
            <w:pPr>
              <w:rPr>
                <w:rFonts w:ascii="Arial" w:hAnsi="Arial" w:cs="Arial"/>
                <w:sz w:val="20"/>
                <w:szCs w:val="20"/>
              </w:rPr>
            </w:pPr>
            <w:r>
              <w:rPr>
                <w:rFonts w:ascii="Arial" w:hAnsi="Arial" w:cs="Arial"/>
                <w:sz w:val="20"/>
                <w:szCs w:val="20"/>
              </w:rPr>
              <w:lastRenderedPageBreak/>
              <w:t xml:space="preserve"> </w:t>
            </w:r>
          </w:p>
          <w:p w14:paraId="36C177A4" w14:textId="77777777" w:rsidR="000F75FC" w:rsidRPr="00300517" w:rsidRDefault="000F75FC" w:rsidP="00F20C19">
            <w:pPr>
              <w:rPr>
                <w:rFonts w:ascii="Arial" w:hAnsi="Arial" w:cs="Arial"/>
                <w:sz w:val="20"/>
                <w:szCs w:val="20"/>
              </w:rPr>
            </w:pPr>
            <w:r>
              <w:rPr>
                <w:rFonts w:ascii="Arial" w:hAnsi="Arial" w:cs="Arial"/>
                <w:sz w:val="20"/>
                <w:szCs w:val="20"/>
              </w:rPr>
              <w:t xml:space="preserve">Movement evaluations, such as the bend and life screen, hurdle step screen, shoulder push stabilization screen, and thoracic spine mobility screen.  </w:t>
            </w:r>
          </w:p>
        </w:tc>
      </w:tr>
      <w:tr w:rsidR="00891F8A" w:rsidRPr="001617BB" w14:paraId="54223FD3" w14:textId="77777777" w:rsidTr="00F20C19">
        <w:trPr>
          <w:trHeight w:val="506"/>
        </w:trPr>
        <w:tc>
          <w:tcPr>
            <w:tcW w:w="14649" w:type="dxa"/>
            <w:gridSpan w:val="4"/>
          </w:tcPr>
          <w:p w14:paraId="1DBF6F6C" w14:textId="195F44DE" w:rsidR="00891F8A" w:rsidRPr="001617BB" w:rsidRDefault="00891F8A" w:rsidP="001C236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66"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r w:rsidR="001C2363">
              <w:t xml:space="preserve"> </w:t>
            </w:r>
            <w:hyperlink r:id="rId67" w:history="1">
              <w:r w:rsidR="001C2363" w:rsidRPr="00D60E19">
                <w:rPr>
                  <w:rStyle w:val="Hyperlink"/>
                  <w:rFonts w:ascii="Arial" w:hAnsi="Arial" w:cs="Arial"/>
                  <w:sz w:val="20"/>
                </w:rPr>
                <w:t>https://www.acefitness.org/blog/3771/posture-and-movement-assessments</w:t>
              </w:r>
            </w:hyperlink>
            <w:r w:rsidR="001C2363">
              <w:rPr>
                <w:rFonts w:ascii="Arial" w:hAnsi="Arial" w:cs="Arial"/>
                <w:sz w:val="20"/>
              </w:rPr>
              <w:t xml:space="preserve">; </w:t>
            </w:r>
            <w:r w:rsidR="001C2363">
              <w:t xml:space="preserve"> </w:t>
            </w:r>
            <w:hyperlink r:id="rId68" w:history="1">
              <w:r w:rsidR="001C2363" w:rsidRPr="00D60E19">
                <w:rPr>
                  <w:rStyle w:val="Hyperlink"/>
                  <w:rFonts w:ascii="Arial" w:hAnsi="Arial" w:cs="Arial"/>
                  <w:sz w:val="20"/>
                </w:rPr>
                <w:t>http://www.acefitness.org/groupfitnessresources/pdfs/GFI_Assessments.pdf</w:t>
              </w:r>
            </w:hyperlink>
          </w:p>
        </w:tc>
      </w:tr>
    </w:tbl>
    <w:p w14:paraId="40F76755" w14:textId="77777777" w:rsidR="00891F8A" w:rsidRDefault="00891F8A" w:rsidP="00891F8A">
      <w:pPr>
        <w:spacing w:after="200" w:line="276" w:lineRule="auto"/>
      </w:pPr>
      <w:r>
        <w:br w:type="page"/>
      </w:r>
    </w:p>
    <w:p w14:paraId="6E43EE02" w14:textId="77777777" w:rsidR="00891F8A" w:rsidRDefault="00891F8A" w:rsidP="00891F8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46"/>
        <w:gridCol w:w="2542"/>
        <w:gridCol w:w="4446"/>
        <w:gridCol w:w="3615"/>
      </w:tblGrid>
      <w:tr w:rsidR="00891F8A" w:rsidRPr="001617BB" w14:paraId="68E24028" w14:textId="77777777" w:rsidTr="00F20C19">
        <w:trPr>
          <w:trHeight w:val="1340"/>
        </w:trPr>
        <w:tc>
          <w:tcPr>
            <w:tcW w:w="14649" w:type="dxa"/>
            <w:gridSpan w:val="4"/>
          </w:tcPr>
          <w:p w14:paraId="3F0EC387" w14:textId="77777777" w:rsidR="00891F8A" w:rsidRPr="009A2BEE" w:rsidRDefault="00891F8A" w:rsidP="00F20C19">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346FF52D" w14:textId="77777777" w:rsidR="00891F8A" w:rsidRDefault="00891F8A" w:rsidP="00F20C19">
            <w:pPr>
              <w:autoSpaceDE w:val="0"/>
              <w:autoSpaceDN w:val="0"/>
              <w:adjustRightInd w:val="0"/>
              <w:spacing w:before="60"/>
              <w:rPr>
                <w:rFonts w:ascii="Arial" w:hAnsi="Arial" w:cs="Arial"/>
                <w:sz w:val="20"/>
                <w:szCs w:val="20"/>
              </w:rPr>
            </w:pPr>
          </w:p>
          <w:p w14:paraId="461D7EBD" w14:textId="77777777" w:rsidR="00891F8A" w:rsidRPr="001617BB" w:rsidRDefault="00891F8A" w:rsidP="00F20C19">
            <w:pPr>
              <w:autoSpaceDE w:val="0"/>
              <w:autoSpaceDN w:val="0"/>
              <w:adjustRightInd w:val="0"/>
              <w:spacing w:before="60"/>
              <w:rPr>
                <w:rFonts w:ascii="Arial" w:hAnsi="Arial" w:cs="Arial"/>
                <w:color w:val="333300"/>
                <w:sz w:val="20"/>
                <w:szCs w:val="20"/>
              </w:rPr>
            </w:pPr>
            <w:r w:rsidRPr="00C743BE">
              <w:rPr>
                <w:rFonts w:ascii="Arial" w:hAnsi="Arial" w:cs="Arial"/>
                <w:sz w:val="20"/>
                <w:szCs w:val="20"/>
              </w:rPr>
              <w:t>ESSENTIAL UNDERSTANDINGS</w:t>
            </w:r>
          </w:p>
          <w:p w14:paraId="7493E5C2" w14:textId="40DC9899" w:rsidR="00891F8A" w:rsidRPr="00C743BE" w:rsidRDefault="00C743BE" w:rsidP="00F20C19">
            <w:pPr>
              <w:pStyle w:val="ListParagraph"/>
              <w:numPr>
                <w:ilvl w:val="3"/>
                <w:numId w:val="1"/>
              </w:numPr>
              <w:autoSpaceDE w:val="0"/>
              <w:autoSpaceDN w:val="0"/>
              <w:adjustRightInd w:val="0"/>
              <w:ind w:left="360"/>
              <w:rPr>
                <w:rFonts w:ascii="Arial" w:hAnsi="Arial" w:cs="Arial"/>
                <w:sz w:val="20"/>
                <w:szCs w:val="20"/>
              </w:rPr>
            </w:pPr>
            <w:r w:rsidRPr="00C743BE">
              <w:rPr>
                <w:rFonts w:ascii="Arial" w:hAnsi="Arial" w:cs="Arial"/>
                <w:sz w:val="20"/>
                <w:szCs w:val="20"/>
              </w:rPr>
              <w:t>Measurement devices to analyze flexibility.</w:t>
            </w:r>
          </w:p>
        </w:tc>
      </w:tr>
      <w:tr w:rsidR="00891F8A" w:rsidRPr="001617BB" w14:paraId="74D849CE" w14:textId="77777777" w:rsidTr="00A77639">
        <w:trPr>
          <w:trHeight w:val="1268"/>
        </w:trPr>
        <w:tc>
          <w:tcPr>
            <w:tcW w:w="4046" w:type="dxa"/>
            <w:vAlign w:val="center"/>
          </w:tcPr>
          <w:p w14:paraId="4AC421F6" w14:textId="77777777" w:rsidR="00891F8A" w:rsidRPr="001617BB" w:rsidRDefault="00891F8A" w:rsidP="00F20C19">
            <w:pPr>
              <w:jc w:val="center"/>
              <w:rPr>
                <w:rFonts w:ascii="Arial" w:hAnsi="Arial" w:cs="Arial"/>
                <w:b/>
                <w:sz w:val="20"/>
                <w:szCs w:val="20"/>
                <w:u w:val="single"/>
              </w:rPr>
            </w:pPr>
            <w:r w:rsidRPr="001617BB">
              <w:rPr>
                <w:rFonts w:ascii="Arial" w:hAnsi="Arial" w:cs="Arial"/>
                <w:b/>
                <w:sz w:val="20"/>
                <w:szCs w:val="20"/>
                <w:u w:val="single"/>
              </w:rPr>
              <w:t>Required</w:t>
            </w:r>
          </w:p>
          <w:p w14:paraId="6157B5A1" w14:textId="77777777" w:rsidR="00891F8A" w:rsidRPr="001617BB" w:rsidRDefault="00891F8A" w:rsidP="00F20C19">
            <w:pPr>
              <w:jc w:val="center"/>
              <w:rPr>
                <w:rFonts w:ascii="Arial" w:hAnsi="Arial" w:cs="Arial"/>
                <w:b/>
                <w:sz w:val="20"/>
                <w:szCs w:val="20"/>
              </w:rPr>
            </w:pPr>
            <w:r w:rsidRPr="001617BB">
              <w:rPr>
                <w:rFonts w:ascii="Arial" w:hAnsi="Arial" w:cs="Arial"/>
                <w:b/>
                <w:sz w:val="20"/>
                <w:szCs w:val="20"/>
              </w:rPr>
              <w:t>VDOE Standard(s)</w:t>
            </w:r>
          </w:p>
          <w:p w14:paraId="7CDFC477" w14:textId="77777777" w:rsidR="00891F8A" w:rsidRPr="001617BB" w:rsidRDefault="00891F8A" w:rsidP="00F20C19">
            <w:pPr>
              <w:jc w:val="center"/>
              <w:rPr>
                <w:rFonts w:ascii="Arial" w:hAnsi="Arial" w:cs="Arial"/>
                <w:b/>
                <w:sz w:val="20"/>
                <w:szCs w:val="20"/>
                <w:u w:val="single"/>
              </w:rPr>
            </w:pPr>
            <w:r w:rsidRPr="001617BB">
              <w:rPr>
                <w:rFonts w:ascii="Arial" w:hAnsi="Arial" w:cs="Arial"/>
                <w:b/>
                <w:sz w:val="20"/>
                <w:szCs w:val="20"/>
                <w:u w:val="single"/>
              </w:rPr>
              <w:t>Student Friendly Language</w:t>
            </w:r>
          </w:p>
          <w:p w14:paraId="2F810769" w14:textId="7A1241A3" w:rsidR="00891F8A" w:rsidRPr="001617BB" w:rsidRDefault="00891F8A" w:rsidP="00F20C19">
            <w:pPr>
              <w:jc w:val="center"/>
              <w:rPr>
                <w:rFonts w:ascii="Arial" w:hAnsi="Arial" w:cs="Arial"/>
                <w:b/>
                <w:sz w:val="20"/>
                <w:szCs w:val="20"/>
              </w:rPr>
            </w:pPr>
            <w:r w:rsidRPr="001617BB">
              <w:rPr>
                <w:rFonts w:ascii="Arial" w:hAnsi="Arial" w:cs="Arial"/>
                <w:b/>
                <w:sz w:val="20"/>
                <w:szCs w:val="20"/>
              </w:rPr>
              <w:t>What will the student know and be able to do</w:t>
            </w:r>
            <w:r w:rsidR="00C70C23">
              <w:rPr>
                <w:rFonts w:ascii="Arial" w:hAnsi="Arial" w:cs="Arial"/>
                <w:b/>
                <w:sz w:val="20"/>
                <w:szCs w:val="20"/>
              </w:rPr>
              <w:t>?</w:t>
            </w:r>
          </w:p>
        </w:tc>
        <w:tc>
          <w:tcPr>
            <w:tcW w:w="2542" w:type="dxa"/>
            <w:vAlign w:val="center"/>
          </w:tcPr>
          <w:p w14:paraId="04061C7E" w14:textId="77777777" w:rsidR="00891F8A" w:rsidRPr="001617BB" w:rsidRDefault="00891F8A" w:rsidP="00F20C19">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97FBCFA" w14:textId="77777777" w:rsidR="00891F8A" w:rsidRPr="001617BB" w:rsidRDefault="00891F8A" w:rsidP="00F20C19">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446" w:type="dxa"/>
            <w:vAlign w:val="center"/>
          </w:tcPr>
          <w:p w14:paraId="3481AD4B" w14:textId="77777777" w:rsidR="00891F8A" w:rsidRPr="001617BB" w:rsidRDefault="00891F8A" w:rsidP="00F20C19">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15" w:type="dxa"/>
            <w:vAlign w:val="center"/>
          </w:tcPr>
          <w:p w14:paraId="6DE1F46E" w14:textId="77777777" w:rsidR="00891F8A" w:rsidRPr="001617BB" w:rsidRDefault="00891F8A" w:rsidP="00F20C19">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06B062B" w14:textId="77777777" w:rsidR="00891F8A" w:rsidRPr="001617BB" w:rsidRDefault="00891F8A" w:rsidP="00F20C19">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891F8A" w:rsidRPr="001617BB" w14:paraId="0795F160" w14:textId="77777777" w:rsidTr="00A77639">
        <w:trPr>
          <w:trHeight w:val="5543"/>
        </w:trPr>
        <w:tc>
          <w:tcPr>
            <w:tcW w:w="4046" w:type="dxa"/>
          </w:tcPr>
          <w:p w14:paraId="289447CB" w14:textId="77777777" w:rsidR="00891F8A" w:rsidRDefault="00891F8A" w:rsidP="00F20C19">
            <w:pPr>
              <w:tabs>
                <w:tab w:val="left" w:pos="2405"/>
              </w:tabs>
              <w:rPr>
                <w:rFonts w:ascii="Arial" w:hAnsi="Arial" w:cs="Arial"/>
                <w:sz w:val="20"/>
                <w:szCs w:val="20"/>
              </w:rPr>
            </w:pPr>
          </w:p>
          <w:p w14:paraId="5B92F636" w14:textId="77777777" w:rsidR="00891F8A" w:rsidRDefault="00891F8A" w:rsidP="00F20C19">
            <w:pPr>
              <w:tabs>
                <w:tab w:val="left" w:pos="2405"/>
              </w:tabs>
              <w:rPr>
                <w:rFonts w:ascii="Arial" w:hAnsi="Arial" w:cs="Arial"/>
                <w:sz w:val="20"/>
                <w:szCs w:val="20"/>
              </w:rPr>
            </w:pPr>
            <w:r>
              <w:rPr>
                <w:rFonts w:ascii="Arial" w:hAnsi="Arial" w:cs="Arial"/>
                <w:sz w:val="20"/>
                <w:szCs w:val="20"/>
              </w:rPr>
              <w:t>FI.2.k    Perform and analyze flexibility evaluation of another individual.</w:t>
            </w:r>
          </w:p>
          <w:p w14:paraId="2FFC49B0" w14:textId="77777777" w:rsidR="00891F8A" w:rsidRDefault="00891F8A" w:rsidP="00F20C19">
            <w:pPr>
              <w:tabs>
                <w:tab w:val="left" w:pos="2405"/>
              </w:tabs>
              <w:rPr>
                <w:rFonts w:ascii="Arial" w:hAnsi="Arial" w:cs="Arial"/>
                <w:sz w:val="20"/>
                <w:szCs w:val="20"/>
              </w:rPr>
            </w:pPr>
          </w:p>
          <w:p w14:paraId="7CA3B721" w14:textId="77777777" w:rsidR="00891F8A" w:rsidRDefault="00A77639" w:rsidP="00F20C19">
            <w:pPr>
              <w:tabs>
                <w:tab w:val="left" w:pos="2405"/>
              </w:tabs>
              <w:rPr>
                <w:rFonts w:ascii="Arial" w:hAnsi="Arial" w:cs="Arial"/>
                <w:sz w:val="20"/>
                <w:szCs w:val="20"/>
              </w:rPr>
            </w:pPr>
            <w:r>
              <w:rPr>
                <w:rFonts w:ascii="Arial" w:hAnsi="Arial" w:cs="Arial"/>
                <w:sz w:val="20"/>
                <w:szCs w:val="20"/>
              </w:rPr>
              <w:t>I can perform assessments such as the sit and reach test, Thomas test, passive straight-leg raise, and shoulder mobility assessments to evaluate the flexibility of another individual.</w:t>
            </w:r>
          </w:p>
          <w:p w14:paraId="2FB57728" w14:textId="77777777" w:rsidR="00A77639" w:rsidRDefault="00A77639" w:rsidP="00F20C19">
            <w:pPr>
              <w:tabs>
                <w:tab w:val="left" w:pos="2405"/>
              </w:tabs>
              <w:rPr>
                <w:rFonts w:ascii="Arial" w:hAnsi="Arial" w:cs="Arial"/>
                <w:sz w:val="20"/>
                <w:szCs w:val="20"/>
              </w:rPr>
            </w:pPr>
          </w:p>
          <w:p w14:paraId="5FA91145" w14:textId="77777777" w:rsidR="00A77639" w:rsidRPr="007D6B4B" w:rsidRDefault="00A77639" w:rsidP="00F20C19">
            <w:pPr>
              <w:tabs>
                <w:tab w:val="left" w:pos="2405"/>
              </w:tabs>
              <w:rPr>
                <w:rFonts w:ascii="Arial" w:hAnsi="Arial" w:cs="Arial"/>
                <w:sz w:val="20"/>
                <w:szCs w:val="20"/>
              </w:rPr>
            </w:pPr>
            <w:r>
              <w:rPr>
                <w:rFonts w:ascii="Arial" w:hAnsi="Arial" w:cs="Arial"/>
                <w:sz w:val="20"/>
                <w:szCs w:val="20"/>
              </w:rPr>
              <w:t xml:space="preserve">I can analyze the results of a flexibility evaluation to determine flexibility needs of an individual.  </w:t>
            </w:r>
          </w:p>
        </w:tc>
        <w:tc>
          <w:tcPr>
            <w:tcW w:w="2542" w:type="dxa"/>
          </w:tcPr>
          <w:p w14:paraId="740878CD" w14:textId="77777777" w:rsidR="00891F8A" w:rsidRDefault="00891F8A" w:rsidP="00F20C19">
            <w:pPr>
              <w:ind w:left="252"/>
              <w:rPr>
                <w:rFonts w:ascii="Arial" w:hAnsi="Arial" w:cs="Arial"/>
                <w:b/>
                <w:sz w:val="20"/>
                <w:szCs w:val="20"/>
              </w:rPr>
            </w:pPr>
          </w:p>
          <w:p w14:paraId="040F5087" w14:textId="77777777" w:rsidR="00891F8A" w:rsidRPr="001617BB" w:rsidRDefault="00891F8A" w:rsidP="00F20C19">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5A910EDA" w14:textId="77777777" w:rsidR="00891F8A" w:rsidRDefault="009C250B" w:rsidP="00F20C19">
            <w:pPr>
              <w:pStyle w:val="ListParagraph"/>
              <w:ind w:left="72"/>
              <w:rPr>
                <w:rFonts w:ascii="Arial" w:hAnsi="Arial" w:cs="Arial"/>
                <w:sz w:val="20"/>
                <w:szCs w:val="20"/>
              </w:rPr>
            </w:pPr>
            <w:r>
              <w:rPr>
                <w:rFonts w:ascii="Arial" w:hAnsi="Arial" w:cs="Arial"/>
                <w:sz w:val="20"/>
                <w:szCs w:val="20"/>
              </w:rPr>
              <w:t xml:space="preserve">Identification of flexibility evaluations; identification of indications from flexibility evaluations </w:t>
            </w:r>
          </w:p>
          <w:p w14:paraId="09F3A9CD" w14:textId="77777777" w:rsidR="009C250B" w:rsidRPr="001617BB" w:rsidRDefault="009C250B" w:rsidP="00F20C19">
            <w:pPr>
              <w:pStyle w:val="ListParagraph"/>
              <w:ind w:left="72"/>
              <w:rPr>
                <w:rFonts w:ascii="Arial" w:hAnsi="Arial" w:cs="Arial"/>
                <w:sz w:val="20"/>
                <w:szCs w:val="20"/>
              </w:rPr>
            </w:pPr>
          </w:p>
          <w:p w14:paraId="63C5C076" w14:textId="77777777" w:rsidR="00891F8A" w:rsidRPr="001617BB" w:rsidRDefault="00891F8A" w:rsidP="00F20C19">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34756867" w14:textId="5658C5FC" w:rsidR="00891F8A" w:rsidRPr="001617BB" w:rsidRDefault="00B10D2F" w:rsidP="009C250B">
            <w:pPr>
              <w:pStyle w:val="Normal1"/>
              <w:rPr>
                <w:rFonts w:ascii="Arial" w:hAnsi="Arial" w:cs="Arial"/>
                <w:sz w:val="20"/>
                <w:szCs w:val="20"/>
              </w:rPr>
            </w:pPr>
            <w:r>
              <w:rPr>
                <w:rFonts w:ascii="Arial" w:hAnsi="Arial" w:cs="Arial"/>
                <w:sz w:val="20"/>
                <w:szCs w:val="20"/>
              </w:rPr>
              <w:t>Perform</w:t>
            </w:r>
            <w:r w:rsidR="00403392">
              <w:rPr>
                <w:rFonts w:ascii="Arial" w:hAnsi="Arial" w:cs="Arial"/>
                <w:sz w:val="20"/>
                <w:szCs w:val="20"/>
              </w:rPr>
              <w:t xml:space="preserve"> flexibility evaluation</w:t>
            </w:r>
            <w:r w:rsidR="009C250B">
              <w:rPr>
                <w:rFonts w:ascii="Arial" w:hAnsi="Arial" w:cs="Arial"/>
                <w:sz w:val="20"/>
                <w:szCs w:val="20"/>
              </w:rPr>
              <w:t xml:space="preserve"> on another individual </w:t>
            </w:r>
          </w:p>
          <w:p w14:paraId="173302B9" w14:textId="77777777" w:rsidR="00891F8A" w:rsidRPr="001617BB" w:rsidRDefault="00891F8A" w:rsidP="00F20C19">
            <w:pPr>
              <w:pStyle w:val="Normal1"/>
              <w:rPr>
                <w:rFonts w:ascii="Arial" w:hAnsi="Arial" w:cs="Arial"/>
                <w:sz w:val="20"/>
                <w:szCs w:val="20"/>
              </w:rPr>
            </w:pPr>
          </w:p>
        </w:tc>
        <w:tc>
          <w:tcPr>
            <w:tcW w:w="4446" w:type="dxa"/>
          </w:tcPr>
          <w:p w14:paraId="1AFC3BBD" w14:textId="77777777" w:rsidR="00891F8A" w:rsidRPr="001617BB" w:rsidRDefault="00891F8A" w:rsidP="00F20C19">
            <w:pPr>
              <w:pStyle w:val="Normal1"/>
              <w:rPr>
                <w:rFonts w:ascii="Arial" w:hAnsi="Arial" w:cs="Arial"/>
                <w:sz w:val="20"/>
                <w:szCs w:val="20"/>
              </w:rPr>
            </w:pPr>
          </w:p>
          <w:p w14:paraId="598C94E7" w14:textId="77777777" w:rsidR="00891F8A" w:rsidRDefault="00A77639" w:rsidP="00A77639">
            <w:pPr>
              <w:autoSpaceDE w:val="0"/>
              <w:autoSpaceDN w:val="0"/>
              <w:adjustRightInd w:val="0"/>
              <w:rPr>
                <w:rFonts w:ascii="Arial" w:hAnsi="Arial" w:cs="Arial"/>
                <w:iCs/>
                <w:sz w:val="20"/>
                <w:szCs w:val="20"/>
              </w:rPr>
            </w:pPr>
            <w:r>
              <w:rPr>
                <w:rFonts w:ascii="Arial" w:hAnsi="Arial" w:cs="Arial"/>
                <w:iCs/>
                <w:sz w:val="20"/>
                <w:szCs w:val="20"/>
              </w:rPr>
              <w:t xml:space="preserve">Thomas Test: assesses the length of muscles involved in hip flexion (hip flexors / iliopsoas and rectus femoris) through moving from a sitting position to a laying position while pulling one thigh towards the chest </w:t>
            </w:r>
          </w:p>
          <w:p w14:paraId="01395A8F" w14:textId="77777777" w:rsidR="00A77639" w:rsidRDefault="00A77639" w:rsidP="00A77639">
            <w:pPr>
              <w:pStyle w:val="ListParagraph"/>
              <w:numPr>
                <w:ilvl w:val="0"/>
                <w:numId w:val="2"/>
              </w:numPr>
              <w:autoSpaceDE w:val="0"/>
              <w:autoSpaceDN w:val="0"/>
              <w:adjustRightInd w:val="0"/>
              <w:ind w:left="470"/>
              <w:rPr>
                <w:rFonts w:ascii="Arial" w:hAnsi="Arial" w:cs="Arial"/>
                <w:iCs/>
                <w:sz w:val="20"/>
                <w:szCs w:val="20"/>
              </w:rPr>
            </w:pPr>
            <w:r>
              <w:rPr>
                <w:rFonts w:ascii="Arial" w:hAnsi="Arial" w:cs="Arial"/>
                <w:iCs/>
                <w:sz w:val="20"/>
                <w:szCs w:val="20"/>
              </w:rPr>
              <w:t>Observations include whether the back of the lowered thigh touches the table, wither the knee of the lowered leg achieves 80 degrees of flexion, and whether the knee remains aligned straight or falls into internal or external rotation</w:t>
            </w:r>
          </w:p>
          <w:p w14:paraId="1053BE00" w14:textId="77777777" w:rsidR="00A77639" w:rsidRDefault="00A77639" w:rsidP="00A77639">
            <w:pPr>
              <w:autoSpaceDE w:val="0"/>
              <w:autoSpaceDN w:val="0"/>
              <w:adjustRightInd w:val="0"/>
              <w:rPr>
                <w:rFonts w:ascii="Arial" w:hAnsi="Arial" w:cs="Arial"/>
                <w:iCs/>
                <w:sz w:val="20"/>
                <w:szCs w:val="20"/>
              </w:rPr>
            </w:pPr>
          </w:p>
          <w:p w14:paraId="77ACB341" w14:textId="77777777" w:rsidR="00347909" w:rsidRDefault="00347909" w:rsidP="00A77639">
            <w:pPr>
              <w:autoSpaceDE w:val="0"/>
              <w:autoSpaceDN w:val="0"/>
              <w:adjustRightInd w:val="0"/>
              <w:rPr>
                <w:rFonts w:ascii="Arial" w:hAnsi="Arial" w:cs="Arial"/>
                <w:iCs/>
                <w:sz w:val="20"/>
                <w:szCs w:val="20"/>
              </w:rPr>
            </w:pPr>
            <w:r>
              <w:rPr>
                <w:rFonts w:ascii="Arial" w:hAnsi="Arial" w:cs="Arial"/>
                <w:iCs/>
                <w:sz w:val="20"/>
                <w:szCs w:val="20"/>
              </w:rPr>
              <w:t xml:space="preserve">Passive Straight-Leg Raise (PSL): assesses the length of the hamstrings by attempting to lift one leg from a lying position to a 90° position; inability to reach at least 80° indicates tight hamstrings </w:t>
            </w:r>
          </w:p>
          <w:p w14:paraId="3765C53B" w14:textId="77777777" w:rsidR="00347909" w:rsidRDefault="00347909" w:rsidP="00A77639">
            <w:pPr>
              <w:autoSpaceDE w:val="0"/>
              <w:autoSpaceDN w:val="0"/>
              <w:adjustRightInd w:val="0"/>
              <w:rPr>
                <w:rFonts w:ascii="Arial" w:hAnsi="Arial" w:cs="Arial"/>
                <w:iCs/>
                <w:sz w:val="20"/>
                <w:szCs w:val="20"/>
              </w:rPr>
            </w:pPr>
          </w:p>
          <w:p w14:paraId="564C26FF" w14:textId="77777777" w:rsidR="00347909" w:rsidRDefault="00347909" w:rsidP="00A77639">
            <w:pPr>
              <w:autoSpaceDE w:val="0"/>
              <w:autoSpaceDN w:val="0"/>
              <w:adjustRightInd w:val="0"/>
              <w:rPr>
                <w:rFonts w:ascii="Arial" w:hAnsi="Arial" w:cs="Arial"/>
                <w:iCs/>
                <w:sz w:val="20"/>
                <w:szCs w:val="20"/>
              </w:rPr>
            </w:pPr>
            <w:r>
              <w:rPr>
                <w:rFonts w:ascii="Arial" w:hAnsi="Arial" w:cs="Arial"/>
                <w:iCs/>
                <w:sz w:val="20"/>
                <w:szCs w:val="20"/>
              </w:rPr>
              <w:t>Shoulder Flexion / Extension Assessment: assesses shoulder flexion and extension through an individual lying flat on the back with elevated knees and</w:t>
            </w:r>
            <w:r w:rsidR="00F77604">
              <w:rPr>
                <w:rFonts w:ascii="Arial" w:hAnsi="Arial" w:cs="Arial"/>
                <w:iCs/>
                <w:sz w:val="20"/>
                <w:szCs w:val="20"/>
              </w:rPr>
              <w:t xml:space="preserve"> moving the arms simultaneously into shoulder flexion and down to the ground (flexion); individual will lay prone and bring shoulders into extension while lifting arms off of floor (extension)</w:t>
            </w:r>
          </w:p>
          <w:p w14:paraId="4280F82D" w14:textId="77777777" w:rsidR="00F77604" w:rsidRDefault="00F77604" w:rsidP="00F77604">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Inability to flex to 170° or discrepancies in limbs indicates tightness in pectoralis major and minor, latissimus dorsi, teres minor, rhomboids, and subscapularis</w:t>
            </w:r>
          </w:p>
          <w:p w14:paraId="68BDB3A2" w14:textId="77777777" w:rsidR="00F77604" w:rsidRDefault="00F77604" w:rsidP="00F77604">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Inability to extend to 50° or discrepancies between limbs indicates tightness in pectoralis major, abdominals, </w:t>
            </w:r>
            <w:r>
              <w:rPr>
                <w:rFonts w:ascii="Arial" w:hAnsi="Arial" w:cs="Arial"/>
                <w:iCs/>
                <w:sz w:val="20"/>
                <w:szCs w:val="20"/>
              </w:rPr>
              <w:lastRenderedPageBreak/>
              <w:t>subscapularis, anterior deltoid, coracobrachialis, and biceps brachii</w:t>
            </w:r>
          </w:p>
          <w:p w14:paraId="50A12D29" w14:textId="77777777" w:rsidR="00F77604" w:rsidRDefault="00F77604" w:rsidP="00F77604">
            <w:pPr>
              <w:autoSpaceDE w:val="0"/>
              <w:autoSpaceDN w:val="0"/>
              <w:adjustRightInd w:val="0"/>
              <w:rPr>
                <w:rFonts w:ascii="Arial" w:hAnsi="Arial" w:cs="Arial"/>
                <w:iCs/>
                <w:sz w:val="20"/>
                <w:szCs w:val="20"/>
              </w:rPr>
            </w:pPr>
          </w:p>
          <w:p w14:paraId="524E5988" w14:textId="77777777" w:rsidR="00F77604" w:rsidRDefault="00F77604" w:rsidP="00F77604">
            <w:pPr>
              <w:autoSpaceDE w:val="0"/>
              <w:autoSpaceDN w:val="0"/>
              <w:adjustRightInd w:val="0"/>
              <w:rPr>
                <w:rFonts w:ascii="Arial" w:hAnsi="Arial" w:cs="Arial"/>
                <w:iCs/>
                <w:sz w:val="20"/>
                <w:szCs w:val="20"/>
              </w:rPr>
            </w:pPr>
            <w:r>
              <w:rPr>
                <w:rFonts w:ascii="Arial" w:hAnsi="Arial" w:cs="Arial"/>
                <w:iCs/>
                <w:sz w:val="20"/>
                <w:szCs w:val="20"/>
              </w:rPr>
              <w:t>Internal / External Rotation Assessments: assess the internal (medial) and external (lateral) rotation of the humerus at the shoulder joint through rotating shoulders while laying down and arms bent at elbow</w:t>
            </w:r>
          </w:p>
          <w:p w14:paraId="22CD95DE" w14:textId="77777777" w:rsidR="00F77604" w:rsidRDefault="00F77604" w:rsidP="00F77604">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Inability to externally rotate </w:t>
            </w:r>
            <w:r w:rsidR="00DE4139">
              <w:rPr>
                <w:rFonts w:ascii="Arial" w:hAnsi="Arial" w:cs="Arial"/>
                <w:iCs/>
                <w:sz w:val="20"/>
                <w:szCs w:val="20"/>
              </w:rPr>
              <w:t>forearms</w:t>
            </w:r>
            <w:r>
              <w:rPr>
                <w:rFonts w:ascii="Arial" w:hAnsi="Arial" w:cs="Arial"/>
                <w:iCs/>
                <w:sz w:val="20"/>
                <w:szCs w:val="20"/>
              </w:rPr>
              <w:t xml:space="preserve"> to floor (90°) overhead indicates potential tightness in subscapularis</w:t>
            </w:r>
            <w:r w:rsidRPr="00F77604">
              <w:rPr>
                <w:rFonts w:ascii="Arial" w:hAnsi="Arial" w:cs="Arial"/>
                <w:iCs/>
                <w:sz w:val="20"/>
                <w:szCs w:val="20"/>
              </w:rPr>
              <w:t xml:space="preserve"> </w:t>
            </w:r>
            <w:r>
              <w:rPr>
                <w:rFonts w:ascii="Arial" w:hAnsi="Arial" w:cs="Arial"/>
                <w:iCs/>
                <w:sz w:val="20"/>
                <w:szCs w:val="20"/>
              </w:rPr>
              <w:t xml:space="preserve">as well as tightness in joint capsule and ligaments </w:t>
            </w:r>
          </w:p>
          <w:p w14:paraId="43FB28DC" w14:textId="77777777" w:rsidR="00F77604" w:rsidRDefault="00F77604" w:rsidP="00F77604">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Inability to internally rotate </w:t>
            </w:r>
            <w:r w:rsidR="00DE4139">
              <w:rPr>
                <w:rFonts w:ascii="Arial" w:hAnsi="Arial" w:cs="Arial"/>
                <w:iCs/>
                <w:sz w:val="20"/>
                <w:szCs w:val="20"/>
              </w:rPr>
              <w:t>forearms forward to 70° indicates potential tightness in infraspinatus and teres minor, as w ell as tightness in joint capsule and ligaments</w:t>
            </w:r>
          </w:p>
          <w:p w14:paraId="155B5724" w14:textId="77777777" w:rsidR="00DE4139" w:rsidRDefault="00DE4139" w:rsidP="00DE4139">
            <w:pPr>
              <w:autoSpaceDE w:val="0"/>
              <w:autoSpaceDN w:val="0"/>
              <w:adjustRightInd w:val="0"/>
              <w:rPr>
                <w:rFonts w:ascii="Arial" w:hAnsi="Arial" w:cs="Arial"/>
                <w:iCs/>
                <w:sz w:val="20"/>
                <w:szCs w:val="20"/>
              </w:rPr>
            </w:pPr>
          </w:p>
          <w:p w14:paraId="6C2AC409" w14:textId="281A6E78" w:rsidR="00DE4139" w:rsidRDefault="00DE4139" w:rsidP="00DE4139">
            <w:pPr>
              <w:autoSpaceDE w:val="0"/>
              <w:autoSpaceDN w:val="0"/>
              <w:adjustRightInd w:val="0"/>
              <w:rPr>
                <w:rFonts w:ascii="Arial" w:hAnsi="Arial" w:cs="Arial"/>
                <w:iCs/>
                <w:sz w:val="20"/>
                <w:szCs w:val="20"/>
              </w:rPr>
            </w:pPr>
            <w:r>
              <w:rPr>
                <w:rFonts w:ascii="Arial" w:hAnsi="Arial" w:cs="Arial"/>
                <w:iCs/>
                <w:sz w:val="20"/>
                <w:szCs w:val="20"/>
              </w:rPr>
              <w:t>Apley’s Scratch Test: assesses simultaneous movements of the shoulder girdle (scapulothoracic and glenohumeral joints).  Shoulder flexion, external rotation, and scapular abduction are measured by the individual raising one arm overhead, bending the elbow, and reaching behind the head with palms inward in an attempt to touch the medial border of the contralateral scapula, or to touch the vertebrae as low as possible.  Shoulder extension, internal rotation, and scapular adduction are measured by the individua</w:t>
            </w:r>
            <w:r w:rsidR="00B10D2F">
              <w:rPr>
                <w:rFonts w:ascii="Arial" w:hAnsi="Arial" w:cs="Arial"/>
                <w:iCs/>
                <w:sz w:val="20"/>
                <w:szCs w:val="20"/>
              </w:rPr>
              <w:t>l reaching an arm behind the lat</w:t>
            </w:r>
            <w:r>
              <w:rPr>
                <w:rFonts w:ascii="Arial" w:hAnsi="Arial" w:cs="Arial"/>
                <w:iCs/>
                <w:sz w:val="20"/>
                <w:szCs w:val="20"/>
              </w:rPr>
              <w:t xml:space="preserve"> and rotating the arm inward with the palm facing outward in an attempt to touch the inferior angle of the contralateral scapula, or to reach up the spine as far as possible</w:t>
            </w:r>
          </w:p>
          <w:p w14:paraId="3FAF83CE" w14:textId="77777777" w:rsidR="00DE4139" w:rsidRDefault="00DE4139" w:rsidP="00DE4139">
            <w:pPr>
              <w:pStyle w:val="ListParagraph"/>
              <w:numPr>
                <w:ilvl w:val="0"/>
                <w:numId w:val="2"/>
              </w:numPr>
              <w:autoSpaceDE w:val="0"/>
              <w:autoSpaceDN w:val="0"/>
              <w:adjustRightInd w:val="0"/>
              <w:ind w:left="522"/>
              <w:rPr>
                <w:rFonts w:ascii="Arial" w:hAnsi="Arial" w:cs="Arial"/>
                <w:iCs/>
                <w:sz w:val="20"/>
                <w:szCs w:val="20"/>
              </w:rPr>
            </w:pPr>
            <w:r>
              <w:rPr>
                <w:rFonts w:ascii="Arial" w:hAnsi="Arial" w:cs="Arial"/>
                <w:iCs/>
                <w:sz w:val="20"/>
                <w:szCs w:val="20"/>
              </w:rPr>
              <w:t xml:space="preserve">Inability to reach specific landmarks indicates a need for further evaluation to determine the source of the limitation </w:t>
            </w:r>
          </w:p>
          <w:p w14:paraId="4B605D76" w14:textId="77777777" w:rsidR="00DE4139" w:rsidRPr="00DE4139" w:rsidRDefault="00DE4139" w:rsidP="00DE4139">
            <w:pPr>
              <w:pStyle w:val="ListParagraph"/>
              <w:autoSpaceDE w:val="0"/>
              <w:autoSpaceDN w:val="0"/>
              <w:adjustRightInd w:val="0"/>
              <w:ind w:left="522"/>
              <w:rPr>
                <w:rFonts w:ascii="Arial" w:hAnsi="Arial" w:cs="Arial"/>
                <w:iCs/>
                <w:sz w:val="20"/>
                <w:szCs w:val="20"/>
              </w:rPr>
            </w:pPr>
          </w:p>
        </w:tc>
        <w:tc>
          <w:tcPr>
            <w:tcW w:w="3615" w:type="dxa"/>
          </w:tcPr>
          <w:p w14:paraId="4AEE59B9" w14:textId="77777777" w:rsidR="00891F8A" w:rsidRDefault="00891F8A" w:rsidP="00F20C19">
            <w:pPr>
              <w:rPr>
                <w:rFonts w:ascii="Arial" w:hAnsi="Arial" w:cs="Arial"/>
                <w:sz w:val="20"/>
                <w:szCs w:val="20"/>
              </w:rPr>
            </w:pPr>
            <w:r>
              <w:rPr>
                <w:rFonts w:ascii="Arial" w:hAnsi="Arial" w:cs="Arial"/>
                <w:sz w:val="20"/>
                <w:szCs w:val="20"/>
              </w:rPr>
              <w:lastRenderedPageBreak/>
              <w:t xml:space="preserve"> </w:t>
            </w:r>
          </w:p>
          <w:p w14:paraId="34F4F097" w14:textId="77777777" w:rsidR="000F68A7" w:rsidRDefault="000F68A7" w:rsidP="00F20C19">
            <w:pPr>
              <w:rPr>
                <w:rFonts w:ascii="Arial" w:hAnsi="Arial" w:cs="Arial"/>
                <w:sz w:val="20"/>
                <w:szCs w:val="20"/>
              </w:rPr>
            </w:pPr>
            <w:r>
              <w:rPr>
                <w:rFonts w:ascii="Arial" w:hAnsi="Arial" w:cs="Arial"/>
                <w:sz w:val="20"/>
                <w:szCs w:val="20"/>
              </w:rPr>
              <w:t>Performance of multiple flexibility evaluations on another individual, including:</w:t>
            </w:r>
          </w:p>
          <w:p w14:paraId="33BE974A" w14:textId="77777777" w:rsidR="000F68A7" w:rsidRDefault="000F68A7" w:rsidP="000F68A7">
            <w:pPr>
              <w:pStyle w:val="ListParagraph"/>
              <w:numPr>
                <w:ilvl w:val="0"/>
                <w:numId w:val="21"/>
              </w:numPr>
              <w:rPr>
                <w:rFonts w:ascii="Arial" w:hAnsi="Arial" w:cs="Arial"/>
                <w:sz w:val="20"/>
                <w:szCs w:val="20"/>
              </w:rPr>
            </w:pPr>
            <w:r>
              <w:rPr>
                <w:rFonts w:ascii="Arial" w:hAnsi="Arial" w:cs="Arial"/>
                <w:sz w:val="20"/>
                <w:szCs w:val="20"/>
              </w:rPr>
              <w:t>Sit and reach</w:t>
            </w:r>
          </w:p>
          <w:p w14:paraId="31BEC1D5" w14:textId="77777777" w:rsidR="000F68A7" w:rsidRDefault="000F68A7" w:rsidP="000F68A7">
            <w:pPr>
              <w:pStyle w:val="ListParagraph"/>
              <w:numPr>
                <w:ilvl w:val="0"/>
                <w:numId w:val="21"/>
              </w:numPr>
              <w:rPr>
                <w:rFonts w:ascii="Arial" w:hAnsi="Arial" w:cs="Arial"/>
                <w:sz w:val="20"/>
                <w:szCs w:val="20"/>
              </w:rPr>
            </w:pPr>
            <w:r>
              <w:rPr>
                <w:rFonts w:ascii="Arial" w:hAnsi="Arial" w:cs="Arial"/>
                <w:sz w:val="20"/>
                <w:szCs w:val="20"/>
              </w:rPr>
              <w:t>Thomas Test for Hip Flexion and Quadriceps length</w:t>
            </w:r>
          </w:p>
          <w:p w14:paraId="7E1EDAF2" w14:textId="77777777" w:rsidR="000F68A7" w:rsidRDefault="000F68A7" w:rsidP="000F68A7">
            <w:pPr>
              <w:pStyle w:val="ListParagraph"/>
              <w:numPr>
                <w:ilvl w:val="0"/>
                <w:numId w:val="21"/>
              </w:numPr>
              <w:rPr>
                <w:rFonts w:ascii="Arial" w:hAnsi="Arial" w:cs="Arial"/>
                <w:sz w:val="20"/>
                <w:szCs w:val="20"/>
              </w:rPr>
            </w:pPr>
            <w:r>
              <w:rPr>
                <w:rFonts w:ascii="Arial" w:hAnsi="Arial" w:cs="Arial"/>
                <w:sz w:val="20"/>
                <w:szCs w:val="20"/>
              </w:rPr>
              <w:t>Passive Straight-leg (PSL) Raise</w:t>
            </w:r>
          </w:p>
          <w:p w14:paraId="00C27C90" w14:textId="77777777" w:rsidR="000F68A7" w:rsidRDefault="000F68A7" w:rsidP="000F68A7">
            <w:pPr>
              <w:pStyle w:val="ListParagraph"/>
              <w:numPr>
                <w:ilvl w:val="0"/>
                <w:numId w:val="21"/>
              </w:numPr>
              <w:rPr>
                <w:rFonts w:ascii="Arial" w:hAnsi="Arial" w:cs="Arial"/>
                <w:sz w:val="20"/>
                <w:szCs w:val="20"/>
              </w:rPr>
            </w:pPr>
            <w:r>
              <w:rPr>
                <w:rFonts w:ascii="Arial" w:hAnsi="Arial" w:cs="Arial"/>
                <w:sz w:val="20"/>
                <w:szCs w:val="20"/>
              </w:rPr>
              <w:t>Shoulder Mobility Assessments</w:t>
            </w:r>
          </w:p>
          <w:p w14:paraId="40316386" w14:textId="77777777" w:rsidR="000F68A7" w:rsidRDefault="000F68A7" w:rsidP="000F68A7">
            <w:pPr>
              <w:pStyle w:val="ListParagraph"/>
              <w:numPr>
                <w:ilvl w:val="1"/>
                <w:numId w:val="21"/>
              </w:numPr>
              <w:rPr>
                <w:rFonts w:ascii="Arial" w:hAnsi="Arial" w:cs="Arial"/>
                <w:sz w:val="20"/>
                <w:szCs w:val="20"/>
              </w:rPr>
            </w:pPr>
            <w:r>
              <w:rPr>
                <w:rFonts w:ascii="Arial" w:hAnsi="Arial" w:cs="Arial"/>
                <w:sz w:val="20"/>
                <w:szCs w:val="20"/>
              </w:rPr>
              <w:t>Flexion</w:t>
            </w:r>
          </w:p>
          <w:p w14:paraId="41C3E2E6" w14:textId="77777777" w:rsidR="000F68A7" w:rsidRDefault="000F68A7" w:rsidP="000F68A7">
            <w:pPr>
              <w:pStyle w:val="ListParagraph"/>
              <w:numPr>
                <w:ilvl w:val="1"/>
                <w:numId w:val="21"/>
              </w:numPr>
              <w:rPr>
                <w:rFonts w:ascii="Arial" w:hAnsi="Arial" w:cs="Arial"/>
                <w:sz w:val="20"/>
                <w:szCs w:val="20"/>
              </w:rPr>
            </w:pPr>
            <w:r>
              <w:rPr>
                <w:rFonts w:ascii="Arial" w:hAnsi="Arial" w:cs="Arial"/>
                <w:sz w:val="20"/>
                <w:szCs w:val="20"/>
              </w:rPr>
              <w:t>Extension</w:t>
            </w:r>
          </w:p>
          <w:p w14:paraId="12E460FB" w14:textId="77777777" w:rsidR="000F68A7" w:rsidRDefault="000F68A7" w:rsidP="000F68A7">
            <w:pPr>
              <w:pStyle w:val="ListParagraph"/>
              <w:numPr>
                <w:ilvl w:val="1"/>
                <w:numId w:val="21"/>
              </w:numPr>
              <w:rPr>
                <w:rFonts w:ascii="Arial" w:hAnsi="Arial" w:cs="Arial"/>
                <w:sz w:val="20"/>
                <w:szCs w:val="20"/>
              </w:rPr>
            </w:pPr>
            <w:r>
              <w:rPr>
                <w:rFonts w:ascii="Arial" w:hAnsi="Arial" w:cs="Arial"/>
                <w:sz w:val="20"/>
                <w:szCs w:val="20"/>
              </w:rPr>
              <w:t>Internal / External Rotation</w:t>
            </w:r>
          </w:p>
          <w:p w14:paraId="5E694557" w14:textId="77777777" w:rsidR="000F68A7" w:rsidRPr="000F68A7" w:rsidRDefault="000F68A7" w:rsidP="000F68A7">
            <w:pPr>
              <w:pStyle w:val="ListParagraph"/>
              <w:numPr>
                <w:ilvl w:val="1"/>
                <w:numId w:val="21"/>
              </w:numPr>
              <w:rPr>
                <w:rFonts w:ascii="Arial" w:hAnsi="Arial" w:cs="Arial"/>
                <w:sz w:val="20"/>
                <w:szCs w:val="20"/>
              </w:rPr>
            </w:pPr>
            <w:r>
              <w:rPr>
                <w:rFonts w:ascii="Arial" w:hAnsi="Arial" w:cs="Arial"/>
                <w:sz w:val="20"/>
                <w:szCs w:val="20"/>
              </w:rPr>
              <w:t xml:space="preserve">Apley’s Scratch Test </w:t>
            </w:r>
          </w:p>
        </w:tc>
      </w:tr>
      <w:tr w:rsidR="00891F8A" w:rsidRPr="001617BB" w14:paraId="71D0AEDD" w14:textId="77777777" w:rsidTr="00F20C19">
        <w:trPr>
          <w:trHeight w:val="506"/>
        </w:trPr>
        <w:tc>
          <w:tcPr>
            <w:tcW w:w="14649" w:type="dxa"/>
            <w:gridSpan w:val="4"/>
          </w:tcPr>
          <w:p w14:paraId="1E59B064" w14:textId="4C136819" w:rsidR="00891F8A" w:rsidRPr="001617BB" w:rsidRDefault="00891F8A" w:rsidP="00F20C19">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69"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70" w:history="1">
              <w:r w:rsidR="001C2363" w:rsidRPr="0068639F">
                <w:rPr>
                  <w:rStyle w:val="Hyperlink"/>
                  <w:rFonts w:ascii="Arial" w:hAnsi="Arial" w:cs="Arial"/>
                  <w:sz w:val="20"/>
                </w:rPr>
                <w:t>https://www.acefitness.org/blog/3771/posture-and-movement-assessments</w:t>
              </w:r>
            </w:hyperlink>
            <w:r w:rsidR="001C2363">
              <w:rPr>
                <w:rFonts w:ascii="Arial" w:hAnsi="Arial" w:cs="Arial"/>
                <w:sz w:val="20"/>
              </w:rPr>
              <w:t xml:space="preserve">; </w:t>
            </w:r>
            <w:r w:rsidR="001C2363">
              <w:t xml:space="preserve"> </w:t>
            </w:r>
            <w:hyperlink r:id="rId71" w:history="1">
              <w:r w:rsidR="001C2363" w:rsidRPr="00D60E19">
                <w:rPr>
                  <w:rStyle w:val="Hyperlink"/>
                  <w:rFonts w:ascii="Arial" w:hAnsi="Arial" w:cs="Arial"/>
                  <w:sz w:val="20"/>
                </w:rPr>
                <w:t>http://www.acefitness.org/groupfitnessresources/pdfs/GFI_Assessments.pdf</w:t>
              </w:r>
            </w:hyperlink>
          </w:p>
        </w:tc>
      </w:tr>
    </w:tbl>
    <w:p w14:paraId="6DD13983" w14:textId="77777777" w:rsidR="00891F8A" w:rsidRDefault="00891F8A" w:rsidP="00891F8A">
      <w:pPr>
        <w:spacing w:after="200" w:line="276" w:lineRule="auto"/>
      </w:pPr>
      <w:r>
        <w:br w:type="page"/>
      </w:r>
    </w:p>
    <w:p w14:paraId="0E983FB8" w14:textId="77777777" w:rsidR="00891F8A" w:rsidRDefault="00891F8A" w:rsidP="00891F8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976"/>
        <w:tblW w:w="14649" w:type="dxa"/>
        <w:tblLook w:val="04A0" w:firstRow="1" w:lastRow="0" w:firstColumn="1" w:lastColumn="0" w:noHBand="0" w:noVBand="1"/>
      </w:tblPr>
      <w:tblGrid>
        <w:gridCol w:w="4068"/>
        <w:gridCol w:w="3510"/>
        <w:gridCol w:w="3960"/>
        <w:gridCol w:w="3111"/>
      </w:tblGrid>
      <w:tr w:rsidR="00CD61A1" w:rsidRPr="001617BB" w14:paraId="3826336C" w14:textId="77777777" w:rsidTr="00CD61A1">
        <w:trPr>
          <w:trHeight w:val="1340"/>
        </w:trPr>
        <w:tc>
          <w:tcPr>
            <w:tcW w:w="14649" w:type="dxa"/>
            <w:gridSpan w:val="4"/>
          </w:tcPr>
          <w:p w14:paraId="01D12354" w14:textId="77777777" w:rsidR="00CD61A1" w:rsidRPr="009A2BEE" w:rsidRDefault="00CD61A1" w:rsidP="00CD61A1">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4F450ACE" w14:textId="77777777" w:rsidR="00CD61A1" w:rsidRDefault="00CD61A1" w:rsidP="00CD61A1">
            <w:pPr>
              <w:autoSpaceDE w:val="0"/>
              <w:autoSpaceDN w:val="0"/>
              <w:adjustRightInd w:val="0"/>
              <w:spacing w:before="60"/>
              <w:rPr>
                <w:rFonts w:ascii="Arial" w:hAnsi="Arial" w:cs="Arial"/>
                <w:sz w:val="20"/>
                <w:szCs w:val="20"/>
              </w:rPr>
            </w:pPr>
          </w:p>
          <w:p w14:paraId="26BC7102" w14:textId="77777777" w:rsidR="00CD61A1" w:rsidRPr="001617BB" w:rsidRDefault="00CD61A1" w:rsidP="00CD61A1">
            <w:pPr>
              <w:autoSpaceDE w:val="0"/>
              <w:autoSpaceDN w:val="0"/>
              <w:adjustRightInd w:val="0"/>
              <w:spacing w:before="60"/>
              <w:rPr>
                <w:rFonts w:ascii="Arial" w:hAnsi="Arial" w:cs="Arial"/>
                <w:color w:val="333300"/>
                <w:sz w:val="20"/>
                <w:szCs w:val="20"/>
              </w:rPr>
            </w:pPr>
            <w:r w:rsidRPr="00C743BE">
              <w:rPr>
                <w:rFonts w:ascii="Arial" w:hAnsi="Arial" w:cs="Arial"/>
                <w:sz w:val="20"/>
                <w:szCs w:val="20"/>
              </w:rPr>
              <w:t>ESSENTIAL UNDERSTANDINGS</w:t>
            </w:r>
          </w:p>
          <w:p w14:paraId="585B5500" w14:textId="77777777" w:rsidR="00CD61A1" w:rsidRPr="00D90A2C" w:rsidRDefault="00D90A2C" w:rsidP="00CD61A1">
            <w:pPr>
              <w:pStyle w:val="ListParagraph"/>
              <w:numPr>
                <w:ilvl w:val="3"/>
                <w:numId w:val="1"/>
              </w:numPr>
              <w:autoSpaceDE w:val="0"/>
              <w:autoSpaceDN w:val="0"/>
              <w:adjustRightInd w:val="0"/>
              <w:ind w:left="360"/>
              <w:rPr>
                <w:rFonts w:ascii="Arial" w:hAnsi="Arial" w:cs="Arial"/>
                <w:sz w:val="20"/>
                <w:szCs w:val="20"/>
              </w:rPr>
            </w:pPr>
            <w:r w:rsidRPr="00D90A2C">
              <w:rPr>
                <w:rFonts w:ascii="Arial" w:hAnsi="Arial" w:cs="Arial"/>
                <w:sz w:val="20"/>
                <w:szCs w:val="20"/>
              </w:rPr>
              <w:t>Apply methods of measuring core strength.</w:t>
            </w:r>
          </w:p>
          <w:p w14:paraId="264820FC" w14:textId="40F37EFC" w:rsidR="00D90A2C" w:rsidRPr="00602F7D" w:rsidRDefault="00D90A2C" w:rsidP="00D90A2C">
            <w:pPr>
              <w:pStyle w:val="ListParagraph"/>
              <w:autoSpaceDE w:val="0"/>
              <w:autoSpaceDN w:val="0"/>
              <w:adjustRightInd w:val="0"/>
              <w:ind w:left="360"/>
              <w:rPr>
                <w:rFonts w:ascii="Arial" w:hAnsi="Arial" w:cs="Arial"/>
                <w:sz w:val="20"/>
                <w:szCs w:val="20"/>
              </w:rPr>
            </w:pPr>
          </w:p>
        </w:tc>
      </w:tr>
      <w:tr w:rsidR="00CD61A1" w:rsidRPr="001617BB" w14:paraId="0AB233A1" w14:textId="77777777" w:rsidTr="00CD61A1">
        <w:trPr>
          <w:trHeight w:val="1268"/>
        </w:trPr>
        <w:tc>
          <w:tcPr>
            <w:tcW w:w="4068" w:type="dxa"/>
            <w:vAlign w:val="center"/>
          </w:tcPr>
          <w:p w14:paraId="2C8F81D7" w14:textId="77777777" w:rsidR="00CD61A1" w:rsidRPr="001617BB" w:rsidRDefault="00CD61A1" w:rsidP="00CD61A1">
            <w:pPr>
              <w:jc w:val="center"/>
              <w:rPr>
                <w:rFonts w:ascii="Arial" w:hAnsi="Arial" w:cs="Arial"/>
                <w:b/>
                <w:sz w:val="20"/>
                <w:szCs w:val="20"/>
                <w:u w:val="single"/>
              </w:rPr>
            </w:pPr>
            <w:r w:rsidRPr="001617BB">
              <w:rPr>
                <w:rFonts w:ascii="Arial" w:hAnsi="Arial" w:cs="Arial"/>
                <w:b/>
                <w:sz w:val="20"/>
                <w:szCs w:val="20"/>
                <w:u w:val="single"/>
              </w:rPr>
              <w:t>Required</w:t>
            </w:r>
          </w:p>
          <w:p w14:paraId="1874D326" w14:textId="77777777" w:rsidR="00CD61A1" w:rsidRPr="001617BB" w:rsidRDefault="00CD61A1" w:rsidP="00CD61A1">
            <w:pPr>
              <w:jc w:val="center"/>
              <w:rPr>
                <w:rFonts w:ascii="Arial" w:hAnsi="Arial" w:cs="Arial"/>
                <w:b/>
                <w:sz w:val="20"/>
                <w:szCs w:val="20"/>
              </w:rPr>
            </w:pPr>
            <w:r w:rsidRPr="001617BB">
              <w:rPr>
                <w:rFonts w:ascii="Arial" w:hAnsi="Arial" w:cs="Arial"/>
                <w:b/>
                <w:sz w:val="20"/>
                <w:szCs w:val="20"/>
              </w:rPr>
              <w:t>VDOE Standard(s)</w:t>
            </w:r>
          </w:p>
          <w:p w14:paraId="54D51B91" w14:textId="77777777" w:rsidR="00CD61A1" w:rsidRPr="001617BB" w:rsidRDefault="00CD61A1" w:rsidP="00CD61A1">
            <w:pPr>
              <w:jc w:val="center"/>
              <w:rPr>
                <w:rFonts w:ascii="Arial" w:hAnsi="Arial" w:cs="Arial"/>
                <w:b/>
                <w:sz w:val="20"/>
                <w:szCs w:val="20"/>
                <w:u w:val="single"/>
              </w:rPr>
            </w:pPr>
            <w:r w:rsidRPr="001617BB">
              <w:rPr>
                <w:rFonts w:ascii="Arial" w:hAnsi="Arial" w:cs="Arial"/>
                <w:b/>
                <w:sz w:val="20"/>
                <w:szCs w:val="20"/>
                <w:u w:val="single"/>
              </w:rPr>
              <w:t>Student Friendly Language</w:t>
            </w:r>
          </w:p>
          <w:p w14:paraId="0E8F5D73" w14:textId="2E2905AB" w:rsidR="00CD61A1" w:rsidRPr="001617BB" w:rsidRDefault="00CD61A1" w:rsidP="00CD61A1">
            <w:pPr>
              <w:jc w:val="center"/>
              <w:rPr>
                <w:rFonts w:ascii="Arial" w:hAnsi="Arial" w:cs="Arial"/>
                <w:b/>
                <w:sz w:val="20"/>
                <w:szCs w:val="20"/>
              </w:rPr>
            </w:pPr>
            <w:r w:rsidRPr="001617BB">
              <w:rPr>
                <w:rFonts w:ascii="Arial" w:hAnsi="Arial" w:cs="Arial"/>
                <w:b/>
                <w:sz w:val="20"/>
                <w:szCs w:val="20"/>
              </w:rPr>
              <w:t>What will the student know and be able to do</w:t>
            </w:r>
            <w:r w:rsidR="00C70C23">
              <w:rPr>
                <w:rFonts w:ascii="Arial" w:hAnsi="Arial" w:cs="Arial"/>
                <w:b/>
                <w:sz w:val="20"/>
                <w:szCs w:val="20"/>
              </w:rPr>
              <w:t>?</w:t>
            </w:r>
          </w:p>
        </w:tc>
        <w:tc>
          <w:tcPr>
            <w:tcW w:w="3510" w:type="dxa"/>
            <w:vAlign w:val="center"/>
          </w:tcPr>
          <w:p w14:paraId="2D00BB1A" w14:textId="77777777" w:rsidR="00CD61A1" w:rsidRPr="001617BB" w:rsidRDefault="00CD61A1" w:rsidP="00CD61A1">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1016A260" w14:textId="77777777" w:rsidR="00CD61A1" w:rsidRPr="001617BB" w:rsidRDefault="00CD61A1" w:rsidP="00CD61A1">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960" w:type="dxa"/>
            <w:vAlign w:val="center"/>
          </w:tcPr>
          <w:p w14:paraId="4F5FECC1" w14:textId="77777777" w:rsidR="00CD61A1" w:rsidRPr="001617BB" w:rsidRDefault="00CD61A1" w:rsidP="00CD61A1">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111" w:type="dxa"/>
            <w:vAlign w:val="center"/>
          </w:tcPr>
          <w:p w14:paraId="2E0A8494" w14:textId="77777777" w:rsidR="00CD61A1" w:rsidRPr="001617BB" w:rsidRDefault="00CD61A1" w:rsidP="00CD61A1">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648CDAC9" w14:textId="77777777" w:rsidR="00CD61A1" w:rsidRPr="001617BB" w:rsidRDefault="00CD61A1" w:rsidP="00CD61A1">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CD61A1" w:rsidRPr="001617BB" w14:paraId="6EBAA85C" w14:textId="77777777" w:rsidTr="00CD61A1">
        <w:trPr>
          <w:trHeight w:val="5543"/>
        </w:trPr>
        <w:tc>
          <w:tcPr>
            <w:tcW w:w="4068" w:type="dxa"/>
          </w:tcPr>
          <w:p w14:paraId="71735C76" w14:textId="77777777" w:rsidR="00CD61A1" w:rsidRDefault="00CD61A1" w:rsidP="00CD61A1">
            <w:pPr>
              <w:tabs>
                <w:tab w:val="left" w:pos="2405"/>
              </w:tabs>
              <w:rPr>
                <w:rFonts w:ascii="Arial" w:hAnsi="Arial" w:cs="Arial"/>
                <w:sz w:val="20"/>
                <w:szCs w:val="20"/>
              </w:rPr>
            </w:pPr>
          </w:p>
          <w:p w14:paraId="71AF04D0" w14:textId="77777777" w:rsidR="00CD61A1" w:rsidRDefault="00CD61A1" w:rsidP="00CD61A1">
            <w:pPr>
              <w:tabs>
                <w:tab w:val="left" w:pos="2405"/>
              </w:tabs>
              <w:rPr>
                <w:rFonts w:ascii="Arial" w:hAnsi="Arial" w:cs="Arial"/>
                <w:sz w:val="20"/>
                <w:szCs w:val="20"/>
              </w:rPr>
            </w:pPr>
            <w:r>
              <w:rPr>
                <w:rFonts w:ascii="Arial" w:hAnsi="Arial" w:cs="Arial"/>
                <w:sz w:val="20"/>
                <w:szCs w:val="20"/>
              </w:rPr>
              <w:t xml:space="preserve">FI.2.l    Perform and analyze balance and core-strength evaluations of another individual.  </w:t>
            </w:r>
          </w:p>
          <w:p w14:paraId="625899C5" w14:textId="77777777" w:rsidR="00CD61A1" w:rsidRDefault="00CD61A1" w:rsidP="00CD61A1">
            <w:pPr>
              <w:tabs>
                <w:tab w:val="left" w:pos="2405"/>
              </w:tabs>
              <w:rPr>
                <w:rFonts w:ascii="Arial" w:hAnsi="Arial" w:cs="Arial"/>
                <w:sz w:val="20"/>
                <w:szCs w:val="20"/>
              </w:rPr>
            </w:pPr>
          </w:p>
          <w:p w14:paraId="7C0FFE4B" w14:textId="77777777" w:rsidR="00CD61A1" w:rsidRDefault="00CD61A1" w:rsidP="00CD61A1">
            <w:pPr>
              <w:tabs>
                <w:tab w:val="left" w:pos="2405"/>
              </w:tabs>
              <w:rPr>
                <w:rFonts w:ascii="Arial" w:hAnsi="Arial" w:cs="Arial"/>
                <w:sz w:val="20"/>
                <w:szCs w:val="20"/>
              </w:rPr>
            </w:pPr>
            <w:r>
              <w:rPr>
                <w:rFonts w:ascii="Arial" w:hAnsi="Arial" w:cs="Arial"/>
                <w:sz w:val="20"/>
                <w:szCs w:val="20"/>
              </w:rPr>
              <w:t>I can perform evaluations such as the Sharpened Romberg Test and the Stork-Stand Balance Test to understand the balance and core-strength abilities of another individual.</w:t>
            </w:r>
          </w:p>
          <w:p w14:paraId="0C9B7A63" w14:textId="77777777" w:rsidR="00CD61A1" w:rsidRDefault="00CD61A1" w:rsidP="00CD61A1">
            <w:pPr>
              <w:tabs>
                <w:tab w:val="left" w:pos="2405"/>
              </w:tabs>
              <w:rPr>
                <w:rFonts w:ascii="Arial" w:hAnsi="Arial" w:cs="Arial"/>
                <w:sz w:val="20"/>
                <w:szCs w:val="20"/>
              </w:rPr>
            </w:pPr>
          </w:p>
          <w:p w14:paraId="43B2D43F" w14:textId="77777777" w:rsidR="00CD61A1" w:rsidRPr="007D6B4B" w:rsidRDefault="00CD61A1" w:rsidP="00CD61A1">
            <w:pPr>
              <w:tabs>
                <w:tab w:val="left" w:pos="2405"/>
              </w:tabs>
              <w:rPr>
                <w:rFonts w:ascii="Arial" w:hAnsi="Arial" w:cs="Arial"/>
                <w:sz w:val="20"/>
                <w:szCs w:val="20"/>
              </w:rPr>
            </w:pPr>
            <w:r>
              <w:rPr>
                <w:rFonts w:ascii="Arial" w:hAnsi="Arial" w:cs="Arial"/>
                <w:sz w:val="20"/>
                <w:szCs w:val="20"/>
              </w:rPr>
              <w:t xml:space="preserve">I can analyze data from balance and core-strength evaluations.  </w:t>
            </w:r>
          </w:p>
        </w:tc>
        <w:tc>
          <w:tcPr>
            <w:tcW w:w="3510" w:type="dxa"/>
          </w:tcPr>
          <w:p w14:paraId="3E855C23" w14:textId="77777777" w:rsidR="00CD61A1" w:rsidRDefault="00CD61A1" w:rsidP="00CD61A1">
            <w:pPr>
              <w:ind w:left="252"/>
              <w:rPr>
                <w:rFonts w:ascii="Arial" w:hAnsi="Arial" w:cs="Arial"/>
                <w:b/>
                <w:sz w:val="20"/>
                <w:szCs w:val="20"/>
              </w:rPr>
            </w:pPr>
          </w:p>
          <w:p w14:paraId="1D2C9018" w14:textId="77777777" w:rsidR="00CD61A1" w:rsidRPr="001617BB" w:rsidRDefault="00CD61A1" w:rsidP="00CD61A1">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51A0B957" w14:textId="77777777" w:rsidR="00CD61A1" w:rsidRDefault="00CD61A1" w:rsidP="00CD61A1">
            <w:pPr>
              <w:pStyle w:val="ListParagraph"/>
              <w:ind w:left="72"/>
              <w:rPr>
                <w:rFonts w:ascii="Arial" w:hAnsi="Arial" w:cs="Arial"/>
                <w:sz w:val="20"/>
                <w:szCs w:val="20"/>
              </w:rPr>
            </w:pPr>
            <w:r>
              <w:rPr>
                <w:rFonts w:ascii="Arial" w:hAnsi="Arial" w:cs="Arial"/>
                <w:sz w:val="20"/>
                <w:szCs w:val="20"/>
              </w:rPr>
              <w:t xml:space="preserve">Identification of balance and core-strength evaluations </w:t>
            </w:r>
          </w:p>
          <w:p w14:paraId="1DF32988" w14:textId="77777777" w:rsidR="00CD61A1" w:rsidRDefault="00CD61A1" w:rsidP="00CD61A1">
            <w:pPr>
              <w:pStyle w:val="ListParagraph"/>
              <w:ind w:left="72"/>
              <w:rPr>
                <w:rFonts w:ascii="Arial" w:hAnsi="Arial" w:cs="Arial"/>
                <w:sz w:val="20"/>
                <w:szCs w:val="20"/>
              </w:rPr>
            </w:pPr>
            <w:r>
              <w:rPr>
                <w:rFonts w:ascii="Arial" w:hAnsi="Arial" w:cs="Arial"/>
                <w:sz w:val="20"/>
                <w:szCs w:val="20"/>
              </w:rPr>
              <w:t>Identification of criteria for balance and core-strength evaluations</w:t>
            </w:r>
          </w:p>
          <w:p w14:paraId="148D019A" w14:textId="77777777" w:rsidR="00CD61A1" w:rsidRPr="001617BB" w:rsidRDefault="00CD61A1" w:rsidP="00CD61A1">
            <w:pPr>
              <w:pStyle w:val="ListParagraph"/>
              <w:ind w:left="72"/>
              <w:rPr>
                <w:rFonts w:ascii="Arial" w:hAnsi="Arial" w:cs="Arial"/>
                <w:sz w:val="20"/>
                <w:szCs w:val="20"/>
              </w:rPr>
            </w:pPr>
          </w:p>
          <w:p w14:paraId="00833775" w14:textId="77777777" w:rsidR="00CD61A1" w:rsidRPr="001617BB" w:rsidRDefault="00CD61A1" w:rsidP="00CD61A1">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44F3340F" w14:textId="4539091C" w:rsidR="00CD61A1" w:rsidRPr="001617BB" w:rsidRDefault="00B10D2F" w:rsidP="00CD61A1">
            <w:pPr>
              <w:pStyle w:val="Normal1"/>
              <w:rPr>
                <w:rFonts w:ascii="Arial" w:hAnsi="Arial" w:cs="Arial"/>
                <w:sz w:val="20"/>
                <w:szCs w:val="20"/>
              </w:rPr>
            </w:pPr>
            <w:r>
              <w:rPr>
                <w:rFonts w:ascii="Arial" w:hAnsi="Arial" w:cs="Arial"/>
                <w:sz w:val="20"/>
                <w:szCs w:val="20"/>
              </w:rPr>
              <w:t>Perform an</w:t>
            </w:r>
            <w:r w:rsidR="00CD61A1">
              <w:rPr>
                <w:rFonts w:ascii="Arial" w:hAnsi="Arial" w:cs="Arial"/>
                <w:sz w:val="20"/>
                <w:szCs w:val="20"/>
              </w:rPr>
              <w:t xml:space="preserve"> analysis of balance and core-strength evaluations on another individual  </w:t>
            </w:r>
          </w:p>
          <w:p w14:paraId="4120F1E7" w14:textId="77777777" w:rsidR="00CD61A1" w:rsidRPr="001617BB" w:rsidRDefault="00CD61A1" w:rsidP="00CD61A1">
            <w:pPr>
              <w:pStyle w:val="Normal1"/>
              <w:rPr>
                <w:rFonts w:ascii="Arial" w:hAnsi="Arial" w:cs="Arial"/>
                <w:sz w:val="20"/>
                <w:szCs w:val="20"/>
              </w:rPr>
            </w:pPr>
          </w:p>
        </w:tc>
        <w:tc>
          <w:tcPr>
            <w:tcW w:w="3960" w:type="dxa"/>
          </w:tcPr>
          <w:p w14:paraId="27ECF0AE" w14:textId="77777777" w:rsidR="00CD61A1" w:rsidRPr="001617BB" w:rsidRDefault="00CD61A1" w:rsidP="00CD61A1">
            <w:pPr>
              <w:pStyle w:val="Normal1"/>
              <w:rPr>
                <w:rFonts w:ascii="Arial" w:hAnsi="Arial" w:cs="Arial"/>
                <w:sz w:val="20"/>
                <w:szCs w:val="20"/>
              </w:rPr>
            </w:pPr>
          </w:p>
          <w:p w14:paraId="47D9FACF" w14:textId="77777777" w:rsidR="00CD61A1" w:rsidRDefault="00CD61A1" w:rsidP="00CD61A1">
            <w:pPr>
              <w:autoSpaceDE w:val="0"/>
              <w:autoSpaceDN w:val="0"/>
              <w:adjustRightInd w:val="0"/>
              <w:rPr>
                <w:rFonts w:ascii="Arial" w:hAnsi="Arial" w:cs="Arial"/>
                <w:iCs/>
                <w:sz w:val="20"/>
                <w:szCs w:val="20"/>
              </w:rPr>
            </w:pPr>
            <w:r>
              <w:rPr>
                <w:rFonts w:ascii="Arial" w:hAnsi="Arial" w:cs="Arial"/>
                <w:iCs/>
                <w:sz w:val="20"/>
                <w:szCs w:val="20"/>
              </w:rPr>
              <w:t xml:space="preserve">Sharpened Romberg Test: Assessment in which individual stands with one foot in front of the other, with arms crossed and eyes closed in order to assess static balance by standing with a reduced base of support while removing visual sensory information; the individual will be timed and a time of less than 30 seconds is indicative of inadequate static balance and postural control. </w:t>
            </w:r>
          </w:p>
          <w:p w14:paraId="1077A880" w14:textId="77777777" w:rsidR="00CD61A1" w:rsidRDefault="00CD61A1" w:rsidP="00CD61A1">
            <w:pPr>
              <w:autoSpaceDE w:val="0"/>
              <w:autoSpaceDN w:val="0"/>
              <w:adjustRightInd w:val="0"/>
              <w:rPr>
                <w:rFonts w:ascii="Arial" w:hAnsi="Arial" w:cs="Arial"/>
                <w:iCs/>
                <w:sz w:val="20"/>
                <w:szCs w:val="20"/>
              </w:rPr>
            </w:pPr>
          </w:p>
          <w:p w14:paraId="5987ED0C" w14:textId="77777777" w:rsidR="00CD61A1" w:rsidRDefault="00CD61A1" w:rsidP="00CD61A1">
            <w:pPr>
              <w:autoSpaceDE w:val="0"/>
              <w:autoSpaceDN w:val="0"/>
              <w:adjustRightInd w:val="0"/>
              <w:rPr>
                <w:rFonts w:ascii="Arial" w:hAnsi="Arial" w:cs="Arial"/>
                <w:iCs/>
                <w:sz w:val="20"/>
                <w:szCs w:val="20"/>
              </w:rPr>
            </w:pPr>
            <w:r>
              <w:rPr>
                <w:rFonts w:ascii="Arial" w:hAnsi="Arial" w:cs="Arial"/>
                <w:iCs/>
                <w:sz w:val="20"/>
                <w:szCs w:val="20"/>
              </w:rPr>
              <w:t>Stork-Stand Balance Test: assessment in which individual stands in a stork position with the heel elevated, meant to assess static balance; Rating Scale:</w:t>
            </w:r>
          </w:p>
          <w:p w14:paraId="4E9DC830" w14:textId="77777777" w:rsidR="00CD61A1" w:rsidRDefault="00CD61A1" w:rsidP="00CD61A1">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Excellent: Female: &gt; 30 seconds, Male: &gt; 50 seconds</w:t>
            </w:r>
          </w:p>
          <w:p w14:paraId="1615C9AF" w14:textId="77777777" w:rsidR="00CD61A1" w:rsidRDefault="00CD61A1" w:rsidP="00CD61A1">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Good: Female: 25-30 seconds; Male: 41-50 seconds</w:t>
            </w:r>
          </w:p>
          <w:p w14:paraId="5CE6F5CC" w14:textId="77777777" w:rsidR="00CD61A1" w:rsidRDefault="00CD61A1" w:rsidP="00CD61A1">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Average: Female: 16-24 seconds; Male: 31-40 seconds</w:t>
            </w:r>
          </w:p>
          <w:p w14:paraId="237067EE" w14:textId="77777777" w:rsidR="00CD61A1" w:rsidRDefault="00CD61A1" w:rsidP="00CD61A1">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Fair: Female: 10-15 seconds; Male: 20-30 seconds</w:t>
            </w:r>
          </w:p>
          <w:p w14:paraId="2A4FE09E" w14:textId="77777777" w:rsidR="00CD61A1" w:rsidRPr="00E44601" w:rsidRDefault="00CD61A1" w:rsidP="00CD61A1">
            <w:pPr>
              <w:pStyle w:val="ListParagraph"/>
              <w:numPr>
                <w:ilvl w:val="0"/>
                <w:numId w:val="2"/>
              </w:numPr>
              <w:autoSpaceDE w:val="0"/>
              <w:autoSpaceDN w:val="0"/>
              <w:adjustRightInd w:val="0"/>
              <w:rPr>
                <w:rFonts w:ascii="Arial" w:hAnsi="Arial" w:cs="Arial"/>
                <w:iCs/>
                <w:sz w:val="20"/>
                <w:szCs w:val="20"/>
              </w:rPr>
            </w:pPr>
            <w:r>
              <w:rPr>
                <w:rFonts w:ascii="Arial" w:hAnsi="Arial" w:cs="Arial"/>
                <w:iCs/>
                <w:sz w:val="20"/>
                <w:szCs w:val="20"/>
              </w:rPr>
              <w:t xml:space="preserve">Poor: Female: &lt; 10 seconds; Male: &lt; 20 seconds </w:t>
            </w:r>
          </w:p>
        </w:tc>
        <w:tc>
          <w:tcPr>
            <w:tcW w:w="3111" w:type="dxa"/>
          </w:tcPr>
          <w:p w14:paraId="5568C7FE" w14:textId="77777777" w:rsidR="00CD61A1" w:rsidRDefault="00CD61A1" w:rsidP="00CD61A1">
            <w:pPr>
              <w:rPr>
                <w:rFonts w:ascii="Arial" w:hAnsi="Arial" w:cs="Arial"/>
                <w:sz w:val="20"/>
                <w:szCs w:val="20"/>
              </w:rPr>
            </w:pPr>
          </w:p>
          <w:p w14:paraId="2FCD36C3" w14:textId="77777777" w:rsidR="00CD61A1" w:rsidRPr="00300517" w:rsidRDefault="00CD61A1" w:rsidP="00CD61A1">
            <w:pPr>
              <w:rPr>
                <w:rFonts w:ascii="Arial" w:hAnsi="Arial" w:cs="Arial"/>
                <w:sz w:val="20"/>
                <w:szCs w:val="20"/>
              </w:rPr>
            </w:pPr>
            <w:r>
              <w:rPr>
                <w:rFonts w:ascii="Arial" w:hAnsi="Arial" w:cs="Arial"/>
                <w:sz w:val="20"/>
                <w:szCs w:val="20"/>
              </w:rPr>
              <w:t xml:space="preserve">Performance of balance and core-strength evaluations, such as the Sharpened Romberg Test and the Stork-Stand Balance Test </w:t>
            </w:r>
          </w:p>
        </w:tc>
      </w:tr>
      <w:tr w:rsidR="00CD61A1" w:rsidRPr="001617BB" w14:paraId="0223D1B5" w14:textId="77777777" w:rsidTr="00CD61A1">
        <w:trPr>
          <w:trHeight w:val="506"/>
        </w:trPr>
        <w:tc>
          <w:tcPr>
            <w:tcW w:w="14649" w:type="dxa"/>
            <w:gridSpan w:val="4"/>
          </w:tcPr>
          <w:p w14:paraId="09D9C33E" w14:textId="0C172311" w:rsidR="00CD61A1" w:rsidRPr="001617BB" w:rsidRDefault="00CD61A1" w:rsidP="00CD61A1">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7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73" w:history="1">
              <w:r w:rsidRPr="0068639F">
                <w:rPr>
                  <w:rStyle w:val="Hyperlink"/>
                  <w:rFonts w:ascii="Arial" w:hAnsi="Arial" w:cs="Arial"/>
                  <w:sz w:val="20"/>
                </w:rPr>
                <w:t>https://www.acefitness.org/blog/3771/posture-and-movement-assessments</w:t>
              </w:r>
            </w:hyperlink>
            <w:r>
              <w:rPr>
                <w:rFonts w:ascii="Arial" w:hAnsi="Arial" w:cs="Arial"/>
                <w:sz w:val="20"/>
              </w:rPr>
              <w:t xml:space="preserve">; </w:t>
            </w:r>
            <w:r>
              <w:t xml:space="preserve"> </w:t>
            </w:r>
            <w:hyperlink r:id="rId74" w:history="1">
              <w:r w:rsidRPr="00D60E19">
                <w:rPr>
                  <w:rStyle w:val="Hyperlink"/>
                  <w:rFonts w:ascii="Arial" w:hAnsi="Arial" w:cs="Arial"/>
                  <w:sz w:val="20"/>
                </w:rPr>
                <w:t>http://www.acefitness.org/groupfitnessresources/pdfs/GFI_Assessments.pdf</w:t>
              </w:r>
            </w:hyperlink>
          </w:p>
        </w:tc>
      </w:tr>
    </w:tbl>
    <w:p w14:paraId="3330B85D" w14:textId="77777777" w:rsidR="00891F8A" w:rsidRDefault="00891F8A" w:rsidP="00891F8A">
      <w:pPr>
        <w:spacing w:after="200" w:line="276" w:lineRule="auto"/>
      </w:pPr>
    </w:p>
    <w:p w14:paraId="6F1D96AF" w14:textId="77777777" w:rsidR="00CD61A1" w:rsidRDefault="00CD61A1">
      <w:pPr>
        <w:spacing w:after="200" w:line="276" w:lineRule="auto"/>
        <w:rPr>
          <w:rFonts w:ascii="Arial" w:eastAsiaTheme="majorEastAsia" w:hAnsi="Arial" w:cs="Arial"/>
          <w:bCs/>
          <w:sz w:val="20"/>
          <w:szCs w:val="20"/>
        </w:rPr>
      </w:pPr>
      <w:r>
        <w:rPr>
          <w:rFonts w:ascii="Arial" w:hAnsi="Arial" w:cs="Arial"/>
          <w:b/>
          <w:sz w:val="20"/>
          <w:szCs w:val="20"/>
        </w:rPr>
        <w:br w:type="page"/>
      </w:r>
    </w:p>
    <w:p w14:paraId="5D2AB2AE" w14:textId="77777777" w:rsidR="00D04F70" w:rsidRDefault="00D04F70" w:rsidP="00D04F70">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p w14:paraId="4A15A7D5" w14:textId="77777777" w:rsidR="00601B44" w:rsidRDefault="00601B44" w:rsidP="00601B44"/>
    <w:tbl>
      <w:tblPr>
        <w:tblStyle w:val="TableGrid"/>
        <w:tblpPr w:leftFromText="180" w:rightFromText="180" w:vertAnchor="page" w:horzAnchor="margin" w:tblpY="976"/>
        <w:tblW w:w="14649" w:type="dxa"/>
        <w:tblLook w:val="04A0" w:firstRow="1" w:lastRow="0" w:firstColumn="1" w:lastColumn="0" w:noHBand="0" w:noVBand="1"/>
      </w:tblPr>
      <w:tblGrid>
        <w:gridCol w:w="2988"/>
        <w:gridCol w:w="2250"/>
        <w:gridCol w:w="4410"/>
        <w:gridCol w:w="5001"/>
      </w:tblGrid>
      <w:tr w:rsidR="00CD61A1" w:rsidRPr="001617BB" w14:paraId="1F96E316" w14:textId="77777777" w:rsidTr="00CD61A1">
        <w:trPr>
          <w:trHeight w:val="1340"/>
        </w:trPr>
        <w:tc>
          <w:tcPr>
            <w:tcW w:w="14649" w:type="dxa"/>
            <w:gridSpan w:val="4"/>
          </w:tcPr>
          <w:p w14:paraId="3BD4826D" w14:textId="77777777" w:rsidR="00CD61A1" w:rsidRPr="009A2BEE" w:rsidRDefault="00CD61A1" w:rsidP="00CD61A1">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629C6696" w14:textId="77777777" w:rsidR="00CD61A1" w:rsidRDefault="00CD61A1" w:rsidP="00CD61A1">
            <w:pPr>
              <w:autoSpaceDE w:val="0"/>
              <w:autoSpaceDN w:val="0"/>
              <w:adjustRightInd w:val="0"/>
              <w:spacing w:before="60"/>
              <w:rPr>
                <w:rFonts w:ascii="Arial" w:hAnsi="Arial" w:cs="Arial"/>
                <w:sz w:val="20"/>
                <w:szCs w:val="20"/>
              </w:rPr>
            </w:pPr>
          </w:p>
          <w:p w14:paraId="25188447" w14:textId="77777777" w:rsidR="00CD61A1" w:rsidRPr="001617BB" w:rsidRDefault="00CD61A1" w:rsidP="00CD61A1">
            <w:pPr>
              <w:autoSpaceDE w:val="0"/>
              <w:autoSpaceDN w:val="0"/>
              <w:adjustRightInd w:val="0"/>
              <w:spacing w:before="60"/>
              <w:rPr>
                <w:rFonts w:ascii="Arial" w:hAnsi="Arial" w:cs="Arial"/>
                <w:color w:val="333300"/>
                <w:sz w:val="20"/>
                <w:szCs w:val="20"/>
              </w:rPr>
            </w:pPr>
            <w:r w:rsidRPr="00D90A2C">
              <w:rPr>
                <w:rFonts w:ascii="Arial" w:hAnsi="Arial" w:cs="Arial"/>
                <w:sz w:val="20"/>
                <w:szCs w:val="20"/>
              </w:rPr>
              <w:t>ESSENTIAL UNDERSTANDINGS</w:t>
            </w:r>
          </w:p>
          <w:p w14:paraId="1D845BA4" w14:textId="77777777" w:rsidR="00CD61A1" w:rsidRPr="00D90A2C" w:rsidRDefault="00D90A2C" w:rsidP="00CD61A1">
            <w:pPr>
              <w:pStyle w:val="ListParagraph"/>
              <w:numPr>
                <w:ilvl w:val="3"/>
                <w:numId w:val="1"/>
              </w:numPr>
              <w:autoSpaceDE w:val="0"/>
              <w:autoSpaceDN w:val="0"/>
              <w:adjustRightInd w:val="0"/>
              <w:ind w:left="360"/>
              <w:rPr>
                <w:rFonts w:ascii="Arial" w:hAnsi="Arial" w:cs="Arial"/>
                <w:sz w:val="20"/>
                <w:szCs w:val="20"/>
              </w:rPr>
            </w:pPr>
            <w:r w:rsidRPr="00D90A2C">
              <w:rPr>
                <w:rFonts w:ascii="Arial" w:hAnsi="Arial" w:cs="Arial"/>
                <w:sz w:val="20"/>
                <w:szCs w:val="20"/>
              </w:rPr>
              <w:t>Skill in administering fitness assessment tests.</w:t>
            </w:r>
          </w:p>
          <w:p w14:paraId="178EFD1B" w14:textId="4DF8706C" w:rsidR="00D90A2C" w:rsidRPr="00D90A2C" w:rsidRDefault="00D90A2C" w:rsidP="00D90A2C">
            <w:pPr>
              <w:pStyle w:val="ListParagraph"/>
              <w:numPr>
                <w:ilvl w:val="3"/>
                <w:numId w:val="1"/>
              </w:numPr>
              <w:autoSpaceDE w:val="0"/>
              <w:autoSpaceDN w:val="0"/>
              <w:adjustRightInd w:val="0"/>
              <w:ind w:left="360"/>
              <w:rPr>
                <w:rFonts w:ascii="Arial" w:hAnsi="Arial" w:cs="Arial"/>
                <w:sz w:val="20"/>
                <w:szCs w:val="20"/>
              </w:rPr>
            </w:pPr>
            <w:r w:rsidRPr="00D90A2C">
              <w:rPr>
                <w:rFonts w:ascii="Arial" w:hAnsi="Arial" w:cs="Arial"/>
                <w:sz w:val="20"/>
                <w:szCs w:val="20"/>
              </w:rPr>
              <w:t>Terminology, purpose, and procedures and methods of assessing cardiorespiratory, strength, and flexibility fitness levels.</w:t>
            </w:r>
          </w:p>
          <w:p w14:paraId="16568E54" w14:textId="32E4ED00" w:rsidR="00D90A2C" w:rsidRPr="00D90A2C" w:rsidRDefault="00D90A2C" w:rsidP="00D90A2C">
            <w:pPr>
              <w:pStyle w:val="ListParagraph"/>
              <w:numPr>
                <w:ilvl w:val="3"/>
                <w:numId w:val="1"/>
              </w:numPr>
              <w:autoSpaceDE w:val="0"/>
              <w:autoSpaceDN w:val="0"/>
              <w:adjustRightInd w:val="0"/>
              <w:ind w:left="360"/>
              <w:rPr>
                <w:rFonts w:ascii="Arial" w:hAnsi="Arial" w:cs="Arial"/>
                <w:sz w:val="20"/>
                <w:szCs w:val="20"/>
              </w:rPr>
            </w:pPr>
            <w:r w:rsidRPr="00D90A2C">
              <w:rPr>
                <w:rFonts w:ascii="Arial" w:hAnsi="Arial" w:cs="Arial"/>
                <w:sz w:val="20"/>
                <w:szCs w:val="20"/>
              </w:rPr>
              <w:t>Apply and interpret statistical norms to determine cardiorespiratory, strength, and flexibility fitness levels.</w:t>
            </w:r>
          </w:p>
          <w:p w14:paraId="38974DF8" w14:textId="4EFDBAA5" w:rsidR="00D90A2C" w:rsidRPr="00602F7D" w:rsidRDefault="00D90A2C" w:rsidP="00D90A2C">
            <w:pPr>
              <w:pStyle w:val="ListParagraph"/>
              <w:numPr>
                <w:ilvl w:val="3"/>
                <w:numId w:val="1"/>
              </w:numPr>
              <w:autoSpaceDE w:val="0"/>
              <w:autoSpaceDN w:val="0"/>
              <w:adjustRightInd w:val="0"/>
              <w:ind w:left="360"/>
              <w:rPr>
                <w:rFonts w:ascii="Arial" w:hAnsi="Arial" w:cs="Arial"/>
                <w:sz w:val="20"/>
                <w:szCs w:val="20"/>
              </w:rPr>
            </w:pPr>
            <w:r w:rsidRPr="00D90A2C">
              <w:rPr>
                <w:rFonts w:ascii="Arial" w:hAnsi="Arial" w:cs="Arial"/>
                <w:sz w:val="20"/>
                <w:szCs w:val="20"/>
              </w:rPr>
              <w:t>Implement appropriate modifications for fitness testing based on known characteristics (obesity, balance problems, age, etc.).</w:t>
            </w:r>
          </w:p>
        </w:tc>
      </w:tr>
      <w:tr w:rsidR="00CD61A1" w:rsidRPr="001617BB" w14:paraId="44A35CA3" w14:textId="77777777" w:rsidTr="00D90A2C">
        <w:trPr>
          <w:trHeight w:val="1268"/>
        </w:trPr>
        <w:tc>
          <w:tcPr>
            <w:tcW w:w="2988" w:type="dxa"/>
            <w:vAlign w:val="center"/>
          </w:tcPr>
          <w:p w14:paraId="7A927B1C" w14:textId="77777777" w:rsidR="00CD61A1" w:rsidRPr="001617BB" w:rsidRDefault="00CD61A1" w:rsidP="00CD61A1">
            <w:pPr>
              <w:jc w:val="center"/>
              <w:rPr>
                <w:rFonts w:ascii="Arial" w:hAnsi="Arial" w:cs="Arial"/>
                <w:b/>
                <w:sz w:val="20"/>
                <w:szCs w:val="20"/>
                <w:u w:val="single"/>
              </w:rPr>
            </w:pPr>
            <w:r w:rsidRPr="001617BB">
              <w:rPr>
                <w:rFonts w:ascii="Arial" w:hAnsi="Arial" w:cs="Arial"/>
                <w:b/>
                <w:sz w:val="20"/>
                <w:szCs w:val="20"/>
                <w:u w:val="single"/>
              </w:rPr>
              <w:t>Required</w:t>
            </w:r>
          </w:p>
          <w:p w14:paraId="6089E33F" w14:textId="77777777" w:rsidR="00CD61A1" w:rsidRPr="001617BB" w:rsidRDefault="00CD61A1" w:rsidP="00CD61A1">
            <w:pPr>
              <w:jc w:val="center"/>
              <w:rPr>
                <w:rFonts w:ascii="Arial" w:hAnsi="Arial" w:cs="Arial"/>
                <w:b/>
                <w:sz w:val="20"/>
                <w:szCs w:val="20"/>
              </w:rPr>
            </w:pPr>
            <w:r w:rsidRPr="001617BB">
              <w:rPr>
                <w:rFonts w:ascii="Arial" w:hAnsi="Arial" w:cs="Arial"/>
                <w:b/>
                <w:sz w:val="20"/>
                <w:szCs w:val="20"/>
              </w:rPr>
              <w:t>VDOE Standard(s)</w:t>
            </w:r>
          </w:p>
          <w:p w14:paraId="24DFCE51" w14:textId="77777777" w:rsidR="00CD61A1" w:rsidRPr="001617BB" w:rsidRDefault="00CD61A1" w:rsidP="00CD61A1">
            <w:pPr>
              <w:jc w:val="center"/>
              <w:rPr>
                <w:rFonts w:ascii="Arial" w:hAnsi="Arial" w:cs="Arial"/>
                <w:b/>
                <w:sz w:val="20"/>
                <w:szCs w:val="20"/>
                <w:u w:val="single"/>
              </w:rPr>
            </w:pPr>
            <w:r w:rsidRPr="001617BB">
              <w:rPr>
                <w:rFonts w:ascii="Arial" w:hAnsi="Arial" w:cs="Arial"/>
                <w:b/>
                <w:sz w:val="20"/>
                <w:szCs w:val="20"/>
                <w:u w:val="single"/>
              </w:rPr>
              <w:t>Student Friendly Language</w:t>
            </w:r>
          </w:p>
          <w:p w14:paraId="38FAB884" w14:textId="7BBC4881" w:rsidR="00CD61A1" w:rsidRPr="001617BB" w:rsidRDefault="00CD61A1" w:rsidP="00CD61A1">
            <w:pPr>
              <w:jc w:val="center"/>
              <w:rPr>
                <w:rFonts w:ascii="Arial" w:hAnsi="Arial" w:cs="Arial"/>
                <w:b/>
                <w:sz w:val="20"/>
                <w:szCs w:val="20"/>
              </w:rPr>
            </w:pPr>
            <w:r w:rsidRPr="001617BB">
              <w:rPr>
                <w:rFonts w:ascii="Arial" w:hAnsi="Arial" w:cs="Arial"/>
                <w:b/>
                <w:sz w:val="20"/>
                <w:szCs w:val="20"/>
              </w:rPr>
              <w:t>What will the student know and be able to do</w:t>
            </w:r>
            <w:r w:rsidR="00C70C23">
              <w:rPr>
                <w:rFonts w:ascii="Arial" w:hAnsi="Arial" w:cs="Arial"/>
                <w:b/>
                <w:sz w:val="20"/>
                <w:szCs w:val="20"/>
              </w:rPr>
              <w:t>?</w:t>
            </w:r>
          </w:p>
        </w:tc>
        <w:tc>
          <w:tcPr>
            <w:tcW w:w="2250" w:type="dxa"/>
            <w:vAlign w:val="center"/>
          </w:tcPr>
          <w:p w14:paraId="0585778C" w14:textId="77777777" w:rsidR="00CD61A1" w:rsidRPr="001617BB" w:rsidRDefault="00CD61A1" w:rsidP="00CD61A1">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C47F64C" w14:textId="77777777" w:rsidR="00CD61A1" w:rsidRPr="001617BB" w:rsidRDefault="00CD61A1" w:rsidP="00CD61A1">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410" w:type="dxa"/>
            <w:vAlign w:val="center"/>
          </w:tcPr>
          <w:p w14:paraId="1FC0A38B" w14:textId="77777777" w:rsidR="00CD61A1" w:rsidRPr="001617BB" w:rsidRDefault="00CD61A1" w:rsidP="00CD61A1">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5001" w:type="dxa"/>
            <w:vAlign w:val="center"/>
          </w:tcPr>
          <w:p w14:paraId="3C4ECE8F" w14:textId="77777777" w:rsidR="00CD61A1" w:rsidRPr="001617BB" w:rsidRDefault="00CD61A1" w:rsidP="00CD61A1">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6570D3B" w14:textId="77777777" w:rsidR="00CD61A1" w:rsidRPr="001617BB" w:rsidRDefault="00CD61A1" w:rsidP="00CD61A1">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CD61A1" w:rsidRPr="001617BB" w14:paraId="7597B157" w14:textId="77777777" w:rsidTr="00D90A2C">
        <w:trPr>
          <w:trHeight w:val="5543"/>
        </w:trPr>
        <w:tc>
          <w:tcPr>
            <w:tcW w:w="2988" w:type="dxa"/>
          </w:tcPr>
          <w:p w14:paraId="4A25A8A3" w14:textId="77777777" w:rsidR="00CD61A1" w:rsidRPr="007D6B4B" w:rsidRDefault="00CD61A1" w:rsidP="00CD61A1">
            <w:pPr>
              <w:rPr>
                <w:rFonts w:ascii="Arial" w:hAnsi="Arial" w:cs="Arial"/>
                <w:sz w:val="20"/>
                <w:szCs w:val="20"/>
              </w:rPr>
            </w:pPr>
          </w:p>
          <w:p w14:paraId="21C363BC" w14:textId="77777777" w:rsidR="00CD61A1" w:rsidRDefault="00CD61A1" w:rsidP="00CD61A1">
            <w:pPr>
              <w:tabs>
                <w:tab w:val="left" w:pos="2405"/>
              </w:tabs>
              <w:rPr>
                <w:rFonts w:ascii="Arial" w:hAnsi="Arial" w:cs="Arial"/>
                <w:sz w:val="20"/>
                <w:szCs w:val="20"/>
              </w:rPr>
            </w:pPr>
            <w:r>
              <w:rPr>
                <w:rFonts w:ascii="Arial" w:hAnsi="Arial" w:cs="Arial"/>
                <w:sz w:val="20"/>
                <w:szCs w:val="20"/>
              </w:rPr>
              <w:t>FI.2.n    Perform assessments to evaluate the health-related components of fitness.</w:t>
            </w:r>
          </w:p>
          <w:p w14:paraId="5FD5FA10" w14:textId="77777777" w:rsidR="00CD61A1" w:rsidRDefault="00CD61A1" w:rsidP="00CD61A1">
            <w:pPr>
              <w:tabs>
                <w:tab w:val="left" w:pos="2405"/>
              </w:tabs>
              <w:rPr>
                <w:rFonts w:ascii="Arial" w:hAnsi="Arial" w:cs="Arial"/>
                <w:sz w:val="20"/>
                <w:szCs w:val="20"/>
              </w:rPr>
            </w:pPr>
          </w:p>
          <w:p w14:paraId="2EE71EB1" w14:textId="77777777" w:rsidR="00CD61A1" w:rsidRDefault="00CD61A1" w:rsidP="00CD61A1">
            <w:pPr>
              <w:tabs>
                <w:tab w:val="left" w:pos="2405"/>
              </w:tabs>
              <w:rPr>
                <w:rFonts w:ascii="Arial" w:hAnsi="Arial" w:cs="Arial"/>
                <w:sz w:val="20"/>
                <w:szCs w:val="20"/>
              </w:rPr>
            </w:pPr>
            <w:r>
              <w:rPr>
                <w:rFonts w:ascii="Arial" w:hAnsi="Arial" w:cs="Arial"/>
                <w:sz w:val="20"/>
                <w:szCs w:val="20"/>
              </w:rPr>
              <w:t xml:space="preserve">I can perform assessments to evaluate an individual’s cardiorespiratory endurance, muscular endurance, and muscular strength.  </w:t>
            </w:r>
          </w:p>
          <w:p w14:paraId="73912ED6" w14:textId="77777777" w:rsidR="00CD61A1" w:rsidRDefault="00CD61A1" w:rsidP="00CD61A1">
            <w:pPr>
              <w:tabs>
                <w:tab w:val="left" w:pos="2405"/>
              </w:tabs>
              <w:rPr>
                <w:rFonts w:ascii="Arial" w:hAnsi="Arial" w:cs="Arial"/>
                <w:sz w:val="20"/>
                <w:szCs w:val="20"/>
              </w:rPr>
            </w:pPr>
          </w:p>
          <w:p w14:paraId="23BEACF9" w14:textId="77777777" w:rsidR="00CD61A1" w:rsidRDefault="00CD61A1" w:rsidP="00CD61A1">
            <w:pPr>
              <w:tabs>
                <w:tab w:val="left" w:pos="2405"/>
              </w:tabs>
              <w:rPr>
                <w:rFonts w:ascii="Arial" w:hAnsi="Arial" w:cs="Arial"/>
                <w:sz w:val="20"/>
                <w:szCs w:val="20"/>
              </w:rPr>
            </w:pPr>
            <w:r>
              <w:rPr>
                <w:rFonts w:ascii="Arial" w:hAnsi="Arial" w:cs="Arial"/>
                <w:sz w:val="20"/>
                <w:szCs w:val="20"/>
              </w:rPr>
              <w:t>FI.2.o   Perform assessments to evaluate the skill-related components of fitness.</w:t>
            </w:r>
          </w:p>
          <w:p w14:paraId="64FE8F37" w14:textId="77777777" w:rsidR="00CD61A1" w:rsidRDefault="00CD61A1" w:rsidP="00CD61A1">
            <w:pPr>
              <w:tabs>
                <w:tab w:val="left" w:pos="2405"/>
              </w:tabs>
              <w:rPr>
                <w:rFonts w:ascii="Arial" w:hAnsi="Arial" w:cs="Arial"/>
                <w:sz w:val="20"/>
                <w:szCs w:val="20"/>
              </w:rPr>
            </w:pPr>
          </w:p>
          <w:p w14:paraId="14C92B1E" w14:textId="77777777" w:rsidR="00CD61A1" w:rsidRDefault="00CD61A1" w:rsidP="00CD61A1">
            <w:pPr>
              <w:tabs>
                <w:tab w:val="left" w:pos="2405"/>
              </w:tabs>
              <w:rPr>
                <w:rFonts w:ascii="Arial" w:hAnsi="Arial" w:cs="Arial"/>
                <w:sz w:val="20"/>
                <w:szCs w:val="20"/>
              </w:rPr>
            </w:pPr>
            <w:r>
              <w:rPr>
                <w:rFonts w:ascii="Arial" w:hAnsi="Arial" w:cs="Arial"/>
                <w:sz w:val="20"/>
                <w:szCs w:val="20"/>
              </w:rPr>
              <w:t xml:space="preserve">I can perform assessments to evaluate an individual’s agility, balance, coordination, power, reaction time, and speed.  </w:t>
            </w:r>
          </w:p>
          <w:p w14:paraId="0487D43A" w14:textId="77777777" w:rsidR="00CD61A1" w:rsidRDefault="00CD61A1" w:rsidP="00CD61A1">
            <w:pPr>
              <w:tabs>
                <w:tab w:val="left" w:pos="2405"/>
              </w:tabs>
              <w:rPr>
                <w:rFonts w:ascii="Arial" w:hAnsi="Arial" w:cs="Arial"/>
                <w:sz w:val="20"/>
                <w:szCs w:val="20"/>
              </w:rPr>
            </w:pPr>
          </w:p>
          <w:p w14:paraId="69E55CA1" w14:textId="77777777" w:rsidR="00CD61A1" w:rsidRDefault="00CD61A1" w:rsidP="00CD61A1">
            <w:pPr>
              <w:tabs>
                <w:tab w:val="left" w:pos="2405"/>
              </w:tabs>
              <w:rPr>
                <w:rFonts w:ascii="Arial" w:hAnsi="Arial" w:cs="Arial"/>
                <w:sz w:val="20"/>
                <w:szCs w:val="20"/>
              </w:rPr>
            </w:pPr>
            <w:r>
              <w:rPr>
                <w:rFonts w:ascii="Arial" w:hAnsi="Arial" w:cs="Arial"/>
                <w:sz w:val="20"/>
                <w:szCs w:val="20"/>
              </w:rPr>
              <w:t xml:space="preserve">FI.2.p    Identify contraindications to health-related and skill-related fitness assessments.  </w:t>
            </w:r>
          </w:p>
          <w:p w14:paraId="1F1F8919" w14:textId="77777777" w:rsidR="00CD61A1" w:rsidRDefault="00CD61A1" w:rsidP="00CD61A1">
            <w:pPr>
              <w:tabs>
                <w:tab w:val="left" w:pos="2405"/>
              </w:tabs>
              <w:rPr>
                <w:rFonts w:ascii="Arial" w:hAnsi="Arial" w:cs="Arial"/>
                <w:sz w:val="20"/>
                <w:szCs w:val="20"/>
              </w:rPr>
            </w:pPr>
          </w:p>
          <w:p w14:paraId="17DB3A2F" w14:textId="77777777" w:rsidR="00CD61A1" w:rsidRPr="007D6B4B" w:rsidRDefault="00CD61A1" w:rsidP="00CD61A1">
            <w:pPr>
              <w:tabs>
                <w:tab w:val="left" w:pos="2405"/>
              </w:tabs>
              <w:rPr>
                <w:rFonts w:ascii="Arial" w:hAnsi="Arial" w:cs="Arial"/>
                <w:sz w:val="20"/>
                <w:szCs w:val="20"/>
              </w:rPr>
            </w:pPr>
            <w:r>
              <w:rPr>
                <w:rFonts w:ascii="Arial" w:hAnsi="Arial" w:cs="Arial"/>
                <w:sz w:val="20"/>
                <w:szCs w:val="20"/>
              </w:rPr>
              <w:t xml:space="preserve">I can identify reasons to avoid certain fitness assessments.  </w:t>
            </w:r>
          </w:p>
        </w:tc>
        <w:tc>
          <w:tcPr>
            <w:tcW w:w="2250" w:type="dxa"/>
          </w:tcPr>
          <w:p w14:paraId="5053D618" w14:textId="77777777" w:rsidR="00CD61A1" w:rsidRDefault="00CD61A1" w:rsidP="00CD61A1">
            <w:pPr>
              <w:ind w:left="252"/>
              <w:rPr>
                <w:rFonts w:ascii="Arial" w:hAnsi="Arial" w:cs="Arial"/>
                <w:b/>
                <w:sz w:val="20"/>
                <w:szCs w:val="20"/>
              </w:rPr>
            </w:pPr>
          </w:p>
          <w:p w14:paraId="3B493953" w14:textId="77777777" w:rsidR="00CD61A1" w:rsidRPr="001617BB" w:rsidRDefault="00CD61A1" w:rsidP="00CD61A1">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0329007E" w14:textId="77777777" w:rsidR="00CD61A1" w:rsidRDefault="00CD61A1" w:rsidP="00CD61A1">
            <w:pPr>
              <w:pStyle w:val="ListParagraph"/>
              <w:ind w:left="72"/>
              <w:rPr>
                <w:rFonts w:ascii="Arial" w:hAnsi="Arial" w:cs="Arial"/>
                <w:sz w:val="20"/>
                <w:szCs w:val="20"/>
              </w:rPr>
            </w:pPr>
            <w:r>
              <w:rPr>
                <w:rFonts w:ascii="Arial" w:hAnsi="Arial" w:cs="Arial"/>
                <w:sz w:val="20"/>
                <w:szCs w:val="20"/>
              </w:rPr>
              <w:t xml:space="preserve">Identification of physiological assessments to measure cardiorespiratory endurance, muscular strength, muscular endurance, agility, balance, coordination, power, reaction time, and speed; Identification of contraindications to fitness assessments </w:t>
            </w:r>
          </w:p>
          <w:p w14:paraId="5704A55C" w14:textId="77777777" w:rsidR="00CD61A1" w:rsidRPr="001617BB" w:rsidRDefault="00CD61A1" w:rsidP="00CD61A1">
            <w:pPr>
              <w:pStyle w:val="ListParagraph"/>
              <w:ind w:left="72"/>
              <w:rPr>
                <w:rFonts w:ascii="Arial" w:hAnsi="Arial" w:cs="Arial"/>
                <w:sz w:val="20"/>
                <w:szCs w:val="20"/>
              </w:rPr>
            </w:pPr>
          </w:p>
          <w:p w14:paraId="68488E1E" w14:textId="77777777" w:rsidR="00CD61A1" w:rsidRPr="001617BB" w:rsidRDefault="00CD61A1" w:rsidP="00CD61A1">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4281019F" w14:textId="75125627" w:rsidR="00CD61A1" w:rsidRPr="001617BB" w:rsidRDefault="00B10D2F" w:rsidP="00CD61A1">
            <w:pPr>
              <w:pStyle w:val="Normal1"/>
              <w:rPr>
                <w:rFonts w:ascii="Arial" w:hAnsi="Arial" w:cs="Arial"/>
                <w:sz w:val="20"/>
                <w:szCs w:val="20"/>
              </w:rPr>
            </w:pPr>
            <w:r>
              <w:rPr>
                <w:rFonts w:ascii="Arial" w:hAnsi="Arial" w:cs="Arial"/>
                <w:sz w:val="20"/>
                <w:szCs w:val="20"/>
              </w:rPr>
              <w:t>Perform</w:t>
            </w:r>
            <w:r w:rsidR="00403392">
              <w:rPr>
                <w:rFonts w:ascii="Arial" w:hAnsi="Arial" w:cs="Arial"/>
                <w:sz w:val="20"/>
                <w:szCs w:val="20"/>
              </w:rPr>
              <w:t xml:space="preserve"> fitness assessment evaluations for</w:t>
            </w:r>
            <w:r w:rsidR="00CD61A1">
              <w:rPr>
                <w:rFonts w:ascii="Arial" w:hAnsi="Arial" w:cs="Arial"/>
                <w:sz w:val="20"/>
                <w:szCs w:val="20"/>
              </w:rPr>
              <w:t xml:space="preserve"> another individual </w:t>
            </w:r>
          </w:p>
          <w:p w14:paraId="6A27F9BD" w14:textId="77777777" w:rsidR="00CD61A1" w:rsidRPr="001617BB" w:rsidRDefault="00CD61A1" w:rsidP="00CD61A1">
            <w:pPr>
              <w:pStyle w:val="Normal1"/>
              <w:rPr>
                <w:rFonts w:ascii="Arial" w:hAnsi="Arial" w:cs="Arial"/>
                <w:sz w:val="20"/>
                <w:szCs w:val="20"/>
              </w:rPr>
            </w:pPr>
          </w:p>
        </w:tc>
        <w:tc>
          <w:tcPr>
            <w:tcW w:w="4410" w:type="dxa"/>
          </w:tcPr>
          <w:p w14:paraId="1AA4C4B8" w14:textId="77777777" w:rsidR="00CD61A1" w:rsidRPr="001617BB" w:rsidRDefault="00CD61A1" w:rsidP="00CD61A1">
            <w:pPr>
              <w:pStyle w:val="Normal1"/>
              <w:rPr>
                <w:rFonts w:ascii="Arial" w:hAnsi="Arial" w:cs="Arial"/>
                <w:sz w:val="20"/>
                <w:szCs w:val="20"/>
              </w:rPr>
            </w:pPr>
          </w:p>
          <w:p w14:paraId="3E1B8064" w14:textId="77777777" w:rsidR="00CD61A1" w:rsidRDefault="00CD61A1" w:rsidP="00CD61A1">
            <w:pPr>
              <w:autoSpaceDE w:val="0"/>
              <w:autoSpaceDN w:val="0"/>
              <w:adjustRightInd w:val="0"/>
              <w:rPr>
                <w:rFonts w:ascii="Arial" w:hAnsi="Arial" w:cs="Arial"/>
                <w:iCs/>
                <w:sz w:val="20"/>
                <w:szCs w:val="20"/>
              </w:rPr>
            </w:pPr>
            <w:r>
              <w:rPr>
                <w:rFonts w:ascii="Arial" w:hAnsi="Arial" w:cs="Arial"/>
                <w:iCs/>
                <w:sz w:val="20"/>
                <w:szCs w:val="20"/>
              </w:rPr>
              <w:t xml:space="preserve">YMCA Submaximal Step Test – individual will step up and down a 12-inch step at a rhythm of 96 beats per minute.  At the conclusion, the individual will take their pulse for one minute, indicating relative levels of cardiorespiratory fitness.  </w:t>
            </w:r>
          </w:p>
          <w:p w14:paraId="401942FC" w14:textId="77777777" w:rsidR="00CD61A1" w:rsidRDefault="00CD61A1" w:rsidP="00CD61A1">
            <w:pPr>
              <w:autoSpaceDE w:val="0"/>
              <w:autoSpaceDN w:val="0"/>
              <w:adjustRightInd w:val="0"/>
              <w:rPr>
                <w:rFonts w:ascii="Arial" w:hAnsi="Arial" w:cs="Arial"/>
                <w:iCs/>
                <w:sz w:val="20"/>
                <w:szCs w:val="20"/>
              </w:rPr>
            </w:pPr>
          </w:p>
          <w:p w14:paraId="242BA267" w14:textId="77777777" w:rsidR="00CD61A1" w:rsidRDefault="00CD61A1" w:rsidP="00CD61A1">
            <w:pPr>
              <w:autoSpaceDE w:val="0"/>
              <w:autoSpaceDN w:val="0"/>
              <w:adjustRightInd w:val="0"/>
              <w:rPr>
                <w:rFonts w:ascii="Arial" w:hAnsi="Arial" w:cs="Arial"/>
                <w:iCs/>
                <w:sz w:val="20"/>
                <w:szCs w:val="20"/>
                <w:u w:val="single"/>
              </w:rPr>
            </w:pPr>
            <w:r>
              <w:rPr>
                <w:rFonts w:ascii="Arial" w:hAnsi="Arial" w:cs="Arial"/>
                <w:iCs/>
                <w:sz w:val="20"/>
                <w:szCs w:val="20"/>
                <w:u w:val="single"/>
              </w:rPr>
              <w:t>Contraindications to Fitness Assessments</w:t>
            </w:r>
          </w:p>
          <w:p w14:paraId="39020FA0" w14:textId="77777777" w:rsidR="00CD61A1" w:rsidRDefault="00CD61A1" w:rsidP="00CD61A1">
            <w:pPr>
              <w:autoSpaceDE w:val="0"/>
              <w:autoSpaceDN w:val="0"/>
              <w:adjustRightInd w:val="0"/>
              <w:rPr>
                <w:rFonts w:ascii="Arial" w:hAnsi="Arial" w:cs="Arial"/>
                <w:iCs/>
                <w:sz w:val="20"/>
                <w:szCs w:val="20"/>
                <w:u w:val="single"/>
              </w:rPr>
            </w:pPr>
          </w:p>
          <w:p w14:paraId="1F1E4E89" w14:textId="77777777" w:rsidR="00CD61A1" w:rsidRDefault="00CD61A1" w:rsidP="00CD61A1">
            <w:pPr>
              <w:autoSpaceDE w:val="0"/>
              <w:autoSpaceDN w:val="0"/>
              <w:adjustRightInd w:val="0"/>
              <w:rPr>
                <w:rFonts w:ascii="Arial" w:hAnsi="Arial" w:cs="Arial"/>
                <w:iCs/>
                <w:sz w:val="20"/>
                <w:szCs w:val="20"/>
              </w:rPr>
            </w:pPr>
            <w:r>
              <w:rPr>
                <w:rFonts w:ascii="Arial" w:hAnsi="Arial" w:cs="Arial"/>
                <w:iCs/>
                <w:sz w:val="20"/>
                <w:szCs w:val="20"/>
              </w:rPr>
              <w:t xml:space="preserve">Cardiorespiratory Assessments </w:t>
            </w:r>
          </w:p>
          <w:p w14:paraId="68B79657"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Individuals who are extremely overweight</w:t>
            </w:r>
          </w:p>
          <w:p w14:paraId="660F66C3"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Individuals who are extremely deconditioned</w:t>
            </w:r>
          </w:p>
          <w:p w14:paraId="77E63AE7"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 xml:space="preserve">Individuals with balance concerns </w:t>
            </w:r>
          </w:p>
          <w:p w14:paraId="566E979E"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(YMCA) Individuals with balance concerns</w:t>
            </w:r>
          </w:p>
          <w:p w14:paraId="6BBB7139"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 xml:space="preserve">(YMCA) Individuals that are short in stature </w:t>
            </w:r>
          </w:p>
          <w:p w14:paraId="10F375F8" w14:textId="77777777" w:rsidR="00CD61A1" w:rsidRDefault="00CD61A1" w:rsidP="00CD61A1">
            <w:pPr>
              <w:autoSpaceDE w:val="0"/>
              <w:autoSpaceDN w:val="0"/>
              <w:adjustRightInd w:val="0"/>
              <w:rPr>
                <w:rFonts w:ascii="Arial" w:hAnsi="Arial" w:cs="Arial"/>
                <w:iCs/>
                <w:sz w:val="20"/>
                <w:szCs w:val="20"/>
              </w:rPr>
            </w:pPr>
          </w:p>
          <w:p w14:paraId="6701720C" w14:textId="77777777" w:rsidR="00CD61A1" w:rsidRDefault="00CD61A1" w:rsidP="00CD61A1">
            <w:pPr>
              <w:autoSpaceDE w:val="0"/>
              <w:autoSpaceDN w:val="0"/>
              <w:adjustRightInd w:val="0"/>
              <w:rPr>
                <w:rFonts w:ascii="Arial" w:hAnsi="Arial" w:cs="Arial"/>
                <w:iCs/>
                <w:sz w:val="20"/>
                <w:szCs w:val="20"/>
              </w:rPr>
            </w:pPr>
            <w:r>
              <w:rPr>
                <w:rFonts w:ascii="Arial" w:hAnsi="Arial" w:cs="Arial"/>
                <w:iCs/>
                <w:sz w:val="20"/>
                <w:szCs w:val="20"/>
              </w:rPr>
              <w:t>Assessments involving exertion (Cardiorespiratory, Muscular Strength, Muscular Endurance)</w:t>
            </w:r>
          </w:p>
          <w:p w14:paraId="3D813716"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Onset of angina or chest pain</w:t>
            </w:r>
          </w:p>
          <w:p w14:paraId="212B2315"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Significant drop in systolic blood pressure</w:t>
            </w:r>
          </w:p>
          <w:p w14:paraId="0EED992D"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Significant increase in diastolic blood pressure</w:t>
            </w:r>
          </w:p>
          <w:p w14:paraId="4C19FDD5" w14:textId="77777777" w:rsid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Excess fatigue</w:t>
            </w:r>
          </w:p>
          <w:p w14:paraId="1C2BADD9" w14:textId="77777777" w:rsidR="00CD61A1" w:rsidRPr="00CD61A1" w:rsidRDefault="00CD61A1" w:rsidP="00CD61A1">
            <w:pPr>
              <w:pStyle w:val="ListParagraph"/>
              <w:numPr>
                <w:ilvl w:val="0"/>
                <w:numId w:val="2"/>
              </w:numPr>
              <w:autoSpaceDE w:val="0"/>
              <w:autoSpaceDN w:val="0"/>
              <w:adjustRightInd w:val="0"/>
              <w:ind w:left="432"/>
              <w:rPr>
                <w:rFonts w:ascii="Arial" w:hAnsi="Arial" w:cs="Arial"/>
                <w:iCs/>
                <w:sz w:val="20"/>
                <w:szCs w:val="20"/>
              </w:rPr>
            </w:pPr>
            <w:r>
              <w:rPr>
                <w:rFonts w:ascii="Arial" w:hAnsi="Arial" w:cs="Arial"/>
                <w:iCs/>
                <w:sz w:val="20"/>
                <w:szCs w:val="20"/>
              </w:rPr>
              <w:t>Subject requests to stop</w:t>
            </w:r>
          </w:p>
        </w:tc>
        <w:tc>
          <w:tcPr>
            <w:tcW w:w="5001" w:type="dxa"/>
          </w:tcPr>
          <w:p w14:paraId="52B90CA9" w14:textId="77777777" w:rsidR="00CD61A1" w:rsidRDefault="00CD61A1" w:rsidP="00CD61A1">
            <w:pPr>
              <w:rPr>
                <w:rFonts w:ascii="Arial" w:hAnsi="Arial" w:cs="Arial"/>
                <w:sz w:val="20"/>
                <w:szCs w:val="20"/>
              </w:rPr>
            </w:pPr>
            <w:r>
              <w:rPr>
                <w:rFonts w:ascii="Arial" w:hAnsi="Arial" w:cs="Arial"/>
                <w:sz w:val="20"/>
                <w:szCs w:val="20"/>
              </w:rPr>
              <w:t xml:space="preserve">Criterion-referenced fitness assessments, such as the Fitnessgram ® assessments </w:t>
            </w:r>
          </w:p>
          <w:p w14:paraId="20279D64" w14:textId="77777777" w:rsidR="00CD61A1" w:rsidRDefault="00CD61A1" w:rsidP="00CD61A1">
            <w:pPr>
              <w:ind w:hanging="18"/>
              <w:rPr>
                <w:rFonts w:ascii="Arial" w:hAnsi="Arial" w:cs="Arial"/>
                <w:sz w:val="20"/>
                <w:szCs w:val="20"/>
              </w:rPr>
            </w:pPr>
          </w:p>
          <w:p w14:paraId="2ACDD1AF" w14:textId="77777777" w:rsidR="00CD61A1" w:rsidRDefault="00CD61A1" w:rsidP="00CD61A1">
            <w:pPr>
              <w:ind w:hanging="18"/>
              <w:rPr>
                <w:rFonts w:ascii="Arial" w:hAnsi="Arial" w:cs="Arial"/>
                <w:sz w:val="20"/>
                <w:szCs w:val="20"/>
              </w:rPr>
            </w:pPr>
            <w:r>
              <w:rPr>
                <w:rFonts w:ascii="Arial" w:hAnsi="Arial" w:cs="Arial"/>
                <w:sz w:val="20"/>
                <w:szCs w:val="20"/>
              </w:rPr>
              <w:t>Cardiorespiratory assessments such as the YMCA Submaximal Step Test, YMCA Bike Test, Submaximal Talk Test, VT2 Threshold Test, Rockport Fitness Walking Test, and / or the 1.5 Mile Run Test</w:t>
            </w:r>
          </w:p>
          <w:p w14:paraId="34F1DD93" w14:textId="77777777" w:rsidR="00CD61A1" w:rsidRDefault="00CD61A1" w:rsidP="00CD61A1">
            <w:pPr>
              <w:ind w:hanging="18"/>
              <w:rPr>
                <w:rFonts w:ascii="Arial" w:hAnsi="Arial" w:cs="Arial"/>
                <w:sz w:val="20"/>
                <w:szCs w:val="20"/>
              </w:rPr>
            </w:pPr>
          </w:p>
          <w:p w14:paraId="3DCE1051" w14:textId="77777777" w:rsidR="00CD61A1" w:rsidRDefault="00CD61A1" w:rsidP="00CD61A1">
            <w:pPr>
              <w:ind w:hanging="18"/>
              <w:rPr>
                <w:rFonts w:ascii="Arial" w:hAnsi="Arial" w:cs="Arial"/>
                <w:sz w:val="20"/>
                <w:szCs w:val="20"/>
              </w:rPr>
            </w:pPr>
            <w:r>
              <w:rPr>
                <w:rFonts w:ascii="Arial" w:hAnsi="Arial" w:cs="Arial"/>
                <w:sz w:val="20"/>
                <w:szCs w:val="20"/>
              </w:rPr>
              <w:t>Muscular endurance assessments such as the push-up test, curl up test, and body-weight squat test</w:t>
            </w:r>
          </w:p>
          <w:p w14:paraId="2554CAF2" w14:textId="77777777" w:rsidR="00CD61A1" w:rsidRDefault="00CD61A1" w:rsidP="00CD61A1">
            <w:pPr>
              <w:ind w:hanging="18"/>
              <w:rPr>
                <w:rFonts w:ascii="Arial" w:hAnsi="Arial" w:cs="Arial"/>
                <w:sz w:val="20"/>
                <w:szCs w:val="20"/>
              </w:rPr>
            </w:pPr>
          </w:p>
          <w:p w14:paraId="40FA5F62" w14:textId="77777777" w:rsidR="00CD61A1" w:rsidRDefault="00CD61A1" w:rsidP="00CD61A1">
            <w:pPr>
              <w:ind w:hanging="18"/>
              <w:rPr>
                <w:rFonts w:ascii="Arial" w:hAnsi="Arial" w:cs="Arial"/>
                <w:sz w:val="20"/>
                <w:szCs w:val="20"/>
              </w:rPr>
            </w:pPr>
            <w:r>
              <w:rPr>
                <w:rFonts w:ascii="Arial" w:hAnsi="Arial" w:cs="Arial"/>
                <w:sz w:val="20"/>
                <w:szCs w:val="20"/>
              </w:rPr>
              <w:t xml:space="preserve">Muscular strength assessments such as the 1 repetition max (RM), 3RM, Estimated 1RM strength assessments </w:t>
            </w:r>
          </w:p>
          <w:p w14:paraId="602A18A7" w14:textId="77777777" w:rsidR="00CD61A1" w:rsidRDefault="00CD61A1" w:rsidP="00CD61A1">
            <w:pPr>
              <w:ind w:hanging="18"/>
              <w:rPr>
                <w:rFonts w:ascii="Arial" w:hAnsi="Arial" w:cs="Arial"/>
                <w:sz w:val="20"/>
                <w:szCs w:val="20"/>
              </w:rPr>
            </w:pPr>
          </w:p>
          <w:p w14:paraId="4A00A7A4" w14:textId="77777777" w:rsidR="00CD61A1" w:rsidRPr="00341197" w:rsidRDefault="00CD61A1" w:rsidP="00CD61A1">
            <w:pPr>
              <w:ind w:hanging="18"/>
              <w:rPr>
                <w:rFonts w:ascii="Arial" w:hAnsi="Arial" w:cs="Arial"/>
                <w:sz w:val="20"/>
                <w:szCs w:val="20"/>
              </w:rPr>
            </w:pPr>
            <w:r>
              <w:rPr>
                <w:rFonts w:ascii="Arial" w:hAnsi="Arial" w:cs="Arial"/>
                <w:sz w:val="20"/>
                <w:szCs w:val="20"/>
              </w:rPr>
              <w:t>Agility assessments, e.g. s</w:t>
            </w:r>
            <w:r w:rsidRPr="00341197">
              <w:rPr>
                <w:rFonts w:ascii="Arial" w:hAnsi="Arial" w:cs="Arial"/>
                <w:sz w:val="20"/>
                <w:szCs w:val="20"/>
              </w:rPr>
              <w:t>huttle run</w:t>
            </w:r>
            <w:r>
              <w:rPr>
                <w:rFonts w:ascii="Arial" w:hAnsi="Arial" w:cs="Arial"/>
                <w:sz w:val="20"/>
                <w:szCs w:val="20"/>
              </w:rPr>
              <w:t>,</w:t>
            </w:r>
            <w:r w:rsidRPr="00341197">
              <w:rPr>
                <w:rFonts w:ascii="Arial" w:hAnsi="Arial" w:cs="Arial"/>
                <w:sz w:val="20"/>
                <w:szCs w:val="20"/>
              </w:rPr>
              <w:t xml:space="preserve"> </w:t>
            </w:r>
            <w:r>
              <w:rPr>
                <w:rFonts w:ascii="Arial" w:hAnsi="Arial" w:cs="Arial"/>
                <w:sz w:val="20"/>
                <w:szCs w:val="20"/>
              </w:rPr>
              <w:t xml:space="preserve">pro agility run, </w:t>
            </w:r>
            <w:r w:rsidRPr="00341197">
              <w:rPr>
                <w:rFonts w:ascii="Arial" w:hAnsi="Arial" w:cs="Arial"/>
                <w:sz w:val="20"/>
                <w:szCs w:val="20"/>
              </w:rPr>
              <w:t xml:space="preserve">Illinois agility run </w:t>
            </w:r>
          </w:p>
          <w:p w14:paraId="162C2AC7" w14:textId="77777777" w:rsidR="00CD61A1" w:rsidRDefault="00CD61A1" w:rsidP="00CD61A1">
            <w:pPr>
              <w:ind w:hanging="18"/>
              <w:rPr>
                <w:rFonts w:ascii="Arial" w:hAnsi="Arial" w:cs="Arial"/>
                <w:sz w:val="20"/>
                <w:szCs w:val="20"/>
              </w:rPr>
            </w:pPr>
            <w:r>
              <w:rPr>
                <w:rFonts w:ascii="Arial" w:hAnsi="Arial" w:cs="Arial"/>
                <w:sz w:val="20"/>
                <w:szCs w:val="20"/>
              </w:rPr>
              <w:t>Balance assessments, e.g. Romberg test</w:t>
            </w:r>
          </w:p>
          <w:p w14:paraId="3771D2DC" w14:textId="77777777" w:rsidR="00CD61A1" w:rsidRDefault="00CD61A1" w:rsidP="00CD61A1">
            <w:pPr>
              <w:ind w:hanging="18"/>
              <w:rPr>
                <w:rFonts w:ascii="Arial" w:hAnsi="Arial" w:cs="Arial"/>
                <w:sz w:val="20"/>
                <w:szCs w:val="20"/>
              </w:rPr>
            </w:pPr>
            <w:r>
              <w:rPr>
                <w:rFonts w:ascii="Arial" w:hAnsi="Arial" w:cs="Arial"/>
                <w:sz w:val="20"/>
                <w:szCs w:val="20"/>
              </w:rPr>
              <w:t>Coordination assessments, e.g. stick test</w:t>
            </w:r>
          </w:p>
          <w:p w14:paraId="24B30F1A" w14:textId="77777777" w:rsidR="00CD61A1" w:rsidRDefault="00CD61A1" w:rsidP="00CD61A1">
            <w:pPr>
              <w:ind w:hanging="18"/>
              <w:rPr>
                <w:rFonts w:ascii="Arial" w:hAnsi="Arial" w:cs="Arial"/>
                <w:sz w:val="20"/>
                <w:szCs w:val="20"/>
              </w:rPr>
            </w:pPr>
            <w:r>
              <w:rPr>
                <w:rFonts w:ascii="Arial" w:hAnsi="Arial" w:cs="Arial"/>
                <w:sz w:val="20"/>
                <w:szCs w:val="20"/>
              </w:rPr>
              <w:t xml:space="preserve">Body composition assessments, e.g. bioelectrical impedance analysis, BMI, skinfold measures </w:t>
            </w:r>
          </w:p>
          <w:p w14:paraId="04570F5F" w14:textId="77777777" w:rsidR="00CD61A1" w:rsidRDefault="00CD61A1" w:rsidP="00CD61A1">
            <w:pPr>
              <w:ind w:hanging="18"/>
              <w:rPr>
                <w:rFonts w:ascii="Arial" w:hAnsi="Arial" w:cs="Arial"/>
                <w:sz w:val="20"/>
                <w:szCs w:val="20"/>
              </w:rPr>
            </w:pPr>
            <w:r>
              <w:rPr>
                <w:rFonts w:ascii="Arial" w:hAnsi="Arial" w:cs="Arial"/>
                <w:sz w:val="20"/>
                <w:szCs w:val="20"/>
              </w:rPr>
              <w:t>Power assessments such as the  vertical jump and broad jump</w:t>
            </w:r>
          </w:p>
          <w:p w14:paraId="1AF56876" w14:textId="77777777" w:rsidR="00CD61A1" w:rsidRDefault="00CD61A1" w:rsidP="00CD61A1">
            <w:pPr>
              <w:ind w:hanging="18"/>
              <w:rPr>
                <w:rFonts w:ascii="Arial" w:hAnsi="Arial" w:cs="Arial"/>
                <w:sz w:val="20"/>
                <w:szCs w:val="20"/>
              </w:rPr>
            </w:pPr>
            <w:r>
              <w:rPr>
                <w:rFonts w:ascii="Arial" w:hAnsi="Arial" w:cs="Arial"/>
                <w:sz w:val="20"/>
                <w:szCs w:val="20"/>
              </w:rPr>
              <w:t>Reaction time assessments, e.g. ruler drop test</w:t>
            </w:r>
          </w:p>
          <w:p w14:paraId="53B52C24" w14:textId="3D29570A" w:rsidR="00CD61A1" w:rsidRDefault="00CD61A1" w:rsidP="00CD61A1">
            <w:pPr>
              <w:rPr>
                <w:rFonts w:ascii="Arial" w:hAnsi="Arial" w:cs="Arial"/>
                <w:sz w:val="20"/>
                <w:szCs w:val="20"/>
              </w:rPr>
            </w:pPr>
            <w:r>
              <w:rPr>
                <w:rFonts w:ascii="Arial" w:hAnsi="Arial" w:cs="Arial"/>
                <w:sz w:val="20"/>
                <w:szCs w:val="20"/>
              </w:rPr>
              <w:t>Speed assessments, e.g. 40 yard dash, 100 m</w:t>
            </w:r>
            <w:r w:rsidR="00986667">
              <w:rPr>
                <w:rFonts w:ascii="Arial" w:hAnsi="Arial" w:cs="Arial"/>
                <w:sz w:val="20"/>
                <w:szCs w:val="20"/>
              </w:rPr>
              <w:t>eter</w:t>
            </w:r>
            <w:r>
              <w:rPr>
                <w:rFonts w:ascii="Arial" w:hAnsi="Arial" w:cs="Arial"/>
                <w:sz w:val="20"/>
                <w:szCs w:val="20"/>
              </w:rPr>
              <w:t xml:space="preserve"> dash</w:t>
            </w:r>
          </w:p>
          <w:p w14:paraId="686B4089" w14:textId="77777777" w:rsidR="00CD61A1" w:rsidRPr="00300517" w:rsidRDefault="00CD61A1" w:rsidP="00CD61A1">
            <w:pPr>
              <w:rPr>
                <w:rFonts w:ascii="Arial" w:hAnsi="Arial" w:cs="Arial"/>
                <w:sz w:val="20"/>
                <w:szCs w:val="20"/>
              </w:rPr>
            </w:pPr>
          </w:p>
        </w:tc>
      </w:tr>
      <w:tr w:rsidR="00CD61A1" w:rsidRPr="001617BB" w14:paraId="31597966" w14:textId="77777777" w:rsidTr="00CD61A1">
        <w:trPr>
          <w:trHeight w:val="506"/>
        </w:trPr>
        <w:tc>
          <w:tcPr>
            <w:tcW w:w="14649" w:type="dxa"/>
            <w:gridSpan w:val="4"/>
          </w:tcPr>
          <w:p w14:paraId="577B542F" w14:textId="6EA902CA" w:rsidR="00CD61A1" w:rsidRPr="001617BB" w:rsidRDefault="00CD61A1" w:rsidP="00CD61A1">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7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76" w:history="1">
              <w:r w:rsidRPr="00D60E19">
                <w:rPr>
                  <w:rStyle w:val="Hyperlink"/>
                  <w:rFonts w:ascii="Arial" w:hAnsi="Arial" w:cs="Arial"/>
                  <w:sz w:val="20"/>
                </w:rPr>
                <w:t>http://www.acefitness.org/groupfitnessresources/pdfs/GFI_Assessments.pdf</w:t>
              </w:r>
            </w:hyperlink>
            <w:r>
              <w:rPr>
                <w:rStyle w:val="Hyperlink"/>
                <w:rFonts w:ascii="Arial" w:hAnsi="Arial" w:cs="Arial"/>
                <w:sz w:val="20"/>
              </w:rPr>
              <w:t xml:space="preserve">; </w:t>
            </w:r>
            <w:hyperlink r:id="rId77" w:history="1">
              <w:r w:rsidRPr="004C7897">
                <w:rPr>
                  <w:rStyle w:val="Hyperlink"/>
                  <w:rFonts w:ascii="Arial" w:hAnsi="Arial" w:cs="Arial"/>
                  <w:sz w:val="20"/>
                </w:rPr>
                <w:t>http://www.exrx.net/Calculators/RiskClass.html</w:t>
              </w:r>
            </w:hyperlink>
            <w:r>
              <w:rPr>
                <w:rStyle w:val="Hyperlink"/>
                <w:rFonts w:ascii="Arial" w:hAnsi="Arial" w:cs="Arial"/>
                <w:sz w:val="20"/>
              </w:rPr>
              <w:t xml:space="preserve">; </w:t>
            </w:r>
            <w:hyperlink r:id="rId78" w:history="1">
              <w:r w:rsidRPr="004C7897">
                <w:rPr>
                  <w:rStyle w:val="Hyperlink"/>
                  <w:rFonts w:ascii="Arial" w:hAnsi="Arial" w:cs="Arial"/>
                  <w:sz w:val="20"/>
                </w:rPr>
                <w:t>http://www.exrx.net/Testing/YMCATesting.html</w:t>
              </w:r>
            </w:hyperlink>
            <w:r>
              <w:rPr>
                <w:rStyle w:val="Hyperlink"/>
                <w:rFonts w:ascii="Arial" w:hAnsi="Arial" w:cs="Arial"/>
                <w:sz w:val="20"/>
              </w:rPr>
              <w:t xml:space="preserve">; </w:t>
            </w:r>
            <w:hyperlink r:id="rId79" w:history="1">
              <w:r w:rsidRPr="00BF758D">
                <w:rPr>
                  <w:rStyle w:val="Hyperlink"/>
                  <w:rFonts w:ascii="Arial" w:hAnsi="Arial" w:cs="Arial"/>
                  <w:sz w:val="20"/>
                </w:rPr>
                <w:t>http://www.exrx.net/Testing.html</w:t>
              </w:r>
            </w:hyperlink>
            <w:r>
              <w:rPr>
                <w:rStyle w:val="Hyperlink"/>
                <w:rFonts w:ascii="Arial" w:hAnsi="Arial" w:cs="Arial"/>
                <w:sz w:val="20"/>
              </w:rPr>
              <w:t xml:space="preserve">; </w:t>
            </w:r>
            <w:r>
              <w:t xml:space="preserve"> </w:t>
            </w:r>
            <w:hyperlink r:id="rId80" w:history="1">
              <w:r w:rsidRPr="00BF758D">
                <w:rPr>
                  <w:rStyle w:val="Hyperlink"/>
                  <w:rFonts w:ascii="Arial" w:hAnsi="Arial" w:cs="Arial"/>
                  <w:sz w:val="20"/>
                </w:rPr>
                <w:t>http://www.acefitness.org/blog/4842/physiological-assessments-muscular-fitness</w:t>
              </w:r>
            </w:hyperlink>
            <w:r>
              <w:rPr>
                <w:rStyle w:val="Hyperlink"/>
                <w:rFonts w:ascii="Arial" w:hAnsi="Arial" w:cs="Arial"/>
                <w:sz w:val="20"/>
              </w:rPr>
              <w:t xml:space="preserve">; </w:t>
            </w:r>
            <w:r>
              <w:t xml:space="preserve"> </w:t>
            </w:r>
            <w:hyperlink r:id="rId81" w:history="1">
              <w:r w:rsidRPr="00BF758D">
                <w:rPr>
                  <w:rStyle w:val="Hyperlink"/>
                  <w:rFonts w:ascii="Arial" w:hAnsi="Arial" w:cs="Arial"/>
                  <w:sz w:val="20"/>
                </w:rPr>
                <w:t>http://www.acefitness.org/blog/4831/physiological-assessments-cardiovascular</w:t>
              </w:r>
            </w:hyperlink>
            <w:r>
              <w:rPr>
                <w:rStyle w:val="Hyperlink"/>
                <w:rFonts w:ascii="Arial" w:hAnsi="Arial" w:cs="Arial"/>
                <w:sz w:val="20"/>
              </w:rPr>
              <w:t xml:space="preserve">; </w:t>
            </w:r>
          </w:p>
        </w:tc>
      </w:tr>
    </w:tbl>
    <w:p w14:paraId="50930E3A" w14:textId="77777777" w:rsidR="007459F9" w:rsidRDefault="007459F9" w:rsidP="00601B44"/>
    <w:p w14:paraId="3495AE8C" w14:textId="77777777" w:rsidR="00D04F70" w:rsidRDefault="00CD61A1" w:rsidP="00D04F70">
      <w:pPr>
        <w:pStyle w:val="Heading1"/>
        <w:rPr>
          <w:rFonts w:ascii="Arial" w:hAnsi="Arial" w:cs="Arial"/>
          <w:sz w:val="20"/>
          <w:szCs w:val="20"/>
        </w:rPr>
      </w:pPr>
      <w:r>
        <w:rPr>
          <w:rFonts w:ascii="Arial" w:hAnsi="Arial" w:cs="Arial"/>
          <w:b w:val="0"/>
          <w:color w:val="auto"/>
          <w:sz w:val="20"/>
          <w:szCs w:val="20"/>
        </w:rPr>
        <w:t>P</w:t>
      </w:r>
      <w:r w:rsidR="00D04F70" w:rsidRPr="001617BB">
        <w:rPr>
          <w:rFonts w:ascii="Arial" w:hAnsi="Arial" w:cs="Arial"/>
          <w:b w:val="0"/>
          <w:color w:val="auto"/>
          <w:sz w:val="20"/>
          <w:szCs w:val="20"/>
        </w:rPr>
        <w:t>hysical Education Curriculum Framework</w:t>
      </w:r>
      <w:r w:rsidR="00D04F70" w:rsidRPr="001617BB">
        <w:rPr>
          <w:rFonts w:ascii="Arial" w:hAnsi="Arial" w:cs="Arial"/>
          <w:b w:val="0"/>
          <w:color w:val="auto"/>
          <w:sz w:val="20"/>
          <w:szCs w:val="20"/>
        </w:rPr>
        <w:tab/>
      </w:r>
      <w:r w:rsidR="00D04F70" w:rsidRPr="001617BB">
        <w:rPr>
          <w:rFonts w:ascii="Arial" w:hAnsi="Arial" w:cs="Arial"/>
          <w:b w:val="0"/>
          <w:color w:val="auto"/>
          <w:sz w:val="20"/>
          <w:szCs w:val="20"/>
        </w:rPr>
        <w:tab/>
      </w:r>
      <w:r w:rsidR="00D04F70">
        <w:rPr>
          <w:rFonts w:ascii="Arial" w:hAnsi="Arial" w:cs="Arial"/>
          <w:b w:val="0"/>
          <w:color w:val="auto"/>
          <w:sz w:val="20"/>
          <w:szCs w:val="20"/>
        </w:rPr>
        <w:tab/>
      </w:r>
      <w:r w:rsidR="00D04F70" w:rsidRPr="001617BB">
        <w:rPr>
          <w:rFonts w:ascii="Arial" w:hAnsi="Arial" w:cs="Arial"/>
          <w:b w:val="0"/>
          <w:color w:val="auto"/>
          <w:sz w:val="20"/>
          <w:szCs w:val="20"/>
        </w:rPr>
        <w:t xml:space="preserve">Strand:  </w:t>
      </w:r>
      <w:r w:rsidR="00D04F70">
        <w:rPr>
          <w:rFonts w:ascii="Arial" w:hAnsi="Arial" w:cs="Arial"/>
          <w:b w:val="0"/>
          <w:color w:val="auto"/>
          <w:sz w:val="20"/>
          <w:szCs w:val="20"/>
        </w:rPr>
        <w:t>Anatomical Basis of Movement</w:t>
      </w:r>
      <w:r w:rsidR="00D04F70" w:rsidRPr="001617BB">
        <w:rPr>
          <w:rFonts w:ascii="Arial" w:hAnsi="Arial" w:cs="Arial"/>
          <w:b w:val="0"/>
          <w:color w:val="auto"/>
          <w:sz w:val="20"/>
          <w:szCs w:val="20"/>
        </w:rPr>
        <w:tab/>
      </w:r>
      <w:r w:rsidR="00D04F70" w:rsidRPr="001617BB">
        <w:rPr>
          <w:rFonts w:ascii="Arial" w:hAnsi="Arial" w:cs="Arial"/>
          <w:b w:val="0"/>
          <w:color w:val="auto"/>
          <w:sz w:val="20"/>
          <w:szCs w:val="20"/>
        </w:rPr>
        <w:tab/>
      </w:r>
      <w:r w:rsidR="00D04F70" w:rsidRPr="001617BB">
        <w:rPr>
          <w:rFonts w:ascii="Arial" w:hAnsi="Arial" w:cs="Arial"/>
          <w:b w:val="0"/>
          <w:color w:val="auto"/>
          <w:sz w:val="20"/>
          <w:szCs w:val="20"/>
        </w:rPr>
        <w:tab/>
      </w:r>
      <w:r w:rsidR="00D04F70" w:rsidRPr="001617BB">
        <w:rPr>
          <w:rFonts w:ascii="Arial" w:hAnsi="Arial" w:cs="Arial"/>
          <w:b w:val="0"/>
          <w:color w:val="auto"/>
          <w:sz w:val="20"/>
          <w:szCs w:val="20"/>
        </w:rPr>
        <w:tab/>
      </w:r>
      <w:r w:rsidR="00D04F70" w:rsidRPr="001617BB">
        <w:rPr>
          <w:rFonts w:ascii="Arial" w:hAnsi="Arial" w:cs="Arial"/>
          <w:b w:val="0"/>
          <w:color w:val="auto"/>
          <w:sz w:val="20"/>
          <w:szCs w:val="20"/>
        </w:rPr>
        <w:tab/>
      </w:r>
      <w:r w:rsidR="00D04F70">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700"/>
        <w:gridCol w:w="4590"/>
        <w:gridCol w:w="3291"/>
      </w:tblGrid>
      <w:tr w:rsidR="00D04F70" w:rsidRPr="001617BB" w14:paraId="5C650393" w14:textId="77777777" w:rsidTr="004D3833">
        <w:trPr>
          <w:trHeight w:val="1340"/>
        </w:trPr>
        <w:tc>
          <w:tcPr>
            <w:tcW w:w="14649" w:type="dxa"/>
            <w:gridSpan w:val="4"/>
          </w:tcPr>
          <w:p w14:paraId="6D5604C7" w14:textId="77777777" w:rsidR="00D04F70" w:rsidRPr="009A2BEE" w:rsidRDefault="00D04F70"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180230EB" w14:textId="77777777" w:rsidR="00D04F70" w:rsidRDefault="00D04F70" w:rsidP="004D3833">
            <w:pPr>
              <w:autoSpaceDE w:val="0"/>
              <w:autoSpaceDN w:val="0"/>
              <w:adjustRightInd w:val="0"/>
              <w:spacing w:before="60"/>
              <w:rPr>
                <w:rFonts w:ascii="Arial" w:hAnsi="Arial" w:cs="Arial"/>
                <w:sz w:val="20"/>
                <w:szCs w:val="20"/>
              </w:rPr>
            </w:pPr>
          </w:p>
          <w:p w14:paraId="271B6D22" w14:textId="77777777" w:rsidR="00D04F70" w:rsidRPr="001617BB" w:rsidRDefault="00D04F70" w:rsidP="004D3833">
            <w:pPr>
              <w:autoSpaceDE w:val="0"/>
              <w:autoSpaceDN w:val="0"/>
              <w:adjustRightInd w:val="0"/>
              <w:spacing w:before="60"/>
              <w:rPr>
                <w:rFonts w:ascii="Arial" w:hAnsi="Arial" w:cs="Arial"/>
                <w:color w:val="333300"/>
                <w:sz w:val="20"/>
                <w:szCs w:val="20"/>
              </w:rPr>
            </w:pPr>
            <w:r w:rsidRPr="00D90A2C">
              <w:rPr>
                <w:rFonts w:ascii="Arial" w:hAnsi="Arial" w:cs="Arial"/>
                <w:sz w:val="20"/>
                <w:szCs w:val="20"/>
              </w:rPr>
              <w:t>ESSENTIAL UNDERSTANDINGS</w:t>
            </w:r>
          </w:p>
          <w:p w14:paraId="4552AAD2" w14:textId="77777777" w:rsidR="00D04F70" w:rsidRPr="005D7183" w:rsidRDefault="00D90A2C" w:rsidP="004D3833">
            <w:pPr>
              <w:pStyle w:val="ListParagraph"/>
              <w:numPr>
                <w:ilvl w:val="3"/>
                <w:numId w:val="1"/>
              </w:numPr>
              <w:autoSpaceDE w:val="0"/>
              <w:autoSpaceDN w:val="0"/>
              <w:adjustRightInd w:val="0"/>
              <w:ind w:left="360"/>
              <w:rPr>
                <w:rFonts w:ascii="Arial" w:hAnsi="Arial" w:cs="Arial"/>
                <w:sz w:val="20"/>
                <w:szCs w:val="20"/>
              </w:rPr>
            </w:pPr>
            <w:r w:rsidRPr="005D7183">
              <w:rPr>
                <w:rFonts w:ascii="Arial" w:hAnsi="Arial" w:cs="Arial"/>
                <w:sz w:val="20"/>
                <w:szCs w:val="20"/>
              </w:rPr>
              <w:t>Knowledge of various body fat measurement methods and the relative advantages/disadvantages of each method.</w:t>
            </w:r>
          </w:p>
          <w:p w14:paraId="623668F2" w14:textId="3874F6CF" w:rsidR="005D7183" w:rsidRPr="00D90A2C" w:rsidRDefault="005D7183" w:rsidP="004D3833">
            <w:pPr>
              <w:pStyle w:val="ListParagraph"/>
              <w:numPr>
                <w:ilvl w:val="3"/>
                <w:numId w:val="1"/>
              </w:numPr>
              <w:autoSpaceDE w:val="0"/>
              <w:autoSpaceDN w:val="0"/>
              <w:adjustRightInd w:val="0"/>
              <w:ind w:left="360"/>
              <w:rPr>
                <w:rFonts w:ascii="Arial" w:hAnsi="Arial" w:cs="Arial"/>
                <w:sz w:val="20"/>
                <w:szCs w:val="20"/>
              </w:rPr>
            </w:pPr>
            <w:r w:rsidRPr="005D7183">
              <w:rPr>
                <w:rFonts w:ascii="Arial" w:hAnsi="Arial" w:cs="Arial"/>
                <w:sz w:val="20"/>
                <w:szCs w:val="20"/>
              </w:rPr>
              <w:t>Ability to calculate and classify Body Mass Index results for men and women.</w:t>
            </w:r>
          </w:p>
        </w:tc>
      </w:tr>
      <w:tr w:rsidR="00D04F70" w:rsidRPr="001617BB" w14:paraId="2EC57CDB" w14:textId="77777777" w:rsidTr="004F036A">
        <w:trPr>
          <w:trHeight w:val="1268"/>
        </w:trPr>
        <w:tc>
          <w:tcPr>
            <w:tcW w:w="4068" w:type="dxa"/>
            <w:vAlign w:val="center"/>
          </w:tcPr>
          <w:p w14:paraId="2A46FB51" w14:textId="77777777" w:rsidR="00D04F70" w:rsidRPr="001617BB" w:rsidRDefault="00D04F70" w:rsidP="004D3833">
            <w:pPr>
              <w:jc w:val="center"/>
              <w:rPr>
                <w:rFonts w:ascii="Arial" w:hAnsi="Arial" w:cs="Arial"/>
                <w:b/>
                <w:sz w:val="20"/>
                <w:szCs w:val="20"/>
                <w:u w:val="single"/>
              </w:rPr>
            </w:pPr>
            <w:r w:rsidRPr="001617BB">
              <w:rPr>
                <w:rFonts w:ascii="Arial" w:hAnsi="Arial" w:cs="Arial"/>
                <w:b/>
                <w:sz w:val="20"/>
                <w:szCs w:val="20"/>
                <w:u w:val="single"/>
              </w:rPr>
              <w:t>Required</w:t>
            </w:r>
          </w:p>
          <w:p w14:paraId="00240EE6" w14:textId="77777777" w:rsidR="00D04F70" w:rsidRPr="001617BB" w:rsidRDefault="00D04F70" w:rsidP="004D3833">
            <w:pPr>
              <w:jc w:val="center"/>
              <w:rPr>
                <w:rFonts w:ascii="Arial" w:hAnsi="Arial" w:cs="Arial"/>
                <w:b/>
                <w:sz w:val="20"/>
                <w:szCs w:val="20"/>
              </w:rPr>
            </w:pPr>
            <w:r w:rsidRPr="001617BB">
              <w:rPr>
                <w:rFonts w:ascii="Arial" w:hAnsi="Arial" w:cs="Arial"/>
                <w:b/>
                <w:sz w:val="20"/>
                <w:szCs w:val="20"/>
              </w:rPr>
              <w:t>VDOE Standard(s)</w:t>
            </w:r>
          </w:p>
          <w:p w14:paraId="025C3113" w14:textId="77777777" w:rsidR="00D04F70" w:rsidRPr="001617BB" w:rsidRDefault="00D04F70"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25D35D21" w14:textId="577D6D59" w:rsidR="00D04F70" w:rsidRPr="001617BB" w:rsidRDefault="00D04F70"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2700" w:type="dxa"/>
            <w:vAlign w:val="center"/>
          </w:tcPr>
          <w:p w14:paraId="38A877D2" w14:textId="77777777" w:rsidR="00D04F70" w:rsidRPr="001617BB" w:rsidRDefault="00D04F70"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20979C3" w14:textId="77777777" w:rsidR="00D04F70" w:rsidRPr="001617BB" w:rsidRDefault="00D04F70"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590" w:type="dxa"/>
            <w:vAlign w:val="center"/>
          </w:tcPr>
          <w:p w14:paraId="3090EE21" w14:textId="77777777" w:rsidR="00D04F70" w:rsidRPr="001617BB" w:rsidRDefault="00D04F70" w:rsidP="004D38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291" w:type="dxa"/>
            <w:vAlign w:val="center"/>
          </w:tcPr>
          <w:p w14:paraId="430C3BFC" w14:textId="77777777" w:rsidR="00D04F70" w:rsidRPr="001617BB" w:rsidRDefault="00D04F70"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4765FDC6" w14:textId="77777777" w:rsidR="00D04F70" w:rsidRPr="001617BB" w:rsidRDefault="00D04F70"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D04F70" w:rsidRPr="001617BB" w14:paraId="30D5D81D" w14:textId="77777777" w:rsidTr="004F036A">
        <w:trPr>
          <w:trHeight w:val="5543"/>
        </w:trPr>
        <w:tc>
          <w:tcPr>
            <w:tcW w:w="4068" w:type="dxa"/>
          </w:tcPr>
          <w:p w14:paraId="6953B4EC" w14:textId="77777777" w:rsidR="00D04F70" w:rsidRPr="007D6B4B" w:rsidRDefault="00D04F70" w:rsidP="004D3833">
            <w:pPr>
              <w:rPr>
                <w:rFonts w:ascii="Arial" w:hAnsi="Arial" w:cs="Arial"/>
                <w:sz w:val="20"/>
                <w:szCs w:val="20"/>
              </w:rPr>
            </w:pPr>
          </w:p>
          <w:p w14:paraId="4B50B9FE" w14:textId="77777777" w:rsidR="00964C53" w:rsidRDefault="00D04F70" w:rsidP="00D04F70">
            <w:pPr>
              <w:tabs>
                <w:tab w:val="left" w:pos="2405"/>
              </w:tabs>
              <w:rPr>
                <w:rFonts w:ascii="Arial" w:hAnsi="Arial" w:cs="Arial"/>
                <w:sz w:val="20"/>
                <w:szCs w:val="20"/>
              </w:rPr>
            </w:pPr>
            <w:r>
              <w:rPr>
                <w:rFonts w:ascii="Arial" w:hAnsi="Arial" w:cs="Arial"/>
                <w:sz w:val="20"/>
                <w:szCs w:val="20"/>
              </w:rPr>
              <w:t xml:space="preserve">FI.2.q    Identify and explain different methods for determining body composition. </w:t>
            </w:r>
          </w:p>
          <w:p w14:paraId="72FC3391" w14:textId="77777777" w:rsidR="00964C53" w:rsidRDefault="00964C53" w:rsidP="00D04F70">
            <w:pPr>
              <w:tabs>
                <w:tab w:val="left" w:pos="2405"/>
              </w:tabs>
              <w:rPr>
                <w:rFonts w:ascii="Arial" w:hAnsi="Arial" w:cs="Arial"/>
                <w:sz w:val="20"/>
                <w:szCs w:val="20"/>
              </w:rPr>
            </w:pPr>
          </w:p>
          <w:p w14:paraId="505329E6" w14:textId="77777777" w:rsidR="00D04F70" w:rsidRDefault="00964C53" w:rsidP="00D04F70">
            <w:pPr>
              <w:tabs>
                <w:tab w:val="left" w:pos="2405"/>
              </w:tabs>
              <w:rPr>
                <w:rFonts w:ascii="Arial" w:hAnsi="Arial" w:cs="Arial"/>
                <w:sz w:val="20"/>
                <w:szCs w:val="20"/>
              </w:rPr>
            </w:pPr>
            <w:r>
              <w:rPr>
                <w:rFonts w:ascii="Arial" w:hAnsi="Arial" w:cs="Arial"/>
                <w:sz w:val="20"/>
                <w:szCs w:val="20"/>
              </w:rPr>
              <w:t xml:space="preserve">I can identify </w:t>
            </w:r>
            <w:r w:rsidR="0023439D">
              <w:rPr>
                <w:rFonts w:ascii="Arial" w:hAnsi="Arial" w:cs="Arial"/>
                <w:sz w:val="20"/>
                <w:szCs w:val="20"/>
              </w:rPr>
              <w:t>methods to determine body composition in a fitness setting.</w:t>
            </w:r>
          </w:p>
          <w:p w14:paraId="217B4FDF" w14:textId="77777777" w:rsidR="0023439D" w:rsidRDefault="0023439D" w:rsidP="00D04F70">
            <w:pPr>
              <w:tabs>
                <w:tab w:val="left" w:pos="2405"/>
              </w:tabs>
              <w:rPr>
                <w:rFonts w:ascii="Arial" w:hAnsi="Arial" w:cs="Arial"/>
                <w:sz w:val="20"/>
                <w:szCs w:val="20"/>
              </w:rPr>
            </w:pPr>
          </w:p>
          <w:p w14:paraId="12B3E665" w14:textId="77777777" w:rsidR="0023439D" w:rsidRDefault="0023439D" w:rsidP="00D04F70">
            <w:pPr>
              <w:tabs>
                <w:tab w:val="left" w:pos="2405"/>
              </w:tabs>
              <w:rPr>
                <w:rFonts w:ascii="Arial" w:hAnsi="Arial" w:cs="Arial"/>
                <w:sz w:val="20"/>
                <w:szCs w:val="20"/>
              </w:rPr>
            </w:pPr>
            <w:r>
              <w:rPr>
                <w:rFonts w:ascii="Arial" w:hAnsi="Arial" w:cs="Arial"/>
                <w:sz w:val="20"/>
                <w:szCs w:val="20"/>
              </w:rPr>
              <w:t xml:space="preserve">I can identify methods to determine body composition that are used in a laboratory setting.  </w:t>
            </w:r>
          </w:p>
          <w:p w14:paraId="1A9A7601" w14:textId="77777777" w:rsidR="00D04F70" w:rsidRDefault="00D04F70" w:rsidP="00D04F70">
            <w:pPr>
              <w:tabs>
                <w:tab w:val="left" w:pos="2405"/>
              </w:tabs>
              <w:rPr>
                <w:rFonts w:ascii="Arial" w:hAnsi="Arial" w:cs="Arial"/>
                <w:sz w:val="20"/>
                <w:szCs w:val="20"/>
              </w:rPr>
            </w:pPr>
          </w:p>
          <w:p w14:paraId="32ADB884" w14:textId="77777777" w:rsidR="00D04F70" w:rsidRDefault="00D04F70" w:rsidP="00D04F70">
            <w:pPr>
              <w:tabs>
                <w:tab w:val="left" w:pos="2405"/>
              </w:tabs>
              <w:rPr>
                <w:rFonts w:ascii="Arial" w:hAnsi="Arial" w:cs="Arial"/>
                <w:sz w:val="20"/>
                <w:szCs w:val="20"/>
              </w:rPr>
            </w:pPr>
          </w:p>
          <w:p w14:paraId="4D8C639D" w14:textId="77777777" w:rsidR="00D04F70" w:rsidRDefault="00D04F70" w:rsidP="00D04F70">
            <w:pPr>
              <w:tabs>
                <w:tab w:val="left" w:pos="2405"/>
              </w:tabs>
              <w:rPr>
                <w:rFonts w:ascii="Arial" w:hAnsi="Arial" w:cs="Arial"/>
                <w:sz w:val="20"/>
                <w:szCs w:val="20"/>
              </w:rPr>
            </w:pPr>
            <w:r>
              <w:rPr>
                <w:rFonts w:ascii="Arial" w:hAnsi="Arial" w:cs="Arial"/>
                <w:sz w:val="20"/>
                <w:szCs w:val="20"/>
              </w:rPr>
              <w:t xml:space="preserve">FI.2.r    Explain the benefits and challenges of different methods for determining body composition.    </w:t>
            </w:r>
          </w:p>
          <w:p w14:paraId="1DD658B3" w14:textId="77777777" w:rsidR="0023439D" w:rsidRDefault="0023439D" w:rsidP="00D04F70">
            <w:pPr>
              <w:tabs>
                <w:tab w:val="left" w:pos="2405"/>
              </w:tabs>
              <w:rPr>
                <w:rFonts w:ascii="Arial" w:hAnsi="Arial" w:cs="Arial"/>
                <w:sz w:val="20"/>
                <w:szCs w:val="20"/>
              </w:rPr>
            </w:pPr>
          </w:p>
          <w:p w14:paraId="43159CA0" w14:textId="77777777" w:rsidR="0023439D" w:rsidRPr="007D6B4B" w:rsidRDefault="0023439D" w:rsidP="00D04F70">
            <w:pPr>
              <w:tabs>
                <w:tab w:val="left" w:pos="2405"/>
              </w:tabs>
              <w:rPr>
                <w:rFonts w:ascii="Arial" w:hAnsi="Arial" w:cs="Arial"/>
                <w:sz w:val="20"/>
                <w:szCs w:val="20"/>
              </w:rPr>
            </w:pPr>
            <w:r>
              <w:rPr>
                <w:rFonts w:ascii="Arial" w:hAnsi="Arial" w:cs="Arial"/>
                <w:sz w:val="20"/>
                <w:szCs w:val="20"/>
              </w:rPr>
              <w:t xml:space="preserve">I can analyze different methods of determining body composition and explain the benefits and challenges of multiple methods.  </w:t>
            </w:r>
          </w:p>
        </w:tc>
        <w:tc>
          <w:tcPr>
            <w:tcW w:w="2700" w:type="dxa"/>
          </w:tcPr>
          <w:p w14:paraId="2F26788C" w14:textId="77777777" w:rsidR="00D04F70" w:rsidRDefault="00D04F70" w:rsidP="004D3833">
            <w:pPr>
              <w:ind w:left="252"/>
              <w:rPr>
                <w:rFonts w:ascii="Arial" w:hAnsi="Arial" w:cs="Arial"/>
                <w:b/>
                <w:sz w:val="20"/>
                <w:szCs w:val="20"/>
              </w:rPr>
            </w:pPr>
          </w:p>
          <w:p w14:paraId="71EB6534" w14:textId="77777777" w:rsidR="00D04F70" w:rsidRPr="001617BB" w:rsidRDefault="00D04F70"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6E966DA1" w14:textId="77777777" w:rsidR="00D04F70" w:rsidRDefault="0023439D" w:rsidP="004D3833">
            <w:pPr>
              <w:pStyle w:val="ListParagraph"/>
              <w:ind w:left="72"/>
              <w:rPr>
                <w:rFonts w:ascii="Arial" w:hAnsi="Arial" w:cs="Arial"/>
                <w:sz w:val="20"/>
                <w:szCs w:val="20"/>
              </w:rPr>
            </w:pPr>
            <w:r>
              <w:rPr>
                <w:rFonts w:ascii="Arial" w:hAnsi="Arial" w:cs="Arial"/>
                <w:sz w:val="20"/>
                <w:szCs w:val="20"/>
              </w:rPr>
              <w:t>Identification of methods to determine body composition</w:t>
            </w:r>
          </w:p>
          <w:p w14:paraId="1BF8AF81" w14:textId="77777777" w:rsidR="0023439D" w:rsidRPr="001617BB" w:rsidRDefault="0023439D" w:rsidP="004D3833">
            <w:pPr>
              <w:pStyle w:val="ListParagraph"/>
              <w:ind w:left="72"/>
              <w:rPr>
                <w:rFonts w:ascii="Arial" w:hAnsi="Arial" w:cs="Arial"/>
                <w:sz w:val="20"/>
                <w:szCs w:val="20"/>
              </w:rPr>
            </w:pPr>
          </w:p>
          <w:p w14:paraId="2E719EA3" w14:textId="77777777" w:rsidR="00D04F70" w:rsidRPr="001617BB" w:rsidRDefault="00D04F70"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57DFA496" w14:textId="6D66D8EB" w:rsidR="00D04F70" w:rsidRPr="001617BB" w:rsidRDefault="00403392" w:rsidP="0023439D">
            <w:pPr>
              <w:pStyle w:val="Normal1"/>
              <w:rPr>
                <w:rFonts w:ascii="Arial" w:hAnsi="Arial" w:cs="Arial"/>
                <w:sz w:val="20"/>
                <w:szCs w:val="20"/>
              </w:rPr>
            </w:pPr>
            <w:r>
              <w:rPr>
                <w:rFonts w:ascii="Arial" w:hAnsi="Arial" w:cs="Arial"/>
                <w:sz w:val="20"/>
                <w:szCs w:val="20"/>
              </w:rPr>
              <w:t xml:space="preserve">Create a Podcast about </w:t>
            </w:r>
            <w:r w:rsidR="0023439D">
              <w:rPr>
                <w:rFonts w:ascii="Arial" w:hAnsi="Arial" w:cs="Arial"/>
                <w:sz w:val="20"/>
                <w:szCs w:val="20"/>
              </w:rPr>
              <w:t xml:space="preserve">the benefits and challenges of multiple </w:t>
            </w:r>
            <w:r w:rsidR="00885FD6">
              <w:rPr>
                <w:rFonts w:ascii="Arial" w:hAnsi="Arial" w:cs="Arial"/>
                <w:sz w:val="20"/>
                <w:szCs w:val="20"/>
              </w:rPr>
              <w:t xml:space="preserve">methods of determining body composition </w:t>
            </w:r>
          </w:p>
          <w:p w14:paraId="39B9F25F" w14:textId="77777777" w:rsidR="00D04F70" w:rsidRPr="001617BB" w:rsidRDefault="00D04F70" w:rsidP="004D3833">
            <w:pPr>
              <w:pStyle w:val="Normal1"/>
              <w:rPr>
                <w:rFonts w:ascii="Arial" w:hAnsi="Arial" w:cs="Arial"/>
                <w:sz w:val="20"/>
                <w:szCs w:val="20"/>
              </w:rPr>
            </w:pPr>
          </w:p>
        </w:tc>
        <w:tc>
          <w:tcPr>
            <w:tcW w:w="4590" w:type="dxa"/>
          </w:tcPr>
          <w:p w14:paraId="2D940539" w14:textId="77777777" w:rsidR="00D04F70" w:rsidRDefault="00D04F70" w:rsidP="004D3833">
            <w:pPr>
              <w:pStyle w:val="Normal1"/>
              <w:rPr>
                <w:rFonts w:ascii="Arial" w:hAnsi="Arial" w:cs="Arial"/>
                <w:sz w:val="20"/>
                <w:szCs w:val="20"/>
              </w:rPr>
            </w:pPr>
          </w:p>
          <w:p w14:paraId="229925F7" w14:textId="77777777" w:rsidR="004F036A" w:rsidRDefault="004F036A" w:rsidP="004D3833">
            <w:pPr>
              <w:pStyle w:val="Normal1"/>
              <w:rPr>
                <w:rFonts w:ascii="Arial" w:hAnsi="Arial" w:cs="Arial"/>
                <w:sz w:val="20"/>
                <w:szCs w:val="20"/>
              </w:rPr>
            </w:pPr>
            <w:r>
              <w:rPr>
                <w:rFonts w:ascii="Arial" w:hAnsi="Arial" w:cs="Arial"/>
                <w:sz w:val="20"/>
                <w:szCs w:val="20"/>
              </w:rPr>
              <w:t xml:space="preserve">Bioelectrical Impedance Analysis (BIA): measurement of the amount of impedance or resistance to electric current flow as it passes through the body.  Impedance is greatest in fast tissue, giving an accurate assessment of fat mass in the body.  </w:t>
            </w:r>
            <w:r w:rsidR="00AF2F30">
              <w:rPr>
                <w:rFonts w:ascii="Arial" w:hAnsi="Arial" w:cs="Arial"/>
                <w:sz w:val="20"/>
                <w:szCs w:val="20"/>
              </w:rPr>
              <w:t>BIA can be done using a device in a fitness setting; however, more accurate whole-body machines are found only in laboratory settings.</w:t>
            </w:r>
          </w:p>
          <w:p w14:paraId="6852286E" w14:textId="77777777" w:rsidR="00AF2F30" w:rsidRDefault="00AF2F30" w:rsidP="004D3833">
            <w:pPr>
              <w:pStyle w:val="Normal1"/>
              <w:rPr>
                <w:rFonts w:ascii="Arial" w:hAnsi="Arial" w:cs="Arial"/>
                <w:sz w:val="20"/>
                <w:szCs w:val="20"/>
              </w:rPr>
            </w:pPr>
          </w:p>
          <w:p w14:paraId="32E5EA8A" w14:textId="77777777" w:rsidR="00AF2F30" w:rsidRDefault="00AF2F30" w:rsidP="004D3833">
            <w:pPr>
              <w:pStyle w:val="Normal1"/>
              <w:rPr>
                <w:rFonts w:ascii="Arial" w:hAnsi="Arial" w:cs="Arial"/>
                <w:sz w:val="20"/>
                <w:szCs w:val="20"/>
              </w:rPr>
            </w:pPr>
            <w:r>
              <w:rPr>
                <w:rFonts w:ascii="Arial" w:hAnsi="Arial" w:cs="Arial"/>
                <w:sz w:val="20"/>
                <w:szCs w:val="20"/>
              </w:rPr>
              <w:t>Body Mass Index (BMI): Ratio of height to weight; easy to complete; does not take in to account lean mass and fat mass</w:t>
            </w:r>
          </w:p>
          <w:p w14:paraId="39637D29" w14:textId="77777777" w:rsidR="00AF2F30" w:rsidRDefault="00AF2F30" w:rsidP="004D3833">
            <w:pPr>
              <w:pStyle w:val="Normal1"/>
              <w:rPr>
                <w:rFonts w:ascii="Arial" w:hAnsi="Arial" w:cs="Arial"/>
                <w:sz w:val="20"/>
                <w:szCs w:val="20"/>
              </w:rPr>
            </w:pPr>
          </w:p>
          <w:p w14:paraId="38C55D3F" w14:textId="77777777" w:rsidR="00AF2F30" w:rsidRDefault="00AF2F30" w:rsidP="00AF2F30">
            <w:pPr>
              <w:rPr>
                <w:rFonts w:ascii="Arial" w:hAnsi="Arial" w:cs="Arial"/>
                <w:sz w:val="20"/>
                <w:szCs w:val="20"/>
              </w:rPr>
            </w:pPr>
            <w:r w:rsidRPr="00AF2F30">
              <w:rPr>
                <w:rFonts w:ascii="Arial" w:hAnsi="Arial" w:cs="Arial"/>
                <w:sz w:val="20"/>
                <w:szCs w:val="20"/>
              </w:rPr>
              <w:t>Dual-Energy X-Ray Absorptiometry (DEXA)</w:t>
            </w:r>
            <w:r>
              <w:rPr>
                <w:rFonts w:ascii="Arial" w:hAnsi="Arial" w:cs="Arial"/>
                <w:sz w:val="20"/>
                <w:szCs w:val="20"/>
              </w:rPr>
              <w:t>: whole-body scanning system that delivers low-radiation x-ray to determine bone and soft-tissue mass; very accurate, yet found only in laboratory settings</w:t>
            </w:r>
          </w:p>
          <w:p w14:paraId="0696FB14" w14:textId="77777777" w:rsidR="00AF2F30" w:rsidRDefault="00AF2F30" w:rsidP="00AF2F30">
            <w:pPr>
              <w:rPr>
                <w:rFonts w:ascii="Arial" w:hAnsi="Arial" w:cs="Arial"/>
                <w:sz w:val="20"/>
                <w:szCs w:val="20"/>
              </w:rPr>
            </w:pPr>
          </w:p>
          <w:p w14:paraId="692AE2CA" w14:textId="77777777" w:rsidR="00AF2F30" w:rsidRDefault="00AF2F30" w:rsidP="00AF2F30">
            <w:pPr>
              <w:rPr>
                <w:rFonts w:ascii="Arial" w:hAnsi="Arial" w:cs="Arial"/>
                <w:sz w:val="20"/>
                <w:szCs w:val="20"/>
              </w:rPr>
            </w:pPr>
            <w:r>
              <w:rPr>
                <w:rFonts w:ascii="Arial" w:hAnsi="Arial" w:cs="Arial"/>
                <w:sz w:val="20"/>
                <w:szCs w:val="20"/>
              </w:rPr>
              <w:t xml:space="preserve">Hydrostatic Weighing: Measurement that determines body fat through completely submerging an individual in water and measuring water displacement; seen as the gold standard of body composition measures, yet found primarily in laboratory settings </w:t>
            </w:r>
          </w:p>
          <w:p w14:paraId="2D4B45E3" w14:textId="77777777" w:rsidR="00AF2F30" w:rsidRDefault="00AF2F30" w:rsidP="00AF2F30">
            <w:pPr>
              <w:rPr>
                <w:rFonts w:ascii="Arial" w:hAnsi="Arial" w:cs="Arial"/>
                <w:sz w:val="20"/>
                <w:szCs w:val="20"/>
              </w:rPr>
            </w:pPr>
          </w:p>
          <w:p w14:paraId="3BC4DB86" w14:textId="77777777" w:rsidR="007C7733" w:rsidRDefault="00AF2F30" w:rsidP="00AF2F30">
            <w:pPr>
              <w:rPr>
                <w:rFonts w:ascii="Arial" w:hAnsi="Arial" w:cs="Arial"/>
                <w:sz w:val="20"/>
                <w:szCs w:val="20"/>
              </w:rPr>
            </w:pPr>
            <w:r>
              <w:rPr>
                <w:rFonts w:ascii="Arial" w:hAnsi="Arial" w:cs="Arial"/>
                <w:sz w:val="20"/>
                <w:szCs w:val="20"/>
              </w:rPr>
              <w:t xml:space="preserve">Near-Infrared Interactance: Measurement of </w:t>
            </w:r>
            <w:r w:rsidR="007C7733">
              <w:rPr>
                <w:rFonts w:ascii="Arial" w:hAnsi="Arial" w:cs="Arial"/>
                <w:sz w:val="20"/>
                <w:szCs w:val="20"/>
              </w:rPr>
              <w:t>tissue composition through use of near-infrared light, usually at the biceps brachii.  Easy to use in a fitness setting; however it is not seen to be as accurate as laboratory techniques</w:t>
            </w:r>
          </w:p>
          <w:p w14:paraId="0A267727" w14:textId="77777777" w:rsidR="007C7733" w:rsidRDefault="007C7733" w:rsidP="00AF2F30">
            <w:pPr>
              <w:rPr>
                <w:rFonts w:ascii="Arial" w:hAnsi="Arial" w:cs="Arial"/>
                <w:sz w:val="20"/>
                <w:szCs w:val="20"/>
              </w:rPr>
            </w:pPr>
          </w:p>
          <w:p w14:paraId="00B5D3FC" w14:textId="77777777" w:rsidR="007C7733" w:rsidRDefault="007C7733" w:rsidP="00AF2F30">
            <w:pPr>
              <w:rPr>
                <w:rFonts w:ascii="Arial" w:hAnsi="Arial" w:cs="Arial"/>
                <w:sz w:val="20"/>
                <w:szCs w:val="20"/>
              </w:rPr>
            </w:pPr>
            <w:r>
              <w:rPr>
                <w:rFonts w:ascii="Arial" w:hAnsi="Arial" w:cs="Arial"/>
                <w:sz w:val="20"/>
                <w:szCs w:val="20"/>
              </w:rPr>
              <w:t xml:space="preserve">Skinfold Measurements: Use of a caliper to pinch a fold of skin and fat at several sites on the body (see </w:t>
            </w:r>
            <w:hyperlink r:id="rId82" w:history="1">
              <w:r w:rsidRPr="007C7733">
                <w:rPr>
                  <w:rStyle w:val="Hyperlink"/>
                  <w:rFonts w:ascii="Arial" w:hAnsi="Arial" w:cs="Arial"/>
                  <w:sz w:val="20"/>
                  <w:szCs w:val="20"/>
                </w:rPr>
                <w:t>Jackson-Pollock</w:t>
              </w:r>
            </w:hyperlink>
            <w:r>
              <w:rPr>
                <w:rFonts w:ascii="Arial" w:hAnsi="Arial" w:cs="Arial"/>
                <w:sz w:val="20"/>
                <w:szCs w:val="20"/>
              </w:rPr>
              <w:t xml:space="preserve"> for measurement sites), with measurements plugged in to an equation to calculate body fat percentage; easy to use in a fitness setting, and provides accurate measurements so long as the individual taking the measurements has been properly trained in this method.  </w:t>
            </w:r>
          </w:p>
          <w:p w14:paraId="5A922298" w14:textId="77777777" w:rsidR="007C7733" w:rsidRDefault="007C7733" w:rsidP="00AF2F30">
            <w:pPr>
              <w:rPr>
                <w:rFonts w:ascii="Arial" w:hAnsi="Arial" w:cs="Arial"/>
                <w:sz w:val="20"/>
                <w:szCs w:val="20"/>
              </w:rPr>
            </w:pPr>
          </w:p>
          <w:p w14:paraId="3345F5F7" w14:textId="77777777" w:rsidR="007C7733" w:rsidRDefault="007C7733" w:rsidP="00AF2F30">
            <w:pPr>
              <w:rPr>
                <w:rFonts w:ascii="Arial" w:hAnsi="Arial" w:cs="Arial"/>
                <w:sz w:val="20"/>
                <w:szCs w:val="20"/>
              </w:rPr>
            </w:pPr>
            <w:r>
              <w:rPr>
                <w:rFonts w:ascii="Arial" w:hAnsi="Arial" w:cs="Arial"/>
                <w:sz w:val="20"/>
                <w:szCs w:val="20"/>
              </w:rPr>
              <w:t xml:space="preserve">Waist-to-Hip Ratio (WHR): </w:t>
            </w:r>
            <w:r w:rsidR="0023439D">
              <w:rPr>
                <w:rFonts w:ascii="Arial" w:hAnsi="Arial" w:cs="Arial"/>
                <w:sz w:val="20"/>
                <w:szCs w:val="20"/>
              </w:rPr>
              <w:t xml:space="preserve">Measurement of the difference in body circumference at the waist and hip; ratios indicative of higher circumference in the waist are indicative of greater health risks. </w:t>
            </w:r>
          </w:p>
          <w:p w14:paraId="1DF9D462" w14:textId="77777777" w:rsidR="007C7733" w:rsidRDefault="007C7733" w:rsidP="00AF2F30">
            <w:pPr>
              <w:rPr>
                <w:rFonts w:ascii="Arial" w:hAnsi="Arial" w:cs="Arial"/>
                <w:sz w:val="20"/>
                <w:szCs w:val="20"/>
              </w:rPr>
            </w:pPr>
          </w:p>
          <w:p w14:paraId="14556A4D" w14:textId="77777777" w:rsidR="007C7733" w:rsidRDefault="007C7733" w:rsidP="00AF2F30">
            <w:pPr>
              <w:rPr>
                <w:rFonts w:ascii="Arial" w:hAnsi="Arial" w:cs="Arial"/>
                <w:sz w:val="20"/>
                <w:szCs w:val="20"/>
              </w:rPr>
            </w:pPr>
          </w:p>
          <w:p w14:paraId="2BDBD661" w14:textId="77777777" w:rsidR="007C7733" w:rsidRDefault="007C7733" w:rsidP="00AF2F30">
            <w:pPr>
              <w:rPr>
                <w:rFonts w:ascii="Arial" w:hAnsi="Arial" w:cs="Arial"/>
                <w:sz w:val="20"/>
                <w:szCs w:val="20"/>
              </w:rPr>
            </w:pPr>
          </w:p>
          <w:p w14:paraId="2BBC08E1" w14:textId="77777777" w:rsidR="007C7733" w:rsidRDefault="007C7733" w:rsidP="00AF2F30">
            <w:pPr>
              <w:rPr>
                <w:rFonts w:ascii="Arial" w:hAnsi="Arial" w:cs="Arial"/>
                <w:sz w:val="20"/>
                <w:szCs w:val="20"/>
              </w:rPr>
            </w:pPr>
          </w:p>
          <w:p w14:paraId="67AD57B5" w14:textId="77777777" w:rsidR="007C7733" w:rsidRPr="00AF2F30" w:rsidRDefault="007C7733" w:rsidP="00AF2F30">
            <w:pPr>
              <w:rPr>
                <w:rFonts w:ascii="Arial" w:hAnsi="Arial" w:cs="Arial"/>
                <w:sz w:val="20"/>
                <w:szCs w:val="20"/>
              </w:rPr>
            </w:pPr>
          </w:p>
          <w:p w14:paraId="000AAEE6" w14:textId="77777777" w:rsidR="00AF2F30" w:rsidRPr="001617BB" w:rsidRDefault="00AF2F30" w:rsidP="004D3833">
            <w:pPr>
              <w:pStyle w:val="Normal1"/>
              <w:rPr>
                <w:rFonts w:ascii="Arial" w:hAnsi="Arial" w:cs="Arial"/>
                <w:sz w:val="20"/>
                <w:szCs w:val="20"/>
              </w:rPr>
            </w:pPr>
          </w:p>
          <w:p w14:paraId="34E44F80" w14:textId="77777777" w:rsidR="00D04F70" w:rsidRPr="001617BB" w:rsidRDefault="00D04F70"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3291" w:type="dxa"/>
          </w:tcPr>
          <w:p w14:paraId="35CA9FD8" w14:textId="77777777" w:rsidR="004F036A" w:rsidRDefault="00D04F70" w:rsidP="004D3833">
            <w:pPr>
              <w:rPr>
                <w:rFonts w:ascii="Arial" w:hAnsi="Arial" w:cs="Arial"/>
                <w:sz w:val="20"/>
                <w:szCs w:val="20"/>
              </w:rPr>
            </w:pPr>
            <w:r>
              <w:rPr>
                <w:rFonts w:ascii="Arial" w:hAnsi="Arial" w:cs="Arial"/>
                <w:sz w:val="20"/>
                <w:szCs w:val="20"/>
              </w:rPr>
              <w:lastRenderedPageBreak/>
              <w:t xml:space="preserve"> </w:t>
            </w:r>
          </w:p>
          <w:p w14:paraId="3962E761" w14:textId="77777777" w:rsidR="004F036A" w:rsidRDefault="004F036A" w:rsidP="004D3833">
            <w:pPr>
              <w:rPr>
                <w:rFonts w:ascii="Arial" w:hAnsi="Arial" w:cs="Arial"/>
                <w:sz w:val="20"/>
                <w:szCs w:val="20"/>
              </w:rPr>
            </w:pPr>
            <w:r>
              <w:rPr>
                <w:rFonts w:ascii="Arial" w:hAnsi="Arial" w:cs="Arial"/>
                <w:sz w:val="20"/>
                <w:szCs w:val="20"/>
              </w:rPr>
              <w:t>Instruction on multiple methods used to determine body composition, including:</w:t>
            </w:r>
          </w:p>
          <w:p w14:paraId="225339C6"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Bioelectrical Impedance Analysis (BIA)</w:t>
            </w:r>
          </w:p>
          <w:p w14:paraId="6DDC29FB"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Body Mass Index (BMI)</w:t>
            </w:r>
          </w:p>
          <w:p w14:paraId="32438635"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Dual-Energy X-Ray Absorptiometry (DEXA)</w:t>
            </w:r>
          </w:p>
          <w:p w14:paraId="63807B30"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Hydrostatic Weighing</w:t>
            </w:r>
          </w:p>
          <w:p w14:paraId="5302DBC5"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Near-Infrared Interactance</w:t>
            </w:r>
          </w:p>
          <w:p w14:paraId="2FB5EDA8" w14:textId="77777777" w:rsidR="007C7733" w:rsidRDefault="007C7733" w:rsidP="004F036A">
            <w:pPr>
              <w:pStyle w:val="ListParagraph"/>
              <w:numPr>
                <w:ilvl w:val="0"/>
                <w:numId w:val="22"/>
              </w:numPr>
              <w:ind w:left="432"/>
              <w:rPr>
                <w:rFonts w:ascii="Arial" w:hAnsi="Arial" w:cs="Arial"/>
                <w:sz w:val="20"/>
                <w:szCs w:val="20"/>
              </w:rPr>
            </w:pPr>
            <w:r>
              <w:rPr>
                <w:rFonts w:ascii="Arial" w:hAnsi="Arial" w:cs="Arial"/>
                <w:sz w:val="20"/>
                <w:szCs w:val="20"/>
              </w:rPr>
              <w:t xml:space="preserve">Skinfold Measurements </w:t>
            </w:r>
          </w:p>
          <w:p w14:paraId="716B1EBE"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Waist-to-Hip Ratio (WHR)</w:t>
            </w:r>
          </w:p>
          <w:p w14:paraId="358761A0" w14:textId="77777777" w:rsidR="004F036A" w:rsidRDefault="004F036A" w:rsidP="004F036A">
            <w:pPr>
              <w:pStyle w:val="ListParagraph"/>
              <w:numPr>
                <w:ilvl w:val="0"/>
                <w:numId w:val="22"/>
              </w:numPr>
              <w:ind w:left="432"/>
              <w:rPr>
                <w:rFonts w:ascii="Arial" w:hAnsi="Arial" w:cs="Arial"/>
                <w:sz w:val="20"/>
                <w:szCs w:val="20"/>
              </w:rPr>
            </w:pPr>
            <w:r>
              <w:rPr>
                <w:rFonts w:ascii="Arial" w:hAnsi="Arial" w:cs="Arial"/>
                <w:sz w:val="20"/>
                <w:szCs w:val="20"/>
              </w:rPr>
              <w:t xml:space="preserve">Whole-Body Air Displacement Plethysmography (Bod Pod) </w:t>
            </w:r>
          </w:p>
          <w:p w14:paraId="25B901AE" w14:textId="77777777" w:rsidR="004F036A" w:rsidRDefault="004F036A" w:rsidP="004F036A">
            <w:pPr>
              <w:rPr>
                <w:rFonts w:ascii="Arial" w:hAnsi="Arial" w:cs="Arial"/>
                <w:sz w:val="20"/>
                <w:szCs w:val="20"/>
              </w:rPr>
            </w:pPr>
          </w:p>
          <w:p w14:paraId="45823FC9" w14:textId="77777777" w:rsidR="004F036A" w:rsidRPr="004F036A" w:rsidRDefault="004F036A" w:rsidP="004F036A">
            <w:pPr>
              <w:rPr>
                <w:rFonts w:ascii="Arial" w:hAnsi="Arial" w:cs="Arial"/>
                <w:sz w:val="20"/>
                <w:szCs w:val="20"/>
              </w:rPr>
            </w:pPr>
            <w:r>
              <w:rPr>
                <w:rFonts w:ascii="Arial" w:hAnsi="Arial" w:cs="Arial"/>
                <w:sz w:val="20"/>
                <w:szCs w:val="20"/>
              </w:rPr>
              <w:t xml:space="preserve">Instruction should include methodology for body composition measurements, as well as benefits and challenges of each.  </w:t>
            </w:r>
          </w:p>
        </w:tc>
      </w:tr>
      <w:tr w:rsidR="00D04F70" w:rsidRPr="00B10D2F" w14:paraId="5C72EA13" w14:textId="77777777" w:rsidTr="004D3833">
        <w:trPr>
          <w:trHeight w:val="506"/>
        </w:trPr>
        <w:tc>
          <w:tcPr>
            <w:tcW w:w="14649" w:type="dxa"/>
            <w:gridSpan w:val="4"/>
          </w:tcPr>
          <w:p w14:paraId="16D09F10" w14:textId="78204582" w:rsidR="00D04F70" w:rsidRPr="00B10D2F" w:rsidRDefault="00D04F70" w:rsidP="004D3833">
            <w:pPr>
              <w:rPr>
                <w:rFonts w:ascii="Arial" w:eastAsia="Cambria" w:hAnsi="Arial" w:cs="Arial"/>
                <w:sz w:val="20"/>
                <w:szCs w:val="20"/>
              </w:rPr>
            </w:pPr>
            <w:r w:rsidRPr="00B10D2F">
              <w:rPr>
                <w:rFonts w:ascii="Arial" w:hAnsi="Arial" w:cs="Arial"/>
                <w:sz w:val="20"/>
                <w:szCs w:val="20"/>
              </w:rPr>
              <w:t xml:space="preserve">Resources:  VDOE Physical Education Instructional Resources </w:t>
            </w:r>
            <w:hyperlink r:id="rId83" w:history="1">
              <w:r w:rsidRPr="00B10D2F">
                <w:rPr>
                  <w:rStyle w:val="Hyperlink"/>
                  <w:rFonts w:ascii="Arial" w:hAnsi="Arial" w:cs="Arial"/>
                  <w:sz w:val="20"/>
                  <w:szCs w:val="20"/>
                </w:rPr>
                <w:t>http://www.doe.virginia.gov/instruction/physed/index.shtml</w:t>
              </w:r>
            </w:hyperlink>
            <w:r w:rsidRPr="00B10D2F">
              <w:rPr>
                <w:rFonts w:ascii="Arial" w:hAnsi="Arial" w:cs="Arial"/>
                <w:sz w:val="20"/>
                <w:szCs w:val="20"/>
              </w:rPr>
              <w:t xml:space="preserve">;  </w:t>
            </w:r>
            <w:hyperlink r:id="rId84" w:history="1">
              <w:r w:rsidR="00380EA2" w:rsidRPr="00B10D2F">
                <w:rPr>
                  <w:rStyle w:val="Hyperlink"/>
                  <w:rFonts w:ascii="Arial" w:hAnsi="Arial" w:cs="Arial"/>
                  <w:sz w:val="20"/>
                  <w:szCs w:val="20"/>
                </w:rPr>
                <w:t>http://www.exrx.net/Testing.html</w:t>
              </w:r>
            </w:hyperlink>
            <w:r w:rsidR="00676C08" w:rsidRPr="00B10D2F">
              <w:rPr>
                <w:rFonts w:ascii="Arial" w:hAnsi="Arial" w:cs="Arial"/>
                <w:sz w:val="20"/>
                <w:szCs w:val="20"/>
              </w:rPr>
              <w:t xml:space="preserve">;  </w:t>
            </w:r>
            <w:hyperlink r:id="rId85" w:history="1">
              <w:r w:rsidR="00676C08" w:rsidRPr="00B10D2F">
                <w:rPr>
                  <w:rStyle w:val="Hyperlink"/>
                  <w:rFonts w:ascii="Arial" w:hAnsi="Arial" w:cs="Arial"/>
                  <w:sz w:val="20"/>
                  <w:szCs w:val="20"/>
                </w:rPr>
                <w:t>http://www.acefitness.org/blog/3815/physiological-assessments-anthropometric</w:t>
              </w:r>
            </w:hyperlink>
            <w:r w:rsidR="007C7733" w:rsidRPr="00B10D2F">
              <w:rPr>
                <w:rFonts w:ascii="Arial" w:hAnsi="Arial" w:cs="Arial"/>
                <w:sz w:val="20"/>
                <w:szCs w:val="20"/>
              </w:rPr>
              <w:t xml:space="preserve">;  </w:t>
            </w:r>
            <w:hyperlink r:id="rId86" w:history="1">
              <w:r w:rsidR="007C7733" w:rsidRPr="00B10D2F">
                <w:rPr>
                  <w:rStyle w:val="Hyperlink"/>
                  <w:rFonts w:ascii="Arial" w:hAnsi="Arial" w:cs="Arial"/>
                  <w:sz w:val="20"/>
                  <w:szCs w:val="20"/>
                </w:rPr>
                <w:t>http://www.exrx.net/Testing/BFTestComparisonStudy.html</w:t>
              </w:r>
            </w:hyperlink>
            <w:r w:rsidR="007C7733" w:rsidRPr="00B10D2F">
              <w:rPr>
                <w:rFonts w:ascii="Arial" w:hAnsi="Arial" w:cs="Arial"/>
                <w:sz w:val="20"/>
                <w:szCs w:val="20"/>
              </w:rPr>
              <w:t xml:space="preserve"> </w:t>
            </w:r>
            <w:r w:rsidR="00B10D2F" w:rsidRPr="00B10D2F">
              <w:rPr>
                <w:rFonts w:ascii="Arial" w:hAnsi="Arial" w:cs="Arial"/>
                <w:sz w:val="20"/>
                <w:szCs w:val="20"/>
              </w:rPr>
              <w:t xml:space="preserve"> </w:t>
            </w:r>
            <w:hyperlink r:id="rId87" w:history="1">
              <w:r w:rsidR="00B10D2F" w:rsidRPr="00B10D2F">
                <w:rPr>
                  <w:rStyle w:val="Hyperlink"/>
                  <w:rFonts w:ascii="Arial" w:hAnsi="Arial" w:cs="Arial"/>
                  <w:sz w:val="20"/>
                  <w:szCs w:val="20"/>
                </w:rPr>
                <w:t>https://www.nasm.org/docs/default-source/PDF/nasm-cpt-executive-summary-job-task-analysis.pdf?sfvrsn=2</w:t>
              </w:r>
            </w:hyperlink>
          </w:p>
        </w:tc>
      </w:tr>
    </w:tbl>
    <w:p w14:paraId="3F8ABCC2" w14:textId="77777777" w:rsidR="00601B44" w:rsidRPr="00B10D2F" w:rsidRDefault="00601B44" w:rsidP="00601B44">
      <w:pPr>
        <w:rPr>
          <w:rFonts w:ascii="Arial" w:hAnsi="Arial" w:cs="Arial"/>
          <w:sz w:val="20"/>
          <w:szCs w:val="20"/>
        </w:rPr>
      </w:pPr>
    </w:p>
    <w:p w14:paraId="487840DB" w14:textId="77777777" w:rsidR="00601B44" w:rsidRPr="00601B44" w:rsidRDefault="00601B44" w:rsidP="00601B44"/>
    <w:p w14:paraId="485CFE5B" w14:textId="77777777" w:rsidR="00601B44" w:rsidRPr="00601B44" w:rsidRDefault="00601B44" w:rsidP="00601B44"/>
    <w:p w14:paraId="3296B902" w14:textId="77777777" w:rsidR="00601B44" w:rsidRPr="00601B44" w:rsidRDefault="00601B44" w:rsidP="00601B44"/>
    <w:p w14:paraId="5B44544C" w14:textId="77777777" w:rsidR="007C7733" w:rsidRDefault="007C7733">
      <w:pPr>
        <w:spacing w:after="200" w:line="276" w:lineRule="auto"/>
      </w:pPr>
      <w:r>
        <w:br w:type="page"/>
      </w:r>
    </w:p>
    <w:p w14:paraId="6762C7E4" w14:textId="77777777" w:rsidR="00D04F70" w:rsidRDefault="00D04F70" w:rsidP="00D04F70">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p w14:paraId="539B5F54" w14:textId="77777777" w:rsidR="00025E72" w:rsidRDefault="00025E72" w:rsidP="00601B44"/>
    <w:tbl>
      <w:tblPr>
        <w:tblStyle w:val="TableGrid"/>
        <w:tblpPr w:leftFromText="180" w:rightFromText="180" w:vertAnchor="page" w:horzAnchor="margin" w:tblpY="946"/>
        <w:tblW w:w="14649" w:type="dxa"/>
        <w:tblLook w:val="04A0" w:firstRow="1" w:lastRow="0" w:firstColumn="1" w:lastColumn="0" w:noHBand="0" w:noVBand="1"/>
      </w:tblPr>
      <w:tblGrid>
        <w:gridCol w:w="4068"/>
        <w:gridCol w:w="3510"/>
        <w:gridCol w:w="2250"/>
        <w:gridCol w:w="4821"/>
      </w:tblGrid>
      <w:tr w:rsidR="00246A23" w:rsidRPr="001617BB" w14:paraId="7F5FC9A0" w14:textId="77777777" w:rsidTr="00246A23">
        <w:trPr>
          <w:trHeight w:val="1340"/>
        </w:trPr>
        <w:tc>
          <w:tcPr>
            <w:tcW w:w="14649" w:type="dxa"/>
            <w:gridSpan w:val="4"/>
          </w:tcPr>
          <w:p w14:paraId="0AA4E9C4" w14:textId="77777777" w:rsidR="00246A23" w:rsidRPr="009A2BEE" w:rsidRDefault="00246A23" w:rsidP="00246A2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73A8CC48" w14:textId="77777777" w:rsidR="00246A23" w:rsidRDefault="00246A23" w:rsidP="00246A23">
            <w:pPr>
              <w:autoSpaceDE w:val="0"/>
              <w:autoSpaceDN w:val="0"/>
              <w:adjustRightInd w:val="0"/>
              <w:spacing w:before="60"/>
              <w:rPr>
                <w:rFonts w:ascii="Arial" w:hAnsi="Arial" w:cs="Arial"/>
                <w:sz w:val="20"/>
                <w:szCs w:val="20"/>
              </w:rPr>
            </w:pPr>
          </w:p>
          <w:p w14:paraId="2DB1DC52" w14:textId="77777777" w:rsidR="00246A23" w:rsidRPr="001617BB" w:rsidRDefault="00246A23" w:rsidP="00246A23">
            <w:pPr>
              <w:autoSpaceDE w:val="0"/>
              <w:autoSpaceDN w:val="0"/>
              <w:adjustRightInd w:val="0"/>
              <w:spacing w:before="60"/>
              <w:rPr>
                <w:rFonts w:ascii="Arial" w:hAnsi="Arial" w:cs="Arial"/>
                <w:color w:val="333300"/>
                <w:sz w:val="20"/>
                <w:szCs w:val="20"/>
              </w:rPr>
            </w:pPr>
            <w:r w:rsidRPr="00D90A2C">
              <w:rPr>
                <w:rFonts w:ascii="Arial" w:hAnsi="Arial" w:cs="Arial"/>
                <w:sz w:val="20"/>
                <w:szCs w:val="20"/>
              </w:rPr>
              <w:t>ESSENTIAL UNDERSTANDINGS</w:t>
            </w:r>
          </w:p>
          <w:p w14:paraId="6DD4A5C6" w14:textId="133E41DF" w:rsidR="00246A23" w:rsidRPr="00D11559" w:rsidRDefault="00D11559" w:rsidP="00246A2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Knowledge of</w:t>
            </w:r>
            <w:r w:rsidRPr="00D11559">
              <w:rPr>
                <w:rFonts w:ascii="Arial" w:hAnsi="Arial" w:cs="Arial"/>
                <w:sz w:val="20"/>
                <w:szCs w:val="20"/>
              </w:rPr>
              <w:t xml:space="preserve"> various fuel sources within the body and how they are mobilized during physical activity.</w:t>
            </w:r>
          </w:p>
          <w:p w14:paraId="792086D6" w14:textId="77777777" w:rsidR="00D11559" w:rsidRPr="00D11559" w:rsidRDefault="00D11559" w:rsidP="00246A2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Ability to use the energy balance equation to achieve goals (weight loss, weight management, weight gain) within an appropriately defined amount of time.</w:t>
            </w:r>
          </w:p>
          <w:p w14:paraId="261CE935" w14:textId="77777777" w:rsidR="00D11559" w:rsidRPr="00D11559" w:rsidRDefault="00D11559" w:rsidP="00246A2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Knowledge of characteristics of cardiorespiratory training (aerobic and anaerobic) and related physiological adaptations at rest and during submaximal and maximal exercise.</w:t>
            </w:r>
          </w:p>
          <w:p w14:paraId="1B5DFA80" w14:textId="60D26044" w:rsidR="00D11559" w:rsidRPr="00602F7D" w:rsidRDefault="00D11559" w:rsidP="00246A2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Knowledge of the physiologic process for muscular strength gains and the adaptations that occur as a result of resistance training.</w:t>
            </w:r>
          </w:p>
        </w:tc>
      </w:tr>
      <w:tr w:rsidR="00246A23" w:rsidRPr="001617BB" w14:paraId="5E7ECAF2" w14:textId="77777777" w:rsidTr="00D11559">
        <w:trPr>
          <w:trHeight w:val="1268"/>
        </w:trPr>
        <w:tc>
          <w:tcPr>
            <w:tcW w:w="4068" w:type="dxa"/>
            <w:vAlign w:val="center"/>
          </w:tcPr>
          <w:p w14:paraId="18C70A1F" w14:textId="77777777" w:rsidR="00246A23" w:rsidRPr="001617BB" w:rsidRDefault="00246A23" w:rsidP="00246A23">
            <w:pPr>
              <w:jc w:val="center"/>
              <w:rPr>
                <w:rFonts w:ascii="Arial" w:hAnsi="Arial" w:cs="Arial"/>
                <w:b/>
                <w:sz w:val="20"/>
                <w:szCs w:val="20"/>
                <w:u w:val="single"/>
              </w:rPr>
            </w:pPr>
            <w:r w:rsidRPr="001617BB">
              <w:rPr>
                <w:rFonts w:ascii="Arial" w:hAnsi="Arial" w:cs="Arial"/>
                <w:b/>
                <w:sz w:val="20"/>
                <w:szCs w:val="20"/>
                <w:u w:val="single"/>
              </w:rPr>
              <w:t>Required</w:t>
            </w:r>
          </w:p>
          <w:p w14:paraId="26DBF8A4" w14:textId="77777777" w:rsidR="00246A23" w:rsidRPr="001617BB" w:rsidRDefault="00246A23" w:rsidP="00246A23">
            <w:pPr>
              <w:jc w:val="center"/>
              <w:rPr>
                <w:rFonts w:ascii="Arial" w:hAnsi="Arial" w:cs="Arial"/>
                <w:b/>
                <w:sz w:val="20"/>
                <w:szCs w:val="20"/>
              </w:rPr>
            </w:pPr>
            <w:r w:rsidRPr="001617BB">
              <w:rPr>
                <w:rFonts w:ascii="Arial" w:hAnsi="Arial" w:cs="Arial"/>
                <w:b/>
                <w:sz w:val="20"/>
                <w:szCs w:val="20"/>
              </w:rPr>
              <w:t>VDOE Standard(s)</w:t>
            </w:r>
          </w:p>
          <w:p w14:paraId="5FDE79F4" w14:textId="77777777" w:rsidR="00246A23" w:rsidRPr="001617BB" w:rsidRDefault="00246A23" w:rsidP="00246A23">
            <w:pPr>
              <w:jc w:val="center"/>
              <w:rPr>
                <w:rFonts w:ascii="Arial" w:hAnsi="Arial" w:cs="Arial"/>
                <w:b/>
                <w:sz w:val="20"/>
                <w:szCs w:val="20"/>
                <w:u w:val="single"/>
              </w:rPr>
            </w:pPr>
            <w:r w:rsidRPr="001617BB">
              <w:rPr>
                <w:rFonts w:ascii="Arial" w:hAnsi="Arial" w:cs="Arial"/>
                <w:b/>
                <w:sz w:val="20"/>
                <w:szCs w:val="20"/>
                <w:u w:val="single"/>
              </w:rPr>
              <w:t>Student Friendly Language</w:t>
            </w:r>
          </w:p>
          <w:p w14:paraId="74F95F54" w14:textId="7F732018" w:rsidR="00246A23" w:rsidRPr="001617BB" w:rsidRDefault="00246A23" w:rsidP="00246A2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1DCB039E" w14:textId="77777777" w:rsidR="00246A23" w:rsidRPr="001617BB" w:rsidRDefault="00246A23" w:rsidP="00246A2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10567FAC" w14:textId="77777777" w:rsidR="00246A23" w:rsidRPr="001617BB" w:rsidRDefault="00246A23" w:rsidP="00246A2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250" w:type="dxa"/>
            <w:vAlign w:val="center"/>
          </w:tcPr>
          <w:p w14:paraId="616C9098" w14:textId="77777777" w:rsidR="00246A23" w:rsidRPr="001617BB" w:rsidRDefault="00246A23" w:rsidP="00246A23">
            <w:pPr>
              <w:pStyle w:val="ListParagraph"/>
              <w:ind w:left="-7"/>
              <w:jc w:val="center"/>
              <w:rPr>
                <w:rFonts w:ascii="Arial" w:hAnsi="Arial" w:cs="Arial"/>
                <w:b/>
                <w:sz w:val="20"/>
                <w:szCs w:val="20"/>
              </w:rPr>
            </w:pPr>
            <w:r w:rsidRPr="00403392">
              <w:rPr>
                <w:rFonts w:ascii="Arial" w:hAnsi="Arial" w:cs="Arial"/>
                <w:b/>
                <w:sz w:val="20"/>
                <w:szCs w:val="20"/>
              </w:rPr>
              <w:t>Terms</w:t>
            </w:r>
            <w:r w:rsidRPr="001617BB">
              <w:rPr>
                <w:rFonts w:ascii="Arial" w:hAnsi="Arial" w:cs="Arial"/>
                <w:b/>
                <w:sz w:val="20"/>
                <w:szCs w:val="20"/>
              </w:rPr>
              <w:t xml:space="preserve"> (Vocabulary) and Content Information</w:t>
            </w:r>
          </w:p>
        </w:tc>
        <w:tc>
          <w:tcPr>
            <w:tcW w:w="4821" w:type="dxa"/>
            <w:vAlign w:val="center"/>
          </w:tcPr>
          <w:p w14:paraId="1CF41061" w14:textId="77777777" w:rsidR="00246A23" w:rsidRPr="001617BB" w:rsidRDefault="00246A23" w:rsidP="00246A2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5A252810" w14:textId="77777777" w:rsidR="00246A23" w:rsidRPr="001617BB" w:rsidRDefault="00246A23" w:rsidP="00246A2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246A23" w:rsidRPr="001617BB" w14:paraId="325FB0AE" w14:textId="77777777" w:rsidTr="00D11559">
        <w:trPr>
          <w:trHeight w:val="5543"/>
        </w:trPr>
        <w:tc>
          <w:tcPr>
            <w:tcW w:w="4068" w:type="dxa"/>
          </w:tcPr>
          <w:p w14:paraId="413C9DA6" w14:textId="77777777" w:rsidR="00246A23" w:rsidRPr="007D6B4B" w:rsidRDefault="00246A23" w:rsidP="00246A23">
            <w:pPr>
              <w:rPr>
                <w:rFonts w:ascii="Arial" w:hAnsi="Arial" w:cs="Arial"/>
                <w:sz w:val="20"/>
                <w:szCs w:val="20"/>
              </w:rPr>
            </w:pPr>
          </w:p>
          <w:p w14:paraId="4D78CD2F" w14:textId="77777777" w:rsidR="00246A23" w:rsidRPr="007D6B4B" w:rsidRDefault="00246A23" w:rsidP="00246A23">
            <w:pPr>
              <w:tabs>
                <w:tab w:val="left" w:pos="2405"/>
              </w:tabs>
              <w:rPr>
                <w:rFonts w:ascii="Arial" w:hAnsi="Arial" w:cs="Arial"/>
                <w:sz w:val="20"/>
                <w:szCs w:val="20"/>
              </w:rPr>
            </w:pPr>
            <w:r>
              <w:rPr>
                <w:rFonts w:ascii="Arial" w:hAnsi="Arial" w:cs="Arial"/>
                <w:sz w:val="20"/>
                <w:szCs w:val="20"/>
              </w:rPr>
              <w:t xml:space="preserve">FI.2.s    Differentiate between recommendations for physical activity and training principles to meet goals for general health benefits, weight management, fitness improvements, and athletic performance enhancement.    </w:t>
            </w:r>
          </w:p>
        </w:tc>
        <w:tc>
          <w:tcPr>
            <w:tcW w:w="3510" w:type="dxa"/>
          </w:tcPr>
          <w:p w14:paraId="2E6462C9" w14:textId="77777777" w:rsidR="00246A23" w:rsidRDefault="00246A23" w:rsidP="00246A23">
            <w:pPr>
              <w:ind w:left="252"/>
              <w:rPr>
                <w:rFonts w:ascii="Arial" w:hAnsi="Arial" w:cs="Arial"/>
                <w:b/>
                <w:sz w:val="20"/>
                <w:szCs w:val="20"/>
              </w:rPr>
            </w:pPr>
          </w:p>
          <w:p w14:paraId="5C2E8346" w14:textId="77777777" w:rsidR="00246A23" w:rsidRPr="001617BB" w:rsidRDefault="00246A23" w:rsidP="00246A2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7F6EEE7D" w14:textId="0A29D03E" w:rsidR="00246A23" w:rsidRDefault="00B10D2F" w:rsidP="00246A23">
            <w:pPr>
              <w:pStyle w:val="ListParagraph"/>
              <w:ind w:left="72"/>
              <w:rPr>
                <w:rFonts w:ascii="Arial" w:hAnsi="Arial" w:cs="Arial"/>
                <w:sz w:val="20"/>
                <w:szCs w:val="20"/>
              </w:rPr>
            </w:pPr>
            <w:r>
              <w:rPr>
                <w:rFonts w:ascii="Arial" w:hAnsi="Arial" w:cs="Arial"/>
                <w:sz w:val="20"/>
                <w:szCs w:val="20"/>
              </w:rPr>
              <w:t>Assess k</w:t>
            </w:r>
            <w:r w:rsidR="00E87353">
              <w:rPr>
                <w:rFonts w:ascii="Arial" w:hAnsi="Arial" w:cs="Arial"/>
                <w:sz w:val="20"/>
                <w:szCs w:val="20"/>
              </w:rPr>
              <w:t>nowledge of recommendations for physical activity and training principles to meet goals for general health benefits, weight management, fitness improvements, and at</w:t>
            </w:r>
            <w:r w:rsidR="00403392">
              <w:rPr>
                <w:rFonts w:ascii="Arial" w:hAnsi="Arial" w:cs="Arial"/>
                <w:sz w:val="20"/>
                <w:szCs w:val="20"/>
              </w:rPr>
              <w:t>hletic performance enhancement</w:t>
            </w:r>
          </w:p>
          <w:p w14:paraId="4161837F" w14:textId="77777777" w:rsidR="00E87353" w:rsidRPr="001617BB" w:rsidRDefault="00E87353" w:rsidP="00246A23">
            <w:pPr>
              <w:pStyle w:val="ListParagraph"/>
              <w:ind w:left="72"/>
              <w:rPr>
                <w:rFonts w:ascii="Arial" w:hAnsi="Arial" w:cs="Arial"/>
                <w:sz w:val="20"/>
                <w:szCs w:val="20"/>
              </w:rPr>
            </w:pPr>
          </w:p>
          <w:p w14:paraId="5DC03E59" w14:textId="77777777" w:rsidR="00246A23" w:rsidRPr="001617BB" w:rsidRDefault="00246A23" w:rsidP="00246A2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2EBA39EC" w14:textId="699C53EF" w:rsidR="00E87353" w:rsidRPr="00E87353" w:rsidRDefault="00E87353" w:rsidP="00E87353">
            <w:pPr>
              <w:pStyle w:val="Normal1"/>
              <w:rPr>
                <w:rFonts w:ascii="Arial" w:hAnsi="Arial" w:cs="Arial"/>
                <w:sz w:val="20"/>
                <w:szCs w:val="20"/>
              </w:rPr>
            </w:pPr>
            <w:r>
              <w:rPr>
                <w:rFonts w:ascii="Arial" w:hAnsi="Arial" w:cs="Arial"/>
                <w:sz w:val="20"/>
              </w:rPr>
              <w:t>Apply knowledge of anatomy and movement principles and concepts to skill performance in strength training, conditioning</w:t>
            </w:r>
            <w:r w:rsidR="00F730D6">
              <w:rPr>
                <w:rFonts w:ascii="Arial" w:hAnsi="Arial" w:cs="Arial"/>
                <w:sz w:val="20"/>
              </w:rPr>
              <w:t>, and fitness activities planning</w:t>
            </w:r>
            <w:r>
              <w:rPr>
                <w:rFonts w:ascii="Arial" w:hAnsi="Arial" w:cs="Arial"/>
                <w:sz w:val="20"/>
              </w:rPr>
              <w:t xml:space="preserve">  </w:t>
            </w:r>
          </w:p>
          <w:p w14:paraId="26449B6E" w14:textId="77777777" w:rsidR="00246A23" w:rsidRPr="001617BB" w:rsidRDefault="00246A23" w:rsidP="00246A23">
            <w:pPr>
              <w:pStyle w:val="Normal1"/>
              <w:rPr>
                <w:rFonts w:ascii="Arial" w:hAnsi="Arial" w:cs="Arial"/>
                <w:sz w:val="20"/>
                <w:szCs w:val="20"/>
              </w:rPr>
            </w:pPr>
          </w:p>
        </w:tc>
        <w:tc>
          <w:tcPr>
            <w:tcW w:w="2250" w:type="dxa"/>
          </w:tcPr>
          <w:p w14:paraId="310B8807" w14:textId="77777777" w:rsidR="00246A23" w:rsidRPr="001617BB" w:rsidRDefault="00246A23" w:rsidP="00246A23">
            <w:pPr>
              <w:pStyle w:val="Normal1"/>
              <w:rPr>
                <w:rFonts w:ascii="Arial" w:hAnsi="Arial" w:cs="Arial"/>
                <w:sz w:val="20"/>
                <w:szCs w:val="20"/>
              </w:rPr>
            </w:pPr>
          </w:p>
          <w:p w14:paraId="226E4FCF" w14:textId="2667846E" w:rsidR="00246A23" w:rsidRPr="001617BB" w:rsidRDefault="00246A23" w:rsidP="00246A23">
            <w:pPr>
              <w:autoSpaceDE w:val="0"/>
              <w:autoSpaceDN w:val="0"/>
              <w:adjustRightInd w:val="0"/>
              <w:rPr>
                <w:rFonts w:ascii="Arial" w:hAnsi="Arial" w:cs="Arial"/>
                <w:iCs/>
                <w:sz w:val="20"/>
                <w:szCs w:val="20"/>
              </w:rPr>
            </w:pPr>
            <w:r>
              <w:rPr>
                <w:rFonts w:ascii="Arial" w:hAnsi="Arial" w:cs="Arial"/>
                <w:iCs/>
                <w:sz w:val="20"/>
                <w:szCs w:val="20"/>
              </w:rPr>
              <w:t xml:space="preserve"> </w:t>
            </w:r>
            <w:r w:rsidR="00403392">
              <w:rPr>
                <w:rFonts w:ascii="Arial" w:hAnsi="Arial" w:cs="Arial"/>
                <w:iCs/>
                <w:sz w:val="20"/>
                <w:szCs w:val="20"/>
              </w:rPr>
              <w:t xml:space="preserve"> Review previous year’s content and vocabulary as appropriate</w:t>
            </w:r>
          </w:p>
        </w:tc>
        <w:tc>
          <w:tcPr>
            <w:tcW w:w="4821" w:type="dxa"/>
          </w:tcPr>
          <w:p w14:paraId="7CF874D0" w14:textId="77777777" w:rsidR="00246A23" w:rsidRPr="00442B34" w:rsidRDefault="00246A23" w:rsidP="00246A23">
            <w:pPr>
              <w:pStyle w:val="ListParagraph"/>
              <w:rPr>
                <w:rFonts w:ascii="Arial" w:eastAsia="Cambria" w:hAnsi="Arial" w:cs="Arial"/>
                <w:sz w:val="20"/>
                <w:szCs w:val="20"/>
              </w:rPr>
            </w:pPr>
          </w:p>
          <w:p w14:paraId="71BEF21F" w14:textId="77777777" w:rsidR="00883C3D" w:rsidRDefault="00883C3D" w:rsidP="00883C3D">
            <w:pPr>
              <w:rPr>
                <w:rFonts w:ascii="Arial" w:hAnsi="Arial" w:cs="Arial"/>
                <w:sz w:val="20"/>
                <w:szCs w:val="20"/>
              </w:rPr>
            </w:pPr>
            <w:r>
              <w:rPr>
                <w:rFonts w:ascii="Arial" w:hAnsi="Arial" w:cs="Arial"/>
                <w:sz w:val="20"/>
                <w:szCs w:val="20"/>
              </w:rPr>
              <w:t>Instruction on multiple methods used to determine body composition, including:</w:t>
            </w:r>
          </w:p>
          <w:p w14:paraId="455B8892"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Bioelectrical Impedance Analysis (BIA)</w:t>
            </w:r>
          </w:p>
          <w:p w14:paraId="639325E0"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Body Mass Index (BMI)</w:t>
            </w:r>
          </w:p>
          <w:p w14:paraId="1F20DE3D"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Dual-Energy X-Ray Absorptiometry (DEXA)</w:t>
            </w:r>
          </w:p>
          <w:p w14:paraId="4AFA9829"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Hydrostatic Weighing</w:t>
            </w:r>
          </w:p>
          <w:p w14:paraId="0AAC3A1C"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Near-Infrared Interactance</w:t>
            </w:r>
          </w:p>
          <w:p w14:paraId="0C3DF627"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 xml:space="preserve">Skinfold Measurements </w:t>
            </w:r>
          </w:p>
          <w:p w14:paraId="4018EF90"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Waist-to-Hip Ratio (WHR)</w:t>
            </w:r>
          </w:p>
          <w:p w14:paraId="17AB4666" w14:textId="77777777" w:rsidR="00883C3D" w:rsidRDefault="00883C3D" w:rsidP="00883C3D">
            <w:pPr>
              <w:pStyle w:val="ListParagraph"/>
              <w:numPr>
                <w:ilvl w:val="0"/>
                <w:numId w:val="22"/>
              </w:numPr>
              <w:ind w:left="432"/>
              <w:rPr>
                <w:rFonts w:ascii="Arial" w:hAnsi="Arial" w:cs="Arial"/>
                <w:sz w:val="20"/>
                <w:szCs w:val="20"/>
              </w:rPr>
            </w:pPr>
            <w:r>
              <w:rPr>
                <w:rFonts w:ascii="Arial" w:hAnsi="Arial" w:cs="Arial"/>
                <w:sz w:val="20"/>
                <w:szCs w:val="20"/>
              </w:rPr>
              <w:t xml:space="preserve">Whole-Body Air Displacement Plethysmography (Bod Pod) </w:t>
            </w:r>
          </w:p>
          <w:p w14:paraId="20B87DCA" w14:textId="77777777" w:rsidR="00883C3D" w:rsidRDefault="00883C3D" w:rsidP="00883C3D">
            <w:pPr>
              <w:rPr>
                <w:rFonts w:ascii="Arial" w:hAnsi="Arial" w:cs="Arial"/>
                <w:sz w:val="20"/>
                <w:szCs w:val="20"/>
              </w:rPr>
            </w:pPr>
          </w:p>
          <w:p w14:paraId="5ED1F551" w14:textId="60BE73D7" w:rsidR="00883C3D" w:rsidRDefault="00883C3D" w:rsidP="00883C3D">
            <w:pPr>
              <w:rPr>
                <w:rFonts w:ascii="Arial" w:hAnsi="Arial" w:cs="Arial"/>
                <w:sz w:val="20"/>
                <w:szCs w:val="20"/>
              </w:rPr>
            </w:pPr>
            <w:r>
              <w:rPr>
                <w:rFonts w:ascii="Arial" w:hAnsi="Arial" w:cs="Arial"/>
                <w:sz w:val="20"/>
                <w:szCs w:val="20"/>
              </w:rPr>
              <w:t xml:space="preserve">Instruction should include methodology for body composition measurements, as well as benefits and challenges of each.  </w:t>
            </w:r>
          </w:p>
          <w:p w14:paraId="6D3051CC" w14:textId="77777777" w:rsidR="00883C3D" w:rsidRDefault="00883C3D" w:rsidP="00246A23">
            <w:pPr>
              <w:rPr>
                <w:rFonts w:ascii="Arial" w:hAnsi="Arial" w:cs="Arial"/>
                <w:sz w:val="20"/>
                <w:szCs w:val="20"/>
              </w:rPr>
            </w:pPr>
          </w:p>
          <w:p w14:paraId="4E29BDB5" w14:textId="37BD1DE3" w:rsidR="00246A23" w:rsidRPr="00300517" w:rsidRDefault="00246A23" w:rsidP="00246A23">
            <w:pPr>
              <w:rPr>
                <w:rFonts w:ascii="Arial" w:hAnsi="Arial" w:cs="Arial"/>
                <w:sz w:val="20"/>
                <w:szCs w:val="20"/>
              </w:rPr>
            </w:pPr>
            <w:r>
              <w:rPr>
                <w:rFonts w:ascii="Arial" w:hAnsi="Arial" w:cs="Arial"/>
                <w:sz w:val="20"/>
                <w:szCs w:val="20"/>
              </w:rPr>
              <w:t xml:space="preserve">Analysis of basic and advanced skills in strength training, personal conditioning, and fitness activities for component skills and movement patterns applicable to skills specific to sports/activities </w:t>
            </w:r>
          </w:p>
        </w:tc>
      </w:tr>
      <w:tr w:rsidR="00246A23" w:rsidRPr="001617BB" w14:paraId="411331AA" w14:textId="77777777" w:rsidTr="00246A23">
        <w:trPr>
          <w:trHeight w:val="506"/>
        </w:trPr>
        <w:tc>
          <w:tcPr>
            <w:tcW w:w="14649" w:type="dxa"/>
            <w:gridSpan w:val="4"/>
          </w:tcPr>
          <w:p w14:paraId="1C09DA94" w14:textId="5C57B454" w:rsidR="00246A23" w:rsidRPr="001617BB" w:rsidRDefault="00246A23" w:rsidP="00246A2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88"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89" w:history="1">
              <w:r w:rsidR="00403392" w:rsidRPr="00B10D2F">
                <w:rPr>
                  <w:rStyle w:val="Hyperlink"/>
                  <w:rFonts w:ascii="Arial" w:hAnsi="Arial" w:cs="Arial"/>
                  <w:sz w:val="20"/>
                  <w:szCs w:val="20"/>
                </w:rPr>
                <w:t>https://www.nasm.org/docs/default-source/PDF/nasm-cpt-executive-summary-job-task-analysis.pdf?sfvrsn=2</w:t>
              </w:r>
            </w:hyperlink>
          </w:p>
        </w:tc>
      </w:tr>
    </w:tbl>
    <w:p w14:paraId="18650EB1" w14:textId="77777777" w:rsidR="00025E72" w:rsidRPr="00025E72" w:rsidRDefault="00025E72" w:rsidP="00025E72"/>
    <w:p w14:paraId="01B63E23" w14:textId="317CD45A" w:rsidR="00025E72" w:rsidRPr="00025E72" w:rsidRDefault="00025E72" w:rsidP="00025E72"/>
    <w:p w14:paraId="477A8647" w14:textId="77777777" w:rsidR="00025E72" w:rsidRDefault="00025E72">
      <w:pPr>
        <w:spacing w:after="200" w:line="276" w:lineRule="auto"/>
      </w:pPr>
      <w:r>
        <w:br w:type="page"/>
      </w:r>
    </w:p>
    <w:p w14:paraId="427E2929" w14:textId="77777777" w:rsidR="00025E72" w:rsidRDefault="00025E72" w:rsidP="00025E72">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p w14:paraId="7CFDF2CA" w14:textId="77777777" w:rsidR="00025E72" w:rsidRPr="00025E72" w:rsidRDefault="00025E72" w:rsidP="00025E72">
      <w:pPr>
        <w:ind w:firstLine="720"/>
      </w:pPr>
    </w:p>
    <w:tbl>
      <w:tblPr>
        <w:tblStyle w:val="TableGrid"/>
        <w:tblpPr w:leftFromText="180" w:rightFromText="180" w:vertAnchor="page" w:horzAnchor="margin" w:tblpY="1036"/>
        <w:tblW w:w="14649" w:type="dxa"/>
        <w:tblLook w:val="04A0" w:firstRow="1" w:lastRow="0" w:firstColumn="1" w:lastColumn="0" w:noHBand="0" w:noVBand="1"/>
      </w:tblPr>
      <w:tblGrid>
        <w:gridCol w:w="4068"/>
        <w:gridCol w:w="3510"/>
        <w:gridCol w:w="2407"/>
        <w:gridCol w:w="4664"/>
      </w:tblGrid>
      <w:tr w:rsidR="00246A23" w:rsidRPr="001617BB" w14:paraId="6904B272" w14:textId="77777777" w:rsidTr="00246A23">
        <w:trPr>
          <w:trHeight w:val="1340"/>
        </w:trPr>
        <w:tc>
          <w:tcPr>
            <w:tcW w:w="14649" w:type="dxa"/>
            <w:gridSpan w:val="4"/>
          </w:tcPr>
          <w:p w14:paraId="35583AFA" w14:textId="77777777" w:rsidR="00246A23" w:rsidRPr="009A2BEE" w:rsidRDefault="00246A23" w:rsidP="00246A2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14DB4B96" w14:textId="77777777" w:rsidR="00246A23" w:rsidRDefault="00246A23" w:rsidP="00246A23">
            <w:pPr>
              <w:autoSpaceDE w:val="0"/>
              <w:autoSpaceDN w:val="0"/>
              <w:adjustRightInd w:val="0"/>
              <w:spacing w:before="60"/>
              <w:rPr>
                <w:rFonts w:ascii="Arial" w:hAnsi="Arial" w:cs="Arial"/>
                <w:sz w:val="20"/>
                <w:szCs w:val="20"/>
              </w:rPr>
            </w:pPr>
          </w:p>
          <w:p w14:paraId="3BEF66E6" w14:textId="77777777" w:rsidR="00246A23" w:rsidRPr="001617BB" w:rsidRDefault="00246A23" w:rsidP="00246A23">
            <w:pPr>
              <w:autoSpaceDE w:val="0"/>
              <w:autoSpaceDN w:val="0"/>
              <w:adjustRightInd w:val="0"/>
              <w:spacing w:before="60"/>
              <w:rPr>
                <w:rFonts w:ascii="Arial" w:hAnsi="Arial" w:cs="Arial"/>
                <w:color w:val="333300"/>
                <w:sz w:val="20"/>
                <w:szCs w:val="20"/>
              </w:rPr>
            </w:pPr>
            <w:r w:rsidRPr="00D11559">
              <w:rPr>
                <w:rFonts w:ascii="Arial" w:hAnsi="Arial" w:cs="Arial"/>
                <w:sz w:val="20"/>
                <w:szCs w:val="20"/>
              </w:rPr>
              <w:t>ESSENTIAL UNDERSTANDINGS</w:t>
            </w:r>
          </w:p>
          <w:p w14:paraId="5339279B" w14:textId="0718B05C" w:rsidR="00246A23" w:rsidRPr="00D11559" w:rsidRDefault="00D11559" w:rsidP="00246A2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 xml:space="preserve">Knowledge of impact of acute or chronic </w:t>
            </w:r>
            <w:r w:rsidR="000C61F9">
              <w:rPr>
                <w:rFonts w:ascii="Arial" w:hAnsi="Arial" w:cs="Arial"/>
                <w:sz w:val="20"/>
                <w:szCs w:val="20"/>
              </w:rPr>
              <w:t>skeletal and muscular exercise on anaerobic or aerobic testing and design</w:t>
            </w:r>
            <w:r w:rsidRPr="00D11559">
              <w:rPr>
                <w:rFonts w:ascii="Arial" w:hAnsi="Arial" w:cs="Arial"/>
                <w:sz w:val="20"/>
                <w:szCs w:val="20"/>
              </w:rPr>
              <w:t>.</w:t>
            </w:r>
          </w:p>
          <w:p w14:paraId="6A4B623D" w14:textId="62DB026B" w:rsidR="00D11559" w:rsidRPr="00602F7D" w:rsidRDefault="00D11559" w:rsidP="00246A2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Ability to recognize acute conditions that require referral to a healthcare provider.</w:t>
            </w:r>
          </w:p>
        </w:tc>
      </w:tr>
      <w:tr w:rsidR="00246A23" w:rsidRPr="001617BB" w14:paraId="2FC07798" w14:textId="77777777" w:rsidTr="00403392">
        <w:trPr>
          <w:trHeight w:val="1268"/>
        </w:trPr>
        <w:tc>
          <w:tcPr>
            <w:tcW w:w="4068" w:type="dxa"/>
            <w:vAlign w:val="center"/>
          </w:tcPr>
          <w:p w14:paraId="743EBC04" w14:textId="77777777" w:rsidR="00246A23" w:rsidRPr="001617BB" w:rsidRDefault="00246A23" w:rsidP="00246A23">
            <w:pPr>
              <w:jc w:val="center"/>
              <w:rPr>
                <w:rFonts w:ascii="Arial" w:hAnsi="Arial" w:cs="Arial"/>
                <w:b/>
                <w:sz w:val="20"/>
                <w:szCs w:val="20"/>
                <w:u w:val="single"/>
              </w:rPr>
            </w:pPr>
            <w:r w:rsidRPr="001617BB">
              <w:rPr>
                <w:rFonts w:ascii="Arial" w:hAnsi="Arial" w:cs="Arial"/>
                <w:b/>
                <w:sz w:val="20"/>
                <w:szCs w:val="20"/>
                <w:u w:val="single"/>
              </w:rPr>
              <w:t>Required</w:t>
            </w:r>
          </w:p>
          <w:p w14:paraId="25BFE848" w14:textId="77777777" w:rsidR="00246A23" w:rsidRPr="001617BB" w:rsidRDefault="00246A23" w:rsidP="00246A23">
            <w:pPr>
              <w:jc w:val="center"/>
              <w:rPr>
                <w:rFonts w:ascii="Arial" w:hAnsi="Arial" w:cs="Arial"/>
                <w:b/>
                <w:sz w:val="20"/>
                <w:szCs w:val="20"/>
              </w:rPr>
            </w:pPr>
            <w:r w:rsidRPr="001617BB">
              <w:rPr>
                <w:rFonts w:ascii="Arial" w:hAnsi="Arial" w:cs="Arial"/>
                <w:b/>
                <w:sz w:val="20"/>
                <w:szCs w:val="20"/>
              </w:rPr>
              <w:t>VDOE Standard(s)</w:t>
            </w:r>
          </w:p>
          <w:p w14:paraId="4E3ECB53" w14:textId="77777777" w:rsidR="00246A23" w:rsidRPr="001617BB" w:rsidRDefault="00246A23" w:rsidP="00246A23">
            <w:pPr>
              <w:jc w:val="center"/>
              <w:rPr>
                <w:rFonts w:ascii="Arial" w:hAnsi="Arial" w:cs="Arial"/>
                <w:b/>
                <w:sz w:val="20"/>
                <w:szCs w:val="20"/>
                <w:u w:val="single"/>
              </w:rPr>
            </w:pPr>
            <w:r w:rsidRPr="001617BB">
              <w:rPr>
                <w:rFonts w:ascii="Arial" w:hAnsi="Arial" w:cs="Arial"/>
                <w:b/>
                <w:sz w:val="20"/>
                <w:szCs w:val="20"/>
                <w:u w:val="single"/>
              </w:rPr>
              <w:t>Student Friendly Language</w:t>
            </w:r>
          </w:p>
          <w:p w14:paraId="5A0B1FB2" w14:textId="72BE092E" w:rsidR="00246A23" w:rsidRPr="001617BB" w:rsidRDefault="00246A23" w:rsidP="00246A2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77CBC2C2" w14:textId="77777777" w:rsidR="00246A23" w:rsidRPr="001617BB" w:rsidRDefault="00246A23" w:rsidP="00246A2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5EFB772C" w14:textId="77777777" w:rsidR="00246A23" w:rsidRPr="001617BB" w:rsidRDefault="00246A23" w:rsidP="00246A2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407" w:type="dxa"/>
            <w:vAlign w:val="center"/>
          </w:tcPr>
          <w:p w14:paraId="7017C5FF" w14:textId="77777777" w:rsidR="00246A23" w:rsidRPr="001617BB" w:rsidRDefault="00246A23" w:rsidP="00246A2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664" w:type="dxa"/>
            <w:vAlign w:val="center"/>
          </w:tcPr>
          <w:p w14:paraId="5B13C0DF" w14:textId="77777777" w:rsidR="00246A23" w:rsidRPr="001617BB" w:rsidRDefault="00246A23" w:rsidP="00246A2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FDB00F5" w14:textId="77777777" w:rsidR="00246A23" w:rsidRPr="001617BB" w:rsidRDefault="00246A23" w:rsidP="00246A2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246A23" w:rsidRPr="001617BB" w14:paraId="30D9D675" w14:textId="77777777" w:rsidTr="00403392">
        <w:trPr>
          <w:trHeight w:val="5543"/>
        </w:trPr>
        <w:tc>
          <w:tcPr>
            <w:tcW w:w="4068" w:type="dxa"/>
          </w:tcPr>
          <w:p w14:paraId="05B8CBBA" w14:textId="77777777" w:rsidR="00246A23" w:rsidRPr="007D6B4B" w:rsidRDefault="00246A23" w:rsidP="00246A23">
            <w:pPr>
              <w:rPr>
                <w:rFonts w:ascii="Arial" w:hAnsi="Arial" w:cs="Arial"/>
                <w:sz w:val="20"/>
                <w:szCs w:val="20"/>
              </w:rPr>
            </w:pPr>
          </w:p>
          <w:p w14:paraId="1D6C5951" w14:textId="77777777" w:rsidR="00246A23" w:rsidRPr="007D6B4B" w:rsidRDefault="00246A23" w:rsidP="00246A23">
            <w:pPr>
              <w:tabs>
                <w:tab w:val="left" w:pos="2405"/>
              </w:tabs>
              <w:rPr>
                <w:rFonts w:ascii="Arial" w:hAnsi="Arial" w:cs="Arial"/>
                <w:sz w:val="20"/>
                <w:szCs w:val="20"/>
              </w:rPr>
            </w:pPr>
            <w:r>
              <w:rPr>
                <w:rFonts w:ascii="Arial" w:hAnsi="Arial" w:cs="Arial"/>
                <w:sz w:val="20"/>
                <w:szCs w:val="20"/>
              </w:rPr>
              <w:t xml:space="preserve">FI.2.t    Explain the effects of acute and chronic exercise on aerobic and anaerobic energy systems.  </w:t>
            </w:r>
          </w:p>
        </w:tc>
        <w:tc>
          <w:tcPr>
            <w:tcW w:w="3510" w:type="dxa"/>
          </w:tcPr>
          <w:p w14:paraId="60AB3B7C" w14:textId="77777777" w:rsidR="00246A23" w:rsidRDefault="00246A23" w:rsidP="00246A23">
            <w:pPr>
              <w:ind w:left="252"/>
              <w:rPr>
                <w:rFonts w:ascii="Arial" w:hAnsi="Arial" w:cs="Arial"/>
                <w:b/>
                <w:sz w:val="20"/>
                <w:szCs w:val="20"/>
              </w:rPr>
            </w:pPr>
          </w:p>
          <w:p w14:paraId="2415F3B1" w14:textId="77777777" w:rsidR="00246A23" w:rsidRPr="001617BB" w:rsidRDefault="00246A23" w:rsidP="00246A2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428BC13A" w14:textId="77777777" w:rsidR="00E87353" w:rsidRPr="00D11559" w:rsidRDefault="00E87353" w:rsidP="00E87353">
            <w:pPr>
              <w:pStyle w:val="ListParagraph"/>
              <w:numPr>
                <w:ilvl w:val="3"/>
                <w:numId w:val="1"/>
              </w:numPr>
              <w:autoSpaceDE w:val="0"/>
              <w:autoSpaceDN w:val="0"/>
              <w:adjustRightInd w:val="0"/>
              <w:ind w:left="360"/>
              <w:rPr>
                <w:rFonts w:ascii="Arial" w:hAnsi="Arial" w:cs="Arial"/>
                <w:sz w:val="20"/>
                <w:szCs w:val="20"/>
              </w:rPr>
            </w:pPr>
            <w:r w:rsidRPr="00D11559">
              <w:rPr>
                <w:rFonts w:ascii="Arial" w:hAnsi="Arial" w:cs="Arial"/>
                <w:sz w:val="20"/>
                <w:szCs w:val="20"/>
              </w:rPr>
              <w:t xml:space="preserve">Knowledge of impact of acute or chronic </w:t>
            </w:r>
            <w:r>
              <w:rPr>
                <w:rFonts w:ascii="Arial" w:hAnsi="Arial" w:cs="Arial"/>
                <w:sz w:val="20"/>
                <w:szCs w:val="20"/>
              </w:rPr>
              <w:t>skeletal and muscular exercise on anaerobic or aerobic testing and design</w:t>
            </w:r>
            <w:r w:rsidRPr="00D11559">
              <w:rPr>
                <w:rFonts w:ascii="Arial" w:hAnsi="Arial" w:cs="Arial"/>
                <w:sz w:val="20"/>
                <w:szCs w:val="20"/>
              </w:rPr>
              <w:t>.</w:t>
            </w:r>
          </w:p>
          <w:p w14:paraId="79329980" w14:textId="77777777" w:rsidR="00246A23" w:rsidRPr="001617BB" w:rsidRDefault="00246A23" w:rsidP="00246A23">
            <w:pPr>
              <w:pStyle w:val="ListParagraph"/>
              <w:ind w:left="72"/>
              <w:rPr>
                <w:rFonts w:ascii="Arial" w:hAnsi="Arial" w:cs="Arial"/>
                <w:sz w:val="20"/>
                <w:szCs w:val="20"/>
              </w:rPr>
            </w:pPr>
          </w:p>
          <w:p w14:paraId="2537B94A" w14:textId="77777777" w:rsidR="00246A23" w:rsidRPr="001617BB" w:rsidRDefault="00246A23" w:rsidP="00246A2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61299A66" w14:textId="694F41F9" w:rsidR="00246A23" w:rsidRPr="001617BB" w:rsidRDefault="00E87353" w:rsidP="00246A23">
            <w:pPr>
              <w:pStyle w:val="Normal1"/>
              <w:rPr>
                <w:rFonts w:ascii="Arial" w:hAnsi="Arial" w:cs="Arial"/>
                <w:sz w:val="20"/>
                <w:szCs w:val="20"/>
              </w:rPr>
            </w:pPr>
            <w:r w:rsidRPr="00D11559">
              <w:rPr>
                <w:rFonts w:ascii="Arial" w:hAnsi="Arial" w:cs="Arial"/>
                <w:sz w:val="20"/>
                <w:szCs w:val="20"/>
              </w:rPr>
              <w:t>Ability to recognize acute conditions that require referral to a healthcare provider</w:t>
            </w:r>
          </w:p>
        </w:tc>
        <w:tc>
          <w:tcPr>
            <w:tcW w:w="2407" w:type="dxa"/>
          </w:tcPr>
          <w:p w14:paraId="141521EF" w14:textId="77777777" w:rsidR="00246A23" w:rsidRPr="001617BB" w:rsidRDefault="00246A23" w:rsidP="00246A23">
            <w:pPr>
              <w:pStyle w:val="Normal1"/>
              <w:rPr>
                <w:rFonts w:ascii="Arial" w:hAnsi="Arial" w:cs="Arial"/>
                <w:sz w:val="20"/>
                <w:szCs w:val="20"/>
              </w:rPr>
            </w:pPr>
          </w:p>
          <w:p w14:paraId="09C3905D" w14:textId="0126A010" w:rsidR="00246A23" w:rsidRPr="001617BB" w:rsidRDefault="00403392" w:rsidP="00246A23">
            <w:pPr>
              <w:autoSpaceDE w:val="0"/>
              <w:autoSpaceDN w:val="0"/>
              <w:adjustRightInd w:val="0"/>
              <w:rPr>
                <w:rFonts w:ascii="Arial" w:hAnsi="Arial" w:cs="Arial"/>
                <w:iCs/>
                <w:sz w:val="20"/>
                <w:szCs w:val="20"/>
              </w:rPr>
            </w:pPr>
            <w:r>
              <w:rPr>
                <w:rFonts w:ascii="Arial" w:hAnsi="Arial" w:cs="Arial"/>
                <w:iCs/>
                <w:sz w:val="20"/>
                <w:szCs w:val="20"/>
              </w:rPr>
              <w:t xml:space="preserve">Review previous year’s content and vocabulary as appropriate </w:t>
            </w:r>
            <w:r w:rsidR="00246A23">
              <w:rPr>
                <w:rFonts w:ascii="Arial" w:hAnsi="Arial" w:cs="Arial"/>
                <w:iCs/>
                <w:sz w:val="20"/>
                <w:szCs w:val="20"/>
              </w:rPr>
              <w:t xml:space="preserve"> </w:t>
            </w:r>
          </w:p>
        </w:tc>
        <w:tc>
          <w:tcPr>
            <w:tcW w:w="4664" w:type="dxa"/>
          </w:tcPr>
          <w:p w14:paraId="68EE3F22" w14:textId="77777777" w:rsidR="00246A23" w:rsidRDefault="00246A23" w:rsidP="00246A23">
            <w:pPr>
              <w:rPr>
                <w:rFonts w:ascii="Arial" w:eastAsia="Cambria" w:hAnsi="Arial" w:cs="Arial"/>
                <w:sz w:val="20"/>
                <w:szCs w:val="20"/>
              </w:rPr>
            </w:pPr>
          </w:p>
          <w:p w14:paraId="1B449376" w14:textId="31F49179" w:rsidR="00883C3D" w:rsidRPr="00300517" w:rsidRDefault="00883C3D" w:rsidP="005875B1">
            <w:pPr>
              <w:rPr>
                <w:rFonts w:ascii="Arial" w:hAnsi="Arial" w:cs="Arial"/>
                <w:sz w:val="20"/>
                <w:szCs w:val="20"/>
              </w:rPr>
            </w:pPr>
            <w:r w:rsidRPr="00883C3D">
              <w:rPr>
                <w:rFonts w:ascii="Arial" w:hAnsi="Arial" w:cs="Arial"/>
                <w:color w:val="2E2E2E"/>
                <w:sz w:val="20"/>
                <w:szCs w:val="20"/>
              </w:rPr>
              <w:t>Review the body's response to an acute bout of exercise and long-term physiological adaptations to exercise training with an emphasis on</w:t>
            </w:r>
            <w:r>
              <w:rPr>
                <w:rFonts w:ascii="Arial" w:hAnsi="Arial" w:cs="Arial"/>
                <w:color w:val="2E2E2E"/>
                <w:sz w:val="20"/>
                <w:szCs w:val="20"/>
              </w:rPr>
              <w:t xml:space="preserve"> endurance exercise. Provide an overview </w:t>
            </w:r>
            <w:r w:rsidRPr="00883C3D">
              <w:rPr>
                <w:rFonts w:ascii="Arial" w:hAnsi="Arial" w:cs="Arial"/>
                <w:color w:val="2E2E2E"/>
                <w:sz w:val="20"/>
                <w:szCs w:val="20"/>
              </w:rPr>
              <w:t>of skeletal</w:t>
            </w:r>
            <w:r>
              <w:rPr>
                <w:rFonts w:ascii="Arial" w:hAnsi="Arial" w:cs="Arial"/>
                <w:color w:val="2E2E2E"/>
                <w:sz w:val="20"/>
                <w:szCs w:val="20"/>
              </w:rPr>
              <w:t xml:space="preserve"> muscle actions, </w:t>
            </w:r>
            <w:r w:rsidRPr="00883C3D">
              <w:rPr>
                <w:rFonts w:ascii="Arial" w:hAnsi="Arial" w:cs="Arial"/>
                <w:color w:val="2E2E2E"/>
                <w:sz w:val="20"/>
                <w:szCs w:val="20"/>
              </w:rPr>
              <w:t>muscle fiber types, and the major metabolic pathways involved in</w:t>
            </w:r>
            <w:r>
              <w:rPr>
                <w:rFonts w:ascii="Arial" w:hAnsi="Arial" w:cs="Arial"/>
                <w:color w:val="2E2E2E"/>
                <w:sz w:val="20"/>
                <w:szCs w:val="20"/>
              </w:rPr>
              <w:t xml:space="preserve"> energy production. Discuss t</w:t>
            </w:r>
            <w:r w:rsidRPr="00883C3D">
              <w:rPr>
                <w:rFonts w:ascii="Arial" w:hAnsi="Arial" w:cs="Arial"/>
                <w:color w:val="2E2E2E"/>
                <w:sz w:val="20"/>
                <w:szCs w:val="20"/>
              </w:rPr>
              <w:t>he importance of adequate</w:t>
            </w:r>
            <w:r>
              <w:rPr>
                <w:rFonts w:ascii="Arial" w:hAnsi="Arial" w:cs="Arial"/>
                <w:color w:val="2E2E2E"/>
                <w:sz w:val="20"/>
                <w:szCs w:val="20"/>
              </w:rPr>
              <w:t xml:space="preserve"> fluid intake </w:t>
            </w:r>
            <w:r w:rsidRPr="00883C3D">
              <w:rPr>
                <w:rFonts w:ascii="Arial" w:hAnsi="Arial" w:cs="Arial"/>
                <w:color w:val="2E2E2E"/>
                <w:sz w:val="20"/>
                <w:szCs w:val="20"/>
              </w:rPr>
              <w:t>during exercise sessions to prevent impairments induced by</w:t>
            </w:r>
            <w:r>
              <w:rPr>
                <w:rFonts w:ascii="Arial" w:hAnsi="Arial" w:cs="Arial"/>
                <w:color w:val="2E2E2E"/>
                <w:sz w:val="20"/>
                <w:szCs w:val="20"/>
              </w:rPr>
              <w:t xml:space="preserve"> dehydration </w:t>
            </w:r>
            <w:r w:rsidRPr="00883C3D">
              <w:rPr>
                <w:rFonts w:ascii="Arial" w:hAnsi="Arial" w:cs="Arial"/>
                <w:color w:val="2E2E2E"/>
                <w:sz w:val="20"/>
                <w:szCs w:val="20"/>
              </w:rPr>
              <w:t xml:space="preserve">on endurance exercise, </w:t>
            </w:r>
            <w:r>
              <w:rPr>
                <w:rFonts w:ascii="Arial" w:hAnsi="Arial" w:cs="Arial"/>
                <w:color w:val="2E2E2E"/>
                <w:sz w:val="20"/>
                <w:szCs w:val="20"/>
              </w:rPr>
              <w:t>muscular power, and strength. Review p</w:t>
            </w:r>
            <w:r w:rsidRPr="00883C3D">
              <w:rPr>
                <w:rFonts w:ascii="Arial" w:hAnsi="Arial" w:cs="Arial"/>
                <w:color w:val="2E2E2E"/>
                <w:sz w:val="20"/>
                <w:szCs w:val="20"/>
              </w:rPr>
              <w:t>hysiological adaptations that result from regular exercise training such as increases in</w:t>
            </w:r>
            <w:r w:rsidR="005875B1">
              <w:rPr>
                <w:rFonts w:ascii="Arial" w:hAnsi="Arial" w:cs="Arial"/>
                <w:color w:val="2E2E2E"/>
                <w:sz w:val="20"/>
                <w:szCs w:val="20"/>
              </w:rPr>
              <w:t xml:space="preserve"> cardiorespiratory capacity and strength Emphasize</w:t>
            </w:r>
            <w:r w:rsidRPr="00883C3D">
              <w:rPr>
                <w:rFonts w:ascii="Arial" w:hAnsi="Arial" w:cs="Arial"/>
                <w:color w:val="2E2E2E"/>
                <w:sz w:val="20"/>
                <w:szCs w:val="20"/>
              </w:rPr>
              <w:t xml:space="preserve"> the cardiovascular and metabolic adaptations that lead to improvements in maximal oxygen capacity.</w:t>
            </w:r>
          </w:p>
        </w:tc>
      </w:tr>
      <w:tr w:rsidR="00246A23" w:rsidRPr="001617BB" w14:paraId="4D43FDD5" w14:textId="77777777" w:rsidTr="00246A23">
        <w:trPr>
          <w:trHeight w:val="506"/>
        </w:trPr>
        <w:tc>
          <w:tcPr>
            <w:tcW w:w="14649" w:type="dxa"/>
            <w:gridSpan w:val="4"/>
          </w:tcPr>
          <w:p w14:paraId="30051003" w14:textId="2BADED62" w:rsidR="00246A23" w:rsidRPr="001617BB" w:rsidRDefault="00246A23" w:rsidP="00246A2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0"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91" w:history="1">
              <w:r w:rsidR="00403392" w:rsidRPr="00B10D2F">
                <w:rPr>
                  <w:rStyle w:val="Hyperlink"/>
                  <w:rFonts w:ascii="Arial" w:hAnsi="Arial" w:cs="Arial"/>
                  <w:sz w:val="20"/>
                  <w:szCs w:val="20"/>
                </w:rPr>
                <w:t>https://www.nasm.org/docs/default-source/PDF/nasm-cpt-executive-summary-job-task-analysis.pdf?sfvrsn=2</w:t>
              </w:r>
            </w:hyperlink>
          </w:p>
        </w:tc>
      </w:tr>
    </w:tbl>
    <w:p w14:paraId="446DBDCE" w14:textId="77777777" w:rsidR="00025E72" w:rsidRPr="00025E72" w:rsidRDefault="00025E72" w:rsidP="00025E72"/>
    <w:p w14:paraId="4117511E" w14:textId="77777777" w:rsidR="00025E72" w:rsidRPr="00025E72" w:rsidRDefault="00025E72" w:rsidP="00025E72"/>
    <w:p w14:paraId="42968CDF" w14:textId="65E15AFD" w:rsidR="00025E72" w:rsidRPr="00025E72" w:rsidRDefault="00025E72" w:rsidP="00025E72"/>
    <w:p w14:paraId="24A70F2B" w14:textId="77777777" w:rsidR="00025E72" w:rsidRPr="00025E72" w:rsidRDefault="00025E72" w:rsidP="00025E72"/>
    <w:p w14:paraId="37FDBB64" w14:textId="77777777" w:rsidR="00025E72" w:rsidRDefault="00025E72" w:rsidP="00025E72">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757"/>
        <w:gridCol w:w="1733"/>
        <w:gridCol w:w="5091"/>
      </w:tblGrid>
      <w:tr w:rsidR="00025E72" w:rsidRPr="001617BB" w14:paraId="5CF73915" w14:textId="77777777" w:rsidTr="004D3833">
        <w:trPr>
          <w:trHeight w:val="1340"/>
        </w:trPr>
        <w:tc>
          <w:tcPr>
            <w:tcW w:w="14649" w:type="dxa"/>
            <w:gridSpan w:val="4"/>
          </w:tcPr>
          <w:p w14:paraId="1C0AABD8" w14:textId="77777777" w:rsidR="00025E72" w:rsidRPr="009A2BEE" w:rsidRDefault="00025E72"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606F4001" w14:textId="77777777" w:rsidR="00025E72" w:rsidRDefault="00025E72" w:rsidP="004D3833">
            <w:pPr>
              <w:autoSpaceDE w:val="0"/>
              <w:autoSpaceDN w:val="0"/>
              <w:adjustRightInd w:val="0"/>
              <w:spacing w:before="60"/>
              <w:rPr>
                <w:rFonts w:ascii="Arial" w:hAnsi="Arial" w:cs="Arial"/>
                <w:sz w:val="20"/>
                <w:szCs w:val="20"/>
              </w:rPr>
            </w:pPr>
          </w:p>
          <w:p w14:paraId="26F74B98" w14:textId="77777777" w:rsidR="00025E72" w:rsidRPr="001617BB" w:rsidRDefault="00025E72" w:rsidP="004D3833">
            <w:pPr>
              <w:autoSpaceDE w:val="0"/>
              <w:autoSpaceDN w:val="0"/>
              <w:adjustRightInd w:val="0"/>
              <w:spacing w:before="60"/>
              <w:rPr>
                <w:rFonts w:ascii="Arial" w:hAnsi="Arial" w:cs="Arial"/>
                <w:color w:val="333300"/>
                <w:sz w:val="20"/>
                <w:szCs w:val="20"/>
              </w:rPr>
            </w:pPr>
            <w:r w:rsidRPr="000C61F9">
              <w:rPr>
                <w:rFonts w:ascii="Arial" w:hAnsi="Arial" w:cs="Arial"/>
                <w:sz w:val="20"/>
                <w:szCs w:val="20"/>
              </w:rPr>
              <w:t>ESSENTIAL UNDERSTANDINGS</w:t>
            </w:r>
          </w:p>
          <w:p w14:paraId="7689FE1A" w14:textId="57C25E22" w:rsidR="00025E72" w:rsidRPr="005F384D" w:rsidRDefault="005F384D" w:rsidP="004D3833">
            <w:pPr>
              <w:pStyle w:val="ListParagraph"/>
              <w:numPr>
                <w:ilvl w:val="3"/>
                <w:numId w:val="1"/>
              </w:numPr>
              <w:autoSpaceDE w:val="0"/>
              <w:autoSpaceDN w:val="0"/>
              <w:adjustRightInd w:val="0"/>
              <w:ind w:left="360"/>
              <w:rPr>
                <w:rFonts w:asciiTheme="minorHAnsi" w:hAnsiTheme="minorHAnsi" w:cstheme="minorHAnsi"/>
                <w:sz w:val="20"/>
                <w:szCs w:val="20"/>
              </w:rPr>
            </w:pPr>
            <w:r w:rsidRPr="005F384D">
              <w:rPr>
                <w:rFonts w:asciiTheme="minorHAnsi" w:hAnsiTheme="minorHAnsi" w:cstheme="minorHAnsi"/>
                <w:sz w:val="20"/>
                <w:szCs w:val="20"/>
              </w:rPr>
              <w:t>P</w:t>
            </w:r>
            <w:r w:rsidR="00E87353" w:rsidRPr="005F384D">
              <w:rPr>
                <w:rFonts w:asciiTheme="minorHAnsi" w:hAnsiTheme="minorHAnsi" w:cstheme="minorHAnsi"/>
                <w:sz w:val="20"/>
                <w:szCs w:val="20"/>
              </w:rPr>
              <w:t>urpose and mechanisms of proper warm up and cool down techniques</w:t>
            </w:r>
            <w:r>
              <w:rPr>
                <w:rFonts w:asciiTheme="minorHAnsi" w:hAnsiTheme="minorHAnsi" w:cstheme="minorHAnsi"/>
                <w:sz w:val="20"/>
                <w:szCs w:val="20"/>
              </w:rPr>
              <w:t>.</w:t>
            </w:r>
          </w:p>
          <w:p w14:paraId="7A2DFAD3" w14:textId="77777777" w:rsidR="00E87353" w:rsidRPr="005F384D" w:rsidRDefault="00E87353" w:rsidP="004D3833">
            <w:pPr>
              <w:pStyle w:val="ListParagraph"/>
              <w:numPr>
                <w:ilvl w:val="3"/>
                <w:numId w:val="1"/>
              </w:numPr>
              <w:autoSpaceDE w:val="0"/>
              <w:autoSpaceDN w:val="0"/>
              <w:adjustRightInd w:val="0"/>
              <w:ind w:left="360"/>
              <w:rPr>
                <w:rFonts w:asciiTheme="minorHAnsi" w:hAnsiTheme="minorHAnsi" w:cstheme="minorHAnsi"/>
                <w:sz w:val="20"/>
                <w:szCs w:val="20"/>
              </w:rPr>
            </w:pPr>
            <w:r w:rsidRPr="005F384D">
              <w:rPr>
                <w:rFonts w:asciiTheme="minorHAnsi" w:hAnsiTheme="minorHAnsi" w:cstheme="minorHAnsi"/>
                <w:sz w:val="20"/>
                <w:szCs w:val="20"/>
              </w:rPr>
              <w:t>Knowledge of components of a cardiorespiratory exercise program (mode, frequency, intensity, and duration)</w:t>
            </w:r>
          </w:p>
          <w:p w14:paraId="6564A269" w14:textId="1ADEA502" w:rsidR="00E87353" w:rsidRPr="005F384D" w:rsidRDefault="005F384D" w:rsidP="004D3833">
            <w:pPr>
              <w:pStyle w:val="ListParagraph"/>
              <w:numPr>
                <w:ilvl w:val="3"/>
                <w:numId w:val="1"/>
              </w:numPr>
              <w:autoSpaceDE w:val="0"/>
              <w:autoSpaceDN w:val="0"/>
              <w:adjustRightInd w:val="0"/>
              <w:ind w:left="360"/>
              <w:rPr>
                <w:rFonts w:asciiTheme="minorHAnsi" w:hAnsiTheme="minorHAnsi" w:cstheme="minorHAnsi"/>
                <w:sz w:val="20"/>
                <w:szCs w:val="20"/>
              </w:rPr>
            </w:pPr>
            <w:r w:rsidRPr="005F384D">
              <w:rPr>
                <w:rFonts w:asciiTheme="minorHAnsi" w:hAnsiTheme="minorHAnsi" w:cstheme="minorHAnsi"/>
                <w:sz w:val="20"/>
                <w:szCs w:val="20"/>
              </w:rPr>
              <w:t>P</w:t>
            </w:r>
            <w:r w:rsidR="00E87353" w:rsidRPr="005F384D">
              <w:rPr>
                <w:rFonts w:asciiTheme="minorHAnsi" w:hAnsiTheme="minorHAnsi" w:cstheme="minorHAnsi"/>
                <w:sz w:val="20"/>
                <w:szCs w:val="20"/>
              </w:rPr>
              <w:t>rovide appropriate cardiorespiratory training program progression</w:t>
            </w:r>
            <w:r w:rsidRPr="005F384D">
              <w:rPr>
                <w:rFonts w:asciiTheme="minorHAnsi" w:hAnsiTheme="minorHAnsi" w:cstheme="minorHAnsi"/>
                <w:sz w:val="20"/>
                <w:szCs w:val="20"/>
              </w:rPr>
              <w:t>.</w:t>
            </w:r>
          </w:p>
          <w:p w14:paraId="781BC8E7" w14:textId="46289DAD" w:rsidR="005F384D" w:rsidRPr="00602F7D" w:rsidRDefault="005F384D" w:rsidP="004D3833">
            <w:pPr>
              <w:pStyle w:val="ListParagraph"/>
              <w:numPr>
                <w:ilvl w:val="3"/>
                <w:numId w:val="1"/>
              </w:numPr>
              <w:autoSpaceDE w:val="0"/>
              <w:autoSpaceDN w:val="0"/>
              <w:adjustRightInd w:val="0"/>
              <w:ind w:left="360"/>
              <w:rPr>
                <w:rFonts w:ascii="Arial" w:hAnsi="Arial" w:cs="Arial"/>
                <w:sz w:val="20"/>
                <w:szCs w:val="20"/>
              </w:rPr>
            </w:pPr>
            <w:r w:rsidRPr="005F384D">
              <w:rPr>
                <w:rFonts w:asciiTheme="minorHAnsi" w:hAnsiTheme="minorHAnsi" w:cstheme="minorHAnsi"/>
                <w:sz w:val="20"/>
                <w:szCs w:val="20"/>
              </w:rPr>
              <w:t>Skill in selection, proper application, and modification/amplification of resistance training exercises within abilities and goals</w:t>
            </w:r>
            <w:r>
              <w:t>.</w:t>
            </w:r>
          </w:p>
        </w:tc>
      </w:tr>
      <w:tr w:rsidR="00025E72" w:rsidRPr="001617BB" w14:paraId="6E4231D9" w14:textId="77777777" w:rsidTr="00403392">
        <w:trPr>
          <w:trHeight w:val="1268"/>
        </w:trPr>
        <w:tc>
          <w:tcPr>
            <w:tcW w:w="4068" w:type="dxa"/>
            <w:vAlign w:val="center"/>
          </w:tcPr>
          <w:p w14:paraId="1355BB84" w14:textId="77777777" w:rsidR="00025E72" w:rsidRPr="001617BB" w:rsidRDefault="00025E72" w:rsidP="004D3833">
            <w:pPr>
              <w:jc w:val="center"/>
              <w:rPr>
                <w:rFonts w:ascii="Arial" w:hAnsi="Arial" w:cs="Arial"/>
                <w:b/>
                <w:sz w:val="20"/>
                <w:szCs w:val="20"/>
                <w:u w:val="single"/>
              </w:rPr>
            </w:pPr>
            <w:r w:rsidRPr="001617BB">
              <w:rPr>
                <w:rFonts w:ascii="Arial" w:hAnsi="Arial" w:cs="Arial"/>
                <w:b/>
                <w:sz w:val="20"/>
                <w:szCs w:val="20"/>
                <w:u w:val="single"/>
              </w:rPr>
              <w:t>Required</w:t>
            </w:r>
          </w:p>
          <w:p w14:paraId="5B07651C" w14:textId="77777777" w:rsidR="00025E72" w:rsidRPr="001617BB" w:rsidRDefault="00025E72" w:rsidP="004D3833">
            <w:pPr>
              <w:jc w:val="center"/>
              <w:rPr>
                <w:rFonts w:ascii="Arial" w:hAnsi="Arial" w:cs="Arial"/>
                <w:b/>
                <w:sz w:val="20"/>
                <w:szCs w:val="20"/>
              </w:rPr>
            </w:pPr>
            <w:r w:rsidRPr="001617BB">
              <w:rPr>
                <w:rFonts w:ascii="Arial" w:hAnsi="Arial" w:cs="Arial"/>
                <w:b/>
                <w:sz w:val="20"/>
                <w:szCs w:val="20"/>
              </w:rPr>
              <w:t>VDOE Standard(s)</w:t>
            </w:r>
          </w:p>
          <w:p w14:paraId="45BEB8D1" w14:textId="77777777" w:rsidR="00025E72" w:rsidRPr="001617BB" w:rsidRDefault="00025E72"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0C4F501" w14:textId="012E92B0" w:rsidR="00025E72" w:rsidRPr="001617BB" w:rsidRDefault="00025E72"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757" w:type="dxa"/>
            <w:vAlign w:val="center"/>
          </w:tcPr>
          <w:p w14:paraId="5EF8015A" w14:textId="77777777" w:rsidR="00025E72" w:rsidRPr="001617BB" w:rsidRDefault="00025E72"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B58B94D" w14:textId="77777777" w:rsidR="00025E72" w:rsidRPr="001617BB" w:rsidRDefault="00025E72"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1733" w:type="dxa"/>
            <w:vAlign w:val="center"/>
          </w:tcPr>
          <w:p w14:paraId="45C9B67C" w14:textId="77777777" w:rsidR="00025E72" w:rsidRPr="001617BB" w:rsidRDefault="00025E72" w:rsidP="004D3833">
            <w:pPr>
              <w:pStyle w:val="ListParagraph"/>
              <w:ind w:left="-7"/>
              <w:jc w:val="center"/>
              <w:rPr>
                <w:rFonts w:ascii="Arial" w:hAnsi="Arial" w:cs="Arial"/>
                <w:b/>
                <w:sz w:val="20"/>
                <w:szCs w:val="20"/>
              </w:rPr>
            </w:pPr>
            <w:r w:rsidRPr="00E87353">
              <w:rPr>
                <w:rFonts w:ascii="Arial" w:hAnsi="Arial" w:cs="Arial"/>
                <w:b/>
                <w:sz w:val="20"/>
                <w:szCs w:val="20"/>
              </w:rPr>
              <w:t>Terms (Vocabulary) and Content Information</w:t>
            </w:r>
          </w:p>
        </w:tc>
        <w:tc>
          <w:tcPr>
            <w:tcW w:w="5091" w:type="dxa"/>
            <w:vAlign w:val="center"/>
          </w:tcPr>
          <w:p w14:paraId="666A8218" w14:textId="77777777" w:rsidR="00025E72" w:rsidRPr="001617BB" w:rsidRDefault="00025E72"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F0DC4C3" w14:textId="77777777" w:rsidR="00025E72" w:rsidRPr="001617BB" w:rsidRDefault="00025E72"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025E72" w:rsidRPr="001617BB" w14:paraId="4F0897BD" w14:textId="77777777" w:rsidTr="00403392">
        <w:trPr>
          <w:trHeight w:val="5543"/>
        </w:trPr>
        <w:tc>
          <w:tcPr>
            <w:tcW w:w="4068" w:type="dxa"/>
          </w:tcPr>
          <w:p w14:paraId="7C7F36D5" w14:textId="77777777" w:rsidR="00025E72" w:rsidRPr="007D6B4B" w:rsidRDefault="00025E72" w:rsidP="004D3833">
            <w:pPr>
              <w:rPr>
                <w:rFonts w:ascii="Arial" w:hAnsi="Arial" w:cs="Arial"/>
                <w:sz w:val="20"/>
                <w:szCs w:val="20"/>
              </w:rPr>
            </w:pPr>
          </w:p>
          <w:p w14:paraId="376783E3" w14:textId="77777777" w:rsidR="00025E72" w:rsidRDefault="00025E72" w:rsidP="00025E72">
            <w:pPr>
              <w:tabs>
                <w:tab w:val="left" w:pos="2405"/>
              </w:tabs>
              <w:rPr>
                <w:rFonts w:ascii="Arial" w:hAnsi="Arial" w:cs="Arial"/>
                <w:sz w:val="20"/>
                <w:szCs w:val="20"/>
              </w:rPr>
            </w:pPr>
            <w:r>
              <w:rPr>
                <w:rFonts w:ascii="Arial" w:hAnsi="Arial" w:cs="Arial"/>
                <w:sz w:val="20"/>
                <w:szCs w:val="20"/>
              </w:rPr>
              <w:t>FI.2.u    Explain the body’s response to cardiorespiratory exercise.</w:t>
            </w:r>
          </w:p>
          <w:p w14:paraId="193B74B5" w14:textId="77777777" w:rsidR="00025E72" w:rsidRDefault="00025E72" w:rsidP="00025E72">
            <w:pPr>
              <w:tabs>
                <w:tab w:val="left" w:pos="2405"/>
              </w:tabs>
              <w:rPr>
                <w:rFonts w:ascii="Arial" w:hAnsi="Arial" w:cs="Arial"/>
                <w:sz w:val="20"/>
                <w:szCs w:val="20"/>
              </w:rPr>
            </w:pPr>
          </w:p>
          <w:p w14:paraId="18F9040C" w14:textId="77777777" w:rsidR="00025E72" w:rsidRDefault="00025E72" w:rsidP="00025E72">
            <w:pPr>
              <w:tabs>
                <w:tab w:val="left" w:pos="2405"/>
              </w:tabs>
              <w:rPr>
                <w:rFonts w:ascii="Arial" w:hAnsi="Arial" w:cs="Arial"/>
                <w:sz w:val="20"/>
                <w:szCs w:val="20"/>
              </w:rPr>
            </w:pPr>
            <w:r>
              <w:rPr>
                <w:rFonts w:ascii="Arial" w:hAnsi="Arial" w:cs="Arial"/>
                <w:sz w:val="20"/>
                <w:szCs w:val="20"/>
              </w:rPr>
              <w:t>FI.2.v    Explain the body’s response to resistance training.</w:t>
            </w:r>
          </w:p>
          <w:p w14:paraId="241CEDFE" w14:textId="77777777" w:rsidR="00025E72" w:rsidRDefault="00025E72" w:rsidP="00025E72">
            <w:pPr>
              <w:tabs>
                <w:tab w:val="left" w:pos="2405"/>
              </w:tabs>
              <w:rPr>
                <w:rFonts w:ascii="Arial" w:hAnsi="Arial" w:cs="Arial"/>
                <w:sz w:val="20"/>
                <w:szCs w:val="20"/>
              </w:rPr>
            </w:pPr>
          </w:p>
          <w:p w14:paraId="04E2F481" w14:textId="77777777" w:rsidR="00025E72" w:rsidRDefault="00025E72" w:rsidP="00025E72">
            <w:pPr>
              <w:tabs>
                <w:tab w:val="left" w:pos="2405"/>
              </w:tabs>
              <w:rPr>
                <w:rFonts w:ascii="Arial" w:hAnsi="Arial" w:cs="Arial"/>
                <w:sz w:val="20"/>
                <w:szCs w:val="20"/>
              </w:rPr>
            </w:pPr>
            <w:r>
              <w:rPr>
                <w:rFonts w:ascii="Arial" w:hAnsi="Arial" w:cs="Arial"/>
                <w:sz w:val="20"/>
                <w:szCs w:val="20"/>
              </w:rPr>
              <w:t xml:space="preserve">FI.2.w    Explain the body’s response to warm-up and cool down.  </w:t>
            </w:r>
          </w:p>
          <w:p w14:paraId="11CABA6E" w14:textId="77777777" w:rsidR="00025E72" w:rsidRDefault="00025E72" w:rsidP="00025E72">
            <w:pPr>
              <w:tabs>
                <w:tab w:val="left" w:pos="2405"/>
              </w:tabs>
              <w:rPr>
                <w:rFonts w:ascii="Arial" w:hAnsi="Arial" w:cs="Arial"/>
                <w:sz w:val="20"/>
                <w:szCs w:val="20"/>
              </w:rPr>
            </w:pPr>
          </w:p>
          <w:p w14:paraId="295EBEF7" w14:textId="77777777" w:rsidR="00025E72" w:rsidRPr="007D6B4B" w:rsidRDefault="00025E72" w:rsidP="00025E72">
            <w:pPr>
              <w:tabs>
                <w:tab w:val="left" w:pos="2405"/>
              </w:tabs>
              <w:rPr>
                <w:rFonts w:ascii="Arial" w:hAnsi="Arial" w:cs="Arial"/>
                <w:sz w:val="20"/>
                <w:szCs w:val="20"/>
              </w:rPr>
            </w:pPr>
            <w:r>
              <w:rPr>
                <w:rFonts w:ascii="Arial" w:hAnsi="Arial" w:cs="Arial"/>
                <w:sz w:val="20"/>
                <w:szCs w:val="20"/>
              </w:rPr>
              <w:t xml:space="preserve">FI.2.x    Explain blood-pressure response related to acute exercise, chronic exercise, and changes in posture.    </w:t>
            </w:r>
          </w:p>
        </w:tc>
        <w:tc>
          <w:tcPr>
            <w:tcW w:w="3757" w:type="dxa"/>
          </w:tcPr>
          <w:p w14:paraId="32D0DBA1" w14:textId="77777777" w:rsidR="00025E72" w:rsidRDefault="00025E72" w:rsidP="004D3833">
            <w:pPr>
              <w:ind w:left="252"/>
              <w:rPr>
                <w:rFonts w:ascii="Arial" w:hAnsi="Arial" w:cs="Arial"/>
                <w:b/>
                <w:sz w:val="20"/>
                <w:szCs w:val="20"/>
              </w:rPr>
            </w:pPr>
          </w:p>
          <w:p w14:paraId="1186776C" w14:textId="77777777" w:rsidR="00025E72" w:rsidRPr="00E87353" w:rsidRDefault="00025E72" w:rsidP="004D3833">
            <w:pPr>
              <w:ind w:left="72"/>
              <w:rPr>
                <w:rFonts w:ascii="Arial" w:hAnsi="Arial" w:cs="Arial"/>
                <w:b/>
                <w:sz w:val="20"/>
                <w:szCs w:val="20"/>
              </w:rPr>
            </w:pPr>
            <w:r w:rsidRPr="00E87353">
              <w:rPr>
                <w:rFonts w:ascii="Arial" w:hAnsi="Arial" w:cs="Arial"/>
                <w:b/>
                <w:sz w:val="20"/>
                <w:szCs w:val="20"/>
              </w:rPr>
              <w:t xml:space="preserve">Assessment for Learning </w:t>
            </w:r>
          </w:p>
          <w:p w14:paraId="529275E9" w14:textId="3E697436" w:rsidR="005F384D" w:rsidRPr="00403392" w:rsidRDefault="005F384D" w:rsidP="005F384D">
            <w:pPr>
              <w:pStyle w:val="ListParagraph"/>
              <w:numPr>
                <w:ilvl w:val="3"/>
                <w:numId w:val="1"/>
              </w:numPr>
              <w:autoSpaceDE w:val="0"/>
              <w:autoSpaceDN w:val="0"/>
              <w:adjustRightInd w:val="0"/>
              <w:ind w:left="360"/>
              <w:rPr>
                <w:rFonts w:ascii="Arial" w:hAnsi="Arial" w:cs="Arial"/>
                <w:sz w:val="20"/>
                <w:szCs w:val="20"/>
              </w:rPr>
            </w:pPr>
            <w:r w:rsidRPr="00403392">
              <w:rPr>
                <w:rFonts w:ascii="Arial" w:hAnsi="Arial" w:cs="Arial"/>
                <w:sz w:val="20"/>
                <w:szCs w:val="20"/>
              </w:rPr>
              <w:t>Knowledge of components of a cardiorespiratory exercise program (mode, frequency, intensity, and duration) and knowledge of components of a cardiorespiratory exercise program (mode, frequency, intensity, and duration).</w:t>
            </w:r>
          </w:p>
          <w:p w14:paraId="6EA02C18" w14:textId="77777777" w:rsidR="00025E72" w:rsidRPr="00E87353" w:rsidRDefault="00025E72" w:rsidP="004D3833">
            <w:pPr>
              <w:pStyle w:val="ListParagraph"/>
              <w:ind w:left="72"/>
              <w:rPr>
                <w:rFonts w:ascii="Arial" w:hAnsi="Arial" w:cs="Arial"/>
                <w:sz w:val="20"/>
                <w:szCs w:val="20"/>
              </w:rPr>
            </w:pPr>
          </w:p>
          <w:p w14:paraId="5514A9EE" w14:textId="0F87E537" w:rsidR="00025E72" w:rsidRPr="00403392" w:rsidRDefault="00025E72" w:rsidP="00403392">
            <w:pPr>
              <w:ind w:left="72"/>
              <w:rPr>
                <w:rFonts w:ascii="Arial" w:hAnsi="Arial" w:cs="Arial"/>
                <w:b/>
                <w:sz w:val="20"/>
                <w:szCs w:val="20"/>
              </w:rPr>
            </w:pPr>
            <w:r w:rsidRPr="00E87353">
              <w:rPr>
                <w:rFonts w:ascii="Arial" w:hAnsi="Arial" w:cs="Arial"/>
                <w:b/>
                <w:sz w:val="20"/>
                <w:szCs w:val="20"/>
              </w:rPr>
              <w:t>Assessment of Learning</w:t>
            </w:r>
            <w:r w:rsidR="00403392">
              <w:rPr>
                <w:rFonts w:ascii="Arial" w:hAnsi="Arial" w:cs="Arial"/>
                <w:b/>
                <w:sz w:val="20"/>
                <w:szCs w:val="20"/>
              </w:rPr>
              <w:t xml:space="preserve"> </w:t>
            </w:r>
          </w:p>
          <w:p w14:paraId="03991E29" w14:textId="6FEA412A" w:rsidR="00025E72" w:rsidRPr="005F384D" w:rsidRDefault="005F384D" w:rsidP="004D3833">
            <w:pPr>
              <w:pStyle w:val="Normal1"/>
              <w:rPr>
                <w:rFonts w:ascii="Arial" w:hAnsi="Arial" w:cs="Arial"/>
                <w:sz w:val="20"/>
                <w:szCs w:val="20"/>
              </w:rPr>
            </w:pPr>
            <w:r w:rsidRPr="005F384D">
              <w:rPr>
                <w:rFonts w:ascii="Arial" w:hAnsi="Arial" w:cs="Arial"/>
                <w:sz w:val="20"/>
                <w:szCs w:val="20"/>
              </w:rPr>
              <w:t>Use an individual's current level of cardiorespiratory fitness to appropriately determine mode, intensity, and/or duratio</w:t>
            </w:r>
            <w:r w:rsidR="00403392">
              <w:rPr>
                <w:rFonts w:ascii="Arial" w:hAnsi="Arial" w:cs="Arial"/>
                <w:sz w:val="20"/>
                <w:szCs w:val="20"/>
              </w:rPr>
              <w:t>n of cardiorespiratory training</w:t>
            </w:r>
          </w:p>
          <w:p w14:paraId="7BC426CE" w14:textId="77777777" w:rsidR="005F384D" w:rsidRPr="005F384D" w:rsidRDefault="005F384D" w:rsidP="004D3833">
            <w:pPr>
              <w:pStyle w:val="Normal1"/>
              <w:rPr>
                <w:rFonts w:ascii="Arial" w:hAnsi="Arial" w:cs="Arial"/>
                <w:sz w:val="20"/>
                <w:szCs w:val="20"/>
              </w:rPr>
            </w:pPr>
          </w:p>
          <w:p w14:paraId="14C7E6D5" w14:textId="19923DA4" w:rsidR="005F384D" w:rsidRPr="005F384D" w:rsidRDefault="005F384D" w:rsidP="005F384D">
            <w:pPr>
              <w:pStyle w:val="Normal1"/>
              <w:rPr>
                <w:rFonts w:ascii="Arial" w:hAnsi="Arial" w:cs="Arial"/>
                <w:sz w:val="20"/>
                <w:szCs w:val="20"/>
              </w:rPr>
            </w:pPr>
            <w:r w:rsidRPr="005F384D">
              <w:rPr>
                <w:rFonts w:ascii="Arial" w:hAnsi="Arial" w:cs="Arial"/>
                <w:sz w:val="20"/>
                <w:szCs w:val="20"/>
              </w:rPr>
              <w:t>Incorporate an interval training program based on an individual's cu</w:t>
            </w:r>
            <w:r w:rsidR="00403392">
              <w:rPr>
                <w:rFonts w:ascii="Arial" w:hAnsi="Arial" w:cs="Arial"/>
                <w:sz w:val="20"/>
                <w:szCs w:val="20"/>
              </w:rPr>
              <w:t>rrent fitness level and ability</w:t>
            </w:r>
          </w:p>
        </w:tc>
        <w:tc>
          <w:tcPr>
            <w:tcW w:w="1733" w:type="dxa"/>
          </w:tcPr>
          <w:p w14:paraId="53EF24E9" w14:textId="77777777" w:rsidR="00025E72" w:rsidRPr="001617BB" w:rsidRDefault="00025E72" w:rsidP="004D3833">
            <w:pPr>
              <w:pStyle w:val="Normal1"/>
              <w:rPr>
                <w:rFonts w:ascii="Arial" w:hAnsi="Arial" w:cs="Arial"/>
                <w:sz w:val="20"/>
                <w:szCs w:val="20"/>
              </w:rPr>
            </w:pPr>
          </w:p>
          <w:p w14:paraId="1867ECF1" w14:textId="77777777" w:rsidR="00025E72" w:rsidRPr="001617BB" w:rsidRDefault="00025E72"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5091" w:type="dxa"/>
          </w:tcPr>
          <w:p w14:paraId="65F99B69" w14:textId="77777777" w:rsidR="00025E72" w:rsidRPr="00442B34" w:rsidRDefault="00025E72" w:rsidP="004D3833">
            <w:pPr>
              <w:pStyle w:val="ListParagraph"/>
              <w:rPr>
                <w:rFonts w:ascii="Arial" w:eastAsia="Cambria" w:hAnsi="Arial" w:cs="Arial"/>
                <w:sz w:val="20"/>
                <w:szCs w:val="20"/>
              </w:rPr>
            </w:pPr>
          </w:p>
          <w:p w14:paraId="0AC10066" w14:textId="1CA87A16" w:rsidR="00D045F8" w:rsidRDefault="00D045F8" w:rsidP="00D045F8">
            <w:pPr>
              <w:rPr>
                <w:rFonts w:ascii="Arial" w:hAnsi="Arial" w:cs="Arial"/>
                <w:sz w:val="20"/>
                <w:szCs w:val="20"/>
              </w:rPr>
            </w:pPr>
            <w:r>
              <w:rPr>
                <w:rFonts w:ascii="Arial" w:hAnsi="Arial" w:cs="Arial"/>
                <w:sz w:val="20"/>
                <w:szCs w:val="20"/>
              </w:rPr>
              <w:t>Instruction concerning blood-pressure response related to acute exercise, chronic exercise, and changes in posture.</w:t>
            </w:r>
          </w:p>
          <w:p w14:paraId="0AE93752" w14:textId="77777777" w:rsidR="00D045F8" w:rsidRDefault="00D045F8" w:rsidP="00D045F8">
            <w:pPr>
              <w:rPr>
                <w:rFonts w:ascii="Arial" w:hAnsi="Arial" w:cs="Arial"/>
                <w:sz w:val="20"/>
                <w:szCs w:val="20"/>
              </w:rPr>
            </w:pPr>
          </w:p>
          <w:p w14:paraId="50576B92" w14:textId="06606122" w:rsidR="00D045F8" w:rsidRPr="00D045F8" w:rsidRDefault="00D045F8" w:rsidP="00D045F8">
            <w:pPr>
              <w:pStyle w:val="NormalWeb"/>
              <w:shd w:val="clear" w:color="auto" w:fill="FFFFFF"/>
              <w:spacing w:before="0" w:beforeAutospacing="0" w:after="240" w:afterAutospacing="0" w:line="270" w:lineRule="atLeast"/>
              <w:rPr>
                <w:rFonts w:ascii="Arial" w:hAnsi="Arial" w:cs="Arial"/>
                <w:color w:val="000000"/>
                <w:sz w:val="20"/>
                <w:szCs w:val="20"/>
              </w:rPr>
            </w:pPr>
            <w:r w:rsidRPr="00D045F8">
              <w:rPr>
                <w:rFonts w:ascii="Arial" w:hAnsi="Arial" w:cs="Arial"/>
                <w:color w:val="000000"/>
                <w:sz w:val="20"/>
                <w:szCs w:val="20"/>
              </w:rPr>
              <w:t>Systolic blood pressure increases linearly with</w:t>
            </w:r>
            <w:r>
              <w:rPr>
                <w:rFonts w:ascii="Arial" w:hAnsi="Arial" w:cs="Arial"/>
                <w:color w:val="000000"/>
                <w:sz w:val="21"/>
                <w:szCs w:val="21"/>
              </w:rPr>
              <w:t xml:space="preserve"> </w:t>
            </w:r>
            <w:r w:rsidRPr="00D045F8">
              <w:rPr>
                <w:rFonts w:ascii="Arial" w:hAnsi="Arial" w:cs="Arial"/>
                <w:color w:val="000000"/>
                <w:sz w:val="20"/>
                <w:szCs w:val="20"/>
              </w:rPr>
              <w:t>inc</w:t>
            </w:r>
            <w:r>
              <w:rPr>
                <w:rFonts w:ascii="Arial" w:hAnsi="Arial" w:cs="Arial"/>
                <w:color w:val="000000"/>
                <w:sz w:val="20"/>
                <w:szCs w:val="20"/>
              </w:rPr>
              <w:t xml:space="preserve">reases in exercise intensity. </w:t>
            </w:r>
            <w:r w:rsidRPr="00D045F8">
              <w:rPr>
                <w:rFonts w:ascii="Arial" w:hAnsi="Arial" w:cs="Arial"/>
                <w:color w:val="000000"/>
                <w:sz w:val="20"/>
                <w:szCs w:val="20"/>
              </w:rPr>
              <w:t>In a healthy person with a ‘normal’ systolic pressure of 120 mmHg, vigorous aerobic fitness training can increase systolic pressure to 180 mmHg and take 10-20 minutes to return to resting levels.</w:t>
            </w:r>
            <w:r w:rsidRPr="00D045F8">
              <w:rPr>
                <w:rFonts w:ascii="Arial" w:hAnsi="Arial" w:cs="Arial"/>
                <w:color w:val="000000"/>
                <w:sz w:val="20"/>
                <w:szCs w:val="20"/>
                <w:shd w:val="clear" w:color="auto" w:fill="FFFFFF"/>
              </w:rPr>
              <w:t xml:space="preserve"> The higher the intensity of exercise, the greater the rise in heart rate will be, and consequently the larger the increase in systolic blood pressure</w:t>
            </w:r>
          </w:p>
          <w:p w14:paraId="44C6ACAF" w14:textId="1E473ACF" w:rsidR="00D045F8" w:rsidRPr="00D045F8" w:rsidRDefault="00D045F8" w:rsidP="00D045F8">
            <w:pPr>
              <w:pStyle w:val="NormalWeb"/>
              <w:shd w:val="clear" w:color="auto" w:fill="FFFFFF"/>
              <w:spacing w:before="0" w:beforeAutospacing="0" w:after="240" w:afterAutospacing="0" w:line="270" w:lineRule="atLeast"/>
              <w:rPr>
                <w:rFonts w:ascii="Arial" w:hAnsi="Arial" w:cs="Arial"/>
                <w:color w:val="000000"/>
                <w:sz w:val="20"/>
                <w:szCs w:val="20"/>
              </w:rPr>
            </w:pPr>
            <w:r>
              <w:rPr>
                <w:rFonts w:ascii="Arial" w:hAnsi="Arial" w:cs="Arial"/>
                <w:color w:val="000000"/>
                <w:sz w:val="20"/>
                <w:szCs w:val="20"/>
              </w:rPr>
              <w:t>With most types of exercise</w:t>
            </w:r>
            <w:r w:rsidRPr="00D045F8">
              <w:rPr>
                <w:rFonts w:ascii="Arial" w:hAnsi="Arial" w:cs="Arial"/>
                <w:color w:val="000000"/>
                <w:sz w:val="20"/>
                <w:szCs w:val="20"/>
              </w:rPr>
              <w:t xml:space="preserve"> there is minimal change in diastolic blood pressure. </w:t>
            </w:r>
          </w:p>
          <w:p w14:paraId="15ADFE7C" w14:textId="4DDDF7BD" w:rsidR="00025E72" w:rsidRPr="00D045F8" w:rsidRDefault="00D045F8" w:rsidP="004D3833">
            <w:pPr>
              <w:rPr>
                <w:rFonts w:ascii="Arial" w:hAnsi="Arial" w:cs="Arial"/>
                <w:sz w:val="20"/>
                <w:szCs w:val="20"/>
              </w:rPr>
            </w:pPr>
            <w:r w:rsidRPr="00D045F8">
              <w:rPr>
                <w:rFonts w:ascii="Arial" w:hAnsi="Arial" w:cs="Arial"/>
                <w:color w:val="000000"/>
                <w:sz w:val="20"/>
                <w:szCs w:val="20"/>
                <w:shd w:val="clear" w:color="auto" w:fill="FFFFFF"/>
              </w:rPr>
              <w:t>.</w:t>
            </w:r>
          </w:p>
        </w:tc>
      </w:tr>
      <w:tr w:rsidR="00025E72" w:rsidRPr="001617BB" w14:paraId="249442A3" w14:textId="77777777" w:rsidTr="004D3833">
        <w:trPr>
          <w:trHeight w:val="506"/>
        </w:trPr>
        <w:tc>
          <w:tcPr>
            <w:tcW w:w="14649" w:type="dxa"/>
            <w:gridSpan w:val="4"/>
          </w:tcPr>
          <w:p w14:paraId="17B20C72" w14:textId="58A1C045" w:rsidR="00025E72" w:rsidRPr="001617BB" w:rsidRDefault="00025E72"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93" w:history="1">
              <w:r w:rsidR="00403392" w:rsidRPr="00B10D2F">
                <w:rPr>
                  <w:rStyle w:val="Hyperlink"/>
                  <w:rFonts w:ascii="Arial" w:hAnsi="Arial" w:cs="Arial"/>
                  <w:sz w:val="20"/>
                  <w:szCs w:val="20"/>
                </w:rPr>
                <w:t>https://www.nasm.org/docs/default-source/PDF/nasm-cpt-executive-summary-job-task-analysis.pdf?sfvrsn=2</w:t>
              </w:r>
            </w:hyperlink>
            <w:r w:rsidR="00D045F8">
              <w:rPr>
                <w:rStyle w:val="Hyperlink"/>
                <w:rFonts w:ascii="Arial" w:hAnsi="Arial" w:cs="Arial"/>
                <w:sz w:val="20"/>
                <w:szCs w:val="20"/>
              </w:rPr>
              <w:t xml:space="preserve">; </w:t>
            </w:r>
            <w:r w:rsidR="00D045F8">
              <w:t xml:space="preserve"> </w:t>
            </w:r>
            <w:hyperlink r:id="rId94" w:history="1">
              <w:r w:rsidR="00D045F8" w:rsidRPr="00D045F8">
                <w:rPr>
                  <w:rStyle w:val="Hyperlink"/>
                  <w:rFonts w:ascii="Arial" w:hAnsi="Arial" w:cs="Arial"/>
                  <w:sz w:val="20"/>
                  <w:szCs w:val="20"/>
                </w:rPr>
                <w:t>https://www.ncbi.nlm.nih.gov/pmc/articles/PMC4914008/</w:t>
              </w:r>
            </w:hyperlink>
          </w:p>
        </w:tc>
      </w:tr>
    </w:tbl>
    <w:p w14:paraId="66CD3D28" w14:textId="77777777" w:rsidR="00025E72" w:rsidRPr="00025E72" w:rsidRDefault="00025E72" w:rsidP="00025E72"/>
    <w:p w14:paraId="6AB00E7B" w14:textId="77777777" w:rsidR="00025E72" w:rsidRPr="00025E72" w:rsidRDefault="00025E72" w:rsidP="00025E72"/>
    <w:p w14:paraId="6EC8BA94" w14:textId="1455C2A6" w:rsidR="00025E72" w:rsidRPr="00025E72" w:rsidRDefault="00025E72" w:rsidP="00025E72"/>
    <w:p w14:paraId="25AAB58E" w14:textId="77777777" w:rsidR="00E72ED8" w:rsidRDefault="00E72ED8" w:rsidP="00E72ED8">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E72ED8" w:rsidRPr="001617BB" w14:paraId="4473799A" w14:textId="77777777" w:rsidTr="000E6A5C">
        <w:trPr>
          <w:trHeight w:val="1970"/>
        </w:trPr>
        <w:tc>
          <w:tcPr>
            <w:tcW w:w="14649" w:type="dxa"/>
            <w:gridSpan w:val="4"/>
          </w:tcPr>
          <w:p w14:paraId="2103D0BE" w14:textId="77777777" w:rsidR="00E72ED8" w:rsidRPr="009A2BEE" w:rsidRDefault="00E72ED8"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2A6BDFCB" w14:textId="77777777" w:rsidR="00E72ED8" w:rsidRDefault="00E72ED8" w:rsidP="004D3833">
            <w:pPr>
              <w:autoSpaceDE w:val="0"/>
              <w:autoSpaceDN w:val="0"/>
              <w:adjustRightInd w:val="0"/>
              <w:spacing w:before="60"/>
              <w:rPr>
                <w:rFonts w:ascii="Arial" w:hAnsi="Arial" w:cs="Arial"/>
                <w:sz w:val="20"/>
                <w:szCs w:val="20"/>
              </w:rPr>
            </w:pPr>
          </w:p>
          <w:p w14:paraId="07752F43" w14:textId="77777777" w:rsidR="00E72ED8" w:rsidRPr="001617BB" w:rsidRDefault="00E72ED8" w:rsidP="004D3833">
            <w:pPr>
              <w:autoSpaceDE w:val="0"/>
              <w:autoSpaceDN w:val="0"/>
              <w:adjustRightInd w:val="0"/>
              <w:spacing w:before="60"/>
              <w:rPr>
                <w:rFonts w:ascii="Arial" w:hAnsi="Arial" w:cs="Arial"/>
                <w:color w:val="333300"/>
                <w:sz w:val="20"/>
                <w:szCs w:val="20"/>
              </w:rPr>
            </w:pPr>
            <w:r w:rsidRPr="000E6A5C">
              <w:rPr>
                <w:rFonts w:ascii="Arial" w:hAnsi="Arial" w:cs="Arial"/>
                <w:sz w:val="20"/>
                <w:szCs w:val="20"/>
              </w:rPr>
              <w:t>ESSENTIAL UNDERSTANDINGS</w:t>
            </w:r>
          </w:p>
          <w:p w14:paraId="35A2DFE1" w14:textId="594897F9" w:rsidR="00E72ED8" w:rsidRPr="00602F7D" w:rsidRDefault="000E6A5C" w:rsidP="000E6A5C">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Effect of reversibility or deconditioning on fitness and performance.</w:t>
            </w:r>
          </w:p>
        </w:tc>
      </w:tr>
      <w:tr w:rsidR="00E72ED8" w:rsidRPr="001617BB" w14:paraId="17003C12" w14:textId="77777777" w:rsidTr="004D3833">
        <w:trPr>
          <w:trHeight w:val="1268"/>
        </w:trPr>
        <w:tc>
          <w:tcPr>
            <w:tcW w:w="4068" w:type="dxa"/>
            <w:vAlign w:val="center"/>
          </w:tcPr>
          <w:p w14:paraId="1D0CF1FF" w14:textId="77777777" w:rsidR="00E72ED8" w:rsidRPr="001617BB" w:rsidRDefault="00E72ED8" w:rsidP="004D3833">
            <w:pPr>
              <w:jc w:val="center"/>
              <w:rPr>
                <w:rFonts w:ascii="Arial" w:hAnsi="Arial" w:cs="Arial"/>
                <w:b/>
                <w:sz w:val="20"/>
                <w:szCs w:val="20"/>
                <w:u w:val="single"/>
              </w:rPr>
            </w:pPr>
            <w:r w:rsidRPr="001617BB">
              <w:rPr>
                <w:rFonts w:ascii="Arial" w:hAnsi="Arial" w:cs="Arial"/>
                <w:b/>
                <w:sz w:val="20"/>
                <w:szCs w:val="20"/>
                <w:u w:val="single"/>
              </w:rPr>
              <w:t>Required</w:t>
            </w:r>
          </w:p>
          <w:p w14:paraId="14AC9071" w14:textId="77777777" w:rsidR="00E72ED8" w:rsidRPr="001617BB" w:rsidRDefault="00E72ED8" w:rsidP="004D3833">
            <w:pPr>
              <w:jc w:val="center"/>
              <w:rPr>
                <w:rFonts w:ascii="Arial" w:hAnsi="Arial" w:cs="Arial"/>
                <w:b/>
                <w:sz w:val="20"/>
                <w:szCs w:val="20"/>
              </w:rPr>
            </w:pPr>
            <w:r w:rsidRPr="001617BB">
              <w:rPr>
                <w:rFonts w:ascii="Arial" w:hAnsi="Arial" w:cs="Arial"/>
                <w:b/>
                <w:sz w:val="20"/>
                <w:szCs w:val="20"/>
              </w:rPr>
              <w:t>VDOE Standard(s)</w:t>
            </w:r>
          </w:p>
          <w:p w14:paraId="3B2DF97F" w14:textId="77777777" w:rsidR="00E72ED8" w:rsidRPr="001617BB" w:rsidRDefault="00E72ED8"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6DC94AAF" w14:textId="3B4FD86D" w:rsidR="00E72ED8" w:rsidRPr="001617BB" w:rsidRDefault="00E72ED8"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5E431BB3" w14:textId="77777777" w:rsidR="00E72ED8" w:rsidRPr="001617BB" w:rsidRDefault="00E72ED8"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F8A933E" w14:textId="77777777" w:rsidR="00E72ED8" w:rsidRPr="001617BB" w:rsidRDefault="00E72ED8"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123F9CF9" w14:textId="77777777" w:rsidR="00E72ED8" w:rsidRPr="001617BB" w:rsidRDefault="00E72ED8" w:rsidP="004D3833">
            <w:pPr>
              <w:pStyle w:val="ListParagraph"/>
              <w:ind w:left="-7"/>
              <w:jc w:val="center"/>
              <w:rPr>
                <w:rFonts w:ascii="Arial" w:hAnsi="Arial" w:cs="Arial"/>
                <w:b/>
                <w:sz w:val="20"/>
                <w:szCs w:val="20"/>
              </w:rPr>
            </w:pPr>
            <w:r w:rsidRPr="0094552E">
              <w:rPr>
                <w:rFonts w:ascii="Arial" w:hAnsi="Arial" w:cs="Arial"/>
                <w:b/>
                <w:sz w:val="20"/>
                <w:szCs w:val="20"/>
              </w:rPr>
              <w:t>Terms (Vocabulary) and Content Information</w:t>
            </w:r>
          </w:p>
        </w:tc>
        <w:tc>
          <w:tcPr>
            <w:tcW w:w="4371" w:type="dxa"/>
            <w:vAlign w:val="center"/>
          </w:tcPr>
          <w:p w14:paraId="2D75C211" w14:textId="77777777" w:rsidR="00E72ED8" w:rsidRPr="001617BB" w:rsidRDefault="00E72ED8"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9A2D634" w14:textId="77777777" w:rsidR="00E72ED8" w:rsidRPr="001617BB" w:rsidRDefault="00E72ED8"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E72ED8" w:rsidRPr="001617BB" w14:paraId="155E616F" w14:textId="77777777" w:rsidTr="004D3833">
        <w:trPr>
          <w:trHeight w:val="5543"/>
        </w:trPr>
        <w:tc>
          <w:tcPr>
            <w:tcW w:w="4068" w:type="dxa"/>
          </w:tcPr>
          <w:p w14:paraId="7F0D3456" w14:textId="77777777" w:rsidR="00E72ED8" w:rsidRPr="007D6B4B" w:rsidRDefault="00E72ED8" w:rsidP="004D3833">
            <w:pPr>
              <w:rPr>
                <w:rFonts w:ascii="Arial" w:hAnsi="Arial" w:cs="Arial"/>
                <w:sz w:val="20"/>
                <w:szCs w:val="20"/>
              </w:rPr>
            </w:pPr>
          </w:p>
          <w:p w14:paraId="389DB11E" w14:textId="7D50B1C6" w:rsidR="00E72ED8" w:rsidRPr="007D6B4B" w:rsidRDefault="00F861D1" w:rsidP="00E72ED8">
            <w:pPr>
              <w:tabs>
                <w:tab w:val="left" w:pos="2405"/>
              </w:tabs>
              <w:rPr>
                <w:rFonts w:ascii="Arial" w:hAnsi="Arial" w:cs="Arial"/>
                <w:sz w:val="20"/>
                <w:szCs w:val="20"/>
              </w:rPr>
            </w:pPr>
            <w:r>
              <w:rPr>
                <w:rFonts w:ascii="Arial" w:hAnsi="Arial" w:cs="Arial"/>
                <w:sz w:val="20"/>
                <w:szCs w:val="20"/>
              </w:rPr>
              <w:t>FI.2.y Explain</w:t>
            </w:r>
            <w:r w:rsidR="0094552E">
              <w:rPr>
                <w:rFonts w:ascii="Arial" w:hAnsi="Arial" w:cs="Arial"/>
                <w:sz w:val="20"/>
                <w:szCs w:val="20"/>
              </w:rPr>
              <w:t xml:space="preserve"> reversibility or deconditioning and the effect on fitness a</w:t>
            </w:r>
            <w:r w:rsidR="00C87531">
              <w:rPr>
                <w:rFonts w:ascii="Arial" w:hAnsi="Arial" w:cs="Arial"/>
                <w:sz w:val="20"/>
                <w:szCs w:val="20"/>
              </w:rPr>
              <w:t>nd performance.</w:t>
            </w:r>
            <w:r w:rsidR="0012201A">
              <w:rPr>
                <w:rFonts w:ascii="Arial" w:hAnsi="Arial" w:cs="Arial"/>
                <w:sz w:val="20"/>
                <w:szCs w:val="20"/>
              </w:rPr>
              <w:t xml:space="preserve">  </w:t>
            </w:r>
            <w:r w:rsidR="00E72ED8">
              <w:rPr>
                <w:rFonts w:ascii="Arial" w:hAnsi="Arial" w:cs="Arial"/>
                <w:sz w:val="20"/>
                <w:szCs w:val="20"/>
              </w:rPr>
              <w:t xml:space="preserve">  </w:t>
            </w:r>
          </w:p>
        </w:tc>
        <w:tc>
          <w:tcPr>
            <w:tcW w:w="3510" w:type="dxa"/>
          </w:tcPr>
          <w:p w14:paraId="14A098B4" w14:textId="77777777" w:rsidR="00E72ED8" w:rsidRPr="0094552E" w:rsidRDefault="00E72ED8" w:rsidP="004D3833">
            <w:pPr>
              <w:ind w:left="252"/>
              <w:rPr>
                <w:rFonts w:ascii="Arial" w:hAnsi="Arial" w:cs="Arial"/>
                <w:b/>
                <w:sz w:val="20"/>
                <w:szCs w:val="20"/>
              </w:rPr>
            </w:pPr>
          </w:p>
          <w:p w14:paraId="700EEBD5" w14:textId="77777777" w:rsidR="00E72ED8" w:rsidRPr="0094552E" w:rsidRDefault="00E72ED8" w:rsidP="004D3833">
            <w:pPr>
              <w:ind w:left="72"/>
              <w:rPr>
                <w:rFonts w:ascii="Arial" w:hAnsi="Arial" w:cs="Arial"/>
                <w:b/>
                <w:sz w:val="20"/>
                <w:szCs w:val="20"/>
              </w:rPr>
            </w:pPr>
            <w:r w:rsidRPr="0094552E">
              <w:rPr>
                <w:rFonts w:ascii="Arial" w:hAnsi="Arial" w:cs="Arial"/>
                <w:b/>
                <w:sz w:val="20"/>
                <w:szCs w:val="20"/>
              </w:rPr>
              <w:t xml:space="preserve">Assessment for Learning </w:t>
            </w:r>
          </w:p>
          <w:p w14:paraId="3967D4DC" w14:textId="47754872" w:rsidR="000E6A5C" w:rsidRDefault="000E6A5C" w:rsidP="004D3833">
            <w:pPr>
              <w:ind w:left="72"/>
              <w:rPr>
                <w:rFonts w:ascii="Arial" w:hAnsi="Arial" w:cs="Arial"/>
                <w:sz w:val="20"/>
                <w:szCs w:val="20"/>
              </w:rPr>
            </w:pPr>
            <w:r>
              <w:rPr>
                <w:rFonts w:ascii="Arial" w:hAnsi="Arial" w:cs="Arial"/>
                <w:sz w:val="20"/>
                <w:szCs w:val="20"/>
              </w:rPr>
              <w:t xml:space="preserve">Examine the </w:t>
            </w:r>
            <w:r w:rsidRPr="000E6A5C">
              <w:rPr>
                <w:rFonts w:ascii="Arial" w:hAnsi="Arial" w:cs="Arial"/>
                <w:sz w:val="20"/>
                <w:szCs w:val="20"/>
              </w:rPr>
              <w:t xml:space="preserve">many physiological changes </w:t>
            </w:r>
            <w:r>
              <w:rPr>
                <w:rFonts w:ascii="Arial" w:hAnsi="Arial" w:cs="Arial"/>
                <w:sz w:val="20"/>
                <w:szCs w:val="20"/>
              </w:rPr>
              <w:t xml:space="preserve">that </w:t>
            </w:r>
            <w:r w:rsidRPr="000E6A5C">
              <w:rPr>
                <w:rFonts w:ascii="Arial" w:hAnsi="Arial" w:cs="Arial"/>
                <w:sz w:val="20"/>
                <w:szCs w:val="20"/>
              </w:rPr>
              <w:t xml:space="preserve">take place </w:t>
            </w:r>
            <w:r>
              <w:rPr>
                <w:rFonts w:ascii="Arial" w:hAnsi="Arial" w:cs="Arial"/>
                <w:sz w:val="20"/>
                <w:szCs w:val="20"/>
              </w:rPr>
              <w:t xml:space="preserve">when one </w:t>
            </w:r>
            <w:r w:rsidRPr="000E6A5C">
              <w:rPr>
                <w:rFonts w:ascii="Arial" w:hAnsi="Arial" w:cs="Arial"/>
                <w:sz w:val="20"/>
                <w:szCs w:val="20"/>
              </w:rPr>
              <w:t>stop</w:t>
            </w:r>
            <w:r>
              <w:rPr>
                <w:rFonts w:ascii="Arial" w:hAnsi="Arial" w:cs="Arial"/>
                <w:sz w:val="20"/>
                <w:szCs w:val="20"/>
              </w:rPr>
              <w:t>s</w:t>
            </w:r>
            <w:r w:rsidRPr="000E6A5C">
              <w:rPr>
                <w:rFonts w:ascii="Arial" w:hAnsi="Arial" w:cs="Arial"/>
                <w:sz w:val="20"/>
                <w:szCs w:val="20"/>
              </w:rPr>
              <w:t xml:space="preserve"> exercising.</w:t>
            </w:r>
          </w:p>
          <w:p w14:paraId="3D76B4DB" w14:textId="2AC50F35" w:rsidR="0094552E" w:rsidRPr="000E6A5C" w:rsidRDefault="0094552E" w:rsidP="004D3833">
            <w:pPr>
              <w:ind w:left="72"/>
              <w:rPr>
                <w:rFonts w:ascii="Arial" w:hAnsi="Arial" w:cs="Arial"/>
                <w:sz w:val="20"/>
                <w:szCs w:val="20"/>
              </w:rPr>
            </w:pPr>
          </w:p>
          <w:p w14:paraId="77B49D15" w14:textId="1D115857" w:rsidR="00E72ED8" w:rsidRPr="0094552E" w:rsidRDefault="00E72ED8" w:rsidP="004D3833">
            <w:pPr>
              <w:ind w:left="72"/>
              <w:rPr>
                <w:rFonts w:ascii="Arial" w:hAnsi="Arial" w:cs="Arial"/>
                <w:b/>
                <w:sz w:val="20"/>
                <w:szCs w:val="20"/>
              </w:rPr>
            </w:pPr>
            <w:r w:rsidRPr="0094552E">
              <w:rPr>
                <w:rFonts w:ascii="Arial" w:hAnsi="Arial" w:cs="Arial"/>
                <w:b/>
                <w:sz w:val="20"/>
                <w:szCs w:val="20"/>
              </w:rPr>
              <w:t xml:space="preserve">Assessment of Learning </w:t>
            </w:r>
          </w:p>
          <w:p w14:paraId="79613C66" w14:textId="7969160D" w:rsidR="0094552E" w:rsidRPr="0094552E" w:rsidRDefault="0094552E" w:rsidP="000E6A5C">
            <w:pPr>
              <w:rPr>
                <w:rFonts w:ascii="Arial" w:hAnsi="Arial" w:cs="Arial"/>
                <w:sz w:val="20"/>
                <w:szCs w:val="20"/>
              </w:rPr>
            </w:pPr>
            <w:r w:rsidRPr="0094552E">
              <w:rPr>
                <w:rFonts w:ascii="Arial" w:hAnsi="Arial" w:cs="Arial"/>
                <w:sz w:val="20"/>
                <w:szCs w:val="20"/>
              </w:rPr>
              <w:t>Investigate how reversibility or deconditioning effects fitness and performance</w:t>
            </w:r>
            <w:r w:rsidR="000E6A5C">
              <w:rPr>
                <w:rFonts w:ascii="Arial" w:hAnsi="Arial" w:cs="Arial"/>
                <w:sz w:val="20"/>
                <w:szCs w:val="20"/>
              </w:rPr>
              <w:t xml:space="preserve"> for people of different age and levels of fitness.</w:t>
            </w:r>
          </w:p>
          <w:p w14:paraId="4C07214C" w14:textId="77777777" w:rsidR="00E72ED8" w:rsidRPr="0094552E" w:rsidRDefault="00E72ED8" w:rsidP="004D3833">
            <w:pPr>
              <w:pStyle w:val="Normal1"/>
              <w:rPr>
                <w:rFonts w:ascii="Arial" w:hAnsi="Arial" w:cs="Arial"/>
                <w:sz w:val="20"/>
                <w:szCs w:val="20"/>
              </w:rPr>
            </w:pPr>
          </w:p>
        </w:tc>
        <w:tc>
          <w:tcPr>
            <w:tcW w:w="2700" w:type="dxa"/>
          </w:tcPr>
          <w:p w14:paraId="48953CC5" w14:textId="77777777" w:rsidR="00E72ED8" w:rsidRPr="0094552E" w:rsidRDefault="00E72ED8" w:rsidP="004D3833">
            <w:pPr>
              <w:pStyle w:val="Normal1"/>
              <w:rPr>
                <w:rFonts w:ascii="Arial" w:hAnsi="Arial" w:cs="Arial"/>
                <w:sz w:val="20"/>
                <w:szCs w:val="20"/>
              </w:rPr>
            </w:pPr>
          </w:p>
          <w:p w14:paraId="590C6980" w14:textId="77777777" w:rsidR="00E72ED8" w:rsidRPr="0094552E" w:rsidRDefault="0094552E" w:rsidP="004D3833">
            <w:pPr>
              <w:autoSpaceDE w:val="0"/>
              <w:autoSpaceDN w:val="0"/>
              <w:adjustRightInd w:val="0"/>
              <w:rPr>
                <w:rFonts w:ascii="Arial" w:hAnsi="Arial" w:cs="Arial"/>
                <w:color w:val="000000"/>
                <w:sz w:val="20"/>
                <w:szCs w:val="20"/>
              </w:rPr>
            </w:pPr>
            <w:r w:rsidRPr="0094552E">
              <w:rPr>
                <w:rFonts w:ascii="Arial" w:hAnsi="Arial" w:cs="Arial"/>
                <w:color w:val="000000"/>
                <w:sz w:val="20"/>
                <w:szCs w:val="20"/>
              </w:rPr>
              <w:t>Reversibility means that an athlete can lose the effects of training when they stop, and can gain the effects when they begin to train again.</w:t>
            </w:r>
          </w:p>
          <w:p w14:paraId="2321A96B" w14:textId="77777777" w:rsidR="0094552E" w:rsidRPr="0094552E" w:rsidRDefault="0094552E" w:rsidP="004D3833">
            <w:pPr>
              <w:autoSpaceDE w:val="0"/>
              <w:autoSpaceDN w:val="0"/>
              <w:adjustRightInd w:val="0"/>
              <w:rPr>
                <w:rFonts w:ascii="Arial" w:hAnsi="Arial" w:cs="Arial"/>
                <w:color w:val="000000"/>
                <w:sz w:val="20"/>
                <w:szCs w:val="20"/>
              </w:rPr>
            </w:pPr>
          </w:p>
          <w:p w14:paraId="30F14663" w14:textId="77777777" w:rsidR="000E6A5C" w:rsidRDefault="0094552E" w:rsidP="000E6A5C">
            <w:pPr>
              <w:autoSpaceDE w:val="0"/>
              <w:autoSpaceDN w:val="0"/>
              <w:adjustRightInd w:val="0"/>
              <w:rPr>
                <w:rFonts w:ascii="Arial" w:hAnsi="Arial" w:cs="Arial"/>
                <w:sz w:val="20"/>
                <w:szCs w:val="20"/>
              </w:rPr>
            </w:pPr>
            <w:r w:rsidRPr="0094552E">
              <w:rPr>
                <w:rFonts w:ascii="Arial" w:hAnsi="Arial" w:cs="Arial"/>
                <w:iCs/>
                <w:sz w:val="20"/>
                <w:szCs w:val="20"/>
              </w:rPr>
              <w:t xml:space="preserve">Deconditioning or </w:t>
            </w:r>
            <w:r w:rsidRPr="0094552E">
              <w:rPr>
                <w:rFonts w:ascii="Arial" w:hAnsi="Arial" w:cs="Arial"/>
                <w:sz w:val="20"/>
                <w:szCs w:val="20"/>
              </w:rPr>
              <w:t xml:space="preserve"> detraining occur</w:t>
            </w:r>
            <w:r>
              <w:rPr>
                <w:rFonts w:ascii="Arial" w:hAnsi="Arial" w:cs="Arial"/>
                <w:sz w:val="20"/>
                <w:szCs w:val="20"/>
              </w:rPr>
              <w:t>s</w:t>
            </w:r>
            <w:r w:rsidRPr="0094552E">
              <w:rPr>
                <w:rFonts w:ascii="Arial" w:hAnsi="Arial" w:cs="Arial"/>
                <w:sz w:val="20"/>
                <w:szCs w:val="20"/>
              </w:rPr>
              <w:t xml:space="preserve"> once you stop exercising</w:t>
            </w:r>
            <w:r w:rsidR="000E6A5C">
              <w:rPr>
                <w:rFonts w:ascii="Arial" w:hAnsi="Arial" w:cs="Arial"/>
                <w:sz w:val="20"/>
                <w:szCs w:val="20"/>
              </w:rPr>
              <w:t>.</w:t>
            </w:r>
          </w:p>
          <w:p w14:paraId="55D6F616" w14:textId="77777777" w:rsidR="000E6A5C" w:rsidRDefault="000E6A5C" w:rsidP="000E6A5C">
            <w:pPr>
              <w:autoSpaceDE w:val="0"/>
              <w:autoSpaceDN w:val="0"/>
              <w:adjustRightInd w:val="0"/>
              <w:rPr>
                <w:rFonts w:ascii="Arial" w:hAnsi="Arial" w:cs="Arial"/>
                <w:sz w:val="20"/>
                <w:szCs w:val="20"/>
              </w:rPr>
            </w:pPr>
          </w:p>
          <w:p w14:paraId="20493B71" w14:textId="50FCEC23" w:rsidR="0094552E" w:rsidRPr="0094552E" w:rsidRDefault="000E6A5C" w:rsidP="000E6A5C">
            <w:pPr>
              <w:autoSpaceDE w:val="0"/>
              <w:autoSpaceDN w:val="0"/>
              <w:adjustRightInd w:val="0"/>
              <w:rPr>
                <w:rFonts w:ascii="Arial" w:hAnsi="Arial" w:cs="Arial"/>
                <w:iCs/>
                <w:sz w:val="20"/>
                <w:szCs w:val="20"/>
              </w:rPr>
            </w:pPr>
            <w:r>
              <w:rPr>
                <w:rFonts w:ascii="Arial" w:hAnsi="Arial" w:cs="Arial"/>
                <w:sz w:val="20"/>
                <w:szCs w:val="20"/>
              </w:rPr>
              <w:t>C</w:t>
            </w:r>
            <w:r w:rsidRPr="000E6A5C">
              <w:rPr>
                <w:rFonts w:ascii="Arial" w:hAnsi="Arial" w:cs="Arial"/>
                <w:sz w:val="20"/>
                <w:szCs w:val="20"/>
              </w:rPr>
              <w:t>ardiov</w:t>
            </w:r>
            <w:r>
              <w:rPr>
                <w:rFonts w:ascii="Arial" w:hAnsi="Arial" w:cs="Arial"/>
                <w:sz w:val="20"/>
                <w:szCs w:val="20"/>
              </w:rPr>
              <w:t>ascular (aerobic) gains made with exercise—notably the</w:t>
            </w:r>
            <w:r w:rsidRPr="000E6A5C">
              <w:rPr>
                <w:rFonts w:ascii="Arial" w:hAnsi="Arial" w:cs="Arial"/>
                <w:sz w:val="20"/>
                <w:szCs w:val="20"/>
              </w:rPr>
              <w:t xml:space="preserve"> heart’s ability to p</w:t>
            </w:r>
            <w:r>
              <w:rPr>
                <w:rFonts w:ascii="Arial" w:hAnsi="Arial" w:cs="Arial"/>
                <w:sz w:val="20"/>
                <w:szCs w:val="20"/>
              </w:rPr>
              <w:t>ump blood more efficiently, the</w:t>
            </w:r>
            <w:r w:rsidRPr="000E6A5C">
              <w:rPr>
                <w:rFonts w:ascii="Arial" w:hAnsi="Arial" w:cs="Arial"/>
                <w:sz w:val="20"/>
                <w:szCs w:val="20"/>
              </w:rPr>
              <w:t xml:space="preserve"> muscles’ improved capac</w:t>
            </w:r>
            <w:r>
              <w:rPr>
                <w:rFonts w:ascii="Arial" w:hAnsi="Arial" w:cs="Arial"/>
                <w:sz w:val="20"/>
                <w:szCs w:val="20"/>
              </w:rPr>
              <w:t xml:space="preserve">ity to process oxygen, and the </w:t>
            </w:r>
            <w:r w:rsidRPr="000E6A5C">
              <w:rPr>
                <w:rFonts w:ascii="Arial" w:hAnsi="Arial" w:cs="Arial"/>
                <w:sz w:val="20"/>
                <w:szCs w:val="20"/>
              </w:rPr>
              <w:t>body’s enhanced ability to use carbs for fuel.</w:t>
            </w:r>
            <w:r w:rsidR="0094552E" w:rsidRPr="0094552E">
              <w:rPr>
                <w:rFonts w:ascii="Arial" w:hAnsi="Arial" w:cs="Arial"/>
                <w:sz w:val="20"/>
                <w:szCs w:val="20"/>
              </w:rPr>
              <w:t xml:space="preserve"> </w:t>
            </w:r>
          </w:p>
        </w:tc>
        <w:tc>
          <w:tcPr>
            <w:tcW w:w="4371" w:type="dxa"/>
          </w:tcPr>
          <w:p w14:paraId="347A2AC7" w14:textId="77777777" w:rsidR="00E72ED8" w:rsidRPr="00442B34" w:rsidRDefault="00E72ED8" w:rsidP="004D3833">
            <w:pPr>
              <w:pStyle w:val="ListParagraph"/>
              <w:rPr>
                <w:rFonts w:ascii="Arial" w:eastAsia="Cambria" w:hAnsi="Arial" w:cs="Arial"/>
                <w:sz w:val="20"/>
                <w:szCs w:val="20"/>
              </w:rPr>
            </w:pPr>
          </w:p>
          <w:p w14:paraId="20F60C28" w14:textId="77777777" w:rsidR="00E72ED8" w:rsidRDefault="00DC2E1F" w:rsidP="00DC2E1F">
            <w:pPr>
              <w:rPr>
                <w:rFonts w:ascii="Arial" w:hAnsi="Arial" w:cs="Arial"/>
                <w:sz w:val="20"/>
                <w:szCs w:val="20"/>
              </w:rPr>
            </w:pPr>
            <w:r w:rsidRPr="00DC2E1F">
              <w:rPr>
                <w:rFonts w:ascii="Arial" w:hAnsi="Arial" w:cs="Arial"/>
                <w:sz w:val="20"/>
                <w:szCs w:val="20"/>
              </w:rPr>
              <w:t xml:space="preserve">Explore how quickly it takes for deconditioning to occur </w:t>
            </w:r>
            <w:r>
              <w:rPr>
                <w:rFonts w:ascii="Arial" w:hAnsi="Arial" w:cs="Arial"/>
                <w:sz w:val="20"/>
                <w:szCs w:val="20"/>
              </w:rPr>
              <w:t>once an individual stops exercising factoring in</w:t>
            </w:r>
            <w:r w:rsidRPr="00DC2E1F">
              <w:rPr>
                <w:rFonts w:ascii="Arial" w:hAnsi="Arial" w:cs="Arial"/>
                <w:sz w:val="20"/>
                <w:szCs w:val="20"/>
              </w:rPr>
              <w:t xml:space="preserve"> </w:t>
            </w:r>
            <w:r w:rsidR="00A75159">
              <w:rPr>
                <w:rFonts w:ascii="Arial" w:hAnsi="Arial" w:cs="Arial"/>
                <w:sz w:val="20"/>
                <w:szCs w:val="20"/>
              </w:rPr>
              <w:t>age,</w:t>
            </w:r>
            <w:r>
              <w:rPr>
                <w:rFonts w:ascii="Arial" w:hAnsi="Arial" w:cs="Arial"/>
                <w:sz w:val="20"/>
                <w:szCs w:val="20"/>
              </w:rPr>
              <w:t xml:space="preserve"> fit</w:t>
            </w:r>
            <w:r w:rsidR="00A75159">
              <w:rPr>
                <w:rFonts w:ascii="Arial" w:hAnsi="Arial" w:cs="Arial"/>
                <w:sz w:val="20"/>
                <w:szCs w:val="20"/>
              </w:rPr>
              <w:t>ness level</w:t>
            </w:r>
            <w:r>
              <w:rPr>
                <w:rFonts w:ascii="Arial" w:hAnsi="Arial" w:cs="Arial"/>
                <w:sz w:val="20"/>
                <w:szCs w:val="20"/>
              </w:rPr>
              <w:t>,</w:t>
            </w:r>
            <w:r w:rsidR="00A75159">
              <w:rPr>
                <w:rFonts w:ascii="Arial" w:hAnsi="Arial" w:cs="Arial"/>
                <w:sz w:val="20"/>
                <w:szCs w:val="20"/>
              </w:rPr>
              <w:t xml:space="preserve"> how long </w:t>
            </w:r>
            <w:r>
              <w:rPr>
                <w:rFonts w:ascii="Arial" w:hAnsi="Arial" w:cs="Arial"/>
                <w:sz w:val="20"/>
                <w:szCs w:val="20"/>
              </w:rPr>
              <w:t>the individual has</w:t>
            </w:r>
            <w:r w:rsidRPr="00DC2E1F">
              <w:rPr>
                <w:rFonts w:ascii="Arial" w:hAnsi="Arial" w:cs="Arial"/>
                <w:sz w:val="20"/>
                <w:szCs w:val="20"/>
              </w:rPr>
              <w:t xml:space="preserve"> been exercising, </w:t>
            </w:r>
            <w:r>
              <w:rPr>
                <w:rFonts w:ascii="Arial" w:hAnsi="Arial" w:cs="Arial"/>
                <w:sz w:val="20"/>
                <w:szCs w:val="20"/>
              </w:rPr>
              <w:t>and the</w:t>
            </w:r>
            <w:r w:rsidR="00A75159">
              <w:rPr>
                <w:rFonts w:ascii="Arial" w:hAnsi="Arial" w:cs="Arial"/>
                <w:sz w:val="20"/>
                <w:szCs w:val="20"/>
              </w:rPr>
              <w:t xml:space="preserve"> type of exercise</w:t>
            </w:r>
            <w:r>
              <w:rPr>
                <w:rFonts w:ascii="Arial" w:hAnsi="Arial" w:cs="Arial"/>
                <w:sz w:val="20"/>
                <w:szCs w:val="20"/>
              </w:rPr>
              <w:t xml:space="preserve"> the individual was</w:t>
            </w:r>
            <w:r w:rsidRPr="00DC2E1F">
              <w:rPr>
                <w:rFonts w:ascii="Arial" w:hAnsi="Arial" w:cs="Arial"/>
                <w:sz w:val="20"/>
                <w:szCs w:val="20"/>
              </w:rPr>
              <w:t xml:space="preserve"> doing and at what level. </w:t>
            </w:r>
            <w:r w:rsidR="00E72ED8" w:rsidRPr="00DC2E1F">
              <w:rPr>
                <w:rFonts w:ascii="Arial" w:hAnsi="Arial" w:cs="Arial"/>
                <w:sz w:val="20"/>
                <w:szCs w:val="20"/>
              </w:rPr>
              <w:t xml:space="preserve"> </w:t>
            </w:r>
          </w:p>
          <w:p w14:paraId="37402702" w14:textId="77777777" w:rsidR="00A75159" w:rsidRDefault="00A75159" w:rsidP="00DC2E1F">
            <w:pPr>
              <w:rPr>
                <w:rFonts w:ascii="Arial" w:hAnsi="Arial" w:cs="Arial"/>
                <w:sz w:val="20"/>
                <w:szCs w:val="20"/>
              </w:rPr>
            </w:pPr>
          </w:p>
          <w:p w14:paraId="3453FEAF" w14:textId="15C30995" w:rsidR="00A75159" w:rsidRPr="00A75159" w:rsidRDefault="00A75159" w:rsidP="00DC2E1F">
            <w:pPr>
              <w:rPr>
                <w:rFonts w:ascii="Arial" w:hAnsi="Arial" w:cs="Arial"/>
                <w:sz w:val="20"/>
                <w:szCs w:val="20"/>
              </w:rPr>
            </w:pPr>
            <w:r w:rsidRPr="00A75159">
              <w:rPr>
                <w:rFonts w:ascii="Arial" w:hAnsi="Arial" w:cs="Arial"/>
                <w:sz w:val="20"/>
                <w:szCs w:val="20"/>
              </w:rPr>
              <w:t>Even two weeks of detraining can lead to a significant decline in cardio fitness, according to the American College of Sports Medicine. Not exercising for two to eight months leads to loss of virtually all fitness gains. In general, the loss of aerobic capacity occurs more rapidly than declines in muscle strength.</w:t>
            </w:r>
          </w:p>
        </w:tc>
      </w:tr>
      <w:tr w:rsidR="00E72ED8" w:rsidRPr="001617BB" w14:paraId="24704567" w14:textId="77777777" w:rsidTr="004D3833">
        <w:trPr>
          <w:trHeight w:val="506"/>
        </w:trPr>
        <w:tc>
          <w:tcPr>
            <w:tcW w:w="14649" w:type="dxa"/>
            <w:gridSpan w:val="4"/>
          </w:tcPr>
          <w:p w14:paraId="5DE5E847" w14:textId="77777777" w:rsidR="00C87531" w:rsidRDefault="00E72ED8" w:rsidP="00C8753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96" w:history="1">
              <w:r w:rsidR="00C87531" w:rsidRPr="00B10D2F">
                <w:rPr>
                  <w:rStyle w:val="Hyperlink"/>
                  <w:rFonts w:ascii="Arial" w:hAnsi="Arial" w:cs="Arial"/>
                  <w:sz w:val="20"/>
                  <w:szCs w:val="20"/>
                </w:rPr>
                <w:t>https://www.nasm.org/docs/default-source/PDF/nasm-cpt-executive-summary-job-task-analysis.pdf?sfvrsn=2</w:t>
              </w:r>
            </w:hyperlink>
          </w:p>
          <w:p w14:paraId="60CC9B57" w14:textId="5E9F6793" w:rsidR="00E72ED8" w:rsidRPr="001617BB" w:rsidRDefault="00E72ED8" w:rsidP="004D3833">
            <w:pPr>
              <w:rPr>
                <w:rFonts w:ascii="Arial" w:eastAsia="Cambria" w:hAnsi="Arial" w:cs="Arial"/>
                <w:sz w:val="20"/>
                <w:szCs w:val="20"/>
              </w:rPr>
            </w:pPr>
          </w:p>
        </w:tc>
      </w:tr>
    </w:tbl>
    <w:p w14:paraId="62288B21" w14:textId="33D96B89" w:rsidR="00025E72" w:rsidRDefault="00025E72" w:rsidP="00025E72"/>
    <w:p w14:paraId="4B3C2DF7" w14:textId="7C56C66E" w:rsidR="005F384D" w:rsidRDefault="005F384D" w:rsidP="00025E72"/>
    <w:p w14:paraId="28075EC7" w14:textId="77777777" w:rsidR="0094552E" w:rsidRPr="00025E72" w:rsidRDefault="0094552E" w:rsidP="00025E72"/>
    <w:p w14:paraId="486E4B20" w14:textId="77777777" w:rsidR="0012201A" w:rsidRDefault="0012201A" w:rsidP="001220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12201A" w:rsidRPr="001617BB" w14:paraId="3C1BF6E6" w14:textId="77777777" w:rsidTr="004D3833">
        <w:trPr>
          <w:trHeight w:val="1340"/>
        </w:trPr>
        <w:tc>
          <w:tcPr>
            <w:tcW w:w="14649" w:type="dxa"/>
            <w:gridSpan w:val="4"/>
          </w:tcPr>
          <w:p w14:paraId="6688BB99" w14:textId="77777777" w:rsidR="009A4021" w:rsidRPr="009A2BEE" w:rsidRDefault="009A4021" w:rsidP="009A4021">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2691CCE7" w14:textId="77777777" w:rsidR="009A4021" w:rsidRDefault="009A4021" w:rsidP="009A4021">
            <w:pPr>
              <w:autoSpaceDE w:val="0"/>
              <w:autoSpaceDN w:val="0"/>
              <w:adjustRightInd w:val="0"/>
              <w:spacing w:before="60"/>
              <w:rPr>
                <w:rFonts w:ascii="Arial" w:hAnsi="Arial" w:cs="Arial"/>
                <w:sz w:val="20"/>
                <w:szCs w:val="20"/>
              </w:rPr>
            </w:pPr>
          </w:p>
          <w:p w14:paraId="426E781C" w14:textId="77777777" w:rsidR="009A4021" w:rsidRPr="001617BB" w:rsidRDefault="009A4021" w:rsidP="009A4021">
            <w:pPr>
              <w:autoSpaceDE w:val="0"/>
              <w:autoSpaceDN w:val="0"/>
              <w:adjustRightInd w:val="0"/>
              <w:spacing w:before="60"/>
              <w:rPr>
                <w:rFonts w:ascii="Arial" w:hAnsi="Arial" w:cs="Arial"/>
                <w:color w:val="333300"/>
                <w:sz w:val="20"/>
                <w:szCs w:val="20"/>
              </w:rPr>
            </w:pPr>
            <w:r w:rsidRPr="000E6A5C">
              <w:rPr>
                <w:rFonts w:ascii="Arial" w:hAnsi="Arial" w:cs="Arial"/>
                <w:sz w:val="20"/>
                <w:szCs w:val="20"/>
              </w:rPr>
              <w:t>ESSENTIAL UNDERSTANDINGS</w:t>
            </w:r>
          </w:p>
          <w:p w14:paraId="61A872BF" w14:textId="1586EF9C" w:rsidR="000E6A5C" w:rsidRPr="00516348" w:rsidRDefault="009A4021" w:rsidP="00516348">
            <w:pPr>
              <w:pStyle w:val="ListParagraph"/>
              <w:numPr>
                <w:ilvl w:val="1"/>
                <w:numId w:val="1"/>
              </w:numPr>
              <w:ind w:left="450"/>
              <w:rPr>
                <w:rFonts w:ascii="Arial" w:hAnsi="Arial" w:cs="Arial"/>
                <w:sz w:val="20"/>
                <w:szCs w:val="20"/>
              </w:rPr>
            </w:pPr>
            <w:r w:rsidRPr="00516348">
              <w:rPr>
                <w:rFonts w:ascii="Arial" w:hAnsi="Arial" w:cs="Arial"/>
                <w:sz w:val="20"/>
                <w:szCs w:val="20"/>
              </w:rPr>
              <w:t>Types of exercise-related injuries such as strains, sprains, bursitis, shin splints, their signs/symptoms, and impact on exercise session.</w:t>
            </w:r>
          </w:p>
          <w:p w14:paraId="2F93E35E" w14:textId="5943167B" w:rsidR="009A4021" w:rsidRPr="003A7E7D" w:rsidRDefault="00516348" w:rsidP="000E6A5C">
            <w:pPr>
              <w:pStyle w:val="ListParagraph"/>
              <w:numPr>
                <w:ilvl w:val="1"/>
                <w:numId w:val="1"/>
              </w:numPr>
              <w:ind w:left="450"/>
              <w:rPr>
                <w:rFonts w:ascii="Arial" w:hAnsi="Arial" w:cs="Arial"/>
                <w:sz w:val="20"/>
                <w:szCs w:val="20"/>
              </w:rPr>
            </w:pPr>
            <w:r w:rsidRPr="00516348">
              <w:rPr>
                <w:rFonts w:ascii="Arial" w:hAnsi="Arial" w:cs="Arial"/>
                <w:sz w:val="20"/>
                <w:szCs w:val="20"/>
              </w:rPr>
              <w:t>Safety rules and procedures for strength, and flexibility activities to prevent injury and/or overtraining.</w:t>
            </w:r>
          </w:p>
          <w:p w14:paraId="60FCEFDF" w14:textId="2BAB31F6" w:rsidR="0094552E" w:rsidRPr="000E6A5C" w:rsidRDefault="0094552E" w:rsidP="000E6A5C">
            <w:pPr>
              <w:ind w:firstLine="720"/>
            </w:pPr>
          </w:p>
        </w:tc>
      </w:tr>
      <w:tr w:rsidR="0012201A" w:rsidRPr="001617BB" w14:paraId="4B95F1D0" w14:textId="77777777" w:rsidTr="004D3833">
        <w:trPr>
          <w:trHeight w:val="1268"/>
        </w:trPr>
        <w:tc>
          <w:tcPr>
            <w:tcW w:w="4068" w:type="dxa"/>
            <w:vAlign w:val="center"/>
          </w:tcPr>
          <w:p w14:paraId="17DB9792"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Required</w:t>
            </w:r>
          </w:p>
          <w:p w14:paraId="5E52707D" w14:textId="77777777" w:rsidR="0012201A" w:rsidRPr="001617BB" w:rsidRDefault="0012201A" w:rsidP="004D3833">
            <w:pPr>
              <w:jc w:val="center"/>
              <w:rPr>
                <w:rFonts w:ascii="Arial" w:hAnsi="Arial" w:cs="Arial"/>
                <w:b/>
                <w:sz w:val="20"/>
                <w:szCs w:val="20"/>
              </w:rPr>
            </w:pPr>
            <w:r w:rsidRPr="001617BB">
              <w:rPr>
                <w:rFonts w:ascii="Arial" w:hAnsi="Arial" w:cs="Arial"/>
                <w:b/>
                <w:sz w:val="20"/>
                <w:szCs w:val="20"/>
              </w:rPr>
              <w:t>VDOE Standard(s)</w:t>
            </w:r>
          </w:p>
          <w:p w14:paraId="1BB24AF2"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21F1F018" w14:textId="77CED6DD" w:rsidR="0012201A" w:rsidRPr="001617BB" w:rsidRDefault="001220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59949BD0" w14:textId="77777777" w:rsidR="0012201A" w:rsidRPr="001617BB" w:rsidRDefault="001220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52A6543"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367B87FE" w14:textId="77777777" w:rsidR="0012201A" w:rsidRPr="00516348" w:rsidRDefault="0012201A" w:rsidP="004D3833">
            <w:pPr>
              <w:pStyle w:val="ListParagraph"/>
              <w:ind w:left="-7"/>
              <w:jc w:val="center"/>
              <w:rPr>
                <w:rFonts w:ascii="Arial" w:hAnsi="Arial" w:cs="Arial"/>
                <w:sz w:val="20"/>
                <w:szCs w:val="20"/>
              </w:rPr>
            </w:pPr>
            <w:r w:rsidRPr="003A7E7D">
              <w:rPr>
                <w:rFonts w:ascii="Arial" w:hAnsi="Arial" w:cs="Arial"/>
                <w:sz w:val="20"/>
                <w:szCs w:val="20"/>
              </w:rPr>
              <w:t>Terms (Vocabulary) and Content Information</w:t>
            </w:r>
          </w:p>
        </w:tc>
        <w:tc>
          <w:tcPr>
            <w:tcW w:w="4371" w:type="dxa"/>
            <w:vAlign w:val="center"/>
          </w:tcPr>
          <w:p w14:paraId="3C1CEE25" w14:textId="77777777" w:rsidR="0012201A" w:rsidRPr="001617BB" w:rsidRDefault="0012201A"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3CE8D73C" w14:textId="77777777" w:rsidR="0012201A" w:rsidRPr="001617BB" w:rsidRDefault="0012201A"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12201A" w:rsidRPr="001617BB" w14:paraId="1F244A50" w14:textId="77777777" w:rsidTr="004D3833">
        <w:trPr>
          <w:trHeight w:val="5543"/>
        </w:trPr>
        <w:tc>
          <w:tcPr>
            <w:tcW w:w="4068" w:type="dxa"/>
          </w:tcPr>
          <w:p w14:paraId="526A8A4F" w14:textId="77777777" w:rsidR="0012201A" w:rsidRPr="007D6B4B" w:rsidRDefault="0012201A" w:rsidP="004D3833">
            <w:pPr>
              <w:rPr>
                <w:rFonts w:ascii="Arial" w:hAnsi="Arial" w:cs="Arial"/>
                <w:sz w:val="20"/>
                <w:szCs w:val="20"/>
              </w:rPr>
            </w:pPr>
          </w:p>
          <w:p w14:paraId="5C48D90E" w14:textId="77777777" w:rsidR="0012201A" w:rsidRDefault="0012201A" w:rsidP="0012201A">
            <w:pPr>
              <w:tabs>
                <w:tab w:val="left" w:pos="2405"/>
              </w:tabs>
              <w:rPr>
                <w:rFonts w:ascii="Arial" w:hAnsi="Arial" w:cs="Arial"/>
                <w:sz w:val="20"/>
                <w:szCs w:val="20"/>
              </w:rPr>
            </w:pPr>
            <w:r>
              <w:rPr>
                <w:rFonts w:ascii="Arial" w:hAnsi="Arial" w:cs="Arial"/>
                <w:sz w:val="20"/>
                <w:szCs w:val="20"/>
              </w:rPr>
              <w:t xml:space="preserve">FI.2.z    Define common musculoskeletal injuries. </w:t>
            </w:r>
          </w:p>
          <w:p w14:paraId="71BBDE8D" w14:textId="77777777" w:rsidR="0012201A" w:rsidRDefault="0012201A" w:rsidP="0012201A">
            <w:pPr>
              <w:tabs>
                <w:tab w:val="left" w:pos="2405"/>
              </w:tabs>
              <w:rPr>
                <w:rFonts w:ascii="Arial" w:hAnsi="Arial" w:cs="Arial"/>
                <w:sz w:val="20"/>
                <w:szCs w:val="20"/>
              </w:rPr>
            </w:pPr>
          </w:p>
          <w:p w14:paraId="4F55B9B6" w14:textId="77777777" w:rsidR="0012201A" w:rsidRPr="007D6B4B" w:rsidRDefault="0012201A" w:rsidP="0012201A">
            <w:pPr>
              <w:tabs>
                <w:tab w:val="left" w:pos="2405"/>
              </w:tabs>
              <w:rPr>
                <w:rFonts w:ascii="Arial" w:hAnsi="Arial" w:cs="Arial"/>
                <w:sz w:val="20"/>
                <w:szCs w:val="20"/>
              </w:rPr>
            </w:pPr>
            <w:r>
              <w:rPr>
                <w:rFonts w:ascii="Arial" w:hAnsi="Arial" w:cs="Arial"/>
                <w:sz w:val="20"/>
                <w:szCs w:val="20"/>
              </w:rPr>
              <w:t xml:space="preserve">FI.2.aa    </w:t>
            </w:r>
            <w:r w:rsidR="00F861D1">
              <w:rPr>
                <w:rFonts w:ascii="Arial" w:hAnsi="Arial" w:cs="Arial"/>
                <w:sz w:val="20"/>
                <w:szCs w:val="20"/>
              </w:rPr>
              <w:t>Compare</w:t>
            </w:r>
            <w:r>
              <w:rPr>
                <w:rFonts w:ascii="Arial" w:hAnsi="Arial" w:cs="Arial"/>
                <w:sz w:val="20"/>
                <w:szCs w:val="20"/>
              </w:rPr>
              <w:t xml:space="preserve"> and contrast muscle fatigue and delayed onset muscle soreness (DOMS) with musculoskeletal injury/overuse.    </w:t>
            </w:r>
          </w:p>
        </w:tc>
        <w:tc>
          <w:tcPr>
            <w:tcW w:w="3510" w:type="dxa"/>
          </w:tcPr>
          <w:p w14:paraId="26C269F0" w14:textId="77777777" w:rsidR="0012201A" w:rsidRDefault="0012201A" w:rsidP="004D3833">
            <w:pPr>
              <w:ind w:left="252"/>
              <w:rPr>
                <w:rFonts w:ascii="Arial" w:hAnsi="Arial" w:cs="Arial"/>
                <w:b/>
                <w:sz w:val="20"/>
                <w:szCs w:val="20"/>
              </w:rPr>
            </w:pPr>
          </w:p>
          <w:p w14:paraId="52C78909" w14:textId="13C2D782" w:rsidR="00516348" w:rsidRPr="00516348" w:rsidRDefault="0012201A" w:rsidP="00516348">
            <w:pPr>
              <w:ind w:left="72"/>
              <w:rPr>
                <w:rFonts w:ascii="Arial" w:hAnsi="Arial" w:cs="Arial"/>
                <w:b/>
                <w:sz w:val="20"/>
                <w:szCs w:val="20"/>
              </w:rPr>
            </w:pPr>
            <w:r w:rsidRPr="00516348">
              <w:rPr>
                <w:rFonts w:ascii="Arial" w:hAnsi="Arial" w:cs="Arial"/>
                <w:b/>
                <w:sz w:val="20"/>
                <w:szCs w:val="20"/>
              </w:rPr>
              <w:t xml:space="preserve">Assessment for Learning </w:t>
            </w:r>
          </w:p>
          <w:p w14:paraId="05F0F3A0" w14:textId="5223F37B" w:rsidR="0012201A" w:rsidRPr="00516348" w:rsidRDefault="00516348" w:rsidP="004D3833">
            <w:pPr>
              <w:pStyle w:val="ListParagraph"/>
              <w:ind w:left="72"/>
              <w:rPr>
                <w:rFonts w:ascii="Arial" w:hAnsi="Arial" w:cs="Arial"/>
                <w:sz w:val="20"/>
                <w:szCs w:val="20"/>
              </w:rPr>
            </w:pPr>
            <w:r w:rsidRPr="00516348">
              <w:rPr>
                <w:rFonts w:ascii="Arial" w:hAnsi="Arial" w:cs="Arial"/>
                <w:sz w:val="20"/>
                <w:szCs w:val="20"/>
              </w:rPr>
              <w:t>Identify exercise-related injuries such as strains, sprains, bursitis, shin splints, their signs/symptoms, and impact on exercise session.</w:t>
            </w:r>
          </w:p>
          <w:p w14:paraId="2CD4E417" w14:textId="77777777" w:rsidR="00011C51" w:rsidRDefault="00011C51" w:rsidP="004D3833">
            <w:pPr>
              <w:ind w:left="72"/>
              <w:rPr>
                <w:rFonts w:ascii="Arial" w:hAnsi="Arial" w:cs="Arial"/>
                <w:b/>
                <w:sz w:val="20"/>
                <w:szCs w:val="20"/>
              </w:rPr>
            </w:pPr>
          </w:p>
          <w:p w14:paraId="07BF052A" w14:textId="017CD3C5" w:rsidR="0012201A" w:rsidRDefault="0012201A" w:rsidP="004D3833">
            <w:pPr>
              <w:ind w:left="72"/>
              <w:rPr>
                <w:rFonts w:ascii="Arial" w:hAnsi="Arial" w:cs="Arial"/>
                <w:b/>
                <w:sz w:val="20"/>
                <w:szCs w:val="20"/>
              </w:rPr>
            </w:pPr>
            <w:r w:rsidRPr="00516348">
              <w:rPr>
                <w:rFonts w:ascii="Arial" w:hAnsi="Arial" w:cs="Arial"/>
                <w:b/>
                <w:sz w:val="20"/>
                <w:szCs w:val="20"/>
              </w:rPr>
              <w:t>Assessment of Learning</w:t>
            </w:r>
            <w:r w:rsidRPr="001617BB">
              <w:rPr>
                <w:rFonts w:ascii="Arial" w:hAnsi="Arial" w:cs="Arial"/>
                <w:b/>
                <w:sz w:val="20"/>
                <w:szCs w:val="20"/>
              </w:rPr>
              <w:t xml:space="preserve"> </w:t>
            </w:r>
          </w:p>
          <w:p w14:paraId="1A0608E3" w14:textId="32361ED1" w:rsidR="00516348" w:rsidRDefault="00516348" w:rsidP="00516348">
            <w:pPr>
              <w:pStyle w:val="ListParagraph"/>
              <w:numPr>
                <w:ilvl w:val="1"/>
                <w:numId w:val="1"/>
              </w:numPr>
              <w:ind w:left="450"/>
              <w:rPr>
                <w:rFonts w:ascii="Arial" w:hAnsi="Arial" w:cs="Arial"/>
                <w:sz w:val="20"/>
                <w:szCs w:val="20"/>
              </w:rPr>
            </w:pPr>
            <w:r>
              <w:rPr>
                <w:rFonts w:ascii="Arial" w:hAnsi="Arial" w:cs="Arial"/>
                <w:sz w:val="20"/>
                <w:szCs w:val="20"/>
              </w:rPr>
              <w:t>Teach s</w:t>
            </w:r>
            <w:r w:rsidRPr="00516348">
              <w:rPr>
                <w:rFonts w:ascii="Arial" w:hAnsi="Arial" w:cs="Arial"/>
                <w:sz w:val="20"/>
                <w:szCs w:val="20"/>
              </w:rPr>
              <w:t>afety rules and procedures for strength, and flexibility activities to prevent injury and/or overtraining.</w:t>
            </w:r>
          </w:p>
          <w:p w14:paraId="724CFCA3" w14:textId="39544C3D" w:rsidR="00516348" w:rsidRPr="00516348" w:rsidRDefault="00516348" w:rsidP="00516348">
            <w:pPr>
              <w:pStyle w:val="ListParagraph"/>
              <w:numPr>
                <w:ilvl w:val="1"/>
                <w:numId w:val="1"/>
              </w:numPr>
              <w:ind w:left="450"/>
              <w:rPr>
                <w:rFonts w:ascii="Arial" w:hAnsi="Arial" w:cs="Arial"/>
                <w:sz w:val="20"/>
                <w:szCs w:val="20"/>
              </w:rPr>
            </w:pPr>
            <w:r w:rsidRPr="00516348">
              <w:rPr>
                <w:rFonts w:ascii="Arial" w:hAnsi="Arial" w:cs="Arial"/>
                <w:sz w:val="20"/>
                <w:szCs w:val="20"/>
              </w:rPr>
              <w:t xml:space="preserve">Identify cause and treatment for DOMS injuries. </w:t>
            </w:r>
          </w:p>
          <w:p w14:paraId="4635CD09" w14:textId="77777777" w:rsidR="0012201A" w:rsidRPr="001617BB" w:rsidRDefault="0012201A" w:rsidP="004D3833">
            <w:pPr>
              <w:pStyle w:val="Normal1"/>
              <w:jc w:val="center"/>
              <w:rPr>
                <w:rFonts w:ascii="Arial" w:hAnsi="Arial" w:cs="Arial"/>
                <w:sz w:val="20"/>
                <w:szCs w:val="20"/>
              </w:rPr>
            </w:pPr>
          </w:p>
          <w:p w14:paraId="1907B5A1" w14:textId="77777777" w:rsidR="0012201A" w:rsidRPr="001617BB" w:rsidRDefault="0012201A" w:rsidP="004D3833">
            <w:pPr>
              <w:pStyle w:val="Normal1"/>
              <w:rPr>
                <w:rFonts w:ascii="Arial" w:hAnsi="Arial" w:cs="Arial"/>
                <w:sz w:val="20"/>
                <w:szCs w:val="20"/>
              </w:rPr>
            </w:pPr>
          </w:p>
        </w:tc>
        <w:tc>
          <w:tcPr>
            <w:tcW w:w="2700" w:type="dxa"/>
          </w:tcPr>
          <w:p w14:paraId="57CF8F6B" w14:textId="77777777" w:rsidR="0012201A" w:rsidRPr="001617BB" w:rsidRDefault="0012201A" w:rsidP="004D3833">
            <w:pPr>
              <w:pStyle w:val="Normal1"/>
              <w:rPr>
                <w:rFonts w:ascii="Arial" w:hAnsi="Arial" w:cs="Arial"/>
                <w:sz w:val="20"/>
                <w:szCs w:val="20"/>
              </w:rPr>
            </w:pPr>
          </w:p>
          <w:p w14:paraId="60058AB8" w14:textId="77777777" w:rsidR="003A7E7D" w:rsidRDefault="0012201A" w:rsidP="004D3833">
            <w:pPr>
              <w:autoSpaceDE w:val="0"/>
              <w:autoSpaceDN w:val="0"/>
              <w:adjustRightInd w:val="0"/>
              <w:rPr>
                <w:rFonts w:ascii="Arial" w:hAnsi="Arial" w:cs="Arial"/>
                <w:sz w:val="20"/>
                <w:szCs w:val="20"/>
              </w:rPr>
            </w:pPr>
            <w:r>
              <w:rPr>
                <w:rFonts w:ascii="Arial" w:hAnsi="Arial" w:cs="Arial"/>
                <w:iCs/>
                <w:sz w:val="20"/>
                <w:szCs w:val="20"/>
              </w:rPr>
              <w:t xml:space="preserve"> </w:t>
            </w:r>
            <w:r w:rsidR="00516348">
              <w:rPr>
                <w:rStyle w:val="Heading1Char"/>
              </w:rPr>
              <w:t xml:space="preserve"> </w:t>
            </w:r>
            <w:r w:rsidR="00516348" w:rsidRPr="00516348">
              <w:rPr>
                <w:rStyle w:val="Strong"/>
                <w:rFonts w:ascii="Arial" w:hAnsi="Arial" w:cs="Arial"/>
                <w:sz w:val="20"/>
                <w:szCs w:val="20"/>
              </w:rPr>
              <w:t xml:space="preserve">Delayed-Onset Muscle Soreness (DOMS) </w:t>
            </w:r>
            <w:r w:rsidR="00516348" w:rsidRPr="00516348">
              <w:rPr>
                <w:rFonts w:ascii="Arial" w:hAnsi="Arial" w:cs="Arial"/>
                <w:sz w:val="20"/>
                <w:szCs w:val="20"/>
              </w:rPr>
              <w:t>is exercise-related muscle pain. It develops after excessive and unaccustomed exercise. It is particularly prevalent if that exercise has an eccentric component.</w:t>
            </w:r>
          </w:p>
          <w:p w14:paraId="6C3EA88B" w14:textId="77777777" w:rsidR="003A7E7D" w:rsidRDefault="003A7E7D" w:rsidP="004D3833">
            <w:pPr>
              <w:autoSpaceDE w:val="0"/>
              <w:autoSpaceDN w:val="0"/>
              <w:adjustRightInd w:val="0"/>
              <w:rPr>
                <w:rFonts w:ascii="Arial" w:hAnsi="Arial" w:cs="Arial"/>
                <w:sz w:val="20"/>
                <w:szCs w:val="20"/>
              </w:rPr>
            </w:pPr>
          </w:p>
          <w:p w14:paraId="2EDB2C12" w14:textId="77662CEB" w:rsidR="0012201A" w:rsidRPr="00516348" w:rsidRDefault="003A7E7D" w:rsidP="004D3833">
            <w:pPr>
              <w:autoSpaceDE w:val="0"/>
              <w:autoSpaceDN w:val="0"/>
              <w:adjustRightInd w:val="0"/>
              <w:rPr>
                <w:rFonts w:ascii="Arial" w:hAnsi="Arial" w:cs="Arial"/>
                <w:sz w:val="20"/>
                <w:szCs w:val="20"/>
              </w:rPr>
            </w:pPr>
            <w:r>
              <w:rPr>
                <w:rFonts w:ascii="Arial" w:hAnsi="Arial" w:cs="Arial"/>
                <w:sz w:val="20"/>
                <w:szCs w:val="20"/>
                <w:lang w:val="en"/>
              </w:rPr>
              <w:t xml:space="preserve">A </w:t>
            </w:r>
            <w:r>
              <w:rPr>
                <w:rStyle w:val="Strong"/>
                <w:rFonts w:ascii="Arial" w:hAnsi="Arial" w:cs="Arial"/>
                <w:sz w:val="20"/>
                <w:szCs w:val="20"/>
                <w:lang w:val="en"/>
              </w:rPr>
              <w:t>musculoskeletal injury</w:t>
            </w:r>
            <w:r>
              <w:rPr>
                <w:rFonts w:ascii="Arial" w:hAnsi="Arial" w:cs="Arial"/>
                <w:sz w:val="20"/>
                <w:szCs w:val="20"/>
                <w:lang w:val="en"/>
              </w:rPr>
              <w:t xml:space="preserve"> affects the body's muscle or skeletal system and interferes with the body's ability to move freely and without pain.</w:t>
            </w:r>
            <w:r w:rsidR="00516348" w:rsidRPr="00516348">
              <w:rPr>
                <w:rFonts w:ascii="Arial" w:hAnsi="Arial" w:cs="Arial"/>
                <w:sz w:val="20"/>
                <w:szCs w:val="20"/>
              </w:rPr>
              <w:t> </w:t>
            </w:r>
          </w:p>
          <w:p w14:paraId="2CEF7957" w14:textId="77777777" w:rsidR="00516348" w:rsidRPr="00516348" w:rsidRDefault="00516348" w:rsidP="004D3833">
            <w:pPr>
              <w:autoSpaceDE w:val="0"/>
              <w:autoSpaceDN w:val="0"/>
              <w:adjustRightInd w:val="0"/>
              <w:rPr>
                <w:rFonts w:ascii="Arial" w:hAnsi="Arial" w:cs="Arial"/>
                <w:sz w:val="20"/>
                <w:szCs w:val="20"/>
              </w:rPr>
            </w:pPr>
          </w:p>
          <w:p w14:paraId="50BDE2F9" w14:textId="29368DED" w:rsidR="00516348" w:rsidRPr="001617BB" w:rsidRDefault="00516348" w:rsidP="004D3833">
            <w:pPr>
              <w:autoSpaceDE w:val="0"/>
              <w:autoSpaceDN w:val="0"/>
              <w:adjustRightInd w:val="0"/>
              <w:rPr>
                <w:rFonts w:ascii="Arial" w:hAnsi="Arial" w:cs="Arial"/>
                <w:iCs/>
                <w:sz w:val="20"/>
                <w:szCs w:val="20"/>
              </w:rPr>
            </w:pPr>
          </w:p>
        </w:tc>
        <w:tc>
          <w:tcPr>
            <w:tcW w:w="4371" w:type="dxa"/>
          </w:tcPr>
          <w:p w14:paraId="1FB941E7" w14:textId="77777777" w:rsidR="0012201A" w:rsidRPr="00442B34" w:rsidRDefault="0012201A" w:rsidP="004D3833">
            <w:pPr>
              <w:pStyle w:val="ListParagraph"/>
              <w:rPr>
                <w:rFonts w:ascii="Arial" w:eastAsia="Cambria" w:hAnsi="Arial" w:cs="Arial"/>
                <w:sz w:val="20"/>
                <w:szCs w:val="20"/>
              </w:rPr>
            </w:pPr>
          </w:p>
          <w:p w14:paraId="542698BA" w14:textId="77777777" w:rsidR="0012201A" w:rsidRDefault="0012201A" w:rsidP="004D3833">
            <w:pPr>
              <w:rPr>
                <w:rFonts w:ascii="Arial" w:hAnsi="Arial" w:cs="Arial"/>
                <w:sz w:val="20"/>
                <w:szCs w:val="20"/>
              </w:rPr>
            </w:pPr>
            <w:r>
              <w:rPr>
                <w:rFonts w:ascii="Arial" w:hAnsi="Arial" w:cs="Arial"/>
                <w:sz w:val="20"/>
                <w:szCs w:val="20"/>
              </w:rPr>
              <w:t xml:space="preserve"> </w:t>
            </w:r>
            <w:r w:rsidR="00011C51">
              <w:rPr>
                <w:rFonts w:ascii="Arial" w:hAnsi="Arial" w:cs="Arial"/>
                <w:sz w:val="20"/>
                <w:szCs w:val="20"/>
              </w:rPr>
              <w:t xml:space="preserve"> Compare and contrast muscle fatigue and delayed onset muscle soreness (DOMS) with musculoskeletal injury/overuse</w:t>
            </w:r>
          </w:p>
          <w:p w14:paraId="7BF1A5AD" w14:textId="77777777" w:rsidR="00011C51" w:rsidRDefault="00011C51" w:rsidP="004D3833">
            <w:pPr>
              <w:rPr>
                <w:rFonts w:ascii="Arial" w:hAnsi="Arial" w:cs="Arial"/>
                <w:sz w:val="20"/>
                <w:szCs w:val="20"/>
              </w:rPr>
            </w:pPr>
          </w:p>
          <w:p w14:paraId="4A404859" w14:textId="44405BEA" w:rsidR="00011C51" w:rsidRPr="00011C51" w:rsidRDefault="00011C51" w:rsidP="00011C51">
            <w:pPr>
              <w:rPr>
                <w:rFonts w:ascii="Arial" w:hAnsi="Arial" w:cs="Arial"/>
                <w:sz w:val="20"/>
                <w:szCs w:val="20"/>
              </w:rPr>
            </w:pPr>
            <w:r w:rsidRPr="00011C51">
              <w:rPr>
                <w:rFonts w:ascii="Arial" w:hAnsi="Arial" w:cs="Arial"/>
                <w:sz w:val="20"/>
                <w:szCs w:val="20"/>
              </w:rPr>
              <w:t>Discuss</w:t>
            </w:r>
            <w:r w:rsidRPr="00011C51">
              <w:rPr>
                <w:rFonts w:ascii="Arial" w:hAnsi="Arial" w:cs="Arial"/>
                <w:sz w:val="20"/>
                <w:szCs w:val="20"/>
                <w:shd w:val="clear" w:color="auto" w:fill="FFFFFF"/>
              </w:rPr>
              <w:t xml:space="preserve"> the best treatment for DOMS </w:t>
            </w:r>
          </w:p>
        </w:tc>
      </w:tr>
      <w:tr w:rsidR="0012201A" w:rsidRPr="001617BB" w14:paraId="1267BDA7" w14:textId="77777777" w:rsidTr="004D3833">
        <w:trPr>
          <w:trHeight w:val="506"/>
        </w:trPr>
        <w:tc>
          <w:tcPr>
            <w:tcW w:w="14649" w:type="dxa"/>
            <w:gridSpan w:val="4"/>
          </w:tcPr>
          <w:p w14:paraId="4E439995" w14:textId="5E2248C6" w:rsidR="0012201A" w:rsidRPr="001617BB" w:rsidRDefault="001220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r w:rsidR="00011C51">
              <w:t xml:space="preserve"> </w:t>
            </w:r>
            <w:hyperlink r:id="rId98" w:history="1">
              <w:r w:rsidR="00011C51" w:rsidRPr="00011C51">
                <w:rPr>
                  <w:rStyle w:val="Hyperlink"/>
                  <w:rFonts w:ascii="Arial" w:hAnsi="Arial" w:cs="Arial"/>
                  <w:sz w:val="20"/>
                  <w:szCs w:val="20"/>
                </w:rPr>
                <w:t>https://www.ncbi.nlm.nih.gov/pubmed/12617692</w:t>
              </w:r>
            </w:hyperlink>
          </w:p>
        </w:tc>
      </w:tr>
    </w:tbl>
    <w:p w14:paraId="30E35EF3" w14:textId="77777777" w:rsidR="00025E72" w:rsidRPr="00025E72" w:rsidRDefault="00025E72" w:rsidP="00025E72"/>
    <w:p w14:paraId="1DBE5B5C" w14:textId="77777777" w:rsidR="00025E72" w:rsidRPr="00025E72" w:rsidRDefault="00025E72" w:rsidP="00025E72"/>
    <w:p w14:paraId="2AC38C0D" w14:textId="77777777" w:rsidR="00025E72" w:rsidRPr="00025E72" w:rsidRDefault="00025E72" w:rsidP="00025E72"/>
    <w:p w14:paraId="2AE087F8" w14:textId="77777777" w:rsidR="00025E72" w:rsidRPr="00025E72" w:rsidRDefault="00025E72" w:rsidP="00025E72"/>
    <w:p w14:paraId="02CD063F" w14:textId="77777777" w:rsidR="00025E72" w:rsidRPr="00025E72" w:rsidRDefault="00025E72" w:rsidP="00025E72"/>
    <w:p w14:paraId="0E754780" w14:textId="77777777" w:rsidR="00025E72" w:rsidRPr="00025E72" w:rsidRDefault="00025E72" w:rsidP="00025E72"/>
    <w:p w14:paraId="4444BE36" w14:textId="77777777" w:rsidR="0012201A" w:rsidRDefault="0012201A" w:rsidP="001220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12201A" w:rsidRPr="001617BB" w14:paraId="0AA61337" w14:textId="77777777" w:rsidTr="004D3833">
        <w:trPr>
          <w:trHeight w:val="1340"/>
        </w:trPr>
        <w:tc>
          <w:tcPr>
            <w:tcW w:w="14649" w:type="dxa"/>
            <w:gridSpan w:val="4"/>
          </w:tcPr>
          <w:p w14:paraId="1C41FDC1" w14:textId="77777777" w:rsidR="0012201A" w:rsidRPr="009A2BEE" w:rsidRDefault="001220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2AB08A50" w14:textId="77777777" w:rsidR="0012201A" w:rsidRDefault="0012201A" w:rsidP="004D3833">
            <w:pPr>
              <w:autoSpaceDE w:val="0"/>
              <w:autoSpaceDN w:val="0"/>
              <w:adjustRightInd w:val="0"/>
              <w:spacing w:before="60"/>
              <w:rPr>
                <w:rFonts w:ascii="Arial" w:hAnsi="Arial" w:cs="Arial"/>
                <w:sz w:val="20"/>
                <w:szCs w:val="20"/>
              </w:rPr>
            </w:pPr>
          </w:p>
          <w:p w14:paraId="429775F2" w14:textId="4D41A435" w:rsidR="003A7E7D" w:rsidRPr="00EB6A23" w:rsidRDefault="0012201A" w:rsidP="00EB6A23">
            <w:pPr>
              <w:autoSpaceDE w:val="0"/>
              <w:autoSpaceDN w:val="0"/>
              <w:adjustRightInd w:val="0"/>
              <w:spacing w:before="60"/>
              <w:rPr>
                <w:rFonts w:ascii="Arial" w:hAnsi="Arial" w:cs="Arial"/>
                <w:color w:val="333300"/>
                <w:sz w:val="20"/>
                <w:szCs w:val="20"/>
              </w:rPr>
            </w:pPr>
            <w:r w:rsidRPr="003A7E7D">
              <w:rPr>
                <w:rFonts w:ascii="Arial" w:hAnsi="Arial" w:cs="Arial"/>
                <w:sz w:val="20"/>
                <w:szCs w:val="20"/>
              </w:rPr>
              <w:t>ESSENTIAL UNDERSTANDINGS</w:t>
            </w:r>
          </w:p>
          <w:p w14:paraId="7343C9EA" w14:textId="378E2145" w:rsidR="0012201A" w:rsidRPr="00EB6A23" w:rsidRDefault="00EB6A23" w:rsidP="00EB6A23">
            <w:pPr>
              <w:tabs>
                <w:tab w:val="left" w:pos="2405"/>
              </w:tabs>
              <w:rPr>
                <w:rFonts w:ascii="Arial" w:hAnsi="Arial" w:cs="Arial"/>
                <w:sz w:val="20"/>
                <w:szCs w:val="20"/>
              </w:rPr>
            </w:pPr>
            <w:r>
              <w:rPr>
                <w:rFonts w:ascii="Arial" w:hAnsi="Arial" w:cs="Arial"/>
                <w:sz w:val="20"/>
                <w:szCs w:val="20"/>
              </w:rPr>
              <w:t xml:space="preserve"> </w:t>
            </w:r>
            <w:r w:rsidRPr="003A7E7D">
              <w:rPr>
                <w:rFonts w:ascii="Arial" w:hAnsi="Arial" w:cs="Arial"/>
                <w:sz w:val="20"/>
                <w:szCs w:val="20"/>
              </w:rPr>
              <w:t xml:space="preserve"> Analyze </w:t>
            </w:r>
            <w:r>
              <w:rPr>
                <w:rFonts w:ascii="Arial" w:hAnsi="Arial" w:cs="Arial"/>
                <w:sz w:val="20"/>
                <w:szCs w:val="20"/>
              </w:rPr>
              <w:t xml:space="preserve">the body’s </w:t>
            </w:r>
            <w:r w:rsidRPr="003A7E7D">
              <w:rPr>
                <w:rFonts w:ascii="Arial" w:hAnsi="Arial" w:cs="Arial"/>
                <w:sz w:val="20"/>
                <w:szCs w:val="20"/>
              </w:rPr>
              <w:t>inflammatory response to exercis</w:t>
            </w:r>
            <w:r w:rsidR="0043550C">
              <w:rPr>
                <w:rFonts w:ascii="Arial" w:hAnsi="Arial" w:cs="Arial"/>
                <w:sz w:val="20"/>
                <w:szCs w:val="20"/>
              </w:rPr>
              <w:t>e, upper-extremity injuries and</w:t>
            </w:r>
            <w:r w:rsidRPr="003A7E7D">
              <w:rPr>
                <w:rFonts w:ascii="Arial" w:hAnsi="Arial" w:cs="Arial"/>
                <w:sz w:val="20"/>
                <w:szCs w:val="20"/>
              </w:rPr>
              <w:t xml:space="preserve"> lower-extremity injuries and manage the healing process</w:t>
            </w:r>
            <w:r>
              <w:rPr>
                <w:rFonts w:ascii="Arial" w:hAnsi="Arial" w:cs="Arial"/>
                <w:sz w:val="20"/>
                <w:szCs w:val="20"/>
              </w:rPr>
              <w:t xml:space="preserve">. </w:t>
            </w:r>
          </w:p>
        </w:tc>
      </w:tr>
      <w:tr w:rsidR="0012201A" w:rsidRPr="001617BB" w14:paraId="2FBD8D38" w14:textId="77777777" w:rsidTr="004D3833">
        <w:trPr>
          <w:trHeight w:val="1268"/>
        </w:trPr>
        <w:tc>
          <w:tcPr>
            <w:tcW w:w="4068" w:type="dxa"/>
            <w:vAlign w:val="center"/>
          </w:tcPr>
          <w:p w14:paraId="203BEC8A"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Required</w:t>
            </w:r>
          </w:p>
          <w:p w14:paraId="35EE2F84" w14:textId="77777777" w:rsidR="0012201A" w:rsidRPr="001617BB" w:rsidRDefault="0012201A" w:rsidP="004D3833">
            <w:pPr>
              <w:jc w:val="center"/>
              <w:rPr>
                <w:rFonts w:ascii="Arial" w:hAnsi="Arial" w:cs="Arial"/>
                <w:b/>
                <w:sz w:val="20"/>
                <w:szCs w:val="20"/>
              </w:rPr>
            </w:pPr>
            <w:r w:rsidRPr="001617BB">
              <w:rPr>
                <w:rFonts w:ascii="Arial" w:hAnsi="Arial" w:cs="Arial"/>
                <w:b/>
                <w:sz w:val="20"/>
                <w:szCs w:val="20"/>
              </w:rPr>
              <w:t>VDOE Standard(s)</w:t>
            </w:r>
          </w:p>
          <w:p w14:paraId="0DA1BC70"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10C6D43B" w14:textId="3538C836" w:rsidR="0012201A" w:rsidRPr="001617BB" w:rsidRDefault="001220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36C8901C" w14:textId="77777777" w:rsidR="0012201A" w:rsidRPr="001617BB" w:rsidRDefault="001220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74D503F"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7C0C6510" w14:textId="77777777" w:rsidR="0012201A" w:rsidRPr="001617BB" w:rsidRDefault="0012201A" w:rsidP="004D3833">
            <w:pPr>
              <w:pStyle w:val="ListParagraph"/>
              <w:ind w:left="-7"/>
              <w:jc w:val="center"/>
              <w:rPr>
                <w:rFonts w:ascii="Arial" w:hAnsi="Arial" w:cs="Arial"/>
                <w:b/>
                <w:sz w:val="20"/>
                <w:szCs w:val="20"/>
              </w:rPr>
            </w:pPr>
            <w:r w:rsidRPr="00E83C4E">
              <w:rPr>
                <w:rFonts w:ascii="Arial" w:hAnsi="Arial" w:cs="Arial"/>
                <w:b/>
                <w:sz w:val="20"/>
                <w:szCs w:val="20"/>
              </w:rPr>
              <w:t>Terms (Vocabulary) and Content Information</w:t>
            </w:r>
          </w:p>
        </w:tc>
        <w:tc>
          <w:tcPr>
            <w:tcW w:w="4371" w:type="dxa"/>
            <w:vAlign w:val="center"/>
          </w:tcPr>
          <w:p w14:paraId="028E1166" w14:textId="77777777" w:rsidR="0012201A" w:rsidRPr="001617BB" w:rsidRDefault="0012201A"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1F3E2FD4" w14:textId="77777777" w:rsidR="0012201A" w:rsidRPr="001617BB" w:rsidRDefault="0012201A"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12201A" w:rsidRPr="001617BB" w14:paraId="074D2045" w14:textId="77777777" w:rsidTr="004D3833">
        <w:trPr>
          <w:trHeight w:val="5543"/>
        </w:trPr>
        <w:tc>
          <w:tcPr>
            <w:tcW w:w="4068" w:type="dxa"/>
          </w:tcPr>
          <w:p w14:paraId="15DF667A" w14:textId="77777777" w:rsidR="0012201A" w:rsidRPr="007D6B4B" w:rsidRDefault="0012201A" w:rsidP="004D3833">
            <w:pPr>
              <w:rPr>
                <w:rFonts w:ascii="Arial" w:hAnsi="Arial" w:cs="Arial"/>
                <w:sz w:val="20"/>
                <w:szCs w:val="20"/>
              </w:rPr>
            </w:pPr>
          </w:p>
          <w:p w14:paraId="366B1496" w14:textId="77777777" w:rsidR="0012201A" w:rsidRDefault="0012201A" w:rsidP="0012201A">
            <w:pPr>
              <w:tabs>
                <w:tab w:val="left" w:pos="2405"/>
              </w:tabs>
              <w:rPr>
                <w:rFonts w:ascii="Arial" w:hAnsi="Arial" w:cs="Arial"/>
                <w:sz w:val="20"/>
                <w:szCs w:val="20"/>
              </w:rPr>
            </w:pPr>
            <w:r>
              <w:rPr>
                <w:rFonts w:ascii="Arial" w:hAnsi="Arial" w:cs="Arial"/>
                <w:sz w:val="20"/>
                <w:szCs w:val="20"/>
              </w:rPr>
              <w:t xml:space="preserve">FI.2.bb    Explain inflammatory response and the healing process.  </w:t>
            </w:r>
          </w:p>
          <w:p w14:paraId="45019629" w14:textId="77777777" w:rsidR="0012201A" w:rsidRDefault="0012201A" w:rsidP="0012201A">
            <w:pPr>
              <w:tabs>
                <w:tab w:val="left" w:pos="2405"/>
              </w:tabs>
              <w:rPr>
                <w:rFonts w:ascii="Arial" w:hAnsi="Arial" w:cs="Arial"/>
                <w:sz w:val="20"/>
                <w:szCs w:val="20"/>
              </w:rPr>
            </w:pPr>
          </w:p>
          <w:p w14:paraId="68EA6A4D" w14:textId="77777777" w:rsidR="0012201A" w:rsidRDefault="0012201A" w:rsidP="0012201A">
            <w:pPr>
              <w:tabs>
                <w:tab w:val="left" w:pos="2405"/>
              </w:tabs>
              <w:rPr>
                <w:rFonts w:ascii="Arial" w:hAnsi="Arial" w:cs="Arial"/>
                <w:sz w:val="20"/>
                <w:szCs w:val="20"/>
              </w:rPr>
            </w:pPr>
            <w:r>
              <w:rPr>
                <w:rFonts w:ascii="Arial" w:hAnsi="Arial" w:cs="Arial"/>
                <w:sz w:val="20"/>
                <w:szCs w:val="20"/>
              </w:rPr>
              <w:t>FI.2.cc    Identify and describe upper-extremity injuries.</w:t>
            </w:r>
          </w:p>
          <w:p w14:paraId="03FCE9C9" w14:textId="77777777" w:rsidR="0012201A" w:rsidRDefault="0012201A" w:rsidP="0012201A">
            <w:pPr>
              <w:tabs>
                <w:tab w:val="left" w:pos="2405"/>
              </w:tabs>
              <w:rPr>
                <w:rFonts w:ascii="Arial" w:hAnsi="Arial" w:cs="Arial"/>
                <w:sz w:val="20"/>
                <w:szCs w:val="20"/>
              </w:rPr>
            </w:pPr>
          </w:p>
          <w:p w14:paraId="18A18762" w14:textId="77777777" w:rsidR="0012201A" w:rsidRDefault="0012201A" w:rsidP="0012201A">
            <w:pPr>
              <w:tabs>
                <w:tab w:val="left" w:pos="2405"/>
              </w:tabs>
              <w:rPr>
                <w:rFonts w:ascii="Arial" w:hAnsi="Arial" w:cs="Arial"/>
                <w:sz w:val="20"/>
                <w:szCs w:val="20"/>
              </w:rPr>
            </w:pPr>
            <w:r>
              <w:rPr>
                <w:rFonts w:ascii="Arial" w:hAnsi="Arial" w:cs="Arial"/>
                <w:sz w:val="20"/>
                <w:szCs w:val="20"/>
              </w:rPr>
              <w:t xml:space="preserve">FI.2.dd    </w:t>
            </w:r>
            <w:r w:rsidR="0068639F">
              <w:rPr>
                <w:rFonts w:ascii="Arial" w:hAnsi="Arial" w:cs="Arial"/>
                <w:sz w:val="20"/>
                <w:szCs w:val="20"/>
              </w:rPr>
              <w:t>Identify</w:t>
            </w:r>
            <w:r>
              <w:rPr>
                <w:rFonts w:ascii="Arial" w:hAnsi="Arial" w:cs="Arial"/>
                <w:sz w:val="20"/>
                <w:szCs w:val="20"/>
              </w:rPr>
              <w:t xml:space="preserve"> and describe lower-extremity injuries. </w:t>
            </w:r>
          </w:p>
          <w:p w14:paraId="07D37965" w14:textId="77777777" w:rsidR="0012201A" w:rsidRDefault="0012201A" w:rsidP="0012201A">
            <w:pPr>
              <w:tabs>
                <w:tab w:val="left" w:pos="2405"/>
              </w:tabs>
              <w:rPr>
                <w:rFonts w:ascii="Arial" w:hAnsi="Arial" w:cs="Arial"/>
                <w:sz w:val="20"/>
                <w:szCs w:val="20"/>
              </w:rPr>
            </w:pPr>
          </w:p>
          <w:p w14:paraId="56E4D368" w14:textId="77777777" w:rsidR="0012201A" w:rsidRPr="007D6B4B" w:rsidRDefault="0012201A" w:rsidP="0012201A">
            <w:pPr>
              <w:tabs>
                <w:tab w:val="left" w:pos="2405"/>
              </w:tabs>
              <w:rPr>
                <w:rFonts w:ascii="Arial" w:hAnsi="Arial" w:cs="Arial"/>
                <w:sz w:val="20"/>
                <w:szCs w:val="20"/>
              </w:rPr>
            </w:pPr>
            <w:r>
              <w:rPr>
                <w:rFonts w:ascii="Arial" w:hAnsi="Arial" w:cs="Arial"/>
                <w:sz w:val="20"/>
                <w:szCs w:val="20"/>
              </w:rPr>
              <w:t xml:space="preserve">  </w:t>
            </w:r>
          </w:p>
        </w:tc>
        <w:tc>
          <w:tcPr>
            <w:tcW w:w="3510" w:type="dxa"/>
          </w:tcPr>
          <w:p w14:paraId="238F3412" w14:textId="77777777" w:rsidR="0012201A" w:rsidRDefault="0012201A" w:rsidP="004D3833">
            <w:pPr>
              <w:ind w:left="252"/>
              <w:rPr>
                <w:rFonts w:ascii="Arial" w:hAnsi="Arial" w:cs="Arial"/>
                <w:b/>
                <w:sz w:val="20"/>
                <w:szCs w:val="20"/>
              </w:rPr>
            </w:pPr>
          </w:p>
          <w:p w14:paraId="47CD509C" w14:textId="77777777" w:rsidR="0012201A" w:rsidRPr="003A7E7D" w:rsidRDefault="0012201A" w:rsidP="004D3833">
            <w:pPr>
              <w:ind w:left="72"/>
              <w:rPr>
                <w:rFonts w:ascii="Arial" w:hAnsi="Arial" w:cs="Arial"/>
                <w:b/>
                <w:sz w:val="20"/>
                <w:szCs w:val="20"/>
              </w:rPr>
            </w:pPr>
            <w:r w:rsidRPr="003A7E7D">
              <w:rPr>
                <w:rFonts w:ascii="Arial" w:hAnsi="Arial" w:cs="Arial"/>
                <w:b/>
                <w:sz w:val="20"/>
                <w:szCs w:val="20"/>
              </w:rPr>
              <w:t xml:space="preserve">Assessment for Learning </w:t>
            </w:r>
          </w:p>
          <w:p w14:paraId="2A9A41BF" w14:textId="35CCD28F" w:rsidR="0012201A" w:rsidRPr="003A7E7D" w:rsidRDefault="003A7E7D" w:rsidP="004D3833">
            <w:pPr>
              <w:pStyle w:val="ListParagraph"/>
              <w:ind w:left="72"/>
              <w:rPr>
                <w:rFonts w:ascii="Arial" w:hAnsi="Arial" w:cs="Arial"/>
                <w:sz w:val="20"/>
                <w:szCs w:val="20"/>
              </w:rPr>
            </w:pPr>
            <w:r w:rsidRPr="003A7E7D">
              <w:rPr>
                <w:rFonts w:ascii="Arial" w:hAnsi="Arial" w:cs="Arial"/>
                <w:sz w:val="20"/>
                <w:szCs w:val="20"/>
              </w:rPr>
              <w:t xml:space="preserve">Explain inflammatory response and the healing process.  </w:t>
            </w:r>
          </w:p>
          <w:p w14:paraId="0DB68175" w14:textId="0F259858" w:rsidR="003A7E7D" w:rsidRPr="003A7E7D" w:rsidRDefault="003A7E7D" w:rsidP="004D3833">
            <w:pPr>
              <w:pStyle w:val="ListParagraph"/>
              <w:ind w:left="72"/>
              <w:rPr>
                <w:rFonts w:ascii="Arial" w:hAnsi="Arial" w:cs="Arial"/>
                <w:sz w:val="20"/>
                <w:szCs w:val="20"/>
              </w:rPr>
            </w:pPr>
          </w:p>
          <w:p w14:paraId="5CA84B68" w14:textId="77777777" w:rsidR="003A7E7D" w:rsidRPr="003A7E7D" w:rsidRDefault="003A7E7D" w:rsidP="003A7E7D">
            <w:pPr>
              <w:tabs>
                <w:tab w:val="left" w:pos="2405"/>
              </w:tabs>
              <w:rPr>
                <w:rFonts w:ascii="Arial" w:hAnsi="Arial" w:cs="Arial"/>
                <w:sz w:val="20"/>
                <w:szCs w:val="20"/>
              </w:rPr>
            </w:pPr>
            <w:r w:rsidRPr="003A7E7D">
              <w:rPr>
                <w:rFonts w:ascii="Arial" w:hAnsi="Arial" w:cs="Arial"/>
                <w:sz w:val="20"/>
                <w:szCs w:val="20"/>
              </w:rPr>
              <w:t>Identify and describe upper-extremity injuries.</w:t>
            </w:r>
          </w:p>
          <w:p w14:paraId="3052342C" w14:textId="3F61C34D" w:rsidR="003A7E7D" w:rsidRPr="003A7E7D" w:rsidRDefault="003A7E7D" w:rsidP="004D3833">
            <w:pPr>
              <w:pStyle w:val="ListParagraph"/>
              <w:ind w:left="72"/>
              <w:rPr>
                <w:rFonts w:ascii="Arial" w:hAnsi="Arial" w:cs="Arial"/>
                <w:sz w:val="20"/>
                <w:szCs w:val="20"/>
              </w:rPr>
            </w:pPr>
          </w:p>
          <w:p w14:paraId="52D554AB" w14:textId="77777777" w:rsidR="003A7E7D" w:rsidRPr="003A7E7D" w:rsidRDefault="003A7E7D" w:rsidP="003A7E7D">
            <w:pPr>
              <w:tabs>
                <w:tab w:val="left" w:pos="2405"/>
              </w:tabs>
              <w:rPr>
                <w:rFonts w:ascii="Arial" w:hAnsi="Arial" w:cs="Arial"/>
                <w:sz w:val="20"/>
                <w:szCs w:val="20"/>
              </w:rPr>
            </w:pPr>
            <w:r w:rsidRPr="003A7E7D">
              <w:rPr>
                <w:rFonts w:ascii="Arial" w:hAnsi="Arial" w:cs="Arial"/>
                <w:sz w:val="20"/>
                <w:szCs w:val="20"/>
              </w:rPr>
              <w:t xml:space="preserve">Identify and describe lower-extremity injuries. </w:t>
            </w:r>
          </w:p>
          <w:p w14:paraId="248E37BE" w14:textId="77777777" w:rsidR="003A7E7D" w:rsidRPr="003A7E7D" w:rsidRDefault="003A7E7D" w:rsidP="004D3833">
            <w:pPr>
              <w:pStyle w:val="ListParagraph"/>
              <w:ind w:left="72"/>
              <w:rPr>
                <w:rFonts w:ascii="Arial" w:hAnsi="Arial" w:cs="Arial"/>
                <w:sz w:val="20"/>
                <w:szCs w:val="20"/>
              </w:rPr>
            </w:pPr>
          </w:p>
          <w:p w14:paraId="7AD90464" w14:textId="77777777" w:rsidR="0012201A" w:rsidRPr="003A7E7D" w:rsidRDefault="0012201A" w:rsidP="005B3C9A">
            <w:pPr>
              <w:rPr>
                <w:rFonts w:ascii="Arial" w:hAnsi="Arial" w:cs="Arial"/>
                <w:b/>
                <w:sz w:val="20"/>
                <w:szCs w:val="20"/>
              </w:rPr>
            </w:pPr>
            <w:r w:rsidRPr="003A7E7D">
              <w:rPr>
                <w:rFonts w:ascii="Arial" w:hAnsi="Arial" w:cs="Arial"/>
                <w:b/>
                <w:sz w:val="20"/>
                <w:szCs w:val="20"/>
              </w:rPr>
              <w:t xml:space="preserve">Assessment of Learning </w:t>
            </w:r>
          </w:p>
          <w:p w14:paraId="728A5F85" w14:textId="3DF1828B" w:rsidR="0012201A" w:rsidRPr="005B3C9A" w:rsidRDefault="003A7E7D" w:rsidP="003A7E7D">
            <w:pPr>
              <w:pStyle w:val="Normal1"/>
              <w:rPr>
                <w:rFonts w:ascii="Arial" w:hAnsi="Arial" w:cs="Arial"/>
                <w:sz w:val="20"/>
                <w:szCs w:val="20"/>
              </w:rPr>
            </w:pPr>
            <w:r w:rsidRPr="005B3C9A">
              <w:rPr>
                <w:rFonts w:ascii="Arial" w:hAnsi="Arial" w:cs="Arial"/>
                <w:sz w:val="20"/>
                <w:szCs w:val="20"/>
              </w:rPr>
              <w:t>Appropriately respond and treat  injuries, and modify mode, frequency, intensity, and/or duration of exercise prescription.</w:t>
            </w:r>
          </w:p>
          <w:p w14:paraId="417F606F" w14:textId="77777777" w:rsidR="0012201A" w:rsidRPr="001617BB" w:rsidRDefault="0012201A" w:rsidP="004D3833">
            <w:pPr>
              <w:pStyle w:val="Normal1"/>
              <w:rPr>
                <w:rFonts w:ascii="Arial" w:hAnsi="Arial" w:cs="Arial"/>
                <w:sz w:val="20"/>
                <w:szCs w:val="20"/>
              </w:rPr>
            </w:pPr>
          </w:p>
        </w:tc>
        <w:tc>
          <w:tcPr>
            <w:tcW w:w="2700" w:type="dxa"/>
          </w:tcPr>
          <w:p w14:paraId="4EA36A8D" w14:textId="77777777" w:rsidR="0012201A" w:rsidRPr="001617BB" w:rsidRDefault="0012201A" w:rsidP="004D3833">
            <w:pPr>
              <w:pStyle w:val="Normal1"/>
              <w:rPr>
                <w:rFonts w:ascii="Arial" w:hAnsi="Arial" w:cs="Arial"/>
                <w:sz w:val="20"/>
                <w:szCs w:val="20"/>
              </w:rPr>
            </w:pPr>
          </w:p>
          <w:p w14:paraId="6E3B7019" w14:textId="3B8F5346" w:rsidR="0012201A" w:rsidRPr="001617BB" w:rsidRDefault="00E83C4E" w:rsidP="004D3833">
            <w:pPr>
              <w:autoSpaceDE w:val="0"/>
              <w:autoSpaceDN w:val="0"/>
              <w:adjustRightInd w:val="0"/>
              <w:rPr>
                <w:rFonts w:ascii="Arial" w:hAnsi="Arial" w:cs="Arial"/>
                <w:iCs/>
                <w:sz w:val="20"/>
                <w:szCs w:val="20"/>
              </w:rPr>
            </w:pPr>
            <w:r>
              <w:rPr>
                <w:rFonts w:ascii="Arial" w:hAnsi="Arial" w:cs="Arial"/>
                <w:iCs/>
                <w:sz w:val="20"/>
                <w:szCs w:val="20"/>
              </w:rPr>
              <w:t>I</w:t>
            </w:r>
            <w:r w:rsidRPr="00E83C4E">
              <w:rPr>
                <w:rFonts w:ascii="Arial" w:hAnsi="Arial" w:cs="Arial"/>
                <w:b/>
                <w:sz w:val="20"/>
                <w:szCs w:val="20"/>
              </w:rPr>
              <w:t>nflammatory</w:t>
            </w:r>
            <w:r w:rsidRPr="00E83C4E">
              <w:rPr>
                <w:rStyle w:val="Strong"/>
                <w:rFonts w:ascii="Arial" w:hAnsi="Arial" w:cs="Arial"/>
                <w:b w:val="0"/>
                <w:sz w:val="20"/>
                <w:szCs w:val="20"/>
                <w:lang w:val="en"/>
              </w:rPr>
              <w:t xml:space="preserve"> response</w:t>
            </w:r>
            <w:r w:rsidRPr="00E83C4E">
              <w:rPr>
                <w:rFonts w:ascii="Arial" w:hAnsi="Arial" w:cs="Arial"/>
                <w:sz w:val="20"/>
                <w:szCs w:val="20"/>
                <w:lang w:val="en"/>
              </w:rPr>
              <w:t xml:space="preserve"> </w:t>
            </w:r>
            <w:r>
              <w:rPr>
                <w:rFonts w:ascii="Arial" w:hAnsi="Arial" w:cs="Arial"/>
                <w:sz w:val="20"/>
                <w:szCs w:val="20"/>
                <w:lang w:val="en"/>
              </w:rPr>
              <w:t>triggered by damage to living tissues</w:t>
            </w:r>
          </w:p>
        </w:tc>
        <w:tc>
          <w:tcPr>
            <w:tcW w:w="4371" w:type="dxa"/>
          </w:tcPr>
          <w:p w14:paraId="794856DB" w14:textId="77777777" w:rsidR="0012201A" w:rsidRPr="00442B34" w:rsidRDefault="0012201A" w:rsidP="004D3833">
            <w:pPr>
              <w:pStyle w:val="ListParagraph"/>
              <w:rPr>
                <w:rFonts w:ascii="Arial" w:eastAsia="Cambria" w:hAnsi="Arial" w:cs="Arial"/>
                <w:sz w:val="20"/>
                <w:szCs w:val="20"/>
              </w:rPr>
            </w:pPr>
          </w:p>
          <w:p w14:paraId="28215D4A" w14:textId="77777777" w:rsidR="0012201A" w:rsidRDefault="0012201A" w:rsidP="004D3833">
            <w:pPr>
              <w:rPr>
                <w:rFonts w:ascii="Arial" w:hAnsi="Arial" w:cs="Arial"/>
                <w:sz w:val="20"/>
                <w:szCs w:val="20"/>
              </w:rPr>
            </w:pPr>
          </w:p>
          <w:p w14:paraId="2304B980" w14:textId="629F25D0" w:rsidR="0012201A" w:rsidRPr="00300517" w:rsidRDefault="0012201A" w:rsidP="004D3833">
            <w:pPr>
              <w:rPr>
                <w:rFonts w:ascii="Arial" w:hAnsi="Arial" w:cs="Arial"/>
                <w:sz w:val="20"/>
                <w:szCs w:val="20"/>
              </w:rPr>
            </w:pPr>
          </w:p>
        </w:tc>
      </w:tr>
      <w:tr w:rsidR="0012201A" w:rsidRPr="001617BB" w14:paraId="6BF3739A" w14:textId="77777777" w:rsidTr="004D3833">
        <w:trPr>
          <w:trHeight w:val="506"/>
        </w:trPr>
        <w:tc>
          <w:tcPr>
            <w:tcW w:w="14649" w:type="dxa"/>
            <w:gridSpan w:val="4"/>
          </w:tcPr>
          <w:p w14:paraId="34DBB675" w14:textId="7A4336B2" w:rsidR="0012201A" w:rsidRPr="001617BB" w:rsidRDefault="001220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99"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0E386246" w14:textId="3E601175" w:rsidR="00025E72" w:rsidRPr="00025E72" w:rsidRDefault="00025E72" w:rsidP="00025E72"/>
    <w:p w14:paraId="241EC6C9" w14:textId="77777777" w:rsidR="00025E72" w:rsidRPr="00025E72" w:rsidRDefault="00025E72" w:rsidP="00025E72"/>
    <w:p w14:paraId="4BBCDF11" w14:textId="77777777" w:rsidR="0012201A" w:rsidRDefault="0012201A" w:rsidP="001220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Anatomical Basis of Movement</w:t>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12201A" w:rsidRPr="001617BB" w14:paraId="10C41BE9" w14:textId="77777777" w:rsidTr="004D3833">
        <w:trPr>
          <w:trHeight w:val="1340"/>
        </w:trPr>
        <w:tc>
          <w:tcPr>
            <w:tcW w:w="14649" w:type="dxa"/>
            <w:gridSpan w:val="4"/>
          </w:tcPr>
          <w:p w14:paraId="27C6650C" w14:textId="77777777" w:rsidR="0012201A" w:rsidRPr="009A2BEE" w:rsidRDefault="001220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FI.2    The student will apply knowledge of anatomy and movement principles and concepts to skill performance in strength training, conditioning, and fitness activities.  </w:t>
            </w:r>
          </w:p>
          <w:p w14:paraId="011F36FC" w14:textId="77777777" w:rsidR="0012201A" w:rsidRDefault="0012201A" w:rsidP="004D3833">
            <w:pPr>
              <w:autoSpaceDE w:val="0"/>
              <w:autoSpaceDN w:val="0"/>
              <w:adjustRightInd w:val="0"/>
              <w:spacing w:before="60"/>
              <w:rPr>
                <w:rFonts w:ascii="Arial" w:hAnsi="Arial" w:cs="Arial"/>
                <w:sz w:val="20"/>
                <w:szCs w:val="20"/>
              </w:rPr>
            </w:pPr>
          </w:p>
          <w:p w14:paraId="258D08D0" w14:textId="77777777" w:rsidR="0012201A" w:rsidRPr="001617BB" w:rsidRDefault="0012201A" w:rsidP="004D3833">
            <w:pPr>
              <w:autoSpaceDE w:val="0"/>
              <w:autoSpaceDN w:val="0"/>
              <w:adjustRightInd w:val="0"/>
              <w:spacing w:before="60"/>
              <w:rPr>
                <w:rFonts w:ascii="Arial" w:hAnsi="Arial" w:cs="Arial"/>
                <w:color w:val="333300"/>
                <w:sz w:val="20"/>
                <w:szCs w:val="20"/>
              </w:rPr>
            </w:pPr>
            <w:r w:rsidRPr="00543AA2">
              <w:rPr>
                <w:rFonts w:ascii="Arial" w:hAnsi="Arial" w:cs="Arial"/>
                <w:sz w:val="20"/>
                <w:szCs w:val="20"/>
              </w:rPr>
              <w:t>ESSENTIAL UNDERSTANDINGS</w:t>
            </w:r>
          </w:p>
          <w:p w14:paraId="2E97CDEF" w14:textId="4A8522EF" w:rsidR="0012201A" w:rsidRPr="00602F7D" w:rsidRDefault="00543AA2"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Modify program design for physical or functional limitations.</w:t>
            </w:r>
          </w:p>
        </w:tc>
      </w:tr>
      <w:tr w:rsidR="0012201A" w:rsidRPr="001617BB" w14:paraId="5F15F6F7" w14:textId="77777777" w:rsidTr="004D3833">
        <w:trPr>
          <w:trHeight w:val="1268"/>
        </w:trPr>
        <w:tc>
          <w:tcPr>
            <w:tcW w:w="4068" w:type="dxa"/>
            <w:vAlign w:val="center"/>
          </w:tcPr>
          <w:p w14:paraId="4E6F7FD0"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Required</w:t>
            </w:r>
          </w:p>
          <w:p w14:paraId="26873FAB" w14:textId="77777777" w:rsidR="0012201A" w:rsidRPr="001617BB" w:rsidRDefault="0012201A" w:rsidP="004D3833">
            <w:pPr>
              <w:jc w:val="center"/>
              <w:rPr>
                <w:rFonts w:ascii="Arial" w:hAnsi="Arial" w:cs="Arial"/>
                <w:b/>
                <w:sz w:val="20"/>
                <w:szCs w:val="20"/>
              </w:rPr>
            </w:pPr>
            <w:r w:rsidRPr="001617BB">
              <w:rPr>
                <w:rFonts w:ascii="Arial" w:hAnsi="Arial" w:cs="Arial"/>
                <w:b/>
                <w:sz w:val="20"/>
                <w:szCs w:val="20"/>
              </w:rPr>
              <w:t>VDOE Standard(s)</w:t>
            </w:r>
          </w:p>
          <w:p w14:paraId="2DA250E6"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7064FDC" w14:textId="76E63A48" w:rsidR="0012201A" w:rsidRPr="001617BB" w:rsidRDefault="001220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58328FA0" w14:textId="77777777" w:rsidR="0012201A" w:rsidRPr="001617BB" w:rsidRDefault="001220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6BCCBC3"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33E1BB20"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371" w:type="dxa"/>
            <w:vAlign w:val="center"/>
          </w:tcPr>
          <w:p w14:paraId="75D498CF" w14:textId="77777777" w:rsidR="0012201A" w:rsidRPr="001617BB" w:rsidRDefault="0012201A"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7F72366" w14:textId="77777777" w:rsidR="0012201A" w:rsidRPr="001617BB" w:rsidRDefault="0012201A"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12201A" w:rsidRPr="001617BB" w14:paraId="0CD4585F" w14:textId="77777777" w:rsidTr="004D3833">
        <w:trPr>
          <w:trHeight w:val="5543"/>
        </w:trPr>
        <w:tc>
          <w:tcPr>
            <w:tcW w:w="4068" w:type="dxa"/>
          </w:tcPr>
          <w:p w14:paraId="68B045C2" w14:textId="77777777" w:rsidR="0012201A" w:rsidRPr="007D6B4B" w:rsidRDefault="0012201A" w:rsidP="004D3833">
            <w:pPr>
              <w:rPr>
                <w:rFonts w:ascii="Arial" w:hAnsi="Arial" w:cs="Arial"/>
                <w:sz w:val="20"/>
                <w:szCs w:val="20"/>
              </w:rPr>
            </w:pPr>
          </w:p>
          <w:p w14:paraId="4D71101F" w14:textId="77777777" w:rsidR="0012201A" w:rsidRPr="007D6B4B" w:rsidRDefault="0012201A" w:rsidP="0012201A">
            <w:pPr>
              <w:tabs>
                <w:tab w:val="left" w:pos="2405"/>
              </w:tabs>
              <w:rPr>
                <w:rFonts w:ascii="Arial" w:hAnsi="Arial" w:cs="Arial"/>
                <w:sz w:val="20"/>
                <w:szCs w:val="20"/>
              </w:rPr>
            </w:pPr>
            <w:r>
              <w:rPr>
                <w:rFonts w:ascii="Arial" w:hAnsi="Arial" w:cs="Arial"/>
                <w:sz w:val="20"/>
                <w:szCs w:val="20"/>
              </w:rPr>
              <w:t xml:space="preserve">FI.2.ee    Identify and explain exercise modifications appropriate when participant is injured.    </w:t>
            </w:r>
          </w:p>
        </w:tc>
        <w:tc>
          <w:tcPr>
            <w:tcW w:w="3510" w:type="dxa"/>
          </w:tcPr>
          <w:p w14:paraId="05845DA4" w14:textId="77777777" w:rsidR="0012201A" w:rsidRDefault="0012201A" w:rsidP="004D3833">
            <w:pPr>
              <w:ind w:left="252"/>
              <w:rPr>
                <w:rFonts w:ascii="Arial" w:hAnsi="Arial" w:cs="Arial"/>
                <w:b/>
                <w:sz w:val="20"/>
                <w:szCs w:val="20"/>
              </w:rPr>
            </w:pPr>
          </w:p>
          <w:p w14:paraId="42091107" w14:textId="77777777" w:rsidR="0012201A" w:rsidRPr="001617BB" w:rsidRDefault="0012201A"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 xml:space="preserve">for </w:t>
            </w:r>
            <w:r w:rsidRPr="001617BB">
              <w:rPr>
                <w:rFonts w:ascii="Arial" w:hAnsi="Arial" w:cs="Arial"/>
                <w:b/>
                <w:sz w:val="20"/>
                <w:szCs w:val="20"/>
              </w:rPr>
              <w:t xml:space="preserve">Learning </w:t>
            </w:r>
          </w:p>
          <w:p w14:paraId="44C96FCA" w14:textId="77777777" w:rsidR="00543AA2" w:rsidRDefault="00543AA2" w:rsidP="004D3833">
            <w:pPr>
              <w:pStyle w:val="ListParagraph"/>
              <w:ind w:left="72"/>
              <w:rPr>
                <w:rFonts w:ascii="Arial" w:hAnsi="Arial" w:cs="Arial"/>
                <w:sz w:val="20"/>
                <w:szCs w:val="20"/>
              </w:rPr>
            </w:pPr>
            <w:r>
              <w:rPr>
                <w:rFonts w:ascii="Arial" w:hAnsi="Arial" w:cs="Arial"/>
                <w:sz w:val="20"/>
                <w:szCs w:val="20"/>
              </w:rPr>
              <w:t>Explain exercise modifications appropriate when participant is injured.</w:t>
            </w:r>
          </w:p>
          <w:p w14:paraId="70DF1913" w14:textId="3A230DBD" w:rsidR="0012201A" w:rsidRPr="001617BB" w:rsidRDefault="0012201A" w:rsidP="004D3833">
            <w:pPr>
              <w:pStyle w:val="ListParagraph"/>
              <w:ind w:left="72"/>
              <w:rPr>
                <w:rFonts w:ascii="Arial" w:hAnsi="Arial" w:cs="Arial"/>
                <w:sz w:val="20"/>
                <w:szCs w:val="20"/>
              </w:rPr>
            </w:pPr>
          </w:p>
          <w:p w14:paraId="39D1DE72" w14:textId="77777777" w:rsidR="0012201A" w:rsidRPr="001617BB" w:rsidRDefault="0012201A" w:rsidP="004D3833">
            <w:pPr>
              <w:ind w:left="72"/>
              <w:rPr>
                <w:rFonts w:ascii="Arial" w:hAnsi="Arial" w:cs="Arial"/>
                <w:b/>
                <w:sz w:val="20"/>
                <w:szCs w:val="20"/>
              </w:rPr>
            </w:pPr>
            <w:r w:rsidRPr="001617BB">
              <w:rPr>
                <w:rFonts w:ascii="Arial" w:hAnsi="Arial" w:cs="Arial"/>
                <w:b/>
                <w:sz w:val="20"/>
                <w:szCs w:val="20"/>
              </w:rPr>
              <w:t xml:space="preserve">Assessment </w:t>
            </w:r>
            <w:r>
              <w:rPr>
                <w:rFonts w:ascii="Arial" w:hAnsi="Arial" w:cs="Arial"/>
                <w:b/>
                <w:sz w:val="20"/>
                <w:szCs w:val="20"/>
              </w:rPr>
              <w:t>of</w:t>
            </w:r>
            <w:r w:rsidRPr="001617BB">
              <w:rPr>
                <w:rFonts w:ascii="Arial" w:hAnsi="Arial" w:cs="Arial"/>
                <w:b/>
                <w:sz w:val="20"/>
                <w:szCs w:val="20"/>
              </w:rPr>
              <w:t xml:space="preserve"> Learning </w:t>
            </w:r>
          </w:p>
          <w:p w14:paraId="434F8EA9" w14:textId="776BCEAC" w:rsidR="0012201A" w:rsidRPr="001617BB" w:rsidRDefault="00543AA2" w:rsidP="00543AA2">
            <w:pPr>
              <w:pStyle w:val="Normal1"/>
              <w:rPr>
                <w:rFonts w:ascii="Arial" w:hAnsi="Arial" w:cs="Arial"/>
                <w:sz w:val="20"/>
                <w:szCs w:val="20"/>
              </w:rPr>
            </w:pPr>
            <w:r>
              <w:rPr>
                <w:rFonts w:ascii="Arial" w:hAnsi="Arial" w:cs="Arial"/>
                <w:sz w:val="20"/>
                <w:szCs w:val="20"/>
              </w:rPr>
              <w:t>Appropriately modify exercise program design for physical or functional limitations.</w:t>
            </w:r>
          </w:p>
          <w:p w14:paraId="5E20BBAA" w14:textId="77777777" w:rsidR="0012201A" w:rsidRPr="001617BB" w:rsidRDefault="0012201A" w:rsidP="004D3833">
            <w:pPr>
              <w:pStyle w:val="Normal1"/>
              <w:rPr>
                <w:rFonts w:ascii="Arial" w:hAnsi="Arial" w:cs="Arial"/>
                <w:sz w:val="20"/>
                <w:szCs w:val="20"/>
              </w:rPr>
            </w:pPr>
          </w:p>
        </w:tc>
        <w:tc>
          <w:tcPr>
            <w:tcW w:w="2700" w:type="dxa"/>
          </w:tcPr>
          <w:p w14:paraId="28CC5388" w14:textId="22D12C38" w:rsidR="0012201A" w:rsidRPr="001617BB" w:rsidRDefault="00F730D6" w:rsidP="004D3833">
            <w:pPr>
              <w:pStyle w:val="Normal1"/>
              <w:rPr>
                <w:rFonts w:ascii="Arial" w:hAnsi="Arial" w:cs="Arial"/>
                <w:sz w:val="20"/>
                <w:szCs w:val="20"/>
              </w:rPr>
            </w:pPr>
            <w:r>
              <w:rPr>
                <w:rFonts w:ascii="Arial" w:hAnsi="Arial" w:cs="Arial"/>
                <w:iCs/>
                <w:sz w:val="20"/>
                <w:szCs w:val="20"/>
              </w:rPr>
              <w:t>Review previous year’s vocabulary, as appropriate</w:t>
            </w:r>
          </w:p>
          <w:p w14:paraId="41AD5C07" w14:textId="77777777" w:rsidR="0012201A" w:rsidRPr="001617BB" w:rsidRDefault="0012201A"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4371" w:type="dxa"/>
          </w:tcPr>
          <w:p w14:paraId="32B0474B" w14:textId="77777777" w:rsidR="0012201A" w:rsidRPr="00442B34" w:rsidRDefault="0012201A" w:rsidP="004D3833">
            <w:pPr>
              <w:pStyle w:val="ListParagraph"/>
              <w:rPr>
                <w:rFonts w:ascii="Arial" w:eastAsia="Cambria" w:hAnsi="Arial" w:cs="Arial"/>
                <w:sz w:val="20"/>
                <w:szCs w:val="20"/>
              </w:rPr>
            </w:pPr>
          </w:p>
          <w:p w14:paraId="2FABDE6A" w14:textId="77777777" w:rsidR="0012201A" w:rsidRDefault="0012201A" w:rsidP="004D3833">
            <w:pPr>
              <w:ind w:left="252" w:hanging="270"/>
              <w:rPr>
                <w:rFonts w:ascii="Arial" w:hAnsi="Arial" w:cs="Arial"/>
                <w:sz w:val="20"/>
                <w:szCs w:val="20"/>
              </w:rPr>
            </w:pPr>
            <w:r w:rsidRPr="00442B34">
              <w:rPr>
                <w:rFonts w:ascii="Arial" w:hAnsi="Arial" w:cs="Arial"/>
                <w:sz w:val="20"/>
                <w:szCs w:val="20"/>
              </w:rPr>
              <w:t>Strength training activity skills may include</w:t>
            </w:r>
            <w:r>
              <w:rPr>
                <w:rFonts w:ascii="Arial" w:hAnsi="Arial" w:cs="Arial"/>
                <w:sz w:val="20"/>
                <w:szCs w:val="20"/>
              </w:rPr>
              <w:t>:</w:t>
            </w:r>
          </w:p>
          <w:p w14:paraId="6F805E00" w14:textId="77777777" w:rsidR="0012201A" w:rsidRDefault="0012201A" w:rsidP="004D3833">
            <w:pPr>
              <w:ind w:left="252" w:hanging="270"/>
              <w:rPr>
                <w:rFonts w:ascii="Arial" w:hAnsi="Arial" w:cs="Arial"/>
                <w:sz w:val="20"/>
                <w:szCs w:val="20"/>
              </w:rPr>
            </w:pPr>
          </w:p>
          <w:p w14:paraId="2AA30982"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Free weight activities</w:t>
            </w:r>
          </w:p>
          <w:p w14:paraId="4BB07C18"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Olympic lifts</w:t>
            </w:r>
          </w:p>
          <w:p w14:paraId="4C958394"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Dumbbell / kettlebell activities</w:t>
            </w:r>
          </w:p>
          <w:p w14:paraId="1EE59CF5"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Manual resistance activities</w:t>
            </w:r>
          </w:p>
          <w:p w14:paraId="69C334D3"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Resistance band activities</w:t>
            </w:r>
          </w:p>
          <w:p w14:paraId="00CE69FC"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 xml:space="preserve">Resistance machines </w:t>
            </w:r>
          </w:p>
          <w:p w14:paraId="09C4882C" w14:textId="77777777" w:rsidR="0012201A" w:rsidRDefault="0012201A" w:rsidP="004D3833">
            <w:pPr>
              <w:rPr>
                <w:rFonts w:ascii="Arial" w:hAnsi="Arial" w:cs="Arial"/>
                <w:sz w:val="20"/>
                <w:szCs w:val="20"/>
              </w:rPr>
            </w:pPr>
          </w:p>
          <w:p w14:paraId="53A8A620" w14:textId="77777777" w:rsidR="0012201A" w:rsidRDefault="0012201A" w:rsidP="004D3833">
            <w:pPr>
              <w:rPr>
                <w:rFonts w:ascii="Arial" w:hAnsi="Arial" w:cs="Arial"/>
                <w:sz w:val="20"/>
                <w:szCs w:val="20"/>
              </w:rPr>
            </w:pPr>
            <w:r>
              <w:rPr>
                <w:rFonts w:ascii="Arial" w:hAnsi="Arial" w:cs="Arial"/>
                <w:sz w:val="20"/>
                <w:szCs w:val="20"/>
              </w:rPr>
              <w:t>Specific physical conditioning and fitness activities referenced may include:</w:t>
            </w:r>
          </w:p>
          <w:p w14:paraId="07F9EA10" w14:textId="77777777" w:rsidR="0012201A" w:rsidRDefault="0012201A" w:rsidP="004D3833">
            <w:pPr>
              <w:rPr>
                <w:rFonts w:ascii="Arial" w:hAnsi="Arial" w:cs="Arial"/>
                <w:sz w:val="20"/>
                <w:szCs w:val="20"/>
              </w:rPr>
            </w:pPr>
          </w:p>
          <w:p w14:paraId="19952E19"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Speed and agility activities </w:t>
            </w:r>
          </w:p>
          <w:p w14:paraId="0B163719"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Endurance activities </w:t>
            </w:r>
          </w:p>
          <w:p w14:paraId="6E4C6E88"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Flexibility activities</w:t>
            </w:r>
          </w:p>
          <w:p w14:paraId="053936F2"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Plyometric activities </w:t>
            </w:r>
          </w:p>
          <w:p w14:paraId="7EFD85CD" w14:textId="77777777" w:rsidR="0012201A" w:rsidRDefault="0012201A" w:rsidP="004D3833">
            <w:pPr>
              <w:rPr>
                <w:rFonts w:ascii="Arial" w:hAnsi="Arial" w:cs="Arial"/>
                <w:sz w:val="20"/>
                <w:szCs w:val="20"/>
              </w:rPr>
            </w:pPr>
          </w:p>
          <w:p w14:paraId="5F0309E6" w14:textId="77777777" w:rsidR="0012201A" w:rsidRDefault="0012201A" w:rsidP="004D3833">
            <w:pPr>
              <w:rPr>
                <w:rFonts w:ascii="Arial" w:hAnsi="Arial" w:cs="Arial"/>
                <w:sz w:val="20"/>
                <w:szCs w:val="20"/>
              </w:rPr>
            </w:pPr>
            <w:r>
              <w:rPr>
                <w:rFonts w:ascii="Arial" w:hAnsi="Arial" w:cs="Arial"/>
                <w:sz w:val="20"/>
                <w:szCs w:val="20"/>
              </w:rPr>
              <w:t xml:space="preserve">Video feedback on basic and advanced skills in strength training, personal conditioning, and fitness activities </w:t>
            </w:r>
          </w:p>
          <w:p w14:paraId="129FA349" w14:textId="77777777" w:rsidR="0012201A" w:rsidRDefault="0012201A" w:rsidP="004D3833">
            <w:pPr>
              <w:rPr>
                <w:rFonts w:ascii="Arial" w:hAnsi="Arial" w:cs="Arial"/>
                <w:sz w:val="20"/>
                <w:szCs w:val="20"/>
              </w:rPr>
            </w:pPr>
          </w:p>
          <w:p w14:paraId="1147DC1F" w14:textId="77777777" w:rsidR="0012201A" w:rsidRPr="00300517" w:rsidRDefault="0012201A" w:rsidP="004D3833">
            <w:pPr>
              <w:rPr>
                <w:rFonts w:ascii="Arial" w:hAnsi="Arial" w:cs="Arial"/>
                <w:sz w:val="20"/>
                <w:szCs w:val="20"/>
              </w:rPr>
            </w:pPr>
            <w:r>
              <w:rPr>
                <w:rFonts w:ascii="Arial" w:hAnsi="Arial" w:cs="Arial"/>
                <w:sz w:val="20"/>
                <w:szCs w:val="20"/>
              </w:rPr>
              <w:t xml:space="preserve">Analysis of basic and advanced skills in strength training, personal conditioning, and fitness activities for component skills and movement patterns applicable to skills specific to sports/activities </w:t>
            </w:r>
          </w:p>
        </w:tc>
      </w:tr>
      <w:tr w:rsidR="0012201A" w:rsidRPr="001617BB" w14:paraId="75516D9F" w14:textId="77777777" w:rsidTr="004D3833">
        <w:trPr>
          <w:trHeight w:val="506"/>
        </w:trPr>
        <w:tc>
          <w:tcPr>
            <w:tcW w:w="14649" w:type="dxa"/>
            <w:gridSpan w:val="4"/>
          </w:tcPr>
          <w:p w14:paraId="494EF673" w14:textId="7F96513B" w:rsidR="0012201A" w:rsidRPr="001617BB" w:rsidRDefault="001220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0"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 </w:t>
            </w:r>
            <w:r>
              <w:t xml:space="preserve"> </w:t>
            </w:r>
          </w:p>
        </w:tc>
      </w:tr>
    </w:tbl>
    <w:p w14:paraId="4FE7506A" w14:textId="77777777" w:rsidR="00025E72" w:rsidRPr="00025E72" w:rsidRDefault="00025E72" w:rsidP="00025E72"/>
    <w:p w14:paraId="7804E2D2" w14:textId="77777777" w:rsidR="00025E72" w:rsidRPr="00025E72" w:rsidRDefault="00025E72" w:rsidP="00025E72"/>
    <w:p w14:paraId="6E7E9D34" w14:textId="77777777" w:rsidR="00025E72" w:rsidRPr="00025E72" w:rsidRDefault="00025E72" w:rsidP="00025E72"/>
    <w:p w14:paraId="0A61CB1B" w14:textId="77777777" w:rsidR="0012201A" w:rsidRDefault="0012201A">
      <w:pPr>
        <w:spacing w:after="200" w:line="276" w:lineRule="auto"/>
      </w:pPr>
      <w:r>
        <w:br w:type="page"/>
      </w:r>
    </w:p>
    <w:p w14:paraId="64B97DFC" w14:textId="77777777" w:rsidR="0012201A" w:rsidRDefault="0012201A" w:rsidP="001220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Fitness Planning</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12201A" w:rsidRPr="001617BB" w14:paraId="12D86EF7" w14:textId="77777777" w:rsidTr="004D3833">
        <w:trPr>
          <w:trHeight w:val="1340"/>
        </w:trPr>
        <w:tc>
          <w:tcPr>
            <w:tcW w:w="14649" w:type="dxa"/>
            <w:gridSpan w:val="4"/>
          </w:tcPr>
          <w:p w14:paraId="3B2308B6" w14:textId="77777777" w:rsidR="0012201A" w:rsidRPr="009A2BEE" w:rsidRDefault="001220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FI.3    The student will plan and describe a personalized fitness and conditioning program for others that includes skill-related and health-related fitness components to achieve and maintain a health-enhancing level of physical fitness for a lifetime.  </w:t>
            </w:r>
          </w:p>
          <w:p w14:paraId="4A11F1A1" w14:textId="77777777" w:rsidR="0012201A" w:rsidRDefault="0012201A" w:rsidP="004D3833">
            <w:pPr>
              <w:autoSpaceDE w:val="0"/>
              <w:autoSpaceDN w:val="0"/>
              <w:adjustRightInd w:val="0"/>
              <w:spacing w:before="60"/>
              <w:rPr>
                <w:rFonts w:ascii="Arial" w:hAnsi="Arial" w:cs="Arial"/>
                <w:sz w:val="20"/>
                <w:szCs w:val="20"/>
              </w:rPr>
            </w:pPr>
          </w:p>
          <w:p w14:paraId="2D6F7A37" w14:textId="77777777" w:rsidR="0012201A" w:rsidRPr="001617BB" w:rsidRDefault="0012201A" w:rsidP="004D3833">
            <w:pPr>
              <w:autoSpaceDE w:val="0"/>
              <w:autoSpaceDN w:val="0"/>
              <w:adjustRightInd w:val="0"/>
              <w:spacing w:before="60"/>
              <w:rPr>
                <w:rFonts w:ascii="Arial" w:hAnsi="Arial" w:cs="Arial"/>
                <w:color w:val="333300"/>
                <w:sz w:val="20"/>
                <w:szCs w:val="20"/>
              </w:rPr>
            </w:pPr>
            <w:r w:rsidRPr="00543AA2">
              <w:rPr>
                <w:rFonts w:ascii="Arial" w:hAnsi="Arial" w:cs="Arial"/>
                <w:sz w:val="20"/>
                <w:szCs w:val="20"/>
              </w:rPr>
              <w:t>ESSENTIAL UNDERSTANDINGS</w:t>
            </w:r>
          </w:p>
          <w:p w14:paraId="1F6C188E" w14:textId="2BF4C2DC" w:rsidR="0012201A" w:rsidRDefault="006E2D70"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L</w:t>
            </w:r>
            <w:r w:rsidR="00543AA2">
              <w:rPr>
                <w:rFonts w:ascii="Arial" w:hAnsi="Arial" w:cs="Arial"/>
                <w:sz w:val="20"/>
                <w:szCs w:val="20"/>
              </w:rPr>
              <w:t>imitations of health/medical history.</w:t>
            </w:r>
          </w:p>
          <w:p w14:paraId="5775BC89" w14:textId="23E7050F" w:rsidR="00543AA2" w:rsidRPr="00543AA2" w:rsidRDefault="00543AA2" w:rsidP="00543AA2">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S</w:t>
            </w:r>
            <w:r w:rsidRPr="00543AA2">
              <w:rPr>
                <w:rFonts w:ascii="Arial" w:hAnsi="Arial" w:cs="Arial"/>
                <w:sz w:val="20"/>
                <w:szCs w:val="20"/>
              </w:rPr>
              <w:t>ymptoms common for cardiovascular, metabolic, or pulmonary diseases.</w:t>
            </w:r>
          </w:p>
          <w:p w14:paraId="28B069D2" w14:textId="1A2A0268" w:rsidR="00543AA2" w:rsidRPr="00602F7D" w:rsidRDefault="00543AA2" w:rsidP="006E2D70">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Conduct h</w:t>
            </w:r>
            <w:r w:rsidR="006E2D70">
              <w:rPr>
                <w:rFonts w:ascii="Arial" w:hAnsi="Arial" w:cs="Arial"/>
                <w:sz w:val="20"/>
                <w:szCs w:val="20"/>
              </w:rPr>
              <w:t>ealth and exercise history.</w:t>
            </w:r>
          </w:p>
        </w:tc>
      </w:tr>
      <w:tr w:rsidR="0012201A" w:rsidRPr="001617BB" w14:paraId="323B94C7" w14:textId="77777777" w:rsidTr="004D3833">
        <w:trPr>
          <w:trHeight w:val="1268"/>
        </w:trPr>
        <w:tc>
          <w:tcPr>
            <w:tcW w:w="4068" w:type="dxa"/>
            <w:vAlign w:val="center"/>
          </w:tcPr>
          <w:p w14:paraId="1425ACC2"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Required</w:t>
            </w:r>
          </w:p>
          <w:p w14:paraId="04615CB5" w14:textId="77777777" w:rsidR="0012201A" w:rsidRPr="001617BB" w:rsidRDefault="0012201A" w:rsidP="004D3833">
            <w:pPr>
              <w:jc w:val="center"/>
              <w:rPr>
                <w:rFonts w:ascii="Arial" w:hAnsi="Arial" w:cs="Arial"/>
                <w:b/>
                <w:sz w:val="20"/>
                <w:szCs w:val="20"/>
              </w:rPr>
            </w:pPr>
            <w:r w:rsidRPr="001617BB">
              <w:rPr>
                <w:rFonts w:ascii="Arial" w:hAnsi="Arial" w:cs="Arial"/>
                <w:b/>
                <w:sz w:val="20"/>
                <w:szCs w:val="20"/>
              </w:rPr>
              <w:t>VDOE Standard(s)</w:t>
            </w:r>
          </w:p>
          <w:p w14:paraId="262E3125"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5520246B" w14:textId="7956DF6D" w:rsidR="0012201A" w:rsidRPr="001617BB" w:rsidRDefault="001220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4D21FDC1" w14:textId="77777777" w:rsidR="0012201A" w:rsidRPr="001617BB" w:rsidRDefault="001220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C10A9A2"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1648817F" w14:textId="77777777" w:rsidR="0012201A" w:rsidRPr="001617BB" w:rsidRDefault="0012201A" w:rsidP="004D3833">
            <w:pPr>
              <w:pStyle w:val="ListParagraph"/>
              <w:ind w:left="-7"/>
              <w:jc w:val="center"/>
              <w:rPr>
                <w:rFonts w:ascii="Arial" w:hAnsi="Arial" w:cs="Arial"/>
                <w:b/>
                <w:sz w:val="20"/>
                <w:szCs w:val="20"/>
              </w:rPr>
            </w:pPr>
            <w:r w:rsidRPr="006E2D70">
              <w:rPr>
                <w:rFonts w:ascii="Arial" w:hAnsi="Arial" w:cs="Arial"/>
                <w:b/>
                <w:sz w:val="20"/>
                <w:szCs w:val="20"/>
              </w:rPr>
              <w:t>Terms (Vocabulary) and Content Information</w:t>
            </w:r>
          </w:p>
        </w:tc>
        <w:tc>
          <w:tcPr>
            <w:tcW w:w="4371" w:type="dxa"/>
            <w:vAlign w:val="center"/>
          </w:tcPr>
          <w:p w14:paraId="769CB036" w14:textId="77777777" w:rsidR="0012201A" w:rsidRPr="001617BB" w:rsidRDefault="0012201A"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742107F7" w14:textId="77777777" w:rsidR="0012201A" w:rsidRPr="001617BB" w:rsidRDefault="0012201A"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12201A" w:rsidRPr="001617BB" w14:paraId="0BBD5A99" w14:textId="77777777" w:rsidTr="004D3833">
        <w:trPr>
          <w:trHeight w:val="5543"/>
        </w:trPr>
        <w:tc>
          <w:tcPr>
            <w:tcW w:w="4068" w:type="dxa"/>
          </w:tcPr>
          <w:p w14:paraId="32C76E7C" w14:textId="77777777" w:rsidR="0012201A" w:rsidRPr="007D6B4B" w:rsidRDefault="0012201A" w:rsidP="004D3833">
            <w:pPr>
              <w:rPr>
                <w:rFonts w:ascii="Arial" w:hAnsi="Arial" w:cs="Arial"/>
                <w:sz w:val="20"/>
                <w:szCs w:val="20"/>
              </w:rPr>
            </w:pPr>
          </w:p>
          <w:p w14:paraId="27E65CDF" w14:textId="77777777" w:rsidR="0012201A" w:rsidRDefault="0012201A" w:rsidP="0012201A">
            <w:pPr>
              <w:tabs>
                <w:tab w:val="left" w:pos="2405"/>
              </w:tabs>
              <w:rPr>
                <w:rFonts w:ascii="Arial" w:hAnsi="Arial" w:cs="Arial"/>
                <w:sz w:val="20"/>
                <w:szCs w:val="20"/>
              </w:rPr>
            </w:pPr>
            <w:r>
              <w:rPr>
                <w:rFonts w:ascii="Arial" w:hAnsi="Arial" w:cs="Arial"/>
                <w:sz w:val="20"/>
                <w:szCs w:val="20"/>
              </w:rPr>
              <w:t>FI.3.a    Identify components of health/medical history</w:t>
            </w:r>
          </w:p>
          <w:p w14:paraId="4B8597F9" w14:textId="77777777" w:rsidR="0012201A" w:rsidRDefault="0012201A" w:rsidP="0012201A">
            <w:pPr>
              <w:tabs>
                <w:tab w:val="left" w:pos="2405"/>
              </w:tabs>
              <w:rPr>
                <w:rFonts w:ascii="Arial" w:hAnsi="Arial" w:cs="Arial"/>
                <w:sz w:val="20"/>
                <w:szCs w:val="20"/>
              </w:rPr>
            </w:pPr>
          </w:p>
          <w:p w14:paraId="5F2417CD" w14:textId="77777777" w:rsidR="0012201A" w:rsidRDefault="0012201A" w:rsidP="0012201A">
            <w:pPr>
              <w:tabs>
                <w:tab w:val="left" w:pos="2405"/>
              </w:tabs>
              <w:rPr>
                <w:rFonts w:ascii="Arial" w:hAnsi="Arial" w:cs="Arial"/>
                <w:sz w:val="20"/>
                <w:szCs w:val="20"/>
              </w:rPr>
            </w:pPr>
            <w:r>
              <w:rPr>
                <w:rFonts w:ascii="Arial" w:hAnsi="Arial" w:cs="Arial"/>
                <w:sz w:val="20"/>
                <w:szCs w:val="20"/>
              </w:rPr>
              <w:t xml:space="preserve">FI.3.b    Identify limitations of health/medical history.  </w:t>
            </w:r>
          </w:p>
          <w:p w14:paraId="06B20657" w14:textId="77777777" w:rsidR="0012201A" w:rsidRDefault="0012201A" w:rsidP="0012201A">
            <w:pPr>
              <w:tabs>
                <w:tab w:val="left" w:pos="2405"/>
              </w:tabs>
              <w:rPr>
                <w:rFonts w:ascii="Arial" w:hAnsi="Arial" w:cs="Arial"/>
                <w:sz w:val="20"/>
                <w:szCs w:val="20"/>
              </w:rPr>
            </w:pPr>
          </w:p>
          <w:p w14:paraId="76A9FC89" w14:textId="77777777" w:rsidR="0012201A" w:rsidRDefault="0012201A" w:rsidP="0012201A">
            <w:pPr>
              <w:tabs>
                <w:tab w:val="left" w:pos="2405"/>
              </w:tabs>
              <w:rPr>
                <w:rFonts w:ascii="Arial" w:hAnsi="Arial" w:cs="Arial"/>
                <w:sz w:val="20"/>
                <w:szCs w:val="20"/>
              </w:rPr>
            </w:pPr>
            <w:r>
              <w:rPr>
                <w:rFonts w:ascii="Arial" w:hAnsi="Arial" w:cs="Arial"/>
                <w:sz w:val="20"/>
                <w:szCs w:val="20"/>
              </w:rPr>
              <w:t>FI.3.c    Identify signs and symptoms common for cardiovascular, metabolic, or pulmonary diseases.</w:t>
            </w:r>
          </w:p>
          <w:p w14:paraId="724A182A" w14:textId="77777777" w:rsidR="0012201A" w:rsidRDefault="0012201A" w:rsidP="0012201A">
            <w:pPr>
              <w:tabs>
                <w:tab w:val="left" w:pos="2405"/>
              </w:tabs>
              <w:rPr>
                <w:rFonts w:ascii="Arial" w:hAnsi="Arial" w:cs="Arial"/>
                <w:sz w:val="20"/>
                <w:szCs w:val="20"/>
              </w:rPr>
            </w:pPr>
          </w:p>
          <w:p w14:paraId="1F8E01F7" w14:textId="77777777" w:rsidR="0012201A" w:rsidRPr="007D6B4B" w:rsidRDefault="0012201A" w:rsidP="0012201A">
            <w:pPr>
              <w:tabs>
                <w:tab w:val="left" w:pos="2405"/>
              </w:tabs>
              <w:rPr>
                <w:rFonts w:ascii="Arial" w:hAnsi="Arial" w:cs="Arial"/>
                <w:sz w:val="20"/>
                <w:szCs w:val="20"/>
              </w:rPr>
            </w:pPr>
            <w:r>
              <w:rPr>
                <w:rFonts w:ascii="Arial" w:hAnsi="Arial" w:cs="Arial"/>
                <w:sz w:val="20"/>
                <w:szCs w:val="20"/>
              </w:rPr>
              <w:t xml:space="preserve">FI.3.d    Conduct health and exercise history with another individual.    </w:t>
            </w:r>
          </w:p>
        </w:tc>
        <w:tc>
          <w:tcPr>
            <w:tcW w:w="3510" w:type="dxa"/>
          </w:tcPr>
          <w:p w14:paraId="25EE1A34" w14:textId="77777777" w:rsidR="0012201A" w:rsidRDefault="0012201A" w:rsidP="004D3833">
            <w:pPr>
              <w:ind w:left="252"/>
              <w:rPr>
                <w:rFonts w:ascii="Arial" w:hAnsi="Arial" w:cs="Arial"/>
                <w:b/>
                <w:sz w:val="20"/>
                <w:szCs w:val="20"/>
              </w:rPr>
            </w:pPr>
          </w:p>
          <w:p w14:paraId="3A6FFC95" w14:textId="1C8F024B" w:rsidR="0012201A" w:rsidRPr="006E2D70" w:rsidRDefault="0012201A" w:rsidP="004D3833">
            <w:pPr>
              <w:ind w:left="72"/>
              <w:rPr>
                <w:rFonts w:ascii="Arial" w:hAnsi="Arial" w:cs="Arial"/>
                <w:b/>
                <w:sz w:val="20"/>
                <w:szCs w:val="20"/>
              </w:rPr>
            </w:pPr>
            <w:r w:rsidRPr="006E2D70">
              <w:rPr>
                <w:rFonts w:ascii="Arial" w:hAnsi="Arial" w:cs="Arial"/>
                <w:b/>
                <w:sz w:val="20"/>
                <w:szCs w:val="20"/>
              </w:rPr>
              <w:t xml:space="preserve">Assessment for Learning </w:t>
            </w:r>
          </w:p>
          <w:p w14:paraId="7539A2BD" w14:textId="31E16658" w:rsidR="0012201A" w:rsidRPr="006E2D70" w:rsidRDefault="00C00076" w:rsidP="004D3833">
            <w:pPr>
              <w:pStyle w:val="ListParagraph"/>
              <w:ind w:left="72"/>
              <w:rPr>
                <w:rFonts w:ascii="Arial" w:hAnsi="Arial" w:cs="Arial"/>
                <w:sz w:val="20"/>
                <w:szCs w:val="20"/>
              </w:rPr>
            </w:pPr>
            <w:r w:rsidRPr="006E2D70">
              <w:rPr>
                <w:rFonts w:ascii="Arial" w:hAnsi="Arial" w:cs="Arial"/>
                <w:sz w:val="20"/>
                <w:szCs w:val="20"/>
              </w:rPr>
              <w:t xml:space="preserve">Identify </w:t>
            </w:r>
            <w:r w:rsidR="006E2D70" w:rsidRPr="006E2D70">
              <w:rPr>
                <w:rFonts w:ascii="Arial" w:hAnsi="Arial" w:cs="Arial"/>
                <w:sz w:val="20"/>
                <w:szCs w:val="20"/>
              </w:rPr>
              <w:t xml:space="preserve">the </w:t>
            </w:r>
            <w:r w:rsidRPr="006E2D70">
              <w:rPr>
                <w:rFonts w:ascii="Arial" w:hAnsi="Arial" w:cs="Arial"/>
                <w:sz w:val="20"/>
                <w:szCs w:val="20"/>
              </w:rPr>
              <w:t>components</w:t>
            </w:r>
            <w:r w:rsidR="006E2D70" w:rsidRPr="006E2D70">
              <w:rPr>
                <w:rFonts w:ascii="Arial" w:hAnsi="Arial" w:cs="Arial"/>
                <w:sz w:val="20"/>
                <w:szCs w:val="20"/>
              </w:rPr>
              <w:t xml:space="preserve"> of</w:t>
            </w:r>
            <w:r w:rsidRPr="006E2D70">
              <w:rPr>
                <w:rFonts w:ascii="Arial" w:hAnsi="Arial" w:cs="Arial"/>
                <w:sz w:val="20"/>
                <w:szCs w:val="20"/>
              </w:rPr>
              <w:t xml:space="preserve"> and limitations of</w:t>
            </w:r>
            <w:r w:rsidR="006E2D70" w:rsidRPr="006E2D70">
              <w:rPr>
                <w:rFonts w:ascii="Arial" w:hAnsi="Arial" w:cs="Arial"/>
                <w:sz w:val="20"/>
                <w:szCs w:val="20"/>
              </w:rPr>
              <w:t xml:space="preserve"> a</w:t>
            </w:r>
            <w:r w:rsidRPr="006E2D70">
              <w:rPr>
                <w:rFonts w:ascii="Arial" w:hAnsi="Arial" w:cs="Arial"/>
                <w:sz w:val="20"/>
                <w:szCs w:val="20"/>
              </w:rPr>
              <w:t xml:space="preserve"> health/medical history.</w:t>
            </w:r>
          </w:p>
          <w:p w14:paraId="06E7D295" w14:textId="77777777" w:rsidR="00C00076" w:rsidRPr="006E2D70" w:rsidRDefault="00C00076" w:rsidP="004D3833">
            <w:pPr>
              <w:pStyle w:val="ListParagraph"/>
              <w:ind w:left="72"/>
              <w:rPr>
                <w:rFonts w:ascii="Arial" w:hAnsi="Arial" w:cs="Arial"/>
                <w:sz w:val="20"/>
                <w:szCs w:val="20"/>
              </w:rPr>
            </w:pPr>
          </w:p>
          <w:p w14:paraId="3F2518DB" w14:textId="77777777" w:rsidR="0012201A" w:rsidRPr="001617BB" w:rsidRDefault="0012201A" w:rsidP="004D3833">
            <w:pPr>
              <w:ind w:left="72"/>
              <w:rPr>
                <w:rFonts w:ascii="Arial" w:hAnsi="Arial" w:cs="Arial"/>
                <w:b/>
                <w:sz w:val="20"/>
                <w:szCs w:val="20"/>
              </w:rPr>
            </w:pPr>
            <w:r w:rsidRPr="006E2D70">
              <w:rPr>
                <w:rFonts w:ascii="Arial" w:hAnsi="Arial" w:cs="Arial"/>
                <w:b/>
                <w:sz w:val="20"/>
                <w:szCs w:val="20"/>
              </w:rPr>
              <w:t>Assessment of Learning</w:t>
            </w:r>
            <w:r w:rsidRPr="001617BB">
              <w:rPr>
                <w:rFonts w:ascii="Arial" w:hAnsi="Arial" w:cs="Arial"/>
                <w:b/>
                <w:sz w:val="20"/>
                <w:szCs w:val="20"/>
              </w:rPr>
              <w:t xml:space="preserve"> </w:t>
            </w:r>
          </w:p>
          <w:p w14:paraId="0D376E7E" w14:textId="77777777" w:rsidR="0012201A" w:rsidRPr="001617BB" w:rsidRDefault="0012201A" w:rsidP="004D3833">
            <w:pPr>
              <w:pStyle w:val="Normal1"/>
              <w:jc w:val="center"/>
              <w:rPr>
                <w:rFonts w:ascii="Arial" w:hAnsi="Arial" w:cs="Arial"/>
                <w:sz w:val="20"/>
                <w:szCs w:val="20"/>
              </w:rPr>
            </w:pPr>
          </w:p>
          <w:p w14:paraId="028FFDEB" w14:textId="61308CF0" w:rsidR="0012201A" w:rsidRDefault="006E2D70" w:rsidP="006E2D70">
            <w:pPr>
              <w:pStyle w:val="Normal1"/>
              <w:rPr>
                <w:rFonts w:ascii="Arial" w:hAnsi="Arial" w:cs="Arial"/>
                <w:sz w:val="20"/>
                <w:szCs w:val="20"/>
              </w:rPr>
            </w:pPr>
            <w:r>
              <w:rPr>
                <w:rFonts w:ascii="Arial" w:hAnsi="Arial" w:cs="Arial"/>
                <w:sz w:val="20"/>
                <w:szCs w:val="20"/>
              </w:rPr>
              <w:t xml:space="preserve">Evaluate clients’ health/medical histories </w:t>
            </w:r>
            <w:r w:rsidR="00C00076">
              <w:rPr>
                <w:rFonts w:ascii="Arial" w:hAnsi="Arial" w:cs="Arial"/>
                <w:sz w:val="20"/>
                <w:szCs w:val="20"/>
              </w:rPr>
              <w:t xml:space="preserve">and </w:t>
            </w:r>
            <w:r>
              <w:rPr>
                <w:rFonts w:ascii="Arial" w:hAnsi="Arial" w:cs="Arial"/>
                <w:sz w:val="20"/>
                <w:szCs w:val="20"/>
              </w:rPr>
              <w:t xml:space="preserve">identify </w:t>
            </w:r>
            <w:r w:rsidR="00C00076">
              <w:rPr>
                <w:rFonts w:ascii="Arial" w:hAnsi="Arial" w:cs="Arial"/>
                <w:sz w:val="20"/>
                <w:szCs w:val="20"/>
              </w:rPr>
              <w:t>signs and symptoms common for cardiovascular, metabolic, or pulmonary diseases</w:t>
            </w:r>
            <w:r>
              <w:rPr>
                <w:rFonts w:ascii="Arial" w:hAnsi="Arial" w:cs="Arial"/>
                <w:sz w:val="20"/>
                <w:szCs w:val="20"/>
              </w:rPr>
              <w:t>.</w:t>
            </w:r>
          </w:p>
          <w:p w14:paraId="2A3F537E" w14:textId="77777777" w:rsidR="006E2D70" w:rsidRDefault="006E2D70" w:rsidP="006E2D70">
            <w:pPr>
              <w:pStyle w:val="Normal1"/>
              <w:rPr>
                <w:rFonts w:ascii="Arial" w:hAnsi="Arial" w:cs="Arial"/>
                <w:sz w:val="20"/>
                <w:szCs w:val="20"/>
              </w:rPr>
            </w:pPr>
          </w:p>
          <w:p w14:paraId="22967E97" w14:textId="2E26985A" w:rsidR="006E2D70" w:rsidRPr="001617BB" w:rsidRDefault="006E2D70" w:rsidP="006E2D70">
            <w:pPr>
              <w:pStyle w:val="Normal1"/>
              <w:rPr>
                <w:rFonts w:ascii="Arial" w:hAnsi="Arial" w:cs="Arial"/>
                <w:sz w:val="20"/>
                <w:szCs w:val="20"/>
              </w:rPr>
            </w:pPr>
            <w:r>
              <w:rPr>
                <w:rFonts w:ascii="Arial" w:hAnsi="Arial" w:cs="Arial"/>
                <w:sz w:val="20"/>
                <w:szCs w:val="20"/>
              </w:rPr>
              <w:t>Investigate clients’ exercise history and determine limitations.</w:t>
            </w:r>
          </w:p>
        </w:tc>
        <w:tc>
          <w:tcPr>
            <w:tcW w:w="2700" w:type="dxa"/>
          </w:tcPr>
          <w:p w14:paraId="02831DC8" w14:textId="47264927" w:rsidR="0012201A" w:rsidRPr="001617BB" w:rsidRDefault="00F730D6" w:rsidP="004D3833">
            <w:pPr>
              <w:pStyle w:val="Normal1"/>
              <w:rPr>
                <w:rFonts w:ascii="Arial" w:hAnsi="Arial" w:cs="Arial"/>
                <w:sz w:val="20"/>
                <w:szCs w:val="20"/>
              </w:rPr>
            </w:pPr>
            <w:r>
              <w:rPr>
                <w:rFonts w:ascii="Arial" w:hAnsi="Arial" w:cs="Arial"/>
                <w:iCs/>
                <w:sz w:val="20"/>
                <w:szCs w:val="20"/>
              </w:rPr>
              <w:t>Review previous year’s vocabulary, as appropriate</w:t>
            </w:r>
          </w:p>
          <w:p w14:paraId="7B1A3A99" w14:textId="77777777" w:rsidR="0012201A" w:rsidRPr="001617BB" w:rsidRDefault="0012201A"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4371" w:type="dxa"/>
          </w:tcPr>
          <w:p w14:paraId="38470196" w14:textId="77777777" w:rsidR="0012201A" w:rsidRPr="00442B34" w:rsidRDefault="0012201A" w:rsidP="004D3833">
            <w:pPr>
              <w:pStyle w:val="ListParagraph"/>
              <w:rPr>
                <w:rFonts w:ascii="Arial" w:eastAsia="Cambria" w:hAnsi="Arial" w:cs="Arial"/>
                <w:sz w:val="20"/>
                <w:szCs w:val="20"/>
              </w:rPr>
            </w:pPr>
          </w:p>
          <w:p w14:paraId="1714A798" w14:textId="77777777" w:rsidR="0012201A" w:rsidRDefault="0012201A" w:rsidP="004D3833">
            <w:pPr>
              <w:ind w:left="252" w:hanging="270"/>
              <w:rPr>
                <w:rFonts w:ascii="Arial" w:hAnsi="Arial" w:cs="Arial"/>
                <w:sz w:val="20"/>
                <w:szCs w:val="20"/>
              </w:rPr>
            </w:pPr>
            <w:r w:rsidRPr="00442B34">
              <w:rPr>
                <w:rFonts w:ascii="Arial" w:hAnsi="Arial" w:cs="Arial"/>
                <w:sz w:val="20"/>
                <w:szCs w:val="20"/>
              </w:rPr>
              <w:t>Strength training activity skills may include</w:t>
            </w:r>
            <w:r>
              <w:rPr>
                <w:rFonts w:ascii="Arial" w:hAnsi="Arial" w:cs="Arial"/>
                <w:sz w:val="20"/>
                <w:szCs w:val="20"/>
              </w:rPr>
              <w:t>:</w:t>
            </w:r>
          </w:p>
          <w:p w14:paraId="0E6E2C5E" w14:textId="77777777" w:rsidR="0012201A" w:rsidRDefault="0012201A" w:rsidP="004D3833">
            <w:pPr>
              <w:ind w:left="252" w:hanging="270"/>
              <w:rPr>
                <w:rFonts w:ascii="Arial" w:hAnsi="Arial" w:cs="Arial"/>
                <w:sz w:val="20"/>
                <w:szCs w:val="20"/>
              </w:rPr>
            </w:pPr>
          </w:p>
          <w:p w14:paraId="33A8C3D4"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Free weight activities</w:t>
            </w:r>
          </w:p>
          <w:p w14:paraId="6C6D5FE6"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Olympic lifts</w:t>
            </w:r>
          </w:p>
          <w:p w14:paraId="3B04EA20"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Dumbbell / kettlebell activities</w:t>
            </w:r>
          </w:p>
          <w:p w14:paraId="469692EF"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Manual resistance activities</w:t>
            </w:r>
          </w:p>
          <w:p w14:paraId="198FB557"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Resistance band activities</w:t>
            </w:r>
          </w:p>
          <w:p w14:paraId="392C8E44"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 xml:space="preserve">Resistance machines </w:t>
            </w:r>
          </w:p>
          <w:p w14:paraId="7D5AA15D" w14:textId="77777777" w:rsidR="0012201A" w:rsidRDefault="0012201A" w:rsidP="004D3833">
            <w:pPr>
              <w:rPr>
                <w:rFonts w:ascii="Arial" w:hAnsi="Arial" w:cs="Arial"/>
                <w:sz w:val="20"/>
                <w:szCs w:val="20"/>
              </w:rPr>
            </w:pPr>
          </w:p>
          <w:p w14:paraId="18ED64C0" w14:textId="77777777" w:rsidR="0012201A" w:rsidRDefault="0012201A" w:rsidP="004D3833">
            <w:pPr>
              <w:rPr>
                <w:rFonts w:ascii="Arial" w:hAnsi="Arial" w:cs="Arial"/>
                <w:sz w:val="20"/>
                <w:szCs w:val="20"/>
              </w:rPr>
            </w:pPr>
            <w:r>
              <w:rPr>
                <w:rFonts w:ascii="Arial" w:hAnsi="Arial" w:cs="Arial"/>
                <w:sz w:val="20"/>
                <w:szCs w:val="20"/>
              </w:rPr>
              <w:t>Specific physical conditioning and fitness activities referenced may include:</w:t>
            </w:r>
          </w:p>
          <w:p w14:paraId="663EC5E1" w14:textId="77777777" w:rsidR="0012201A" w:rsidRDefault="0012201A" w:rsidP="004D3833">
            <w:pPr>
              <w:rPr>
                <w:rFonts w:ascii="Arial" w:hAnsi="Arial" w:cs="Arial"/>
                <w:sz w:val="20"/>
                <w:szCs w:val="20"/>
              </w:rPr>
            </w:pPr>
          </w:p>
          <w:p w14:paraId="113A486B"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Speed and agility activities </w:t>
            </w:r>
          </w:p>
          <w:p w14:paraId="03F8F822"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Endurance activities </w:t>
            </w:r>
          </w:p>
          <w:p w14:paraId="0153D9DE"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Flexibility activities</w:t>
            </w:r>
          </w:p>
          <w:p w14:paraId="08D9BEE4"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Plyometric activities </w:t>
            </w:r>
          </w:p>
          <w:p w14:paraId="247CEEDF" w14:textId="77777777" w:rsidR="0012201A" w:rsidRDefault="0012201A" w:rsidP="004D3833">
            <w:pPr>
              <w:rPr>
                <w:rFonts w:ascii="Arial" w:hAnsi="Arial" w:cs="Arial"/>
                <w:sz w:val="20"/>
                <w:szCs w:val="20"/>
              </w:rPr>
            </w:pPr>
          </w:p>
          <w:p w14:paraId="67E4AF46" w14:textId="77777777" w:rsidR="0012201A" w:rsidRDefault="0012201A" w:rsidP="004D3833">
            <w:pPr>
              <w:rPr>
                <w:rFonts w:ascii="Arial" w:hAnsi="Arial" w:cs="Arial"/>
                <w:sz w:val="20"/>
                <w:szCs w:val="20"/>
              </w:rPr>
            </w:pPr>
            <w:r>
              <w:rPr>
                <w:rFonts w:ascii="Arial" w:hAnsi="Arial" w:cs="Arial"/>
                <w:sz w:val="20"/>
                <w:szCs w:val="20"/>
              </w:rPr>
              <w:t xml:space="preserve">Video feedback on basic and advanced skills in strength training, personal conditioning, and fitness activities </w:t>
            </w:r>
          </w:p>
          <w:p w14:paraId="4B24F2D9" w14:textId="77777777" w:rsidR="0012201A" w:rsidRDefault="0012201A" w:rsidP="004D3833">
            <w:pPr>
              <w:rPr>
                <w:rFonts w:ascii="Arial" w:hAnsi="Arial" w:cs="Arial"/>
                <w:sz w:val="20"/>
                <w:szCs w:val="20"/>
              </w:rPr>
            </w:pPr>
          </w:p>
          <w:p w14:paraId="63854BE4" w14:textId="77777777" w:rsidR="0012201A" w:rsidRPr="00300517" w:rsidRDefault="0012201A" w:rsidP="004D3833">
            <w:pPr>
              <w:rPr>
                <w:rFonts w:ascii="Arial" w:hAnsi="Arial" w:cs="Arial"/>
                <w:sz w:val="20"/>
                <w:szCs w:val="20"/>
              </w:rPr>
            </w:pPr>
            <w:r>
              <w:rPr>
                <w:rFonts w:ascii="Arial" w:hAnsi="Arial" w:cs="Arial"/>
                <w:sz w:val="20"/>
                <w:szCs w:val="20"/>
              </w:rPr>
              <w:t xml:space="preserve">Analysis of basic and advanced skills in strength training, personal conditioning, and fitness activities for component skills and movement patterns applicable to skills specific to sports/activities </w:t>
            </w:r>
          </w:p>
        </w:tc>
      </w:tr>
      <w:tr w:rsidR="0012201A" w:rsidRPr="001617BB" w14:paraId="6C237FAD" w14:textId="77777777" w:rsidTr="004D3833">
        <w:trPr>
          <w:trHeight w:val="506"/>
        </w:trPr>
        <w:tc>
          <w:tcPr>
            <w:tcW w:w="14649" w:type="dxa"/>
            <w:gridSpan w:val="4"/>
          </w:tcPr>
          <w:p w14:paraId="7A496137" w14:textId="44B74D54" w:rsidR="0012201A" w:rsidRPr="001617BB" w:rsidRDefault="001220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1"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28E60410" w14:textId="77777777" w:rsidR="0012201A" w:rsidRDefault="0012201A" w:rsidP="00025E72"/>
    <w:p w14:paraId="1B36A92A" w14:textId="77777777" w:rsidR="0012201A" w:rsidRPr="0012201A" w:rsidRDefault="0012201A" w:rsidP="0012201A"/>
    <w:p w14:paraId="1B047173" w14:textId="77777777" w:rsidR="0012201A" w:rsidRPr="0012201A" w:rsidRDefault="0012201A" w:rsidP="0012201A"/>
    <w:p w14:paraId="1480FD4E" w14:textId="77777777" w:rsidR="0012201A" w:rsidRPr="0012201A" w:rsidRDefault="0012201A" w:rsidP="0012201A"/>
    <w:p w14:paraId="3382597A" w14:textId="77777777" w:rsidR="0012201A" w:rsidRDefault="0012201A">
      <w:pPr>
        <w:spacing w:after="200" w:line="276" w:lineRule="auto"/>
      </w:pPr>
      <w:r>
        <w:br w:type="page"/>
      </w:r>
    </w:p>
    <w:p w14:paraId="2AAF6361" w14:textId="77777777" w:rsidR="0012201A" w:rsidRDefault="0012201A" w:rsidP="001220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Fitness Planning</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12201A" w:rsidRPr="001617BB" w14:paraId="7AB862BC" w14:textId="77777777" w:rsidTr="004D3833">
        <w:trPr>
          <w:trHeight w:val="1340"/>
        </w:trPr>
        <w:tc>
          <w:tcPr>
            <w:tcW w:w="14649" w:type="dxa"/>
            <w:gridSpan w:val="4"/>
          </w:tcPr>
          <w:p w14:paraId="258453B6" w14:textId="77777777" w:rsidR="0012201A" w:rsidRPr="009A2BEE" w:rsidRDefault="001220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FI.3    The student will plan and describe a personalized fitness and conditioning program for others that includes skill-related and health-related fitness components to achieve and maintain a health-enhancing level of physical fitness for a lifetime.  </w:t>
            </w:r>
          </w:p>
          <w:p w14:paraId="608C2DEE" w14:textId="77777777" w:rsidR="0012201A" w:rsidRDefault="0012201A" w:rsidP="004D3833">
            <w:pPr>
              <w:autoSpaceDE w:val="0"/>
              <w:autoSpaceDN w:val="0"/>
              <w:adjustRightInd w:val="0"/>
              <w:spacing w:before="60"/>
              <w:rPr>
                <w:rFonts w:ascii="Arial" w:hAnsi="Arial" w:cs="Arial"/>
                <w:sz w:val="20"/>
                <w:szCs w:val="20"/>
              </w:rPr>
            </w:pPr>
          </w:p>
          <w:p w14:paraId="7CCAE1DE" w14:textId="77777777" w:rsidR="0012201A" w:rsidRPr="001617BB" w:rsidRDefault="0012201A" w:rsidP="004D3833">
            <w:pPr>
              <w:autoSpaceDE w:val="0"/>
              <w:autoSpaceDN w:val="0"/>
              <w:adjustRightInd w:val="0"/>
              <w:spacing w:before="60"/>
              <w:rPr>
                <w:rFonts w:ascii="Arial" w:hAnsi="Arial" w:cs="Arial"/>
                <w:color w:val="333300"/>
                <w:sz w:val="20"/>
                <w:szCs w:val="20"/>
              </w:rPr>
            </w:pPr>
            <w:r w:rsidRPr="006E2D70">
              <w:rPr>
                <w:rFonts w:ascii="Arial" w:hAnsi="Arial" w:cs="Arial"/>
                <w:sz w:val="20"/>
                <w:szCs w:val="20"/>
              </w:rPr>
              <w:t>ESSENTIAL UNDERSTANDINGS</w:t>
            </w:r>
          </w:p>
          <w:p w14:paraId="282A6F6A" w14:textId="77777777" w:rsidR="0012201A" w:rsidRDefault="006E2D70" w:rsidP="004D3833">
            <w:pPr>
              <w:pStyle w:val="ListParagraph"/>
              <w:numPr>
                <w:ilvl w:val="3"/>
                <w:numId w:val="1"/>
              </w:numPr>
              <w:autoSpaceDE w:val="0"/>
              <w:autoSpaceDN w:val="0"/>
              <w:adjustRightInd w:val="0"/>
              <w:ind w:left="360"/>
              <w:rPr>
                <w:rFonts w:ascii="Arial" w:hAnsi="Arial" w:cs="Arial"/>
                <w:sz w:val="20"/>
                <w:szCs w:val="20"/>
              </w:rPr>
            </w:pPr>
            <w:r w:rsidRPr="006E2D70">
              <w:rPr>
                <w:rFonts w:ascii="Arial" w:hAnsi="Arial" w:cs="Arial"/>
                <w:sz w:val="20"/>
                <w:szCs w:val="20"/>
              </w:rPr>
              <w:t xml:space="preserve">Ability to recognize and translate desired outcomes into challenging, realistic, and measurable (SMART) </w:t>
            </w:r>
            <w:r>
              <w:rPr>
                <w:rFonts w:ascii="Arial" w:hAnsi="Arial" w:cs="Arial"/>
                <w:sz w:val="20"/>
                <w:szCs w:val="20"/>
              </w:rPr>
              <w:t xml:space="preserve">fitness </w:t>
            </w:r>
            <w:r w:rsidRPr="006E2D70">
              <w:rPr>
                <w:rFonts w:ascii="Arial" w:hAnsi="Arial" w:cs="Arial"/>
                <w:sz w:val="20"/>
                <w:szCs w:val="20"/>
              </w:rPr>
              <w:t>goals</w:t>
            </w:r>
            <w:r>
              <w:rPr>
                <w:rFonts w:ascii="Arial" w:hAnsi="Arial" w:cs="Arial"/>
                <w:sz w:val="20"/>
                <w:szCs w:val="20"/>
              </w:rPr>
              <w:t>.</w:t>
            </w:r>
          </w:p>
          <w:p w14:paraId="0E47FCC2" w14:textId="5F966841" w:rsidR="006E2D70" w:rsidRPr="006E2D70" w:rsidRDefault="006E2D70" w:rsidP="00EA1149">
            <w:pPr>
              <w:pStyle w:val="ListParagraph"/>
              <w:autoSpaceDE w:val="0"/>
              <w:autoSpaceDN w:val="0"/>
              <w:adjustRightInd w:val="0"/>
              <w:ind w:left="360"/>
              <w:rPr>
                <w:rFonts w:ascii="Arial" w:hAnsi="Arial" w:cs="Arial"/>
                <w:sz w:val="20"/>
                <w:szCs w:val="20"/>
              </w:rPr>
            </w:pPr>
          </w:p>
        </w:tc>
      </w:tr>
      <w:tr w:rsidR="0012201A" w:rsidRPr="001617BB" w14:paraId="3A8F30E3" w14:textId="77777777" w:rsidTr="004D3833">
        <w:trPr>
          <w:trHeight w:val="1268"/>
        </w:trPr>
        <w:tc>
          <w:tcPr>
            <w:tcW w:w="4068" w:type="dxa"/>
            <w:vAlign w:val="center"/>
          </w:tcPr>
          <w:p w14:paraId="0EB0B259"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Required</w:t>
            </w:r>
          </w:p>
          <w:p w14:paraId="2BB6B11D" w14:textId="77777777" w:rsidR="0012201A" w:rsidRPr="001617BB" w:rsidRDefault="0012201A" w:rsidP="004D3833">
            <w:pPr>
              <w:jc w:val="center"/>
              <w:rPr>
                <w:rFonts w:ascii="Arial" w:hAnsi="Arial" w:cs="Arial"/>
                <w:b/>
                <w:sz w:val="20"/>
                <w:szCs w:val="20"/>
              </w:rPr>
            </w:pPr>
            <w:r w:rsidRPr="001617BB">
              <w:rPr>
                <w:rFonts w:ascii="Arial" w:hAnsi="Arial" w:cs="Arial"/>
                <w:b/>
                <w:sz w:val="20"/>
                <w:szCs w:val="20"/>
              </w:rPr>
              <w:t>VDOE Standard(s)</w:t>
            </w:r>
          </w:p>
          <w:p w14:paraId="1AB56288" w14:textId="77777777" w:rsidR="0012201A" w:rsidRPr="001617BB" w:rsidRDefault="001220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3B91A957" w14:textId="08172196" w:rsidR="0012201A" w:rsidRPr="001617BB" w:rsidRDefault="001220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986667">
              <w:rPr>
                <w:rFonts w:ascii="Arial" w:hAnsi="Arial" w:cs="Arial"/>
                <w:b/>
                <w:sz w:val="20"/>
                <w:szCs w:val="20"/>
              </w:rPr>
              <w:t>?</w:t>
            </w:r>
          </w:p>
        </w:tc>
        <w:tc>
          <w:tcPr>
            <w:tcW w:w="3510" w:type="dxa"/>
            <w:vAlign w:val="center"/>
          </w:tcPr>
          <w:p w14:paraId="5E1A2F58" w14:textId="77777777" w:rsidR="0012201A" w:rsidRPr="001617BB" w:rsidRDefault="001220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2D971A69" w14:textId="77777777" w:rsidR="0012201A" w:rsidRPr="001617BB" w:rsidRDefault="001220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18DD0703" w14:textId="77777777" w:rsidR="0012201A" w:rsidRPr="001617BB" w:rsidRDefault="0012201A" w:rsidP="004D3833">
            <w:pPr>
              <w:pStyle w:val="ListParagraph"/>
              <w:ind w:left="-7"/>
              <w:jc w:val="center"/>
              <w:rPr>
                <w:rFonts w:ascii="Arial" w:hAnsi="Arial" w:cs="Arial"/>
                <w:b/>
                <w:sz w:val="20"/>
                <w:szCs w:val="20"/>
              </w:rPr>
            </w:pPr>
            <w:r w:rsidRPr="00240D9C">
              <w:rPr>
                <w:rFonts w:ascii="Arial" w:hAnsi="Arial" w:cs="Arial"/>
                <w:b/>
                <w:sz w:val="20"/>
                <w:szCs w:val="20"/>
              </w:rPr>
              <w:t>Terms (Vocabulary) and Content Information</w:t>
            </w:r>
          </w:p>
        </w:tc>
        <w:tc>
          <w:tcPr>
            <w:tcW w:w="4371" w:type="dxa"/>
            <w:vAlign w:val="center"/>
          </w:tcPr>
          <w:p w14:paraId="7262C1E6" w14:textId="77777777" w:rsidR="0012201A" w:rsidRPr="001617BB" w:rsidRDefault="0012201A" w:rsidP="004D3833">
            <w:pPr>
              <w:pStyle w:val="ListParagraph"/>
              <w:ind w:left="0"/>
              <w:jc w:val="center"/>
              <w:rPr>
                <w:rFonts w:ascii="Arial" w:hAnsi="Arial" w:cs="Arial"/>
                <w:b/>
                <w:sz w:val="20"/>
                <w:szCs w:val="20"/>
                <w:u w:val="single"/>
              </w:rPr>
            </w:pPr>
            <w:r w:rsidRPr="001617BB">
              <w:rPr>
                <w:rFonts w:ascii="Arial" w:hAnsi="Arial" w:cs="Arial"/>
                <w:b/>
                <w:sz w:val="20"/>
                <w:szCs w:val="20"/>
                <w:u w:val="single"/>
              </w:rPr>
              <w:t>Suggested</w:t>
            </w:r>
          </w:p>
          <w:p w14:paraId="51B57D27" w14:textId="77777777" w:rsidR="0012201A" w:rsidRPr="001617BB" w:rsidRDefault="0012201A" w:rsidP="004D3833">
            <w:pPr>
              <w:pStyle w:val="ListParagraph"/>
              <w:ind w:left="0"/>
              <w:jc w:val="center"/>
              <w:rPr>
                <w:rFonts w:ascii="Arial" w:hAnsi="Arial" w:cs="Arial"/>
                <w:b/>
                <w:sz w:val="20"/>
                <w:szCs w:val="20"/>
              </w:rPr>
            </w:pPr>
            <w:r w:rsidRPr="001617BB">
              <w:rPr>
                <w:rFonts w:ascii="Arial" w:hAnsi="Arial" w:cs="Arial"/>
                <w:b/>
                <w:sz w:val="20"/>
                <w:szCs w:val="20"/>
              </w:rPr>
              <w:t>Activities</w:t>
            </w:r>
          </w:p>
        </w:tc>
      </w:tr>
      <w:tr w:rsidR="0012201A" w:rsidRPr="001617BB" w14:paraId="4455D93B" w14:textId="77777777" w:rsidTr="004D3833">
        <w:trPr>
          <w:trHeight w:val="5543"/>
        </w:trPr>
        <w:tc>
          <w:tcPr>
            <w:tcW w:w="4068" w:type="dxa"/>
          </w:tcPr>
          <w:p w14:paraId="225347A3" w14:textId="77777777" w:rsidR="0012201A" w:rsidRPr="007D6B4B" w:rsidRDefault="0012201A" w:rsidP="004D3833">
            <w:pPr>
              <w:rPr>
                <w:rFonts w:ascii="Arial" w:hAnsi="Arial" w:cs="Arial"/>
                <w:sz w:val="20"/>
                <w:szCs w:val="20"/>
              </w:rPr>
            </w:pPr>
          </w:p>
          <w:p w14:paraId="6FF00384" w14:textId="77777777" w:rsidR="0012201A" w:rsidRDefault="0012201A" w:rsidP="0012201A">
            <w:pPr>
              <w:tabs>
                <w:tab w:val="left" w:pos="2405"/>
              </w:tabs>
              <w:rPr>
                <w:rFonts w:ascii="Arial" w:hAnsi="Arial" w:cs="Arial"/>
                <w:sz w:val="20"/>
                <w:szCs w:val="20"/>
              </w:rPr>
            </w:pPr>
            <w:r>
              <w:rPr>
                <w:rFonts w:ascii="Arial" w:hAnsi="Arial" w:cs="Arial"/>
                <w:sz w:val="20"/>
                <w:szCs w:val="20"/>
              </w:rPr>
              <w:t xml:space="preserve">FI.3.e    Develop SMART fitness goals with another individual based on fitness assessments and personal desired outcomes.  </w:t>
            </w:r>
          </w:p>
          <w:p w14:paraId="65C3CDD8" w14:textId="77777777" w:rsidR="0012201A" w:rsidRDefault="0012201A" w:rsidP="0012201A">
            <w:pPr>
              <w:tabs>
                <w:tab w:val="left" w:pos="2405"/>
              </w:tabs>
              <w:rPr>
                <w:rFonts w:ascii="Arial" w:hAnsi="Arial" w:cs="Arial"/>
                <w:sz w:val="20"/>
                <w:szCs w:val="20"/>
              </w:rPr>
            </w:pPr>
          </w:p>
          <w:p w14:paraId="23BCD114" w14:textId="0CB3BB5C" w:rsidR="0012201A" w:rsidRPr="007D6B4B" w:rsidRDefault="0012201A" w:rsidP="0012201A">
            <w:pPr>
              <w:tabs>
                <w:tab w:val="left" w:pos="2405"/>
              </w:tabs>
              <w:rPr>
                <w:rFonts w:ascii="Arial" w:hAnsi="Arial" w:cs="Arial"/>
                <w:sz w:val="20"/>
                <w:szCs w:val="20"/>
              </w:rPr>
            </w:pPr>
            <w:r>
              <w:rPr>
                <w:rFonts w:ascii="Arial" w:hAnsi="Arial" w:cs="Arial"/>
                <w:sz w:val="20"/>
                <w:szCs w:val="20"/>
              </w:rPr>
              <w:t>FI.3.f    Apply FITT principle to improve or maintain cardiovascular and musculoskeletal fitness in health</w:t>
            </w:r>
            <w:r w:rsidR="00C4006F">
              <w:rPr>
                <w:rFonts w:ascii="Arial" w:hAnsi="Arial" w:cs="Arial"/>
                <w:sz w:val="20"/>
                <w:szCs w:val="20"/>
              </w:rPr>
              <w:t>y</w:t>
            </w:r>
            <w:r>
              <w:rPr>
                <w:rFonts w:ascii="Arial" w:hAnsi="Arial" w:cs="Arial"/>
                <w:sz w:val="20"/>
                <w:szCs w:val="20"/>
              </w:rPr>
              <w:t xml:space="preserve"> adults, seniors, youth, adolescents, and pregnant women.      </w:t>
            </w:r>
          </w:p>
        </w:tc>
        <w:tc>
          <w:tcPr>
            <w:tcW w:w="3510" w:type="dxa"/>
          </w:tcPr>
          <w:p w14:paraId="1DADBE8A" w14:textId="77777777" w:rsidR="0012201A" w:rsidRPr="00240D9C" w:rsidRDefault="0012201A" w:rsidP="004D3833">
            <w:pPr>
              <w:ind w:left="252"/>
              <w:rPr>
                <w:rFonts w:ascii="Arial" w:hAnsi="Arial" w:cs="Arial"/>
                <w:b/>
                <w:sz w:val="20"/>
                <w:szCs w:val="20"/>
              </w:rPr>
            </w:pPr>
          </w:p>
          <w:p w14:paraId="2D73788B" w14:textId="77777777" w:rsidR="0012201A" w:rsidRPr="00240D9C" w:rsidRDefault="0012201A" w:rsidP="004D3833">
            <w:pPr>
              <w:ind w:left="72"/>
              <w:rPr>
                <w:rFonts w:ascii="Arial" w:hAnsi="Arial" w:cs="Arial"/>
                <w:b/>
                <w:sz w:val="20"/>
                <w:szCs w:val="20"/>
              </w:rPr>
            </w:pPr>
            <w:r w:rsidRPr="00240D9C">
              <w:rPr>
                <w:rFonts w:ascii="Arial" w:hAnsi="Arial" w:cs="Arial"/>
                <w:b/>
                <w:sz w:val="20"/>
                <w:szCs w:val="20"/>
              </w:rPr>
              <w:t xml:space="preserve">Assessment for Learning </w:t>
            </w:r>
          </w:p>
          <w:p w14:paraId="41E4401E" w14:textId="66275F3C" w:rsidR="0012201A" w:rsidRPr="00240D9C" w:rsidRDefault="00C4006F" w:rsidP="004D3833">
            <w:pPr>
              <w:pStyle w:val="ListParagraph"/>
              <w:ind w:left="72"/>
              <w:rPr>
                <w:rFonts w:ascii="Arial" w:hAnsi="Arial" w:cs="Arial"/>
                <w:sz w:val="20"/>
                <w:szCs w:val="20"/>
              </w:rPr>
            </w:pPr>
            <w:r w:rsidRPr="00240D9C">
              <w:rPr>
                <w:rFonts w:ascii="Arial" w:hAnsi="Arial" w:cs="Arial"/>
                <w:sz w:val="20"/>
                <w:szCs w:val="20"/>
              </w:rPr>
              <w:t>Knowledge of the FITT principle to improve or maintain cardiovascular and musculoskeletal fitness in healthy adults, seniors, youth, adolescents, and pregnant women.</w:t>
            </w:r>
          </w:p>
          <w:p w14:paraId="2E97A731" w14:textId="77777777" w:rsidR="00F730D6" w:rsidRDefault="00F730D6" w:rsidP="004D3833">
            <w:pPr>
              <w:ind w:left="72"/>
              <w:rPr>
                <w:rFonts w:ascii="Arial" w:hAnsi="Arial" w:cs="Arial"/>
                <w:b/>
                <w:sz w:val="20"/>
                <w:szCs w:val="20"/>
              </w:rPr>
            </w:pPr>
          </w:p>
          <w:p w14:paraId="6C7C8DA5" w14:textId="4D9A2C05" w:rsidR="0012201A" w:rsidRPr="00240D9C" w:rsidRDefault="0012201A" w:rsidP="004D3833">
            <w:pPr>
              <w:ind w:left="72"/>
              <w:rPr>
                <w:rFonts w:ascii="Arial" w:hAnsi="Arial" w:cs="Arial"/>
                <w:b/>
                <w:sz w:val="20"/>
                <w:szCs w:val="20"/>
              </w:rPr>
            </w:pPr>
            <w:r w:rsidRPr="00240D9C">
              <w:rPr>
                <w:rFonts w:ascii="Arial" w:hAnsi="Arial" w:cs="Arial"/>
                <w:b/>
                <w:sz w:val="20"/>
                <w:szCs w:val="20"/>
              </w:rPr>
              <w:t xml:space="preserve">Assessment of Learning </w:t>
            </w:r>
          </w:p>
          <w:p w14:paraId="18944F52" w14:textId="0AF5C172" w:rsidR="0012201A" w:rsidRPr="00240D9C" w:rsidRDefault="00C4006F" w:rsidP="004D3833">
            <w:pPr>
              <w:pStyle w:val="Normal1"/>
              <w:rPr>
                <w:rFonts w:ascii="Arial" w:hAnsi="Arial" w:cs="Arial"/>
                <w:sz w:val="20"/>
                <w:szCs w:val="20"/>
              </w:rPr>
            </w:pPr>
            <w:r w:rsidRPr="00240D9C">
              <w:rPr>
                <w:rFonts w:ascii="Arial" w:hAnsi="Arial" w:cs="Arial"/>
                <w:sz w:val="20"/>
                <w:szCs w:val="20"/>
              </w:rPr>
              <w:t>Ability to provide appropriate cardiorespiratory training program progression</w:t>
            </w:r>
            <w:r w:rsidR="00240D9C" w:rsidRPr="00240D9C">
              <w:rPr>
                <w:rFonts w:ascii="Arial" w:hAnsi="Arial" w:cs="Arial"/>
                <w:sz w:val="20"/>
                <w:szCs w:val="20"/>
              </w:rPr>
              <w:t>, and use an individual's (adults, seniors, youth, adolescents, and pregnant women) current level of strength to appropriately determine mode, frequency, intensity, and progression of resistance training.</w:t>
            </w:r>
          </w:p>
          <w:p w14:paraId="65B9CA99" w14:textId="2E629FAC" w:rsidR="00C4006F" w:rsidRPr="00240D9C" w:rsidRDefault="00C4006F" w:rsidP="004D3833">
            <w:pPr>
              <w:pStyle w:val="Normal1"/>
              <w:rPr>
                <w:rFonts w:ascii="Arial" w:hAnsi="Arial" w:cs="Arial"/>
                <w:sz w:val="20"/>
                <w:szCs w:val="20"/>
              </w:rPr>
            </w:pPr>
          </w:p>
        </w:tc>
        <w:tc>
          <w:tcPr>
            <w:tcW w:w="2700" w:type="dxa"/>
          </w:tcPr>
          <w:p w14:paraId="46757F1C" w14:textId="509001A8" w:rsidR="00C4006F" w:rsidRPr="00C4006F" w:rsidRDefault="00C4006F" w:rsidP="00C4006F">
            <w:pPr>
              <w:numPr>
                <w:ilvl w:val="0"/>
                <w:numId w:val="23"/>
              </w:numPr>
              <w:spacing w:line="270" w:lineRule="atLeast"/>
              <w:ind w:left="0"/>
              <w:rPr>
                <w:rFonts w:ascii="Arial" w:hAnsi="Arial" w:cs="Arial"/>
                <w:sz w:val="20"/>
                <w:szCs w:val="20"/>
                <w:lang w:val="en"/>
              </w:rPr>
            </w:pPr>
            <w:r w:rsidRPr="00C4006F">
              <w:rPr>
                <w:rFonts w:ascii="Arial" w:hAnsi="Arial" w:cs="Arial"/>
                <w:b/>
                <w:bCs/>
                <w:sz w:val="20"/>
                <w:szCs w:val="20"/>
                <w:lang w:val="en"/>
              </w:rPr>
              <w:t>S</w:t>
            </w:r>
            <w:r>
              <w:rPr>
                <w:rFonts w:ascii="Arial" w:hAnsi="Arial" w:cs="Arial"/>
                <w:b/>
                <w:bCs/>
                <w:sz w:val="20"/>
                <w:szCs w:val="20"/>
                <w:lang w:val="en"/>
              </w:rPr>
              <w:t>.</w:t>
            </w:r>
            <w:r w:rsidRPr="00C4006F">
              <w:rPr>
                <w:rFonts w:ascii="Arial" w:hAnsi="Arial" w:cs="Arial"/>
                <w:b/>
                <w:bCs/>
                <w:sz w:val="20"/>
                <w:szCs w:val="20"/>
                <w:lang w:val="en"/>
              </w:rPr>
              <w:t>M</w:t>
            </w:r>
            <w:r>
              <w:rPr>
                <w:rFonts w:ascii="Arial" w:hAnsi="Arial" w:cs="Arial"/>
                <w:b/>
                <w:bCs/>
                <w:sz w:val="20"/>
                <w:szCs w:val="20"/>
                <w:lang w:val="en"/>
              </w:rPr>
              <w:t>.</w:t>
            </w:r>
            <w:r w:rsidRPr="00C4006F">
              <w:rPr>
                <w:rFonts w:ascii="Arial" w:hAnsi="Arial" w:cs="Arial"/>
                <w:b/>
                <w:bCs/>
                <w:sz w:val="20"/>
                <w:szCs w:val="20"/>
                <w:lang w:val="en"/>
              </w:rPr>
              <w:t>A</w:t>
            </w:r>
            <w:r>
              <w:rPr>
                <w:rFonts w:ascii="Arial" w:hAnsi="Arial" w:cs="Arial"/>
                <w:b/>
                <w:bCs/>
                <w:sz w:val="20"/>
                <w:szCs w:val="20"/>
                <w:lang w:val="en"/>
              </w:rPr>
              <w:t>.</w:t>
            </w:r>
            <w:r w:rsidRPr="00C4006F">
              <w:rPr>
                <w:rFonts w:ascii="Arial" w:hAnsi="Arial" w:cs="Arial"/>
                <w:b/>
                <w:bCs/>
                <w:sz w:val="20"/>
                <w:szCs w:val="20"/>
                <w:lang w:val="en"/>
              </w:rPr>
              <w:t>R</w:t>
            </w:r>
            <w:r>
              <w:rPr>
                <w:rFonts w:ascii="Arial" w:hAnsi="Arial" w:cs="Arial"/>
                <w:b/>
                <w:bCs/>
                <w:sz w:val="20"/>
                <w:szCs w:val="20"/>
                <w:lang w:val="en"/>
              </w:rPr>
              <w:t>.</w:t>
            </w:r>
            <w:r w:rsidRPr="00C4006F">
              <w:rPr>
                <w:rFonts w:ascii="Arial" w:hAnsi="Arial" w:cs="Arial"/>
                <w:b/>
                <w:bCs/>
                <w:sz w:val="20"/>
                <w:szCs w:val="20"/>
                <w:lang w:val="en"/>
              </w:rPr>
              <w:t>T</w:t>
            </w:r>
            <w:r>
              <w:rPr>
                <w:rFonts w:ascii="Arial" w:hAnsi="Arial" w:cs="Arial"/>
                <w:b/>
                <w:bCs/>
                <w:sz w:val="20"/>
                <w:szCs w:val="20"/>
                <w:lang w:val="en"/>
              </w:rPr>
              <w:t>. g</w:t>
            </w:r>
            <w:r w:rsidR="00240D9C">
              <w:rPr>
                <w:rFonts w:ascii="Arial" w:hAnsi="Arial" w:cs="Arial"/>
                <w:b/>
                <w:bCs/>
                <w:sz w:val="20"/>
                <w:szCs w:val="20"/>
                <w:lang w:val="en"/>
              </w:rPr>
              <w:t>oal</w:t>
            </w:r>
            <w:r w:rsidRPr="00C4006F">
              <w:rPr>
                <w:rFonts w:ascii="Arial" w:hAnsi="Arial" w:cs="Arial"/>
                <w:b/>
                <w:bCs/>
                <w:sz w:val="20"/>
                <w:szCs w:val="20"/>
                <w:lang w:val="en"/>
              </w:rPr>
              <w:t xml:space="preserve"> </w:t>
            </w:r>
            <w:r w:rsidR="00240D9C">
              <w:rPr>
                <w:rFonts w:ascii="Arial" w:hAnsi="Arial" w:cs="Arial"/>
                <w:sz w:val="20"/>
                <w:szCs w:val="20"/>
                <w:lang w:val="en"/>
              </w:rPr>
              <w:t xml:space="preserve">is a best practice framework for setting </w:t>
            </w:r>
            <w:r w:rsidR="00240D9C">
              <w:rPr>
                <w:rStyle w:val="Strong"/>
                <w:rFonts w:ascii="Arial" w:hAnsi="Arial" w:cs="Arial"/>
                <w:sz w:val="20"/>
                <w:szCs w:val="20"/>
                <w:lang w:val="en"/>
              </w:rPr>
              <w:t>goals</w:t>
            </w:r>
            <w:r w:rsidR="00240D9C">
              <w:rPr>
                <w:rFonts w:ascii="Arial" w:hAnsi="Arial" w:cs="Arial"/>
                <w:b/>
                <w:bCs/>
                <w:sz w:val="20"/>
                <w:szCs w:val="20"/>
                <w:lang w:val="en"/>
              </w:rPr>
              <w:t xml:space="preserve"> – they </w:t>
            </w:r>
            <w:r>
              <w:rPr>
                <w:rFonts w:ascii="Arial" w:hAnsi="Arial" w:cs="Arial"/>
                <w:b/>
                <w:bCs/>
                <w:sz w:val="20"/>
                <w:szCs w:val="20"/>
                <w:lang w:val="en"/>
              </w:rPr>
              <w:t>are</w:t>
            </w:r>
          </w:p>
          <w:p w14:paraId="7A22184A" w14:textId="63181BBC" w:rsidR="00C4006F" w:rsidRPr="00C4006F" w:rsidRDefault="00C4006F" w:rsidP="00C4006F">
            <w:pPr>
              <w:spacing w:line="288" w:lineRule="atLeast"/>
              <w:rPr>
                <w:rFonts w:ascii="Arial" w:hAnsi="Arial" w:cs="Arial"/>
                <w:sz w:val="20"/>
                <w:szCs w:val="20"/>
                <w:lang w:val="en"/>
              </w:rPr>
            </w:pPr>
            <w:r w:rsidRPr="00C4006F">
              <w:rPr>
                <w:rFonts w:ascii="Arial" w:hAnsi="Arial" w:cs="Arial"/>
                <w:b/>
                <w:sz w:val="20"/>
                <w:szCs w:val="20"/>
                <w:lang w:val="en"/>
              </w:rPr>
              <w:t>Specific</w:t>
            </w:r>
            <w:r>
              <w:rPr>
                <w:rFonts w:ascii="Arial" w:hAnsi="Arial" w:cs="Arial"/>
                <w:sz w:val="20"/>
                <w:szCs w:val="20"/>
                <w:lang w:val="en"/>
              </w:rPr>
              <w:t xml:space="preserve">, </w:t>
            </w:r>
            <w:r>
              <w:rPr>
                <w:rFonts w:ascii="Arial" w:hAnsi="Arial" w:cs="Arial"/>
                <w:b/>
                <w:sz w:val="20"/>
                <w:szCs w:val="20"/>
                <w:lang w:val="en"/>
              </w:rPr>
              <w:t>Measurable,</w:t>
            </w:r>
            <w:r w:rsidRPr="00C4006F">
              <w:rPr>
                <w:rFonts w:ascii="Arial" w:hAnsi="Arial" w:cs="Arial"/>
                <w:sz w:val="20"/>
                <w:szCs w:val="20"/>
                <w:lang w:val="en"/>
              </w:rPr>
              <w:t xml:space="preserve"> </w:t>
            </w:r>
            <w:r w:rsidR="00240D9C" w:rsidRPr="00240D9C">
              <w:rPr>
                <w:rFonts w:ascii="Arial" w:hAnsi="Arial" w:cs="Arial"/>
                <w:b/>
                <w:sz w:val="20"/>
                <w:szCs w:val="20"/>
                <w:lang w:val="en"/>
              </w:rPr>
              <w:t>Achievable,</w:t>
            </w:r>
          </w:p>
          <w:p w14:paraId="027EC21D" w14:textId="0C742CB5" w:rsidR="00C4006F" w:rsidRPr="00C4006F" w:rsidRDefault="00C4006F" w:rsidP="00C4006F">
            <w:pPr>
              <w:spacing w:line="288" w:lineRule="atLeast"/>
              <w:rPr>
                <w:rFonts w:ascii="Arial" w:hAnsi="Arial" w:cs="Arial"/>
                <w:b/>
                <w:sz w:val="20"/>
                <w:szCs w:val="20"/>
                <w:lang w:val="en"/>
              </w:rPr>
            </w:pPr>
            <w:r w:rsidRPr="00C4006F">
              <w:rPr>
                <w:rFonts w:ascii="Arial" w:hAnsi="Arial" w:cs="Arial"/>
                <w:b/>
                <w:sz w:val="20"/>
                <w:szCs w:val="20"/>
                <w:lang w:val="en"/>
              </w:rPr>
              <w:t>Realistic</w:t>
            </w:r>
            <w:r w:rsidR="00240D9C" w:rsidRPr="00240D9C">
              <w:rPr>
                <w:rFonts w:ascii="Arial" w:hAnsi="Arial" w:cs="Arial"/>
                <w:b/>
                <w:sz w:val="20"/>
                <w:szCs w:val="20"/>
                <w:lang w:val="en"/>
              </w:rPr>
              <w:t>/Relevant</w:t>
            </w:r>
            <w:r>
              <w:rPr>
                <w:rFonts w:ascii="Arial" w:hAnsi="Arial" w:cs="Arial"/>
                <w:sz w:val="20"/>
                <w:szCs w:val="20"/>
                <w:lang w:val="en"/>
              </w:rPr>
              <w:t xml:space="preserve"> and </w:t>
            </w:r>
            <w:r>
              <w:rPr>
                <w:rStyle w:val="Strong"/>
                <w:rFonts w:ascii="Arial" w:hAnsi="Arial" w:cs="Arial"/>
                <w:sz w:val="20"/>
                <w:szCs w:val="20"/>
                <w:lang w:val="en"/>
              </w:rPr>
              <w:t>Time-bound</w:t>
            </w:r>
            <w:r>
              <w:rPr>
                <w:rFonts w:ascii="Arial" w:hAnsi="Arial" w:cs="Arial"/>
                <w:sz w:val="20"/>
                <w:szCs w:val="20"/>
                <w:lang w:val="en"/>
              </w:rPr>
              <w:t xml:space="preserve"> to clarify exactly what will be required for achieving success and to be able to share that clarification with others.</w:t>
            </w:r>
            <w:r w:rsidRPr="00C4006F">
              <w:rPr>
                <w:rFonts w:ascii="Arial" w:hAnsi="Arial" w:cs="Arial"/>
                <w:sz w:val="20"/>
                <w:szCs w:val="20"/>
                <w:lang w:val="en"/>
              </w:rPr>
              <w:t xml:space="preserve"> </w:t>
            </w:r>
          </w:p>
          <w:p w14:paraId="5CA51F99" w14:textId="77777777" w:rsidR="00C4006F" w:rsidRDefault="00C4006F" w:rsidP="00C4006F">
            <w:pPr>
              <w:spacing w:line="288" w:lineRule="atLeast"/>
              <w:ind w:left="720"/>
              <w:rPr>
                <w:rFonts w:ascii="Arial" w:hAnsi="Arial" w:cs="Arial"/>
                <w:b/>
                <w:sz w:val="20"/>
                <w:szCs w:val="20"/>
                <w:lang w:val="en"/>
              </w:rPr>
            </w:pPr>
          </w:p>
          <w:p w14:paraId="239E4107" w14:textId="2A6F14D4" w:rsidR="0012201A" w:rsidRPr="001617BB" w:rsidRDefault="006E2D70" w:rsidP="004D3833">
            <w:pPr>
              <w:pStyle w:val="Normal1"/>
              <w:rPr>
                <w:rFonts w:ascii="Arial" w:hAnsi="Arial" w:cs="Arial"/>
                <w:sz w:val="20"/>
                <w:szCs w:val="20"/>
              </w:rPr>
            </w:pPr>
            <w:r w:rsidRPr="00C4006F">
              <w:rPr>
                <w:rFonts w:ascii="Arial" w:hAnsi="Arial" w:cs="Arial"/>
                <w:b/>
                <w:sz w:val="20"/>
                <w:szCs w:val="20"/>
                <w:lang w:val="en"/>
              </w:rPr>
              <w:t>The FITT principle</w:t>
            </w:r>
            <w:r>
              <w:rPr>
                <w:rFonts w:ascii="Arial" w:hAnsi="Arial" w:cs="Arial"/>
                <w:sz w:val="20"/>
                <w:szCs w:val="20"/>
                <w:lang w:val="en"/>
              </w:rPr>
              <w:t xml:space="preserve"> is a set of rules that dictates the frequency, inten</w:t>
            </w:r>
            <w:r w:rsidR="00C4006F">
              <w:rPr>
                <w:rFonts w:ascii="Arial" w:hAnsi="Arial" w:cs="Arial"/>
                <w:sz w:val="20"/>
                <w:szCs w:val="20"/>
                <w:lang w:val="en"/>
              </w:rPr>
              <w:t>sity, type and time of exercise.</w:t>
            </w:r>
          </w:p>
          <w:p w14:paraId="093168A3" w14:textId="77777777" w:rsidR="0012201A" w:rsidRPr="001617BB" w:rsidRDefault="0012201A"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4371" w:type="dxa"/>
          </w:tcPr>
          <w:p w14:paraId="4787E671" w14:textId="77777777" w:rsidR="0012201A" w:rsidRPr="00442B34" w:rsidRDefault="0012201A" w:rsidP="004D3833">
            <w:pPr>
              <w:pStyle w:val="ListParagraph"/>
              <w:rPr>
                <w:rFonts w:ascii="Arial" w:eastAsia="Cambria" w:hAnsi="Arial" w:cs="Arial"/>
                <w:sz w:val="20"/>
                <w:szCs w:val="20"/>
              </w:rPr>
            </w:pPr>
          </w:p>
          <w:p w14:paraId="43A063DA" w14:textId="77777777" w:rsidR="0012201A" w:rsidRDefault="0012201A" w:rsidP="004D3833">
            <w:pPr>
              <w:ind w:left="252" w:hanging="270"/>
              <w:rPr>
                <w:rFonts w:ascii="Arial" w:hAnsi="Arial" w:cs="Arial"/>
                <w:sz w:val="20"/>
                <w:szCs w:val="20"/>
              </w:rPr>
            </w:pPr>
            <w:r w:rsidRPr="00442B34">
              <w:rPr>
                <w:rFonts w:ascii="Arial" w:hAnsi="Arial" w:cs="Arial"/>
                <w:sz w:val="20"/>
                <w:szCs w:val="20"/>
              </w:rPr>
              <w:t>Strength training activity skills may include</w:t>
            </w:r>
            <w:r>
              <w:rPr>
                <w:rFonts w:ascii="Arial" w:hAnsi="Arial" w:cs="Arial"/>
                <w:sz w:val="20"/>
                <w:szCs w:val="20"/>
              </w:rPr>
              <w:t>:</w:t>
            </w:r>
          </w:p>
          <w:p w14:paraId="7B238420" w14:textId="77777777" w:rsidR="0012201A" w:rsidRDefault="0012201A" w:rsidP="004D3833">
            <w:pPr>
              <w:ind w:left="252" w:hanging="270"/>
              <w:rPr>
                <w:rFonts w:ascii="Arial" w:hAnsi="Arial" w:cs="Arial"/>
                <w:sz w:val="20"/>
                <w:szCs w:val="20"/>
              </w:rPr>
            </w:pPr>
          </w:p>
          <w:p w14:paraId="1C90A8FA"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Free weight activities</w:t>
            </w:r>
          </w:p>
          <w:p w14:paraId="74AF4147"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Olympic lifts</w:t>
            </w:r>
          </w:p>
          <w:p w14:paraId="0268456C"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Dumbbell / kettlebell activities</w:t>
            </w:r>
          </w:p>
          <w:p w14:paraId="753BE0D3"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Manual resistance activities</w:t>
            </w:r>
          </w:p>
          <w:p w14:paraId="152CFF62"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Resistance band activities</w:t>
            </w:r>
          </w:p>
          <w:p w14:paraId="7A4E1F66" w14:textId="77777777" w:rsidR="0012201A" w:rsidRPr="00240E62" w:rsidRDefault="0012201A" w:rsidP="004D3833">
            <w:pPr>
              <w:pStyle w:val="ListParagraph"/>
              <w:numPr>
                <w:ilvl w:val="0"/>
                <w:numId w:val="2"/>
              </w:numPr>
              <w:rPr>
                <w:rFonts w:ascii="Arial" w:hAnsi="Arial" w:cs="Arial"/>
                <w:sz w:val="20"/>
                <w:szCs w:val="20"/>
              </w:rPr>
            </w:pPr>
            <w:r w:rsidRPr="00240E62">
              <w:rPr>
                <w:rFonts w:ascii="Arial" w:hAnsi="Arial" w:cs="Arial"/>
                <w:sz w:val="20"/>
                <w:szCs w:val="20"/>
              </w:rPr>
              <w:t xml:space="preserve">Resistance machines </w:t>
            </w:r>
          </w:p>
          <w:p w14:paraId="2217933A" w14:textId="77777777" w:rsidR="0012201A" w:rsidRDefault="0012201A" w:rsidP="004D3833">
            <w:pPr>
              <w:rPr>
                <w:rFonts w:ascii="Arial" w:hAnsi="Arial" w:cs="Arial"/>
                <w:sz w:val="20"/>
                <w:szCs w:val="20"/>
              </w:rPr>
            </w:pPr>
          </w:p>
          <w:p w14:paraId="7D77E59E" w14:textId="77777777" w:rsidR="0012201A" w:rsidRDefault="0012201A" w:rsidP="004D3833">
            <w:pPr>
              <w:rPr>
                <w:rFonts w:ascii="Arial" w:hAnsi="Arial" w:cs="Arial"/>
                <w:sz w:val="20"/>
                <w:szCs w:val="20"/>
              </w:rPr>
            </w:pPr>
            <w:r>
              <w:rPr>
                <w:rFonts w:ascii="Arial" w:hAnsi="Arial" w:cs="Arial"/>
                <w:sz w:val="20"/>
                <w:szCs w:val="20"/>
              </w:rPr>
              <w:t>Specific physical conditioning and fitness activities referenced may include:</w:t>
            </w:r>
          </w:p>
          <w:p w14:paraId="7BB0DE86" w14:textId="77777777" w:rsidR="0012201A" w:rsidRDefault="0012201A" w:rsidP="004D3833">
            <w:pPr>
              <w:rPr>
                <w:rFonts w:ascii="Arial" w:hAnsi="Arial" w:cs="Arial"/>
                <w:sz w:val="20"/>
                <w:szCs w:val="20"/>
              </w:rPr>
            </w:pPr>
          </w:p>
          <w:p w14:paraId="4B55ABE5"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Speed and agility activities </w:t>
            </w:r>
          </w:p>
          <w:p w14:paraId="30B05BB7"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Endurance activities </w:t>
            </w:r>
          </w:p>
          <w:p w14:paraId="78BB480E"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Flexibility activities</w:t>
            </w:r>
          </w:p>
          <w:p w14:paraId="43C8335A" w14:textId="77777777" w:rsidR="0012201A" w:rsidRDefault="0012201A" w:rsidP="004D3833">
            <w:pPr>
              <w:pStyle w:val="ListParagraph"/>
              <w:numPr>
                <w:ilvl w:val="0"/>
                <w:numId w:val="2"/>
              </w:numPr>
              <w:rPr>
                <w:rFonts w:ascii="Arial" w:hAnsi="Arial" w:cs="Arial"/>
                <w:sz w:val="20"/>
                <w:szCs w:val="20"/>
              </w:rPr>
            </w:pPr>
            <w:r>
              <w:rPr>
                <w:rFonts w:ascii="Arial" w:hAnsi="Arial" w:cs="Arial"/>
                <w:sz w:val="20"/>
                <w:szCs w:val="20"/>
              </w:rPr>
              <w:t xml:space="preserve">Plyometric activities </w:t>
            </w:r>
          </w:p>
          <w:p w14:paraId="7266DDAE" w14:textId="77777777" w:rsidR="0012201A" w:rsidRDefault="0012201A" w:rsidP="004D3833">
            <w:pPr>
              <w:rPr>
                <w:rFonts w:ascii="Arial" w:hAnsi="Arial" w:cs="Arial"/>
                <w:sz w:val="20"/>
                <w:szCs w:val="20"/>
              </w:rPr>
            </w:pPr>
          </w:p>
          <w:p w14:paraId="6F53622E" w14:textId="77777777" w:rsidR="0012201A" w:rsidRDefault="0012201A" w:rsidP="004D3833">
            <w:pPr>
              <w:rPr>
                <w:rFonts w:ascii="Arial" w:hAnsi="Arial" w:cs="Arial"/>
                <w:sz w:val="20"/>
                <w:szCs w:val="20"/>
              </w:rPr>
            </w:pPr>
            <w:r>
              <w:rPr>
                <w:rFonts w:ascii="Arial" w:hAnsi="Arial" w:cs="Arial"/>
                <w:sz w:val="20"/>
                <w:szCs w:val="20"/>
              </w:rPr>
              <w:t xml:space="preserve">Video feedback on basic and advanced skills in strength training, personal conditioning, and fitness activities </w:t>
            </w:r>
          </w:p>
          <w:p w14:paraId="6CEA7638" w14:textId="77777777" w:rsidR="0012201A" w:rsidRDefault="0012201A" w:rsidP="004D3833">
            <w:pPr>
              <w:rPr>
                <w:rFonts w:ascii="Arial" w:hAnsi="Arial" w:cs="Arial"/>
                <w:sz w:val="20"/>
                <w:szCs w:val="20"/>
              </w:rPr>
            </w:pPr>
          </w:p>
          <w:p w14:paraId="79C637C1" w14:textId="77777777" w:rsidR="0012201A" w:rsidRPr="00300517" w:rsidRDefault="0012201A" w:rsidP="004D3833">
            <w:pPr>
              <w:rPr>
                <w:rFonts w:ascii="Arial" w:hAnsi="Arial" w:cs="Arial"/>
                <w:sz w:val="20"/>
                <w:szCs w:val="20"/>
              </w:rPr>
            </w:pPr>
            <w:r>
              <w:rPr>
                <w:rFonts w:ascii="Arial" w:hAnsi="Arial" w:cs="Arial"/>
                <w:sz w:val="20"/>
                <w:szCs w:val="20"/>
              </w:rPr>
              <w:t xml:space="preserve">Analysis of basic and advanced skills in strength training, personal conditioning, and fitness activities for component skills and movement patterns applicable to skills specific to sports/activities </w:t>
            </w:r>
          </w:p>
        </w:tc>
      </w:tr>
      <w:tr w:rsidR="0012201A" w:rsidRPr="001617BB" w14:paraId="17CA14E6" w14:textId="77777777" w:rsidTr="004D3833">
        <w:trPr>
          <w:trHeight w:val="506"/>
        </w:trPr>
        <w:tc>
          <w:tcPr>
            <w:tcW w:w="14649" w:type="dxa"/>
            <w:gridSpan w:val="4"/>
          </w:tcPr>
          <w:p w14:paraId="2C7B787D" w14:textId="471E63F6" w:rsidR="0012201A" w:rsidRPr="001617BB" w:rsidRDefault="001220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3E908BF4" w14:textId="77777777" w:rsidR="0012201A" w:rsidRPr="00025E72" w:rsidRDefault="0012201A" w:rsidP="0012201A"/>
    <w:p w14:paraId="4A55E5A8" w14:textId="77777777" w:rsidR="0012201A" w:rsidRPr="0012201A" w:rsidRDefault="0012201A" w:rsidP="0012201A"/>
    <w:p w14:paraId="5C584BF3" w14:textId="77777777" w:rsidR="0012201A" w:rsidRPr="0012201A" w:rsidRDefault="0012201A" w:rsidP="0012201A"/>
    <w:p w14:paraId="42669506" w14:textId="77777777" w:rsidR="0012201A" w:rsidRPr="0012201A" w:rsidRDefault="0012201A" w:rsidP="0012201A"/>
    <w:p w14:paraId="746FE8A9" w14:textId="77777777" w:rsidR="0012201A" w:rsidRPr="0012201A" w:rsidRDefault="0012201A" w:rsidP="0012201A"/>
    <w:p w14:paraId="043D814D" w14:textId="77777777" w:rsidR="0012201A" w:rsidRPr="0012201A" w:rsidRDefault="0012201A" w:rsidP="0012201A"/>
    <w:p w14:paraId="46961BA6" w14:textId="77777777" w:rsidR="00294EBF" w:rsidRDefault="00294EBF" w:rsidP="00294EBF">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Fitness Planning</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168"/>
        <w:gridCol w:w="3780"/>
        <w:gridCol w:w="2520"/>
        <w:gridCol w:w="5181"/>
      </w:tblGrid>
      <w:tr w:rsidR="00294EBF" w:rsidRPr="007258E2" w14:paraId="254D13F9" w14:textId="77777777" w:rsidTr="004D3833">
        <w:trPr>
          <w:trHeight w:val="1340"/>
        </w:trPr>
        <w:tc>
          <w:tcPr>
            <w:tcW w:w="14649" w:type="dxa"/>
            <w:gridSpan w:val="4"/>
          </w:tcPr>
          <w:p w14:paraId="07AF7D62" w14:textId="77777777" w:rsidR="00294EBF" w:rsidRPr="007258E2" w:rsidRDefault="00294EBF" w:rsidP="004D3833">
            <w:pPr>
              <w:pStyle w:val="SOLNumber"/>
              <w:spacing w:before="0"/>
              <w:ind w:left="0" w:firstLine="0"/>
              <w:rPr>
                <w:rFonts w:ascii="Arial" w:hAnsi="Arial" w:cs="Arial"/>
                <w:strike/>
                <w:sz w:val="20"/>
              </w:rPr>
            </w:pPr>
            <w:r w:rsidRPr="007258E2">
              <w:rPr>
                <w:rFonts w:ascii="Arial" w:hAnsi="Arial" w:cs="Arial"/>
                <w:b/>
                <w:sz w:val="20"/>
              </w:rPr>
              <w:t xml:space="preserve">VA SOL Standard:  </w:t>
            </w:r>
            <w:r w:rsidRPr="007258E2">
              <w:rPr>
                <w:rFonts w:ascii="Arial" w:hAnsi="Arial" w:cs="Arial"/>
                <w:sz w:val="20"/>
              </w:rPr>
              <w:t xml:space="preserve">  FI.3    The student will plan and describe a personalized fitness and conditioning program for others that includes skill-related and health-related fitness components to achieve and maintain a health-enhancing level of physical fitness for a lifetime.  </w:t>
            </w:r>
          </w:p>
          <w:p w14:paraId="7269D66A" w14:textId="77777777" w:rsidR="00294EBF" w:rsidRPr="007258E2" w:rsidRDefault="00294EBF" w:rsidP="004D3833">
            <w:pPr>
              <w:autoSpaceDE w:val="0"/>
              <w:autoSpaceDN w:val="0"/>
              <w:adjustRightInd w:val="0"/>
              <w:spacing w:before="60"/>
              <w:rPr>
                <w:rFonts w:ascii="Arial" w:hAnsi="Arial" w:cs="Arial"/>
                <w:sz w:val="20"/>
                <w:szCs w:val="20"/>
              </w:rPr>
            </w:pPr>
          </w:p>
          <w:p w14:paraId="61539B17" w14:textId="77777777" w:rsidR="00294EBF" w:rsidRPr="007258E2" w:rsidRDefault="00294EBF" w:rsidP="004D3833">
            <w:pPr>
              <w:autoSpaceDE w:val="0"/>
              <w:autoSpaceDN w:val="0"/>
              <w:adjustRightInd w:val="0"/>
              <w:spacing w:before="60"/>
              <w:rPr>
                <w:rFonts w:ascii="Arial" w:hAnsi="Arial" w:cs="Arial"/>
                <w:color w:val="333300"/>
                <w:sz w:val="20"/>
                <w:szCs w:val="20"/>
              </w:rPr>
            </w:pPr>
            <w:r w:rsidRPr="007258E2">
              <w:rPr>
                <w:rFonts w:ascii="Arial" w:hAnsi="Arial" w:cs="Arial"/>
                <w:sz w:val="20"/>
                <w:szCs w:val="20"/>
              </w:rPr>
              <w:t>ESSENTIAL UNDERSTANDINGS</w:t>
            </w:r>
          </w:p>
          <w:p w14:paraId="0268FF74" w14:textId="0FBDBDC7" w:rsidR="00294EBF" w:rsidRPr="007258E2" w:rsidRDefault="00610D0D" w:rsidP="004D3833">
            <w:pPr>
              <w:pStyle w:val="ListParagraph"/>
              <w:numPr>
                <w:ilvl w:val="3"/>
                <w:numId w:val="1"/>
              </w:numPr>
              <w:autoSpaceDE w:val="0"/>
              <w:autoSpaceDN w:val="0"/>
              <w:adjustRightInd w:val="0"/>
              <w:ind w:left="360"/>
              <w:rPr>
                <w:rFonts w:ascii="Arial" w:hAnsi="Arial" w:cs="Arial"/>
                <w:sz w:val="20"/>
                <w:szCs w:val="20"/>
              </w:rPr>
            </w:pPr>
            <w:r w:rsidRPr="007258E2">
              <w:rPr>
                <w:rFonts w:ascii="Arial" w:hAnsi="Arial" w:cs="Arial"/>
                <w:sz w:val="20"/>
                <w:szCs w:val="20"/>
              </w:rPr>
              <w:t>P</w:t>
            </w:r>
            <w:r w:rsidR="00240D9C" w:rsidRPr="007258E2">
              <w:rPr>
                <w:rFonts w:ascii="Arial" w:hAnsi="Arial" w:cs="Arial"/>
                <w:sz w:val="20"/>
                <w:szCs w:val="20"/>
              </w:rPr>
              <w:t>roper application, and modification/amplification of cardiorespiratory and resistance training exercises within abilities and goals.</w:t>
            </w:r>
          </w:p>
          <w:p w14:paraId="7A86BA06" w14:textId="11A811F5" w:rsidR="00240D9C" w:rsidRPr="007258E2" w:rsidRDefault="007258E2" w:rsidP="004D3833">
            <w:pPr>
              <w:pStyle w:val="ListParagraph"/>
              <w:numPr>
                <w:ilvl w:val="3"/>
                <w:numId w:val="1"/>
              </w:numPr>
              <w:autoSpaceDE w:val="0"/>
              <w:autoSpaceDN w:val="0"/>
              <w:adjustRightInd w:val="0"/>
              <w:ind w:left="360"/>
              <w:rPr>
                <w:rFonts w:ascii="Arial" w:hAnsi="Arial" w:cs="Arial"/>
                <w:sz w:val="20"/>
                <w:szCs w:val="20"/>
              </w:rPr>
            </w:pPr>
            <w:r w:rsidRPr="007258E2">
              <w:rPr>
                <w:rFonts w:ascii="Arial" w:hAnsi="Arial" w:cs="Arial"/>
                <w:sz w:val="20"/>
                <w:szCs w:val="20"/>
              </w:rPr>
              <w:t>P</w:t>
            </w:r>
            <w:r w:rsidR="00610D0D" w:rsidRPr="007258E2">
              <w:rPr>
                <w:rFonts w:ascii="Arial" w:hAnsi="Arial" w:cs="Arial"/>
                <w:sz w:val="20"/>
                <w:szCs w:val="20"/>
              </w:rPr>
              <w:t>rogr</w:t>
            </w:r>
            <w:r w:rsidRPr="007258E2">
              <w:rPr>
                <w:rFonts w:ascii="Arial" w:hAnsi="Arial" w:cs="Arial"/>
                <w:sz w:val="20"/>
                <w:szCs w:val="20"/>
              </w:rPr>
              <w:t xml:space="preserve">essive balance, speed, agility, and quickness </w:t>
            </w:r>
            <w:r w:rsidR="00610D0D" w:rsidRPr="007258E2">
              <w:rPr>
                <w:rFonts w:ascii="Arial" w:hAnsi="Arial" w:cs="Arial"/>
                <w:sz w:val="20"/>
                <w:szCs w:val="20"/>
              </w:rPr>
              <w:t>training program</w:t>
            </w:r>
            <w:r w:rsidRPr="007258E2">
              <w:rPr>
                <w:rFonts w:ascii="Arial" w:hAnsi="Arial" w:cs="Arial"/>
                <w:sz w:val="20"/>
                <w:szCs w:val="20"/>
              </w:rPr>
              <w:t>s</w:t>
            </w:r>
            <w:r w:rsidR="00610D0D" w:rsidRPr="007258E2">
              <w:rPr>
                <w:rFonts w:ascii="Arial" w:hAnsi="Arial" w:cs="Arial"/>
                <w:sz w:val="20"/>
                <w:szCs w:val="20"/>
              </w:rPr>
              <w:t xml:space="preserve"> for clients at any level of training.</w:t>
            </w:r>
          </w:p>
          <w:p w14:paraId="77C59980" w14:textId="2F360613" w:rsidR="007258E2" w:rsidRPr="007258E2" w:rsidRDefault="007258E2" w:rsidP="004D3833">
            <w:pPr>
              <w:pStyle w:val="ListParagraph"/>
              <w:numPr>
                <w:ilvl w:val="3"/>
                <w:numId w:val="1"/>
              </w:numPr>
              <w:autoSpaceDE w:val="0"/>
              <w:autoSpaceDN w:val="0"/>
              <w:adjustRightInd w:val="0"/>
              <w:ind w:left="360"/>
              <w:rPr>
                <w:rFonts w:ascii="Arial" w:hAnsi="Arial" w:cs="Arial"/>
                <w:sz w:val="20"/>
                <w:szCs w:val="20"/>
              </w:rPr>
            </w:pPr>
            <w:r w:rsidRPr="007258E2">
              <w:rPr>
                <w:rFonts w:ascii="Arial" w:hAnsi="Arial" w:cs="Arial"/>
                <w:sz w:val="20"/>
                <w:szCs w:val="20"/>
                <w:lang w:val="en"/>
              </w:rPr>
              <w:t>Exercise testing for older adults before they begin engaging in a moderate to vigorous activity routine.</w:t>
            </w:r>
          </w:p>
          <w:p w14:paraId="5F71A17D" w14:textId="35522C36" w:rsidR="00610D0D" w:rsidRPr="007258E2" w:rsidRDefault="00610D0D" w:rsidP="007258E2">
            <w:pPr>
              <w:pStyle w:val="ListParagraph"/>
              <w:autoSpaceDE w:val="0"/>
              <w:autoSpaceDN w:val="0"/>
              <w:adjustRightInd w:val="0"/>
              <w:ind w:left="360"/>
              <w:rPr>
                <w:rFonts w:ascii="Arial" w:hAnsi="Arial" w:cs="Arial"/>
                <w:sz w:val="20"/>
                <w:szCs w:val="20"/>
              </w:rPr>
            </w:pPr>
          </w:p>
        </w:tc>
      </w:tr>
      <w:tr w:rsidR="00294EBF" w:rsidRPr="007258E2" w14:paraId="5B75F01E" w14:textId="77777777" w:rsidTr="00A04482">
        <w:trPr>
          <w:trHeight w:val="1268"/>
        </w:trPr>
        <w:tc>
          <w:tcPr>
            <w:tcW w:w="3168" w:type="dxa"/>
            <w:vAlign w:val="center"/>
          </w:tcPr>
          <w:p w14:paraId="19040FF3" w14:textId="77777777" w:rsidR="00294EBF" w:rsidRPr="007258E2" w:rsidRDefault="00294EBF" w:rsidP="004D3833">
            <w:pPr>
              <w:jc w:val="center"/>
              <w:rPr>
                <w:rFonts w:ascii="Arial" w:hAnsi="Arial" w:cs="Arial"/>
                <w:b/>
                <w:sz w:val="20"/>
                <w:szCs w:val="20"/>
                <w:u w:val="single"/>
              </w:rPr>
            </w:pPr>
            <w:r w:rsidRPr="007258E2">
              <w:rPr>
                <w:rFonts w:ascii="Arial" w:hAnsi="Arial" w:cs="Arial"/>
                <w:b/>
                <w:sz w:val="20"/>
                <w:szCs w:val="20"/>
                <w:u w:val="single"/>
              </w:rPr>
              <w:t>Required</w:t>
            </w:r>
          </w:p>
          <w:p w14:paraId="4BE4A49C" w14:textId="77777777" w:rsidR="00294EBF" w:rsidRPr="007258E2" w:rsidRDefault="00294EBF" w:rsidP="004D3833">
            <w:pPr>
              <w:jc w:val="center"/>
              <w:rPr>
                <w:rFonts w:ascii="Arial" w:hAnsi="Arial" w:cs="Arial"/>
                <w:b/>
                <w:sz w:val="20"/>
                <w:szCs w:val="20"/>
              </w:rPr>
            </w:pPr>
            <w:r w:rsidRPr="007258E2">
              <w:rPr>
                <w:rFonts w:ascii="Arial" w:hAnsi="Arial" w:cs="Arial"/>
                <w:b/>
                <w:sz w:val="20"/>
                <w:szCs w:val="20"/>
              </w:rPr>
              <w:t>VDOE Standard(s)</w:t>
            </w:r>
          </w:p>
          <w:p w14:paraId="1D8BCB84" w14:textId="77777777" w:rsidR="00294EBF" w:rsidRPr="007258E2" w:rsidRDefault="00294EBF" w:rsidP="004D3833">
            <w:pPr>
              <w:jc w:val="center"/>
              <w:rPr>
                <w:rFonts w:ascii="Arial" w:hAnsi="Arial" w:cs="Arial"/>
                <w:b/>
                <w:sz w:val="20"/>
                <w:szCs w:val="20"/>
                <w:u w:val="single"/>
              </w:rPr>
            </w:pPr>
            <w:r w:rsidRPr="007258E2">
              <w:rPr>
                <w:rFonts w:ascii="Arial" w:hAnsi="Arial" w:cs="Arial"/>
                <w:b/>
                <w:sz w:val="20"/>
                <w:szCs w:val="20"/>
                <w:u w:val="single"/>
              </w:rPr>
              <w:t>Student Friendly Language</w:t>
            </w:r>
          </w:p>
          <w:p w14:paraId="170B4E70" w14:textId="5F53FA3F" w:rsidR="00294EBF" w:rsidRPr="007258E2" w:rsidRDefault="00294EBF" w:rsidP="004D3833">
            <w:pPr>
              <w:jc w:val="center"/>
              <w:rPr>
                <w:rFonts w:ascii="Arial" w:hAnsi="Arial" w:cs="Arial"/>
                <w:b/>
                <w:sz w:val="20"/>
                <w:szCs w:val="20"/>
              </w:rPr>
            </w:pPr>
            <w:r w:rsidRPr="007258E2">
              <w:rPr>
                <w:rFonts w:ascii="Arial" w:hAnsi="Arial" w:cs="Arial"/>
                <w:b/>
                <w:sz w:val="20"/>
                <w:szCs w:val="20"/>
              </w:rPr>
              <w:t>What will the student know and be able to do</w:t>
            </w:r>
            <w:r w:rsidR="00EC6EC8" w:rsidRPr="007258E2">
              <w:rPr>
                <w:rFonts w:ascii="Arial" w:hAnsi="Arial" w:cs="Arial"/>
                <w:b/>
                <w:sz w:val="20"/>
                <w:szCs w:val="20"/>
              </w:rPr>
              <w:t>?</w:t>
            </w:r>
          </w:p>
        </w:tc>
        <w:tc>
          <w:tcPr>
            <w:tcW w:w="3780" w:type="dxa"/>
            <w:vAlign w:val="center"/>
          </w:tcPr>
          <w:p w14:paraId="27CCDD1B" w14:textId="77777777" w:rsidR="00294EBF" w:rsidRPr="007258E2" w:rsidRDefault="00294EBF" w:rsidP="004D3833">
            <w:pPr>
              <w:pStyle w:val="ListParagraph"/>
              <w:ind w:left="-7"/>
              <w:jc w:val="center"/>
              <w:rPr>
                <w:rFonts w:ascii="Arial" w:hAnsi="Arial" w:cs="Arial"/>
                <w:b/>
                <w:sz w:val="20"/>
                <w:szCs w:val="20"/>
                <w:u w:val="single"/>
              </w:rPr>
            </w:pPr>
            <w:r w:rsidRPr="007258E2">
              <w:rPr>
                <w:rFonts w:ascii="Arial" w:hAnsi="Arial" w:cs="Arial"/>
                <w:b/>
                <w:sz w:val="20"/>
                <w:szCs w:val="20"/>
                <w:u w:val="single"/>
              </w:rPr>
              <w:t>Suggested</w:t>
            </w:r>
          </w:p>
          <w:p w14:paraId="794B140B" w14:textId="77777777" w:rsidR="00294EBF" w:rsidRPr="007258E2" w:rsidRDefault="00294EBF" w:rsidP="004D3833">
            <w:pPr>
              <w:pStyle w:val="ListParagraph"/>
              <w:ind w:left="-7"/>
              <w:jc w:val="center"/>
              <w:rPr>
                <w:rFonts w:ascii="Arial" w:hAnsi="Arial" w:cs="Arial"/>
                <w:b/>
                <w:sz w:val="20"/>
                <w:szCs w:val="20"/>
              </w:rPr>
            </w:pPr>
            <w:r w:rsidRPr="007258E2">
              <w:rPr>
                <w:rFonts w:ascii="Arial" w:hAnsi="Arial" w:cs="Arial"/>
                <w:b/>
                <w:sz w:val="20"/>
                <w:szCs w:val="20"/>
              </w:rPr>
              <w:t>Assessments</w:t>
            </w:r>
          </w:p>
        </w:tc>
        <w:tc>
          <w:tcPr>
            <w:tcW w:w="2520" w:type="dxa"/>
            <w:vAlign w:val="center"/>
          </w:tcPr>
          <w:p w14:paraId="504CF5E3" w14:textId="77777777" w:rsidR="00294EBF" w:rsidRPr="007258E2" w:rsidRDefault="00294EBF" w:rsidP="004D3833">
            <w:pPr>
              <w:pStyle w:val="ListParagraph"/>
              <w:ind w:left="-7"/>
              <w:jc w:val="center"/>
              <w:rPr>
                <w:rFonts w:ascii="Arial" w:hAnsi="Arial" w:cs="Arial"/>
                <w:b/>
                <w:sz w:val="20"/>
                <w:szCs w:val="20"/>
              </w:rPr>
            </w:pPr>
            <w:r w:rsidRPr="007258E2">
              <w:rPr>
                <w:rFonts w:ascii="Arial" w:hAnsi="Arial" w:cs="Arial"/>
                <w:b/>
                <w:sz w:val="20"/>
                <w:szCs w:val="20"/>
              </w:rPr>
              <w:t>Terms (Vocabulary) and Content Information</w:t>
            </w:r>
          </w:p>
        </w:tc>
        <w:tc>
          <w:tcPr>
            <w:tcW w:w="5181" w:type="dxa"/>
            <w:vAlign w:val="center"/>
          </w:tcPr>
          <w:p w14:paraId="3381E41A" w14:textId="77777777" w:rsidR="00294EBF" w:rsidRPr="007258E2" w:rsidRDefault="00294EBF" w:rsidP="004D3833">
            <w:pPr>
              <w:pStyle w:val="ListParagraph"/>
              <w:ind w:left="0"/>
              <w:jc w:val="center"/>
              <w:rPr>
                <w:rFonts w:ascii="Arial" w:hAnsi="Arial" w:cs="Arial"/>
                <w:b/>
                <w:sz w:val="20"/>
                <w:szCs w:val="20"/>
                <w:u w:val="single"/>
              </w:rPr>
            </w:pPr>
            <w:r w:rsidRPr="007258E2">
              <w:rPr>
                <w:rFonts w:ascii="Arial" w:hAnsi="Arial" w:cs="Arial"/>
                <w:b/>
                <w:sz w:val="20"/>
                <w:szCs w:val="20"/>
                <w:u w:val="single"/>
              </w:rPr>
              <w:t>Suggested</w:t>
            </w:r>
          </w:p>
          <w:p w14:paraId="19187CBC" w14:textId="77777777" w:rsidR="00294EBF" w:rsidRPr="007258E2" w:rsidRDefault="00294EBF" w:rsidP="004D3833">
            <w:pPr>
              <w:pStyle w:val="ListParagraph"/>
              <w:ind w:left="0"/>
              <w:jc w:val="center"/>
              <w:rPr>
                <w:rFonts w:ascii="Arial" w:hAnsi="Arial" w:cs="Arial"/>
                <w:b/>
                <w:sz w:val="20"/>
                <w:szCs w:val="20"/>
              </w:rPr>
            </w:pPr>
            <w:r w:rsidRPr="007258E2">
              <w:rPr>
                <w:rFonts w:ascii="Arial" w:hAnsi="Arial" w:cs="Arial"/>
                <w:b/>
                <w:sz w:val="20"/>
                <w:szCs w:val="20"/>
              </w:rPr>
              <w:t>Activities</w:t>
            </w:r>
          </w:p>
        </w:tc>
      </w:tr>
      <w:tr w:rsidR="00294EBF" w:rsidRPr="007258E2" w14:paraId="4D2B82EE" w14:textId="77777777" w:rsidTr="00A04482">
        <w:trPr>
          <w:trHeight w:val="5543"/>
        </w:trPr>
        <w:tc>
          <w:tcPr>
            <w:tcW w:w="3168" w:type="dxa"/>
          </w:tcPr>
          <w:p w14:paraId="56899519" w14:textId="77777777" w:rsidR="00294EBF" w:rsidRPr="007258E2" w:rsidRDefault="00294EBF" w:rsidP="004D3833">
            <w:pPr>
              <w:rPr>
                <w:rFonts w:ascii="Arial" w:hAnsi="Arial" w:cs="Arial"/>
                <w:sz w:val="20"/>
                <w:szCs w:val="20"/>
              </w:rPr>
            </w:pPr>
          </w:p>
          <w:p w14:paraId="7729D6FD" w14:textId="77777777" w:rsidR="00294EBF" w:rsidRPr="007258E2" w:rsidRDefault="00294EBF" w:rsidP="00294EBF">
            <w:pPr>
              <w:tabs>
                <w:tab w:val="left" w:pos="2405"/>
              </w:tabs>
              <w:rPr>
                <w:rFonts w:ascii="Arial" w:hAnsi="Arial" w:cs="Arial"/>
                <w:sz w:val="20"/>
                <w:szCs w:val="20"/>
              </w:rPr>
            </w:pPr>
            <w:r w:rsidRPr="007258E2">
              <w:rPr>
                <w:rFonts w:ascii="Arial" w:hAnsi="Arial" w:cs="Arial"/>
                <w:sz w:val="20"/>
                <w:szCs w:val="20"/>
              </w:rPr>
              <w:t xml:space="preserve">FI.3.g    Develop functional programming for stability, mobility, and movement. </w:t>
            </w:r>
          </w:p>
          <w:p w14:paraId="1B29B23B" w14:textId="77777777" w:rsidR="00294EBF" w:rsidRPr="007258E2" w:rsidRDefault="00294EBF" w:rsidP="00294EBF">
            <w:pPr>
              <w:tabs>
                <w:tab w:val="left" w:pos="2405"/>
              </w:tabs>
              <w:rPr>
                <w:rFonts w:ascii="Arial" w:hAnsi="Arial" w:cs="Arial"/>
                <w:sz w:val="20"/>
                <w:szCs w:val="20"/>
              </w:rPr>
            </w:pPr>
          </w:p>
          <w:p w14:paraId="29A740E6" w14:textId="77777777" w:rsidR="00294EBF" w:rsidRPr="007258E2" w:rsidRDefault="00294EBF" w:rsidP="00294EBF">
            <w:pPr>
              <w:tabs>
                <w:tab w:val="left" w:pos="2405"/>
              </w:tabs>
              <w:rPr>
                <w:rFonts w:ascii="Arial" w:hAnsi="Arial" w:cs="Arial"/>
                <w:sz w:val="20"/>
                <w:szCs w:val="20"/>
              </w:rPr>
            </w:pPr>
            <w:r w:rsidRPr="007258E2">
              <w:rPr>
                <w:rFonts w:ascii="Arial" w:hAnsi="Arial" w:cs="Arial"/>
                <w:sz w:val="20"/>
                <w:szCs w:val="20"/>
              </w:rPr>
              <w:t>FI.3.h    Develop a resistance-training program with appropriate progressions.</w:t>
            </w:r>
          </w:p>
          <w:p w14:paraId="10718BA1" w14:textId="77777777" w:rsidR="00294EBF" w:rsidRPr="007258E2" w:rsidRDefault="00294EBF" w:rsidP="00294EBF">
            <w:pPr>
              <w:tabs>
                <w:tab w:val="left" w:pos="2405"/>
              </w:tabs>
              <w:rPr>
                <w:rFonts w:ascii="Arial" w:hAnsi="Arial" w:cs="Arial"/>
                <w:sz w:val="20"/>
                <w:szCs w:val="20"/>
              </w:rPr>
            </w:pPr>
          </w:p>
          <w:p w14:paraId="6F064B52" w14:textId="77777777" w:rsidR="00600A20" w:rsidRPr="007258E2" w:rsidRDefault="00294EBF" w:rsidP="00294EBF">
            <w:pPr>
              <w:tabs>
                <w:tab w:val="left" w:pos="2405"/>
              </w:tabs>
              <w:rPr>
                <w:rFonts w:ascii="Arial" w:hAnsi="Arial" w:cs="Arial"/>
                <w:sz w:val="20"/>
                <w:szCs w:val="20"/>
              </w:rPr>
            </w:pPr>
            <w:r w:rsidRPr="007258E2">
              <w:rPr>
                <w:rFonts w:ascii="Arial" w:hAnsi="Arial" w:cs="Arial"/>
                <w:sz w:val="20"/>
                <w:szCs w:val="20"/>
              </w:rPr>
              <w:t xml:space="preserve">FI.3.i    Develop a cardiorespiratory-training program with appropriate progressions.    </w:t>
            </w:r>
          </w:p>
          <w:p w14:paraId="5F846C98" w14:textId="77777777" w:rsidR="00600A20" w:rsidRPr="007258E2" w:rsidRDefault="00600A20" w:rsidP="00294EBF">
            <w:pPr>
              <w:tabs>
                <w:tab w:val="left" w:pos="2405"/>
              </w:tabs>
              <w:rPr>
                <w:rFonts w:ascii="Arial" w:hAnsi="Arial" w:cs="Arial"/>
                <w:sz w:val="20"/>
                <w:szCs w:val="20"/>
              </w:rPr>
            </w:pPr>
          </w:p>
          <w:p w14:paraId="7646DAF5" w14:textId="77777777" w:rsidR="00600A20" w:rsidRPr="007258E2" w:rsidRDefault="00600A20" w:rsidP="00294EBF">
            <w:pPr>
              <w:tabs>
                <w:tab w:val="left" w:pos="2405"/>
              </w:tabs>
              <w:rPr>
                <w:rFonts w:ascii="Arial" w:hAnsi="Arial" w:cs="Arial"/>
                <w:sz w:val="20"/>
                <w:szCs w:val="20"/>
              </w:rPr>
            </w:pPr>
            <w:r w:rsidRPr="007258E2">
              <w:rPr>
                <w:rFonts w:ascii="Arial" w:hAnsi="Arial" w:cs="Arial"/>
                <w:sz w:val="20"/>
                <w:szCs w:val="20"/>
              </w:rPr>
              <w:t xml:space="preserve">FI.3.j    Evaluate </w:t>
            </w:r>
            <w:r w:rsidR="0068639F" w:rsidRPr="007258E2">
              <w:rPr>
                <w:rFonts w:ascii="Arial" w:hAnsi="Arial" w:cs="Arial"/>
                <w:sz w:val="20"/>
                <w:szCs w:val="20"/>
              </w:rPr>
              <w:t>fitness</w:t>
            </w:r>
            <w:r w:rsidRPr="007258E2">
              <w:rPr>
                <w:rFonts w:ascii="Arial" w:hAnsi="Arial" w:cs="Arial"/>
                <w:sz w:val="20"/>
                <w:szCs w:val="20"/>
              </w:rPr>
              <w:t xml:space="preserve"> programming for others to determine effectiveness.  </w:t>
            </w:r>
          </w:p>
          <w:p w14:paraId="174ADDBF" w14:textId="77777777" w:rsidR="00600A20" w:rsidRPr="007258E2" w:rsidRDefault="00600A20" w:rsidP="00294EBF">
            <w:pPr>
              <w:tabs>
                <w:tab w:val="left" w:pos="2405"/>
              </w:tabs>
              <w:rPr>
                <w:rFonts w:ascii="Arial" w:hAnsi="Arial" w:cs="Arial"/>
                <w:sz w:val="20"/>
                <w:szCs w:val="20"/>
              </w:rPr>
            </w:pPr>
          </w:p>
          <w:p w14:paraId="2E299BDD" w14:textId="77777777" w:rsidR="00294EBF" w:rsidRPr="007258E2" w:rsidRDefault="00600A20" w:rsidP="00294EBF">
            <w:pPr>
              <w:tabs>
                <w:tab w:val="left" w:pos="2405"/>
              </w:tabs>
              <w:rPr>
                <w:rFonts w:ascii="Arial" w:hAnsi="Arial" w:cs="Arial"/>
                <w:sz w:val="20"/>
                <w:szCs w:val="20"/>
              </w:rPr>
            </w:pPr>
            <w:r w:rsidRPr="007258E2">
              <w:rPr>
                <w:rFonts w:ascii="Arial" w:hAnsi="Arial" w:cs="Arial"/>
                <w:sz w:val="20"/>
                <w:szCs w:val="20"/>
              </w:rPr>
              <w:t xml:space="preserve">FI.3.k    Identify contraindications of cardiorespiratory exercise.  </w:t>
            </w:r>
            <w:r w:rsidR="00294EBF" w:rsidRPr="007258E2">
              <w:rPr>
                <w:rFonts w:ascii="Arial" w:hAnsi="Arial" w:cs="Arial"/>
                <w:sz w:val="20"/>
                <w:szCs w:val="20"/>
              </w:rPr>
              <w:t xml:space="preserve">  </w:t>
            </w:r>
          </w:p>
        </w:tc>
        <w:tc>
          <w:tcPr>
            <w:tcW w:w="3780" w:type="dxa"/>
          </w:tcPr>
          <w:p w14:paraId="0D4D3EF6" w14:textId="77777777" w:rsidR="00294EBF" w:rsidRPr="007258E2" w:rsidRDefault="00294EBF" w:rsidP="004D3833">
            <w:pPr>
              <w:ind w:left="252"/>
              <w:rPr>
                <w:rFonts w:ascii="Arial" w:hAnsi="Arial" w:cs="Arial"/>
                <w:b/>
                <w:sz w:val="20"/>
                <w:szCs w:val="20"/>
              </w:rPr>
            </w:pPr>
          </w:p>
          <w:p w14:paraId="67751664" w14:textId="77777777" w:rsidR="00294EBF" w:rsidRPr="00A04482" w:rsidRDefault="00294EBF" w:rsidP="004D3833">
            <w:pPr>
              <w:ind w:left="72"/>
              <w:rPr>
                <w:rFonts w:ascii="Arial" w:hAnsi="Arial" w:cs="Arial"/>
                <w:b/>
                <w:sz w:val="20"/>
                <w:szCs w:val="20"/>
              </w:rPr>
            </w:pPr>
            <w:r w:rsidRPr="00A04482">
              <w:rPr>
                <w:rFonts w:ascii="Arial" w:hAnsi="Arial" w:cs="Arial"/>
                <w:b/>
                <w:sz w:val="20"/>
                <w:szCs w:val="20"/>
              </w:rPr>
              <w:t xml:space="preserve">Assessment for Learning </w:t>
            </w:r>
          </w:p>
          <w:p w14:paraId="11E8EEEB" w14:textId="3BF30A1E" w:rsidR="00294EBF" w:rsidRPr="00A04482" w:rsidRDefault="007258E2" w:rsidP="004D3833">
            <w:pPr>
              <w:pStyle w:val="ListParagraph"/>
              <w:ind w:left="72"/>
              <w:rPr>
                <w:rFonts w:ascii="Arial" w:hAnsi="Arial" w:cs="Arial"/>
                <w:sz w:val="20"/>
                <w:szCs w:val="20"/>
                <w:lang w:val="en"/>
              </w:rPr>
            </w:pPr>
            <w:r w:rsidRPr="00A04482">
              <w:rPr>
                <w:rFonts w:ascii="Arial" w:hAnsi="Arial" w:cs="Arial"/>
                <w:sz w:val="20"/>
                <w:szCs w:val="20"/>
                <w:lang w:val="en"/>
              </w:rPr>
              <w:t>Knowledge of how e</w:t>
            </w:r>
            <w:r w:rsidRPr="00494089">
              <w:rPr>
                <w:rFonts w:ascii="Arial" w:hAnsi="Arial" w:cs="Arial"/>
                <w:sz w:val="20"/>
                <w:szCs w:val="20"/>
                <w:lang w:val="en"/>
              </w:rPr>
              <w:t>xercise testing prov</w:t>
            </w:r>
            <w:r w:rsidRPr="00A04482">
              <w:rPr>
                <w:rFonts w:ascii="Arial" w:hAnsi="Arial" w:cs="Arial"/>
                <w:sz w:val="20"/>
                <w:szCs w:val="20"/>
                <w:lang w:val="en"/>
              </w:rPr>
              <w:t xml:space="preserve">ides a unique way of assessing </w:t>
            </w:r>
            <w:r w:rsidRPr="00494089">
              <w:rPr>
                <w:rFonts w:ascii="Arial" w:hAnsi="Arial" w:cs="Arial"/>
                <w:sz w:val="20"/>
                <w:szCs w:val="20"/>
                <w:lang w:val="en"/>
              </w:rPr>
              <w:t>physical capacity</w:t>
            </w:r>
            <w:r w:rsidRPr="00A04482">
              <w:rPr>
                <w:rFonts w:ascii="Arial" w:hAnsi="Arial" w:cs="Arial"/>
                <w:sz w:val="20"/>
                <w:szCs w:val="20"/>
                <w:lang w:val="en"/>
              </w:rPr>
              <w:t>.</w:t>
            </w:r>
          </w:p>
          <w:p w14:paraId="75D7E7B4" w14:textId="76E0D72E" w:rsidR="007258E2" w:rsidRPr="00A04482" w:rsidRDefault="007258E2" w:rsidP="004D3833">
            <w:pPr>
              <w:pStyle w:val="ListParagraph"/>
              <w:ind w:left="72"/>
              <w:rPr>
                <w:rFonts w:ascii="Arial" w:hAnsi="Arial" w:cs="Arial"/>
                <w:sz w:val="20"/>
                <w:szCs w:val="20"/>
                <w:lang w:val="en"/>
              </w:rPr>
            </w:pPr>
          </w:p>
          <w:p w14:paraId="2AABE40B" w14:textId="688ED779" w:rsidR="007258E2" w:rsidRPr="00A04482" w:rsidRDefault="007258E2" w:rsidP="004D3833">
            <w:pPr>
              <w:pStyle w:val="ListParagraph"/>
              <w:ind w:left="72"/>
              <w:rPr>
                <w:rFonts w:ascii="Arial" w:hAnsi="Arial" w:cs="Arial"/>
                <w:sz w:val="20"/>
                <w:szCs w:val="20"/>
                <w:lang w:val="en"/>
              </w:rPr>
            </w:pPr>
            <w:r w:rsidRPr="00A04482">
              <w:rPr>
                <w:rFonts w:ascii="Arial" w:hAnsi="Arial" w:cs="Arial"/>
                <w:sz w:val="20"/>
                <w:szCs w:val="20"/>
              </w:rPr>
              <w:t xml:space="preserve">Knowledge of acute cardiac contradictions </w:t>
            </w:r>
            <w:r w:rsidR="00A04482" w:rsidRPr="00A04482">
              <w:rPr>
                <w:rFonts w:ascii="Arial" w:hAnsi="Arial" w:cs="Arial"/>
                <w:sz w:val="20"/>
                <w:szCs w:val="20"/>
              </w:rPr>
              <w:t xml:space="preserve">to exercise, </w:t>
            </w:r>
            <w:r w:rsidRPr="00A04482">
              <w:rPr>
                <w:rFonts w:ascii="Arial" w:hAnsi="Arial" w:cs="Arial"/>
                <w:sz w:val="20"/>
                <w:szCs w:val="20"/>
              </w:rPr>
              <w:t xml:space="preserve">such as high blood pressure, </w:t>
            </w:r>
            <w:r w:rsidRPr="00A04482">
              <w:rPr>
                <w:rFonts w:ascii="Arial" w:hAnsi="Arial" w:cs="Arial"/>
                <w:sz w:val="20"/>
                <w:szCs w:val="20"/>
                <w:lang w:val="en"/>
              </w:rPr>
              <w:t>unstable angina, uncontrolled-abnormal heart rhythms, severe aortic stenosis, symptomatic heart failure and suspect</w:t>
            </w:r>
            <w:r w:rsidR="00A04482" w:rsidRPr="00A04482">
              <w:rPr>
                <w:rFonts w:ascii="Arial" w:hAnsi="Arial" w:cs="Arial"/>
                <w:sz w:val="20"/>
                <w:szCs w:val="20"/>
                <w:lang w:val="en"/>
              </w:rPr>
              <w:t xml:space="preserve">ed or known dissecting aneurysm, </w:t>
            </w:r>
            <w:r w:rsidRPr="00A04482">
              <w:rPr>
                <w:rFonts w:ascii="Arial" w:hAnsi="Arial" w:cs="Arial"/>
                <w:sz w:val="20"/>
                <w:szCs w:val="20"/>
                <w:lang w:val="en"/>
              </w:rPr>
              <w:t>pulmonary infarction, severe shortness of breath, inflammation or infection in the heart or any other systemic infection.</w:t>
            </w:r>
          </w:p>
          <w:p w14:paraId="4AED24E2" w14:textId="77777777" w:rsidR="00A04482" w:rsidRPr="00A04482" w:rsidRDefault="00A04482" w:rsidP="004D3833">
            <w:pPr>
              <w:pStyle w:val="ListParagraph"/>
              <w:ind w:left="72"/>
              <w:rPr>
                <w:rFonts w:ascii="Arial" w:hAnsi="Arial" w:cs="Arial"/>
                <w:sz w:val="20"/>
                <w:szCs w:val="20"/>
              </w:rPr>
            </w:pPr>
          </w:p>
          <w:p w14:paraId="30227920" w14:textId="77777777" w:rsidR="00294EBF" w:rsidRPr="007258E2" w:rsidRDefault="00294EBF" w:rsidP="004D3833">
            <w:pPr>
              <w:ind w:left="72"/>
              <w:rPr>
                <w:rFonts w:ascii="Arial" w:hAnsi="Arial" w:cs="Arial"/>
                <w:b/>
                <w:sz w:val="20"/>
                <w:szCs w:val="20"/>
              </w:rPr>
            </w:pPr>
            <w:r w:rsidRPr="00A04482">
              <w:rPr>
                <w:rFonts w:ascii="Arial" w:hAnsi="Arial" w:cs="Arial"/>
                <w:b/>
                <w:sz w:val="20"/>
                <w:szCs w:val="20"/>
              </w:rPr>
              <w:t>Assessment of Learning</w:t>
            </w:r>
            <w:r w:rsidRPr="007258E2">
              <w:rPr>
                <w:rFonts w:ascii="Arial" w:hAnsi="Arial" w:cs="Arial"/>
                <w:b/>
                <w:sz w:val="20"/>
                <w:szCs w:val="20"/>
              </w:rPr>
              <w:t xml:space="preserve"> </w:t>
            </w:r>
          </w:p>
          <w:p w14:paraId="11CD351E" w14:textId="110AE033" w:rsidR="007258E2" w:rsidRPr="007258E2" w:rsidRDefault="007258E2" w:rsidP="007258E2">
            <w:pPr>
              <w:tabs>
                <w:tab w:val="left" w:pos="2405"/>
              </w:tabs>
              <w:rPr>
                <w:rFonts w:ascii="Arial" w:hAnsi="Arial" w:cs="Arial"/>
                <w:sz w:val="20"/>
                <w:szCs w:val="20"/>
              </w:rPr>
            </w:pPr>
            <w:r w:rsidRPr="007258E2">
              <w:rPr>
                <w:rFonts w:ascii="Arial" w:hAnsi="Arial" w:cs="Arial"/>
                <w:sz w:val="20"/>
                <w:szCs w:val="20"/>
              </w:rPr>
              <w:t xml:space="preserve">Develop functional programming for </w:t>
            </w:r>
            <w:r>
              <w:rPr>
                <w:rFonts w:ascii="Arial" w:hAnsi="Arial" w:cs="Arial"/>
                <w:sz w:val="20"/>
                <w:szCs w:val="20"/>
              </w:rPr>
              <w:t xml:space="preserve">cardiovascular, resistance-exercise, </w:t>
            </w:r>
            <w:r w:rsidRPr="007258E2">
              <w:rPr>
                <w:rFonts w:ascii="Arial" w:hAnsi="Arial" w:cs="Arial"/>
                <w:sz w:val="20"/>
                <w:szCs w:val="20"/>
              </w:rPr>
              <w:t>st</w:t>
            </w:r>
            <w:r>
              <w:rPr>
                <w:rFonts w:ascii="Arial" w:hAnsi="Arial" w:cs="Arial"/>
                <w:sz w:val="20"/>
                <w:szCs w:val="20"/>
              </w:rPr>
              <w:t xml:space="preserve">ability, mobility, and movement </w:t>
            </w:r>
            <w:r w:rsidRPr="007258E2">
              <w:rPr>
                <w:rFonts w:ascii="Arial" w:hAnsi="Arial" w:cs="Arial"/>
                <w:sz w:val="20"/>
                <w:szCs w:val="20"/>
              </w:rPr>
              <w:t>training program with appropriate progressions</w:t>
            </w:r>
            <w:r>
              <w:rPr>
                <w:rFonts w:ascii="Arial" w:hAnsi="Arial" w:cs="Arial"/>
                <w:sz w:val="20"/>
                <w:szCs w:val="20"/>
              </w:rPr>
              <w:t xml:space="preserve"> for clients of various abilities.</w:t>
            </w:r>
            <w:r w:rsidRPr="007258E2">
              <w:rPr>
                <w:rFonts w:ascii="Arial" w:hAnsi="Arial" w:cs="Arial"/>
                <w:sz w:val="20"/>
                <w:szCs w:val="20"/>
              </w:rPr>
              <w:t xml:space="preserve"> </w:t>
            </w:r>
          </w:p>
          <w:p w14:paraId="1257D0D5" w14:textId="77777777" w:rsidR="00294EBF" w:rsidRPr="007258E2" w:rsidRDefault="00294EBF" w:rsidP="004D3833">
            <w:pPr>
              <w:pStyle w:val="Normal1"/>
              <w:rPr>
                <w:rFonts w:ascii="Arial" w:hAnsi="Arial" w:cs="Arial"/>
                <w:sz w:val="20"/>
                <w:szCs w:val="20"/>
              </w:rPr>
            </w:pPr>
          </w:p>
        </w:tc>
        <w:tc>
          <w:tcPr>
            <w:tcW w:w="2520" w:type="dxa"/>
          </w:tcPr>
          <w:p w14:paraId="4DF32989" w14:textId="77777777" w:rsidR="00294EBF" w:rsidRPr="007258E2" w:rsidRDefault="00294EBF" w:rsidP="004D3833">
            <w:pPr>
              <w:pStyle w:val="Normal1"/>
              <w:rPr>
                <w:rFonts w:ascii="Arial" w:hAnsi="Arial" w:cs="Arial"/>
                <w:sz w:val="20"/>
                <w:szCs w:val="20"/>
              </w:rPr>
            </w:pPr>
          </w:p>
          <w:p w14:paraId="6FC3517C" w14:textId="4C1D759F" w:rsidR="00294EBF" w:rsidRPr="007258E2" w:rsidRDefault="00240D9C" w:rsidP="00240D9C">
            <w:pPr>
              <w:autoSpaceDE w:val="0"/>
              <w:autoSpaceDN w:val="0"/>
              <w:adjustRightInd w:val="0"/>
              <w:rPr>
                <w:rFonts w:ascii="Arial" w:hAnsi="Arial" w:cs="Arial"/>
                <w:sz w:val="20"/>
                <w:szCs w:val="20"/>
                <w:lang w:val="en"/>
              </w:rPr>
            </w:pPr>
            <w:r w:rsidRPr="007258E2">
              <w:rPr>
                <w:rStyle w:val="Strong"/>
                <w:rFonts w:ascii="Arial" w:hAnsi="Arial" w:cs="Arial"/>
                <w:sz w:val="20"/>
                <w:szCs w:val="20"/>
                <w:lang w:val="en"/>
              </w:rPr>
              <w:t>Functional programming</w:t>
            </w:r>
            <w:r w:rsidRPr="007258E2">
              <w:rPr>
                <w:rFonts w:ascii="Arial" w:hAnsi="Arial" w:cs="Arial"/>
                <w:sz w:val="20"/>
                <w:szCs w:val="20"/>
                <w:lang w:val="en"/>
              </w:rPr>
              <w:t xml:space="preserve"> is an approach to </w:t>
            </w:r>
            <w:r w:rsidRPr="007258E2">
              <w:rPr>
                <w:rStyle w:val="Strong"/>
                <w:rFonts w:ascii="Arial" w:hAnsi="Arial" w:cs="Arial"/>
                <w:b w:val="0"/>
                <w:sz w:val="20"/>
                <w:szCs w:val="20"/>
                <w:lang w:val="en"/>
              </w:rPr>
              <w:t>training</w:t>
            </w:r>
            <w:r w:rsidRPr="007258E2">
              <w:rPr>
                <w:rFonts w:ascii="Arial" w:hAnsi="Arial" w:cs="Arial"/>
                <w:sz w:val="20"/>
                <w:szCs w:val="20"/>
                <w:lang w:val="en"/>
              </w:rPr>
              <w:t xml:space="preserve"> used a little or a lot to </w:t>
            </w:r>
            <w:r w:rsidRPr="007258E2">
              <w:rPr>
                <w:rFonts w:ascii="Arial" w:hAnsi="Arial" w:cs="Arial"/>
                <w:b/>
                <w:sz w:val="20"/>
                <w:szCs w:val="20"/>
                <w:lang w:val="en"/>
              </w:rPr>
              <w:t>i</w:t>
            </w:r>
            <w:r w:rsidRPr="007258E2">
              <w:rPr>
                <w:rFonts w:ascii="Arial" w:hAnsi="Arial" w:cs="Arial"/>
                <w:sz w:val="20"/>
                <w:szCs w:val="20"/>
                <w:lang w:val="en"/>
              </w:rPr>
              <w:t xml:space="preserve">ncrease </w:t>
            </w:r>
            <w:r w:rsidRPr="007258E2">
              <w:rPr>
                <w:rStyle w:val="Strong"/>
                <w:rFonts w:ascii="Arial" w:hAnsi="Arial" w:cs="Arial"/>
                <w:b w:val="0"/>
                <w:sz w:val="20"/>
                <w:szCs w:val="20"/>
                <w:lang w:val="en"/>
              </w:rPr>
              <w:t>strength</w:t>
            </w:r>
            <w:r w:rsidRPr="007258E2">
              <w:rPr>
                <w:rFonts w:ascii="Arial" w:hAnsi="Arial" w:cs="Arial"/>
                <w:b/>
                <w:sz w:val="20"/>
                <w:szCs w:val="20"/>
                <w:lang w:val="en"/>
              </w:rPr>
              <w:t>,</w:t>
            </w:r>
            <w:r w:rsidRPr="007258E2">
              <w:rPr>
                <w:rFonts w:ascii="Arial" w:hAnsi="Arial" w:cs="Arial"/>
                <w:sz w:val="20"/>
                <w:szCs w:val="20"/>
                <w:lang w:val="en"/>
              </w:rPr>
              <w:t xml:space="preserve"> correct imbalances, improve movement quality, </w:t>
            </w:r>
            <w:r w:rsidR="007258E2">
              <w:rPr>
                <w:rFonts w:ascii="Arial" w:hAnsi="Arial" w:cs="Arial"/>
                <w:sz w:val="20"/>
                <w:szCs w:val="20"/>
                <w:lang w:val="en"/>
              </w:rPr>
              <w:t xml:space="preserve">and </w:t>
            </w:r>
            <w:r w:rsidRPr="007258E2">
              <w:rPr>
                <w:rFonts w:ascii="Arial" w:hAnsi="Arial" w:cs="Arial"/>
                <w:sz w:val="20"/>
                <w:szCs w:val="20"/>
                <w:lang w:val="en"/>
              </w:rPr>
              <w:t>gain comfort and confidence in a variety of positions</w:t>
            </w:r>
            <w:r w:rsidR="007258E2" w:rsidRPr="007258E2">
              <w:rPr>
                <w:rFonts w:ascii="Arial" w:hAnsi="Arial" w:cs="Arial"/>
                <w:sz w:val="20"/>
                <w:szCs w:val="20"/>
                <w:lang w:val="en"/>
              </w:rPr>
              <w:t>.</w:t>
            </w:r>
          </w:p>
          <w:p w14:paraId="03E15086" w14:textId="77777777" w:rsidR="007258E2" w:rsidRPr="007258E2" w:rsidRDefault="007258E2" w:rsidP="00240D9C">
            <w:pPr>
              <w:autoSpaceDE w:val="0"/>
              <w:autoSpaceDN w:val="0"/>
              <w:adjustRightInd w:val="0"/>
              <w:rPr>
                <w:rFonts w:ascii="Arial" w:hAnsi="Arial" w:cs="Arial"/>
                <w:sz w:val="20"/>
                <w:szCs w:val="20"/>
                <w:lang w:val="en"/>
              </w:rPr>
            </w:pPr>
          </w:p>
          <w:p w14:paraId="048D426B" w14:textId="3DC16CD6" w:rsidR="007258E2" w:rsidRPr="007258E2" w:rsidRDefault="007258E2" w:rsidP="007258E2">
            <w:pPr>
              <w:autoSpaceDE w:val="0"/>
              <w:autoSpaceDN w:val="0"/>
              <w:adjustRightInd w:val="0"/>
              <w:rPr>
                <w:rFonts w:ascii="Arial" w:hAnsi="Arial" w:cs="Arial"/>
                <w:iCs/>
                <w:sz w:val="20"/>
                <w:szCs w:val="20"/>
              </w:rPr>
            </w:pPr>
            <w:r w:rsidRPr="007258E2">
              <w:rPr>
                <w:rFonts w:ascii="Arial" w:hAnsi="Arial" w:cs="Arial"/>
                <w:b/>
                <w:sz w:val="20"/>
                <w:szCs w:val="20"/>
              </w:rPr>
              <w:t>Contraindications</w:t>
            </w:r>
            <w:r w:rsidRPr="007258E2">
              <w:rPr>
                <w:rFonts w:ascii="Arial" w:hAnsi="Arial" w:cs="Arial"/>
                <w:sz w:val="20"/>
                <w:szCs w:val="20"/>
              </w:rPr>
              <w:t xml:space="preserve"> </w:t>
            </w:r>
            <w:r>
              <w:rPr>
                <w:rFonts w:ascii="Arial" w:hAnsi="Arial" w:cs="Arial"/>
                <w:sz w:val="20"/>
                <w:szCs w:val="20"/>
              </w:rPr>
              <w:t>–</w:t>
            </w:r>
            <w:r w:rsidRPr="007258E2">
              <w:rPr>
                <w:rFonts w:ascii="Arial" w:hAnsi="Arial" w:cs="Arial"/>
                <w:sz w:val="20"/>
                <w:szCs w:val="20"/>
              </w:rPr>
              <w:t xml:space="preserve"> </w:t>
            </w:r>
            <w:r>
              <w:rPr>
                <w:rFonts w:ascii="Arial" w:hAnsi="Arial" w:cs="Arial"/>
                <w:sz w:val="20"/>
                <w:szCs w:val="20"/>
                <w:lang w:val="en"/>
              </w:rPr>
              <w:t xml:space="preserve">there are </w:t>
            </w:r>
            <w:r w:rsidRPr="00494089">
              <w:rPr>
                <w:rFonts w:ascii="Arial" w:hAnsi="Arial" w:cs="Arial"/>
                <w:sz w:val="20"/>
                <w:szCs w:val="20"/>
                <w:lang w:val="en"/>
              </w:rPr>
              <w:t xml:space="preserve">two types of contraindications to exercise, </w:t>
            </w:r>
            <w:r w:rsidRPr="00494089">
              <w:rPr>
                <w:rFonts w:ascii="Arial" w:hAnsi="Arial" w:cs="Arial"/>
                <w:b/>
                <w:sz w:val="20"/>
                <w:szCs w:val="20"/>
                <w:lang w:val="en"/>
              </w:rPr>
              <w:t>absolute</w:t>
            </w:r>
            <w:r w:rsidRPr="00494089">
              <w:rPr>
                <w:rFonts w:ascii="Arial" w:hAnsi="Arial" w:cs="Arial"/>
                <w:sz w:val="20"/>
                <w:szCs w:val="20"/>
                <w:lang w:val="en"/>
              </w:rPr>
              <w:t xml:space="preserve"> and </w:t>
            </w:r>
            <w:r w:rsidRPr="00494089">
              <w:rPr>
                <w:rFonts w:ascii="Arial" w:hAnsi="Arial" w:cs="Arial"/>
                <w:b/>
                <w:sz w:val="20"/>
                <w:szCs w:val="20"/>
                <w:lang w:val="en"/>
              </w:rPr>
              <w:t>relative.</w:t>
            </w:r>
            <w:r w:rsidRPr="007258E2">
              <w:rPr>
                <w:rFonts w:ascii="Arial" w:hAnsi="Arial" w:cs="Arial"/>
                <w:b/>
                <w:sz w:val="20"/>
                <w:szCs w:val="20"/>
                <w:lang w:val="en"/>
              </w:rPr>
              <w:t xml:space="preserve"> </w:t>
            </w:r>
            <w:r w:rsidRPr="007258E2">
              <w:rPr>
                <w:rFonts w:ascii="Arial" w:hAnsi="Arial" w:cs="Arial"/>
                <w:sz w:val="20"/>
                <w:szCs w:val="20"/>
                <w:lang w:val="en"/>
              </w:rPr>
              <w:t xml:space="preserve"> A</w:t>
            </w:r>
            <w:r w:rsidRPr="00494089">
              <w:rPr>
                <w:rFonts w:ascii="Arial" w:hAnsi="Arial" w:cs="Arial"/>
                <w:sz w:val="20"/>
                <w:szCs w:val="20"/>
                <w:lang w:val="en"/>
              </w:rPr>
              <w:t>bsolute</w:t>
            </w:r>
            <w:r w:rsidRPr="007258E2">
              <w:rPr>
                <w:rFonts w:ascii="Arial" w:hAnsi="Arial" w:cs="Arial"/>
                <w:sz w:val="20"/>
                <w:szCs w:val="20"/>
                <w:lang w:val="en"/>
              </w:rPr>
              <w:t xml:space="preserve"> contraindications are </w:t>
            </w:r>
            <w:r w:rsidRPr="00494089">
              <w:rPr>
                <w:rFonts w:ascii="Arial" w:hAnsi="Arial" w:cs="Arial"/>
                <w:sz w:val="20"/>
                <w:szCs w:val="20"/>
                <w:lang w:val="en"/>
              </w:rPr>
              <w:t>risk of injury or even death,</w:t>
            </w:r>
            <w:r w:rsidRPr="007258E2">
              <w:rPr>
                <w:rFonts w:ascii="Arial" w:hAnsi="Arial" w:cs="Arial"/>
                <w:sz w:val="20"/>
                <w:szCs w:val="20"/>
                <w:lang w:val="en"/>
              </w:rPr>
              <w:t xml:space="preserve"> and</w:t>
            </w:r>
            <w:r w:rsidRPr="00494089">
              <w:rPr>
                <w:rFonts w:ascii="Arial" w:hAnsi="Arial" w:cs="Arial"/>
                <w:sz w:val="20"/>
                <w:szCs w:val="20"/>
                <w:lang w:val="en"/>
              </w:rPr>
              <w:t xml:space="preserve"> far outweigh the benefits of exercise.</w:t>
            </w:r>
            <w:r w:rsidRPr="007258E2">
              <w:rPr>
                <w:rFonts w:ascii="Arial" w:hAnsi="Arial" w:cs="Arial"/>
                <w:sz w:val="20"/>
                <w:szCs w:val="20"/>
                <w:lang w:val="en"/>
              </w:rPr>
              <w:t xml:space="preserve">  </w:t>
            </w:r>
            <w:r>
              <w:rPr>
                <w:rFonts w:ascii="Arial" w:hAnsi="Arial" w:cs="Arial"/>
                <w:sz w:val="20"/>
                <w:szCs w:val="20"/>
                <w:lang w:val="en"/>
              </w:rPr>
              <w:t>R</w:t>
            </w:r>
            <w:r w:rsidRPr="00494089">
              <w:rPr>
                <w:rFonts w:ascii="Arial" w:hAnsi="Arial" w:cs="Arial"/>
                <w:sz w:val="20"/>
                <w:szCs w:val="20"/>
                <w:lang w:val="en"/>
              </w:rPr>
              <w:t>elative contraindications</w:t>
            </w:r>
            <w:r>
              <w:rPr>
                <w:rFonts w:ascii="Arial" w:hAnsi="Arial" w:cs="Arial"/>
                <w:sz w:val="20"/>
                <w:szCs w:val="20"/>
                <w:lang w:val="en"/>
              </w:rPr>
              <w:t xml:space="preserve"> require a</w:t>
            </w:r>
            <w:r w:rsidRPr="00494089">
              <w:rPr>
                <w:rFonts w:ascii="Arial" w:hAnsi="Arial" w:cs="Arial"/>
                <w:sz w:val="20"/>
                <w:szCs w:val="20"/>
                <w:lang w:val="en"/>
              </w:rPr>
              <w:t xml:space="preserve">ccommodations </w:t>
            </w:r>
            <w:r>
              <w:rPr>
                <w:rFonts w:ascii="Arial" w:hAnsi="Arial" w:cs="Arial"/>
                <w:sz w:val="20"/>
                <w:szCs w:val="20"/>
                <w:lang w:val="en"/>
              </w:rPr>
              <w:t xml:space="preserve">for a </w:t>
            </w:r>
            <w:r w:rsidRPr="00494089">
              <w:rPr>
                <w:rFonts w:ascii="Arial" w:hAnsi="Arial" w:cs="Arial"/>
                <w:sz w:val="20"/>
                <w:szCs w:val="20"/>
                <w:lang w:val="en"/>
              </w:rPr>
              <w:t xml:space="preserve">person to </w:t>
            </w:r>
            <w:r>
              <w:rPr>
                <w:rFonts w:ascii="Arial" w:hAnsi="Arial" w:cs="Arial"/>
                <w:sz w:val="20"/>
                <w:szCs w:val="20"/>
                <w:lang w:val="en"/>
              </w:rPr>
              <w:t xml:space="preserve">safely </w:t>
            </w:r>
            <w:r w:rsidRPr="00494089">
              <w:rPr>
                <w:rFonts w:ascii="Arial" w:hAnsi="Arial" w:cs="Arial"/>
                <w:sz w:val="20"/>
                <w:szCs w:val="20"/>
                <w:lang w:val="en"/>
              </w:rPr>
              <w:t>exercise</w:t>
            </w:r>
            <w:r w:rsidRPr="007258E2">
              <w:rPr>
                <w:rFonts w:ascii="Arial" w:hAnsi="Arial" w:cs="Arial"/>
                <w:sz w:val="20"/>
                <w:szCs w:val="20"/>
                <w:lang w:val="en"/>
              </w:rPr>
              <w:t>.</w:t>
            </w:r>
            <w:r w:rsidRPr="00494089">
              <w:rPr>
                <w:rFonts w:ascii="Arial" w:hAnsi="Arial" w:cs="Arial"/>
                <w:sz w:val="20"/>
                <w:szCs w:val="20"/>
                <w:lang w:val="en"/>
              </w:rPr>
              <w:t xml:space="preserve"> </w:t>
            </w:r>
          </w:p>
        </w:tc>
        <w:tc>
          <w:tcPr>
            <w:tcW w:w="5181" w:type="dxa"/>
          </w:tcPr>
          <w:p w14:paraId="3A39A796" w14:textId="77777777" w:rsidR="00294EBF" w:rsidRPr="007258E2" w:rsidRDefault="00294EBF" w:rsidP="004D3833">
            <w:pPr>
              <w:pStyle w:val="ListParagraph"/>
              <w:rPr>
                <w:rFonts w:ascii="Arial" w:eastAsia="Cambria" w:hAnsi="Arial" w:cs="Arial"/>
                <w:sz w:val="20"/>
                <w:szCs w:val="20"/>
              </w:rPr>
            </w:pPr>
          </w:p>
          <w:p w14:paraId="50DEFF7B" w14:textId="77777777" w:rsidR="00294EBF" w:rsidRPr="007258E2" w:rsidRDefault="00294EBF" w:rsidP="004D3833">
            <w:pPr>
              <w:ind w:left="252" w:hanging="270"/>
              <w:rPr>
                <w:rFonts w:ascii="Arial" w:hAnsi="Arial" w:cs="Arial"/>
                <w:sz w:val="20"/>
                <w:szCs w:val="20"/>
              </w:rPr>
            </w:pPr>
            <w:r w:rsidRPr="007258E2">
              <w:rPr>
                <w:rFonts w:ascii="Arial" w:hAnsi="Arial" w:cs="Arial"/>
                <w:sz w:val="20"/>
                <w:szCs w:val="20"/>
              </w:rPr>
              <w:t>Strength training activity skills may include:</w:t>
            </w:r>
          </w:p>
          <w:p w14:paraId="15FBF14C" w14:textId="77777777" w:rsidR="00294EBF" w:rsidRPr="007258E2" w:rsidRDefault="00294EBF" w:rsidP="004D3833">
            <w:pPr>
              <w:ind w:left="252" w:hanging="270"/>
              <w:rPr>
                <w:rFonts w:ascii="Arial" w:hAnsi="Arial" w:cs="Arial"/>
                <w:sz w:val="20"/>
                <w:szCs w:val="20"/>
              </w:rPr>
            </w:pPr>
          </w:p>
          <w:p w14:paraId="7D649B64"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Free weight activities</w:t>
            </w:r>
          </w:p>
          <w:p w14:paraId="17AA40AB"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Olympic lifts</w:t>
            </w:r>
          </w:p>
          <w:p w14:paraId="797FA4FA"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Dumbbell / kettlebell activities</w:t>
            </w:r>
          </w:p>
          <w:p w14:paraId="30E90840"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Manual resistance activities</w:t>
            </w:r>
          </w:p>
          <w:p w14:paraId="76EE5BC9"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Resistance band activities</w:t>
            </w:r>
          </w:p>
          <w:p w14:paraId="3144145F"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 xml:space="preserve">Resistance machines </w:t>
            </w:r>
          </w:p>
          <w:p w14:paraId="1BCE5F26" w14:textId="77777777" w:rsidR="00294EBF" w:rsidRPr="007258E2" w:rsidRDefault="00294EBF" w:rsidP="004D3833">
            <w:pPr>
              <w:rPr>
                <w:rFonts w:ascii="Arial" w:hAnsi="Arial" w:cs="Arial"/>
                <w:sz w:val="20"/>
                <w:szCs w:val="20"/>
              </w:rPr>
            </w:pPr>
          </w:p>
          <w:p w14:paraId="5724F817" w14:textId="77777777" w:rsidR="00294EBF" w:rsidRPr="007258E2" w:rsidRDefault="00294EBF" w:rsidP="004D3833">
            <w:pPr>
              <w:rPr>
                <w:rFonts w:ascii="Arial" w:hAnsi="Arial" w:cs="Arial"/>
                <w:sz w:val="20"/>
                <w:szCs w:val="20"/>
              </w:rPr>
            </w:pPr>
            <w:r w:rsidRPr="007258E2">
              <w:rPr>
                <w:rFonts w:ascii="Arial" w:hAnsi="Arial" w:cs="Arial"/>
                <w:sz w:val="20"/>
                <w:szCs w:val="20"/>
              </w:rPr>
              <w:t>Specific physical conditioning and fitness activities referenced may include:</w:t>
            </w:r>
          </w:p>
          <w:p w14:paraId="404E688A" w14:textId="77777777" w:rsidR="00294EBF" w:rsidRPr="007258E2" w:rsidRDefault="00294EBF" w:rsidP="004D3833">
            <w:pPr>
              <w:rPr>
                <w:rFonts w:ascii="Arial" w:hAnsi="Arial" w:cs="Arial"/>
                <w:sz w:val="20"/>
                <w:szCs w:val="20"/>
              </w:rPr>
            </w:pPr>
          </w:p>
          <w:p w14:paraId="1B0D5C56"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 xml:space="preserve">Speed and agility activities </w:t>
            </w:r>
          </w:p>
          <w:p w14:paraId="6A9C1FCA"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 xml:space="preserve">Endurance activities </w:t>
            </w:r>
          </w:p>
          <w:p w14:paraId="027C6C57"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Flexibility activities</w:t>
            </w:r>
          </w:p>
          <w:p w14:paraId="7A5504EB" w14:textId="77777777" w:rsidR="00294EBF" w:rsidRPr="007258E2" w:rsidRDefault="00294EBF" w:rsidP="004D3833">
            <w:pPr>
              <w:pStyle w:val="ListParagraph"/>
              <w:numPr>
                <w:ilvl w:val="0"/>
                <w:numId w:val="2"/>
              </w:numPr>
              <w:rPr>
                <w:rFonts w:ascii="Arial" w:hAnsi="Arial" w:cs="Arial"/>
                <w:sz w:val="20"/>
                <w:szCs w:val="20"/>
              </w:rPr>
            </w:pPr>
            <w:r w:rsidRPr="007258E2">
              <w:rPr>
                <w:rFonts w:ascii="Arial" w:hAnsi="Arial" w:cs="Arial"/>
                <w:sz w:val="20"/>
                <w:szCs w:val="20"/>
              </w:rPr>
              <w:t xml:space="preserve">Plyometric activities </w:t>
            </w:r>
          </w:p>
          <w:p w14:paraId="2AAA97DF" w14:textId="77777777" w:rsidR="00294EBF" w:rsidRPr="007258E2" w:rsidRDefault="00294EBF" w:rsidP="004D3833">
            <w:pPr>
              <w:rPr>
                <w:rFonts w:ascii="Arial" w:hAnsi="Arial" w:cs="Arial"/>
                <w:sz w:val="20"/>
                <w:szCs w:val="20"/>
              </w:rPr>
            </w:pPr>
          </w:p>
          <w:p w14:paraId="6D91112A" w14:textId="77777777" w:rsidR="00294EBF" w:rsidRPr="007258E2" w:rsidRDefault="00294EBF" w:rsidP="004D3833">
            <w:pPr>
              <w:rPr>
                <w:rFonts w:ascii="Arial" w:hAnsi="Arial" w:cs="Arial"/>
                <w:sz w:val="20"/>
                <w:szCs w:val="20"/>
              </w:rPr>
            </w:pPr>
            <w:r w:rsidRPr="007258E2">
              <w:rPr>
                <w:rFonts w:ascii="Arial" w:hAnsi="Arial" w:cs="Arial"/>
                <w:sz w:val="20"/>
                <w:szCs w:val="20"/>
              </w:rPr>
              <w:t xml:space="preserve">Video feedback on basic and advanced skills in strength training, personal conditioning, and fitness activities </w:t>
            </w:r>
          </w:p>
          <w:p w14:paraId="714C5936" w14:textId="77777777" w:rsidR="00294EBF" w:rsidRPr="007258E2" w:rsidRDefault="00294EBF" w:rsidP="004D3833">
            <w:pPr>
              <w:rPr>
                <w:rFonts w:ascii="Arial" w:hAnsi="Arial" w:cs="Arial"/>
                <w:sz w:val="20"/>
                <w:szCs w:val="20"/>
              </w:rPr>
            </w:pPr>
          </w:p>
          <w:p w14:paraId="19076E9F" w14:textId="77777777" w:rsidR="00294EBF" w:rsidRPr="007258E2" w:rsidRDefault="00294EBF" w:rsidP="004D3833">
            <w:pPr>
              <w:rPr>
                <w:rFonts w:ascii="Arial" w:hAnsi="Arial" w:cs="Arial"/>
                <w:sz w:val="20"/>
                <w:szCs w:val="20"/>
              </w:rPr>
            </w:pPr>
            <w:r w:rsidRPr="007258E2">
              <w:rPr>
                <w:rFonts w:ascii="Arial" w:hAnsi="Arial" w:cs="Arial"/>
                <w:sz w:val="20"/>
                <w:szCs w:val="20"/>
              </w:rPr>
              <w:t xml:space="preserve">Analysis of basic and advanced skills in strength training, personal conditioning, and fitness activities for component skills and movement patterns applicable to skills specific to sports/activities </w:t>
            </w:r>
          </w:p>
        </w:tc>
      </w:tr>
      <w:tr w:rsidR="00294EBF" w:rsidRPr="007258E2" w14:paraId="66DA5A75" w14:textId="77777777" w:rsidTr="004D3833">
        <w:trPr>
          <w:trHeight w:val="506"/>
        </w:trPr>
        <w:tc>
          <w:tcPr>
            <w:tcW w:w="14649" w:type="dxa"/>
            <w:gridSpan w:val="4"/>
          </w:tcPr>
          <w:p w14:paraId="194AD502" w14:textId="73EDA30A" w:rsidR="00294EBF" w:rsidRPr="007258E2" w:rsidRDefault="00294EBF" w:rsidP="004D3833">
            <w:pPr>
              <w:rPr>
                <w:rFonts w:ascii="Arial" w:eastAsia="Cambria" w:hAnsi="Arial" w:cs="Arial"/>
                <w:sz w:val="20"/>
                <w:szCs w:val="20"/>
              </w:rPr>
            </w:pPr>
            <w:r w:rsidRPr="007258E2">
              <w:rPr>
                <w:rFonts w:ascii="Arial" w:hAnsi="Arial" w:cs="Arial"/>
                <w:sz w:val="20"/>
                <w:szCs w:val="20"/>
              </w:rPr>
              <w:t xml:space="preserve">Resources:  VDOE Physical Education Instructional Resources </w:t>
            </w:r>
            <w:hyperlink r:id="rId103" w:history="1">
              <w:r w:rsidRPr="007258E2">
                <w:rPr>
                  <w:rStyle w:val="Hyperlink"/>
                  <w:rFonts w:ascii="Arial" w:hAnsi="Arial" w:cs="Arial"/>
                  <w:sz w:val="20"/>
                  <w:szCs w:val="20"/>
                </w:rPr>
                <w:t>http://www.doe.virginia.gov/instruction/physed/index.shtml</w:t>
              </w:r>
            </w:hyperlink>
            <w:r w:rsidRPr="007258E2">
              <w:rPr>
                <w:rFonts w:ascii="Arial" w:hAnsi="Arial" w:cs="Arial"/>
                <w:sz w:val="20"/>
                <w:szCs w:val="20"/>
              </w:rPr>
              <w:t xml:space="preserve">;  </w:t>
            </w:r>
          </w:p>
        </w:tc>
      </w:tr>
    </w:tbl>
    <w:p w14:paraId="1619088C" w14:textId="06ACC979" w:rsidR="0012201A" w:rsidRPr="0012201A" w:rsidRDefault="0012201A" w:rsidP="0012201A"/>
    <w:p w14:paraId="59698F5E" w14:textId="77777777" w:rsidR="0012201A" w:rsidRPr="0012201A" w:rsidRDefault="0012201A" w:rsidP="0012201A"/>
    <w:p w14:paraId="41ADDEF1" w14:textId="77777777" w:rsidR="0012201A" w:rsidRPr="0012201A" w:rsidRDefault="0012201A" w:rsidP="0012201A"/>
    <w:p w14:paraId="50D9386C" w14:textId="2DB9D27E" w:rsidR="0012201A" w:rsidRPr="0012201A" w:rsidRDefault="0012201A" w:rsidP="0012201A"/>
    <w:p w14:paraId="38566798" w14:textId="77777777" w:rsidR="00294EBF" w:rsidRDefault="00294EBF" w:rsidP="00294EBF">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Fitness Planning</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078"/>
        <w:gridCol w:w="3330"/>
        <w:gridCol w:w="3870"/>
        <w:gridCol w:w="4371"/>
      </w:tblGrid>
      <w:tr w:rsidR="00294EBF" w:rsidRPr="001617BB" w14:paraId="5D48849A" w14:textId="77777777" w:rsidTr="004D3833">
        <w:trPr>
          <w:trHeight w:val="1340"/>
        </w:trPr>
        <w:tc>
          <w:tcPr>
            <w:tcW w:w="14649" w:type="dxa"/>
            <w:gridSpan w:val="4"/>
          </w:tcPr>
          <w:p w14:paraId="65D0FC52" w14:textId="77777777" w:rsidR="00294EBF" w:rsidRPr="009A2BEE" w:rsidRDefault="00294EBF"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FI.3    The student will plan and describe a personalized fitness and conditioning program for others that includes skill-related and health-related fitness components to achieve and maintain a health-enhancing level of physical fitness for a lifetime.  </w:t>
            </w:r>
          </w:p>
          <w:p w14:paraId="1D6CC848" w14:textId="77777777" w:rsidR="00294EBF" w:rsidRDefault="00294EBF" w:rsidP="004D3833">
            <w:pPr>
              <w:autoSpaceDE w:val="0"/>
              <w:autoSpaceDN w:val="0"/>
              <w:adjustRightInd w:val="0"/>
              <w:spacing w:before="60"/>
              <w:rPr>
                <w:rFonts w:ascii="Arial" w:hAnsi="Arial" w:cs="Arial"/>
                <w:sz w:val="20"/>
                <w:szCs w:val="20"/>
              </w:rPr>
            </w:pPr>
          </w:p>
          <w:p w14:paraId="714C3A9C" w14:textId="77777777" w:rsidR="00294EBF" w:rsidRPr="00A04482" w:rsidRDefault="00294EBF" w:rsidP="004D3833">
            <w:pPr>
              <w:autoSpaceDE w:val="0"/>
              <w:autoSpaceDN w:val="0"/>
              <w:adjustRightInd w:val="0"/>
              <w:spacing w:before="60"/>
              <w:rPr>
                <w:rFonts w:ascii="Arial" w:hAnsi="Arial" w:cs="Arial"/>
                <w:color w:val="333300"/>
                <w:sz w:val="20"/>
                <w:szCs w:val="20"/>
              </w:rPr>
            </w:pPr>
            <w:r w:rsidRPr="00A04482">
              <w:rPr>
                <w:rFonts w:ascii="Arial" w:hAnsi="Arial" w:cs="Arial"/>
                <w:sz w:val="20"/>
                <w:szCs w:val="20"/>
              </w:rPr>
              <w:t>ESSENTIAL UNDERSTANDINGS</w:t>
            </w:r>
          </w:p>
          <w:p w14:paraId="5744224D" w14:textId="4D71FEAF" w:rsidR="00294EBF" w:rsidRPr="00A04482" w:rsidRDefault="00912005"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M</w:t>
            </w:r>
            <w:r w:rsidR="00A04482" w:rsidRPr="00A04482">
              <w:rPr>
                <w:rFonts w:ascii="Arial" w:hAnsi="Arial" w:cs="Arial"/>
                <w:sz w:val="20"/>
                <w:szCs w:val="20"/>
              </w:rPr>
              <w:t>echanisms of flexibility training (muscle spindles, Golgi tendon organ, stretch reflex).</w:t>
            </w:r>
          </w:p>
          <w:p w14:paraId="14716551" w14:textId="12064568" w:rsidR="00A04482" w:rsidRPr="00602F7D" w:rsidRDefault="00912005"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00A04482" w:rsidRPr="00A04482">
              <w:rPr>
                <w:rFonts w:ascii="Arial" w:hAnsi="Arial" w:cs="Arial"/>
                <w:sz w:val="20"/>
                <w:szCs w:val="20"/>
              </w:rPr>
              <w:t>ommon assessments used to measure range of motion and to identify postural abnormalities and contraindications.</w:t>
            </w:r>
          </w:p>
        </w:tc>
      </w:tr>
      <w:tr w:rsidR="00294EBF" w:rsidRPr="001617BB" w14:paraId="1AFC8FEC" w14:textId="77777777" w:rsidTr="00912005">
        <w:trPr>
          <w:trHeight w:val="1268"/>
        </w:trPr>
        <w:tc>
          <w:tcPr>
            <w:tcW w:w="3078" w:type="dxa"/>
            <w:vAlign w:val="center"/>
          </w:tcPr>
          <w:p w14:paraId="42140048" w14:textId="77777777" w:rsidR="00294EBF" w:rsidRPr="001617BB" w:rsidRDefault="00294EBF" w:rsidP="004D3833">
            <w:pPr>
              <w:jc w:val="center"/>
              <w:rPr>
                <w:rFonts w:ascii="Arial" w:hAnsi="Arial" w:cs="Arial"/>
                <w:b/>
                <w:sz w:val="20"/>
                <w:szCs w:val="20"/>
                <w:u w:val="single"/>
              </w:rPr>
            </w:pPr>
            <w:r w:rsidRPr="001617BB">
              <w:rPr>
                <w:rFonts w:ascii="Arial" w:hAnsi="Arial" w:cs="Arial"/>
                <w:b/>
                <w:sz w:val="20"/>
                <w:szCs w:val="20"/>
                <w:u w:val="single"/>
              </w:rPr>
              <w:t>Required</w:t>
            </w:r>
          </w:p>
          <w:p w14:paraId="145B990F" w14:textId="77777777" w:rsidR="00294EBF" w:rsidRPr="001617BB" w:rsidRDefault="00294EBF" w:rsidP="004D3833">
            <w:pPr>
              <w:jc w:val="center"/>
              <w:rPr>
                <w:rFonts w:ascii="Arial" w:hAnsi="Arial" w:cs="Arial"/>
                <w:b/>
                <w:sz w:val="20"/>
                <w:szCs w:val="20"/>
              </w:rPr>
            </w:pPr>
            <w:r w:rsidRPr="001617BB">
              <w:rPr>
                <w:rFonts w:ascii="Arial" w:hAnsi="Arial" w:cs="Arial"/>
                <w:b/>
                <w:sz w:val="20"/>
                <w:szCs w:val="20"/>
              </w:rPr>
              <w:t>VDOE Standard(s)</w:t>
            </w:r>
          </w:p>
          <w:p w14:paraId="190B9231" w14:textId="77777777" w:rsidR="00294EBF" w:rsidRPr="001617BB" w:rsidRDefault="00294EBF"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6BF42F0D" w14:textId="415670F8" w:rsidR="00294EBF" w:rsidRPr="001617BB" w:rsidRDefault="00294EBF"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EC6EC8">
              <w:rPr>
                <w:rFonts w:ascii="Arial" w:hAnsi="Arial" w:cs="Arial"/>
                <w:b/>
                <w:sz w:val="20"/>
                <w:szCs w:val="20"/>
              </w:rPr>
              <w:t>?</w:t>
            </w:r>
          </w:p>
        </w:tc>
        <w:tc>
          <w:tcPr>
            <w:tcW w:w="3330" w:type="dxa"/>
            <w:vAlign w:val="center"/>
          </w:tcPr>
          <w:p w14:paraId="11BDE9FB" w14:textId="77777777" w:rsidR="00294EBF" w:rsidRPr="001617BB" w:rsidRDefault="00294EBF"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DC5F729" w14:textId="77777777" w:rsidR="00294EBF" w:rsidRPr="001617BB" w:rsidRDefault="00294EBF"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870" w:type="dxa"/>
            <w:vAlign w:val="center"/>
          </w:tcPr>
          <w:p w14:paraId="6EA7A37A" w14:textId="77777777" w:rsidR="00294EBF" w:rsidRPr="001617BB" w:rsidRDefault="00294EBF" w:rsidP="004D3833">
            <w:pPr>
              <w:pStyle w:val="ListParagraph"/>
              <w:ind w:left="-7"/>
              <w:jc w:val="center"/>
              <w:rPr>
                <w:rFonts w:ascii="Arial" w:hAnsi="Arial" w:cs="Arial"/>
                <w:b/>
                <w:sz w:val="20"/>
                <w:szCs w:val="20"/>
              </w:rPr>
            </w:pPr>
            <w:r w:rsidRPr="00912005">
              <w:rPr>
                <w:rFonts w:ascii="Arial" w:hAnsi="Arial" w:cs="Arial"/>
                <w:b/>
                <w:sz w:val="20"/>
                <w:szCs w:val="20"/>
              </w:rPr>
              <w:t>Terms (Vocabulary) and Content Information</w:t>
            </w:r>
          </w:p>
        </w:tc>
        <w:tc>
          <w:tcPr>
            <w:tcW w:w="4371" w:type="dxa"/>
            <w:vAlign w:val="center"/>
          </w:tcPr>
          <w:p w14:paraId="30377961" w14:textId="77777777" w:rsidR="00294EBF" w:rsidRPr="00F730D6" w:rsidRDefault="00294EBF" w:rsidP="004D3833">
            <w:pPr>
              <w:pStyle w:val="ListParagraph"/>
              <w:ind w:left="0"/>
              <w:jc w:val="center"/>
              <w:rPr>
                <w:rFonts w:ascii="Arial" w:hAnsi="Arial" w:cs="Arial"/>
                <w:b/>
                <w:sz w:val="20"/>
                <w:szCs w:val="20"/>
                <w:highlight w:val="yellow"/>
                <w:u w:val="single"/>
              </w:rPr>
            </w:pPr>
            <w:r w:rsidRPr="00F730D6">
              <w:rPr>
                <w:rFonts w:ascii="Arial" w:hAnsi="Arial" w:cs="Arial"/>
                <w:b/>
                <w:sz w:val="20"/>
                <w:szCs w:val="20"/>
                <w:highlight w:val="yellow"/>
                <w:u w:val="single"/>
              </w:rPr>
              <w:t>Suggested</w:t>
            </w:r>
          </w:p>
          <w:p w14:paraId="5B385408" w14:textId="77777777" w:rsidR="00294EBF" w:rsidRPr="001617BB" w:rsidRDefault="00294EBF" w:rsidP="004D3833">
            <w:pPr>
              <w:pStyle w:val="ListParagraph"/>
              <w:ind w:left="0"/>
              <w:jc w:val="center"/>
              <w:rPr>
                <w:rFonts w:ascii="Arial" w:hAnsi="Arial" w:cs="Arial"/>
                <w:b/>
                <w:sz w:val="20"/>
                <w:szCs w:val="20"/>
              </w:rPr>
            </w:pPr>
            <w:r w:rsidRPr="00F730D6">
              <w:rPr>
                <w:rFonts w:ascii="Arial" w:hAnsi="Arial" w:cs="Arial"/>
                <w:b/>
                <w:sz w:val="20"/>
                <w:szCs w:val="20"/>
                <w:highlight w:val="yellow"/>
              </w:rPr>
              <w:t>Activities</w:t>
            </w:r>
          </w:p>
        </w:tc>
      </w:tr>
      <w:tr w:rsidR="00294EBF" w:rsidRPr="001617BB" w14:paraId="764E44B1" w14:textId="77777777" w:rsidTr="00912005">
        <w:trPr>
          <w:trHeight w:val="5543"/>
        </w:trPr>
        <w:tc>
          <w:tcPr>
            <w:tcW w:w="3078" w:type="dxa"/>
          </w:tcPr>
          <w:p w14:paraId="662A227B" w14:textId="77777777" w:rsidR="00294EBF" w:rsidRPr="007D6B4B" w:rsidRDefault="00294EBF" w:rsidP="004D3833">
            <w:pPr>
              <w:rPr>
                <w:rFonts w:ascii="Arial" w:hAnsi="Arial" w:cs="Arial"/>
                <w:sz w:val="20"/>
                <w:szCs w:val="20"/>
              </w:rPr>
            </w:pPr>
          </w:p>
          <w:p w14:paraId="7979A90A" w14:textId="77777777" w:rsidR="00294EBF" w:rsidRDefault="00294EBF" w:rsidP="00294EBF">
            <w:pPr>
              <w:tabs>
                <w:tab w:val="left" w:pos="2405"/>
              </w:tabs>
              <w:rPr>
                <w:rFonts w:ascii="Arial" w:hAnsi="Arial" w:cs="Arial"/>
                <w:sz w:val="20"/>
                <w:szCs w:val="20"/>
              </w:rPr>
            </w:pPr>
            <w:r>
              <w:rPr>
                <w:rFonts w:ascii="Arial" w:hAnsi="Arial" w:cs="Arial"/>
                <w:sz w:val="20"/>
                <w:szCs w:val="20"/>
              </w:rPr>
              <w:t>FI.3.</w:t>
            </w:r>
            <w:r w:rsidR="00600A20">
              <w:rPr>
                <w:rFonts w:ascii="Arial" w:hAnsi="Arial" w:cs="Arial"/>
                <w:sz w:val="20"/>
                <w:szCs w:val="20"/>
              </w:rPr>
              <w:t xml:space="preserve">l    Define and explain exercises to improve range of motion, to include dynamic stretching, passive stretching, proprioceptive neuromuscular facilitation (PNF), and partner stretching.  </w:t>
            </w:r>
          </w:p>
          <w:p w14:paraId="4B56D51A" w14:textId="77777777" w:rsidR="00600A20" w:rsidRDefault="00600A20" w:rsidP="00294EBF">
            <w:pPr>
              <w:tabs>
                <w:tab w:val="left" w:pos="2405"/>
              </w:tabs>
              <w:rPr>
                <w:rFonts w:ascii="Arial" w:hAnsi="Arial" w:cs="Arial"/>
                <w:sz w:val="20"/>
                <w:szCs w:val="20"/>
              </w:rPr>
            </w:pPr>
          </w:p>
          <w:p w14:paraId="5D3A12A5" w14:textId="77777777" w:rsidR="00600A20" w:rsidRPr="007D6B4B" w:rsidRDefault="00600A20" w:rsidP="00294EBF">
            <w:pPr>
              <w:tabs>
                <w:tab w:val="left" w:pos="2405"/>
              </w:tabs>
              <w:rPr>
                <w:rFonts w:ascii="Arial" w:hAnsi="Arial" w:cs="Arial"/>
                <w:sz w:val="20"/>
                <w:szCs w:val="20"/>
              </w:rPr>
            </w:pPr>
            <w:r>
              <w:rPr>
                <w:rFonts w:ascii="Arial" w:hAnsi="Arial" w:cs="Arial"/>
                <w:sz w:val="20"/>
                <w:szCs w:val="20"/>
              </w:rPr>
              <w:t>FI.3.m    Identify contraindications of range of motion exercises.</w:t>
            </w:r>
          </w:p>
        </w:tc>
        <w:tc>
          <w:tcPr>
            <w:tcW w:w="3330" w:type="dxa"/>
          </w:tcPr>
          <w:p w14:paraId="17EA39BB" w14:textId="77777777" w:rsidR="00294EBF" w:rsidRPr="00A04482" w:rsidRDefault="00294EBF" w:rsidP="004D3833">
            <w:pPr>
              <w:ind w:left="252"/>
              <w:rPr>
                <w:rFonts w:ascii="Arial" w:hAnsi="Arial" w:cs="Arial"/>
                <w:b/>
                <w:sz w:val="20"/>
                <w:szCs w:val="20"/>
              </w:rPr>
            </w:pPr>
          </w:p>
          <w:p w14:paraId="0FB58318" w14:textId="77777777" w:rsidR="00294EBF" w:rsidRPr="00A04482" w:rsidRDefault="00294EBF" w:rsidP="004D3833">
            <w:pPr>
              <w:ind w:left="72"/>
              <w:rPr>
                <w:rFonts w:ascii="Arial" w:hAnsi="Arial" w:cs="Arial"/>
                <w:b/>
                <w:sz w:val="20"/>
                <w:szCs w:val="20"/>
              </w:rPr>
            </w:pPr>
            <w:r w:rsidRPr="00A04482">
              <w:rPr>
                <w:rFonts w:ascii="Arial" w:hAnsi="Arial" w:cs="Arial"/>
                <w:b/>
                <w:sz w:val="20"/>
                <w:szCs w:val="20"/>
              </w:rPr>
              <w:t xml:space="preserve">Assessment for Learning </w:t>
            </w:r>
          </w:p>
          <w:p w14:paraId="1A5A1914" w14:textId="5C0FBAE6" w:rsidR="00A04482" w:rsidRPr="00A04482" w:rsidRDefault="00A04482" w:rsidP="004D3833">
            <w:pPr>
              <w:pStyle w:val="ListParagraph"/>
              <w:ind w:left="72"/>
              <w:rPr>
                <w:rFonts w:ascii="Arial" w:hAnsi="Arial" w:cs="Arial"/>
                <w:sz w:val="20"/>
                <w:szCs w:val="20"/>
              </w:rPr>
            </w:pPr>
            <w:r w:rsidRPr="00A04482">
              <w:rPr>
                <w:rFonts w:ascii="Arial" w:hAnsi="Arial" w:cs="Arial"/>
                <w:sz w:val="20"/>
                <w:szCs w:val="20"/>
              </w:rPr>
              <w:t>Knowledge of exercises to improve range of motion, to include dynamic stretching, passive stretching, proprioceptive neuromuscular facilitation (PNF), and partner stretching. and contraindications of range of motion exercises.</w:t>
            </w:r>
          </w:p>
          <w:p w14:paraId="4172E01F" w14:textId="31C2D45F" w:rsidR="00294EBF" w:rsidRPr="00A04482" w:rsidRDefault="00A04482" w:rsidP="004D3833">
            <w:pPr>
              <w:pStyle w:val="ListParagraph"/>
              <w:ind w:left="72"/>
              <w:rPr>
                <w:rFonts w:ascii="Arial" w:hAnsi="Arial" w:cs="Arial"/>
                <w:sz w:val="20"/>
                <w:szCs w:val="20"/>
              </w:rPr>
            </w:pPr>
            <w:r w:rsidRPr="00A04482">
              <w:rPr>
                <w:rFonts w:ascii="Arial" w:hAnsi="Arial" w:cs="Arial"/>
                <w:sz w:val="20"/>
                <w:szCs w:val="20"/>
              </w:rPr>
              <w:t xml:space="preserve"> </w:t>
            </w:r>
          </w:p>
          <w:p w14:paraId="6F0CEC23" w14:textId="77777777" w:rsidR="00294EBF" w:rsidRPr="00A04482" w:rsidRDefault="00294EBF" w:rsidP="004D3833">
            <w:pPr>
              <w:ind w:left="72"/>
              <w:rPr>
                <w:rFonts w:ascii="Arial" w:hAnsi="Arial" w:cs="Arial"/>
                <w:b/>
                <w:sz w:val="20"/>
                <w:szCs w:val="20"/>
              </w:rPr>
            </w:pPr>
            <w:r w:rsidRPr="00A04482">
              <w:rPr>
                <w:rFonts w:ascii="Arial" w:hAnsi="Arial" w:cs="Arial"/>
                <w:b/>
                <w:sz w:val="20"/>
                <w:szCs w:val="20"/>
              </w:rPr>
              <w:t xml:space="preserve">Assessment of Learning </w:t>
            </w:r>
          </w:p>
          <w:p w14:paraId="334678A0" w14:textId="6947B754" w:rsidR="00294EBF" w:rsidRPr="00A04482" w:rsidRDefault="00A04482" w:rsidP="004D3833">
            <w:pPr>
              <w:pStyle w:val="Normal1"/>
              <w:rPr>
                <w:rFonts w:ascii="Arial" w:hAnsi="Arial" w:cs="Arial"/>
                <w:sz w:val="20"/>
                <w:szCs w:val="20"/>
              </w:rPr>
            </w:pPr>
            <w:r w:rsidRPr="00A04482">
              <w:rPr>
                <w:rFonts w:ascii="Arial" w:hAnsi="Arial" w:cs="Arial"/>
                <w:sz w:val="20"/>
                <w:szCs w:val="20"/>
              </w:rPr>
              <w:t>Ability to teach and demonstrate flexibility exercises.</w:t>
            </w:r>
          </w:p>
          <w:p w14:paraId="3DF9499D" w14:textId="77777777" w:rsidR="00A04482" w:rsidRPr="00A04482" w:rsidRDefault="00A04482" w:rsidP="004D3833">
            <w:pPr>
              <w:pStyle w:val="Normal1"/>
              <w:rPr>
                <w:rFonts w:ascii="Arial" w:hAnsi="Arial" w:cs="Arial"/>
                <w:sz w:val="20"/>
                <w:szCs w:val="20"/>
              </w:rPr>
            </w:pPr>
          </w:p>
          <w:p w14:paraId="71E7E343" w14:textId="6F4C0323" w:rsidR="00A04482" w:rsidRPr="00A04482" w:rsidRDefault="00A04482" w:rsidP="004D3833">
            <w:pPr>
              <w:pStyle w:val="Normal1"/>
              <w:rPr>
                <w:rFonts w:ascii="Arial" w:hAnsi="Arial" w:cs="Arial"/>
                <w:sz w:val="20"/>
                <w:szCs w:val="20"/>
              </w:rPr>
            </w:pPr>
            <w:r w:rsidRPr="00A04482">
              <w:rPr>
                <w:rFonts w:ascii="Arial" w:hAnsi="Arial" w:cs="Arial"/>
                <w:sz w:val="20"/>
                <w:szCs w:val="20"/>
              </w:rPr>
              <w:t xml:space="preserve">Skill in selection, proper application, and modification/amplification of flexibility training exercises within abilities and goals for maintaining or improving range of motion/extensibility. </w:t>
            </w:r>
          </w:p>
        </w:tc>
        <w:tc>
          <w:tcPr>
            <w:tcW w:w="3870" w:type="dxa"/>
          </w:tcPr>
          <w:p w14:paraId="68066A63" w14:textId="77777777" w:rsidR="00294EBF" w:rsidRPr="001617BB" w:rsidRDefault="00294EBF" w:rsidP="004D3833">
            <w:pPr>
              <w:pStyle w:val="Normal1"/>
              <w:rPr>
                <w:rFonts w:ascii="Arial" w:hAnsi="Arial" w:cs="Arial"/>
                <w:sz w:val="20"/>
                <w:szCs w:val="20"/>
              </w:rPr>
            </w:pPr>
          </w:p>
          <w:p w14:paraId="5DF70761" w14:textId="77777777" w:rsidR="00294EBF" w:rsidRDefault="00F93D00" w:rsidP="00F93D00">
            <w:pPr>
              <w:autoSpaceDE w:val="0"/>
              <w:autoSpaceDN w:val="0"/>
              <w:adjustRightInd w:val="0"/>
              <w:rPr>
                <w:rFonts w:ascii="Arial" w:hAnsi="Arial" w:cs="Arial"/>
                <w:sz w:val="20"/>
                <w:szCs w:val="20"/>
                <w:lang w:val="en"/>
              </w:rPr>
            </w:pPr>
            <w:r w:rsidRPr="00F93D00">
              <w:rPr>
                <w:rFonts w:ascii="Arial" w:hAnsi="Arial" w:cs="Arial"/>
                <w:b/>
                <w:sz w:val="20"/>
                <w:szCs w:val="20"/>
                <w:lang w:val="en"/>
              </w:rPr>
              <w:t>Dynamic stretching</w:t>
            </w:r>
            <w:r>
              <w:rPr>
                <w:rFonts w:ascii="Arial" w:hAnsi="Arial" w:cs="Arial"/>
                <w:sz w:val="20"/>
                <w:szCs w:val="20"/>
                <w:lang w:val="en"/>
              </w:rPr>
              <w:t xml:space="preserve"> is the </w:t>
            </w:r>
            <w:r w:rsidRPr="00F93D00">
              <w:rPr>
                <w:rFonts w:ascii="Arial" w:hAnsi="Arial" w:cs="Arial"/>
                <w:sz w:val="20"/>
                <w:szCs w:val="20"/>
                <w:lang w:val="en"/>
              </w:rPr>
              <w:t xml:space="preserve">use of </w:t>
            </w:r>
            <w:r w:rsidRPr="00F93D00">
              <w:rPr>
                <w:rStyle w:val="Strong"/>
                <w:rFonts w:ascii="Arial" w:hAnsi="Arial" w:cs="Arial"/>
                <w:b w:val="0"/>
                <w:sz w:val="20"/>
                <w:szCs w:val="20"/>
                <w:lang w:val="en"/>
              </w:rPr>
              <w:t>movement to stretch muscles</w:t>
            </w:r>
            <w:r w:rsidRPr="00F93D00">
              <w:rPr>
                <w:rStyle w:val="Strong"/>
                <w:rFonts w:ascii="Arial" w:hAnsi="Arial" w:cs="Arial"/>
                <w:sz w:val="20"/>
                <w:szCs w:val="20"/>
                <w:lang w:val="en"/>
              </w:rPr>
              <w:t xml:space="preserve"> </w:t>
            </w:r>
            <w:r>
              <w:rPr>
                <w:rStyle w:val="Strong"/>
                <w:rFonts w:ascii="Arial" w:hAnsi="Arial" w:cs="Arial"/>
                <w:b w:val="0"/>
                <w:sz w:val="20"/>
                <w:szCs w:val="20"/>
                <w:lang w:val="en"/>
              </w:rPr>
              <w:t xml:space="preserve">before </w:t>
            </w:r>
            <w:r w:rsidRPr="00F93D00">
              <w:rPr>
                <w:rStyle w:val="Strong"/>
                <w:rFonts w:ascii="Arial" w:hAnsi="Arial" w:cs="Arial"/>
                <w:b w:val="0"/>
                <w:sz w:val="20"/>
                <w:szCs w:val="20"/>
                <w:lang w:val="en"/>
              </w:rPr>
              <w:t>exercise</w:t>
            </w:r>
            <w:r>
              <w:rPr>
                <w:rStyle w:val="Strong"/>
                <w:rFonts w:ascii="Arial" w:hAnsi="Arial" w:cs="Arial"/>
                <w:b w:val="0"/>
                <w:sz w:val="20"/>
                <w:szCs w:val="20"/>
                <w:lang w:val="en"/>
              </w:rPr>
              <w:t>,</w:t>
            </w:r>
            <w:r w:rsidRPr="00F93D00">
              <w:rPr>
                <w:rStyle w:val="Strong"/>
                <w:rFonts w:ascii="Arial" w:hAnsi="Arial" w:cs="Arial"/>
                <w:b w:val="0"/>
                <w:sz w:val="20"/>
                <w:szCs w:val="20"/>
                <w:lang w:val="en"/>
              </w:rPr>
              <w:t xml:space="preserve"> and </w:t>
            </w:r>
            <w:r w:rsidRPr="00F93D00">
              <w:rPr>
                <w:rFonts w:ascii="Arial" w:hAnsi="Arial" w:cs="Arial"/>
                <w:sz w:val="20"/>
                <w:szCs w:val="20"/>
                <w:lang w:val="en"/>
              </w:rPr>
              <w:t>relies on momentum to engage the muscles, rather than holding a stretch at a standstill.</w:t>
            </w:r>
          </w:p>
          <w:p w14:paraId="694693B9" w14:textId="77777777" w:rsidR="00F93D00" w:rsidRDefault="00F93D00" w:rsidP="00F93D00">
            <w:pPr>
              <w:autoSpaceDE w:val="0"/>
              <w:autoSpaceDN w:val="0"/>
              <w:adjustRightInd w:val="0"/>
              <w:rPr>
                <w:rFonts w:ascii="Arial" w:hAnsi="Arial" w:cs="Arial"/>
                <w:sz w:val="20"/>
                <w:szCs w:val="20"/>
                <w:lang w:val="en"/>
              </w:rPr>
            </w:pPr>
          </w:p>
          <w:p w14:paraId="79A016F7" w14:textId="77777777" w:rsidR="00F93D00" w:rsidRDefault="00F93D00" w:rsidP="00F93D00">
            <w:pPr>
              <w:autoSpaceDE w:val="0"/>
              <w:autoSpaceDN w:val="0"/>
              <w:adjustRightInd w:val="0"/>
              <w:rPr>
                <w:rFonts w:ascii="Arial" w:hAnsi="Arial" w:cs="Arial"/>
                <w:sz w:val="20"/>
                <w:szCs w:val="20"/>
                <w:lang w:val="en"/>
              </w:rPr>
            </w:pPr>
            <w:r>
              <w:rPr>
                <w:rStyle w:val="Strong"/>
                <w:rFonts w:ascii="Arial" w:hAnsi="Arial" w:cs="Arial"/>
                <w:sz w:val="20"/>
                <w:szCs w:val="20"/>
                <w:lang w:val="en"/>
              </w:rPr>
              <w:t>Static</w:t>
            </w:r>
            <w:r>
              <w:rPr>
                <w:rFonts w:ascii="Arial" w:hAnsi="Arial" w:cs="Arial"/>
                <w:sz w:val="20"/>
                <w:szCs w:val="20"/>
                <w:lang w:val="en"/>
              </w:rPr>
              <w:t xml:space="preserve"> </w:t>
            </w:r>
            <w:r>
              <w:rPr>
                <w:rStyle w:val="Strong"/>
                <w:rFonts w:ascii="Arial" w:hAnsi="Arial" w:cs="Arial"/>
                <w:sz w:val="20"/>
                <w:szCs w:val="20"/>
                <w:lang w:val="en"/>
              </w:rPr>
              <w:t>stretching</w:t>
            </w:r>
            <w:r>
              <w:rPr>
                <w:rFonts w:ascii="Arial" w:hAnsi="Arial" w:cs="Arial"/>
                <w:sz w:val="20"/>
                <w:szCs w:val="20"/>
                <w:lang w:val="en"/>
              </w:rPr>
              <w:t xml:space="preserve"> is stretching to the farthest point and holding the stretch.</w:t>
            </w:r>
          </w:p>
          <w:p w14:paraId="7FEE3477" w14:textId="77777777" w:rsidR="00F93D00" w:rsidRDefault="00F93D00" w:rsidP="00F93D00">
            <w:pPr>
              <w:autoSpaceDE w:val="0"/>
              <w:autoSpaceDN w:val="0"/>
              <w:adjustRightInd w:val="0"/>
              <w:rPr>
                <w:rFonts w:ascii="Arial" w:hAnsi="Arial" w:cs="Arial"/>
                <w:sz w:val="20"/>
                <w:szCs w:val="20"/>
                <w:lang w:val="en"/>
              </w:rPr>
            </w:pPr>
          </w:p>
          <w:p w14:paraId="25F22D31" w14:textId="1C88AEE1" w:rsidR="00F93D00" w:rsidRDefault="00F93D00" w:rsidP="00F93D00">
            <w:pPr>
              <w:autoSpaceDE w:val="0"/>
              <w:autoSpaceDN w:val="0"/>
              <w:adjustRightInd w:val="0"/>
              <w:rPr>
                <w:rFonts w:ascii="Arial" w:hAnsi="Arial" w:cs="Arial"/>
                <w:sz w:val="20"/>
                <w:szCs w:val="20"/>
                <w:lang w:val="en"/>
              </w:rPr>
            </w:pPr>
            <w:r>
              <w:rPr>
                <w:rFonts w:ascii="Arial" w:hAnsi="Arial" w:cs="Arial"/>
                <w:sz w:val="20"/>
                <w:szCs w:val="20"/>
                <w:lang w:val="en"/>
              </w:rPr>
              <w:t>P</w:t>
            </w:r>
            <w:r>
              <w:rPr>
                <w:rStyle w:val="Strong"/>
                <w:rFonts w:ascii="Arial" w:hAnsi="Arial" w:cs="Arial"/>
                <w:sz w:val="20"/>
                <w:szCs w:val="20"/>
                <w:lang w:val="en"/>
              </w:rPr>
              <w:t>assive</w:t>
            </w:r>
            <w:r>
              <w:rPr>
                <w:rFonts w:ascii="Arial" w:hAnsi="Arial" w:cs="Arial"/>
                <w:sz w:val="20"/>
                <w:szCs w:val="20"/>
                <w:lang w:val="en"/>
              </w:rPr>
              <w:t xml:space="preserve"> </w:t>
            </w:r>
            <w:r>
              <w:rPr>
                <w:rStyle w:val="Strong"/>
                <w:rFonts w:ascii="Arial" w:hAnsi="Arial" w:cs="Arial"/>
                <w:sz w:val="20"/>
                <w:szCs w:val="20"/>
                <w:lang w:val="en"/>
              </w:rPr>
              <w:t>stretching</w:t>
            </w:r>
            <w:r>
              <w:rPr>
                <w:rFonts w:ascii="Arial" w:hAnsi="Arial" w:cs="Arial"/>
                <w:sz w:val="20"/>
                <w:szCs w:val="20"/>
                <w:lang w:val="en"/>
              </w:rPr>
              <w:t xml:space="preserve">, while also being a </w:t>
            </w:r>
            <w:r>
              <w:rPr>
                <w:rStyle w:val="Strong"/>
                <w:rFonts w:ascii="Arial" w:hAnsi="Arial" w:cs="Arial"/>
                <w:sz w:val="20"/>
                <w:szCs w:val="20"/>
                <w:lang w:val="en"/>
              </w:rPr>
              <w:t>static</w:t>
            </w:r>
            <w:r>
              <w:rPr>
                <w:rFonts w:ascii="Arial" w:hAnsi="Arial" w:cs="Arial"/>
                <w:sz w:val="20"/>
                <w:szCs w:val="20"/>
                <w:lang w:val="en"/>
              </w:rPr>
              <w:t xml:space="preserve"> stretch, where an external force is created by an outside force, such as a partner.</w:t>
            </w:r>
          </w:p>
          <w:p w14:paraId="42A99F44" w14:textId="77777777" w:rsidR="00F93D00" w:rsidRDefault="00F93D00" w:rsidP="00F93D00">
            <w:pPr>
              <w:autoSpaceDE w:val="0"/>
              <w:autoSpaceDN w:val="0"/>
              <w:adjustRightInd w:val="0"/>
              <w:rPr>
                <w:rFonts w:ascii="Arial" w:hAnsi="Arial" w:cs="Arial"/>
                <w:sz w:val="20"/>
                <w:szCs w:val="20"/>
                <w:lang w:val="en"/>
              </w:rPr>
            </w:pPr>
          </w:p>
          <w:p w14:paraId="592C4B47" w14:textId="2FF8412C" w:rsidR="00F93D00" w:rsidRPr="001617BB" w:rsidRDefault="00F93D00" w:rsidP="00912005">
            <w:pPr>
              <w:autoSpaceDE w:val="0"/>
              <w:autoSpaceDN w:val="0"/>
              <w:adjustRightInd w:val="0"/>
              <w:rPr>
                <w:rFonts w:ascii="Arial" w:hAnsi="Arial" w:cs="Arial"/>
                <w:iCs/>
                <w:sz w:val="20"/>
                <w:szCs w:val="20"/>
              </w:rPr>
            </w:pPr>
            <w:r w:rsidRPr="00F93D00">
              <w:rPr>
                <w:rFonts w:ascii="Arial" w:hAnsi="Arial" w:cs="Arial"/>
                <w:b/>
                <w:sz w:val="20"/>
                <w:szCs w:val="20"/>
              </w:rPr>
              <w:t>Proprioceptive Neuromuscular Facilitation (PNF</w:t>
            </w:r>
            <w:r w:rsidRPr="00F93D00">
              <w:rPr>
                <w:rFonts w:ascii="Arial" w:hAnsi="Arial" w:cs="Arial"/>
                <w:sz w:val="20"/>
                <w:szCs w:val="20"/>
              </w:rPr>
              <w:t xml:space="preserve">) </w:t>
            </w:r>
            <w:r w:rsidR="00912005">
              <w:rPr>
                <w:rFonts w:ascii="Arial" w:hAnsi="Arial" w:cs="Arial"/>
                <w:sz w:val="20"/>
                <w:szCs w:val="20"/>
              </w:rPr>
              <w:t xml:space="preserve">involves both </w:t>
            </w:r>
            <w:r w:rsidRPr="00912005">
              <w:rPr>
                <w:rFonts w:ascii="Arial" w:hAnsi="Arial" w:cs="Arial"/>
                <w:sz w:val="20"/>
                <w:szCs w:val="20"/>
              </w:rPr>
              <w:t xml:space="preserve">stretching and contracting The muscle group to be stretched is positioned so muscles </w:t>
            </w:r>
            <w:r w:rsidR="00912005">
              <w:rPr>
                <w:rFonts w:ascii="Arial" w:hAnsi="Arial" w:cs="Arial"/>
                <w:sz w:val="20"/>
                <w:szCs w:val="20"/>
              </w:rPr>
              <w:t>are stretched and under tension - then</w:t>
            </w:r>
            <w:r w:rsidR="00912005" w:rsidRPr="00912005">
              <w:rPr>
                <w:rFonts w:ascii="Arial" w:hAnsi="Arial" w:cs="Arial"/>
                <w:color w:val="666666"/>
                <w:sz w:val="27"/>
                <w:szCs w:val="27"/>
              </w:rPr>
              <w:t xml:space="preserve"> </w:t>
            </w:r>
            <w:r w:rsidR="00912005">
              <w:rPr>
                <w:rFonts w:ascii="Arial" w:hAnsi="Arial" w:cs="Arial"/>
                <w:sz w:val="20"/>
                <w:szCs w:val="20"/>
              </w:rPr>
              <w:t>individual</w:t>
            </w:r>
            <w:r w:rsidR="00912005" w:rsidRPr="00912005">
              <w:rPr>
                <w:rFonts w:ascii="Arial" w:hAnsi="Arial" w:cs="Arial"/>
                <w:sz w:val="20"/>
                <w:szCs w:val="20"/>
              </w:rPr>
              <w:t xml:space="preserve"> contracts the stretched muscle group fo</w:t>
            </w:r>
            <w:r w:rsidR="00912005">
              <w:rPr>
                <w:rFonts w:ascii="Arial" w:hAnsi="Arial" w:cs="Arial"/>
                <w:sz w:val="20"/>
                <w:szCs w:val="20"/>
              </w:rPr>
              <w:t>r 5-6</w:t>
            </w:r>
            <w:r w:rsidR="00912005" w:rsidRPr="00912005">
              <w:rPr>
                <w:rFonts w:ascii="Arial" w:hAnsi="Arial" w:cs="Arial"/>
                <w:sz w:val="20"/>
                <w:szCs w:val="20"/>
              </w:rPr>
              <w:t xml:space="preserve"> seconds while a partner applies sufficient</w:t>
            </w:r>
            <w:r w:rsidR="00912005">
              <w:rPr>
                <w:rFonts w:ascii="Arial" w:hAnsi="Arial" w:cs="Arial"/>
                <w:sz w:val="20"/>
                <w:szCs w:val="20"/>
              </w:rPr>
              <w:t xml:space="preserve"> resistance to inhibit movement - </w:t>
            </w:r>
            <w:r w:rsidR="00912005" w:rsidRPr="00912005">
              <w:rPr>
                <w:rFonts w:ascii="Arial" w:hAnsi="Arial" w:cs="Arial"/>
                <w:sz w:val="20"/>
                <w:szCs w:val="20"/>
              </w:rPr>
              <w:t>contracted muscle group is then relaxed and a controlled stretch is applied for 20 to 30 seconds</w:t>
            </w:r>
            <w:r w:rsidR="00912005">
              <w:rPr>
                <w:rFonts w:ascii="Arial" w:hAnsi="Arial" w:cs="Arial"/>
                <w:sz w:val="20"/>
                <w:szCs w:val="20"/>
              </w:rPr>
              <w:t>.</w:t>
            </w:r>
          </w:p>
        </w:tc>
        <w:tc>
          <w:tcPr>
            <w:tcW w:w="4371" w:type="dxa"/>
          </w:tcPr>
          <w:p w14:paraId="1350D18A" w14:textId="77777777" w:rsidR="00294EBF" w:rsidRPr="00442B34" w:rsidRDefault="00294EBF" w:rsidP="004D3833">
            <w:pPr>
              <w:pStyle w:val="ListParagraph"/>
              <w:rPr>
                <w:rFonts w:ascii="Arial" w:eastAsia="Cambria" w:hAnsi="Arial" w:cs="Arial"/>
                <w:sz w:val="20"/>
                <w:szCs w:val="20"/>
              </w:rPr>
            </w:pPr>
          </w:p>
          <w:p w14:paraId="019AC5C0" w14:textId="0A13FA91" w:rsidR="005875B1" w:rsidRPr="005875B1" w:rsidRDefault="005334E5" w:rsidP="005875B1">
            <w:pPr>
              <w:rPr>
                <w:rFonts w:ascii="Times New Roman" w:hAnsi="Times New Roman"/>
              </w:rPr>
            </w:pPr>
            <w:r>
              <w:rPr>
                <w:rFonts w:ascii="Times New Roman" w:hAnsi="Times New Roman"/>
                <w:color w:val="000000"/>
                <w:shd w:val="clear" w:color="auto" w:fill="FFFFFF"/>
              </w:rPr>
              <w:t>Explain the different types of stretching, and how s</w:t>
            </w:r>
            <w:r w:rsidR="005875B1" w:rsidRPr="005875B1">
              <w:rPr>
                <w:rFonts w:ascii="Times New Roman" w:hAnsi="Times New Roman"/>
                <w:color w:val="000000"/>
                <w:shd w:val="clear" w:color="auto" w:fill="FFFFFF"/>
              </w:rPr>
              <w:t>tretches are either dynamic (meaning they involve motion) or static (meaning they involve no motion). Dynamic stretches affect dynamic flexibility and static stretches affect static flexibility (and dynamic flexibility to some degree).</w:t>
            </w:r>
          </w:p>
          <w:p w14:paraId="29A107AE" w14:textId="77777777" w:rsidR="005875B1" w:rsidRPr="005875B1" w:rsidRDefault="005875B1" w:rsidP="005875B1">
            <w:p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The different types of stretching are:</w:t>
            </w:r>
          </w:p>
          <w:p w14:paraId="21B06924"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bookmarkStart w:id="1" w:name="IDX85"/>
            <w:bookmarkStart w:id="2" w:name="IDX86"/>
            <w:bookmarkEnd w:id="1"/>
            <w:bookmarkEnd w:id="2"/>
            <w:r w:rsidRPr="005875B1">
              <w:rPr>
                <w:rFonts w:ascii="Times New Roman" w:hAnsi="Times New Roman"/>
                <w:color w:val="000000"/>
              </w:rPr>
              <w:t>ballistic stretching</w:t>
            </w:r>
          </w:p>
          <w:p w14:paraId="07BE61A3"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dynamic stretching</w:t>
            </w:r>
          </w:p>
          <w:p w14:paraId="2DB453FD"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active stretching</w:t>
            </w:r>
          </w:p>
          <w:p w14:paraId="7A06E1B8"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passive (or relaxed) stretching</w:t>
            </w:r>
          </w:p>
          <w:p w14:paraId="750E3901"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static stretching</w:t>
            </w:r>
          </w:p>
          <w:p w14:paraId="3DADC5D6"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isometric stretching</w:t>
            </w:r>
          </w:p>
          <w:p w14:paraId="4E8B80ED" w14:textId="77777777" w:rsidR="005875B1" w:rsidRPr="005875B1" w:rsidRDefault="005875B1" w:rsidP="005875B1">
            <w:pPr>
              <w:numPr>
                <w:ilvl w:val="0"/>
                <w:numId w:val="25"/>
              </w:numPr>
              <w:shd w:val="clear" w:color="auto" w:fill="FFFFFF"/>
              <w:spacing w:before="100" w:beforeAutospacing="1" w:after="100" w:afterAutospacing="1"/>
              <w:rPr>
                <w:rFonts w:ascii="Times New Roman" w:hAnsi="Times New Roman"/>
                <w:color w:val="000000"/>
              </w:rPr>
            </w:pPr>
            <w:r w:rsidRPr="005875B1">
              <w:rPr>
                <w:rFonts w:ascii="Times New Roman" w:hAnsi="Times New Roman"/>
                <w:color w:val="000000"/>
              </w:rPr>
              <w:t>PNF stretching</w:t>
            </w:r>
          </w:p>
          <w:p w14:paraId="3A269C7D" w14:textId="6D079F6A" w:rsidR="00294EBF" w:rsidRPr="00300517" w:rsidRDefault="00294EBF" w:rsidP="004D3833">
            <w:pPr>
              <w:rPr>
                <w:rFonts w:ascii="Arial" w:hAnsi="Arial" w:cs="Arial"/>
                <w:sz w:val="20"/>
                <w:szCs w:val="20"/>
              </w:rPr>
            </w:pPr>
            <w:r>
              <w:rPr>
                <w:rFonts w:ascii="Arial" w:hAnsi="Arial" w:cs="Arial"/>
                <w:sz w:val="20"/>
                <w:szCs w:val="20"/>
              </w:rPr>
              <w:t xml:space="preserve"> </w:t>
            </w:r>
          </w:p>
        </w:tc>
      </w:tr>
      <w:tr w:rsidR="00294EBF" w:rsidRPr="001617BB" w14:paraId="3ED90F18" w14:textId="77777777" w:rsidTr="004D3833">
        <w:trPr>
          <w:trHeight w:val="506"/>
        </w:trPr>
        <w:tc>
          <w:tcPr>
            <w:tcW w:w="14649" w:type="dxa"/>
            <w:gridSpan w:val="4"/>
          </w:tcPr>
          <w:p w14:paraId="33AE3FF9" w14:textId="7E94AC31" w:rsidR="00294EBF" w:rsidRPr="001617BB" w:rsidRDefault="00294EBF"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4"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2824EB2E" w14:textId="77777777" w:rsidR="0012201A" w:rsidRPr="0012201A" w:rsidRDefault="0012201A" w:rsidP="0012201A"/>
    <w:p w14:paraId="2B5F06EC" w14:textId="77777777" w:rsidR="0012201A" w:rsidRPr="0012201A" w:rsidRDefault="0012201A" w:rsidP="0012201A"/>
    <w:p w14:paraId="779962F3" w14:textId="77777777" w:rsidR="0012201A" w:rsidRPr="0012201A" w:rsidRDefault="0012201A" w:rsidP="0012201A"/>
    <w:p w14:paraId="5275EE9A" w14:textId="77777777" w:rsidR="0012201A" w:rsidRPr="0012201A" w:rsidRDefault="0012201A" w:rsidP="0012201A"/>
    <w:p w14:paraId="114F5A32" w14:textId="77777777" w:rsidR="0012201A" w:rsidRPr="0012201A" w:rsidRDefault="0012201A" w:rsidP="0012201A"/>
    <w:p w14:paraId="2C43F83F" w14:textId="77777777" w:rsidR="0012201A" w:rsidRPr="0012201A" w:rsidRDefault="0012201A" w:rsidP="0012201A"/>
    <w:p w14:paraId="469758AF" w14:textId="77777777" w:rsidR="00600A20" w:rsidRDefault="00600A20" w:rsidP="00600A20">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Fitness Planning</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618"/>
        <w:gridCol w:w="3240"/>
        <w:gridCol w:w="2430"/>
        <w:gridCol w:w="5361"/>
      </w:tblGrid>
      <w:tr w:rsidR="00600A20" w:rsidRPr="001617BB" w14:paraId="52E7EDBC" w14:textId="77777777" w:rsidTr="004D3833">
        <w:trPr>
          <w:trHeight w:val="1340"/>
        </w:trPr>
        <w:tc>
          <w:tcPr>
            <w:tcW w:w="14649" w:type="dxa"/>
            <w:gridSpan w:val="4"/>
          </w:tcPr>
          <w:p w14:paraId="37321C93" w14:textId="77777777" w:rsidR="00600A20" w:rsidRPr="009A2BEE" w:rsidRDefault="00600A20"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FI.3    The student will plan and describe a personalized fitness and conditioning program for others that includes skill-related and health-related fitness components to achieve and maintain a health-enhancing level of physical fitness for a lifetime.  </w:t>
            </w:r>
          </w:p>
          <w:p w14:paraId="187EF591" w14:textId="77777777" w:rsidR="00600A20" w:rsidRDefault="00600A20" w:rsidP="004D3833">
            <w:pPr>
              <w:autoSpaceDE w:val="0"/>
              <w:autoSpaceDN w:val="0"/>
              <w:adjustRightInd w:val="0"/>
              <w:spacing w:before="60"/>
              <w:rPr>
                <w:rFonts w:ascii="Arial" w:hAnsi="Arial" w:cs="Arial"/>
                <w:sz w:val="20"/>
                <w:szCs w:val="20"/>
              </w:rPr>
            </w:pPr>
          </w:p>
          <w:p w14:paraId="599F7E10" w14:textId="77777777" w:rsidR="00600A20" w:rsidRPr="001617BB" w:rsidRDefault="00600A20" w:rsidP="004D3833">
            <w:pPr>
              <w:autoSpaceDE w:val="0"/>
              <w:autoSpaceDN w:val="0"/>
              <w:adjustRightInd w:val="0"/>
              <w:spacing w:before="60"/>
              <w:rPr>
                <w:rFonts w:ascii="Arial" w:hAnsi="Arial" w:cs="Arial"/>
                <w:color w:val="333300"/>
                <w:sz w:val="20"/>
                <w:szCs w:val="20"/>
              </w:rPr>
            </w:pPr>
            <w:r w:rsidRPr="00912005">
              <w:rPr>
                <w:rFonts w:ascii="Arial" w:hAnsi="Arial" w:cs="Arial"/>
                <w:sz w:val="20"/>
                <w:szCs w:val="20"/>
              </w:rPr>
              <w:t>ESSENTIAL UNDERSTANDINGS</w:t>
            </w:r>
          </w:p>
          <w:p w14:paraId="56B4031A" w14:textId="01121F1C" w:rsidR="00600A20" w:rsidRPr="00602F7D" w:rsidRDefault="00912005"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lang w:val="en"/>
              </w:rPr>
              <w:t>Indications and contraindications of exercise that combines body movement, mental focus, and controlled breathing to improve strength, balance, flexibility, and overall health.</w:t>
            </w:r>
          </w:p>
        </w:tc>
      </w:tr>
      <w:tr w:rsidR="00600A20" w:rsidRPr="001617BB" w14:paraId="4CE22412" w14:textId="77777777" w:rsidTr="001A35FD">
        <w:trPr>
          <w:trHeight w:val="1268"/>
        </w:trPr>
        <w:tc>
          <w:tcPr>
            <w:tcW w:w="3618" w:type="dxa"/>
            <w:vAlign w:val="center"/>
          </w:tcPr>
          <w:p w14:paraId="269837B7" w14:textId="77777777" w:rsidR="00600A20" w:rsidRPr="001617BB" w:rsidRDefault="00600A20" w:rsidP="004D3833">
            <w:pPr>
              <w:jc w:val="center"/>
              <w:rPr>
                <w:rFonts w:ascii="Arial" w:hAnsi="Arial" w:cs="Arial"/>
                <w:b/>
                <w:sz w:val="20"/>
                <w:szCs w:val="20"/>
                <w:u w:val="single"/>
              </w:rPr>
            </w:pPr>
            <w:r w:rsidRPr="001617BB">
              <w:rPr>
                <w:rFonts w:ascii="Arial" w:hAnsi="Arial" w:cs="Arial"/>
                <w:b/>
                <w:sz w:val="20"/>
                <w:szCs w:val="20"/>
                <w:u w:val="single"/>
              </w:rPr>
              <w:t>Required</w:t>
            </w:r>
          </w:p>
          <w:p w14:paraId="389E28F8" w14:textId="77777777" w:rsidR="00600A20" w:rsidRPr="001617BB" w:rsidRDefault="00600A20" w:rsidP="004D3833">
            <w:pPr>
              <w:jc w:val="center"/>
              <w:rPr>
                <w:rFonts w:ascii="Arial" w:hAnsi="Arial" w:cs="Arial"/>
                <w:b/>
                <w:sz w:val="20"/>
                <w:szCs w:val="20"/>
              </w:rPr>
            </w:pPr>
            <w:r w:rsidRPr="001617BB">
              <w:rPr>
                <w:rFonts w:ascii="Arial" w:hAnsi="Arial" w:cs="Arial"/>
                <w:b/>
                <w:sz w:val="20"/>
                <w:szCs w:val="20"/>
              </w:rPr>
              <w:t>VDOE Standard(s)</w:t>
            </w:r>
          </w:p>
          <w:p w14:paraId="2696827E" w14:textId="77777777" w:rsidR="00600A20" w:rsidRPr="001617BB" w:rsidRDefault="00600A20"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7718F1CA" w14:textId="2C38AD57" w:rsidR="00600A20" w:rsidRPr="001617BB" w:rsidRDefault="00600A20"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EC6EC8">
              <w:rPr>
                <w:rFonts w:ascii="Arial" w:hAnsi="Arial" w:cs="Arial"/>
                <w:b/>
                <w:sz w:val="20"/>
                <w:szCs w:val="20"/>
              </w:rPr>
              <w:t>?</w:t>
            </w:r>
          </w:p>
        </w:tc>
        <w:tc>
          <w:tcPr>
            <w:tcW w:w="3240" w:type="dxa"/>
            <w:vAlign w:val="center"/>
          </w:tcPr>
          <w:p w14:paraId="1300C04E" w14:textId="77777777" w:rsidR="00600A20" w:rsidRPr="001617BB" w:rsidRDefault="00600A20"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1EDE35CC" w14:textId="77777777" w:rsidR="00600A20" w:rsidRPr="001617BB" w:rsidRDefault="00600A20"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430" w:type="dxa"/>
            <w:vAlign w:val="center"/>
          </w:tcPr>
          <w:p w14:paraId="4DC29532" w14:textId="77777777" w:rsidR="00600A20" w:rsidRPr="001617BB" w:rsidRDefault="00600A20" w:rsidP="004D3833">
            <w:pPr>
              <w:pStyle w:val="ListParagraph"/>
              <w:ind w:left="-7"/>
              <w:jc w:val="center"/>
              <w:rPr>
                <w:rFonts w:ascii="Arial" w:hAnsi="Arial" w:cs="Arial"/>
                <w:b/>
                <w:sz w:val="20"/>
                <w:szCs w:val="20"/>
              </w:rPr>
            </w:pPr>
            <w:r w:rsidRPr="001A35FD">
              <w:rPr>
                <w:rFonts w:ascii="Arial" w:hAnsi="Arial" w:cs="Arial"/>
                <w:b/>
                <w:sz w:val="20"/>
                <w:szCs w:val="20"/>
              </w:rPr>
              <w:t>Terms (Vocabulary) and Content Information</w:t>
            </w:r>
          </w:p>
        </w:tc>
        <w:tc>
          <w:tcPr>
            <w:tcW w:w="5361" w:type="dxa"/>
            <w:vAlign w:val="center"/>
          </w:tcPr>
          <w:p w14:paraId="3CE280F2" w14:textId="77777777" w:rsidR="00600A20" w:rsidRPr="005334E5" w:rsidRDefault="00600A20" w:rsidP="004D3833">
            <w:pPr>
              <w:pStyle w:val="ListParagraph"/>
              <w:ind w:left="0"/>
              <w:jc w:val="center"/>
              <w:rPr>
                <w:rFonts w:ascii="Arial" w:hAnsi="Arial" w:cs="Arial"/>
                <w:b/>
                <w:sz w:val="20"/>
                <w:szCs w:val="20"/>
                <w:u w:val="single"/>
              </w:rPr>
            </w:pPr>
            <w:r w:rsidRPr="005334E5">
              <w:rPr>
                <w:rFonts w:ascii="Arial" w:hAnsi="Arial" w:cs="Arial"/>
                <w:b/>
                <w:sz w:val="20"/>
                <w:szCs w:val="20"/>
                <w:u w:val="single"/>
              </w:rPr>
              <w:t>Suggested</w:t>
            </w:r>
          </w:p>
          <w:p w14:paraId="58799F53" w14:textId="77777777" w:rsidR="00600A20" w:rsidRPr="001617BB" w:rsidRDefault="00600A20" w:rsidP="004D3833">
            <w:pPr>
              <w:pStyle w:val="ListParagraph"/>
              <w:ind w:left="0"/>
              <w:jc w:val="center"/>
              <w:rPr>
                <w:rFonts w:ascii="Arial" w:hAnsi="Arial" w:cs="Arial"/>
                <w:b/>
                <w:sz w:val="20"/>
                <w:szCs w:val="20"/>
              </w:rPr>
            </w:pPr>
            <w:r w:rsidRPr="005334E5">
              <w:rPr>
                <w:rFonts w:ascii="Arial" w:hAnsi="Arial" w:cs="Arial"/>
                <w:b/>
                <w:sz w:val="20"/>
                <w:szCs w:val="20"/>
              </w:rPr>
              <w:t>Activities</w:t>
            </w:r>
          </w:p>
        </w:tc>
      </w:tr>
      <w:tr w:rsidR="00600A20" w:rsidRPr="001617BB" w14:paraId="31513687" w14:textId="77777777" w:rsidTr="001A35FD">
        <w:trPr>
          <w:trHeight w:val="5543"/>
        </w:trPr>
        <w:tc>
          <w:tcPr>
            <w:tcW w:w="3618" w:type="dxa"/>
          </w:tcPr>
          <w:p w14:paraId="1A8E961E" w14:textId="77777777" w:rsidR="00600A20" w:rsidRPr="007D6B4B" w:rsidRDefault="00600A20" w:rsidP="004D3833">
            <w:pPr>
              <w:rPr>
                <w:rFonts w:ascii="Arial" w:hAnsi="Arial" w:cs="Arial"/>
                <w:sz w:val="20"/>
                <w:szCs w:val="20"/>
              </w:rPr>
            </w:pPr>
          </w:p>
          <w:p w14:paraId="6B21ACA0" w14:textId="77777777" w:rsidR="00600A20" w:rsidRDefault="00600A20" w:rsidP="00600A20">
            <w:pPr>
              <w:tabs>
                <w:tab w:val="left" w:pos="2405"/>
              </w:tabs>
              <w:rPr>
                <w:rFonts w:ascii="Arial" w:hAnsi="Arial" w:cs="Arial"/>
                <w:sz w:val="20"/>
                <w:szCs w:val="20"/>
              </w:rPr>
            </w:pPr>
            <w:r>
              <w:rPr>
                <w:rFonts w:ascii="Arial" w:hAnsi="Arial" w:cs="Arial"/>
                <w:sz w:val="20"/>
                <w:szCs w:val="20"/>
              </w:rPr>
              <w:t>FI.3.n    Describe different forms of mind-body exercise (e.g. yoga, Pilates, tai chi).</w:t>
            </w:r>
          </w:p>
          <w:p w14:paraId="05E86B04" w14:textId="77777777" w:rsidR="00600A20" w:rsidRDefault="00600A20" w:rsidP="00600A20">
            <w:pPr>
              <w:tabs>
                <w:tab w:val="left" w:pos="2405"/>
              </w:tabs>
              <w:rPr>
                <w:rFonts w:ascii="Arial" w:hAnsi="Arial" w:cs="Arial"/>
                <w:sz w:val="20"/>
                <w:szCs w:val="20"/>
              </w:rPr>
            </w:pPr>
          </w:p>
          <w:p w14:paraId="405E39B7" w14:textId="77777777" w:rsidR="00600A20" w:rsidRDefault="00600A20" w:rsidP="00600A20">
            <w:pPr>
              <w:tabs>
                <w:tab w:val="left" w:pos="2405"/>
              </w:tabs>
              <w:rPr>
                <w:rFonts w:ascii="Arial" w:hAnsi="Arial" w:cs="Arial"/>
                <w:sz w:val="20"/>
                <w:szCs w:val="20"/>
              </w:rPr>
            </w:pPr>
            <w:r>
              <w:rPr>
                <w:rFonts w:ascii="Arial" w:hAnsi="Arial" w:cs="Arial"/>
                <w:sz w:val="20"/>
                <w:szCs w:val="20"/>
              </w:rPr>
              <w:t>FI.3.o    Identify indications for use of mind-body exercise.</w:t>
            </w:r>
          </w:p>
          <w:p w14:paraId="79D90355" w14:textId="77777777" w:rsidR="00600A20" w:rsidRDefault="00600A20" w:rsidP="00600A20">
            <w:pPr>
              <w:tabs>
                <w:tab w:val="left" w:pos="2405"/>
              </w:tabs>
              <w:rPr>
                <w:rFonts w:ascii="Arial" w:hAnsi="Arial" w:cs="Arial"/>
                <w:sz w:val="20"/>
                <w:szCs w:val="20"/>
              </w:rPr>
            </w:pPr>
          </w:p>
          <w:p w14:paraId="1561DCA0" w14:textId="77777777" w:rsidR="00600A20" w:rsidRPr="007D6B4B" w:rsidRDefault="00600A20" w:rsidP="00600A20">
            <w:pPr>
              <w:tabs>
                <w:tab w:val="left" w:pos="2405"/>
              </w:tabs>
              <w:rPr>
                <w:rFonts w:ascii="Arial" w:hAnsi="Arial" w:cs="Arial"/>
                <w:sz w:val="20"/>
                <w:szCs w:val="20"/>
              </w:rPr>
            </w:pPr>
            <w:r>
              <w:rPr>
                <w:rFonts w:ascii="Arial" w:hAnsi="Arial" w:cs="Arial"/>
                <w:sz w:val="20"/>
                <w:szCs w:val="20"/>
              </w:rPr>
              <w:t xml:space="preserve">FI.3.p    Identify contraindications for mind-body exercise.        </w:t>
            </w:r>
          </w:p>
        </w:tc>
        <w:tc>
          <w:tcPr>
            <w:tcW w:w="3240" w:type="dxa"/>
          </w:tcPr>
          <w:p w14:paraId="6659ACA1" w14:textId="77777777" w:rsidR="00600A20" w:rsidRDefault="00600A20" w:rsidP="004D3833">
            <w:pPr>
              <w:ind w:left="252"/>
              <w:rPr>
                <w:rFonts w:ascii="Arial" w:hAnsi="Arial" w:cs="Arial"/>
                <w:b/>
                <w:sz w:val="20"/>
                <w:szCs w:val="20"/>
              </w:rPr>
            </w:pPr>
          </w:p>
          <w:p w14:paraId="194099C5" w14:textId="77777777" w:rsidR="00600A20" w:rsidRPr="001A35FD" w:rsidRDefault="00600A20" w:rsidP="004D3833">
            <w:pPr>
              <w:ind w:left="72"/>
              <w:rPr>
                <w:rFonts w:ascii="Arial" w:hAnsi="Arial" w:cs="Arial"/>
                <w:b/>
                <w:sz w:val="20"/>
                <w:szCs w:val="20"/>
              </w:rPr>
            </w:pPr>
            <w:r w:rsidRPr="001A35FD">
              <w:rPr>
                <w:rFonts w:ascii="Arial" w:hAnsi="Arial" w:cs="Arial"/>
                <w:b/>
                <w:sz w:val="20"/>
                <w:szCs w:val="20"/>
              </w:rPr>
              <w:t xml:space="preserve">Assessment for Learning </w:t>
            </w:r>
          </w:p>
          <w:p w14:paraId="241FFD02" w14:textId="77777777" w:rsidR="001A35FD" w:rsidRDefault="001A35FD" w:rsidP="004D3833">
            <w:pPr>
              <w:pStyle w:val="ListParagraph"/>
              <w:ind w:left="72"/>
              <w:rPr>
                <w:rStyle w:val="Strong"/>
                <w:rFonts w:ascii="Arial" w:hAnsi="Arial" w:cs="Arial"/>
                <w:b w:val="0"/>
                <w:sz w:val="20"/>
                <w:szCs w:val="20"/>
                <w:lang w:val="en"/>
              </w:rPr>
            </w:pPr>
          </w:p>
          <w:p w14:paraId="5E57E904" w14:textId="34B52382" w:rsidR="00600A20" w:rsidRPr="001A35FD" w:rsidRDefault="00912005" w:rsidP="004D3833">
            <w:pPr>
              <w:pStyle w:val="ListParagraph"/>
              <w:ind w:left="72"/>
              <w:rPr>
                <w:rStyle w:val="Strong"/>
                <w:rFonts w:ascii="Arial" w:hAnsi="Arial" w:cs="Arial"/>
                <w:b w:val="0"/>
                <w:sz w:val="20"/>
                <w:szCs w:val="20"/>
                <w:lang w:val="en"/>
              </w:rPr>
            </w:pPr>
            <w:r w:rsidRPr="001A35FD">
              <w:rPr>
                <w:rStyle w:val="Strong"/>
                <w:rFonts w:ascii="Arial" w:hAnsi="Arial" w:cs="Arial"/>
                <w:b w:val="0"/>
                <w:sz w:val="20"/>
                <w:szCs w:val="20"/>
                <w:lang w:val="en"/>
              </w:rPr>
              <w:t>Knowledge that when performed correctly, Yoga, Tai chi, and Pilates are traditional forms of mind-body exercises.</w:t>
            </w:r>
          </w:p>
          <w:p w14:paraId="681AE50A" w14:textId="77777777" w:rsidR="00912005" w:rsidRPr="001A35FD" w:rsidRDefault="00912005" w:rsidP="004D3833">
            <w:pPr>
              <w:pStyle w:val="ListParagraph"/>
              <w:ind w:left="72"/>
              <w:rPr>
                <w:rFonts w:ascii="Arial" w:hAnsi="Arial" w:cs="Arial"/>
                <w:sz w:val="20"/>
                <w:szCs w:val="20"/>
              </w:rPr>
            </w:pPr>
          </w:p>
          <w:p w14:paraId="6D931F1C" w14:textId="77777777" w:rsidR="00600A20" w:rsidRPr="001A35FD" w:rsidRDefault="00600A20" w:rsidP="004D3833">
            <w:pPr>
              <w:ind w:left="72"/>
              <w:rPr>
                <w:rFonts w:ascii="Arial" w:hAnsi="Arial" w:cs="Arial"/>
                <w:b/>
                <w:sz w:val="20"/>
                <w:szCs w:val="20"/>
              </w:rPr>
            </w:pPr>
            <w:r w:rsidRPr="001A35FD">
              <w:rPr>
                <w:rFonts w:ascii="Arial" w:hAnsi="Arial" w:cs="Arial"/>
                <w:b/>
                <w:sz w:val="20"/>
                <w:szCs w:val="20"/>
              </w:rPr>
              <w:t xml:space="preserve">Assessment of Learning </w:t>
            </w:r>
          </w:p>
          <w:p w14:paraId="413EA2E3" w14:textId="7F50F132" w:rsidR="00600A20" w:rsidRPr="001617BB" w:rsidRDefault="00912005" w:rsidP="004D3833">
            <w:pPr>
              <w:pStyle w:val="Normal1"/>
              <w:rPr>
                <w:rFonts w:ascii="Arial" w:hAnsi="Arial" w:cs="Arial"/>
                <w:sz w:val="20"/>
                <w:szCs w:val="20"/>
              </w:rPr>
            </w:pPr>
            <w:r w:rsidRPr="001A35FD">
              <w:rPr>
                <w:rFonts w:ascii="Arial" w:hAnsi="Arial" w:cs="Arial"/>
                <w:sz w:val="20"/>
                <w:szCs w:val="20"/>
              </w:rPr>
              <w:t>Skill in recognizing pertinent abilities or physical limitations, and selecting and using appropriate training</w:t>
            </w:r>
            <w:r w:rsidR="001A35FD" w:rsidRPr="001A35FD">
              <w:rPr>
                <w:rFonts w:ascii="Arial" w:hAnsi="Arial" w:cs="Arial"/>
                <w:sz w:val="20"/>
                <w:szCs w:val="20"/>
              </w:rPr>
              <w:t xml:space="preserve"> </w:t>
            </w:r>
            <w:r w:rsidR="001A35FD" w:rsidRPr="001A35FD">
              <w:rPr>
                <w:rFonts w:ascii="Arial" w:hAnsi="Arial" w:cs="Arial"/>
                <w:sz w:val="20"/>
                <w:szCs w:val="20"/>
                <w:lang w:val="en"/>
              </w:rPr>
              <w:t xml:space="preserve"> exercise that combines body movement, mental focus, and controlled breathing to improve strength, balance, flexibility, and overall health.</w:t>
            </w:r>
          </w:p>
        </w:tc>
        <w:tc>
          <w:tcPr>
            <w:tcW w:w="2430" w:type="dxa"/>
          </w:tcPr>
          <w:p w14:paraId="1AFBAF64" w14:textId="77777777" w:rsidR="00600A20" w:rsidRPr="001617BB" w:rsidRDefault="00600A20" w:rsidP="004D3833">
            <w:pPr>
              <w:pStyle w:val="Normal1"/>
              <w:rPr>
                <w:rFonts w:ascii="Arial" w:hAnsi="Arial" w:cs="Arial"/>
                <w:sz w:val="20"/>
                <w:szCs w:val="20"/>
              </w:rPr>
            </w:pPr>
          </w:p>
          <w:p w14:paraId="6A466C76" w14:textId="77777777" w:rsidR="00600A20" w:rsidRDefault="001A35FD" w:rsidP="004D3833">
            <w:pPr>
              <w:autoSpaceDE w:val="0"/>
              <w:autoSpaceDN w:val="0"/>
              <w:adjustRightInd w:val="0"/>
              <w:rPr>
                <w:rFonts w:ascii="Arial" w:hAnsi="Arial" w:cs="Arial"/>
                <w:sz w:val="20"/>
                <w:szCs w:val="20"/>
                <w:lang w:val="en"/>
              </w:rPr>
            </w:pPr>
            <w:r>
              <w:rPr>
                <w:rStyle w:val="Strong"/>
                <w:rFonts w:ascii="Arial" w:hAnsi="Arial" w:cs="Arial"/>
                <w:sz w:val="20"/>
                <w:szCs w:val="20"/>
                <w:lang w:val="en"/>
              </w:rPr>
              <w:t>Yoga</w:t>
            </w:r>
            <w:r>
              <w:rPr>
                <w:rFonts w:ascii="Arial" w:hAnsi="Arial" w:cs="Arial"/>
                <w:sz w:val="20"/>
                <w:szCs w:val="20"/>
                <w:lang w:val="en"/>
              </w:rPr>
              <w:t xml:space="preserve"> is a type of exercise in which you move your body into various positions in order to become more fit or flexible, to improve your breathing, and to relax your mind.</w:t>
            </w:r>
          </w:p>
          <w:p w14:paraId="5190841E" w14:textId="77777777" w:rsidR="001A35FD" w:rsidRDefault="001A35FD" w:rsidP="004D3833">
            <w:pPr>
              <w:autoSpaceDE w:val="0"/>
              <w:autoSpaceDN w:val="0"/>
              <w:adjustRightInd w:val="0"/>
              <w:rPr>
                <w:rFonts w:ascii="Arial" w:hAnsi="Arial" w:cs="Arial"/>
                <w:iCs/>
                <w:sz w:val="20"/>
                <w:szCs w:val="20"/>
              </w:rPr>
            </w:pPr>
          </w:p>
          <w:p w14:paraId="2E491FD4" w14:textId="77777777" w:rsidR="001A35FD" w:rsidRDefault="001A35FD" w:rsidP="004D3833">
            <w:pPr>
              <w:autoSpaceDE w:val="0"/>
              <w:autoSpaceDN w:val="0"/>
              <w:adjustRightInd w:val="0"/>
              <w:rPr>
                <w:rFonts w:ascii="Arial" w:hAnsi="Arial" w:cs="Arial"/>
                <w:sz w:val="20"/>
                <w:szCs w:val="20"/>
                <w:lang w:val="en"/>
              </w:rPr>
            </w:pPr>
            <w:r w:rsidRPr="001A35FD">
              <w:rPr>
                <w:rFonts w:ascii="Arial" w:hAnsi="Arial" w:cs="Arial"/>
                <w:b/>
                <w:sz w:val="20"/>
                <w:szCs w:val="20"/>
              </w:rPr>
              <w:t>Pilates</w:t>
            </w:r>
            <w:r>
              <w:rPr>
                <w:rFonts w:ascii="Arial" w:hAnsi="Arial" w:cs="Arial"/>
                <w:b/>
                <w:sz w:val="20"/>
                <w:szCs w:val="20"/>
              </w:rPr>
              <w:t xml:space="preserve"> </w:t>
            </w:r>
            <w:r w:rsidRPr="001A35FD">
              <w:rPr>
                <w:rFonts w:ascii="Arial" w:hAnsi="Arial" w:cs="Arial"/>
                <w:sz w:val="20"/>
                <w:szCs w:val="20"/>
              </w:rPr>
              <w:t>is</w:t>
            </w:r>
            <w:r w:rsidRPr="001A35FD">
              <w:rPr>
                <w:rFonts w:ascii="Arial" w:hAnsi="Arial" w:cs="Arial"/>
                <w:sz w:val="20"/>
                <w:szCs w:val="20"/>
                <w:lang w:val="en"/>
              </w:rPr>
              <w:t xml:space="preserve"> a </w:t>
            </w:r>
            <w:r>
              <w:rPr>
                <w:rFonts w:ascii="Arial" w:hAnsi="Arial" w:cs="Arial"/>
                <w:sz w:val="20"/>
                <w:szCs w:val="20"/>
                <w:lang w:val="en"/>
              </w:rPr>
              <w:t>system of exercises using special apparatus, designed to improve physical strength, flexibility, and posture, and enhance mental awareness.</w:t>
            </w:r>
          </w:p>
          <w:p w14:paraId="0E45DEAF" w14:textId="77777777" w:rsidR="001A35FD" w:rsidRDefault="001A35FD" w:rsidP="004D3833">
            <w:pPr>
              <w:autoSpaceDE w:val="0"/>
              <w:autoSpaceDN w:val="0"/>
              <w:adjustRightInd w:val="0"/>
              <w:rPr>
                <w:rFonts w:ascii="Arial" w:hAnsi="Arial" w:cs="Arial"/>
                <w:sz w:val="20"/>
                <w:szCs w:val="20"/>
                <w:lang w:val="en"/>
              </w:rPr>
            </w:pPr>
          </w:p>
          <w:p w14:paraId="44844966" w14:textId="28389C9F" w:rsidR="001A35FD" w:rsidRPr="001A35FD" w:rsidRDefault="001A35FD" w:rsidP="001A35FD">
            <w:pPr>
              <w:autoSpaceDE w:val="0"/>
              <w:autoSpaceDN w:val="0"/>
              <w:adjustRightInd w:val="0"/>
              <w:rPr>
                <w:rFonts w:ascii="Arial" w:hAnsi="Arial" w:cs="Arial"/>
                <w:b/>
                <w:iCs/>
                <w:sz w:val="20"/>
                <w:szCs w:val="20"/>
              </w:rPr>
            </w:pPr>
            <w:r>
              <w:rPr>
                <w:rFonts w:ascii="Arial" w:hAnsi="Arial" w:cs="Arial"/>
                <w:b/>
                <w:sz w:val="20"/>
                <w:szCs w:val="20"/>
              </w:rPr>
              <w:t>T</w:t>
            </w:r>
            <w:r w:rsidRPr="001A35FD">
              <w:rPr>
                <w:rFonts w:ascii="Arial" w:hAnsi="Arial" w:cs="Arial"/>
                <w:b/>
                <w:sz w:val="20"/>
                <w:szCs w:val="20"/>
              </w:rPr>
              <w:t>ai chi</w:t>
            </w:r>
            <w:r>
              <w:rPr>
                <w:rFonts w:ascii="Arial" w:hAnsi="Arial" w:cs="Arial"/>
                <w:sz w:val="20"/>
                <w:szCs w:val="20"/>
                <w:lang w:val="en"/>
              </w:rPr>
              <w:t xml:space="preserve"> is a </w:t>
            </w:r>
            <w:r>
              <w:rPr>
                <w:rStyle w:val="Strong"/>
                <w:rFonts w:ascii="Arial" w:hAnsi="Arial" w:cs="Arial"/>
                <w:sz w:val="20"/>
                <w:szCs w:val="20"/>
                <w:lang w:val="en"/>
              </w:rPr>
              <w:t>Chi</w:t>
            </w:r>
            <w:r>
              <w:rPr>
                <w:rFonts w:ascii="Arial" w:hAnsi="Arial" w:cs="Arial"/>
                <w:sz w:val="20"/>
                <w:szCs w:val="20"/>
                <w:lang w:val="en"/>
              </w:rPr>
              <w:t>nese martial art and form of stylized, meditative exercise, characterized by methodically slow circular and stret</w:t>
            </w:r>
            <w:r>
              <w:rPr>
                <w:rStyle w:val="Strong"/>
                <w:rFonts w:ascii="Arial" w:hAnsi="Arial" w:cs="Arial"/>
                <w:sz w:val="20"/>
                <w:szCs w:val="20"/>
                <w:lang w:val="en"/>
              </w:rPr>
              <w:t>chi</w:t>
            </w:r>
            <w:r>
              <w:rPr>
                <w:rFonts w:ascii="Arial" w:hAnsi="Arial" w:cs="Arial"/>
                <w:sz w:val="20"/>
                <w:szCs w:val="20"/>
                <w:lang w:val="en"/>
              </w:rPr>
              <w:t>ng movements and positions of bodily balance.</w:t>
            </w:r>
          </w:p>
        </w:tc>
        <w:tc>
          <w:tcPr>
            <w:tcW w:w="5361" w:type="dxa"/>
          </w:tcPr>
          <w:p w14:paraId="22009F21" w14:textId="77777777" w:rsidR="00600A20" w:rsidRPr="00442B34" w:rsidRDefault="00600A20" w:rsidP="004D3833">
            <w:pPr>
              <w:pStyle w:val="ListParagraph"/>
              <w:rPr>
                <w:rFonts w:ascii="Arial" w:eastAsia="Cambria" w:hAnsi="Arial" w:cs="Arial"/>
                <w:sz w:val="20"/>
                <w:szCs w:val="20"/>
              </w:rPr>
            </w:pPr>
          </w:p>
          <w:p w14:paraId="261C4025" w14:textId="5E883E4D" w:rsidR="005334E5" w:rsidRPr="005334E5" w:rsidRDefault="005334E5" w:rsidP="004D3833">
            <w:pPr>
              <w:rPr>
                <w:rFonts w:ascii="Arial" w:hAnsi="Arial" w:cs="Arial"/>
                <w:sz w:val="20"/>
                <w:szCs w:val="20"/>
              </w:rPr>
            </w:pPr>
            <w:r w:rsidRPr="005334E5">
              <w:rPr>
                <w:rFonts w:ascii="Arial" w:hAnsi="Arial" w:cs="Arial"/>
                <w:color w:val="2E2E2E"/>
                <w:sz w:val="20"/>
                <w:szCs w:val="20"/>
                <w:shd w:val="clear" w:color="auto" w:fill="FFFFFB"/>
              </w:rPr>
              <w:t xml:space="preserve">Instruction on mind body exercises that combine body movement, mental focus, and controlled breathing to improve strength, balance, flexibility, and overall health. </w:t>
            </w:r>
          </w:p>
          <w:p w14:paraId="3221901E" w14:textId="77777777" w:rsidR="005334E5" w:rsidRDefault="005334E5" w:rsidP="004D3833">
            <w:pPr>
              <w:rPr>
                <w:rFonts w:ascii="Arial" w:hAnsi="Arial" w:cs="Arial"/>
                <w:sz w:val="20"/>
                <w:szCs w:val="20"/>
              </w:rPr>
            </w:pPr>
          </w:p>
          <w:p w14:paraId="52E9B190" w14:textId="24D59E2B" w:rsidR="005334E5" w:rsidRDefault="005334E5" w:rsidP="004D3833">
            <w:pPr>
              <w:rPr>
                <w:rFonts w:ascii="Arial" w:hAnsi="Arial" w:cs="Arial"/>
                <w:color w:val="222222"/>
                <w:sz w:val="20"/>
                <w:szCs w:val="20"/>
                <w:shd w:val="clear" w:color="auto" w:fill="FFFFFF"/>
              </w:rPr>
            </w:pPr>
            <w:r>
              <w:rPr>
                <w:rFonts w:ascii="Arial" w:hAnsi="Arial" w:cs="Arial"/>
                <w:sz w:val="20"/>
                <w:szCs w:val="20"/>
              </w:rPr>
              <w:t xml:space="preserve">Explain how </w:t>
            </w:r>
            <w:r w:rsidRPr="005334E5">
              <w:rPr>
                <w:rFonts w:ascii="Arial" w:hAnsi="Arial" w:cs="Arial"/>
                <w:bCs/>
                <w:color w:val="222222"/>
                <w:sz w:val="20"/>
                <w:szCs w:val="20"/>
                <w:shd w:val="clear" w:color="auto" w:fill="FFFFFF"/>
              </w:rPr>
              <w:t>mind</w:t>
            </w:r>
            <w:r w:rsidRPr="005334E5">
              <w:rPr>
                <w:rFonts w:ascii="Arial" w:hAnsi="Arial" w:cs="Arial"/>
                <w:color w:val="222222"/>
                <w:sz w:val="20"/>
                <w:szCs w:val="20"/>
                <w:shd w:val="clear" w:color="auto" w:fill="FFFFFF"/>
              </w:rPr>
              <w:t>-</w:t>
            </w:r>
            <w:r w:rsidRPr="005334E5">
              <w:rPr>
                <w:rFonts w:ascii="Arial" w:hAnsi="Arial" w:cs="Arial"/>
                <w:bCs/>
                <w:color w:val="222222"/>
                <w:sz w:val="20"/>
                <w:szCs w:val="20"/>
                <w:shd w:val="clear" w:color="auto" w:fill="FFFFFF"/>
              </w:rPr>
              <w:t>body exercises</w:t>
            </w:r>
            <w:r>
              <w:rPr>
                <w:rFonts w:ascii="Arial" w:hAnsi="Arial" w:cs="Arial"/>
                <w:color w:val="222222"/>
                <w:sz w:val="20"/>
                <w:szCs w:val="20"/>
                <w:shd w:val="clear" w:color="auto" w:fill="FFFFFF"/>
              </w:rPr>
              <w:t xml:space="preserve"> </w:t>
            </w:r>
            <w:r w:rsidRPr="005334E5">
              <w:rPr>
                <w:rFonts w:ascii="Arial" w:hAnsi="Arial" w:cs="Arial"/>
                <w:color w:val="222222"/>
                <w:sz w:val="20"/>
                <w:szCs w:val="20"/>
                <w:shd w:val="clear" w:color="auto" w:fill="FFFFFF"/>
              </w:rPr>
              <w:t xml:space="preserve">are helpful in reducing stress, creating a sense of calm, decreasing chronic pain, and improving sleep patterns. </w:t>
            </w:r>
          </w:p>
          <w:p w14:paraId="41DB26CF" w14:textId="77777777" w:rsidR="005334E5" w:rsidRDefault="005334E5" w:rsidP="004D3833">
            <w:pPr>
              <w:rPr>
                <w:rFonts w:ascii="Arial" w:hAnsi="Arial" w:cs="Arial"/>
                <w:color w:val="222222"/>
                <w:sz w:val="20"/>
                <w:szCs w:val="20"/>
                <w:shd w:val="clear" w:color="auto" w:fill="FFFFFF"/>
              </w:rPr>
            </w:pPr>
          </w:p>
          <w:p w14:paraId="3897C444" w14:textId="023CBE82" w:rsidR="00600A20" w:rsidRPr="00300517" w:rsidRDefault="005334E5" w:rsidP="004D3833">
            <w:pPr>
              <w:rPr>
                <w:rFonts w:ascii="Arial" w:hAnsi="Arial" w:cs="Arial"/>
                <w:sz w:val="20"/>
                <w:szCs w:val="20"/>
              </w:rPr>
            </w:pPr>
            <w:r>
              <w:rPr>
                <w:rFonts w:ascii="Arial" w:hAnsi="Arial" w:cs="Arial"/>
                <w:color w:val="222222"/>
                <w:sz w:val="20"/>
                <w:szCs w:val="20"/>
                <w:shd w:val="clear" w:color="auto" w:fill="FFFFFF"/>
              </w:rPr>
              <w:t>Experience y</w:t>
            </w:r>
            <w:r w:rsidRPr="005334E5">
              <w:rPr>
                <w:rFonts w:ascii="Arial" w:hAnsi="Arial" w:cs="Arial"/>
                <w:color w:val="222222"/>
                <w:sz w:val="20"/>
                <w:szCs w:val="20"/>
                <w:shd w:val="clear" w:color="auto" w:fill="FFFFFF"/>
              </w:rPr>
              <w:t xml:space="preserve">oga, Pilates, and martial arts such as tai chi, tae kwan do, and qi gong </w:t>
            </w:r>
            <w:r>
              <w:rPr>
                <w:rFonts w:ascii="Arial" w:hAnsi="Arial" w:cs="Arial"/>
                <w:color w:val="222222"/>
                <w:sz w:val="20"/>
                <w:szCs w:val="20"/>
                <w:shd w:val="clear" w:color="auto" w:fill="FFFFFF"/>
              </w:rPr>
              <w:t xml:space="preserve">which </w:t>
            </w:r>
            <w:r w:rsidRPr="005334E5">
              <w:rPr>
                <w:rFonts w:ascii="Arial" w:hAnsi="Arial" w:cs="Arial"/>
                <w:color w:val="222222"/>
                <w:sz w:val="20"/>
                <w:szCs w:val="20"/>
                <w:shd w:val="clear" w:color="auto" w:fill="FFFFFF"/>
              </w:rPr>
              <w:t>are the most commonly known</w:t>
            </w:r>
            <w:r>
              <w:rPr>
                <w:rFonts w:ascii="Arial" w:hAnsi="Arial" w:cs="Arial"/>
                <w:color w:val="222222"/>
                <w:sz w:val="20"/>
                <w:szCs w:val="20"/>
                <w:shd w:val="clear" w:color="auto" w:fill="FFFFFF"/>
              </w:rPr>
              <w:t xml:space="preserve"> </w:t>
            </w:r>
            <w:r w:rsidRPr="005334E5">
              <w:rPr>
                <w:rFonts w:ascii="Arial" w:hAnsi="Arial" w:cs="Arial"/>
                <w:bCs/>
                <w:color w:val="222222"/>
                <w:sz w:val="20"/>
                <w:szCs w:val="20"/>
                <w:shd w:val="clear" w:color="auto" w:fill="FFFFFF"/>
              </w:rPr>
              <w:t>types of</w:t>
            </w:r>
            <w:r>
              <w:rPr>
                <w:rFonts w:ascii="Arial" w:hAnsi="Arial" w:cs="Arial"/>
                <w:color w:val="222222"/>
                <w:sz w:val="20"/>
                <w:szCs w:val="20"/>
                <w:shd w:val="clear" w:color="auto" w:fill="FFFFFF"/>
              </w:rPr>
              <w:t xml:space="preserve"> physical activity </w:t>
            </w:r>
            <w:r w:rsidRPr="005334E5">
              <w:rPr>
                <w:rFonts w:ascii="Arial" w:hAnsi="Arial" w:cs="Arial"/>
                <w:color w:val="222222"/>
                <w:sz w:val="20"/>
                <w:szCs w:val="20"/>
                <w:shd w:val="clear" w:color="auto" w:fill="FFFFFF"/>
              </w:rPr>
              <w:t>classified as</w:t>
            </w:r>
            <w:r>
              <w:rPr>
                <w:rFonts w:ascii="Arial" w:hAnsi="Arial" w:cs="Arial"/>
                <w:color w:val="222222"/>
                <w:sz w:val="20"/>
                <w:szCs w:val="20"/>
                <w:shd w:val="clear" w:color="auto" w:fill="FFFFFF"/>
              </w:rPr>
              <w:t xml:space="preserve"> </w:t>
            </w:r>
            <w:r w:rsidRPr="005334E5">
              <w:rPr>
                <w:rFonts w:ascii="Arial" w:hAnsi="Arial" w:cs="Arial"/>
                <w:bCs/>
                <w:color w:val="222222"/>
                <w:sz w:val="20"/>
                <w:szCs w:val="20"/>
                <w:shd w:val="clear" w:color="auto" w:fill="FFFFFF"/>
              </w:rPr>
              <w:t>mind</w:t>
            </w:r>
            <w:r w:rsidRPr="005334E5">
              <w:rPr>
                <w:rFonts w:ascii="Arial" w:hAnsi="Arial" w:cs="Arial"/>
                <w:color w:val="222222"/>
                <w:sz w:val="20"/>
                <w:szCs w:val="20"/>
                <w:shd w:val="clear" w:color="auto" w:fill="FFFFFF"/>
              </w:rPr>
              <w:t>-</w:t>
            </w:r>
            <w:r w:rsidRPr="005334E5">
              <w:rPr>
                <w:rFonts w:ascii="Arial" w:hAnsi="Arial" w:cs="Arial"/>
                <w:bCs/>
                <w:color w:val="222222"/>
                <w:sz w:val="20"/>
                <w:szCs w:val="20"/>
                <w:shd w:val="clear" w:color="auto" w:fill="FFFFFF"/>
              </w:rPr>
              <w:t>body exercises</w:t>
            </w:r>
            <w:r w:rsidRPr="005334E5">
              <w:rPr>
                <w:rFonts w:ascii="Arial" w:hAnsi="Arial" w:cs="Arial"/>
                <w:color w:val="222222"/>
                <w:sz w:val="20"/>
                <w:szCs w:val="20"/>
                <w:shd w:val="clear" w:color="auto" w:fill="FFFFFF"/>
              </w:rPr>
              <w:t>.</w:t>
            </w:r>
          </w:p>
        </w:tc>
      </w:tr>
      <w:tr w:rsidR="00600A20" w:rsidRPr="001617BB" w14:paraId="531204B5" w14:textId="77777777" w:rsidTr="004D3833">
        <w:trPr>
          <w:trHeight w:val="506"/>
        </w:trPr>
        <w:tc>
          <w:tcPr>
            <w:tcW w:w="14649" w:type="dxa"/>
            <w:gridSpan w:val="4"/>
          </w:tcPr>
          <w:p w14:paraId="13A59A02" w14:textId="289ED3DB" w:rsidR="00600A20" w:rsidRPr="001617BB" w:rsidRDefault="00600A20"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6D7846B1" w14:textId="1EDD4FCA" w:rsidR="0012201A" w:rsidRPr="0012201A" w:rsidRDefault="0012201A" w:rsidP="0012201A"/>
    <w:p w14:paraId="3A3CF8B3" w14:textId="77777777" w:rsidR="0012201A" w:rsidRPr="0012201A" w:rsidRDefault="0012201A" w:rsidP="0012201A"/>
    <w:p w14:paraId="501DC35E" w14:textId="77777777" w:rsidR="0012201A" w:rsidRPr="0012201A" w:rsidRDefault="0012201A" w:rsidP="0012201A"/>
    <w:p w14:paraId="20DCCCE9" w14:textId="77777777" w:rsidR="0012201A" w:rsidRPr="0012201A" w:rsidRDefault="0012201A" w:rsidP="0012201A"/>
    <w:p w14:paraId="51ADBF5D" w14:textId="77777777" w:rsidR="0012201A" w:rsidRPr="0012201A" w:rsidRDefault="0012201A" w:rsidP="0012201A"/>
    <w:p w14:paraId="11933FE2" w14:textId="77777777" w:rsidR="0055651E" w:rsidRDefault="0055651E" w:rsidP="0055651E">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Social Development</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55651E" w:rsidRPr="001617BB" w14:paraId="5ACAF015" w14:textId="77777777" w:rsidTr="004D3833">
        <w:trPr>
          <w:trHeight w:val="1340"/>
        </w:trPr>
        <w:tc>
          <w:tcPr>
            <w:tcW w:w="14649" w:type="dxa"/>
            <w:gridSpan w:val="4"/>
          </w:tcPr>
          <w:p w14:paraId="5906868F" w14:textId="77777777" w:rsidR="0055651E" w:rsidRPr="009A2BEE" w:rsidRDefault="0055651E"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FI.4    The student will accept responsibility for taking a leadership role as well as demonstrate the ability to follow, in order to accomplish group goals.    </w:t>
            </w:r>
          </w:p>
          <w:p w14:paraId="6A650466" w14:textId="77777777" w:rsidR="0055651E" w:rsidRDefault="0055651E" w:rsidP="004D3833">
            <w:pPr>
              <w:autoSpaceDE w:val="0"/>
              <w:autoSpaceDN w:val="0"/>
              <w:adjustRightInd w:val="0"/>
              <w:spacing w:before="60"/>
              <w:rPr>
                <w:rFonts w:ascii="Arial" w:hAnsi="Arial" w:cs="Arial"/>
                <w:sz w:val="20"/>
                <w:szCs w:val="20"/>
              </w:rPr>
            </w:pPr>
          </w:p>
          <w:p w14:paraId="40669ED6" w14:textId="77777777" w:rsidR="0055651E" w:rsidRPr="00E45059" w:rsidRDefault="0055651E" w:rsidP="004D3833">
            <w:pPr>
              <w:autoSpaceDE w:val="0"/>
              <w:autoSpaceDN w:val="0"/>
              <w:adjustRightInd w:val="0"/>
              <w:spacing w:before="60"/>
              <w:rPr>
                <w:rFonts w:ascii="Arial" w:hAnsi="Arial" w:cs="Arial"/>
                <w:b/>
                <w:color w:val="333300"/>
                <w:sz w:val="20"/>
                <w:szCs w:val="20"/>
              </w:rPr>
            </w:pPr>
            <w:r w:rsidRPr="00E45059">
              <w:rPr>
                <w:rFonts w:ascii="Arial" w:hAnsi="Arial" w:cs="Arial"/>
                <w:b/>
                <w:sz w:val="20"/>
                <w:szCs w:val="20"/>
              </w:rPr>
              <w:t>ESSENTIAL UNDERSTANDINGS</w:t>
            </w:r>
          </w:p>
          <w:p w14:paraId="3BE85328" w14:textId="07B68333" w:rsidR="0055651E" w:rsidRPr="00602F7D" w:rsidRDefault="00E45059" w:rsidP="00E45059">
            <w:pPr>
              <w:pStyle w:val="ListParagraph"/>
              <w:numPr>
                <w:ilvl w:val="3"/>
                <w:numId w:val="1"/>
              </w:numPr>
              <w:autoSpaceDE w:val="0"/>
              <w:autoSpaceDN w:val="0"/>
              <w:adjustRightInd w:val="0"/>
              <w:ind w:left="360"/>
              <w:rPr>
                <w:rFonts w:ascii="Arial" w:hAnsi="Arial" w:cs="Arial"/>
                <w:sz w:val="20"/>
                <w:szCs w:val="20"/>
              </w:rPr>
            </w:pPr>
            <w:r w:rsidRPr="00E45059">
              <w:rPr>
                <w:rFonts w:ascii="Arial" w:hAnsi="Arial" w:cs="Arial"/>
                <w:b/>
                <w:sz w:val="20"/>
                <w:szCs w:val="20"/>
                <w:lang w:val="en"/>
              </w:rPr>
              <w:t>A</w:t>
            </w:r>
            <w:r w:rsidRPr="00E45059">
              <w:rPr>
                <w:rStyle w:val="Strong"/>
                <w:rFonts w:ascii="Arial" w:hAnsi="Arial" w:cs="Arial"/>
                <w:b w:val="0"/>
                <w:sz w:val="20"/>
                <w:szCs w:val="20"/>
                <w:lang w:val="en"/>
              </w:rPr>
              <w:t>bility to interact effectively with people of different cultures.</w:t>
            </w:r>
          </w:p>
        </w:tc>
      </w:tr>
      <w:tr w:rsidR="0055651E" w:rsidRPr="001617BB" w14:paraId="4EDF4882" w14:textId="77777777" w:rsidTr="004D3833">
        <w:trPr>
          <w:trHeight w:val="1268"/>
        </w:trPr>
        <w:tc>
          <w:tcPr>
            <w:tcW w:w="4068" w:type="dxa"/>
            <w:vAlign w:val="center"/>
          </w:tcPr>
          <w:p w14:paraId="36694B91" w14:textId="77777777" w:rsidR="0055651E" w:rsidRPr="001617BB" w:rsidRDefault="0055651E" w:rsidP="004D3833">
            <w:pPr>
              <w:jc w:val="center"/>
              <w:rPr>
                <w:rFonts w:ascii="Arial" w:hAnsi="Arial" w:cs="Arial"/>
                <w:b/>
                <w:sz w:val="20"/>
                <w:szCs w:val="20"/>
                <w:u w:val="single"/>
              </w:rPr>
            </w:pPr>
            <w:r w:rsidRPr="001617BB">
              <w:rPr>
                <w:rFonts w:ascii="Arial" w:hAnsi="Arial" w:cs="Arial"/>
                <w:b/>
                <w:sz w:val="20"/>
                <w:szCs w:val="20"/>
                <w:u w:val="single"/>
              </w:rPr>
              <w:t>Required</w:t>
            </w:r>
          </w:p>
          <w:p w14:paraId="0084CFC6" w14:textId="77777777" w:rsidR="0055651E" w:rsidRPr="001617BB" w:rsidRDefault="0055651E" w:rsidP="004D3833">
            <w:pPr>
              <w:jc w:val="center"/>
              <w:rPr>
                <w:rFonts w:ascii="Arial" w:hAnsi="Arial" w:cs="Arial"/>
                <w:b/>
                <w:sz w:val="20"/>
                <w:szCs w:val="20"/>
              </w:rPr>
            </w:pPr>
            <w:r w:rsidRPr="001617BB">
              <w:rPr>
                <w:rFonts w:ascii="Arial" w:hAnsi="Arial" w:cs="Arial"/>
                <w:b/>
                <w:sz w:val="20"/>
                <w:szCs w:val="20"/>
              </w:rPr>
              <w:t>VDOE Standard(s)</w:t>
            </w:r>
          </w:p>
          <w:p w14:paraId="02238718" w14:textId="77777777" w:rsidR="0055651E" w:rsidRPr="001617BB" w:rsidRDefault="0055651E"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280264FC" w14:textId="3912A8A8" w:rsidR="0055651E" w:rsidRPr="001617BB" w:rsidRDefault="0055651E"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EC6EC8">
              <w:rPr>
                <w:rFonts w:ascii="Arial" w:hAnsi="Arial" w:cs="Arial"/>
                <w:b/>
                <w:sz w:val="20"/>
                <w:szCs w:val="20"/>
              </w:rPr>
              <w:t>?</w:t>
            </w:r>
          </w:p>
        </w:tc>
        <w:tc>
          <w:tcPr>
            <w:tcW w:w="3510" w:type="dxa"/>
            <w:vAlign w:val="center"/>
          </w:tcPr>
          <w:p w14:paraId="7EE8DE89" w14:textId="77777777" w:rsidR="0055651E" w:rsidRPr="001617BB" w:rsidRDefault="0055651E"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6AE2E29" w14:textId="77777777" w:rsidR="0055651E" w:rsidRPr="001617BB" w:rsidRDefault="0055651E"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232DAAD8" w14:textId="77777777" w:rsidR="0055651E" w:rsidRPr="001617BB" w:rsidRDefault="0055651E" w:rsidP="004D3833">
            <w:pPr>
              <w:pStyle w:val="ListParagraph"/>
              <w:ind w:left="-7"/>
              <w:jc w:val="center"/>
              <w:rPr>
                <w:rFonts w:ascii="Arial" w:hAnsi="Arial" w:cs="Arial"/>
                <w:b/>
                <w:sz w:val="20"/>
                <w:szCs w:val="20"/>
              </w:rPr>
            </w:pPr>
            <w:r w:rsidRPr="00E45059">
              <w:rPr>
                <w:rFonts w:ascii="Arial" w:hAnsi="Arial" w:cs="Arial"/>
                <w:b/>
                <w:sz w:val="20"/>
                <w:szCs w:val="20"/>
              </w:rPr>
              <w:t>Terms (Vocabulary) and Content Information</w:t>
            </w:r>
          </w:p>
        </w:tc>
        <w:tc>
          <w:tcPr>
            <w:tcW w:w="4371" w:type="dxa"/>
            <w:vAlign w:val="center"/>
          </w:tcPr>
          <w:p w14:paraId="29FFF30B" w14:textId="77777777" w:rsidR="0055651E" w:rsidRPr="00F730D6" w:rsidRDefault="0055651E" w:rsidP="004D3833">
            <w:pPr>
              <w:pStyle w:val="ListParagraph"/>
              <w:ind w:left="0"/>
              <w:jc w:val="center"/>
              <w:rPr>
                <w:rFonts w:ascii="Arial" w:hAnsi="Arial" w:cs="Arial"/>
                <w:b/>
                <w:sz w:val="20"/>
                <w:szCs w:val="20"/>
                <w:highlight w:val="yellow"/>
                <w:u w:val="single"/>
              </w:rPr>
            </w:pPr>
            <w:r w:rsidRPr="00F730D6">
              <w:rPr>
                <w:rFonts w:ascii="Arial" w:hAnsi="Arial" w:cs="Arial"/>
                <w:b/>
                <w:sz w:val="20"/>
                <w:szCs w:val="20"/>
                <w:highlight w:val="yellow"/>
                <w:u w:val="single"/>
              </w:rPr>
              <w:t>Suggested</w:t>
            </w:r>
          </w:p>
          <w:p w14:paraId="5B1BA6EA" w14:textId="77777777" w:rsidR="0055651E" w:rsidRPr="001617BB" w:rsidRDefault="0055651E" w:rsidP="004D3833">
            <w:pPr>
              <w:pStyle w:val="ListParagraph"/>
              <w:ind w:left="0"/>
              <w:jc w:val="center"/>
              <w:rPr>
                <w:rFonts w:ascii="Arial" w:hAnsi="Arial" w:cs="Arial"/>
                <w:b/>
                <w:sz w:val="20"/>
                <w:szCs w:val="20"/>
              </w:rPr>
            </w:pPr>
            <w:r w:rsidRPr="00F730D6">
              <w:rPr>
                <w:rFonts w:ascii="Arial" w:hAnsi="Arial" w:cs="Arial"/>
                <w:b/>
                <w:sz w:val="20"/>
                <w:szCs w:val="20"/>
                <w:highlight w:val="yellow"/>
              </w:rPr>
              <w:t>Activities</w:t>
            </w:r>
          </w:p>
        </w:tc>
      </w:tr>
      <w:tr w:rsidR="0055651E" w:rsidRPr="001617BB" w14:paraId="64F8CBCE" w14:textId="77777777" w:rsidTr="004D3833">
        <w:trPr>
          <w:trHeight w:val="5543"/>
        </w:trPr>
        <w:tc>
          <w:tcPr>
            <w:tcW w:w="4068" w:type="dxa"/>
          </w:tcPr>
          <w:p w14:paraId="66ED7379" w14:textId="77777777" w:rsidR="0055651E" w:rsidRPr="007D6B4B" w:rsidRDefault="0055651E" w:rsidP="004D3833">
            <w:pPr>
              <w:rPr>
                <w:rFonts w:ascii="Arial" w:hAnsi="Arial" w:cs="Arial"/>
                <w:sz w:val="20"/>
                <w:szCs w:val="20"/>
              </w:rPr>
            </w:pPr>
          </w:p>
          <w:p w14:paraId="3E73D767" w14:textId="77777777" w:rsidR="0055651E" w:rsidRPr="007D6B4B" w:rsidRDefault="0055651E" w:rsidP="0055651E">
            <w:pPr>
              <w:tabs>
                <w:tab w:val="left" w:pos="2405"/>
              </w:tabs>
              <w:rPr>
                <w:rFonts w:ascii="Arial" w:hAnsi="Arial" w:cs="Arial"/>
                <w:sz w:val="20"/>
                <w:szCs w:val="20"/>
              </w:rPr>
            </w:pPr>
            <w:r>
              <w:rPr>
                <w:rFonts w:ascii="Arial" w:hAnsi="Arial" w:cs="Arial"/>
                <w:sz w:val="20"/>
                <w:szCs w:val="20"/>
              </w:rPr>
              <w:t xml:space="preserve">FI.4.a    Define and explain cultural competence and its importance in developing rapport with another individual.        </w:t>
            </w:r>
          </w:p>
        </w:tc>
        <w:tc>
          <w:tcPr>
            <w:tcW w:w="3510" w:type="dxa"/>
          </w:tcPr>
          <w:p w14:paraId="7D1B5A37" w14:textId="77777777" w:rsidR="0055651E" w:rsidRDefault="0055651E" w:rsidP="004D3833">
            <w:pPr>
              <w:ind w:left="252"/>
              <w:rPr>
                <w:rFonts w:ascii="Arial" w:hAnsi="Arial" w:cs="Arial"/>
                <w:b/>
                <w:sz w:val="20"/>
                <w:szCs w:val="20"/>
              </w:rPr>
            </w:pPr>
          </w:p>
          <w:p w14:paraId="1D60DAFB" w14:textId="77777777" w:rsidR="0055651E" w:rsidRPr="00E45059" w:rsidRDefault="0055651E" w:rsidP="004D3833">
            <w:pPr>
              <w:ind w:left="72"/>
              <w:rPr>
                <w:rFonts w:ascii="Arial" w:hAnsi="Arial" w:cs="Arial"/>
                <w:b/>
                <w:sz w:val="20"/>
                <w:szCs w:val="20"/>
              </w:rPr>
            </w:pPr>
            <w:r w:rsidRPr="00E45059">
              <w:rPr>
                <w:rFonts w:ascii="Arial" w:hAnsi="Arial" w:cs="Arial"/>
                <w:b/>
                <w:sz w:val="20"/>
                <w:szCs w:val="20"/>
              </w:rPr>
              <w:t xml:space="preserve">Assessment for Learning </w:t>
            </w:r>
          </w:p>
          <w:p w14:paraId="27BD9159" w14:textId="03F757A9" w:rsidR="0055651E" w:rsidRPr="00E45059" w:rsidRDefault="00E45059" w:rsidP="004D3833">
            <w:pPr>
              <w:pStyle w:val="ListParagraph"/>
              <w:ind w:left="72"/>
              <w:rPr>
                <w:rFonts w:ascii="Arial" w:hAnsi="Arial" w:cs="Arial"/>
                <w:sz w:val="20"/>
                <w:szCs w:val="20"/>
              </w:rPr>
            </w:pPr>
            <w:r w:rsidRPr="00E45059">
              <w:rPr>
                <w:rFonts w:ascii="Arial" w:hAnsi="Arial" w:cs="Arial"/>
                <w:sz w:val="20"/>
                <w:szCs w:val="20"/>
              </w:rPr>
              <w:t>Explain cultural competence and its importance in developing rapport with all clients.</w:t>
            </w:r>
          </w:p>
          <w:p w14:paraId="07CDFCC7" w14:textId="77777777" w:rsidR="00E45059" w:rsidRPr="00E45059" w:rsidRDefault="00E45059" w:rsidP="004D3833">
            <w:pPr>
              <w:pStyle w:val="ListParagraph"/>
              <w:ind w:left="72"/>
              <w:rPr>
                <w:rFonts w:ascii="Arial" w:hAnsi="Arial" w:cs="Arial"/>
                <w:sz w:val="20"/>
                <w:szCs w:val="20"/>
              </w:rPr>
            </w:pPr>
          </w:p>
          <w:p w14:paraId="2E7DC5B8" w14:textId="77777777" w:rsidR="0055651E" w:rsidRPr="00E45059" w:rsidRDefault="0055651E" w:rsidP="004D3833">
            <w:pPr>
              <w:ind w:left="72"/>
              <w:rPr>
                <w:rFonts w:ascii="Arial" w:hAnsi="Arial" w:cs="Arial"/>
                <w:b/>
                <w:sz w:val="20"/>
                <w:szCs w:val="20"/>
              </w:rPr>
            </w:pPr>
            <w:r w:rsidRPr="00E45059">
              <w:rPr>
                <w:rFonts w:ascii="Arial" w:hAnsi="Arial" w:cs="Arial"/>
                <w:b/>
                <w:sz w:val="20"/>
                <w:szCs w:val="20"/>
              </w:rPr>
              <w:t xml:space="preserve">Assessment of Learning </w:t>
            </w:r>
          </w:p>
          <w:p w14:paraId="4EAD38A4" w14:textId="5F4209A4" w:rsidR="0055651E" w:rsidRPr="001617BB" w:rsidRDefault="00E45059" w:rsidP="00E45059">
            <w:pPr>
              <w:pStyle w:val="Normal1"/>
              <w:rPr>
                <w:rFonts w:ascii="Arial" w:hAnsi="Arial" w:cs="Arial"/>
                <w:sz w:val="20"/>
                <w:szCs w:val="20"/>
              </w:rPr>
            </w:pPr>
            <w:r w:rsidRPr="00E45059">
              <w:rPr>
                <w:rFonts w:ascii="Arial" w:hAnsi="Arial" w:cs="Arial"/>
                <w:sz w:val="20"/>
                <w:szCs w:val="20"/>
                <w:lang w:val="en"/>
              </w:rPr>
              <w:t>Skilled communicator with the ability to respond respectfully and effectively in a manner that recognizes, affirms, and values diversity and equity.</w:t>
            </w:r>
          </w:p>
        </w:tc>
        <w:tc>
          <w:tcPr>
            <w:tcW w:w="2700" w:type="dxa"/>
          </w:tcPr>
          <w:p w14:paraId="6662DDFE" w14:textId="77777777" w:rsidR="0055651E" w:rsidRPr="00E45059" w:rsidRDefault="0055651E" w:rsidP="004D3833">
            <w:pPr>
              <w:pStyle w:val="Normal1"/>
              <w:rPr>
                <w:rFonts w:ascii="Arial" w:hAnsi="Arial" w:cs="Arial"/>
                <w:b/>
                <w:sz w:val="20"/>
                <w:szCs w:val="20"/>
              </w:rPr>
            </w:pPr>
          </w:p>
          <w:p w14:paraId="79EB411F" w14:textId="78560E9E" w:rsidR="0055651E" w:rsidRPr="001617BB" w:rsidRDefault="001A35FD" w:rsidP="004D3833">
            <w:pPr>
              <w:autoSpaceDE w:val="0"/>
              <w:autoSpaceDN w:val="0"/>
              <w:adjustRightInd w:val="0"/>
              <w:rPr>
                <w:rFonts w:ascii="Arial" w:hAnsi="Arial" w:cs="Arial"/>
                <w:iCs/>
                <w:sz w:val="20"/>
                <w:szCs w:val="20"/>
              </w:rPr>
            </w:pPr>
            <w:r w:rsidRPr="00E45059">
              <w:rPr>
                <w:rFonts w:ascii="Arial" w:hAnsi="Arial" w:cs="Arial"/>
                <w:b/>
                <w:sz w:val="20"/>
                <w:szCs w:val="20"/>
                <w:lang w:val="en"/>
              </w:rPr>
              <w:t>Cultural competence</w:t>
            </w:r>
            <w:r>
              <w:rPr>
                <w:rFonts w:ascii="Arial" w:hAnsi="Arial" w:cs="Arial"/>
                <w:sz w:val="20"/>
                <w:szCs w:val="20"/>
                <w:lang w:val="en"/>
              </w:rPr>
              <w:t xml:space="preserve"> describes the </w:t>
            </w:r>
            <w:r w:rsidRPr="00E45059">
              <w:rPr>
                <w:rStyle w:val="Strong"/>
                <w:rFonts w:ascii="Arial" w:hAnsi="Arial" w:cs="Arial"/>
                <w:b w:val="0"/>
                <w:sz w:val="20"/>
                <w:szCs w:val="20"/>
                <w:lang w:val="en"/>
              </w:rPr>
              <w:t>ability of an individual or organization to interact effectively with people of different cultures</w:t>
            </w:r>
            <w:r w:rsidR="00E45059">
              <w:rPr>
                <w:rStyle w:val="Strong"/>
                <w:rFonts w:ascii="Arial" w:hAnsi="Arial" w:cs="Arial"/>
                <w:b w:val="0"/>
                <w:sz w:val="20"/>
                <w:szCs w:val="20"/>
                <w:lang w:val="en"/>
              </w:rPr>
              <w:t>.</w:t>
            </w:r>
          </w:p>
        </w:tc>
        <w:tc>
          <w:tcPr>
            <w:tcW w:w="4371" w:type="dxa"/>
          </w:tcPr>
          <w:p w14:paraId="512E3906" w14:textId="77777777" w:rsidR="0055651E" w:rsidRPr="00442B34" w:rsidRDefault="0055651E" w:rsidP="004D3833">
            <w:pPr>
              <w:pStyle w:val="ListParagraph"/>
              <w:rPr>
                <w:rFonts w:ascii="Arial" w:eastAsia="Cambria" w:hAnsi="Arial" w:cs="Arial"/>
                <w:sz w:val="20"/>
                <w:szCs w:val="20"/>
              </w:rPr>
            </w:pPr>
          </w:p>
          <w:p w14:paraId="614D13AD" w14:textId="17F7C8C0" w:rsidR="0055651E" w:rsidRPr="002A0849" w:rsidRDefault="002A0849" w:rsidP="002A0849">
            <w:pPr>
              <w:rPr>
                <w:rFonts w:ascii="Arial" w:hAnsi="Arial" w:cs="Arial"/>
                <w:sz w:val="20"/>
                <w:szCs w:val="20"/>
              </w:rPr>
            </w:pPr>
            <w:r w:rsidRPr="002A0849">
              <w:rPr>
                <w:rFonts w:ascii="Arial" w:hAnsi="Arial" w:cs="Arial"/>
                <w:sz w:val="20"/>
                <w:szCs w:val="20"/>
              </w:rPr>
              <w:t xml:space="preserve">Instruction on cultural competence improves sustainability by reinforcing the value of diversity, flexibility, and responsiveness in addressing the current and changing needs of clients, communities, and the personal fitness training environments. </w:t>
            </w:r>
            <w:r w:rsidR="0055651E" w:rsidRPr="002A0849">
              <w:rPr>
                <w:rFonts w:ascii="Arial" w:hAnsi="Arial" w:cs="Arial"/>
                <w:sz w:val="20"/>
                <w:szCs w:val="20"/>
              </w:rPr>
              <w:t xml:space="preserve"> </w:t>
            </w:r>
          </w:p>
        </w:tc>
      </w:tr>
      <w:tr w:rsidR="0055651E" w:rsidRPr="001617BB" w14:paraId="6632241B" w14:textId="77777777" w:rsidTr="004D3833">
        <w:trPr>
          <w:trHeight w:val="506"/>
        </w:trPr>
        <w:tc>
          <w:tcPr>
            <w:tcW w:w="14649" w:type="dxa"/>
            <w:gridSpan w:val="4"/>
          </w:tcPr>
          <w:p w14:paraId="37AF969F" w14:textId="70323C5E" w:rsidR="0055651E" w:rsidRPr="001617BB" w:rsidRDefault="0055651E"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6"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13CE1DB9" w14:textId="2B4AAB8F" w:rsidR="0012201A" w:rsidRPr="0012201A" w:rsidRDefault="0012201A" w:rsidP="0012201A"/>
    <w:p w14:paraId="65571154" w14:textId="77777777" w:rsidR="0012201A" w:rsidRPr="0012201A" w:rsidRDefault="0012201A" w:rsidP="0012201A"/>
    <w:p w14:paraId="5840BC86" w14:textId="77777777" w:rsidR="0012201A" w:rsidRPr="0012201A" w:rsidRDefault="0012201A" w:rsidP="0012201A"/>
    <w:p w14:paraId="468D47EE" w14:textId="77777777" w:rsidR="00FF041A" w:rsidRDefault="00FF041A">
      <w:pPr>
        <w:spacing w:after="200" w:line="276" w:lineRule="auto"/>
      </w:pPr>
      <w:r>
        <w:br w:type="page"/>
      </w:r>
    </w:p>
    <w:p w14:paraId="350D5AD7"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Social Development</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FF041A" w:rsidRPr="001617BB" w14:paraId="41C52AE2" w14:textId="77777777" w:rsidTr="004D3833">
        <w:trPr>
          <w:trHeight w:val="1340"/>
        </w:trPr>
        <w:tc>
          <w:tcPr>
            <w:tcW w:w="14649" w:type="dxa"/>
            <w:gridSpan w:val="4"/>
          </w:tcPr>
          <w:p w14:paraId="5C62BABA"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FI.4    The student will accept responsibility for taking a leadership role as well as demonstrate the ability to follow, in order to accomplish group goals.    </w:t>
            </w:r>
          </w:p>
          <w:p w14:paraId="52A25C7E" w14:textId="77777777" w:rsidR="00FF041A" w:rsidRDefault="00FF041A" w:rsidP="004D3833">
            <w:pPr>
              <w:autoSpaceDE w:val="0"/>
              <w:autoSpaceDN w:val="0"/>
              <w:adjustRightInd w:val="0"/>
              <w:spacing w:before="60"/>
              <w:rPr>
                <w:rFonts w:ascii="Arial" w:hAnsi="Arial" w:cs="Arial"/>
                <w:sz w:val="20"/>
                <w:szCs w:val="20"/>
              </w:rPr>
            </w:pPr>
          </w:p>
          <w:p w14:paraId="39C32F55" w14:textId="77777777" w:rsidR="00FF041A" w:rsidRPr="001617BB" w:rsidRDefault="00FF041A" w:rsidP="004D3833">
            <w:pPr>
              <w:autoSpaceDE w:val="0"/>
              <w:autoSpaceDN w:val="0"/>
              <w:adjustRightInd w:val="0"/>
              <w:spacing w:before="60"/>
              <w:rPr>
                <w:rFonts w:ascii="Arial" w:hAnsi="Arial" w:cs="Arial"/>
                <w:color w:val="333300"/>
                <w:sz w:val="20"/>
                <w:szCs w:val="20"/>
              </w:rPr>
            </w:pPr>
            <w:r w:rsidRPr="00076B7B">
              <w:rPr>
                <w:rFonts w:ascii="Arial" w:hAnsi="Arial" w:cs="Arial"/>
                <w:sz w:val="20"/>
                <w:szCs w:val="20"/>
              </w:rPr>
              <w:t>ESSENTIAL UNDERSTANDINGS</w:t>
            </w:r>
          </w:p>
          <w:p w14:paraId="0FFB9664" w14:textId="5A27503F" w:rsidR="00FF041A" w:rsidRPr="00602F7D" w:rsidRDefault="00E45059"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Effective teaching techniques for working with individuals of different learning styles, motivation levels, and physical activity levels</w:t>
            </w:r>
          </w:p>
        </w:tc>
      </w:tr>
      <w:tr w:rsidR="00FF041A" w:rsidRPr="001617BB" w14:paraId="69228956" w14:textId="77777777" w:rsidTr="004D3833">
        <w:trPr>
          <w:trHeight w:val="1268"/>
        </w:trPr>
        <w:tc>
          <w:tcPr>
            <w:tcW w:w="4068" w:type="dxa"/>
            <w:vAlign w:val="center"/>
          </w:tcPr>
          <w:p w14:paraId="440AEE8D"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726E77E1"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12F9D8B8"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15FBC691" w14:textId="1BDD1205"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EC6EC8">
              <w:rPr>
                <w:rFonts w:ascii="Arial" w:hAnsi="Arial" w:cs="Arial"/>
                <w:b/>
                <w:sz w:val="20"/>
                <w:szCs w:val="20"/>
              </w:rPr>
              <w:t>?</w:t>
            </w:r>
          </w:p>
        </w:tc>
        <w:tc>
          <w:tcPr>
            <w:tcW w:w="3510" w:type="dxa"/>
            <w:vAlign w:val="center"/>
          </w:tcPr>
          <w:p w14:paraId="76FD533B"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F6F053A"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11287996"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371" w:type="dxa"/>
            <w:vAlign w:val="center"/>
          </w:tcPr>
          <w:p w14:paraId="58CD182D" w14:textId="77777777" w:rsidR="00FF041A" w:rsidRPr="00EA1149" w:rsidRDefault="00FF041A" w:rsidP="004D3833">
            <w:pPr>
              <w:pStyle w:val="ListParagraph"/>
              <w:ind w:left="0"/>
              <w:jc w:val="center"/>
              <w:rPr>
                <w:rFonts w:ascii="Arial" w:hAnsi="Arial" w:cs="Arial"/>
                <w:b/>
                <w:sz w:val="20"/>
                <w:szCs w:val="20"/>
                <w:u w:val="single"/>
              </w:rPr>
            </w:pPr>
            <w:r w:rsidRPr="00EA1149">
              <w:rPr>
                <w:rFonts w:ascii="Arial" w:hAnsi="Arial" w:cs="Arial"/>
                <w:b/>
                <w:sz w:val="20"/>
                <w:szCs w:val="20"/>
                <w:u w:val="single"/>
              </w:rPr>
              <w:t>Suggested</w:t>
            </w:r>
          </w:p>
          <w:p w14:paraId="4F256863" w14:textId="77777777" w:rsidR="00FF041A" w:rsidRPr="001617BB" w:rsidRDefault="00FF041A" w:rsidP="004D3833">
            <w:pPr>
              <w:pStyle w:val="ListParagraph"/>
              <w:ind w:left="0"/>
              <w:jc w:val="center"/>
              <w:rPr>
                <w:rFonts w:ascii="Arial" w:hAnsi="Arial" w:cs="Arial"/>
                <w:b/>
                <w:sz w:val="20"/>
                <w:szCs w:val="20"/>
              </w:rPr>
            </w:pPr>
            <w:r w:rsidRPr="00EA1149">
              <w:rPr>
                <w:rFonts w:ascii="Arial" w:hAnsi="Arial" w:cs="Arial"/>
                <w:b/>
                <w:sz w:val="20"/>
                <w:szCs w:val="20"/>
              </w:rPr>
              <w:t>Activities</w:t>
            </w:r>
          </w:p>
        </w:tc>
      </w:tr>
      <w:tr w:rsidR="00FF041A" w:rsidRPr="001617BB" w14:paraId="3B72A737" w14:textId="77777777" w:rsidTr="004D3833">
        <w:trPr>
          <w:trHeight w:val="5543"/>
        </w:trPr>
        <w:tc>
          <w:tcPr>
            <w:tcW w:w="4068" w:type="dxa"/>
          </w:tcPr>
          <w:p w14:paraId="6CFB8D3E" w14:textId="77777777" w:rsidR="00FF041A" w:rsidRPr="007D6B4B" w:rsidRDefault="00FF041A" w:rsidP="004D3833">
            <w:pPr>
              <w:rPr>
                <w:rFonts w:ascii="Arial" w:hAnsi="Arial" w:cs="Arial"/>
                <w:sz w:val="20"/>
                <w:szCs w:val="20"/>
              </w:rPr>
            </w:pPr>
          </w:p>
          <w:p w14:paraId="09667E09" w14:textId="77777777" w:rsidR="00FF041A" w:rsidRDefault="00FF041A" w:rsidP="00FF041A">
            <w:pPr>
              <w:tabs>
                <w:tab w:val="left" w:pos="2405"/>
              </w:tabs>
              <w:rPr>
                <w:rFonts w:ascii="Arial" w:hAnsi="Arial" w:cs="Arial"/>
                <w:sz w:val="20"/>
                <w:szCs w:val="20"/>
              </w:rPr>
            </w:pPr>
            <w:r>
              <w:rPr>
                <w:rFonts w:ascii="Arial" w:hAnsi="Arial" w:cs="Arial"/>
                <w:sz w:val="20"/>
                <w:szCs w:val="20"/>
              </w:rPr>
              <w:t>FI.4.b    Demonstrate effective teaching techniques for working with individuals of different learning styles, motivation levels, and physical activity levels.</w:t>
            </w:r>
          </w:p>
          <w:p w14:paraId="3BFDD225" w14:textId="77777777" w:rsidR="00FF041A" w:rsidRDefault="00FF041A" w:rsidP="00FF041A">
            <w:pPr>
              <w:tabs>
                <w:tab w:val="left" w:pos="2405"/>
              </w:tabs>
              <w:rPr>
                <w:rFonts w:ascii="Arial" w:hAnsi="Arial" w:cs="Arial"/>
                <w:sz w:val="20"/>
                <w:szCs w:val="20"/>
              </w:rPr>
            </w:pPr>
          </w:p>
          <w:p w14:paraId="1373BC19"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FI.4.c    Explain learning styles and instructional strategies, to include visual, auditory, and kinesthetic.  </w:t>
            </w:r>
          </w:p>
          <w:p w14:paraId="5A03B8B6" w14:textId="77777777" w:rsidR="00FF041A" w:rsidRDefault="00FF041A" w:rsidP="00FF041A">
            <w:pPr>
              <w:tabs>
                <w:tab w:val="left" w:pos="2405"/>
              </w:tabs>
              <w:rPr>
                <w:rFonts w:ascii="Arial" w:hAnsi="Arial" w:cs="Arial"/>
                <w:sz w:val="20"/>
                <w:szCs w:val="20"/>
              </w:rPr>
            </w:pPr>
          </w:p>
          <w:p w14:paraId="5BD20FB5"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FI.4.d   Demonstrate effective and varied teaching techniques for a variety of exercises.         </w:t>
            </w:r>
          </w:p>
        </w:tc>
        <w:tc>
          <w:tcPr>
            <w:tcW w:w="3510" w:type="dxa"/>
          </w:tcPr>
          <w:p w14:paraId="24B17AAE" w14:textId="77777777" w:rsidR="00FF041A" w:rsidRDefault="00FF041A" w:rsidP="004D3833">
            <w:pPr>
              <w:ind w:left="252"/>
              <w:rPr>
                <w:rFonts w:ascii="Arial" w:hAnsi="Arial" w:cs="Arial"/>
                <w:b/>
                <w:sz w:val="20"/>
                <w:szCs w:val="20"/>
              </w:rPr>
            </w:pPr>
          </w:p>
          <w:p w14:paraId="47BC3C94" w14:textId="77777777" w:rsidR="00FF041A" w:rsidRPr="00076B7B" w:rsidRDefault="00FF041A" w:rsidP="004D3833">
            <w:pPr>
              <w:ind w:left="72"/>
              <w:rPr>
                <w:rFonts w:ascii="Arial" w:hAnsi="Arial" w:cs="Arial"/>
                <w:b/>
                <w:sz w:val="20"/>
                <w:szCs w:val="20"/>
              </w:rPr>
            </w:pPr>
            <w:r w:rsidRPr="00076B7B">
              <w:rPr>
                <w:rFonts w:ascii="Arial" w:hAnsi="Arial" w:cs="Arial"/>
                <w:b/>
                <w:sz w:val="20"/>
                <w:szCs w:val="20"/>
              </w:rPr>
              <w:t xml:space="preserve">Assessment for Learning </w:t>
            </w:r>
          </w:p>
          <w:p w14:paraId="1B6CCBAA" w14:textId="03D2A062" w:rsidR="00FF041A" w:rsidRPr="00076B7B" w:rsidRDefault="00923A24" w:rsidP="004D3833">
            <w:pPr>
              <w:pStyle w:val="ListParagraph"/>
              <w:ind w:left="72"/>
              <w:rPr>
                <w:rFonts w:ascii="Arial" w:hAnsi="Arial" w:cs="Arial"/>
                <w:sz w:val="20"/>
                <w:szCs w:val="20"/>
                <w:lang w:val="en"/>
              </w:rPr>
            </w:pPr>
            <w:r w:rsidRPr="00076B7B">
              <w:rPr>
                <w:rStyle w:val="Strong"/>
                <w:rFonts w:ascii="Arial" w:hAnsi="Arial" w:cs="Arial"/>
                <w:b w:val="0"/>
                <w:sz w:val="20"/>
                <w:szCs w:val="20"/>
                <w:lang w:val="en"/>
              </w:rPr>
              <w:t>Knowledge of different teaching methods</w:t>
            </w:r>
            <w:r w:rsidRPr="00076B7B">
              <w:rPr>
                <w:rFonts w:ascii="Arial" w:hAnsi="Arial" w:cs="Arial"/>
                <w:b/>
                <w:sz w:val="20"/>
                <w:szCs w:val="20"/>
                <w:lang w:val="en"/>
              </w:rPr>
              <w:t xml:space="preserve">, </w:t>
            </w:r>
            <w:r w:rsidRPr="00076B7B">
              <w:rPr>
                <w:rStyle w:val="Strong"/>
                <w:rFonts w:ascii="Arial" w:hAnsi="Arial" w:cs="Arial"/>
                <w:b w:val="0"/>
                <w:sz w:val="20"/>
                <w:szCs w:val="20"/>
                <w:lang w:val="en"/>
              </w:rPr>
              <w:t>teaching strategies</w:t>
            </w:r>
            <w:r w:rsidRPr="00076B7B">
              <w:rPr>
                <w:rFonts w:ascii="Arial" w:hAnsi="Arial" w:cs="Arial"/>
                <w:b/>
                <w:sz w:val="20"/>
                <w:szCs w:val="20"/>
                <w:lang w:val="en"/>
              </w:rPr>
              <w:t xml:space="preserve">, </w:t>
            </w:r>
            <w:r w:rsidRPr="00076B7B">
              <w:rPr>
                <w:rFonts w:ascii="Arial" w:hAnsi="Arial" w:cs="Arial"/>
                <w:sz w:val="20"/>
                <w:szCs w:val="20"/>
                <w:lang w:val="en"/>
              </w:rPr>
              <w:t>and</w:t>
            </w:r>
            <w:r w:rsidRPr="00076B7B">
              <w:rPr>
                <w:rStyle w:val="Strong"/>
                <w:b w:val="0"/>
              </w:rPr>
              <w:t xml:space="preserve"> </w:t>
            </w:r>
            <w:r w:rsidRPr="00076B7B">
              <w:rPr>
                <w:rStyle w:val="Strong"/>
                <w:rFonts w:ascii="Arial" w:hAnsi="Arial" w:cs="Arial"/>
                <w:b w:val="0"/>
                <w:sz w:val="20"/>
                <w:szCs w:val="20"/>
                <w:lang w:val="en"/>
              </w:rPr>
              <w:t>levels</w:t>
            </w:r>
            <w:r w:rsidRPr="00076B7B">
              <w:rPr>
                <w:rFonts w:ascii="Arial" w:hAnsi="Arial" w:cs="Arial"/>
                <w:sz w:val="20"/>
                <w:szCs w:val="20"/>
                <w:lang w:val="en"/>
              </w:rPr>
              <w:t xml:space="preserve"> in order to reach all clients effectively.</w:t>
            </w:r>
          </w:p>
          <w:p w14:paraId="6DD6147F" w14:textId="77777777" w:rsidR="00923A24" w:rsidRPr="00076B7B" w:rsidRDefault="00923A24" w:rsidP="004D3833">
            <w:pPr>
              <w:pStyle w:val="ListParagraph"/>
              <w:ind w:left="72"/>
              <w:rPr>
                <w:rFonts w:ascii="Arial" w:hAnsi="Arial" w:cs="Arial"/>
                <w:sz w:val="20"/>
                <w:szCs w:val="20"/>
              </w:rPr>
            </w:pPr>
          </w:p>
          <w:p w14:paraId="37CE00B1" w14:textId="77777777" w:rsidR="00FF041A" w:rsidRPr="00076B7B" w:rsidRDefault="00FF041A" w:rsidP="004D3833">
            <w:pPr>
              <w:ind w:left="72"/>
              <w:rPr>
                <w:rFonts w:ascii="Arial" w:hAnsi="Arial" w:cs="Arial"/>
                <w:b/>
                <w:sz w:val="20"/>
                <w:szCs w:val="20"/>
              </w:rPr>
            </w:pPr>
            <w:r w:rsidRPr="00076B7B">
              <w:rPr>
                <w:rFonts w:ascii="Arial" w:hAnsi="Arial" w:cs="Arial"/>
                <w:b/>
                <w:sz w:val="20"/>
                <w:szCs w:val="20"/>
              </w:rPr>
              <w:t xml:space="preserve">Assessment of Learning </w:t>
            </w:r>
          </w:p>
          <w:p w14:paraId="33C64023" w14:textId="264BF559" w:rsidR="00FF041A" w:rsidRPr="00923A24" w:rsidRDefault="00923A24" w:rsidP="00923A24">
            <w:pPr>
              <w:pStyle w:val="Normal1"/>
              <w:rPr>
                <w:rFonts w:ascii="Arial" w:hAnsi="Arial" w:cs="Arial"/>
                <w:sz w:val="20"/>
                <w:szCs w:val="20"/>
              </w:rPr>
            </w:pPr>
            <w:r w:rsidRPr="00076B7B">
              <w:rPr>
                <w:rFonts w:ascii="Arial" w:hAnsi="Arial" w:cs="Arial"/>
                <w:color w:val="auto"/>
                <w:sz w:val="20"/>
                <w:szCs w:val="20"/>
                <w:lang w:val="en"/>
              </w:rPr>
              <w:t>Builds trusting relationships with</w:t>
            </w:r>
            <w:r w:rsidRPr="00923A24">
              <w:rPr>
                <w:rFonts w:ascii="Arial" w:hAnsi="Arial" w:cs="Arial"/>
                <w:color w:val="auto"/>
                <w:sz w:val="20"/>
                <w:szCs w:val="20"/>
                <w:lang w:val="en"/>
              </w:rPr>
              <w:t xml:space="preserve"> clients by creating a safe, positive, and productive learning environment,</w:t>
            </w:r>
            <w:r w:rsidRPr="00923A24">
              <w:rPr>
                <w:rFonts w:ascii="Arial" w:hAnsi="Arial" w:cs="Arial"/>
                <w:color w:val="auto"/>
                <w:sz w:val="20"/>
                <w:szCs w:val="20"/>
              </w:rPr>
              <w:t xml:space="preserve"> and uses asses</w:t>
            </w:r>
            <w:r w:rsidR="00076B7B">
              <w:rPr>
                <w:rFonts w:ascii="Arial" w:hAnsi="Arial" w:cs="Arial"/>
                <w:color w:val="auto"/>
                <w:sz w:val="20"/>
                <w:szCs w:val="20"/>
              </w:rPr>
              <w:t>sment and reflection strategies, and</w:t>
            </w:r>
            <w:r w:rsidRPr="00923A24">
              <w:rPr>
                <w:rFonts w:ascii="Arial" w:hAnsi="Arial" w:cs="Arial"/>
                <w:color w:val="auto"/>
                <w:sz w:val="20"/>
                <w:szCs w:val="20"/>
              </w:rPr>
              <w:t xml:space="preserve"> instructional rigor and relevance to improve physical performance.  </w:t>
            </w:r>
          </w:p>
        </w:tc>
        <w:tc>
          <w:tcPr>
            <w:tcW w:w="2700" w:type="dxa"/>
          </w:tcPr>
          <w:p w14:paraId="6089BB28" w14:textId="53EC95B4" w:rsidR="00FF041A" w:rsidRPr="001617BB" w:rsidRDefault="007602FA" w:rsidP="004D3833">
            <w:pPr>
              <w:autoSpaceDE w:val="0"/>
              <w:autoSpaceDN w:val="0"/>
              <w:adjustRightInd w:val="0"/>
              <w:rPr>
                <w:rFonts w:ascii="Arial" w:hAnsi="Arial" w:cs="Arial"/>
                <w:iCs/>
                <w:sz w:val="20"/>
                <w:szCs w:val="20"/>
              </w:rPr>
            </w:pPr>
            <w:r>
              <w:rPr>
                <w:rFonts w:ascii="Arial" w:hAnsi="Arial" w:cs="Arial"/>
                <w:sz w:val="20"/>
                <w:szCs w:val="20"/>
              </w:rPr>
              <w:t>Individual learning style refers to the preferential way in which the person absorbs, processes, comprehends and retains information</w:t>
            </w:r>
          </w:p>
        </w:tc>
        <w:tc>
          <w:tcPr>
            <w:tcW w:w="4371" w:type="dxa"/>
          </w:tcPr>
          <w:p w14:paraId="1EDDE5CB" w14:textId="77777777" w:rsidR="00FF041A" w:rsidRPr="00442B34" w:rsidRDefault="00FF041A" w:rsidP="004D3833">
            <w:pPr>
              <w:pStyle w:val="ListParagraph"/>
              <w:rPr>
                <w:rFonts w:ascii="Arial" w:eastAsia="Cambria" w:hAnsi="Arial" w:cs="Arial"/>
                <w:sz w:val="20"/>
                <w:szCs w:val="20"/>
              </w:rPr>
            </w:pPr>
          </w:p>
          <w:p w14:paraId="2E32AA88" w14:textId="65E8367D" w:rsidR="002A0849" w:rsidRDefault="002A0849" w:rsidP="002A0849">
            <w:pPr>
              <w:rPr>
                <w:rFonts w:ascii="Arial" w:hAnsi="Arial" w:cs="Arial"/>
                <w:color w:val="222222"/>
                <w:sz w:val="20"/>
                <w:szCs w:val="20"/>
                <w:shd w:val="clear" w:color="auto" w:fill="FFFFFF"/>
              </w:rPr>
            </w:pPr>
            <w:r w:rsidRPr="002A0849">
              <w:rPr>
                <w:rFonts w:ascii="Arial" w:hAnsi="Arial" w:cs="Arial"/>
                <w:sz w:val="20"/>
                <w:szCs w:val="20"/>
              </w:rPr>
              <w:t xml:space="preserve">Explore </w:t>
            </w:r>
            <w:r>
              <w:rPr>
                <w:rStyle w:val="Heading1Char"/>
                <w:rFonts w:ascii="Arial" w:hAnsi="Arial" w:cs="Arial"/>
                <w:color w:val="222222"/>
                <w:sz w:val="20"/>
                <w:szCs w:val="20"/>
                <w:shd w:val="clear" w:color="auto" w:fill="FFFFFF"/>
              </w:rPr>
              <w:t>i</w:t>
            </w:r>
            <w:r w:rsidRPr="002A0849">
              <w:rPr>
                <w:rStyle w:val="Strong"/>
                <w:rFonts w:ascii="Arial" w:hAnsi="Arial" w:cs="Arial"/>
                <w:b w:val="0"/>
                <w:color w:val="222222"/>
                <w:sz w:val="20"/>
                <w:szCs w:val="20"/>
                <w:shd w:val="clear" w:color="auto" w:fill="FFFFFF"/>
              </w:rPr>
              <w:t>ntrinsic motivators</w:t>
            </w:r>
            <w:r w:rsidRPr="002A0849">
              <w:rPr>
                <w:rFonts w:ascii="Arial" w:hAnsi="Arial" w:cs="Arial"/>
                <w:color w:val="222222"/>
                <w:sz w:val="20"/>
                <w:szCs w:val="20"/>
                <w:shd w:val="clear" w:color="auto" w:fill="FFFFFF"/>
              </w:rPr>
              <w:t xml:space="preserve"> that may include fascination with the subject, a sense of its relevance to life and the world, a sense of accomplishment in mastering it, and a sense of calling to it.</w:t>
            </w:r>
            <w:r>
              <w:rPr>
                <w:rFonts w:ascii="Arial" w:hAnsi="Arial" w:cs="Arial"/>
                <w:color w:val="222222"/>
                <w:sz w:val="20"/>
                <w:szCs w:val="20"/>
                <w:shd w:val="clear" w:color="auto" w:fill="FFFFFF"/>
              </w:rPr>
              <w:t xml:space="preserve"> I</w:t>
            </w:r>
            <w:r w:rsidRPr="002A0849">
              <w:rPr>
                <w:rFonts w:ascii="Arial" w:hAnsi="Arial" w:cs="Arial"/>
                <w:color w:val="222222"/>
                <w:sz w:val="20"/>
                <w:szCs w:val="20"/>
                <w:shd w:val="clear" w:color="auto" w:fill="FFFFFF"/>
              </w:rPr>
              <w:t>ntrinsic motivation can be long lasting and self-sustaining</w:t>
            </w:r>
            <w:r>
              <w:rPr>
                <w:rFonts w:ascii="Arial" w:hAnsi="Arial" w:cs="Arial"/>
                <w:color w:val="222222"/>
                <w:sz w:val="20"/>
                <w:szCs w:val="20"/>
                <w:shd w:val="clear" w:color="auto" w:fill="FFFFFF"/>
              </w:rPr>
              <w:t xml:space="preserve"> when c</w:t>
            </w:r>
            <w:r w:rsidRPr="002A0849">
              <w:rPr>
                <w:rFonts w:ascii="Arial" w:hAnsi="Arial" w:cs="Arial"/>
                <w:color w:val="222222"/>
                <w:sz w:val="20"/>
                <w:szCs w:val="20"/>
                <w:shd w:val="clear" w:color="auto" w:fill="FFFFFF"/>
              </w:rPr>
              <w:t>ompare</w:t>
            </w:r>
            <w:r>
              <w:rPr>
                <w:rFonts w:ascii="Arial" w:hAnsi="Arial" w:cs="Arial"/>
                <w:color w:val="222222"/>
                <w:sz w:val="20"/>
                <w:szCs w:val="20"/>
                <w:shd w:val="clear" w:color="auto" w:fill="FFFFFF"/>
              </w:rPr>
              <w:t>d</w:t>
            </w:r>
            <w:r w:rsidRPr="002A0849">
              <w:rPr>
                <w:rFonts w:ascii="Arial" w:hAnsi="Arial" w:cs="Arial"/>
                <w:color w:val="222222"/>
                <w:sz w:val="20"/>
                <w:szCs w:val="20"/>
                <w:shd w:val="clear" w:color="auto" w:fill="FFFFFF"/>
              </w:rPr>
              <w:t xml:space="preserve"> to </w:t>
            </w:r>
            <w:r w:rsidRPr="002A0849">
              <w:rPr>
                <w:rStyle w:val="Heading1Char"/>
                <w:rFonts w:ascii="Arial" w:hAnsi="Arial" w:cs="Arial"/>
                <w:b w:val="0"/>
                <w:color w:val="222222"/>
                <w:sz w:val="20"/>
                <w:szCs w:val="20"/>
                <w:shd w:val="clear" w:color="auto" w:fill="FFFFFF"/>
              </w:rPr>
              <w:t>e</w:t>
            </w:r>
            <w:r w:rsidRPr="002A0849">
              <w:rPr>
                <w:rStyle w:val="Strong"/>
                <w:rFonts w:ascii="Arial" w:hAnsi="Arial" w:cs="Arial"/>
                <w:b w:val="0"/>
                <w:color w:val="222222"/>
                <w:sz w:val="20"/>
                <w:szCs w:val="20"/>
                <w:shd w:val="clear" w:color="auto" w:fill="FFFFFF"/>
              </w:rPr>
              <w:t>xtrinsic motivators</w:t>
            </w:r>
            <w:r w:rsidRPr="002A0849">
              <w:rPr>
                <w:rFonts w:ascii="Arial" w:hAnsi="Arial" w:cs="Arial"/>
                <w:color w:val="222222"/>
                <w:sz w:val="20"/>
                <w:szCs w:val="20"/>
                <w:shd w:val="clear" w:color="auto" w:fill="FFFFFF"/>
              </w:rPr>
              <w:t xml:space="preserve"> that</w:t>
            </w:r>
            <w:r>
              <w:rPr>
                <w:rFonts w:ascii="Arial" w:hAnsi="Arial" w:cs="Arial"/>
                <w:color w:val="222222"/>
                <w:sz w:val="20"/>
                <w:szCs w:val="20"/>
                <w:shd w:val="clear" w:color="auto" w:fill="FFFFFF"/>
              </w:rPr>
              <w:t xml:space="preserve"> may</w:t>
            </w:r>
            <w:r w:rsidRPr="002A0849">
              <w:rPr>
                <w:rFonts w:ascii="Arial" w:hAnsi="Arial" w:cs="Arial"/>
                <w:color w:val="222222"/>
                <w:sz w:val="20"/>
                <w:szCs w:val="20"/>
                <w:shd w:val="clear" w:color="auto" w:fill="FFFFFF"/>
              </w:rPr>
              <w:t xml:space="preserve"> include following doctors’ </w:t>
            </w:r>
            <w:r>
              <w:rPr>
                <w:rFonts w:ascii="Arial" w:hAnsi="Arial" w:cs="Arial"/>
                <w:color w:val="222222"/>
                <w:sz w:val="20"/>
                <w:szCs w:val="20"/>
                <w:shd w:val="clear" w:color="auto" w:fill="FFFFFF"/>
              </w:rPr>
              <w:t>or family members’ advice.</w:t>
            </w:r>
          </w:p>
          <w:p w14:paraId="742198BC" w14:textId="5C04AF42" w:rsidR="002A0849" w:rsidRPr="002A0849" w:rsidRDefault="007602FA" w:rsidP="002A0849">
            <w:pPr>
              <w:shd w:val="clear" w:color="auto" w:fill="FFFFFF"/>
              <w:spacing w:before="100" w:beforeAutospacing="1" w:after="100" w:afterAutospacing="1"/>
              <w:rPr>
                <w:rFonts w:ascii="Arial" w:hAnsi="Arial" w:cs="Arial"/>
                <w:color w:val="222222"/>
                <w:sz w:val="20"/>
                <w:szCs w:val="20"/>
              </w:rPr>
            </w:pPr>
            <w:r>
              <w:rPr>
                <w:rFonts w:ascii="Arial" w:hAnsi="Arial" w:cs="Arial"/>
                <w:bCs/>
                <w:color w:val="222222"/>
                <w:sz w:val="20"/>
                <w:szCs w:val="20"/>
              </w:rPr>
              <w:t>Discuss</w:t>
            </w:r>
            <w:r w:rsidR="002A0849" w:rsidRPr="002A0849">
              <w:rPr>
                <w:rFonts w:ascii="Arial" w:hAnsi="Arial" w:cs="Arial"/>
                <w:bCs/>
                <w:color w:val="222222"/>
                <w:sz w:val="20"/>
                <w:szCs w:val="20"/>
              </w:rPr>
              <w:t xml:space="preserve"> how deep learners</w:t>
            </w:r>
            <w:r w:rsidR="002A0849" w:rsidRPr="002A0849">
              <w:rPr>
                <w:rFonts w:ascii="Arial" w:hAnsi="Arial" w:cs="Arial"/>
                <w:b/>
                <w:bCs/>
                <w:color w:val="222222"/>
                <w:sz w:val="20"/>
                <w:szCs w:val="20"/>
              </w:rPr>
              <w:t xml:space="preserve"> </w:t>
            </w:r>
            <w:r w:rsidR="002A0849" w:rsidRPr="002A0849">
              <w:rPr>
                <w:rFonts w:ascii="Arial" w:hAnsi="Arial" w:cs="Arial"/>
                <w:color w:val="222222"/>
                <w:sz w:val="20"/>
                <w:szCs w:val="20"/>
              </w:rPr>
              <w:t>respond well to the challenge of mastering a diff</w:t>
            </w:r>
            <w:r>
              <w:rPr>
                <w:rFonts w:ascii="Arial" w:hAnsi="Arial" w:cs="Arial"/>
                <w:color w:val="222222"/>
                <w:sz w:val="20"/>
                <w:szCs w:val="20"/>
              </w:rPr>
              <w:t>icult and complex subject, and</w:t>
            </w:r>
            <w:r w:rsidR="002A0849" w:rsidRPr="002A0849">
              <w:rPr>
                <w:rFonts w:ascii="Arial" w:hAnsi="Arial" w:cs="Arial"/>
                <w:color w:val="222222"/>
                <w:sz w:val="20"/>
                <w:szCs w:val="20"/>
              </w:rPr>
              <w:t xml:space="preserve"> are intrinsically motivated studen</w:t>
            </w:r>
            <w:r>
              <w:rPr>
                <w:rFonts w:ascii="Arial" w:hAnsi="Arial" w:cs="Arial"/>
                <w:color w:val="222222"/>
                <w:sz w:val="20"/>
                <w:szCs w:val="20"/>
              </w:rPr>
              <w:t>ts.</w:t>
            </w:r>
          </w:p>
          <w:p w14:paraId="7038506F" w14:textId="74F5D9C1" w:rsidR="002A0849" w:rsidRPr="002A0849" w:rsidRDefault="007602FA" w:rsidP="007602FA">
            <w:pPr>
              <w:rPr>
                <w:rFonts w:ascii="Arial" w:hAnsi="Arial" w:cs="Arial"/>
                <w:sz w:val="20"/>
                <w:szCs w:val="20"/>
              </w:rPr>
            </w:pPr>
            <w:r>
              <w:rPr>
                <w:rFonts w:ascii="Arial" w:hAnsi="Arial" w:cs="Arial"/>
                <w:sz w:val="20"/>
                <w:szCs w:val="20"/>
              </w:rPr>
              <w:t>Explain how every client</w:t>
            </w:r>
            <w:r w:rsidR="00EA1149">
              <w:rPr>
                <w:rFonts w:ascii="Arial" w:hAnsi="Arial" w:cs="Arial"/>
                <w:sz w:val="20"/>
                <w:szCs w:val="20"/>
              </w:rPr>
              <w:t xml:space="preserve"> learns differently.</w:t>
            </w:r>
            <w:r>
              <w:rPr>
                <w:rFonts w:ascii="Arial" w:hAnsi="Arial" w:cs="Arial"/>
                <w:sz w:val="20"/>
                <w:szCs w:val="20"/>
              </w:rPr>
              <w:t xml:space="preserve"> </w:t>
            </w:r>
            <w:r>
              <w:rPr>
                <w:rFonts w:ascii="Arial" w:hAnsi="Arial" w:cs="Arial"/>
                <w:color w:val="282828"/>
                <w:shd w:val="clear" w:color="auto" w:fill="F9F9F9"/>
              </w:rPr>
              <w:t xml:space="preserve">. </w:t>
            </w:r>
          </w:p>
        </w:tc>
      </w:tr>
      <w:tr w:rsidR="00FF041A" w:rsidRPr="001617BB" w14:paraId="7AE0EE60" w14:textId="77777777" w:rsidTr="004D3833">
        <w:trPr>
          <w:trHeight w:val="506"/>
        </w:trPr>
        <w:tc>
          <w:tcPr>
            <w:tcW w:w="14649" w:type="dxa"/>
            <w:gridSpan w:val="4"/>
          </w:tcPr>
          <w:p w14:paraId="3885AA3E" w14:textId="5242CABF"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2225E19F" w14:textId="77777777" w:rsidR="00FF041A" w:rsidRPr="0012201A" w:rsidRDefault="00FF041A" w:rsidP="00FF041A"/>
    <w:p w14:paraId="224D5745" w14:textId="77777777" w:rsidR="00FF041A" w:rsidRPr="0012201A" w:rsidRDefault="00FF041A" w:rsidP="00FF041A"/>
    <w:p w14:paraId="0C19C8FD" w14:textId="77777777" w:rsidR="00FF041A" w:rsidRPr="0012201A" w:rsidRDefault="00FF041A" w:rsidP="00FF041A"/>
    <w:p w14:paraId="544039FF" w14:textId="77777777" w:rsidR="00FF041A" w:rsidRPr="0012201A" w:rsidRDefault="00FF041A" w:rsidP="00FF041A"/>
    <w:p w14:paraId="3EFDCC4B" w14:textId="77777777" w:rsidR="0012201A" w:rsidRPr="0012201A" w:rsidRDefault="0012201A" w:rsidP="0012201A"/>
    <w:p w14:paraId="29933F3A" w14:textId="77777777" w:rsidR="00FF041A" w:rsidRDefault="00FF041A">
      <w:pPr>
        <w:spacing w:after="200" w:line="276" w:lineRule="auto"/>
      </w:pPr>
      <w:r>
        <w:br w:type="page"/>
      </w:r>
    </w:p>
    <w:p w14:paraId="10ED4FB7"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Social Development</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FF041A" w:rsidRPr="001617BB" w14:paraId="26D15259" w14:textId="77777777" w:rsidTr="004D3833">
        <w:trPr>
          <w:trHeight w:val="1340"/>
        </w:trPr>
        <w:tc>
          <w:tcPr>
            <w:tcW w:w="14649" w:type="dxa"/>
            <w:gridSpan w:val="4"/>
          </w:tcPr>
          <w:p w14:paraId="7B17E96E"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FI.4    The student will accept responsibility for taking a leadership role as well as demonstrate the ability to follow, in order to accomplish group goals.    </w:t>
            </w:r>
          </w:p>
          <w:p w14:paraId="5F632BE0" w14:textId="77777777" w:rsidR="00FF041A" w:rsidRDefault="00FF041A" w:rsidP="004D3833">
            <w:pPr>
              <w:autoSpaceDE w:val="0"/>
              <w:autoSpaceDN w:val="0"/>
              <w:adjustRightInd w:val="0"/>
              <w:spacing w:before="60"/>
              <w:rPr>
                <w:rFonts w:ascii="Arial" w:hAnsi="Arial" w:cs="Arial"/>
                <w:sz w:val="20"/>
                <w:szCs w:val="20"/>
              </w:rPr>
            </w:pPr>
          </w:p>
          <w:p w14:paraId="7A972795" w14:textId="77777777" w:rsidR="00FF041A" w:rsidRPr="001617BB" w:rsidRDefault="00FF041A" w:rsidP="004D3833">
            <w:pPr>
              <w:autoSpaceDE w:val="0"/>
              <w:autoSpaceDN w:val="0"/>
              <w:adjustRightInd w:val="0"/>
              <w:spacing w:before="60"/>
              <w:rPr>
                <w:rFonts w:ascii="Arial" w:hAnsi="Arial" w:cs="Arial"/>
                <w:color w:val="333300"/>
                <w:sz w:val="20"/>
                <w:szCs w:val="20"/>
              </w:rPr>
            </w:pPr>
            <w:r w:rsidRPr="00076B7B">
              <w:rPr>
                <w:rFonts w:ascii="Arial" w:hAnsi="Arial" w:cs="Arial"/>
                <w:sz w:val="20"/>
                <w:szCs w:val="20"/>
              </w:rPr>
              <w:t>ESSENTIAL UNDERSTANDINGS</w:t>
            </w:r>
          </w:p>
          <w:p w14:paraId="3E165594" w14:textId="0E7AE3C1" w:rsidR="00FF041A" w:rsidRPr="00076B7B" w:rsidRDefault="00076B7B" w:rsidP="004D3833">
            <w:pPr>
              <w:pStyle w:val="ListParagraph"/>
              <w:numPr>
                <w:ilvl w:val="3"/>
                <w:numId w:val="1"/>
              </w:numPr>
              <w:autoSpaceDE w:val="0"/>
              <w:autoSpaceDN w:val="0"/>
              <w:adjustRightInd w:val="0"/>
              <w:ind w:left="360"/>
              <w:rPr>
                <w:rFonts w:ascii="Arial" w:hAnsi="Arial" w:cs="Arial"/>
                <w:sz w:val="20"/>
                <w:szCs w:val="20"/>
              </w:rPr>
            </w:pPr>
            <w:r w:rsidRPr="00076B7B">
              <w:rPr>
                <w:rFonts w:ascii="Arial" w:hAnsi="Arial" w:cs="Arial"/>
                <w:sz w:val="20"/>
                <w:szCs w:val="20"/>
              </w:rPr>
              <w:t>Monitoring and recognizing signs of discomfort/distress during physical activity and responding appropriately.</w:t>
            </w:r>
          </w:p>
          <w:p w14:paraId="13D67EF6" w14:textId="7F20DB8D" w:rsidR="00076B7B" w:rsidRPr="00602F7D" w:rsidRDefault="00076B7B" w:rsidP="004D3833">
            <w:pPr>
              <w:pStyle w:val="ListParagraph"/>
              <w:numPr>
                <w:ilvl w:val="3"/>
                <w:numId w:val="1"/>
              </w:numPr>
              <w:autoSpaceDE w:val="0"/>
              <w:autoSpaceDN w:val="0"/>
              <w:adjustRightInd w:val="0"/>
              <w:ind w:left="360"/>
              <w:rPr>
                <w:rFonts w:ascii="Arial" w:hAnsi="Arial" w:cs="Arial"/>
                <w:sz w:val="20"/>
                <w:szCs w:val="20"/>
              </w:rPr>
            </w:pPr>
            <w:r w:rsidRPr="00076B7B">
              <w:rPr>
                <w:rFonts w:ascii="Arial" w:hAnsi="Arial" w:cs="Arial"/>
                <w:sz w:val="20"/>
                <w:szCs w:val="20"/>
              </w:rPr>
              <w:t>Ability to develop and follow established injury and/or emergency procedures including CPR, complete injury report form(s), and refer injured persons to an appropriate healthcare professional.</w:t>
            </w:r>
          </w:p>
        </w:tc>
      </w:tr>
      <w:tr w:rsidR="00FF041A" w:rsidRPr="001617BB" w14:paraId="37B8CF28" w14:textId="77777777" w:rsidTr="004D3833">
        <w:trPr>
          <w:trHeight w:val="1268"/>
        </w:trPr>
        <w:tc>
          <w:tcPr>
            <w:tcW w:w="4068" w:type="dxa"/>
            <w:vAlign w:val="center"/>
          </w:tcPr>
          <w:p w14:paraId="4750F5E6"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07F66308"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1241E1A8"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047AA2E8" w14:textId="1B4D3745"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EC6EC8">
              <w:rPr>
                <w:rFonts w:ascii="Arial" w:hAnsi="Arial" w:cs="Arial"/>
                <w:b/>
                <w:sz w:val="20"/>
                <w:szCs w:val="20"/>
              </w:rPr>
              <w:t>?</w:t>
            </w:r>
          </w:p>
        </w:tc>
        <w:tc>
          <w:tcPr>
            <w:tcW w:w="3510" w:type="dxa"/>
            <w:vAlign w:val="center"/>
          </w:tcPr>
          <w:p w14:paraId="6FC84C96"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22EFA12"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0F3C6DD1" w14:textId="77777777" w:rsidR="00FF041A" w:rsidRPr="001617BB" w:rsidRDefault="00FF041A" w:rsidP="004D3833">
            <w:pPr>
              <w:pStyle w:val="ListParagraph"/>
              <w:ind w:left="-7"/>
              <w:jc w:val="center"/>
              <w:rPr>
                <w:rFonts w:ascii="Arial" w:hAnsi="Arial" w:cs="Arial"/>
                <w:b/>
                <w:sz w:val="20"/>
                <w:szCs w:val="20"/>
              </w:rPr>
            </w:pPr>
            <w:r w:rsidRPr="00076B7B">
              <w:rPr>
                <w:rFonts w:ascii="Arial" w:hAnsi="Arial" w:cs="Arial"/>
                <w:b/>
                <w:sz w:val="20"/>
                <w:szCs w:val="20"/>
              </w:rPr>
              <w:t>Terms (Vocabulary) and Content Information</w:t>
            </w:r>
          </w:p>
        </w:tc>
        <w:tc>
          <w:tcPr>
            <w:tcW w:w="4371" w:type="dxa"/>
            <w:vAlign w:val="center"/>
          </w:tcPr>
          <w:p w14:paraId="1C4DA659" w14:textId="77777777" w:rsidR="00FF041A" w:rsidRPr="00311D11" w:rsidRDefault="00FF041A" w:rsidP="004D3833">
            <w:pPr>
              <w:pStyle w:val="ListParagraph"/>
              <w:ind w:left="0"/>
              <w:jc w:val="center"/>
              <w:rPr>
                <w:rFonts w:ascii="Arial" w:hAnsi="Arial" w:cs="Arial"/>
                <w:b/>
                <w:sz w:val="20"/>
                <w:szCs w:val="20"/>
                <w:u w:val="single"/>
              </w:rPr>
            </w:pPr>
            <w:r w:rsidRPr="00311D11">
              <w:rPr>
                <w:rFonts w:ascii="Arial" w:hAnsi="Arial" w:cs="Arial"/>
                <w:b/>
                <w:sz w:val="20"/>
                <w:szCs w:val="20"/>
                <w:u w:val="single"/>
              </w:rPr>
              <w:t>Suggested</w:t>
            </w:r>
          </w:p>
          <w:p w14:paraId="69F35961" w14:textId="77777777" w:rsidR="00FF041A" w:rsidRPr="001617BB" w:rsidRDefault="00FF041A" w:rsidP="004D3833">
            <w:pPr>
              <w:pStyle w:val="ListParagraph"/>
              <w:ind w:left="0"/>
              <w:jc w:val="center"/>
              <w:rPr>
                <w:rFonts w:ascii="Arial" w:hAnsi="Arial" w:cs="Arial"/>
                <w:b/>
                <w:sz w:val="20"/>
                <w:szCs w:val="20"/>
              </w:rPr>
            </w:pPr>
            <w:r w:rsidRPr="00311D11">
              <w:rPr>
                <w:rFonts w:ascii="Arial" w:hAnsi="Arial" w:cs="Arial"/>
                <w:b/>
                <w:sz w:val="20"/>
                <w:szCs w:val="20"/>
              </w:rPr>
              <w:t>Activities</w:t>
            </w:r>
          </w:p>
        </w:tc>
      </w:tr>
      <w:tr w:rsidR="00FF041A" w:rsidRPr="001617BB" w14:paraId="437D37EF" w14:textId="77777777" w:rsidTr="004D3833">
        <w:trPr>
          <w:trHeight w:val="5543"/>
        </w:trPr>
        <w:tc>
          <w:tcPr>
            <w:tcW w:w="4068" w:type="dxa"/>
          </w:tcPr>
          <w:p w14:paraId="47F0011B" w14:textId="77777777" w:rsidR="00FF041A" w:rsidRPr="007D6B4B" w:rsidRDefault="00FF041A" w:rsidP="004D3833">
            <w:pPr>
              <w:rPr>
                <w:rFonts w:ascii="Arial" w:hAnsi="Arial" w:cs="Arial"/>
                <w:sz w:val="20"/>
                <w:szCs w:val="20"/>
              </w:rPr>
            </w:pPr>
          </w:p>
          <w:p w14:paraId="5D673EE6" w14:textId="77777777" w:rsidR="00FF041A" w:rsidRDefault="00FF041A" w:rsidP="00FF041A">
            <w:pPr>
              <w:tabs>
                <w:tab w:val="left" w:pos="2405"/>
              </w:tabs>
              <w:rPr>
                <w:rFonts w:ascii="Arial" w:hAnsi="Arial" w:cs="Arial"/>
                <w:sz w:val="20"/>
                <w:szCs w:val="20"/>
              </w:rPr>
            </w:pPr>
            <w:r>
              <w:rPr>
                <w:rFonts w:ascii="Arial" w:hAnsi="Arial" w:cs="Arial"/>
                <w:sz w:val="20"/>
                <w:szCs w:val="20"/>
              </w:rPr>
              <w:t>FI.4.e    Demonstrate and explain how to respond in an emergency situation.</w:t>
            </w:r>
          </w:p>
          <w:p w14:paraId="5CE4F271" w14:textId="77777777" w:rsidR="00FF041A" w:rsidRDefault="00FF041A" w:rsidP="00FF041A">
            <w:pPr>
              <w:tabs>
                <w:tab w:val="left" w:pos="2405"/>
              </w:tabs>
              <w:rPr>
                <w:rFonts w:ascii="Arial" w:hAnsi="Arial" w:cs="Arial"/>
                <w:sz w:val="20"/>
                <w:szCs w:val="20"/>
              </w:rPr>
            </w:pPr>
          </w:p>
          <w:p w14:paraId="5635C0AD"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FI.4.f    Identify signs of cardiac emergency.  </w:t>
            </w:r>
          </w:p>
          <w:p w14:paraId="672D8EB4" w14:textId="77777777" w:rsidR="00FF041A" w:rsidRDefault="00FF041A" w:rsidP="00FF041A">
            <w:pPr>
              <w:tabs>
                <w:tab w:val="left" w:pos="2405"/>
              </w:tabs>
              <w:rPr>
                <w:rFonts w:ascii="Arial" w:hAnsi="Arial" w:cs="Arial"/>
                <w:sz w:val="20"/>
                <w:szCs w:val="20"/>
              </w:rPr>
            </w:pPr>
          </w:p>
          <w:p w14:paraId="59C871C5"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FI.4.g    Demonstrate CPR and AED procedures for adults and children.  </w:t>
            </w:r>
          </w:p>
          <w:p w14:paraId="79C17F5C" w14:textId="77777777" w:rsidR="00FF041A" w:rsidRDefault="00FF041A" w:rsidP="00FF041A">
            <w:pPr>
              <w:tabs>
                <w:tab w:val="left" w:pos="2405"/>
              </w:tabs>
              <w:rPr>
                <w:rFonts w:ascii="Arial" w:hAnsi="Arial" w:cs="Arial"/>
                <w:sz w:val="20"/>
                <w:szCs w:val="20"/>
              </w:rPr>
            </w:pPr>
          </w:p>
          <w:p w14:paraId="0F3FE2BD" w14:textId="77777777" w:rsidR="00FF041A" w:rsidRDefault="00FF041A" w:rsidP="00FF041A">
            <w:pPr>
              <w:tabs>
                <w:tab w:val="left" w:pos="2405"/>
              </w:tabs>
              <w:rPr>
                <w:rFonts w:ascii="Arial" w:hAnsi="Arial" w:cs="Arial"/>
                <w:sz w:val="20"/>
                <w:szCs w:val="20"/>
              </w:rPr>
            </w:pPr>
            <w:r>
              <w:rPr>
                <w:rFonts w:ascii="Arial" w:hAnsi="Arial" w:cs="Arial"/>
                <w:sz w:val="20"/>
                <w:szCs w:val="20"/>
              </w:rPr>
              <w:t>FI.4.h   Identify emergency situations requiring first aid.</w:t>
            </w:r>
          </w:p>
          <w:p w14:paraId="20EA18F2" w14:textId="77777777" w:rsidR="00FF041A" w:rsidRDefault="00FF041A" w:rsidP="00FF041A">
            <w:pPr>
              <w:tabs>
                <w:tab w:val="left" w:pos="2405"/>
              </w:tabs>
              <w:rPr>
                <w:rFonts w:ascii="Arial" w:hAnsi="Arial" w:cs="Arial"/>
                <w:sz w:val="20"/>
                <w:szCs w:val="20"/>
              </w:rPr>
            </w:pPr>
          </w:p>
          <w:p w14:paraId="4FCBBCCD"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FI.4.i    Demonstrate first-aid techniques used in emergency situations.  </w:t>
            </w:r>
          </w:p>
          <w:p w14:paraId="5616E9DA" w14:textId="77777777" w:rsidR="00FF041A" w:rsidRDefault="00FF041A" w:rsidP="00FF041A">
            <w:pPr>
              <w:tabs>
                <w:tab w:val="left" w:pos="2405"/>
              </w:tabs>
              <w:rPr>
                <w:rFonts w:ascii="Arial" w:hAnsi="Arial" w:cs="Arial"/>
                <w:sz w:val="20"/>
                <w:szCs w:val="20"/>
              </w:rPr>
            </w:pPr>
          </w:p>
          <w:p w14:paraId="481620D1"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FI.4.j    Identify and describe universal precautions and personal protection used during CPR and first aid.          </w:t>
            </w:r>
          </w:p>
        </w:tc>
        <w:tc>
          <w:tcPr>
            <w:tcW w:w="3510" w:type="dxa"/>
          </w:tcPr>
          <w:p w14:paraId="13F5DCDA" w14:textId="77777777" w:rsidR="00FF041A" w:rsidRPr="00076B7B" w:rsidRDefault="00FF041A" w:rsidP="004D3833">
            <w:pPr>
              <w:ind w:left="252"/>
              <w:rPr>
                <w:rFonts w:ascii="Arial" w:hAnsi="Arial" w:cs="Arial"/>
                <w:b/>
                <w:sz w:val="20"/>
                <w:szCs w:val="20"/>
              </w:rPr>
            </w:pPr>
          </w:p>
          <w:p w14:paraId="5A265263" w14:textId="77777777" w:rsidR="00FF041A" w:rsidRPr="00076B7B" w:rsidRDefault="00FF041A" w:rsidP="004D3833">
            <w:pPr>
              <w:ind w:left="72"/>
              <w:rPr>
                <w:rFonts w:ascii="Arial" w:hAnsi="Arial" w:cs="Arial"/>
                <w:b/>
                <w:sz w:val="20"/>
                <w:szCs w:val="20"/>
              </w:rPr>
            </w:pPr>
            <w:r w:rsidRPr="00076B7B">
              <w:rPr>
                <w:rFonts w:ascii="Arial" w:hAnsi="Arial" w:cs="Arial"/>
                <w:b/>
                <w:sz w:val="20"/>
                <w:szCs w:val="20"/>
              </w:rPr>
              <w:t xml:space="preserve">Assessment for Learning </w:t>
            </w:r>
          </w:p>
          <w:p w14:paraId="0B338CD7" w14:textId="0466349A" w:rsidR="00FF041A" w:rsidRPr="00076B7B" w:rsidRDefault="00076B7B" w:rsidP="004D3833">
            <w:pPr>
              <w:pStyle w:val="ListParagraph"/>
              <w:ind w:left="72"/>
              <w:rPr>
                <w:rFonts w:ascii="Arial" w:hAnsi="Arial" w:cs="Arial"/>
                <w:sz w:val="20"/>
                <w:szCs w:val="20"/>
              </w:rPr>
            </w:pPr>
            <w:r w:rsidRPr="00076B7B">
              <w:rPr>
                <w:rFonts w:ascii="Arial" w:hAnsi="Arial" w:cs="Arial"/>
                <w:sz w:val="20"/>
                <w:szCs w:val="20"/>
              </w:rPr>
              <w:t>Knowledge of</w:t>
            </w:r>
            <w:r>
              <w:rPr>
                <w:rFonts w:ascii="Arial" w:hAnsi="Arial" w:cs="Arial"/>
                <w:sz w:val="20"/>
                <w:szCs w:val="20"/>
              </w:rPr>
              <w:t xml:space="preserve"> first-aid techniques and</w:t>
            </w:r>
            <w:r w:rsidRPr="00076B7B">
              <w:rPr>
                <w:rFonts w:ascii="Arial" w:hAnsi="Arial" w:cs="Arial"/>
                <w:sz w:val="20"/>
                <w:szCs w:val="20"/>
              </w:rPr>
              <w:t xml:space="preserve"> how to respond t</w:t>
            </w:r>
            <w:r>
              <w:rPr>
                <w:rFonts w:ascii="Arial" w:hAnsi="Arial" w:cs="Arial"/>
                <w:sz w:val="20"/>
                <w:szCs w:val="20"/>
              </w:rPr>
              <w:t xml:space="preserve">o a cardiac or other </w:t>
            </w:r>
            <w:r w:rsidRPr="00076B7B">
              <w:rPr>
                <w:rFonts w:ascii="Arial" w:hAnsi="Arial" w:cs="Arial"/>
                <w:sz w:val="20"/>
                <w:szCs w:val="20"/>
              </w:rPr>
              <w:t>emergency.</w:t>
            </w:r>
          </w:p>
          <w:p w14:paraId="43FA835D" w14:textId="77777777" w:rsidR="00076B7B" w:rsidRPr="00076B7B" w:rsidRDefault="00076B7B" w:rsidP="004D3833">
            <w:pPr>
              <w:pStyle w:val="ListParagraph"/>
              <w:ind w:left="72"/>
              <w:rPr>
                <w:rFonts w:ascii="Arial" w:hAnsi="Arial" w:cs="Arial"/>
                <w:sz w:val="20"/>
                <w:szCs w:val="20"/>
              </w:rPr>
            </w:pPr>
          </w:p>
          <w:p w14:paraId="72BB55D7" w14:textId="4BE25C31" w:rsidR="00FF041A" w:rsidRPr="00F730D6" w:rsidRDefault="00F730D6" w:rsidP="00F730D6">
            <w:pPr>
              <w:ind w:left="72"/>
              <w:rPr>
                <w:rFonts w:ascii="Arial" w:hAnsi="Arial" w:cs="Arial"/>
                <w:b/>
                <w:sz w:val="20"/>
                <w:szCs w:val="20"/>
              </w:rPr>
            </w:pPr>
            <w:r>
              <w:rPr>
                <w:rFonts w:ascii="Arial" w:hAnsi="Arial" w:cs="Arial"/>
                <w:b/>
                <w:sz w:val="20"/>
                <w:szCs w:val="20"/>
              </w:rPr>
              <w:t xml:space="preserve">Assessment of Learning </w:t>
            </w:r>
          </w:p>
          <w:p w14:paraId="602DBBB9" w14:textId="047914AE" w:rsidR="00076B7B" w:rsidRPr="00076B7B" w:rsidRDefault="00076B7B" w:rsidP="00076B7B">
            <w:pPr>
              <w:pStyle w:val="ListParagraph"/>
              <w:numPr>
                <w:ilvl w:val="3"/>
                <w:numId w:val="1"/>
              </w:numPr>
              <w:autoSpaceDE w:val="0"/>
              <w:autoSpaceDN w:val="0"/>
              <w:adjustRightInd w:val="0"/>
              <w:ind w:left="360"/>
              <w:rPr>
                <w:rFonts w:ascii="Arial" w:hAnsi="Arial" w:cs="Arial"/>
                <w:sz w:val="20"/>
                <w:szCs w:val="20"/>
              </w:rPr>
            </w:pPr>
            <w:r w:rsidRPr="00076B7B">
              <w:rPr>
                <w:rFonts w:ascii="Arial" w:hAnsi="Arial" w:cs="Arial"/>
                <w:sz w:val="20"/>
                <w:szCs w:val="20"/>
              </w:rPr>
              <w:t>Skill in monitoring and recognizing signs of discomfort/distress during physical activity and responding appropriately.</w:t>
            </w:r>
          </w:p>
          <w:p w14:paraId="17D92021" w14:textId="0D35D3BD" w:rsidR="00FF041A" w:rsidRPr="00076B7B" w:rsidRDefault="00076B7B" w:rsidP="00076B7B">
            <w:pPr>
              <w:pStyle w:val="ListParagraph"/>
              <w:numPr>
                <w:ilvl w:val="3"/>
                <w:numId w:val="1"/>
              </w:numPr>
              <w:autoSpaceDE w:val="0"/>
              <w:autoSpaceDN w:val="0"/>
              <w:adjustRightInd w:val="0"/>
              <w:ind w:left="360"/>
              <w:rPr>
                <w:rFonts w:ascii="Arial" w:hAnsi="Arial" w:cs="Arial"/>
                <w:sz w:val="20"/>
                <w:szCs w:val="20"/>
              </w:rPr>
            </w:pPr>
            <w:r w:rsidRPr="00076B7B">
              <w:rPr>
                <w:rFonts w:ascii="Arial" w:hAnsi="Arial" w:cs="Arial"/>
                <w:sz w:val="20"/>
                <w:szCs w:val="20"/>
              </w:rPr>
              <w:t>Ability to develop and follow established injury and/or emergency procedures including CPR, complete injury report form(s), and refer injured persons to an appropriate healthcare professional.</w:t>
            </w:r>
          </w:p>
        </w:tc>
        <w:tc>
          <w:tcPr>
            <w:tcW w:w="2700" w:type="dxa"/>
          </w:tcPr>
          <w:p w14:paraId="7FB251C0" w14:textId="77777777" w:rsidR="00FF041A" w:rsidRPr="001617BB" w:rsidRDefault="00FF041A" w:rsidP="004D3833">
            <w:pPr>
              <w:pStyle w:val="Normal1"/>
              <w:rPr>
                <w:rFonts w:ascii="Arial" w:hAnsi="Arial" w:cs="Arial"/>
                <w:sz w:val="20"/>
                <w:szCs w:val="20"/>
              </w:rPr>
            </w:pPr>
          </w:p>
          <w:p w14:paraId="76F722B1" w14:textId="7C811573" w:rsidR="00FF041A" w:rsidRPr="001617BB" w:rsidRDefault="00076B7B" w:rsidP="00076B7B">
            <w:pPr>
              <w:autoSpaceDE w:val="0"/>
              <w:autoSpaceDN w:val="0"/>
              <w:adjustRightInd w:val="0"/>
              <w:rPr>
                <w:rFonts w:ascii="Arial" w:hAnsi="Arial" w:cs="Arial"/>
                <w:iCs/>
                <w:sz w:val="20"/>
                <w:szCs w:val="20"/>
              </w:rPr>
            </w:pPr>
            <w:r w:rsidRPr="00311D11">
              <w:rPr>
                <w:rFonts w:ascii="Arial" w:hAnsi="Arial" w:cs="Arial"/>
                <w:b/>
                <w:sz w:val="20"/>
                <w:szCs w:val="20"/>
                <w:lang w:val="en"/>
              </w:rPr>
              <w:t>Universal precautions</w:t>
            </w:r>
            <w:r w:rsidRPr="00311D11">
              <w:rPr>
                <w:rFonts w:ascii="Arial" w:hAnsi="Arial" w:cs="Arial"/>
                <w:sz w:val="20"/>
                <w:szCs w:val="20"/>
                <w:lang w:val="en"/>
              </w:rPr>
              <w:t xml:space="preserve"> refers to the practice, in medicine, of </w:t>
            </w:r>
            <w:r w:rsidRPr="00311D11">
              <w:rPr>
                <w:rStyle w:val="Strong"/>
                <w:rFonts w:ascii="Arial" w:hAnsi="Arial" w:cs="Arial"/>
                <w:b w:val="0"/>
                <w:sz w:val="20"/>
                <w:szCs w:val="20"/>
                <w:lang w:val="en"/>
              </w:rPr>
              <w:t>avoiding contact with patients' bodily fluids</w:t>
            </w:r>
            <w:r w:rsidRPr="00311D11">
              <w:rPr>
                <w:rFonts w:ascii="Arial" w:hAnsi="Arial" w:cs="Arial"/>
                <w:b/>
                <w:sz w:val="20"/>
                <w:szCs w:val="20"/>
                <w:lang w:val="en"/>
              </w:rPr>
              <w:t>,</w:t>
            </w:r>
            <w:r w:rsidRPr="00311D11">
              <w:rPr>
                <w:rFonts w:ascii="Arial" w:hAnsi="Arial" w:cs="Arial"/>
                <w:sz w:val="20"/>
                <w:szCs w:val="20"/>
                <w:lang w:val="en"/>
              </w:rPr>
              <w:t xml:space="preserve"> by means of the wearing of nonporous articles such as medical gloves and face shields.</w:t>
            </w:r>
          </w:p>
        </w:tc>
        <w:tc>
          <w:tcPr>
            <w:tcW w:w="4371" w:type="dxa"/>
          </w:tcPr>
          <w:p w14:paraId="01FAC888" w14:textId="77777777" w:rsidR="00FF041A" w:rsidRPr="00442B34" w:rsidRDefault="00FF041A" w:rsidP="004D3833">
            <w:pPr>
              <w:pStyle w:val="ListParagraph"/>
              <w:rPr>
                <w:rFonts w:ascii="Arial" w:eastAsia="Cambria" w:hAnsi="Arial" w:cs="Arial"/>
                <w:sz w:val="20"/>
                <w:szCs w:val="20"/>
              </w:rPr>
            </w:pPr>
          </w:p>
          <w:p w14:paraId="3280B768" w14:textId="77777777" w:rsidR="00311D11" w:rsidRDefault="00311D11" w:rsidP="007602FA">
            <w:pPr>
              <w:rPr>
                <w:rFonts w:ascii="Arial" w:hAnsi="Arial" w:cs="Arial"/>
                <w:sz w:val="20"/>
                <w:szCs w:val="20"/>
              </w:rPr>
            </w:pPr>
            <w:r>
              <w:rPr>
                <w:rFonts w:ascii="Arial" w:hAnsi="Arial" w:cs="Arial"/>
                <w:sz w:val="20"/>
                <w:szCs w:val="20"/>
              </w:rPr>
              <w:t>Discuss why client</w:t>
            </w:r>
            <w:r w:rsidR="007602FA" w:rsidRPr="007602FA">
              <w:rPr>
                <w:rFonts w:ascii="Arial" w:hAnsi="Arial" w:cs="Arial"/>
                <w:sz w:val="20"/>
                <w:szCs w:val="20"/>
              </w:rPr>
              <w:t xml:space="preserve"> sa</w:t>
            </w:r>
            <w:r>
              <w:rPr>
                <w:rFonts w:ascii="Arial" w:hAnsi="Arial" w:cs="Arial"/>
                <w:sz w:val="20"/>
                <w:szCs w:val="20"/>
              </w:rPr>
              <w:t xml:space="preserve">fety is a priority. </w:t>
            </w:r>
          </w:p>
          <w:p w14:paraId="604F3346" w14:textId="77777777" w:rsidR="00311D11" w:rsidRDefault="00311D11" w:rsidP="007602FA">
            <w:pPr>
              <w:rPr>
                <w:rFonts w:ascii="Arial" w:hAnsi="Arial" w:cs="Arial"/>
                <w:sz w:val="20"/>
                <w:szCs w:val="20"/>
              </w:rPr>
            </w:pPr>
          </w:p>
          <w:p w14:paraId="3F9AA839" w14:textId="2106812B" w:rsidR="00FF041A" w:rsidRDefault="00311D11" w:rsidP="007602FA">
            <w:pPr>
              <w:rPr>
                <w:rFonts w:ascii="Arial" w:hAnsi="Arial" w:cs="Arial"/>
                <w:sz w:val="20"/>
                <w:szCs w:val="20"/>
              </w:rPr>
            </w:pPr>
            <w:r>
              <w:rPr>
                <w:rFonts w:ascii="Arial" w:hAnsi="Arial" w:cs="Arial"/>
                <w:sz w:val="20"/>
                <w:szCs w:val="20"/>
              </w:rPr>
              <w:t xml:space="preserve">Develop an </w:t>
            </w:r>
            <w:r w:rsidR="007602FA" w:rsidRPr="007602FA">
              <w:rPr>
                <w:rFonts w:ascii="Arial" w:hAnsi="Arial" w:cs="Arial"/>
                <w:sz w:val="20"/>
                <w:szCs w:val="20"/>
              </w:rPr>
              <w:t xml:space="preserve">Emergency Action Plan (EAP) </w:t>
            </w:r>
            <w:r>
              <w:rPr>
                <w:rFonts w:ascii="Arial" w:hAnsi="Arial" w:cs="Arial"/>
                <w:sz w:val="20"/>
                <w:szCs w:val="20"/>
              </w:rPr>
              <w:t xml:space="preserve">that </w:t>
            </w:r>
            <w:r w:rsidR="007602FA" w:rsidRPr="007602FA">
              <w:rPr>
                <w:rFonts w:ascii="Arial" w:hAnsi="Arial" w:cs="Arial"/>
                <w:sz w:val="20"/>
                <w:szCs w:val="20"/>
              </w:rPr>
              <w:t>include</w:t>
            </w:r>
            <w:r>
              <w:rPr>
                <w:rFonts w:ascii="Arial" w:hAnsi="Arial" w:cs="Arial"/>
                <w:sz w:val="20"/>
                <w:szCs w:val="20"/>
              </w:rPr>
              <w:t>s</w:t>
            </w:r>
            <w:r w:rsidR="007602FA" w:rsidRPr="007602FA">
              <w:rPr>
                <w:rFonts w:ascii="Arial" w:hAnsi="Arial" w:cs="Arial"/>
                <w:sz w:val="20"/>
                <w:szCs w:val="20"/>
              </w:rPr>
              <w:t xml:space="preserve"> the identification of an Em</w:t>
            </w:r>
            <w:r>
              <w:rPr>
                <w:rFonts w:ascii="Arial" w:hAnsi="Arial" w:cs="Arial"/>
                <w:sz w:val="20"/>
                <w:szCs w:val="20"/>
              </w:rPr>
              <w:t xml:space="preserve">ergency Response Team (ERT), is specific to each fitness </w:t>
            </w:r>
            <w:r w:rsidR="007602FA" w:rsidRPr="007602FA">
              <w:rPr>
                <w:rFonts w:ascii="Arial" w:hAnsi="Arial" w:cs="Arial"/>
                <w:sz w:val="20"/>
                <w:szCs w:val="20"/>
              </w:rPr>
              <w:t>venue and reflect</w:t>
            </w:r>
            <w:r>
              <w:rPr>
                <w:rFonts w:ascii="Arial" w:hAnsi="Arial" w:cs="Arial"/>
                <w:sz w:val="20"/>
                <w:szCs w:val="20"/>
              </w:rPr>
              <w:t>s</w:t>
            </w:r>
            <w:r w:rsidR="007602FA" w:rsidRPr="007602FA">
              <w:rPr>
                <w:rFonts w:ascii="Arial" w:hAnsi="Arial" w:cs="Arial"/>
                <w:sz w:val="20"/>
                <w:szCs w:val="20"/>
              </w:rPr>
              <w:t xml:space="preserve"> the following important consideration</w:t>
            </w:r>
            <w:r>
              <w:rPr>
                <w:rFonts w:ascii="Arial" w:hAnsi="Arial" w:cs="Arial"/>
                <w:sz w:val="20"/>
                <w:szCs w:val="20"/>
              </w:rPr>
              <w:t>s related to managing emergency situations:</w:t>
            </w:r>
          </w:p>
          <w:p w14:paraId="75A21DE1" w14:textId="44E0B37A" w:rsidR="00311D11" w:rsidRDefault="00311D11" w:rsidP="00311D11">
            <w:pPr>
              <w:pStyle w:val="ListParagraph"/>
              <w:numPr>
                <w:ilvl w:val="0"/>
                <w:numId w:val="27"/>
              </w:numPr>
              <w:rPr>
                <w:rFonts w:ascii="Arial" w:hAnsi="Arial" w:cs="Arial"/>
                <w:sz w:val="20"/>
                <w:szCs w:val="20"/>
              </w:rPr>
            </w:pPr>
            <w:r w:rsidRPr="00311D11">
              <w:rPr>
                <w:rFonts w:ascii="Arial" w:hAnsi="Arial" w:cs="Arial"/>
                <w:sz w:val="20"/>
                <w:szCs w:val="20"/>
              </w:rPr>
              <w:t>emergency personnel</w:t>
            </w:r>
          </w:p>
          <w:p w14:paraId="3FB50895" w14:textId="18023297" w:rsidR="00311D11" w:rsidRDefault="00311D11" w:rsidP="00311D11">
            <w:pPr>
              <w:pStyle w:val="ListParagraph"/>
              <w:numPr>
                <w:ilvl w:val="0"/>
                <w:numId w:val="27"/>
              </w:numPr>
              <w:rPr>
                <w:rFonts w:ascii="Arial" w:hAnsi="Arial" w:cs="Arial"/>
                <w:sz w:val="20"/>
                <w:szCs w:val="20"/>
              </w:rPr>
            </w:pPr>
            <w:r w:rsidRPr="00311D11">
              <w:rPr>
                <w:rFonts w:ascii="Arial" w:hAnsi="Arial" w:cs="Arial"/>
                <w:sz w:val="20"/>
                <w:szCs w:val="20"/>
              </w:rPr>
              <w:t>emergency communication</w:t>
            </w:r>
          </w:p>
          <w:p w14:paraId="6692C999" w14:textId="35416259" w:rsidR="00311D11" w:rsidRDefault="00311D11" w:rsidP="00311D11">
            <w:pPr>
              <w:pStyle w:val="ListParagraph"/>
              <w:numPr>
                <w:ilvl w:val="0"/>
                <w:numId w:val="27"/>
              </w:numPr>
              <w:rPr>
                <w:rFonts w:ascii="Arial" w:hAnsi="Arial" w:cs="Arial"/>
                <w:sz w:val="20"/>
                <w:szCs w:val="20"/>
              </w:rPr>
            </w:pPr>
            <w:r>
              <w:rPr>
                <w:rFonts w:ascii="Arial" w:hAnsi="Arial" w:cs="Arial"/>
                <w:sz w:val="20"/>
                <w:szCs w:val="20"/>
              </w:rPr>
              <w:t xml:space="preserve">emergency </w:t>
            </w:r>
            <w:r>
              <w:t xml:space="preserve"> </w:t>
            </w:r>
            <w:r w:rsidRPr="00311D11">
              <w:rPr>
                <w:rFonts w:ascii="Arial" w:hAnsi="Arial" w:cs="Arial"/>
                <w:sz w:val="20"/>
                <w:szCs w:val="20"/>
              </w:rPr>
              <w:t>equipment</w:t>
            </w:r>
          </w:p>
          <w:p w14:paraId="10DB2DEB" w14:textId="09FF5051" w:rsidR="00311D11" w:rsidRPr="00311D11" w:rsidRDefault="00311D11" w:rsidP="00311D11">
            <w:pPr>
              <w:pStyle w:val="ListParagraph"/>
              <w:numPr>
                <w:ilvl w:val="0"/>
                <w:numId w:val="27"/>
              </w:numPr>
              <w:rPr>
                <w:rFonts w:ascii="Arial" w:hAnsi="Arial" w:cs="Arial"/>
                <w:sz w:val="20"/>
                <w:szCs w:val="20"/>
              </w:rPr>
            </w:pPr>
            <w:r>
              <w:rPr>
                <w:rFonts w:ascii="Arial" w:hAnsi="Arial" w:cs="Arial"/>
                <w:sz w:val="20"/>
                <w:szCs w:val="20"/>
              </w:rPr>
              <w:t>medical emergency transportation</w:t>
            </w:r>
          </w:p>
        </w:tc>
      </w:tr>
      <w:tr w:rsidR="00FF041A" w:rsidRPr="001617BB" w14:paraId="2C7142A4" w14:textId="77777777" w:rsidTr="004D3833">
        <w:trPr>
          <w:trHeight w:val="506"/>
        </w:trPr>
        <w:tc>
          <w:tcPr>
            <w:tcW w:w="14649" w:type="dxa"/>
            <w:gridSpan w:val="4"/>
          </w:tcPr>
          <w:p w14:paraId="35D7A211" w14:textId="6768F11A"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08"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1016469A" w14:textId="77777777" w:rsidR="00FF041A" w:rsidRPr="0012201A" w:rsidRDefault="00FF041A" w:rsidP="00FF041A"/>
    <w:p w14:paraId="419F3E30" w14:textId="77777777" w:rsidR="00FF041A" w:rsidRPr="0012201A" w:rsidRDefault="00FF041A" w:rsidP="00FF041A"/>
    <w:p w14:paraId="152192C7" w14:textId="77777777" w:rsidR="00FF041A" w:rsidRPr="0012201A" w:rsidRDefault="00FF041A" w:rsidP="00FF041A"/>
    <w:p w14:paraId="44089FE1" w14:textId="77777777" w:rsidR="00FF041A" w:rsidRPr="0012201A" w:rsidRDefault="00FF041A" w:rsidP="00FF041A"/>
    <w:p w14:paraId="19EA4E70" w14:textId="77777777" w:rsidR="00FF041A" w:rsidRDefault="00FF041A">
      <w:pPr>
        <w:spacing w:after="200" w:line="276" w:lineRule="auto"/>
      </w:pPr>
      <w:r>
        <w:br w:type="page"/>
      </w:r>
    </w:p>
    <w:p w14:paraId="4CCFCE0B"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FF041A" w:rsidRPr="001617BB" w14:paraId="0CAC098A" w14:textId="77777777" w:rsidTr="004D3833">
        <w:trPr>
          <w:trHeight w:val="1340"/>
        </w:trPr>
        <w:tc>
          <w:tcPr>
            <w:tcW w:w="14649" w:type="dxa"/>
            <w:gridSpan w:val="4"/>
          </w:tcPr>
          <w:p w14:paraId="5B204E0B"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015ED1DE" w14:textId="77777777" w:rsidR="00FF041A" w:rsidRDefault="00FF041A" w:rsidP="004D3833">
            <w:pPr>
              <w:autoSpaceDE w:val="0"/>
              <w:autoSpaceDN w:val="0"/>
              <w:adjustRightInd w:val="0"/>
              <w:spacing w:before="60"/>
              <w:rPr>
                <w:rFonts w:ascii="Arial" w:hAnsi="Arial" w:cs="Arial"/>
                <w:sz w:val="20"/>
                <w:szCs w:val="20"/>
              </w:rPr>
            </w:pPr>
          </w:p>
          <w:p w14:paraId="2DA5EB45" w14:textId="77777777" w:rsidR="00FF041A" w:rsidRPr="002D2BF9" w:rsidRDefault="00FF041A" w:rsidP="004D3833">
            <w:pPr>
              <w:autoSpaceDE w:val="0"/>
              <w:autoSpaceDN w:val="0"/>
              <w:adjustRightInd w:val="0"/>
              <w:spacing w:before="60"/>
              <w:rPr>
                <w:rFonts w:ascii="Arial" w:hAnsi="Arial" w:cs="Arial"/>
                <w:color w:val="333300"/>
                <w:sz w:val="20"/>
                <w:szCs w:val="20"/>
              </w:rPr>
            </w:pPr>
            <w:r w:rsidRPr="002D2BF9">
              <w:rPr>
                <w:rFonts w:ascii="Arial" w:hAnsi="Arial" w:cs="Arial"/>
                <w:sz w:val="20"/>
                <w:szCs w:val="20"/>
              </w:rPr>
              <w:t>ESSENTIAL UNDERSTANDINGS</w:t>
            </w:r>
          </w:p>
          <w:p w14:paraId="269D9B7D" w14:textId="1CB73997" w:rsidR="00FF041A" w:rsidRPr="002D2BF9" w:rsidRDefault="002D2BF9"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E</w:t>
            </w:r>
            <w:r w:rsidR="00076B7B" w:rsidRPr="002D2BF9">
              <w:rPr>
                <w:rFonts w:ascii="Arial" w:hAnsi="Arial" w:cs="Arial"/>
                <w:sz w:val="20"/>
                <w:szCs w:val="20"/>
              </w:rPr>
              <w:t>ssential nutrients; and ability to list caloric value, function, major food sources, and RDA</w:t>
            </w:r>
            <w:r w:rsidRPr="002D2BF9">
              <w:rPr>
                <w:rFonts w:ascii="Arial" w:hAnsi="Arial" w:cs="Arial"/>
                <w:sz w:val="20"/>
                <w:szCs w:val="20"/>
              </w:rPr>
              <w:t>.</w:t>
            </w:r>
          </w:p>
          <w:p w14:paraId="513F83B1" w14:textId="72E0446F" w:rsidR="002D2BF9" w:rsidRPr="00602F7D" w:rsidRDefault="002D2BF9"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P</w:t>
            </w:r>
            <w:r w:rsidRPr="002D2BF9">
              <w:rPr>
                <w:rFonts w:ascii="Arial" w:hAnsi="Arial" w:cs="Arial"/>
                <w:sz w:val="20"/>
                <w:szCs w:val="20"/>
              </w:rPr>
              <w:t>ublic healthy eating tools such as current US Dietary Guidelines for Americans and MyPlate.</w:t>
            </w:r>
          </w:p>
        </w:tc>
      </w:tr>
      <w:tr w:rsidR="00FF041A" w:rsidRPr="001617BB" w14:paraId="7CCD7928" w14:textId="77777777" w:rsidTr="004D3833">
        <w:trPr>
          <w:trHeight w:val="1268"/>
        </w:trPr>
        <w:tc>
          <w:tcPr>
            <w:tcW w:w="4068" w:type="dxa"/>
            <w:vAlign w:val="center"/>
          </w:tcPr>
          <w:p w14:paraId="3EF6A20A"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16B3283C"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721B4E06"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1C8D4048" w14:textId="7F77C8A6"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510" w:type="dxa"/>
            <w:vAlign w:val="center"/>
          </w:tcPr>
          <w:p w14:paraId="71E7C69F"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3BBB201"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32A8AE1A" w14:textId="77777777" w:rsidR="00FF041A" w:rsidRPr="001617BB" w:rsidRDefault="00FF041A" w:rsidP="004D3833">
            <w:pPr>
              <w:pStyle w:val="ListParagraph"/>
              <w:ind w:left="-7"/>
              <w:jc w:val="center"/>
              <w:rPr>
                <w:rFonts w:ascii="Arial" w:hAnsi="Arial" w:cs="Arial"/>
                <w:b/>
                <w:sz w:val="20"/>
                <w:szCs w:val="20"/>
              </w:rPr>
            </w:pPr>
            <w:r w:rsidRPr="002D2BF9">
              <w:rPr>
                <w:rFonts w:ascii="Arial" w:hAnsi="Arial" w:cs="Arial"/>
                <w:b/>
                <w:sz w:val="20"/>
                <w:szCs w:val="20"/>
              </w:rPr>
              <w:t>Terms (Vocabulary) and Content Information</w:t>
            </w:r>
          </w:p>
        </w:tc>
        <w:tc>
          <w:tcPr>
            <w:tcW w:w="4371" w:type="dxa"/>
            <w:vAlign w:val="center"/>
          </w:tcPr>
          <w:p w14:paraId="0C2BD7D7" w14:textId="77777777" w:rsidR="00FF041A" w:rsidRPr="00EA1149" w:rsidRDefault="00FF041A" w:rsidP="004D3833">
            <w:pPr>
              <w:pStyle w:val="ListParagraph"/>
              <w:ind w:left="0"/>
              <w:jc w:val="center"/>
              <w:rPr>
                <w:rFonts w:ascii="Arial" w:hAnsi="Arial" w:cs="Arial"/>
                <w:b/>
                <w:sz w:val="20"/>
                <w:szCs w:val="20"/>
                <w:u w:val="single"/>
              </w:rPr>
            </w:pPr>
            <w:r w:rsidRPr="00EA1149">
              <w:rPr>
                <w:rFonts w:ascii="Arial" w:hAnsi="Arial" w:cs="Arial"/>
                <w:b/>
                <w:sz w:val="20"/>
                <w:szCs w:val="20"/>
                <w:u w:val="single"/>
              </w:rPr>
              <w:t>Suggested</w:t>
            </w:r>
          </w:p>
          <w:p w14:paraId="09041605" w14:textId="77777777" w:rsidR="00FF041A" w:rsidRPr="001617BB" w:rsidRDefault="00FF041A" w:rsidP="004D3833">
            <w:pPr>
              <w:pStyle w:val="ListParagraph"/>
              <w:ind w:left="0"/>
              <w:jc w:val="center"/>
              <w:rPr>
                <w:rFonts w:ascii="Arial" w:hAnsi="Arial" w:cs="Arial"/>
                <w:b/>
                <w:sz w:val="20"/>
                <w:szCs w:val="20"/>
              </w:rPr>
            </w:pPr>
            <w:r w:rsidRPr="00EA1149">
              <w:rPr>
                <w:rFonts w:ascii="Arial" w:hAnsi="Arial" w:cs="Arial"/>
                <w:b/>
                <w:sz w:val="20"/>
                <w:szCs w:val="20"/>
              </w:rPr>
              <w:t>Activities</w:t>
            </w:r>
          </w:p>
        </w:tc>
      </w:tr>
      <w:tr w:rsidR="00FF041A" w:rsidRPr="001617BB" w14:paraId="0AF48695" w14:textId="77777777" w:rsidTr="004D3833">
        <w:trPr>
          <w:trHeight w:val="5543"/>
        </w:trPr>
        <w:tc>
          <w:tcPr>
            <w:tcW w:w="4068" w:type="dxa"/>
          </w:tcPr>
          <w:p w14:paraId="71ADEE56" w14:textId="77777777" w:rsidR="00FF041A" w:rsidRPr="007D6B4B" w:rsidRDefault="00FF041A" w:rsidP="004D3833">
            <w:pPr>
              <w:rPr>
                <w:rFonts w:ascii="Arial" w:hAnsi="Arial" w:cs="Arial"/>
                <w:sz w:val="20"/>
                <w:szCs w:val="20"/>
              </w:rPr>
            </w:pPr>
          </w:p>
          <w:p w14:paraId="389D4E5B"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FI.5.a    Identify and explain dietary guidelines based on USDA recommendations.  </w:t>
            </w:r>
          </w:p>
        </w:tc>
        <w:tc>
          <w:tcPr>
            <w:tcW w:w="3510" w:type="dxa"/>
          </w:tcPr>
          <w:p w14:paraId="05D3CF4E" w14:textId="77777777" w:rsidR="00FF041A" w:rsidRDefault="00FF041A" w:rsidP="004D3833">
            <w:pPr>
              <w:ind w:left="252"/>
              <w:rPr>
                <w:rFonts w:ascii="Arial" w:hAnsi="Arial" w:cs="Arial"/>
                <w:b/>
                <w:sz w:val="20"/>
                <w:szCs w:val="20"/>
              </w:rPr>
            </w:pPr>
          </w:p>
          <w:p w14:paraId="29C49970" w14:textId="77777777" w:rsidR="00FF041A" w:rsidRPr="002D2BF9" w:rsidRDefault="00FF041A" w:rsidP="004D3833">
            <w:pPr>
              <w:ind w:left="72"/>
              <w:rPr>
                <w:rFonts w:ascii="Arial" w:hAnsi="Arial" w:cs="Arial"/>
                <w:b/>
                <w:sz w:val="20"/>
                <w:szCs w:val="20"/>
              </w:rPr>
            </w:pPr>
            <w:r w:rsidRPr="002D2BF9">
              <w:rPr>
                <w:rFonts w:ascii="Arial" w:hAnsi="Arial" w:cs="Arial"/>
                <w:b/>
                <w:sz w:val="20"/>
                <w:szCs w:val="20"/>
              </w:rPr>
              <w:t xml:space="preserve">Assessment for Learning </w:t>
            </w:r>
          </w:p>
          <w:p w14:paraId="2FA1493A" w14:textId="77777777" w:rsidR="002D2BF9" w:rsidRDefault="002D2BF9" w:rsidP="004D3833">
            <w:pPr>
              <w:pStyle w:val="ListParagraph"/>
              <w:ind w:left="72"/>
              <w:rPr>
                <w:rFonts w:ascii="Arial" w:hAnsi="Arial" w:cs="Arial"/>
                <w:sz w:val="20"/>
                <w:szCs w:val="20"/>
              </w:rPr>
            </w:pPr>
            <w:r w:rsidRPr="002D2BF9">
              <w:rPr>
                <w:rFonts w:ascii="Arial" w:hAnsi="Arial" w:cs="Arial"/>
                <w:sz w:val="20"/>
                <w:szCs w:val="20"/>
              </w:rPr>
              <w:t xml:space="preserve">Knowledge of dietary guidelines and healthy eating tools based on USDA recommendations. </w:t>
            </w:r>
          </w:p>
          <w:p w14:paraId="763F16B4" w14:textId="7737B82B" w:rsidR="00FF041A" w:rsidRPr="002D2BF9" w:rsidRDefault="002D2BF9" w:rsidP="004D3833">
            <w:pPr>
              <w:pStyle w:val="ListParagraph"/>
              <w:ind w:left="72"/>
              <w:rPr>
                <w:rFonts w:ascii="Arial" w:hAnsi="Arial" w:cs="Arial"/>
                <w:sz w:val="20"/>
                <w:szCs w:val="20"/>
              </w:rPr>
            </w:pPr>
            <w:r w:rsidRPr="002D2BF9">
              <w:rPr>
                <w:rFonts w:ascii="Arial" w:hAnsi="Arial" w:cs="Arial"/>
                <w:sz w:val="20"/>
                <w:szCs w:val="20"/>
              </w:rPr>
              <w:t xml:space="preserve"> </w:t>
            </w:r>
          </w:p>
          <w:p w14:paraId="6D57005B" w14:textId="77777777" w:rsidR="00FF041A" w:rsidRPr="002D2BF9" w:rsidRDefault="00FF041A" w:rsidP="004D3833">
            <w:pPr>
              <w:ind w:left="72"/>
              <w:rPr>
                <w:rFonts w:ascii="Arial" w:hAnsi="Arial" w:cs="Arial"/>
                <w:b/>
                <w:sz w:val="20"/>
                <w:szCs w:val="20"/>
              </w:rPr>
            </w:pPr>
            <w:r w:rsidRPr="002D2BF9">
              <w:rPr>
                <w:rFonts w:ascii="Arial" w:hAnsi="Arial" w:cs="Arial"/>
                <w:b/>
                <w:sz w:val="20"/>
                <w:szCs w:val="20"/>
              </w:rPr>
              <w:t xml:space="preserve">Assessment of Learning </w:t>
            </w:r>
          </w:p>
          <w:p w14:paraId="3DB5A4C3" w14:textId="0125181E" w:rsidR="00FF041A" w:rsidRPr="002D2BF9" w:rsidRDefault="002D2BF9" w:rsidP="00076B7B">
            <w:pPr>
              <w:pStyle w:val="Normal1"/>
              <w:rPr>
                <w:rFonts w:ascii="Arial" w:hAnsi="Arial" w:cs="Arial"/>
                <w:sz w:val="20"/>
                <w:szCs w:val="20"/>
              </w:rPr>
            </w:pPr>
            <w:r>
              <w:rPr>
                <w:rFonts w:ascii="Arial" w:hAnsi="Arial" w:cs="Arial"/>
                <w:sz w:val="20"/>
                <w:szCs w:val="20"/>
              </w:rPr>
              <w:t>Skilled at</w:t>
            </w:r>
            <w:r w:rsidR="00076B7B" w:rsidRPr="002D2BF9">
              <w:rPr>
                <w:rFonts w:ascii="Arial" w:hAnsi="Arial" w:cs="Arial"/>
                <w:sz w:val="20"/>
                <w:szCs w:val="20"/>
              </w:rPr>
              <w:t xml:space="preserve"> recommending general </w:t>
            </w:r>
            <w:r>
              <w:rPr>
                <w:rFonts w:ascii="Arial" w:hAnsi="Arial" w:cs="Arial"/>
                <w:sz w:val="20"/>
                <w:szCs w:val="20"/>
              </w:rPr>
              <w:t xml:space="preserve">nutritional guidelines for clients </w:t>
            </w:r>
            <w:r w:rsidR="00076B7B" w:rsidRPr="002D2BF9">
              <w:rPr>
                <w:rFonts w:ascii="Arial" w:hAnsi="Arial" w:cs="Arial"/>
                <w:sz w:val="20"/>
                <w:szCs w:val="20"/>
              </w:rPr>
              <w:t>to gain general health benefits according to US Dietary Guidelines within scope of practice</w:t>
            </w:r>
            <w:r w:rsidRPr="002D2BF9">
              <w:rPr>
                <w:rFonts w:ascii="Arial" w:hAnsi="Arial" w:cs="Arial"/>
                <w:sz w:val="20"/>
                <w:szCs w:val="20"/>
              </w:rPr>
              <w:t>.</w:t>
            </w:r>
          </w:p>
          <w:p w14:paraId="7C7E907F" w14:textId="77777777" w:rsidR="00FF041A" w:rsidRPr="001617BB" w:rsidRDefault="00FF041A" w:rsidP="004D3833">
            <w:pPr>
              <w:pStyle w:val="Normal1"/>
              <w:rPr>
                <w:rFonts w:ascii="Arial" w:hAnsi="Arial" w:cs="Arial"/>
                <w:sz w:val="20"/>
                <w:szCs w:val="20"/>
              </w:rPr>
            </w:pPr>
          </w:p>
        </w:tc>
        <w:tc>
          <w:tcPr>
            <w:tcW w:w="2700" w:type="dxa"/>
          </w:tcPr>
          <w:p w14:paraId="3322692E" w14:textId="77777777" w:rsidR="00311D11" w:rsidRDefault="00311D11" w:rsidP="004D3833">
            <w:pPr>
              <w:pStyle w:val="Normal1"/>
              <w:rPr>
                <w:rStyle w:val="Strong"/>
                <w:rFonts w:ascii="Arial" w:hAnsi="Arial" w:cs="Arial"/>
                <w:sz w:val="20"/>
                <w:szCs w:val="20"/>
                <w:lang w:val="en"/>
              </w:rPr>
            </w:pPr>
          </w:p>
          <w:p w14:paraId="1E7A592A" w14:textId="6C311C95" w:rsidR="00FF041A" w:rsidRPr="001617BB" w:rsidRDefault="002D2BF9" w:rsidP="004D3833">
            <w:pPr>
              <w:pStyle w:val="Normal1"/>
              <w:rPr>
                <w:rFonts w:ascii="Arial" w:hAnsi="Arial" w:cs="Arial"/>
                <w:sz w:val="20"/>
                <w:szCs w:val="20"/>
              </w:rPr>
            </w:pPr>
            <w:r>
              <w:rPr>
                <w:rStyle w:val="Strong"/>
                <w:rFonts w:ascii="Arial" w:hAnsi="Arial" w:cs="Arial"/>
                <w:sz w:val="20"/>
                <w:szCs w:val="20"/>
                <w:lang w:val="en"/>
              </w:rPr>
              <w:t>Dietary Guidelines</w:t>
            </w:r>
            <w:r>
              <w:rPr>
                <w:rFonts w:ascii="Arial" w:hAnsi="Arial" w:cs="Arial"/>
                <w:sz w:val="20"/>
                <w:szCs w:val="20"/>
                <w:lang w:val="en"/>
              </w:rPr>
              <w:t xml:space="preserve"> reflects the current body of nutrition science, helps health professionals and policymakers guide Americans to make healthy food and beverage choices, and serves as the science-based foundation for vital nutrition policies and programs across the </w:t>
            </w:r>
            <w:r w:rsidRPr="002D2BF9">
              <w:rPr>
                <w:rStyle w:val="Strong"/>
                <w:rFonts w:ascii="Arial" w:hAnsi="Arial" w:cs="Arial"/>
                <w:b w:val="0"/>
                <w:sz w:val="20"/>
                <w:szCs w:val="20"/>
                <w:lang w:val="en"/>
              </w:rPr>
              <w:t>United States</w:t>
            </w:r>
            <w:r w:rsidRPr="002D2BF9">
              <w:rPr>
                <w:rFonts w:ascii="Arial" w:hAnsi="Arial" w:cs="Arial"/>
                <w:b/>
                <w:sz w:val="20"/>
                <w:szCs w:val="20"/>
                <w:lang w:val="en"/>
              </w:rPr>
              <w:t>.</w:t>
            </w:r>
          </w:p>
          <w:p w14:paraId="56BB7201" w14:textId="793DA4F3" w:rsidR="00FF041A" w:rsidRPr="001617BB" w:rsidRDefault="00FF041A" w:rsidP="004D3833">
            <w:pPr>
              <w:autoSpaceDE w:val="0"/>
              <w:autoSpaceDN w:val="0"/>
              <w:adjustRightInd w:val="0"/>
              <w:rPr>
                <w:rFonts w:ascii="Arial" w:hAnsi="Arial" w:cs="Arial"/>
                <w:iCs/>
                <w:sz w:val="20"/>
                <w:szCs w:val="20"/>
              </w:rPr>
            </w:pPr>
            <w:r>
              <w:rPr>
                <w:rFonts w:ascii="Arial" w:hAnsi="Arial" w:cs="Arial"/>
                <w:iCs/>
                <w:sz w:val="20"/>
                <w:szCs w:val="20"/>
              </w:rPr>
              <w:t xml:space="preserve"> </w:t>
            </w:r>
            <w:r w:rsidR="00AC4FB4">
              <w:rPr>
                <w:rFonts w:ascii="Arial" w:hAnsi="Arial" w:cs="Arial"/>
                <w:iCs/>
                <w:sz w:val="20"/>
                <w:szCs w:val="20"/>
              </w:rPr>
              <w:t xml:space="preserve"> </w:t>
            </w:r>
          </w:p>
        </w:tc>
        <w:tc>
          <w:tcPr>
            <w:tcW w:w="4371" w:type="dxa"/>
          </w:tcPr>
          <w:p w14:paraId="701170B8" w14:textId="77777777" w:rsidR="00FF041A" w:rsidRPr="00311D11" w:rsidRDefault="00FF041A" w:rsidP="004D3833">
            <w:pPr>
              <w:pStyle w:val="ListParagraph"/>
              <w:rPr>
                <w:rFonts w:ascii="Arial" w:eastAsia="Cambria" w:hAnsi="Arial" w:cs="Arial"/>
                <w:sz w:val="20"/>
                <w:szCs w:val="20"/>
              </w:rPr>
            </w:pPr>
          </w:p>
          <w:p w14:paraId="6309D31A" w14:textId="53EB0D07" w:rsidR="00FF041A" w:rsidRPr="00311D11" w:rsidRDefault="00311D11" w:rsidP="004D3833">
            <w:pPr>
              <w:rPr>
                <w:rFonts w:ascii="Arial" w:hAnsi="Arial" w:cs="Arial"/>
                <w:color w:val="000000"/>
                <w:sz w:val="20"/>
                <w:szCs w:val="20"/>
                <w:shd w:val="clear" w:color="auto" w:fill="FFFFFF"/>
              </w:rPr>
            </w:pPr>
            <w:r w:rsidRPr="00311D11">
              <w:rPr>
                <w:rFonts w:ascii="Arial" w:hAnsi="Arial" w:cs="Arial"/>
                <w:color w:val="000000"/>
                <w:sz w:val="20"/>
                <w:szCs w:val="20"/>
                <w:shd w:val="clear" w:color="auto" w:fill="FFFFFF"/>
              </w:rPr>
              <w:t>Explain how dietary Guidelines provides food-based recommendations to promote health, help prevent diet-related chronic diseases, and meet nutrient needs</w:t>
            </w:r>
            <w:r>
              <w:rPr>
                <w:rFonts w:ascii="Arial" w:hAnsi="Arial" w:cs="Arial"/>
                <w:color w:val="000000"/>
                <w:sz w:val="20"/>
                <w:szCs w:val="20"/>
                <w:shd w:val="clear" w:color="auto" w:fill="FFFFFF"/>
              </w:rPr>
              <w:t>, and r</w:t>
            </w:r>
            <w:r w:rsidRPr="00311D11">
              <w:rPr>
                <w:rFonts w:ascii="Arial" w:hAnsi="Arial" w:cs="Arial"/>
                <w:color w:val="000000"/>
                <w:sz w:val="20"/>
                <w:szCs w:val="20"/>
                <w:shd w:val="clear" w:color="auto" w:fill="FFFFFF"/>
              </w:rPr>
              <w:t>eview all topics</w:t>
            </w:r>
            <w:r>
              <w:rPr>
                <w:rFonts w:ascii="Arial" w:hAnsi="Arial" w:cs="Arial"/>
                <w:color w:val="000000"/>
                <w:sz w:val="20"/>
                <w:szCs w:val="20"/>
                <w:shd w:val="clear" w:color="auto" w:fill="FFFFFF"/>
              </w:rPr>
              <w:t>;</w:t>
            </w:r>
            <w:r w:rsidRPr="00311D11">
              <w:rPr>
                <w:rFonts w:ascii="Arial" w:hAnsi="Arial" w:cs="Arial"/>
                <w:color w:val="000000"/>
                <w:sz w:val="20"/>
                <w:szCs w:val="20"/>
                <w:shd w:val="clear" w:color="auto" w:fill="FFFFFF"/>
              </w:rPr>
              <w:t xml:space="preserve">  </w:t>
            </w:r>
            <w:r w:rsidRPr="00311D11">
              <w:rPr>
                <w:rFonts w:ascii="Arial" w:hAnsi="Arial" w:cs="Arial"/>
                <w:sz w:val="20"/>
                <w:szCs w:val="20"/>
              </w:rPr>
              <w:t xml:space="preserve"> </w:t>
            </w:r>
            <w:hyperlink r:id="rId109" w:history="1">
              <w:r w:rsidRPr="00311D11">
                <w:rPr>
                  <w:rStyle w:val="Hyperlink"/>
                  <w:rFonts w:ascii="Arial" w:hAnsi="Arial" w:cs="Arial"/>
                  <w:sz w:val="20"/>
                  <w:szCs w:val="20"/>
                </w:rPr>
                <w:t>https://www.cnpp.usda.gov/about-dietary-guidelines</w:t>
              </w:r>
            </w:hyperlink>
          </w:p>
        </w:tc>
      </w:tr>
      <w:tr w:rsidR="00FF041A" w:rsidRPr="001617BB" w14:paraId="45400811" w14:textId="77777777" w:rsidTr="004D3833">
        <w:trPr>
          <w:trHeight w:val="506"/>
        </w:trPr>
        <w:tc>
          <w:tcPr>
            <w:tcW w:w="14649" w:type="dxa"/>
            <w:gridSpan w:val="4"/>
          </w:tcPr>
          <w:p w14:paraId="61DBB873" w14:textId="3FF66BFB"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0"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44824A6B" w14:textId="77777777" w:rsidR="00FF041A" w:rsidRPr="0012201A" w:rsidRDefault="00FF041A" w:rsidP="00FF041A"/>
    <w:p w14:paraId="556DC755" w14:textId="77777777" w:rsidR="00FF041A" w:rsidRPr="0012201A" w:rsidRDefault="00FF041A" w:rsidP="00FF041A"/>
    <w:p w14:paraId="6F84E743" w14:textId="77777777" w:rsidR="00FF041A" w:rsidRPr="0012201A" w:rsidRDefault="00FF041A" w:rsidP="00FF041A"/>
    <w:p w14:paraId="58A8D7F2" w14:textId="77777777" w:rsidR="00FF041A" w:rsidRPr="0012201A" w:rsidRDefault="00FF041A" w:rsidP="00FF041A"/>
    <w:p w14:paraId="60713A40" w14:textId="77777777" w:rsidR="00FF041A" w:rsidRDefault="00FF041A">
      <w:pPr>
        <w:spacing w:after="200" w:line="276" w:lineRule="auto"/>
      </w:pPr>
      <w:r>
        <w:br w:type="page"/>
      </w:r>
    </w:p>
    <w:p w14:paraId="72D49332"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060"/>
        <w:gridCol w:w="3150"/>
        <w:gridCol w:w="4371"/>
      </w:tblGrid>
      <w:tr w:rsidR="00FF041A" w:rsidRPr="001617BB" w14:paraId="7E2EB675" w14:textId="77777777" w:rsidTr="004D3833">
        <w:trPr>
          <w:trHeight w:val="1340"/>
        </w:trPr>
        <w:tc>
          <w:tcPr>
            <w:tcW w:w="14649" w:type="dxa"/>
            <w:gridSpan w:val="4"/>
          </w:tcPr>
          <w:p w14:paraId="601FDF38"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41C36380" w14:textId="77777777" w:rsidR="00FF041A" w:rsidRDefault="00FF041A" w:rsidP="004D3833">
            <w:pPr>
              <w:autoSpaceDE w:val="0"/>
              <w:autoSpaceDN w:val="0"/>
              <w:adjustRightInd w:val="0"/>
              <w:spacing w:before="60"/>
              <w:rPr>
                <w:rFonts w:ascii="Arial" w:hAnsi="Arial" w:cs="Arial"/>
                <w:sz w:val="20"/>
                <w:szCs w:val="20"/>
              </w:rPr>
            </w:pPr>
          </w:p>
          <w:p w14:paraId="7FCCFE83" w14:textId="77777777" w:rsidR="00FF041A" w:rsidRPr="001617BB" w:rsidRDefault="00FF041A" w:rsidP="004D3833">
            <w:pPr>
              <w:autoSpaceDE w:val="0"/>
              <w:autoSpaceDN w:val="0"/>
              <w:adjustRightInd w:val="0"/>
              <w:spacing w:before="60"/>
              <w:rPr>
                <w:rFonts w:ascii="Arial" w:hAnsi="Arial" w:cs="Arial"/>
                <w:color w:val="333300"/>
                <w:sz w:val="20"/>
                <w:szCs w:val="20"/>
              </w:rPr>
            </w:pPr>
            <w:r w:rsidRPr="005E2C12">
              <w:rPr>
                <w:rFonts w:ascii="Arial" w:hAnsi="Arial" w:cs="Arial"/>
                <w:sz w:val="20"/>
                <w:szCs w:val="20"/>
              </w:rPr>
              <w:t>ESSENTIAL UNDERSTANDINGS</w:t>
            </w:r>
          </w:p>
          <w:p w14:paraId="2F6E0809" w14:textId="7B74B5BB" w:rsidR="00FF041A" w:rsidRPr="005E2C12" w:rsidRDefault="005E2C12"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R</w:t>
            </w:r>
            <w:r w:rsidR="007779A5" w:rsidRPr="005E2C12">
              <w:rPr>
                <w:rFonts w:ascii="Arial" w:hAnsi="Arial" w:cs="Arial"/>
                <w:sz w:val="20"/>
                <w:szCs w:val="20"/>
              </w:rPr>
              <w:t>oles and mechanisms of carbohydrate, fat, and protein with regard to aerobic and anaerobic metabolism.</w:t>
            </w:r>
          </w:p>
          <w:p w14:paraId="764CDFB2" w14:textId="71966E9D" w:rsidR="005E2C12" w:rsidRPr="00602F7D" w:rsidRDefault="005E2C12" w:rsidP="005E2C12">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Diet macronutrient composition affects satiety, compliance, daily energy expenditure and weight control.</w:t>
            </w:r>
          </w:p>
        </w:tc>
      </w:tr>
      <w:tr w:rsidR="00FF041A" w:rsidRPr="001617BB" w14:paraId="426871B5" w14:textId="77777777" w:rsidTr="007779A5">
        <w:trPr>
          <w:trHeight w:val="1268"/>
        </w:trPr>
        <w:tc>
          <w:tcPr>
            <w:tcW w:w="4068" w:type="dxa"/>
            <w:vAlign w:val="center"/>
          </w:tcPr>
          <w:p w14:paraId="611A9E03"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552CCE80"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32FAF68B"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60D0F781" w14:textId="31597687"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060" w:type="dxa"/>
            <w:vAlign w:val="center"/>
          </w:tcPr>
          <w:p w14:paraId="4BB3F4DE"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51C5BCCB"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150" w:type="dxa"/>
            <w:vAlign w:val="center"/>
          </w:tcPr>
          <w:p w14:paraId="29E890EA" w14:textId="77777777" w:rsidR="00FF041A" w:rsidRPr="001617BB" w:rsidRDefault="00FF041A" w:rsidP="004D3833">
            <w:pPr>
              <w:pStyle w:val="ListParagraph"/>
              <w:ind w:left="-7"/>
              <w:jc w:val="center"/>
              <w:rPr>
                <w:rFonts w:ascii="Arial" w:hAnsi="Arial" w:cs="Arial"/>
                <w:b/>
                <w:sz w:val="20"/>
                <w:szCs w:val="20"/>
              </w:rPr>
            </w:pPr>
            <w:r w:rsidRPr="005E2C12">
              <w:rPr>
                <w:rFonts w:ascii="Arial" w:hAnsi="Arial" w:cs="Arial"/>
                <w:b/>
                <w:sz w:val="20"/>
                <w:szCs w:val="20"/>
              </w:rPr>
              <w:t>Terms (Vocabulary) and Content Information</w:t>
            </w:r>
          </w:p>
        </w:tc>
        <w:tc>
          <w:tcPr>
            <w:tcW w:w="4371" w:type="dxa"/>
            <w:vAlign w:val="center"/>
          </w:tcPr>
          <w:p w14:paraId="5A0C1A54" w14:textId="77777777" w:rsidR="00FF041A" w:rsidRPr="00F523C6" w:rsidRDefault="00FF041A" w:rsidP="004D3833">
            <w:pPr>
              <w:pStyle w:val="ListParagraph"/>
              <w:ind w:left="0"/>
              <w:jc w:val="center"/>
              <w:rPr>
                <w:rFonts w:ascii="Arial" w:hAnsi="Arial" w:cs="Arial"/>
                <w:b/>
                <w:sz w:val="20"/>
                <w:szCs w:val="20"/>
                <w:u w:val="single"/>
              </w:rPr>
            </w:pPr>
            <w:r w:rsidRPr="00F523C6">
              <w:rPr>
                <w:rFonts w:ascii="Arial" w:hAnsi="Arial" w:cs="Arial"/>
                <w:b/>
                <w:sz w:val="20"/>
                <w:szCs w:val="20"/>
                <w:u w:val="single"/>
              </w:rPr>
              <w:t>Suggested</w:t>
            </w:r>
          </w:p>
          <w:p w14:paraId="1D5AE0A2" w14:textId="77777777" w:rsidR="00FF041A" w:rsidRPr="001617BB" w:rsidRDefault="00FF041A" w:rsidP="004D3833">
            <w:pPr>
              <w:pStyle w:val="ListParagraph"/>
              <w:ind w:left="0"/>
              <w:jc w:val="center"/>
              <w:rPr>
                <w:rFonts w:ascii="Arial" w:hAnsi="Arial" w:cs="Arial"/>
                <w:b/>
                <w:sz w:val="20"/>
                <w:szCs w:val="20"/>
              </w:rPr>
            </w:pPr>
            <w:r w:rsidRPr="00F523C6">
              <w:rPr>
                <w:rFonts w:ascii="Arial" w:hAnsi="Arial" w:cs="Arial"/>
                <w:b/>
                <w:sz w:val="20"/>
                <w:szCs w:val="20"/>
              </w:rPr>
              <w:t>Activities</w:t>
            </w:r>
          </w:p>
        </w:tc>
      </w:tr>
      <w:tr w:rsidR="00FF041A" w:rsidRPr="001617BB" w14:paraId="1A259988" w14:textId="77777777" w:rsidTr="007779A5">
        <w:trPr>
          <w:trHeight w:val="5543"/>
        </w:trPr>
        <w:tc>
          <w:tcPr>
            <w:tcW w:w="4068" w:type="dxa"/>
          </w:tcPr>
          <w:p w14:paraId="3BDEF1D7" w14:textId="77777777" w:rsidR="00FF041A" w:rsidRPr="007D6B4B" w:rsidRDefault="00FF041A" w:rsidP="004D3833">
            <w:pPr>
              <w:rPr>
                <w:rFonts w:ascii="Arial" w:hAnsi="Arial" w:cs="Arial"/>
                <w:sz w:val="20"/>
                <w:szCs w:val="20"/>
              </w:rPr>
            </w:pPr>
          </w:p>
          <w:p w14:paraId="72F08AB6" w14:textId="77777777" w:rsidR="00FF041A" w:rsidRDefault="00FF041A" w:rsidP="00FF041A">
            <w:pPr>
              <w:tabs>
                <w:tab w:val="left" w:pos="2405"/>
              </w:tabs>
              <w:rPr>
                <w:rFonts w:ascii="Arial" w:hAnsi="Arial" w:cs="Arial"/>
                <w:sz w:val="20"/>
                <w:szCs w:val="20"/>
              </w:rPr>
            </w:pPr>
            <w:r>
              <w:rPr>
                <w:rFonts w:ascii="Arial" w:hAnsi="Arial" w:cs="Arial"/>
                <w:sz w:val="20"/>
                <w:szCs w:val="20"/>
              </w:rPr>
              <w:t>FI.5.b    Identify macronutrients used by the body for energy.</w:t>
            </w:r>
          </w:p>
          <w:p w14:paraId="11065E82" w14:textId="77777777" w:rsidR="00FF041A" w:rsidRDefault="00FF041A" w:rsidP="00FF041A">
            <w:pPr>
              <w:tabs>
                <w:tab w:val="left" w:pos="2405"/>
              </w:tabs>
              <w:rPr>
                <w:rFonts w:ascii="Arial" w:hAnsi="Arial" w:cs="Arial"/>
                <w:sz w:val="20"/>
                <w:szCs w:val="20"/>
              </w:rPr>
            </w:pPr>
          </w:p>
          <w:p w14:paraId="3C645467"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FI.5.c    Identify the number of kilocalories found in macronutrients that provide energy.    </w:t>
            </w:r>
          </w:p>
        </w:tc>
        <w:tc>
          <w:tcPr>
            <w:tcW w:w="3060" w:type="dxa"/>
          </w:tcPr>
          <w:p w14:paraId="7006CF94" w14:textId="77777777" w:rsidR="00FF041A" w:rsidRDefault="00FF041A" w:rsidP="004D3833">
            <w:pPr>
              <w:ind w:left="252"/>
              <w:rPr>
                <w:rFonts w:ascii="Arial" w:hAnsi="Arial" w:cs="Arial"/>
                <w:b/>
                <w:sz w:val="20"/>
                <w:szCs w:val="20"/>
              </w:rPr>
            </w:pPr>
          </w:p>
          <w:p w14:paraId="50564AA3" w14:textId="77777777" w:rsidR="00FF041A" w:rsidRPr="005E2C12" w:rsidRDefault="00FF041A" w:rsidP="004D3833">
            <w:pPr>
              <w:ind w:left="72"/>
              <w:rPr>
                <w:rFonts w:ascii="Arial" w:hAnsi="Arial" w:cs="Arial"/>
                <w:b/>
                <w:sz w:val="20"/>
                <w:szCs w:val="20"/>
              </w:rPr>
            </w:pPr>
            <w:r w:rsidRPr="005E2C12">
              <w:rPr>
                <w:rFonts w:ascii="Arial" w:hAnsi="Arial" w:cs="Arial"/>
                <w:b/>
                <w:sz w:val="20"/>
                <w:szCs w:val="20"/>
              </w:rPr>
              <w:t xml:space="preserve">Assessment for Learning </w:t>
            </w:r>
          </w:p>
          <w:p w14:paraId="197A4262" w14:textId="065843F9" w:rsidR="00FF041A" w:rsidRPr="005E2C12" w:rsidRDefault="007779A5" w:rsidP="004D3833">
            <w:pPr>
              <w:pStyle w:val="ListParagraph"/>
              <w:ind w:left="72"/>
              <w:rPr>
                <w:rFonts w:ascii="Arial" w:hAnsi="Arial" w:cs="Arial"/>
                <w:sz w:val="20"/>
                <w:szCs w:val="20"/>
              </w:rPr>
            </w:pPr>
            <w:r w:rsidRPr="005E2C12">
              <w:rPr>
                <w:rFonts w:ascii="Arial" w:hAnsi="Arial" w:cs="Arial"/>
                <w:sz w:val="20"/>
                <w:szCs w:val="20"/>
              </w:rPr>
              <w:t>Knowledge of general nutritional guidelines, how to analyze diet to achieve favorable body composition.</w:t>
            </w:r>
          </w:p>
          <w:p w14:paraId="713BBB94" w14:textId="77777777" w:rsidR="005E2C12" w:rsidRDefault="005E2C12" w:rsidP="004D3833">
            <w:pPr>
              <w:ind w:left="72"/>
              <w:rPr>
                <w:rFonts w:ascii="Arial" w:hAnsi="Arial" w:cs="Arial"/>
                <w:b/>
                <w:sz w:val="20"/>
                <w:szCs w:val="20"/>
              </w:rPr>
            </w:pPr>
          </w:p>
          <w:p w14:paraId="0251640D" w14:textId="23077C64" w:rsidR="00FF041A" w:rsidRPr="005E2C12" w:rsidRDefault="00FF041A" w:rsidP="004D3833">
            <w:pPr>
              <w:ind w:left="72"/>
              <w:rPr>
                <w:rFonts w:ascii="Arial" w:hAnsi="Arial" w:cs="Arial"/>
                <w:b/>
                <w:sz w:val="20"/>
                <w:szCs w:val="20"/>
              </w:rPr>
            </w:pPr>
            <w:r w:rsidRPr="005E2C12">
              <w:rPr>
                <w:rFonts w:ascii="Arial" w:hAnsi="Arial" w:cs="Arial"/>
                <w:b/>
                <w:sz w:val="20"/>
                <w:szCs w:val="20"/>
              </w:rPr>
              <w:t xml:space="preserve">Assessment of Learning </w:t>
            </w:r>
          </w:p>
          <w:p w14:paraId="1EEEDD6A" w14:textId="268452C5" w:rsidR="00FF041A" w:rsidRPr="001617BB" w:rsidRDefault="007779A5" w:rsidP="005E2C12">
            <w:pPr>
              <w:pStyle w:val="Normal1"/>
              <w:rPr>
                <w:rFonts w:ascii="Arial" w:hAnsi="Arial" w:cs="Arial"/>
                <w:sz w:val="20"/>
                <w:szCs w:val="20"/>
              </w:rPr>
            </w:pPr>
            <w:r w:rsidRPr="005E2C12">
              <w:rPr>
                <w:rFonts w:ascii="Arial" w:hAnsi="Arial" w:cs="Arial"/>
                <w:sz w:val="20"/>
                <w:szCs w:val="20"/>
              </w:rPr>
              <w:t xml:space="preserve">Skill in recommending general nutritional guidelines </w:t>
            </w:r>
            <w:r w:rsidR="005E2C12" w:rsidRPr="005E2C12">
              <w:rPr>
                <w:rFonts w:ascii="Arial" w:hAnsi="Arial" w:cs="Arial"/>
                <w:sz w:val="20"/>
                <w:szCs w:val="20"/>
              </w:rPr>
              <w:t>for weight control/management</w:t>
            </w:r>
            <w:r w:rsidR="005E2C12">
              <w:rPr>
                <w:rFonts w:ascii="Arial" w:hAnsi="Arial" w:cs="Arial"/>
                <w:sz w:val="20"/>
                <w:szCs w:val="20"/>
              </w:rPr>
              <w:t>,</w:t>
            </w:r>
            <w:r w:rsidR="005E2C12" w:rsidRPr="005E2C12">
              <w:rPr>
                <w:rFonts w:ascii="Arial" w:hAnsi="Arial" w:cs="Arial"/>
                <w:sz w:val="20"/>
                <w:szCs w:val="20"/>
              </w:rPr>
              <w:t xml:space="preserve"> or </w:t>
            </w:r>
            <w:r w:rsidRPr="005E2C12">
              <w:rPr>
                <w:rFonts w:ascii="Arial" w:hAnsi="Arial" w:cs="Arial"/>
                <w:sz w:val="20"/>
                <w:szCs w:val="20"/>
              </w:rPr>
              <w:t>to e</w:t>
            </w:r>
            <w:r w:rsidR="005E2C12" w:rsidRPr="005E2C12">
              <w:rPr>
                <w:rFonts w:ascii="Arial" w:hAnsi="Arial" w:cs="Arial"/>
                <w:sz w:val="20"/>
                <w:szCs w:val="20"/>
              </w:rPr>
              <w:t>nhance sports performance</w:t>
            </w:r>
            <w:r w:rsidR="005E2C12">
              <w:t>.</w:t>
            </w:r>
          </w:p>
        </w:tc>
        <w:tc>
          <w:tcPr>
            <w:tcW w:w="3150" w:type="dxa"/>
          </w:tcPr>
          <w:p w14:paraId="4CB0E6D7" w14:textId="564239CD" w:rsidR="00FF041A" w:rsidRPr="001617BB" w:rsidRDefault="002D2BF9" w:rsidP="004D3833">
            <w:pPr>
              <w:pStyle w:val="Normal1"/>
              <w:rPr>
                <w:rFonts w:ascii="Arial" w:hAnsi="Arial" w:cs="Arial"/>
                <w:sz w:val="20"/>
                <w:szCs w:val="20"/>
              </w:rPr>
            </w:pPr>
            <w:r>
              <w:rPr>
                <w:rStyle w:val="Strong"/>
                <w:rFonts w:ascii="Arial" w:hAnsi="Arial" w:cs="Arial"/>
                <w:sz w:val="20"/>
                <w:szCs w:val="20"/>
                <w:lang w:val="en"/>
              </w:rPr>
              <w:t>Macronutrient</w:t>
            </w:r>
            <w:r>
              <w:rPr>
                <w:rFonts w:ascii="Arial" w:hAnsi="Arial" w:cs="Arial"/>
                <w:sz w:val="20"/>
                <w:szCs w:val="20"/>
                <w:lang w:val="en"/>
              </w:rPr>
              <w:t xml:space="preserve"> - an essential nutrient that has a large minimal daily require</w:t>
            </w:r>
            <w:r w:rsidR="007779A5">
              <w:rPr>
                <w:rFonts w:ascii="Arial" w:hAnsi="Arial" w:cs="Arial"/>
                <w:sz w:val="20"/>
                <w:szCs w:val="20"/>
                <w:lang w:val="en"/>
              </w:rPr>
              <w:t xml:space="preserve">ment, including proteins, fats, </w:t>
            </w:r>
            <w:r>
              <w:rPr>
                <w:rFonts w:ascii="Arial" w:hAnsi="Arial" w:cs="Arial"/>
                <w:sz w:val="20"/>
                <w:szCs w:val="20"/>
                <w:lang w:val="en"/>
              </w:rPr>
              <w:t>carbohydrates, and water.</w:t>
            </w:r>
          </w:p>
          <w:p w14:paraId="2956CD01" w14:textId="77777777" w:rsidR="00FF041A" w:rsidRDefault="00FF041A" w:rsidP="004D3833">
            <w:pPr>
              <w:autoSpaceDE w:val="0"/>
              <w:autoSpaceDN w:val="0"/>
              <w:adjustRightInd w:val="0"/>
              <w:rPr>
                <w:rFonts w:ascii="Arial" w:hAnsi="Arial" w:cs="Arial"/>
                <w:iCs/>
                <w:sz w:val="20"/>
                <w:szCs w:val="20"/>
              </w:rPr>
            </w:pPr>
            <w:r>
              <w:rPr>
                <w:rFonts w:ascii="Arial" w:hAnsi="Arial" w:cs="Arial"/>
                <w:iCs/>
                <w:sz w:val="20"/>
                <w:szCs w:val="20"/>
              </w:rPr>
              <w:t xml:space="preserve"> </w:t>
            </w:r>
          </w:p>
          <w:p w14:paraId="0B168A52" w14:textId="3B2FF29C" w:rsidR="007779A5" w:rsidRPr="007779A5" w:rsidRDefault="007779A5" w:rsidP="007779A5">
            <w:pPr>
              <w:numPr>
                <w:ilvl w:val="0"/>
                <w:numId w:val="24"/>
              </w:numPr>
              <w:ind w:left="0"/>
              <w:rPr>
                <w:rFonts w:ascii="Arial" w:hAnsi="Arial" w:cs="Arial"/>
                <w:sz w:val="20"/>
                <w:szCs w:val="20"/>
                <w:lang w:val="en"/>
              </w:rPr>
            </w:pPr>
            <w:r>
              <w:rPr>
                <w:rFonts w:ascii="Arial" w:hAnsi="Arial" w:cs="Arial"/>
                <w:sz w:val="20"/>
                <w:szCs w:val="20"/>
                <w:lang w:val="en"/>
              </w:rPr>
              <w:t xml:space="preserve">A calorie (or thermochemical calorie) is a unit of energy. There are </w:t>
            </w:r>
            <w:r>
              <w:rPr>
                <w:rStyle w:val="Strong"/>
                <w:rFonts w:ascii="Arial" w:hAnsi="Arial" w:cs="Arial"/>
                <w:sz w:val="20"/>
                <w:szCs w:val="20"/>
                <w:lang w:val="en"/>
              </w:rPr>
              <w:t>1,000 calories</w:t>
            </w:r>
            <w:r>
              <w:rPr>
                <w:rFonts w:ascii="Arial" w:hAnsi="Arial" w:cs="Arial"/>
                <w:sz w:val="20"/>
                <w:szCs w:val="20"/>
                <w:lang w:val="en"/>
              </w:rPr>
              <w:t xml:space="preserve"> in a kilocalorie. </w:t>
            </w:r>
            <w:r w:rsidRPr="007779A5">
              <w:rPr>
                <w:rFonts w:ascii="Arial" w:hAnsi="Arial" w:cs="Arial"/>
                <w:sz w:val="20"/>
                <w:szCs w:val="20"/>
                <w:lang w:val="en"/>
              </w:rPr>
              <w:t>The number of calories a person needs depends on age, height, weight, gender, and activity level. People who consume more calories than they burn off in normal daily activity or during exercise are more likely to be overweight.</w:t>
            </w:r>
          </w:p>
          <w:p w14:paraId="2E7428F2" w14:textId="2AA99118" w:rsidR="007779A5" w:rsidRDefault="007779A5" w:rsidP="007779A5">
            <w:pPr>
              <w:rPr>
                <w:rFonts w:ascii="Arial" w:hAnsi="Arial" w:cs="Arial"/>
                <w:sz w:val="20"/>
                <w:szCs w:val="20"/>
                <w:lang w:val="en"/>
              </w:rPr>
            </w:pPr>
          </w:p>
          <w:p w14:paraId="2B4456FB" w14:textId="77777777" w:rsidR="007779A5" w:rsidRDefault="007779A5" w:rsidP="007779A5">
            <w:pPr>
              <w:rPr>
                <w:rFonts w:ascii="Arial" w:hAnsi="Arial" w:cs="Arial"/>
                <w:sz w:val="20"/>
                <w:szCs w:val="20"/>
                <w:lang w:val="en"/>
              </w:rPr>
            </w:pPr>
            <w:r w:rsidRPr="007779A5">
              <w:rPr>
                <w:rFonts w:ascii="Arial" w:hAnsi="Arial" w:cs="Arial"/>
                <w:b/>
                <w:sz w:val="20"/>
                <w:szCs w:val="20"/>
                <w:lang w:val="en"/>
              </w:rPr>
              <w:t>Gram of fat</w:t>
            </w:r>
            <w:r>
              <w:rPr>
                <w:rFonts w:ascii="Arial" w:hAnsi="Arial" w:cs="Arial"/>
                <w:sz w:val="20"/>
                <w:szCs w:val="20"/>
                <w:lang w:val="en"/>
              </w:rPr>
              <w:t xml:space="preserve"> contains 9 calories.</w:t>
            </w:r>
          </w:p>
          <w:p w14:paraId="10A8538D" w14:textId="77777777" w:rsidR="007779A5" w:rsidRDefault="007779A5" w:rsidP="007779A5">
            <w:pPr>
              <w:rPr>
                <w:rFonts w:ascii="Arial" w:hAnsi="Arial" w:cs="Arial"/>
                <w:sz w:val="20"/>
                <w:szCs w:val="20"/>
                <w:lang w:val="en"/>
              </w:rPr>
            </w:pPr>
          </w:p>
          <w:p w14:paraId="3994B1AA" w14:textId="724521B3" w:rsidR="007779A5" w:rsidRPr="007779A5" w:rsidRDefault="007779A5" w:rsidP="007779A5">
            <w:pPr>
              <w:rPr>
                <w:rFonts w:ascii="Arial" w:hAnsi="Arial" w:cs="Arial"/>
                <w:sz w:val="20"/>
                <w:szCs w:val="20"/>
                <w:lang w:val="en"/>
              </w:rPr>
            </w:pPr>
            <w:r w:rsidRPr="007779A5">
              <w:rPr>
                <w:rFonts w:ascii="Arial" w:hAnsi="Arial" w:cs="Arial"/>
                <w:b/>
                <w:sz w:val="20"/>
                <w:szCs w:val="20"/>
                <w:lang w:val="en"/>
              </w:rPr>
              <w:t>Protein and carbohydrates</w:t>
            </w:r>
            <w:r>
              <w:rPr>
                <w:rFonts w:ascii="Arial" w:hAnsi="Arial" w:cs="Arial"/>
                <w:sz w:val="20"/>
                <w:szCs w:val="20"/>
                <w:lang w:val="en"/>
              </w:rPr>
              <w:t xml:space="preserve"> contain </w:t>
            </w:r>
            <w:r w:rsidRPr="007779A5">
              <w:rPr>
                <w:rStyle w:val="Strong"/>
                <w:rFonts w:ascii="Arial" w:hAnsi="Arial" w:cs="Arial"/>
                <w:b w:val="0"/>
                <w:sz w:val="20"/>
                <w:szCs w:val="20"/>
                <w:lang w:val="en"/>
              </w:rPr>
              <w:t>4 calories per gram</w:t>
            </w:r>
            <w:r w:rsidRPr="007779A5">
              <w:rPr>
                <w:rFonts w:ascii="Arial" w:hAnsi="Arial" w:cs="Arial"/>
                <w:b/>
                <w:sz w:val="20"/>
                <w:szCs w:val="20"/>
                <w:lang w:val="en"/>
              </w:rPr>
              <w:t>.</w:t>
            </w:r>
          </w:p>
        </w:tc>
        <w:tc>
          <w:tcPr>
            <w:tcW w:w="4371" w:type="dxa"/>
          </w:tcPr>
          <w:p w14:paraId="1870A9F7" w14:textId="77777777" w:rsidR="00FF041A" w:rsidRPr="00F523C6" w:rsidRDefault="00FF041A" w:rsidP="004D3833">
            <w:pPr>
              <w:pStyle w:val="ListParagraph"/>
              <w:rPr>
                <w:rFonts w:ascii="Arial" w:eastAsia="Cambria" w:hAnsi="Arial" w:cs="Arial"/>
                <w:sz w:val="20"/>
                <w:szCs w:val="20"/>
              </w:rPr>
            </w:pPr>
          </w:p>
          <w:p w14:paraId="1D68EDBF" w14:textId="77777777" w:rsidR="00FF041A" w:rsidRPr="00F523C6" w:rsidRDefault="00FF041A" w:rsidP="004D3833">
            <w:pPr>
              <w:rPr>
                <w:rFonts w:ascii="Arial" w:hAnsi="Arial" w:cs="Arial"/>
                <w:sz w:val="20"/>
                <w:szCs w:val="20"/>
                <w:shd w:val="clear" w:color="auto" w:fill="FFFFFF"/>
              </w:rPr>
            </w:pPr>
            <w:r w:rsidRPr="00F523C6">
              <w:rPr>
                <w:rFonts w:ascii="Arial" w:hAnsi="Arial" w:cs="Arial"/>
                <w:sz w:val="20"/>
                <w:szCs w:val="20"/>
              </w:rPr>
              <w:t xml:space="preserve"> </w:t>
            </w:r>
            <w:r w:rsidR="00311D11" w:rsidRPr="00F523C6">
              <w:rPr>
                <w:rFonts w:ascii="Arial" w:hAnsi="Arial" w:cs="Arial"/>
                <w:sz w:val="20"/>
                <w:szCs w:val="20"/>
                <w:shd w:val="clear" w:color="auto" w:fill="FFFFFF"/>
              </w:rPr>
              <w:t>Describe the three macronutrients required by humans: carbohydrates (</w:t>
            </w:r>
            <w:r w:rsidR="00311D11" w:rsidRPr="00F523C6">
              <w:rPr>
                <w:rFonts w:ascii="Arial" w:hAnsi="Arial" w:cs="Arial"/>
                <w:bCs/>
                <w:sz w:val="20"/>
                <w:szCs w:val="20"/>
                <w:shd w:val="clear" w:color="auto" w:fill="FFFFFF"/>
              </w:rPr>
              <w:t>sugar</w:t>
            </w:r>
            <w:r w:rsidR="00311D11" w:rsidRPr="00F523C6">
              <w:rPr>
                <w:rFonts w:ascii="Arial" w:hAnsi="Arial" w:cs="Arial"/>
                <w:sz w:val="20"/>
                <w:szCs w:val="20"/>
                <w:shd w:val="clear" w:color="auto" w:fill="FFFFFF"/>
              </w:rPr>
              <w:t>), lipids (fats), and proteins. Each of these macronutrients provides energy in the form of calories.</w:t>
            </w:r>
          </w:p>
          <w:p w14:paraId="7E4A3CD9" w14:textId="77777777" w:rsidR="00311D11" w:rsidRPr="00F523C6" w:rsidRDefault="00311D11" w:rsidP="004D3833">
            <w:pPr>
              <w:rPr>
                <w:rFonts w:ascii="Arial" w:hAnsi="Arial" w:cs="Arial"/>
                <w:sz w:val="20"/>
                <w:szCs w:val="20"/>
                <w:shd w:val="clear" w:color="auto" w:fill="FFFFFF"/>
              </w:rPr>
            </w:pPr>
          </w:p>
          <w:p w14:paraId="2CBE4339" w14:textId="45B3D829" w:rsidR="00311D11" w:rsidRPr="00F523C6" w:rsidRDefault="00311D11" w:rsidP="004D3833">
            <w:pPr>
              <w:rPr>
                <w:rFonts w:ascii="Arial" w:hAnsi="Arial" w:cs="Arial"/>
                <w:sz w:val="20"/>
                <w:szCs w:val="20"/>
              </w:rPr>
            </w:pPr>
            <w:r w:rsidRPr="00F523C6">
              <w:rPr>
                <w:rFonts w:ascii="Arial" w:hAnsi="Arial" w:cs="Arial"/>
                <w:sz w:val="20"/>
                <w:szCs w:val="20"/>
                <w:shd w:val="clear" w:color="auto" w:fill="FFFFFF"/>
              </w:rPr>
              <w:t>Discuss the number of calories a person needs depends on a host of factors, including gender, age and activity level.</w:t>
            </w:r>
            <w:r w:rsidR="00F523C6" w:rsidRPr="00F523C6">
              <w:rPr>
                <w:rFonts w:ascii="Arial" w:hAnsi="Arial" w:cs="Arial"/>
                <w:sz w:val="20"/>
                <w:szCs w:val="20"/>
                <w:shd w:val="clear" w:color="auto" w:fill="FFFFFF"/>
              </w:rPr>
              <w:t xml:space="preserve"> For both genders and in all age groups, calorie recommendations go up by 200 per day for those who are moderately active and 400 for those who are very active. Moderate activity means the equivalent of walking 1.5 to 3 miles daily at a pace of 3 to 4 miles per hour, while an active person walks more than 3 miles day at that same pace or does an equivalent activity.</w:t>
            </w:r>
          </w:p>
        </w:tc>
      </w:tr>
      <w:tr w:rsidR="00FF041A" w:rsidRPr="001617BB" w14:paraId="517F5F6F" w14:textId="77777777" w:rsidTr="004D3833">
        <w:trPr>
          <w:trHeight w:val="506"/>
        </w:trPr>
        <w:tc>
          <w:tcPr>
            <w:tcW w:w="14649" w:type="dxa"/>
            <w:gridSpan w:val="4"/>
          </w:tcPr>
          <w:p w14:paraId="2F7FB63F" w14:textId="6B99477C"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1"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1E7D0948" w14:textId="77777777" w:rsidR="00FF041A" w:rsidRPr="0012201A" w:rsidRDefault="00FF041A" w:rsidP="00FF041A"/>
    <w:p w14:paraId="3DD9CE79" w14:textId="77777777" w:rsidR="00FF041A" w:rsidRPr="0012201A" w:rsidRDefault="00FF041A" w:rsidP="00FF041A"/>
    <w:p w14:paraId="67D2BE16" w14:textId="77777777" w:rsidR="00FF041A" w:rsidRPr="0012201A" w:rsidRDefault="00FF041A" w:rsidP="00FF041A"/>
    <w:p w14:paraId="1AD352CC" w14:textId="77777777" w:rsidR="00FF041A" w:rsidRDefault="00FF041A">
      <w:pPr>
        <w:spacing w:after="200" w:line="276" w:lineRule="auto"/>
      </w:pPr>
      <w:r>
        <w:br w:type="page"/>
      </w:r>
    </w:p>
    <w:p w14:paraId="381C18CD"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2988"/>
        <w:gridCol w:w="3600"/>
        <w:gridCol w:w="2520"/>
        <w:gridCol w:w="5541"/>
      </w:tblGrid>
      <w:tr w:rsidR="00FF041A" w:rsidRPr="001617BB" w14:paraId="61DEB05D" w14:textId="77777777" w:rsidTr="004D3833">
        <w:trPr>
          <w:trHeight w:val="1340"/>
        </w:trPr>
        <w:tc>
          <w:tcPr>
            <w:tcW w:w="14649" w:type="dxa"/>
            <w:gridSpan w:val="4"/>
          </w:tcPr>
          <w:p w14:paraId="28F04F42"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261D6833" w14:textId="77777777" w:rsidR="00FF041A" w:rsidRDefault="00FF041A" w:rsidP="004D3833">
            <w:pPr>
              <w:autoSpaceDE w:val="0"/>
              <w:autoSpaceDN w:val="0"/>
              <w:adjustRightInd w:val="0"/>
              <w:spacing w:before="60"/>
              <w:rPr>
                <w:rFonts w:ascii="Arial" w:hAnsi="Arial" w:cs="Arial"/>
                <w:sz w:val="20"/>
                <w:szCs w:val="20"/>
              </w:rPr>
            </w:pPr>
          </w:p>
          <w:p w14:paraId="51334278" w14:textId="77777777" w:rsidR="00FF041A" w:rsidRPr="00D32E91" w:rsidRDefault="00FF041A" w:rsidP="004D3833">
            <w:pPr>
              <w:autoSpaceDE w:val="0"/>
              <w:autoSpaceDN w:val="0"/>
              <w:adjustRightInd w:val="0"/>
              <w:spacing w:before="60"/>
              <w:rPr>
                <w:rFonts w:ascii="Arial" w:hAnsi="Arial" w:cs="Arial"/>
                <w:color w:val="333300"/>
                <w:sz w:val="20"/>
                <w:szCs w:val="20"/>
              </w:rPr>
            </w:pPr>
            <w:r w:rsidRPr="00D32E91">
              <w:rPr>
                <w:rFonts w:ascii="Arial" w:hAnsi="Arial" w:cs="Arial"/>
                <w:sz w:val="20"/>
                <w:szCs w:val="20"/>
              </w:rPr>
              <w:t>ESSENTIAL UNDERSTANDINGS</w:t>
            </w:r>
          </w:p>
          <w:p w14:paraId="021C3B9C" w14:textId="77777777" w:rsidR="005E2C12" w:rsidRPr="00D32E91" w:rsidRDefault="005E2C12" w:rsidP="005E2C12">
            <w:pPr>
              <w:pStyle w:val="ListParagraph"/>
              <w:numPr>
                <w:ilvl w:val="3"/>
                <w:numId w:val="1"/>
              </w:numPr>
              <w:autoSpaceDE w:val="0"/>
              <w:autoSpaceDN w:val="0"/>
              <w:adjustRightInd w:val="0"/>
              <w:ind w:left="360"/>
              <w:rPr>
                <w:rFonts w:ascii="Arial" w:hAnsi="Arial" w:cs="Arial"/>
                <w:sz w:val="20"/>
                <w:szCs w:val="20"/>
              </w:rPr>
            </w:pPr>
            <w:r w:rsidRPr="00D32E91">
              <w:rPr>
                <w:rFonts w:ascii="Arial" w:hAnsi="Arial" w:cs="Arial"/>
                <w:sz w:val="20"/>
                <w:szCs w:val="20"/>
              </w:rPr>
              <w:t>Reliable sources of nutrition and weight management information.</w:t>
            </w:r>
          </w:p>
          <w:p w14:paraId="2AA0F146" w14:textId="77777777" w:rsidR="00D32E91" w:rsidRPr="00D32E91" w:rsidRDefault="005E2C12" w:rsidP="004D3833">
            <w:pPr>
              <w:pStyle w:val="ListParagraph"/>
              <w:numPr>
                <w:ilvl w:val="3"/>
                <w:numId w:val="1"/>
              </w:numPr>
              <w:autoSpaceDE w:val="0"/>
              <w:autoSpaceDN w:val="0"/>
              <w:adjustRightInd w:val="0"/>
              <w:ind w:left="360"/>
              <w:rPr>
                <w:rFonts w:ascii="Arial" w:hAnsi="Arial" w:cs="Arial"/>
                <w:sz w:val="20"/>
                <w:szCs w:val="20"/>
              </w:rPr>
            </w:pPr>
            <w:r w:rsidRPr="00D32E91">
              <w:rPr>
                <w:rFonts w:ascii="Arial" w:hAnsi="Arial" w:cs="Arial"/>
                <w:sz w:val="20"/>
                <w:szCs w:val="20"/>
              </w:rPr>
              <w:t>Answer questions, handle issues, and dispel myths regarding relationship of macronutrients to successful alteration of body composition.</w:t>
            </w:r>
          </w:p>
          <w:p w14:paraId="6AA80E6E" w14:textId="2E6F7172" w:rsidR="00D32E91" w:rsidRPr="00D32E91" w:rsidRDefault="00D32E91" w:rsidP="00D32E91">
            <w:pPr>
              <w:pStyle w:val="ListParagraph"/>
              <w:numPr>
                <w:ilvl w:val="3"/>
                <w:numId w:val="1"/>
              </w:numPr>
              <w:autoSpaceDE w:val="0"/>
              <w:autoSpaceDN w:val="0"/>
              <w:adjustRightInd w:val="0"/>
              <w:ind w:left="360"/>
              <w:rPr>
                <w:rFonts w:ascii="Arial" w:hAnsi="Arial" w:cs="Arial"/>
                <w:sz w:val="20"/>
                <w:szCs w:val="20"/>
              </w:rPr>
            </w:pPr>
            <w:r w:rsidRPr="00D32E91">
              <w:rPr>
                <w:rFonts w:ascii="Arial" w:hAnsi="Arial" w:cs="Arial"/>
                <w:sz w:val="20"/>
                <w:szCs w:val="20"/>
              </w:rPr>
              <w:t>Resting or basal metabolic rate and its relevance to weight management.</w:t>
            </w:r>
          </w:p>
          <w:p w14:paraId="3689DC8C" w14:textId="2C26882D" w:rsidR="00D32E91" w:rsidRPr="00602F7D" w:rsidRDefault="00D32E91" w:rsidP="00D32E91">
            <w:pPr>
              <w:pStyle w:val="ListParagraph"/>
              <w:ind w:left="72"/>
              <w:rPr>
                <w:rFonts w:ascii="Arial" w:hAnsi="Arial" w:cs="Arial"/>
                <w:sz w:val="20"/>
                <w:szCs w:val="20"/>
              </w:rPr>
            </w:pPr>
          </w:p>
        </w:tc>
      </w:tr>
      <w:tr w:rsidR="00FF041A" w:rsidRPr="001617BB" w14:paraId="65A1F239" w14:textId="77777777" w:rsidTr="00D32E91">
        <w:trPr>
          <w:trHeight w:val="1268"/>
        </w:trPr>
        <w:tc>
          <w:tcPr>
            <w:tcW w:w="2988" w:type="dxa"/>
            <w:vAlign w:val="center"/>
          </w:tcPr>
          <w:p w14:paraId="3720C0E5"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7E94D440"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2E9F8AE5"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39A03F8B" w14:textId="5024D403"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600" w:type="dxa"/>
            <w:vAlign w:val="center"/>
          </w:tcPr>
          <w:p w14:paraId="53B294DB"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05057BD7"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520" w:type="dxa"/>
            <w:vAlign w:val="center"/>
          </w:tcPr>
          <w:p w14:paraId="3E6C9842" w14:textId="77777777" w:rsidR="00FF041A" w:rsidRPr="00D32E91" w:rsidRDefault="00FF041A" w:rsidP="004D3833">
            <w:pPr>
              <w:pStyle w:val="ListParagraph"/>
              <w:ind w:left="-7"/>
              <w:jc w:val="center"/>
              <w:rPr>
                <w:rFonts w:ascii="Arial" w:hAnsi="Arial" w:cs="Arial"/>
                <w:b/>
                <w:sz w:val="20"/>
                <w:szCs w:val="20"/>
              </w:rPr>
            </w:pPr>
            <w:r w:rsidRPr="00D32E91">
              <w:rPr>
                <w:rFonts w:ascii="Arial" w:hAnsi="Arial" w:cs="Arial"/>
                <w:b/>
                <w:sz w:val="20"/>
                <w:szCs w:val="20"/>
              </w:rPr>
              <w:t>Terms (Vocabulary) and Content Information</w:t>
            </w:r>
          </w:p>
        </w:tc>
        <w:tc>
          <w:tcPr>
            <w:tcW w:w="5541" w:type="dxa"/>
            <w:vAlign w:val="center"/>
          </w:tcPr>
          <w:p w14:paraId="6719FBCF" w14:textId="77777777" w:rsidR="00FF041A" w:rsidRPr="00B550D0" w:rsidRDefault="00FF041A" w:rsidP="004D3833">
            <w:pPr>
              <w:pStyle w:val="ListParagraph"/>
              <w:ind w:left="0"/>
              <w:jc w:val="center"/>
              <w:rPr>
                <w:rFonts w:ascii="Arial" w:hAnsi="Arial" w:cs="Arial"/>
                <w:b/>
                <w:sz w:val="20"/>
                <w:szCs w:val="20"/>
                <w:u w:val="single"/>
              </w:rPr>
            </w:pPr>
            <w:r w:rsidRPr="00B550D0">
              <w:rPr>
                <w:rFonts w:ascii="Arial" w:hAnsi="Arial" w:cs="Arial"/>
                <w:b/>
                <w:sz w:val="20"/>
                <w:szCs w:val="20"/>
                <w:u w:val="single"/>
              </w:rPr>
              <w:t>Suggested</w:t>
            </w:r>
          </w:p>
          <w:p w14:paraId="6ADE1A40" w14:textId="77777777" w:rsidR="00FF041A" w:rsidRPr="001617BB" w:rsidRDefault="00FF041A" w:rsidP="004D3833">
            <w:pPr>
              <w:pStyle w:val="ListParagraph"/>
              <w:ind w:left="0"/>
              <w:jc w:val="center"/>
              <w:rPr>
                <w:rFonts w:ascii="Arial" w:hAnsi="Arial" w:cs="Arial"/>
                <w:b/>
                <w:sz w:val="20"/>
                <w:szCs w:val="20"/>
              </w:rPr>
            </w:pPr>
            <w:r w:rsidRPr="00B550D0">
              <w:rPr>
                <w:rFonts w:ascii="Arial" w:hAnsi="Arial" w:cs="Arial"/>
                <w:b/>
                <w:sz w:val="20"/>
                <w:szCs w:val="20"/>
              </w:rPr>
              <w:t>Activities</w:t>
            </w:r>
          </w:p>
        </w:tc>
      </w:tr>
      <w:tr w:rsidR="00FF041A" w:rsidRPr="001617BB" w14:paraId="48D32F73" w14:textId="77777777" w:rsidTr="00D32E91">
        <w:trPr>
          <w:trHeight w:val="5543"/>
        </w:trPr>
        <w:tc>
          <w:tcPr>
            <w:tcW w:w="2988" w:type="dxa"/>
          </w:tcPr>
          <w:p w14:paraId="10D660FB" w14:textId="77777777" w:rsidR="00FF041A" w:rsidRPr="007D6B4B" w:rsidRDefault="00FF041A" w:rsidP="004D3833">
            <w:pPr>
              <w:rPr>
                <w:rFonts w:ascii="Arial" w:hAnsi="Arial" w:cs="Arial"/>
                <w:sz w:val="20"/>
                <w:szCs w:val="20"/>
              </w:rPr>
            </w:pPr>
          </w:p>
          <w:p w14:paraId="0B5342B8"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FI.5.d    Explain energy balance and relationship to weight gain, weight loss, or weight maintenance.  </w:t>
            </w:r>
          </w:p>
          <w:p w14:paraId="143355E7"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  </w:t>
            </w:r>
          </w:p>
        </w:tc>
        <w:tc>
          <w:tcPr>
            <w:tcW w:w="3600" w:type="dxa"/>
          </w:tcPr>
          <w:p w14:paraId="10733638" w14:textId="77777777" w:rsidR="00FF041A" w:rsidRDefault="00FF041A" w:rsidP="004D3833">
            <w:pPr>
              <w:ind w:left="252"/>
              <w:rPr>
                <w:rFonts w:ascii="Arial" w:hAnsi="Arial" w:cs="Arial"/>
                <w:b/>
                <w:sz w:val="20"/>
                <w:szCs w:val="20"/>
              </w:rPr>
            </w:pPr>
          </w:p>
          <w:p w14:paraId="2EF3B7C5" w14:textId="77777777" w:rsidR="00FF041A" w:rsidRPr="00D32E91" w:rsidRDefault="00FF041A" w:rsidP="004D3833">
            <w:pPr>
              <w:ind w:left="72"/>
              <w:rPr>
                <w:rFonts w:ascii="Arial" w:hAnsi="Arial" w:cs="Arial"/>
                <w:b/>
                <w:sz w:val="20"/>
                <w:szCs w:val="20"/>
              </w:rPr>
            </w:pPr>
            <w:r w:rsidRPr="00D32E91">
              <w:rPr>
                <w:rFonts w:ascii="Arial" w:hAnsi="Arial" w:cs="Arial"/>
                <w:b/>
                <w:sz w:val="20"/>
                <w:szCs w:val="20"/>
              </w:rPr>
              <w:t xml:space="preserve">Assessment for Learning </w:t>
            </w:r>
          </w:p>
          <w:p w14:paraId="56DDC799" w14:textId="1C295C2B" w:rsidR="00FF041A" w:rsidRPr="00D32E91" w:rsidRDefault="00D32E91" w:rsidP="004D3833">
            <w:pPr>
              <w:pStyle w:val="ListParagraph"/>
              <w:ind w:left="72"/>
              <w:rPr>
                <w:rFonts w:ascii="Arial" w:hAnsi="Arial" w:cs="Arial"/>
                <w:sz w:val="20"/>
                <w:szCs w:val="20"/>
              </w:rPr>
            </w:pPr>
            <w:r w:rsidRPr="00D32E91">
              <w:rPr>
                <w:rFonts w:ascii="Arial" w:hAnsi="Arial" w:cs="Arial"/>
                <w:sz w:val="20"/>
                <w:szCs w:val="20"/>
              </w:rPr>
              <w:t>Knowledge of resting metabolic rate and basal metabolic rate and its relevance to nutrition and weight management.</w:t>
            </w:r>
          </w:p>
          <w:p w14:paraId="79C190CB" w14:textId="77777777" w:rsidR="00D32E91" w:rsidRPr="00D32E91" w:rsidRDefault="00D32E91" w:rsidP="004D3833">
            <w:pPr>
              <w:pStyle w:val="ListParagraph"/>
              <w:ind w:left="72"/>
              <w:rPr>
                <w:rFonts w:ascii="Arial" w:hAnsi="Arial" w:cs="Arial"/>
                <w:sz w:val="20"/>
                <w:szCs w:val="20"/>
              </w:rPr>
            </w:pPr>
          </w:p>
          <w:p w14:paraId="153F19EB" w14:textId="77777777" w:rsidR="00FF041A" w:rsidRPr="00D32E91" w:rsidRDefault="00FF041A" w:rsidP="004D3833">
            <w:pPr>
              <w:ind w:left="72"/>
              <w:rPr>
                <w:rFonts w:ascii="Arial" w:hAnsi="Arial" w:cs="Arial"/>
                <w:b/>
                <w:sz w:val="20"/>
                <w:szCs w:val="20"/>
              </w:rPr>
            </w:pPr>
            <w:r w:rsidRPr="00D32E91">
              <w:rPr>
                <w:rFonts w:ascii="Arial" w:hAnsi="Arial" w:cs="Arial"/>
                <w:b/>
                <w:sz w:val="20"/>
                <w:szCs w:val="20"/>
              </w:rPr>
              <w:t xml:space="preserve">Assessment of Learning </w:t>
            </w:r>
          </w:p>
          <w:p w14:paraId="0AE247E4" w14:textId="77777777" w:rsidR="00FF041A" w:rsidRPr="00D32E91" w:rsidRDefault="00D32E91" w:rsidP="004D3833">
            <w:pPr>
              <w:pStyle w:val="Normal1"/>
              <w:rPr>
                <w:rFonts w:ascii="Arial" w:hAnsi="Arial" w:cs="Arial"/>
                <w:sz w:val="20"/>
                <w:szCs w:val="20"/>
              </w:rPr>
            </w:pPr>
            <w:r w:rsidRPr="00D32E91">
              <w:rPr>
                <w:rFonts w:ascii="Arial" w:hAnsi="Arial" w:cs="Arial"/>
                <w:sz w:val="20"/>
                <w:szCs w:val="20"/>
              </w:rPr>
              <w:t>Ability to use the energy balance equation to achieve goals (weight loss, weight management, weight gain) within an appropriately defined amount of time.</w:t>
            </w:r>
          </w:p>
          <w:p w14:paraId="00D7C1A7" w14:textId="77777777" w:rsidR="00D32E91" w:rsidRPr="00D32E91" w:rsidRDefault="00D32E91" w:rsidP="004D3833">
            <w:pPr>
              <w:pStyle w:val="Normal1"/>
              <w:rPr>
                <w:rFonts w:ascii="Arial" w:hAnsi="Arial" w:cs="Arial"/>
                <w:sz w:val="20"/>
                <w:szCs w:val="20"/>
              </w:rPr>
            </w:pPr>
          </w:p>
          <w:p w14:paraId="03091CBE" w14:textId="56E3BE59" w:rsidR="00D32E91" w:rsidRPr="00D32E91" w:rsidRDefault="00D32E91" w:rsidP="004D3833">
            <w:pPr>
              <w:pStyle w:val="Normal1"/>
              <w:rPr>
                <w:rFonts w:ascii="Arial" w:hAnsi="Arial" w:cs="Arial"/>
                <w:sz w:val="20"/>
                <w:szCs w:val="20"/>
              </w:rPr>
            </w:pPr>
            <w:r w:rsidRPr="00D32E91">
              <w:rPr>
                <w:rFonts w:ascii="Arial" w:hAnsi="Arial" w:cs="Arial"/>
                <w:sz w:val="20"/>
                <w:szCs w:val="20"/>
              </w:rPr>
              <w:t>Ability to perform basic calculations related to nutrient intake and caloric expenditure.</w:t>
            </w:r>
          </w:p>
        </w:tc>
        <w:tc>
          <w:tcPr>
            <w:tcW w:w="2520" w:type="dxa"/>
          </w:tcPr>
          <w:p w14:paraId="0FA04BFD" w14:textId="77777777" w:rsidR="00FF041A" w:rsidRPr="001617BB" w:rsidRDefault="00FF041A" w:rsidP="004D3833">
            <w:pPr>
              <w:pStyle w:val="Normal1"/>
              <w:rPr>
                <w:rFonts w:ascii="Arial" w:hAnsi="Arial" w:cs="Arial"/>
                <w:sz w:val="20"/>
                <w:szCs w:val="20"/>
              </w:rPr>
            </w:pPr>
          </w:p>
          <w:p w14:paraId="138FEDC6" w14:textId="382EE4F6" w:rsidR="00FF041A" w:rsidRPr="001617BB" w:rsidRDefault="00D32E91" w:rsidP="004D3833">
            <w:pPr>
              <w:autoSpaceDE w:val="0"/>
              <w:autoSpaceDN w:val="0"/>
              <w:adjustRightInd w:val="0"/>
              <w:rPr>
                <w:rFonts w:ascii="Arial" w:hAnsi="Arial" w:cs="Arial"/>
                <w:iCs/>
                <w:sz w:val="20"/>
                <w:szCs w:val="20"/>
              </w:rPr>
            </w:pPr>
            <w:r>
              <w:rPr>
                <w:rStyle w:val="Strong"/>
                <w:rFonts w:ascii="Arial" w:hAnsi="Arial" w:cs="Arial"/>
                <w:sz w:val="20"/>
                <w:szCs w:val="20"/>
                <w:lang w:val="en"/>
              </w:rPr>
              <w:t>Resting metabolic rate</w:t>
            </w:r>
            <w:r>
              <w:rPr>
                <w:rFonts w:ascii="Arial" w:hAnsi="Arial" w:cs="Arial"/>
                <w:sz w:val="20"/>
                <w:szCs w:val="20"/>
                <w:lang w:val="en"/>
              </w:rPr>
              <w:t xml:space="preserve"> refers to the minimal amount of caloric energy required to maintain basic physiological needs, such as breathing, </w:t>
            </w:r>
            <w:r w:rsidRPr="00D32E91">
              <w:rPr>
                <w:rFonts w:ascii="Arial" w:hAnsi="Arial" w:cs="Arial"/>
                <w:sz w:val="20"/>
                <w:szCs w:val="20"/>
                <w:lang w:val="en"/>
              </w:rPr>
              <w:t xml:space="preserve">heart </w:t>
            </w:r>
            <w:r w:rsidRPr="00D32E91">
              <w:rPr>
                <w:rStyle w:val="Strong"/>
                <w:rFonts w:ascii="Arial" w:hAnsi="Arial" w:cs="Arial"/>
                <w:b w:val="0"/>
                <w:sz w:val="20"/>
                <w:szCs w:val="20"/>
                <w:lang w:val="en"/>
              </w:rPr>
              <w:t>rate</w:t>
            </w:r>
            <w:r w:rsidRPr="00D32E91">
              <w:rPr>
                <w:rFonts w:ascii="Arial" w:hAnsi="Arial" w:cs="Arial"/>
                <w:sz w:val="20"/>
                <w:szCs w:val="20"/>
                <w:lang w:val="en"/>
              </w:rPr>
              <w:t>,</w:t>
            </w:r>
            <w:r>
              <w:rPr>
                <w:rFonts w:ascii="Arial" w:hAnsi="Arial" w:cs="Arial"/>
                <w:sz w:val="20"/>
                <w:szCs w:val="20"/>
                <w:lang w:val="en"/>
              </w:rPr>
              <w:t xml:space="preserve"> thinking and sleeping</w:t>
            </w:r>
            <w:r w:rsidR="00B550D0">
              <w:rPr>
                <w:rFonts w:ascii="Arial" w:hAnsi="Arial" w:cs="Arial"/>
                <w:sz w:val="20"/>
                <w:szCs w:val="20"/>
                <w:lang w:val="en"/>
              </w:rPr>
              <w:t>.</w:t>
            </w:r>
          </w:p>
        </w:tc>
        <w:tc>
          <w:tcPr>
            <w:tcW w:w="5541" w:type="dxa"/>
          </w:tcPr>
          <w:p w14:paraId="13A18CA4" w14:textId="77777777" w:rsidR="00FF041A" w:rsidRPr="00F523C6" w:rsidRDefault="00FF041A" w:rsidP="004D3833">
            <w:pPr>
              <w:pStyle w:val="ListParagraph"/>
              <w:rPr>
                <w:rFonts w:ascii="Arial" w:eastAsia="Cambria" w:hAnsi="Arial" w:cs="Arial"/>
                <w:sz w:val="20"/>
                <w:szCs w:val="20"/>
              </w:rPr>
            </w:pPr>
          </w:p>
          <w:p w14:paraId="29CF26AE" w14:textId="27CD783D" w:rsidR="00F523C6" w:rsidRDefault="00F523C6" w:rsidP="00F523C6">
            <w:pPr>
              <w:pStyle w:val="NormalWeb"/>
              <w:shd w:val="clear" w:color="auto" w:fill="FFFFFF"/>
              <w:spacing w:before="0" w:beforeAutospacing="0" w:after="0" w:afterAutospacing="0"/>
              <w:textAlignment w:val="baseline"/>
              <w:rPr>
                <w:rFonts w:ascii="Helvetica Neue" w:hAnsi="Helvetica Neue"/>
                <w:color w:val="2B363E"/>
              </w:rPr>
            </w:pPr>
            <w:r w:rsidRPr="00F523C6">
              <w:rPr>
                <w:rFonts w:ascii="Arial" w:hAnsi="Arial" w:cs="Arial"/>
                <w:sz w:val="20"/>
                <w:szCs w:val="20"/>
              </w:rPr>
              <w:t>Instruction includes an explanation that energy balance is the relationship between “energy in” (food calories taken into the body through food and drink) and “energy out” (calories being used in the body for our daily energy requirements).This relationship, which is defined by the laws of thermodynamics, dictates whether weight is lost, gained, or remains the same. According to these laws, energy is never really created and it’s never really destroyed. Rather, energy is transferred between entities.</w:t>
            </w:r>
            <w:r>
              <w:rPr>
                <w:rFonts w:ascii="Arial" w:hAnsi="Arial" w:cs="Arial"/>
                <w:sz w:val="20"/>
                <w:szCs w:val="20"/>
              </w:rPr>
              <w:t xml:space="preserve"> </w:t>
            </w:r>
            <w:r w:rsidRPr="00F523C6">
              <w:rPr>
                <w:rFonts w:ascii="Arial" w:hAnsi="Arial" w:cs="Arial"/>
                <w:sz w:val="20"/>
                <w:szCs w:val="20"/>
              </w:rPr>
              <w:t>We convert potential energy that’s stored within our food (measured in Calories or kcals) into three major “destinations”: work, heat and storage.</w:t>
            </w:r>
          </w:p>
          <w:p w14:paraId="282F7603" w14:textId="2855A685" w:rsidR="00F523C6" w:rsidRPr="00F523C6" w:rsidRDefault="00F523C6" w:rsidP="00F523C6">
            <w:pPr>
              <w:pStyle w:val="NormalWeb"/>
              <w:shd w:val="clear" w:color="auto" w:fill="FFFFFF"/>
              <w:spacing w:before="0" w:beforeAutospacing="0" w:after="0" w:afterAutospacing="0"/>
              <w:textAlignment w:val="baseline"/>
              <w:rPr>
                <w:rFonts w:ascii="Arial" w:hAnsi="Arial" w:cs="Arial"/>
                <w:sz w:val="20"/>
                <w:szCs w:val="20"/>
              </w:rPr>
            </w:pPr>
          </w:p>
          <w:p w14:paraId="5E85A9E2" w14:textId="49137403" w:rsidR="00FF041A" w:rsidRPr="00F523C6" w:rsidRDefault="00FF041A" w:rsidP="004D3833">
            <w:pPr>
              <w:rPr>
                <w:rFonts w:ascii="Arial" w:hAnsi="Arial" w:cs="Arial"/>
                <w:sz w:val="20"/>
                <w:szCs w:val="20"/>
              </w:rPr>
            </w:pPr>
          </w:p>
        </w:tc>
      </w:tr>
      <w:tr w:rsidR="00FF041A" w:rsidRPr="001617BB" w14:paraId="12B35E18" w14:textId="77777777" w:rsidTr="004D3833">
        <w:trPr>
          <w:trHeight w:val="506"/>
        </w:trPr>
        <w:tc>
          <w:tcPr>
            <w:tcW w:w="14649" w:type="dxa"/>
            <w:gridSpan w:val="4"/>
          </w:tcPr>
          <w:p w14:paraId="68D01B47" w14:textId="72584EF0"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1923B299" w14:textId="37702CE0" w:rsidR="00FF041A" w:rsidRPr="0012201A" w:rsidRDefault="00FF041A" w:rsidP="00FF041A"/>
    <w:p w14:paraId="09874A03" w14:textId="77777777" w:rsidR="00FF041A" w:rsidRPr="0012201A" w:rsidRDefault="00FF041A" w:rsidP="00FF041A"/>
    <w:p w14:paraId="262F11EF" w14:textId="77777777" w:rsidR="00FF041A" w:rsidRPr="0012201A" w:rsidRDefault="00FF041A" w:rsidP="00FF041A"/>
    <w:p w14:paraId="76CFC42E" w14:textId="77777777" w:rsidR="00FF041A" w:rsidRPr="0012201A" w:rsidRDefault="00FF041A" w:rsidP="00FF041A"/>
    <w:p w14:paraId="1BA6080F" w14:textId="77777777" w:rsidR="00FF041A" w:rsidRDefault="00FF041A">
      <w:pPr>
        <w:spacing w:after="200" w:line="276" w:lineRule="auto"/>
      </w:pPr>
      <w:r>
        <w:br w:type="page"/>
      </w:r>
    </w:p>
    <w:p w14:paraId="4B8FD7ED"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307"/>
        <w:gridCol w:w="2903"/>
        <w:gridCol w:w="4371"/>
      </w:tblGrid>
      <w:tr w:rsidR="00FF041A" w:rsidRPr="001617BB" w14:paraId="206B3A29" w14:textId="77777777" w:rsidTr="004D3833">
        <w:trPr>
          <w:trHeight w:val="1340"/>
        </w:trPr>
        <w:tc>
          <w:tcPr>
            <w:tcW w:w="14649" w:type="dxa"/>
            <w:gridSpan w:val="4"/>
          </w:tcPr>
          <w:p w14:paraId="685B8CF1" w14:textId="77777777" w:rsidR="00FF041A" w:rsidRPr="004B05D5" w:rsidRDefault="00FF041A" w:rsidP="004D3833">
            <w:pPr>
              <w:pStyle w:val="SOLNumber"/>
              <w:spacing w:before="0"/>
              <w:ind w:left="0" w:firstLine="0"/>
              <w:rPr>
                <w:rFonts w:ascii="Arial" w:hAnsi="Arial" w:cs="Arial"/>
                <w:strike/>
                <w:sz w:val="20"/>
              </w:rPr>
            </w:pPr>
            <w:r w:rsidRPr="004B05D5">
              <w:rPr>
                <w:rFonts w:ascii="Arial" w:hAnsi="Arial" w:cs="Arial"/>
                <w:b/>
                <w:sz w:val="20"/>
              </w:rPr>
              <w:t xml:space="preserve">VA SOL Standard:  </w:t>
            </w:r>
            <w:r w:rsidRPr="004B05D5">
              <w:rPr>
                <w:rFonts w:ascii="Arial" w:hAnsi="Arial" w:cs="Arial"/>
                <w:sz w:val="20"/>
              </w:rPr>
              <w:t xml:space="preserve">  FI.5    The student will explain energy balance.  </w:t>
            </w:r>
          </w:p>
          <w:p w14:paraId="1B3ADE55" w14:textId="77777777" w:rsidR="00FF041A" w:rsidRPr="004B05D5" w:rsidRDefault="00FF041A" w:rsidP="004D3833">
            <w:pPr>
              <w:autoSpaceDE w:val="0"/>
              <w:autoSpaceDN w:val="0"/>
              <w:adjustRightInd w:val="0"/>
              <w:spacing w:before="60"/>
              <w:rPr>
                <w:rFonts w:ascii="Arial" w:hAnsi="Arial" w:cs="Arial"/>
                <w:sz w:val="20"/>
                <w:szCs w:val="20"/>
              </w:rPr>
            </w:pPr>
          </w:p>
          <w:p w14:paraId="3C70221E" w14:textId="77777777" w:rsidR="00FF041A" w:rsidRPr="004B05D5" w:rsidRDefault="00FF041A" w:rsidP="004D3833">
            <w:pPr>
              <w:autoSpaceDE w:val="0"/>
              <w:autoSpaceDN w:val="0"/>
              <w:adjustRightInd w:val="0"/>
              <w:spacing w:before="60"/>
              <w:rPr>
                <w:rFonts w:ascii="Arial" w:hAnsi="Arial" w:cs="Arial"/>
                <w:color w:val="333300"/>
                <w:sz w:val="20"/>
                <w:szCs w:val="20"/>
              </w:rPr>
            </w:pPr>
            <w:r w:rsidRPr="004B05D5">
              <w:rPr>
                <w:rFonts w:ascii="Arial" w:hAnsi="Arial" w:cs="Arial"/>
                <w:sz w:val="20"/>
                <w:szCs w:val="20"/>
              </w:rPr>
              <w:t>ESSENTIAL UNDERSTANDINGS</w:t>
            </w:r>
          </w:p>
          <w:p w14:paraId="5483D702" w14:textId="2271BE1D" w:rsidR="00FF041A" w:rsidRPr="004B05D5" w:rsidRDefault="004B05D5" w:rsidP="004D3833">
            <w:pPr>
              <w:pStyle w:val="ListParagraph"/>
              <w:numPr>
                <w:ilvl w:val="3"/>
                <w:numId w:val="1"/>
              </w:numPr>
              <w:autoSpaceDE w:val="0"/>
              <w:autoSpaceDN w:val="0"/>
              <w:adjustRightInd w:val="0"/>
              <w:ind w:left="360"/>
              <w:rPr>
                <w:rFonts w:ascii="Arial" w:hAnsi="Arial" w:cs="Arial"/>
                <w:sz w:val="20"/>
                <w:szCs w:val="20"/>
              </w:rPr>
            </w:pPr>
            <w:r w:rsidRPr="004B05D5">
              <w:rPr>
                <w:rFonts w:ascii="Arial" w:hAnsi="Arial" w:cs="Arial"/>
                <w:sz w:val="20"/>
                <w:szCs w:val="20"/>
              </w:rPr>
              <w:t>I</w:t>
            </w:r>
            <w:r w:rsidR="003140E8" w:rsidRPr="004B05D5">
              <w:rPr>
                <w:rFonts w:ascii="Arial" w:hAnsi="Arial" w:cs="Arial"/>
                <w:sz w:val="20"/>
                <w:szCs w:val="20"/>
              </w:rPr>
              <w:t xml:space="preserve">nfluences of nutrition and physical activity on lipid and lipoprotein profiles.  </w:t>
            </w:r>
          </w:p>
          <w:p w14:paraId="34D9BE6D" w14:textId="79D55FC9" w:rsidR="003140E8" w:rsidRPr="004B05D5" w:rsidRDefault="004B05D5" w:rsidP="004D3833">
            <w:pPr>
              <w:pStyle w:val="ListParagraph"/>
              <w:numPr>
                <w:ilvl w:val="3"/>
                <w:numId w:val="1"/>
              </w:numPr>
              <w:autoSpaceDE w:val="0"/>
              <w:autoSpaceDN w:val="0"/>
              <w:adjustRightInd w:val="0"/>
              <w:ind w:left="360"/>
              <w:rPr>
                <w:rFonts w:ascii="Arial" w:hAnsi="Arial" w:cs="Arial"/>
                <w:sz w:val="20"/>
                <w:szCs w:val="20"/>
              </w:rPr>
            </w:pPr>
            <w:r w:rsidRPr="004B05D5">
              <w:rPr>
                <w:rFonts w:ascii="Arial" w:hAnsi="Arial" w:cs="Arial"/>
                <w:sz w:val="20"/>
                <w:szCs w:val="20"/>
                <w:lang w:val="en"/>
              </w:rPr>
              <w:t>C</w:t>
            </w:r>
            <w:r w:rsidR="003140E8" w:rsidRPr="004B05D5">
              <w:rPr>
                <w:rFonts w:ascii="Arial" w:hAnsi="Arial" w:cs="Arial"/>
                <w:sz w:val="20"/>
                <w:szCs w:val="20"/>
                <w:lang w:val="en"/>
              </w:rPr>
              <w:t xml:space="preserve">linical approach for reducing cardiovascular disease risk due to dyslipidemia is to prescribe changes in diet </w:t>
            </w:r>
            <w:r w:rsidR="003140E8" w:rsidRPr="004B05D5">
              <w:rPr>
                <w:rStyle w:val="Strong"/>
                <w:rFonts w:ascii="Arial" w:hAnsi="Arial" w:cs="Arial"/>
                <w:b w:val="0"/>
                <w:sz w:val="20"/>
                <w:szCs w:val="20"/>
                <w:lang w:val="en"/>
              </w:rPr>
              <w:t>and physical activity</w:t>
            </w:r>
            <w:r w:rsidRPr="004B05D5">
              <w:rPr>
                <w:rStyle w:val="Strong"/>
                <w:rFonts w:ascii="Arial" w:hAnsi="Arial" w:cs="Arial"/>
                <w:b w:val="0"/>
                <w:sz w:val="20"/>
                <w:szCs w:val="20"/>
                <w:lang w:val="en"/>
              </w:rPr>
              <w:t>.</w:t>
            </w:r>
          </w:p>
        </w:tc>
      </w:tr>
      <w:tr w:rsidR="00F523C6" w:rsidRPr="001617BB" w14:paraId="5C786D29" w14:textId="77777777" w:rsidTr="00B550D0">
        <w:trPr>
          <w:trHeight w:val="1268"/>
        </w:trPr>
        <w:tc>
          <w:tcPr>
            <w:tcW w:w="4068" w:type="dxa"/>
            <w:vAlign w:val="center"/>
          </w:tcPr>
          <w:p w14:paraId="4CA2F336"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225940ED"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551C8390"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1EFFF62" w14:textId="24F71AC8"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307" w:type="dxa"/>
            <w:vAlign w:val="center"/>
          </w:tcPr>
          <w:p w14:paraId="2F2524CD"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F0189EA"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903" w:type="dxa"/>
            <w:vAlign w:val="center"/>
          </w:tcPr>
          <w:p w14:paraId="3914ADC0" w14:textId="77777777" w:rsidR="00FF041A" w:rsidRPr="001617BB" w:rsidRDefault="00FF041A" w:rsidP="004D3833">
            <w:pPr>
              <w:pStyle w:val="ListParagraph"/>
              <w:ind w:left="-7"/>
              <w:jc w:val="center"/>
              <w:rPr>
                <w:rFonts w:ascii="Arial" w:hAnsi="Arial" w:cs="Arial"/>
                <w:b/>
                <w:sz w:val="20"/>
                <w:szCs w:val="20"/>
              </w:rPr>
            </w:pPr>
            <w:r w:rsidRPr="004B05D5">
              <w:rPr>
                <w:rFonts w:ascii="Arial" w:hAnsi="Arial" w:cs="Arial"/>
                <w:b/>
                <w:sz w:val="20"/>
                <w:szCs w:val="20"/>
              </w:rPr>
              <w:t>Terms (Vocabulary) and Content Information</w:t>
            </w:r>
          </w:p>
        </w:tc>
        <w:tc>
          <w:tcPr>
            <w:tcW w:w="4371" w:type="dxa"/>
            <w:vAlign w:val="center"/>
          </w:tcPr>
          <w:p w14:paraId="695A6D1F" w14:textId="77777777" w:rsidR="00FF041A" w:rsidRPr="00071745" w:rsidRDefault="00FF041A" w:rsidP="004D3833">
            <w:pPr>
              <w:pStyle w:val="ListParagraph"/>
              <w:ind w:left="0"/>
              <w:jc w:val="center"/>
              <w:rPr>
                <w:rFonts w:ascii="Arial" w:hAnsi="Arial" w:cs="Arial"/>
                <w:b/>
                <w:sz w:val="20"/>
                <w:szCs w:val="20"/>
                <w:u w:val="single"/>
              </w:rPr>
            </w:pPr>
            <w:r w:rsidRPr="00071745">
              <w:rPr>
                <w:rFonts w:ascii="Arial" w:hAnsi="Arial" w:cs="Arial"/>
                <w:b/>
                <w:sz w:val="20"/>
                <w:szCs w:val="20"/>
                <w:u w:val="single"/>
              </w:rPr>
              <w:t>Suggested</w:t>
            </w:r>
          </w:p>
          <w:p w14:paraId="4D193E50" w14:textId="77777777" w:rsidR="00FF041A" w:rsidRPr="001617BB" w:rsidRDefault="00FF041A" w:rsidP="004D3833">
            <w:pPr>
              <w:pStyle w:val="ListParagraph"/>
              <w:ind w:left="0"/>
              <w:jc w:val="center"/>
              <w:rPr>
                <w:rFonts w:ascii="Arial" w:hAnsi="Arial" w:cs="Arial"/>
                <w:b/>
                <w:sz w:val="20"/>
                <w:szCs w:val="20"/>
              </w:rPr>
            </w:pPr>
            <w:r w:rsidRPr="00071745">
              <w:rPr>
                <w:rFonts w:ascii="Arial" w:hAnsi="Arial" w:cs="Arial"/>
                <w:b/>
                <w:sz w:val="20"/>
                <w:szCs w:val="20"/>
              </w:rPr>
              <w:t>Activities</w:t>
            </w:r>
          </w:p>
        </w:tc>
      </w:tr>
      <w:tr w:rsidR="00F523C6" w:rsidRPr="001617BB" w14:paraId="47555EF4" w14:textId="77777777" w:rsidTr="00B550D0">
        <w:trPr>
          <w:trHeight w:val="5543"/>
        </w:trPr>
        <w:tc>
          <w:tcPr>
            <w:tcW w:w="4068" w:type="dxa"/>
          </w:tcPr>
          <w:p w14:paraId="13009F87" w14:textId="77777777" w:rsidR="00FF041A" w:rsidRPr="007D6B4B" w:rsidRDefault="00FF041A" w:rsidP="004D3833">
            <w:pPr>
              <w:rPr>
                <w:rFonts w:ascii="Arial" w:hAnsi="Arial" w:cs="Arial"/>
                <w:sz w:val="20"/>
                <w:szCs w:val="20"/>
              </w:rPr>
            </w:pPr>
          </w:p>
          <w:p w14:paraId="19F4CB85" w14:textId="77777777" w:rsidR="00FF041A" w:rsidRDefault="00FF041A" w:rsidP="00FF041A">
            <w:pPr>
              <w:tabs>
                <w:tab w:val="left" w:pos="2405"/>
              </w:tabs>
              <w:rPr>
                <w:rFonts w:ascii="Arial" w:hAnsi="Arial" w:cs="Arial"/>
                <w:sz w:val="20"/>
                <w:szCs w:val="20"/>
              </w:rPr>
            </w:pPr>
            <w:r>
              <w:rPr>
                <w:rFonts w:ascii="Arial" w:hAnsi="Arial" w:cs="Arial"/>
                <w:sz w:val="20"/>
                <w:szCs w:val="20"/>
              </w:rPr>
              <w:t xml:space="preserve">FI.5.e    Explain lipid and lipoprotein profiles.  </w:t>
            </w:r>
          </w:p>
          <w:p w14:paraId="5F30801C" w14:textId="77777777" w:rsidR="00FF041A" w:rsidRDefault="00FF041A" w:rsidP="00FF041A">
            <w:pPr>
              <w:tabs>
                <w:tab w:val="left" w:pos="2405"/>
              </w:tabs>
              <w:rPr>
                <w:rFonts w:ascii="Arial" w:hAnsi="Arial" w:cs="Arial"/>
                <w:sz w:val="20"/>
                <w:szCs w:val="20"/>
              </w:rPr>
            </w:pPr>
          </w:p>
          <w:p w14:paraId="62AFA75C" w14:textId="77777777" w:rsidR="00FF041A" w:rsidRPr="007D6B4B" w:rsidRDefault="00FF041A" w:rsidP="00FF041A">
            <w:pPr>
              <w:tabs>
                <w:tab w:val="left" w:pos="2405"/>
              </w:tabs>
              <w:rPr>
                <w:rFonts w:ascii="Arial" w:hAnsi="Arial" w:cs="Arial"/>
                <w:sz w:val="20"/>
                <w:szCs w:val="20"/>
              </w:rPr>
            </w:pPr>
            <w:r>
              <w:rPr>
                <w:rFonts w:ascii="Arial" w:hAnsi="Arial" w:cs="Arial"/>
                <w:sz w:val="20"/>
                <w:szCs w:val="20"/>
              </w:rPr>
              <w:t xml:space="preserve">FI.5.f    Explain the influences of nutrition and physical activity on lipid and lipoprotein profiles.  </w:t>
            </w:r>
          </w:p>
        </w:tc>
        <w:tc>
          <w:tcPr>
            <w:tcW w:w="3307" w:type="dxa"/>
          </w:tcPr>
          <w:p w14:paraId="07B45190" w14:textId="77777777" w:rsidR="00FF041A" w:rsidRDefault="00FF041A" w:rsidP="004D3833">
            <w:pPr>
              <w:ind w:left="252"/>
              <w:rPr>
                <w:rFonts w:ascii="Arial" w:hAnsi="Arial" w:cs="Arial"/>
                <w:b/>
                <w:sz w:val="20"/>
                <w:szCs w:val="20"/>
              </w:rPr>
            </w:pPr>
          </w:p>
          <w:p w14:paraId="2BA9AC53" w14:textId="77777777" w:rsidR="00FF041A" w:rsidRPr="004B05D5" w:rsidRDefault="00FF041A" w:rsidP="004D3833">
            <w:pPr>
              <w:ind w:left="72"/>
              <w:rPr>
                <w:rFonts w:ascii="Arial" w:hAnsi="Arial" w:cs="Arial"/>
                <w:b/>
                <w:sz w:val="20"/>
                <w:szCs w:val="20"/>
              </w:rPr>
            </w:pPr>
            <w:r w:rsidRPr="004B05D5">
              <w:rPr>
                <w:rFonts w:ascii="Arial" w:hAnsi="Arial" w:cs="Arial"/>
                <w:b/>
                <w:sz w:val="20"/>
                <w:szCs w:val="20"/>
              </w:rPr>
              <w:t xml:space="preserve">Assessment for Learning </w:t>
            </w:r>
          </w:p>
          <w:p w14:paraId="2744A9AC" w14:textId="529412EF" w:rsidR="00FF041A" w:rsidRPr="004B05D5" w:rsidRDefault="004B05D5" w:rsidP="004D3833">
            <w:pPr>
              <w:pStyle w:val="ListParagraph"/>
              <w:ind w:left="72"/>
              <w:rPr>
                <w:rFonts w:ascii="Arial" w:hAnsi="Arial" w:cs="Arial"/>
                <w:sz w:val="20"/>
                <w:szCs w:val="20"/>
              </w:rPr>
            </w:pPr>
            <w:r w:rsidRPr="004B05D5">
              <w:rPr>
                <w:rFonts w:ascii="Arial" w:hAnsi="Arial" w:cs="Arial"/>
                <w:sz w:val="20"/>
                <w:szCs w:val="20"/>
              </w:rPr>
              <w:t>Knowledge about the influences of nutrition and physical activity on lipid and lipoprotein profiles.</w:t>
            </w:r>
          </w:p>
          <w:p w14:paraId="1E938FEB" w14:textId="77777777" w:rsidR="004B05D5" w:rsidRPr="004B05D5" w:rsidRDefault="004B05D5" w:rsidP="004D3833">
            <w:pPr>
              <w:pStyle w:val="ListParagraph"/>
              <w:ind w:left="72"/>
              <w:rPr>
                <w:rFonts w:ascii="Arial" w:hAnsi="Arial" w:cs="Arial"/>
                <w:sz w:val="20"/>
                <w:szCs w:val="20"/>
              </w:rPr>
            </w:pPr>
          </w:p>
          <w:p w14:paraId="102DE3D5" w14:textId="77777777" w:rsidR="00FF041A" w:rsidRPr="004B05D5" w:rsidRDefault="00FF041A" w:rsidP="004D3833">
            <w:pPr>
              <w:ind w:left="72"/>
              <w:rPr>
                <w:rFonts w:ascii="Arial" w:hAnsi="Arial" w:cs="Arial"/>
                <w:b/>
                <w:sz w:val="20"/>
                <w:szCs w:val="20"/>
              </w:rPr>
            </w:pPr>
            <w:r w:rsidRPr="004B05D5">
              <w:rPr>
                <w:rFonts w:ascii="Arial" w:hAnsi="Arial" w:cs="Arial"/>
                <w:b/>
                <w:sz w:val="20"/>
                <w:szCs w:val="20"/>
              </w:rPr>
              <w:t xml:space="preserve">Assessment of Learning </w:t>
            </w:r>
          </w:p>
          <w:p w14:paraId="4B8A2CA2" w14:textId="77777777" w:rsidR="00FF041A" w:rsidRPr="004B05D5" w:rsidRDefault="00FF041A" w:rsidP="004D3833">
            <w:pPr>
              <w:pStyle w:val="Normal1"/>
              <w:jc w:val="center"/>
              <w:rPr>
                <w:rFonts w:ascii="Arial" w:hAnsi="Arial" w:cs="Arial"/>
                <w:sz w:val="20"/>
                <w:szCs w:val="20"/>
              </w:rPr>
            </w:pPr>
          </w:p>
          <w:p w14:paraId="0EDF1CEB" w14:textId="3B0BF0DD" w:rsidR="00FF041A" w:rsidRPr="001617BB" w:rsidRDefault="004B05D5" w:rsidP="004B05D5">
            <w:pPr>
              <w:pStyle w:val="Normal1"/>
              <w:rPr>
                <w:rFonts w:ascii="Arial" w:hAnsi="Arial" w:cs="Arial"/>
                <w:sz w:val="20"/>
                <w:szCs w:val="20"/>
              </w:rPr>
            </w:pPr>
            <w:r w:rsidRPr="004B05D5">
              <w:rPr>
                <w:rFonts w:ascii="Arial" w:hAnsi="Arial" w:cs="Arial"/>
                <w:sz w:val="20"/>
                <w:szCs w:val="20"/>
              </w:rPr>
              <w:t xml:space="preserve">Design </w:t>
            </w:r>
            <w:r w:rsidRPr="004B05D5">
              <w:rPr>
                <w:rFonts w:ascii="Arial" w:hAnsi="Arial" w:cs="Arial"/>
                <w:b/>
                <w:sz w:val="20"/>
                <w:szCs w:val="20"/>
              </w:rPr>
              <w:t>individualized</w:t>
            </w:r>
            <w:r w:rsidRPr="004B05D5">
              <w:rPr>
                <w:rFonts w:ascii="Arial" w:hAnsi="Arial" w:cs="Arial"/>
                <w:b/>
                <w:sz w:val="20"/>
                <w:szCs w:val="20"/>
                <w:lang w:val="en"/>
              </w:rPr>
              <w:t xml:space="preserve"> </w:t>
            </w:r>
            <w:r w:rsidRPr="004B05D5">
              <w:rPr>
                <w:rStyle w:val="Strong"/>
                <w:rFonts w:ascii="Arial" w:hAnsi="Arial" w:cs="Arial"/>
                <w:b w:val="0"/>
                <w:sz w:val="20"/>
                <w:szCs w:val="20"/>
                <w:lang w:val="en"/>
              </w:rPr>
              <w:t>physical activity</w:t>
            </w:r>
            <w:r w:rsidRPr="004B05D5">
              <w:rPr>
                <w:rFonts w:ascii="Arial" w:hAnsi="Arial" w:cs="Arial"/>
                <w:b/>
                <w:sz w:val="20"/>
                <w:szCs w:val="20"/>
                <w:lang w:val="en"/>
              </w:rPr>
              <w:t xml:space="preserve"> </w:t>
            </w:r>
            <w:r w:rsidRPr="004B05D5">
              <w:rPr>
                <w:rFonts w:ascii="Arial" w:hAnsi="Arial" w:cs="Arial"/>
                <w:sz w:val="20"/>
                <w:szCs w:val="20"/>
                <w:lang w:val="en"/>
              </w:rPr>
              <w:t xml:space="preserve">programs to enhance </w:t>
            </w:r>
            <w:r w:rsidRPr="004B05D5">
              <w:rPr>
                <w:rStyle w:val="Strong"/>
                <w:rFonts w:ascii="Arial" w:hAnsi="Arial" w:cs="Arial"/>
                <w:b w:val="0"/>
                <w:sz w:val="20"/>
                <w:szCs w:val="20"/>
                <w:lang w:val="en"/>
              </w:rPr>
              <w:t>lipid lipoprotein profiles</w:t>
            </w:r>
            <w:r w:rsidRPr="004B05D5">
              <w:rPr>
                <w:rFonts w:ascii="Arial" w:hAnsi="Arial" w:cs="Arial"/>
                <w:sz w:val="20"/>
                <w:szCs w:val="20"/>
                <w:lang w:val="en"/>
              </w:rPr>
              <w:t xml:space="preserve"> by reducing triglycerides (TG), increasing HDL, and lowering LDL/HDL for</w:t>
            </w:r>
            <w:r>
              <w:rPr>
                <w:rFonts w:ascii="Arial" w:hAnsi="Arial" w:cs="Arial"/>
                <w:sz w:val="20"/>
                <w:szCs w:val="20"/>
                <w:lang w:val="en"/>
              </w:rPr>
              <w:t xml:space="preserve"> clients.</w:t>
            </w:r>
          </w:p>
        </w:tc>
        <w:tc>
          <w:tcPr>
            <w:tcW w:w="2903" w:type="dxa"/>
          </w:tcPr>
          <w:p w14:paraId="20652396" w14:textId="77777777" w:rsidR="00FF041A" w:rsidRPr="00071745" w:rsidRDefault="00FF041A" w:rsidP="004D3833">
            <w:pPr>
              <w:pStyle w:val="Normal1"/>
              <w:rPr>
                <w:rFonts w:ascii="Arial" w:hAnsi="Arial" w:cs="Arial"/>
                <w:sz w:val="20"/>
                <w:szCs w:val="20"/>
              </w:rPr>
            </w:pPr>
          </w:p>
          <w:p w14:paraId="0404FC68" w14:textId="77777777" w:rsidR="00FF041A" w:rsidRPr="00071745" w:rsidRDefault="00D32E91" w:rsidP="004D3833">
            <w:pPr>
              <w:autoSpaceDE w:val="0"/>
              <w:autoSpaceDN w:val="0"/>
              <w:adjustRightInd w:val="0"/>
              <w:rPr>
                <w:rFonts w:ascii="Arial" w:hAnsi="Arial" w:cs="Arial"/>
                <w:sz w:val="20"/>
                <w:szCs w:val="20"/>
                <w:lang w:val="en"/>
              </w:rPr>
            </w:pPr>
            <w:r w:rsidRPr="00071745">
              <w:rPr>
                <w:rStyle w:val="Strong"/>
                <w:rFonts w:ascii="Arial" w:hAnsi="Arial" w:cs="Arial"/>
                <w:sz w:val="20"/>
                <w:szCs w:val="20"/>
                <w:lang w:val="en"/>
              </w:rPr>
              <w:t>Lipid profile</w:t>
            </w:r>
            <w:r w:rsidRPr="00071745">
              <w:rPr>
                <w:rFonts w:ascii="Arial" w:hAnsi="Arial" w:cs="Arial"/>
                <w:sz w:val="20"/>
                <w:szCs w:val="20"/>
                <w:lang w:val="en"/>
              </w:rPr>
              <w:t xml:space="preserve">: A pattern of </w:t>
            </w:r>
            <w:r w:rsidRPr="00071745">
              <w:rPr>
                <w:rStyle w:val="Strong"/>
                <w:rFonts w:ascii="Arial" w:hAnsi="Arial" w:cs="Arial"/>
                <w:sz w:val="20"/>
                <w:szCs w:val="20"/>
                <w:lang w:val="en"/>
              </w:rPr>
              <w:t>lipids</w:t>
            </w:r>
            <w:r w:rsidRPr="00071745">
              <w:rPr>
                <w:rFonts w:ascii="Arial" w:hAnsi="Arial" w:cs="Arial"/>
                <w:sz w:val="20"/>
                <w:szCs w:val="20"/>
                <w:lang w:val="en"/>
              </w:rPr>
              <w:t xml:space="preserve"> in the blood. A </w:t>
            </w:r>
            <w:r w:rsidRPr="00071745">
              <w:rPr>
                <w:rStyle w:val="Strong"/>
                <w:rFonts w:ascii="Arial" w:hAnsi="Arial" w:cs="Arial"/>
                <w:sz w:val="20"/>
                <w:szCs w:val="20"/>
                <w:lang w:val="en"/>
              </w:rPr>
              <w:t>lipid profile</w:t>
            </w:r>
            <w:r w:rsidRPr="00071745">
              <w:rPr>
                <w:rFonts w:ascii="Arial" w:hAnsi="Arial" w:cs="Arial"/>
                <w:sz w:val="20"/>
                <w:szCs w:val="20"/>
                <w:lang w:val="en"/>
              </w:rPr>
              <w:t xml:space="preserve"> usually includes the levels of total cholesterol, high-density </w:t>
            </w:r>
            <w:r w:rsidRPr="00071745">
              <w:rPr>
                <w:rStyle w:val="Strong"/>
                <w:rFonts w:ascii="Arial" w:hAnsi="Arial" w:cs="Arial"/>
                <w:sz w:val="20"/>
                <w:szCs w:val="20"/>
                <w:lang w:val="en"/>
              </w:rPr>
              <w:t>lipoprotein</w:t>
            </w:r>
            <w:r w:rsidRPr="00071745">
              <w:rPr>
                <w:rFonts w:ascii="Arial" w:hAnsi="Arial" w:cs="Arial"/>
                <w:sz w:val="20"/>
                <w:szCs w:val="20"/>
                <w:lang w:val="en"/>
              </w:rPr>
              <w:t xml:space="preserve"> (HDL) cholesterol, triglycerides, and the calculated low-density </w:t>
            </w:r>
            <w:r w:rsidRPr="00071745">
              <w:rPr>
                <w:rStyle w:val="Strong"/>
                <w:rFonts w:ascii="Arial" w:hAnsi="Arial" w:cs="Arial"/>
                <w:sz w:val="20"/>
                <w:szCs w:val="20"/>
                <w:lang w:val="en"/>
              </w:rPr>
              <w:t>lipoprotein</w:t>
            </w:r>
            <w:r w:rsidRPr="00071745">
              <w:rPr>
                <w:rFonts w:ascii="Arial" w:hAnsi="Arial" w:cs="Arial"/>
                <w:sz w:val="20"/>
                <w:szCs w:val="20"/>
                <w:lang w:val="en"/>
              </w:rPr>
              <w:t xml:space="preserve"> (LDL) 'cholesterol</w:t>
            </w:r>
            <w:r w:rsidR="003140E8" w:rsidRPr="00071745">
              <w:rPr>
                <w:rFonts w:ascii="Arial" w:hAnsi="Arial" w:cs="Arial"/>
                <w:sz w:val="20"/>
                <w:szCs w:val="20"/>
                <w:lang w:val="en"/>
              </w:rPr>
              <w:t>.</w:t>
            </w:r>
          </w:p>
          <w:p w14:paraId="02204B88" w14:textId="081C1FCE" w:rsidR="003140E8" w:rsidRDefault="003140E8" w:rsidP="004D3833">
            <w:pPr>
              <w:autoSpaceDE w:val="0"/>
              <w:autoSpaceDN w:val="0"/>
              <w:adjustRightInd w:val="0"/>
              <w:rPr>
                <w:rFonts w:ascii="Arial" w:hAnsi="Arial" w:cs="Arial"/>
                <w:sz w:val="20"/>
                <w:szCs w:val="20"/>
                <w:lang w:val="en"/>
              </w:rPr>
            </w:pPr>
          </w:p>
          <w:p w14:paraId="39FCDE74" w14:textId="4B128F59" w:rsidR="00071745" w:rsidRDefault="00071745" w:rsidP="004D3833">
            <w:pPr>
              <w:autoSpaceDE w:val="0"/>
              <w:autoSpaceDN w:val="0"/>
              <w:adjustRightInd w:val="0"/>
              <w:rPr>
                <w:rFonts w:ascii="Arial" w:hAnsi="Arial" w:cs="Arial"/>
                <w:color w:val="1F1F1F"/>
                <w:sz w:val="20"/>
                <w:szCs w:val="20"/>
                <w:shd w:val="clear" w:color="auto" w:fill="FFFFFF"/>
              </w:rPr>
            </w:pPr>
            <w:r w:rsidRPr="00071745">
              <w:rPr>
                <w:rFonts w:ascii="Arial" w:hAnsi="Arial" w:cs="Arial"/>
                <w:color w:val="1F1F1F"/>
                <w:sz w:val="20"/>
                <w:szCs w:val="20"/>
                <w:shd w:val="clear" w:color="auto" w:fill="FFFFFF"/>
              </w:rPr>
              <w:t>Lipoproteins are molecules that have a globular shape and are a combination of lipid and protein.</w:t>
            </w:r>
          </w:p>
          <w:p w14:paraId="22121EE7" w14:textId="77777777" w:rsidR="00071745" w:rsidRPr="00071745" w:rsidRDefault="00071745" w:rsidP="004D3833">
            <w:pPr>
              <w:autoSpaceDE w:val="0"/>
              <w:autoSpaceDN w:val="0"/>
              <w:adjustRightInd w:val="0"/>
              <w:rPr>
                <w:rFonts w:ascii="Arial" w:hAnsi="Arial" w:cs="Arial"/>
                <w:sz w:val="20"/>
                <w:szCs w:val="20"/>
                <w:lang w:val="en"/>
              </w:rPr>
            </w:pPr>
          </w:p>
          <w:p w14:paraId="229B9B01" w14:textId="77777777" w:rsidR="003140E8" w:rsidRPr="00071745" w:rsidRDefault="003140E8" w:rsidP="004D3833">
            <w:pPr>
              <w:autoSpaceDE w:val="0"/>
              <w:autoSpaceDN w:val="0"/>
              <w:adjustRightInd w:val="0"/>
              <w:rPr>
                <w:rStyle w:val="Strong"/>
                <w:rFonts w:ascii="Arial" w:hAnsi="Arial" w:cs="Arial"/>
                <w:b w:val="0"/>
                <w:sz w:val="20"/>
                <w:szCs w:val="20"/>
                <w:lang w:val="en"/>
              </w:rPr>
            </w:pPr>
            <w:r w:rsidRPr="00071745">
              <w:rPr>
                <w:rFonts w:ascii="Arial" w:hAnsi="Arial" w:cs="Arial"/>
                <w:sz w:val="20"/>
                <w:szCs w:val="20"/>
                <w:lang w:val="en"/>
              </w:rPr>
              <w:t xml:space="preserve">The standard clinical approach for reducing cardiovascular disease risk due to dyslipidemia is to prescribe changes in diet </w:t>
            </w:r>
            <w:r w:rsidRPr="00071745">
              <w:rPr>
                <w:rStyle w:val="Strong"/>
                <w:rFonts w:ascii="Arial" w:hAnsi="Arial" w:cs="Arial"/>
                <w:b w:val="0"/>
                <w:sz w:val="20"/>
                <w:szCs w:val="20"/>
                <w:lang w:val="en"/>
              </w:rPr>
              <w:t>and physical activity.</w:t>
            </w:r>
          </w:p>
          <w:p w14:paraId="6312FE84" w14:textId="2C384808" w:rsidR="00F523C6" w:rsidRPr="00071745" w:rsidRDefault="00F523C6" w:rsidP="004D3833">
            <w:pPr>
              <w:autoSpaceDE w:val="0"/>
              <w:autoSpaceDN w:val="0"/>
              <w:adjustRightInd w:val="0"/>
              <w:rPr>
                <w:rFonts w:ascii="Arial" w:hAnsi="Arial" w:cs="Arial"/>
                <w:iCs/>
                <w:sz w:val="20"/>
                <w:szCs w:val="20"/>
              </w:rPr>
            </w:pPr>
          </w:p>
        </w:tc>
        <w:tc>
          <w:tcPr>
            <w:tcW w:w="4371" w:type="dxa"/>
          </w:tcPr>
          <w:p w14:paraId="56620260" w14:textId="3DB336A0" w:rsidR="00071745" w:rsidRPr="00071745" w:rsidRDefault="00071745" w:rsidP="00071745">
            <w:pPr>
              <w:pStyle w:val="NormalWeb"/>
              <w:shd w:val="clear" w:color="auto" w:fill="FFFFFF"/>
              <w:rPr>
                <w:rFonts w:ascii="Arial" w:hAnsi="Arial" w:cs="Arial"/>
                <w:sz w:val="20"/>
                <w:szCs w:val="20"/>
              </w:rPr>
            </w:pPr>
            <w:r w:rsidRPr="00071745">
              <w:rPr>
                <w:rFonts w:ascii="Arial" w:eastAsia="Cambria" w:hAnsi="Arial" w:cs="Arial"/>
                <w:sz w:val="20"/>
                <w:szCs w:val="20"/>
              </w:rPr>
              <w:t>Students should understand that</w:t>
            </w:r>
            <w:r w:rsidRPr="00071745">
              <w:rPr>
                <w:rFonts w:ascii="Arial" w:hAnsi="Arial" w:cs="Arial"/>
                <w:sz w:val="20"/>
                <w:szCs w:val="20"/>
                <w:shd w:val="clear" w:color="auto" w:fill="FFFFFF"/>
              </w:rPr>
              <w:t xml:space="preserve"> total blood </w:t>
            </w:r>
            <w:r w:rsidRPr="00071745">
              <w:rPr>
                <w:rStyle w:val="Strong"/>
                <w:rFonts w:ascii="Arial" w:hAnsi="Arial" w:cs="Arial"/>
                <w:b w:val="0"/>
                <w:sz w:val="20"/>
                <w:szCs w:val="20"/>
                <w:shd w:val="clear" w:color="auto" w:fill="FFFFFF"/>
              </w:rPr>
              <w:t>cholesterol</w:t>
            </w:r>
            <w:r w:rsidRPr="00071745">
              <w:rPr>
                <w:rFonts w:ascii="Arial" w:hAnsi="Arial" w:cs="Arial"/>
                <w:b/>
                <w:sz w:val="20"/>
                <w:szCs w:val="20"/>
                <w:shd w:val="clear" w:color="auto" w:fill="FFFFFF"/>
              </w:rPr>
              <w:t xml:space="preserve"> </w:t>
            </w:r>
            <w:r w:rsidRPr="00071745">
              <w:rPr>
                <w:rFonts w:ascii="Arial" w:hAnsi="Arial" w:cs="Arial"/>
                <w:sz w:val="20"/>
                <w:szCs w:val="20"/>
                <w:shd w:val="clear" w:color="auto" w:fill="FFFFFF"/>
              </w:rPr>
              <w:t>as a measure of the cholesterol components LDL (low-density lipoprotein) cholesterol, HDL (high-density lipoprotein</w:t>
            </w:r>
            <w:r w:rsidRPr="00071745">
              <w:rPr>
                <w:rStyle w:val="Emphasis"/>
                <w:rFonts w:ascii="Arial" w:hAnsi="Arial" w:cs="Arial"/>
                <w:sz w:val="20"/>
                <w:szCs w:val="20"/>
                <w:shd w:val="clear" w:color="auto" w:fill="FFFFFF"/>
              </w:rPr>
              <w:t>)</w:t>
            </w:r>
            <w:r w:rsidRPr="00071745">
              <w:rPr>
                <w:rFonts w:ascii="Arial" w:hAnsi="Arial" w:cs="Arial"/>
                <w:sz w:val="20"/>
                <w:szCs w:val="20"/>
              </w:rPr>
              <w:t xml:space="preserve"> </w:t>
            </w:r>
            <w:r w:rsidRPr="00071745">
              <w:rPr>
                <w:rFonts w:ascii="Arial" w:hAnsi="Arial" w:cs="Arial"/>
                <w:sz w:val="20"/>
                <w:szCs w:val="20"/>
                <w:shd w:val="clear" w:color="auto" w:fill="FFFFFF"/>
              </w:rPr>
              <w:t xml:space="preserve">cholesterol, and VLDL (very low-density lipoprotein, which is the triglyceride-carrying component of lipids). </w:t>
            </w:r>
            <w:r w:rsidRPr="00071745">
              <w:rPr>
                <w:rFonts w:ascii="Arial" w:hAnsi="Arial" w:cs="Arial"/>
                <w:sz w:val="20"/>
                <w:szCs w:val="20"/>
              </w:rPr>
              <w:t xml:space="preserve"> Explain that t</w:t>
            </w:r>
            <w:r w:rsidRPr="00071745">
              <w:rPr>
                <w:rStyle w:val="Strong"/>
                <w:rFonts w:ascii="Arial" w:hAnsi="Arial" w:cs="Arial"/>
                <w:b w:val="0"/>
                <w:sz w:val="20"/>
                <w:szCs w:val="20"/>
              </w:rPr>
              <w:t>riglycerides</w:t>
            </w:r>
            <w:r w:rsidRPr="00071745">
              <w:rPr>
                <w:rFonts w:ascii="Arial" w:hAnsi="Arial" w:cs="Arial"/>
                <w:sz w:val="20"/>
                <w:szCs w:val="20"/>
              </w:rPr>
              <w:t xml:space="preserve"> are the chemical form in which most fat exists in food and the body. Triglycerides are mostly carried in VLDL and chylomicrons. VLDL comes from the liver and also has cholesterol. Chylomicrons come from dietary fat.</w:t>
            </w:r>
          </w:p>
          <w:p w14:paraId="0901EF3A" w14:textId="1F436EBF" w:rsidR="00071745" w:rsidRPr="00071745" w:rsidRDefault="00071745" w:rsidP="00071745">
            <w:pPr>
              <w:pStyle w:val="NormalWeb"/>
              <w:shd w:val="clear" w:color="auto" w:fill="FFFFFF"/>
              <w:rPr>
                <w:rFonts w:ascii="Arial" w:hAnsi="Arial" w:cs="Arial"/>
                <w:sz w:val="20"/>
                <w:szCs w:val="20"/>
              </w:rPr>
            </w:pPr>
            <w:r w:rsidRPr="00071745">
              <w:rPr>
                <w:rFonts w:ascii="Arial" w:hAnsi="Arial" w:cs="Arial"/>
                <w:sz w:val="20"/>
                <w:szCs w:val="20"/>
              </w:rPr>
              <w:t>Along with cholesterol, triglycerides form plasma lipids. Excess triglycerides in plasma have been linked to the occurrence of coronary artery disease in some people. Like cholesterol, increases in triglyceride levels can be detected by plasma measurements. These measurements should be made after an overnight food and alcohol fast</w:t>
            </w:r>
            <w:r>
              <w:rPr>
                <w:rFonts w:ascii="Arial" w:hAnsi="Arial" w:cs="Arial"/>
                <w:sz w:val="20"/>
                <w:szCs w:val="20"/>
              </w:rPr>
              <w:t>.</w:t>
            </w:r>
          </w:p>
          <w:p w14:paraId="2C1BF366" w14:textId="0BF79F2D" w:rsidR="00FF041A" w:rsidRPr="00071745" w:rsidRDefault="00FF041A" w:rsidP="00071745">
            <w:pPr>
              <w:rPr>
                <w:rFonts w:ascii="Arial" w:hAnsi="Arial" w:cs="Arial"/>
                <w:sz w:val="20"/>
                <w:szCs w:val="20"/>
              </w:rPr>
            </w:pPr>
          </w:p>
        </w:tc>
      </w:tr>
      <w:tr w:rsidR="00FF041A" w:rsidRPr="001617BB" w14:paraId="7DC55EA2" w14:textId="77777777" w:rsidTr="004D3833">
        <w:trPr>
          <w:trHeight w:val="506"/>
        </w:trPr>
        <w:tc>
          <w:tcPr>
            <w:tcW w:w="14649" w:type="dxa"/>
            <w:gridSpan w:val="4"/>
          </w:tcPr>
          <w:p w14:paraId="31289ABF" w14:textId="40D946CC"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3"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17CC7779" w14:textId="77777777" w:rsidR="00FF041A" w:rsidRPr="0012201A" w:rsidRDefault="00FF041A" w:rsidP="00FF041A"/>
    <w:p w14:paraId="1A1011EF" w14:textId="77777777" w:rsidR="00FF041A" w:rsidRPr="0012201A" w:rsidRDefault="00FF041A" w:rsidP="00FF041A"/>
    <w:p w14:paraId="758CC168" w14:textId="77777777" w:rsidR="00FF041A" w:rsidRPr="0012201A" w:rsidRDefault="00FF041A" w:rsidP="00FF041A"/>
    <w:p w14:paraId="33E4ACD7" w14:textId="77777777" w:rsidR="00FF041A" w:rsidRPr="0012201A" w:rsidRDefault="00FF041A" w:rsidP="00FF041A"/>
    <w:p w14:paraId="66C789E5" w14:textId="77777777" w:rsidR="00FF041A" w:rsidRDefault="00FF041A">
      <w:pPr>
        <w:spacing w:after="200" w:line="276" w:lineRule="auto"/>
      </w:pPr>
      <w:r>
        <w:br w:type="page"/>
      </w:r>
    </w:p>
    <w:p w14:paraId="10021593" w14:textId="77777777" w:rsidR="00FF041A" w:rsidRDefault="00FF041A" w:rsidP="00FF041A">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FF041A" w:rsidRPr="001617BB" w14:paraId="78FDFC89" w14:textId="77777777" w:rsidTr="004D3833">
        <w:trPr>
          <w:trHeight w:val="1340"/>
        </w:trPr>
        <w:tc>
          <w:tcPr>
            <w:tcW w:w="14649" w:type="dxa"/>
            <w:gridSpan w:val="4"/>
          </w:tcPr>
          <w:p w14:paraId="3B0253C9" w14:textId="77777777" w:rsidR="00FF041A" w:rsidRPr="009A2BEE" w:rsidRDefault="00FF041A"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63552660" w14:textId="77777777" w:rsidR="00FF041A" w:rsidRDefault="00FF041A" w:rsidP="004D3833">
            <w:pPr>
              <w:autoSpaceDE w:val="0"/>
              <w:autoSpaceDN w:val="0"/>
              <w:adjustRightInd w:val="0"/>
              <w:spacing w:before="60"/>
              <w:rPr>
                <w:rFonts w:ascii="Arial" w:hAnsi="Arial" w:cs="Arial"/>
                <w:sz w:val="20"/>
                <w:szCs w:val="20"/>
              </w:rPr>
            </w:pPr>
          </w:p>
          <w:p w14:paraId="54AE2157" w14:textId="77777777" w:rsidR="00FF041A" w:rsidRPr="004B05D5" w:rsidRDefault="00FF041A" w:rsidP="004D3833">
            <w:pPr>
              <w:autoSpaceDE w:val="0"/>
              <w:autoSpaceDN w:val="0"/>
              <w:adjustRightInd w:val="0"/>
              <w:spacing w:before="60"/>
              <w:rPr>
                <w:rFonts w:ascii="Arial" w:hAnsi="Arial" w:cs="Arial"/>
                <w:color w:val="333300"/>
                <w:sz w:val="20"/>
                <w:szCs w:val="20"/>
              </w:rPr>
            </w:pPr>
            <w:r w:rsidRPr="004B05D5">
              <w:rPr>
                <w:rFonts w:ascii="Arial" w:hAnsi="Arial" w:cs="Arial"/>
                <w:sz w:val="20"/>
                <w:szCs w:val="20"/>
              </w:rPr>
              <w:t>ESSENTIAL UNDERSTANDINGS</w:t>
            </w:r>
          </w:p>
          <w:p w14:paraId="51E03365" w14:textId="095F332D" w:rsidR="00FF041A" w:rsidRPr="004B05D5" w:rsidRDefault="004B05D5" w:rsidP="004D3833">
            <w:pPr>
              <w:pStyle w:val="ListParagraph"/>
              <w:numPr>
                <w:ilvl w:val="3"/>
                <w:numId w:val="1"/>
              </w:numPr>
              <w:autoSpaceDE w:val="0"/>
              <w:autoSpaceDN w:val="0"/>
              <w:adjustRightInd w:val="0"/>
              <w:ind w:left="360"/>
              <w:rPr>
                <w:rFonts w:ascii="Arial" w:hAnsi="Arial" w:cs="Arial"/>
                <w:sz w:val="20"/>
                <w:szCs w:val="20"/>
              </w:rPr>
            </w:pPr>
            <w:r w:rsidRPr="004B05D5">
              <w:rPr>
                <w:rFonts w:ascii="Arial" w:hAnsi="Arial" w:cs="Arial"/>
                <w:sz w:val="20"/>
                <w:szCs w:val="20"/>
              </w:rPr>
              <w:t>Recommend appropriate hydration methods dependent on type and length of physical activity.</w:t>
            </w:r>
          </w:p>
          <w:p w14:paraId="3741F919" w14:textId="32797097" w:rsidR="004B05D5" w:rsidRPr="00602F7D" w:rsidRDefault="004B05D5" w:rsidP="004D3833">
            <w:pPr>
              <w:pStyle w:val="ListParagraph"/>
              <w:numPr>
                <w:ilvl w:val="3"/>
                <w:numId w:val="1"/>
              </w:numPr>
              <w:autoSpaceDE w:val="0"/>
              <w:autoSpaceDN w:val="0"/>
              <w:adjustRightInd w:val="0"/>
              <w:ind w:left="360"/>
              <w:rPr>
                <w:rFonts w:ascii="Arial" w:hAnsi="Arial" w:cs="Arial"/>
                <w:sz w:val="20"/>
                <w:szCs w:val="20"/>
              </w:rPr>
            </w:pPr>
            <w:r w:rsidRPr="004B05D5">
              <w:rPr>
                <w:rFonts w:ascii="Arial" w:hAnsi="Arial" w:cs="Arial"/>
                <w:sz w:val="20"/>
                <w:szCs w:val="20"/>
              </w:rPr>
              <w:t>Recognize dehydration symptoms and provide appropriate response(s).</w:t>
            </w:r>
          </w:p>
        </w:tc>
      </w:tr>
      <w:tr w:rsidR="00FF041A" w:rsidRPr="001617BB" w14:paraId="3C88B580" w14:textId="77777777" w:rsidTr="004D3833">
        <w:trPr>
          <w:trHeight w:val="1268"/>
        </w:trPr>
        <w:tc>
          <w:tcPr>
            <w:tcW w:w="4068" w:type="dxa"/>
            <w:vAlign w:val="center"/>
          </w:tcPr>
          <w:p w14:paraId="42CE0669"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Required</w:t>
            </w:r>
          </w:p>
          <w:p w14:paraId="74D8C0AF" w14:textId="77777777" w:rsidR="00FF041A" w:rsidRPr="001617BB" w:rsidRDefault="00FF041A" w:rsidP="004D3833">
            <w:pPr>
              <w:jc w:val="center"/>
              <w:rPr>
                <w:rFonts w:ascii="Arial" w:hAnsi="Arial" w:cs="Arial"/>
                <w:b/>
                <w:sz w:val="20"/>
                <w:szCs w:val="20"/>
              </w:rPr>
            </w:pPr>
            <w:r w:rsidRPr="001617BB">
              <w:rPr>
                <w:rFonts w:ascii="Arial" w:hAnsi="Arial" w:cs="Arial"/>
                <w:b/>
                <w:sz w:val="20"/>
                <w:szCs w:val="20"/>
              </w:rPr>
              <w:t>VDOE Standard(s)</w:t>
            </w:r>
          </w:p>
          <w:p w14:paraId="3A64F1E9" w14:textId="77777777" w:rsidR="00FF041A" w:rsidRPr="001617BB" w:rsidRDefault="00FF041A"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DA146B2" w14:textId="110F4DA8" w:rsidR="00FF041A" w:rsidRPr="001617BB" w:rsidRDefault="00FF041A"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510" w:type="dxa"/>
            <w:vAlign w:val="center"/>
          </w:tcPr>
          <w:p w14:paraId="3F21E658" w14:textId="77777777" w:rsidR="00FF041A" w:rsidRPr="001617BB" w:rsidRDefault="00FF041A"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128E82FB" w14:textId="77777777" w:rsidR="00FF041A" w:rsidRPr="001617BB" w:rsidRDefault="00FF041A"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004395D4" w14:textId="77777777" w:rsidR="00FF041A" w:rsidRPr="001617BB" w:rsidRDefault="00FF041A" w:rsidP="004D3833">
            <w:pPr>
              <w:pStyle w:val="ListParagraph"/>
              <w:ind w:left="-7"/>
              <w:jc w:val="center"/>
              <w:rPr>
                <w:rFonts w:ascii="Arial" w:hAnsi="Arial" w:cs="Arial"/>
                <w:b/>
                <w:sz w:val="20"/>
                <w:szCs w:val="20"/>
              </w:rPr>
            </w:pPr>
            <w:r w:rsidRPr="00883F26">
              <w:rPr>
                <w:rFonts w:ascii="Arial" w:hAnsi="Arial" w:cs="Arial"/>
                <w:b/>
                <w:sz w:val="20"/>
                <w:szCs w:val="20"/>
              </w:rPr>
              <w:t>Terms (Vocabulary) and Content Information</w:t>
            </w:r>
          </w:p>
        </w:tc>
        <w:tc>
          <w:tcPr>
            <w:tcW w:w="4371" w:type="dxa"/>
            <w:vAlign w:val="center"/>
          </w:tcPr>
          <w:p w14:paraId="3BD793CC" w14:textId="77777777" w:rsidR="00FF041A" w:rsidRPr="00BF6B29" w:rsidRDefault="00FF041A" w:rsidP="004D3833">
            <w:pPr>
              <w:pStyle w:val="ListParagraph"/>
              <w:ind w:left="0"/>
              <w:jc w:val="center"/>
              <w:rPr>
                <w:rFonts w:ascii="Arial" w:hAnsi="Arial" w:cs="Arial"/>
                <w:b/>
                <w:sz w:val="20"/>
                <w:szCs w:val="20"/>
                <w:u w:val="single"/>
              </w:rPr>
            </w:pPr>
            <w:r w:rsidRPr="00BF6B29">
              <w:rPr>
                <w:rFonts w:ascii="Arial" w:hAnsi="Arial" w:cs="Arial"/>
                <w:b/>
                <w:sz w:val="20"/>
                <w:szCs w:val="20"/>
                <w:u w:val="single"/>
              </w:rPr>
              <w:t>Suggested</w:t>
            </w:r>
          </w:p>
          <w:p w14:paraId="584DD246" w14:textId="77777777" w:rsidR="00FF041A" w:rsidRPr="001617BB" w:rsidRDefault="00FF041A" w:rsidP="004D3833">
            <w:pPr>
              <w:pStyle w:val="ListParagraph"/>
              <w:ind w:left="0"/>
              <w:jc w:val="center"/>
              <w:rPr>
                <w:rFonts w:ascii="Arial" w:hAnsi="Arial" w:cs="Arial"/>
                <w:b/>
                <w:sz w:val="20"/>
                <w:szCs w:val="20"/>
              </w:rPr>
            </w:pPr>
            <w:r w:rsidRPr="00BF6B29">
              <w:rPr>
                <w:rFonts w:ascii="Arial" w:hAnsi="Arial" w:cs="Arial"/>
                <w:b/>
                <w:sz w:val="20"/>
                <w:szCs w:val="20"/>
              </w:rPr>
              <w:t>Activities</w:t>
            </w:r>
          </w:p>
        </w:tc>
      </w:tr>
      <w:tr w:rsidR="00FF041A" w:rsidRPr="001617BB" w14:paraId="79671C1B" w14:textId="77777777" w:rsidTr="004D3833">
        <w:trPr>
          <w:trHeight w:val="5543"/>
        </w:trPr>
        <w:tc>
          <w:tcPr>
            <w:tcW w:w="4068" w:type="dxa"/>
          </w:tcPr>
          <w:p w14:paraId="63A7C2D2" w14:textId="77777777" w:rsidR="00FF041A" w:rsidRPr="007D6B4B" w:rsidRDefault="00FF041A" w:rsidP="004D3833">
            <w:pPr>
              <w:rPr>
                <w:rFonts w:ascii="Arial" w:hAnsi="Arial" w:cs="Arial"/>
                <w:sz w:val="20"/>
                <w:szCs w:val="20"/>
              </w:rPr>
            </w:pPr>
          </w:p>
          <w:p w14:paraId="35E9CB88" w14:textId="77777777" w:rsidR="00403716" w:rsidRDefault="00FF041A" w:rsidP="00403716">
            <w:pPr>
              <w:tabs>
                <w:tab w:val="left" w:pos="2405"/>
              </w:tabs>
              <w:rPr>
                <w:rFonts w:ascii="Arial" w:hAnsi="Arial" w:cs="Arial"/>
                <w:sz w:val="20"/>
                <w:szCs w:val="20"/>
              </w:rPr>
            </w:pPr>
            <w:r>
              <w:rPr>
                <w:rFonts w:ascii="Arial" w:hAnsi="Arial" w:cs="Arial"/>
                <w:sz w:val="20"/>
                <w:szCs w:val="20"/>
              </w:rPr>
              <w:t>FI.5.</w:t>
            </w:r>
            <w:r w:rsidR="00403716">
              <w:rPr>
                <w:rFonts w:ascii="Arial" w:hAnsi="Arial" w:cs="Arial"/>
                <w:sz w:val="20"/>
                <w:szCs w:val="20"/>
              </w:rPr>
              <w:t xml:space="preserve">g    Explain the importance of hydration.  </w:t>
            </w:r>
          </w:p>
          <w:p w14:paraId="6531E0B1" w14:textId="77777777" w:rsidR="00403716" w:rsidRDefault="00403716" w:rsidP="00403716">
            <w:pPr>
              <w:tabs>
                <w:tab w:val="left" w:pos="2405"/>
              </w:tabs>
              <w:rPr>
                <w:rFonts w:ascii="Arial" w:hAnsi="Arial" w:cs="Arial"/>
                <w:sz w:val="20"/>
                <w:szCs w:val="20"/>
              </w:rPr>
            </w:pPr>
          </w:p>
          <w:p w14:paraId="4585E0A9" w14:textId="77777777" w:rsidR="00FF041A" w:rsidRPr="007D6B4B" w:rsidRDefault="00403716" w:rsidP="00403716">
            <w:pPr>
              <w:tabs>
                <w:tab w:val="left" w:pos="2405"/>
              </w:tabs>
              <w:rPr>
                <w:rFonts w:ascii="Arial" w:hAnsi="Arial" w:cs="Arial"/>
                <w:sz w:val="20"/>
                <w:szCs w:val="20"/>
              </w:rPr>
            </w:pPr>
            <w:r>
              <w:rPr>
                <w:rFonts w:ascii="Arial" w:hAnsi="Arial" w:cs="Arial"/>
                <w:sz w:val="20"/>
                <w:szCs w:val="20"/>
              </w:rPr>
              <w:t xml:space="preserve">FI.5.h    Explain how to maintain hydration in a physically active lifestyle, including effective methods to rehydrate after exercise.  </w:t>
            </w:r>
            <w:r w:rsidR="00FF041A">
              <w:rPr>
                <w:rFonts w:ascii="Arial" w:hAnsi="Arial" w:cs="Arial"/>
                <w:sz w:val="20"/>
                <w:szCs w:val="20"/>
              </w:rPr>
              <w:t xml:space="preserve">  </w:t>
            </w:r>
          </w:p>
        </w:tc>
        <w:tc>
          <w:tcPr>
            <w:tcW w:w="3510" w:type="dxa"/>
          </w:tcPr>
          <w:p w14:paraId="3C087EA0" w14:textId="77777777" w:rsidR="00FF041A" w:rsidRDefault="00FF041A" w:rsidP="004D3833">
            <w:pPr>
              <w:ind w:left="252"/>
              <w:rPr>
                <w:rFonts w:ascii="Arial" w:hAnsi="Arial" w:cs="Arial"/>
                <w:b/>
                <w:sz w:val="20"/>
                <w:szCs w:val="20"/>
              </w:rPr>
            </w:pPr>
          </w:p>
          <w:p w14:paraId="2CEE81B0" w14:textId="77777777" w:rsidR="00FF041A" w:rsidRPr="00883F26" w:rsidRDefault="00FF041A" w:rsidP="004D3833">
            <w:pPr>
              <w:ind w:left="72"/>
              <w:rPr>
                <w:rFonts w:ascii="Arial" w:hAnsi="Arial" w:cs="Arial"/>
                <w:b/>
                <w:sz w:val="20"/>
                <w:szCs w:val="20"/>
              </w:rPr>
            </w:pPr>
            <w:r w:rsidRPr="00883F26">
              <w:rPr>
                <w:rFonts w:ascii="Arial" w:hAnsi="Arial" w:cs="Arial"/>
                <w:b/>
                <w:sz w:val="20"/>
                <w:szCs w:val="20"/>
              </w:rPr>
              <w:t xml:space="preserve">Assessment for Learning </w:t>
            </w:r>
          </w:p>
          <w:p w14:paraId="54F2144E" w14:textId="32B1B969" w:rsidR="00FF041A" w:rsidRPr="00883F26" w:rsidRDefault="00883F26" w:rsidP="004D3833">
            <w:pPr>
              <w:pStyle w:val="ListParagraph"/>
              <w:ind w:left="72"/>
              <w:rPr>
                <w:rFonts w:ascii="Arial" w:hAnsi="Arial" w:cs="Arial"/>
                <w:sz w:val="20"/>
                <w:szCs w:val="20"/>
              </w:rPr>
            </w:pPr>
            <w:r w:rsidRPr="00883F26">
              <w:rPr>
                <w:rFonts w:ascii="Arial" w:hAnsi="Arial" w:cs="Arial"/>
                <w:sz w:val="20"/>
                <w:szCs w:val="20"/>
              </w:rPr>
              <w:t>Understand the importance of hydration and effective ways to rehydrate after exercise.</w:t>
            </w:r>
          </w:p>
          <w:p w14:paraId="6722BFBE" w14:textId="77777777" w:rsidR="00883F26" w:rsidRPr="00883F26" w:rsidRDefault="00883F26" w:rsidP="004D3833">
            <w:pPr>
              <w:pStyle w:val="ListParagraph"/>
              <w:ind w:left="72"/>
              <w:rPr>
                <w:rFonts w:ascii="Arial" w:hAnsi="Arial" w:cs="Arial"/>
                <w:sz w:val="20"/>
                <w:szCs w:val="20"/>
              </w:rPr>
            </w:pPr>
          </w:p>
          <w:p w14:paraId="6601C63B" w14:textId="77777777" w:rsidR="00FF041A" w:rsidRPr="00883F26" w:rsidRDefault="00FF041A" w:rsidP="004D3833">
            <w:pPr>
              <w:ind w:left="72"/>
              <w:rPr>
                <w:rFonts w:ascii="Arial" w:hAnsi="Arial" w:cs="Arial"/>
                <w:b/>
                <w:sz w:val="20"/>
                <w:szCs w:val="20"/>
              </w:rPr>
            </w:pPr>
            <w:r w:rsidRPr="00883F26">
              <w:rPr>
                <w:rFonts w:ascii="Arial" w:hAnsi="Arial" w:cs="Arial"/>
                <w:b/>
                <w:sz w:val="20"/>
                <w:szCs w:val="20"/>
              </w:rPr>
              <w:t xml:space="preserve">Assessment of Learning </w:t>
            </w:r>
          </w:p>
          <w:p w14:paraId="4DE1CECC" w14:textId="598AA296" w:rsidR="00FF041A" w:rsidRPr="001617BB" w:rsidRDefault="00883F26" w:rsidP="004D3833">
            <w:pPr>
              <w:pStyle w:val="Normal1"/>
              <w:rPr>
                <w:rFonts w:ascii="Arial" w:hAnsi="Arial" w:cs="Arial"/>
                <w:sz w:val="20"/>
                <w:szCs w:val="20"/>
              </w:rPr>
            </w:pPr>
            <w:r w:rsidRPr="00883F26">
              <w:rPr>
                <w:rFonts w:ascii="Arial" w:hAnsi="Arial" w:cs="Arial"/>
                <w:sz w:val="20"/>
                <w:szCs w:val="20"/>
              </w:rPr>
              <w:t>Ability to identify and recommend appropriate hydration methods dependent on type and length of physical activity.</w:t>
            </w:r>
          </w:p>
        </w:tc>
        <w:tc>
          <w:tcPr>
            <w:tcW w:w="2700" w:type="dxa"/>
          </w:tcPr>
          <w:p w14:paraId="6AC7350F" w14:textId="77777777" w:rsidR="00FF041A" w:rsidRPr="001617BB" w:rsidRDefault="00FF041A" w:rsidP="004D3833">
            <w:pPr>
              <w:pStyle w:val="Normal1"/>
              <w:rPr>
                <w:rFonts w:ascii="Arial" w:hAnsi="Arial" w:cs="Arial"/>
                <w:sz w:val="20"/>
                <w:szCs w:val="20"/>
              </w:rPr>
            </w:pPr>
          </w:p>
          <w:p w14:paraId="774B6F31" w14:textId="728B7367" w:rsidR="00FF041A" w:rsidRPr="001617BB" w:rsidRDefault="00F730D6" w:rsidP="00883F26">
            <w:pPr>
              <w:autoSpaceDE w:val="0"/>
              <w:autoSpaceDN w:val="0"/>
              <w:adjustRightInd w:val="0"/>
              <w:rPr>
                <w:rFonts w:ascii="Arial" w:hAnsi="Arial" w:cs="Arial"/>
                <w:iCs/>
                <w:sz w:val="20"/>
                <w:szCs w:val="20"/>
              </w:rPr>
            </w:pPr>
            <w:r>
              <w:rPr>
                <w:rFonts w:ascii="Arial" w:hAnsi="Arial" w:cs="Arial"/>
                <w:iCs/>
                <w:sz w:val="20"/>
                <w:szCs w:val="20"/>
              </w:rPr>
              <w:t xml:space="preserve"> </w:t>
            </w:r>
            <w:r w:rsidR="00883F26">
              <w:rPr>
                <w:rStyle w:val="Strong"/>
                <w:rFonts w:ascii="Arial" w:hAnsi="Arial" w:cs="Arial"/>
                <w:sz w:val="20"/>
                <w:szCs w:val="20"/>
                <w:lang w:val="en"/>
              </w:rPr>
              <w:t>Dehydration</w:t>
            </w:r>
            <w:r w:rsidR="00B550D0">
              <w:rPr>
                <w:rFonts w:ascii="Arial" w:hAnsi="Arial" w:cs="Arial"/>
                <w:sz w:val="20"/>
                <w:szCs w:val="20"/>
                <w:lang w:val="en"/>
              </w:rPr>
              <w:t xml:space="preserve"> happens when your body does not </w:t>
            </w:r>
            <w:r w:rsidR="00883F26">
              <w:rPr>
                <w:rFonts w:ascii="Arial" w:hAnsi="Arial" w:cs="Arial"/>
                <w:sz w:val="20"/>
                <w:szCs w:val="20"/>
                <w:lang w:val="en"/>
              </w:rPr>
              <w:t>have as much water as it need to function properly.</w:t>
            </w:r>
          </w:p>
        </w:tc>
        <w:tc>
          <w:tcPr>
            <w:tcW w:w="4371" w:type="dxa"/>
          </w:tcPr>
          <w:p w14:paraId="23F596A0" w14:textId="77777777" w:rsidR="00FF041A" w:rsidRPr="00442B34" w:rsidRDefault="00FF041A" w:rsidP="004D3833">
            <w:pPr>
              <w:pStyle w:val="ListParagraph"/>
              <w:rPr>
                <w:rFonts w:ascii="Arial" w:eastAsia="Cambria" w:hAnsi="Arial" w:cs="Arial"/>
                <w:sz w:val="20"/>
                <w:szCs w:val="20"/>
              </w:rPr>
            </w:pPr>
          </w:p>
          <w:p w14:paraId="3FE61958" w14:textId="1EDE2301" w:rsidR="00FF041A" w:rsidRPr="00BF6B29" w:rsidRDefault="00FF041A" w:rsidP="00B550D0">
            <w:pPr>
              <w:rPr>
                <w:rFonts w:ascii="Arial" w:hAnsi="Arial" w:cs="Arial"/>
                <w:sz w:val="20"/>
                <w:szCs w:val="20"/>
              </w:rPr>
            </w:pPr>
            <w:r>
              <w:rPr>
                <w:rFonts w:ascii="Arial" w:hAnsi="Arial" w:cs="Arial"/>
                <w:sz w:val="20"/>
                <w:szCs w:val="20"/>
              </w:rPr>
              <w:t xml:space="preserve"> </w:t>
            </w:r>
            <w:r w:rsidR="00BF6B29" w:rsidRPr="00BF6B29">
              <w:rPr>
                <w:rFonts w:ascii="Arial" w:hAnsi="Arial" w:cs="Arial"/>
                <w:sz w:val="20"/>
                <w:szCs w:val="20"/>
              </w:rPr>
              <w:t xml:space="preserve">Instruction includes </w:t>
            </w:r>
            <w:r w:rsidR="00BF6B29" w:rsidRPr="00BF6B29">
              <w:rPr>
                <w:rFonts w:ascii="Arial" w:hAnsi="Arial" w:cs="Arial"/>
                <w:color w:val="222222"/>
                <w:sz w:val="20"/>
                <w:szCs w:val="20"/>
                <w:shd w:val="clear" w:color="auto" w:fill="FFFFFF"/>
              </w:rPr>
              <w:t>understanding that good</w:t>
            </w:r>
            <w:r w:rsidR="00BF6B29">
              <w:rPr>
                <w:rFonts w:ascii="Arial" w:hAnsi="Arial" w:cs="Arial"/>
                <w:color w:val="222222"/>
                <w:sz w:val="20"/>
                <w:szCs w:val="20"/>
                <w:shd w:val="clear" w:color="auto" w:fill="FFFFFF"/>
              </w:rPr>
              <w:t xml:space="preserve"> </w:t>
            </w:r>
            <w:r w:rsidR="00BF6B29" w:rsidRPr="00BF6B29">
              <w:rPr>
                <w:rFonts w:ascii="Arial" w:hAnsi="Arial" w:cs="Arial"/>
                <w:bCs/>
                <w:color w:val="222222"/>
                <w:sz w:val="20"/>
                <w:szCs w:val="20"/>
                <w:shd w:val="clear" w:color="auto" w:fill="FFFFFF"/>
              </w:rPr>
              <w:t>hydration</w:t>
            </w:r>
            <w:r w:rsidR="00BF6B29">
              <w:rPr>
                <w:rFonts w:ascii="Arial" w:hAnsi="Arial" w:cs="Arial"/>
                <w:color w:val="222222"/>
                <w:sz w:val="20"/>
                <w:szCs w:val="20"/>
                <w:shd w:val="clear" w:color="auto" w:fill="FFFFFF"/>
              </w:rPr>
              <w:t xml:space="preserve"> </w:t>
            </w:r>
            <w:r w:rsidR="00BF6B29" w:rsidRPr="00BF6B29">
              <w:rPr>
                <w:rFonts w:ascii="Arial" w:hAnsi="Arial" w:cs="Arial"/>
                <w:color w:val="222222"/>
                <w:sz w:val="20"/>
                <w:szCs w:val="20"/>
                <w:shd w:val="clear" w:color="auto" w:fill="FFFFFF"/>
              </w:rPr>
              <w:t>means getting the right amount of water before, during, and after exercise. Water regulates your body temperature and lubricates your joints. It helps transport nutrients to give you energy</w:t>
            </w:r>
            <w:r w:rsidR="00B550D0">
              <w:rPr>
                <w:rFonts w:ascii="Arial" w:hAnsi="Arial" w:cs="Arial"/>
                <w:color w:val="222222"/>
                <w:sz w:val="20"/>
                <w:szCs w:val="20"/>
                <w:shd w:val="clear" w:color="auto" w:fill="FFFFFF"/>
              </w:rPr>
              <w:t xml:space="preserve"> and keep you healthy. Your body cannot</w:t>
            </w:r>
            <w:r w:rsidR="00BF6B29" w:rsidRPr="00BF6B29">
              <w:rPr>
                <w:rFonts w:ascii="Arial" w:hAnsi="Arial" w:cs="Arial"/>
                <w:color w:val="222222"/>
                <w:sz w:val="20"/>
                <w:szCs w:val="20"/>
                <w:shd w:val="clear" w:color="auto" w:fill="FFFFFF"/>
              </w:rPr>
              <w:t xml:space="preserve"> perform at its highest level</w:t>
            </w:r>
            <w:r w:rsidR="00B550D0">
              <w:rPr>
                <w:rFonts w:ascii="Arial" w:hAnsi="Arial" w:cs="Arial"/>
                <w:color w:val="222222"/>
                <w:sz w:val="20"/>
                <w:szCs w:val="20"/>
                <w:shd w:val="clear" w:color="auto" w:fill="FFFFFF"/>
              </w:rPr>
              <w:t xml:space="preserve"> if you are</w:t>
            </w:r>
            <w:r w:rsidR="00B550D0" w:rsidRPr="00BF6B29">
              <w:rPr>
                <w:rFonts w:ascii="Arial" w:hAnsi="Arial" w:cs="Arial"/>
                <w:color w:val="222222"/>
                <w:sz w:val="20"/>
                <w:szCs w:val="20"/>
                <w:shd w:val="clear" w:color="auto" w:fill="FFFFFF"/>
              </w:rPr>
              <w:t xml:space="preserve"> not</w:t>
            </w:r>
            <w:r w:rsidR="00B550D0">
              <w:rPr>
                <w:rFonts w:ascii="Arial" w:hAnsi="Arial" w:cs="Arial"/>
                <w:color w:val="222222"/>
                <w:sz w:val="20"/>
                <w:szCs w:val="20"/>
                <w:shd w:val="clear" w:color="auto" w:fill="FFFFFF"/>
              </w:rPr>
              <w:t xml:space="preserve"> </w:t>
            </w:r>
            <w:r w:rsidR="00B550D0" w:rsidRPr="00BF6B29">
              <w:rPr>
                <w:rFonts w:ascii="Arial" w:hAnsi="Arial" w:cs="Arial"/>
                <w:bCs/>
                <w:color w:val="222222"/>
                <w:sz w:val="20"/>
                <w:szCs w:val="20"/>
                <w:shd w:val="clear" w:color="auto" w:fill="FFFFFF"/>
              </w:rPr>
              <w:t>hydrated</w:t>
            </w:r>
            <w:r w:rsidR="00B550D0">
              <w:rPr>
                <w:rFonts w:ascii="Arial" w:hAnsi="Arial" w:cs="Arial"/>
                <w:color w:val="222222"/>
                <w:sz w:val="20"/>
                <w:szCs w:val="20"/>
                <w:shd w:val="clear" w:color="auto" w:fill="FFFFFF"/>
              </w:rPr>
              <w:t>,</w:t>
            </w:r>
          </w:p>
        </w:tc>
      </w:tr>
      <w:tr w:rsidR="00FF041A" w:rsidRPr="001617BB" w14:paraId="4F14AC7D" w14:textId="77777777" w:rsidTr="004D3833">
        <w:trPr>
          <w:trHeight w:val="506"/>
        </w:trPr>
        <w:tc>
          <w:tcPr>
            <w:tcW w:w="14649" w:type="dxa"/>
            <w:gridSpan w:val="4"/>
          </w:tcPr>
          <w:p w14:paraId="03AE4188" w14:textId="6A7DD274" w:rsidR="00FF041A" w:rsidRPr="001617BB" w:rsidRDefault="00FF041A"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4"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672A0615" w14:textId="77777777" w:rsidR="00FF041A" w:rsidRPr="0012201A" w:rsidRDefault="00FF041A" w:rsidP="00FF041A"/>
    <w:p w14:paraId="52384931" w14:textId="77777777" w:rsidR="00FF041A" w:rsidRPr="0012201A" w:rsidRDefault="00FF041A" w:rsidP="00FF041A"/>
    <w:p w14:paraId="545CB66A" w14:textId="77777777" w:rsidR="00FF041A" w:rsidRPr="0012201A" w:rsidRDefault="00FF041A" w:rsidP="00FF041A"/>
    <w:p w14:paraId="03CEE3A4" w14:textId="77777777" w:rsidR="00FF041A" w:rsidRPr="0012201A" w:rsidRDefault="00FF041A" w:rsidP="00FF041A"/>
    <w:p w14:paraId="32FFC9F8" w14:textId="77777777" w:rsidR="00403716" w:rsidRDefault="00403716">
      <w:pPr>
        <w:spacing w:after="200" w:line="276" w:lineRule="auto"/>
      </w:pPr>
      <w:r>
        <w:br w:type="page"/>
      </w:r>
    </w:p>
    <w:p w14:paraId="19F3FC33"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3127"/>
        <w:gridCol w:w="3944"/>
      </w:tblGrid>
      <w:tr w:rsidR="00403716" w:rsidRPr="001617BB" w14:paraId="48670FEA" w14:textId="77777777" w:rsidTr="004D3833">
        <w:trPr>
          <w:trHeight w:val="1340"/>
        </w:trPr>
        <w:tc>
          <w:tcPr>
            <w:tcW w:w="14649" w:type="dxa"/>
            <w:gridSpan w:val="4"/>
          </w:tcPr>
          <w:p w14:paraId="401EE07B"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7B96B21C" w14:textId="77777777" w:rsidR="00403716" w:rsidRDefault="00403716" w:rsidP="004D3833">
            <w:pPr>
              <w:autoSpaceDE w:val="0"/>
              <w:autoSpaceDN w:val="0"/>
              <w:adjustRightInd w:val="0"/>
              <w:spacing w:before="60"/>
              <w:rPr>
                <w:rFonts w:ascii="Arial" w:hAnsi="Arial" w:cs="Arial"/>
                <w:sz w:val="20"/>
                <w:szCs w:val="20"/>
              </w:rPr>
            </w:pPr>
          </w:p>
          <w:p w14:paraId="5F3BDDCC" w14:textId="77777777" w:rsidR="00403716" w:rsidRPr="004C50BC" w:rsidRDefault="00403716" w:rsidP="004D3833">
            <w:pPr>
              <w:autoSpaceDE w:val="0"/>
              <w:autoSpaceDN w:val="0"/>
              <w:adjustRightInd w:val="0"/>
              <w:spacing w:before="60"/>
              <w:rPr>
                <w:rFonts w:ascii="Arial" w:hAnsi="Arial" w:cs="Arial"/>
                <w:color w:val="333300"/>
                <w:sz w:val="20"/>
                <w:szCs w:val="20"/>
              </w:rPr>
            </w:pPr>
            <w:r w:rsidRPr="004C50BC">
              <w:rPr>
                <w:rFonts w:ascii="Arial" w:hAnsi="Arial" w:cs="Arial"/>
                <w:sz w:val="20"/>
                <w:szCs w:val="20"/>
              </w:rPr>
              <w:t>ESSENTIAL UNDERSTANDINGS</w:t>
            </w:r>
          </w:p>
          <w:p w14:paraId="11FA29F9" w14:textId="594AFF8A" w:rsidR="00403716" w:rsidRPr="004C50BC" w:rsidRDefault="004C50BC" w:rsidP="004D3833">
            <w:pPr>
              <w:pStyle w:val="ListParagraph"/>
              <w:numPr>
                <w:ilvl w:val="3"/>
                <w:numId w:val="1"/>
              </w:numPr>
              <w:autoSpaceDE w:val="0"/>
              <w:autoSpaceDN w:val="0"/>
              <w:adjustRightInd w:val="0"/>
              <w:ind w:left="360"/>
              <w:rPr>
                <w:rFonts w:ascii="Arial" w:hAnsi="Arial" w:cs="Arial"/>
                <w:sz w:val="20"/>
                <w:szCs w:val="20"/>
              </w:rPr>
            </w:pPr>
            <w:r w:rsidRPr="004C50BC">
              <w:t>E</w:t>
            </w:r>
            <w:r w:rsidR="004B538B" w:rsidRPr="004C50BC">
              <w:t>ffects of megadosing with certain vitamins and minerals.</w:t>
            </w:r>
          </w:p>
          <w:p w14:paraId="16B8BE3E" w14:textId="0894AF84" w:rsidR="004B538B" w:rsidRPr="00602F7D" w:rsidRDefault="004B538B" w:rsidP="004D3833">
            <w:pPr>
              <w:pStyle w:val="ListParagraph"/>
              <w:numPr>
                <w:ilvl w:val="3"/>
                <w:numId w:val="1"/>
              </w:numPr>
              <w:autoSpaceDE w:val="0"/>
              <w:autoSpaceDN w:val="0"/>
              <w:adjustRightInd w:val="0"/>
              <w:ind w:left="360"/>
              <w:rPr>
                <w:rFonts w:ascii="Arial" w:hAnsi="Arial" w:cs="Arial"/>
                <w:sz w:val="20"/>
                <w:szCs w:val="20"/>
              </w:rPr>
            </w:pPr>
            <w:r w:rsidRPr="004C50BC">
              <w:t>Knowledge of ergogenic aids' effects on physical performance and their potential risks.</w:t>
            </w:r>
          </w:p>
        </w:tc>
      </w:tr>
      <w:tr w:rsidR="00403716" w:rsidRPr="001617BB" w14:paraId="7EDAA0B3" w14:textId="77777777" w:rsidTr="00B550D0">
        <w:trPr>
          <w:trHeight w:val="1268"/>
        </w:trPr>
        <w:tc>
          <w:tcPr>
            <w:tcW w:w="4068" w:type="dxa"/>
            <w:vAlign w:val="center"/>
          </w:tcPr>
          <w:p w14:paraId="34DA511C"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3666757D"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13B61FD8"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CF0565E" w14:textId="1322DC35"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510" w:type="dxa"/>
            <w:vAlign w:val="center"/>
          </w:tcPr>
          <w:p w14:paraId="3B2E3721"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7705C4CD"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3127" w:type="dxa"/>
            <w:vAlign w:val="center"/>
          </w:tcPr>
          <w:p w14:paraId="335BE82E" w14:textId="77777777" w:rsidR="00403716" w:rsidRPr="001617BB" w:rsidRDefault="00403716" w:rsidP="004D3833">
            <w:pPr>
              <w:pStyle w:val="ListParagraph"/>
              <w:ind w:left="-7"/>
              <w:jc w:val="center"/>
              <w:rPr>
                <w:rFonts w:ascii="Arial" w:hAnsi="Arial" w:cs="Arial"/>
                <w:b/>
                <w:sz w:val="20"/>
                <w:szCs w:val="20"/>
              </w:rPr>
            </w:pPr>
            <w:r w:rsidRPr="004C50BC">
              <w:rPr>
                <w:rFonts w:ascii="Arial" w:hAnsi="Arial" w:cs="Arial"/>
                <w:b/>
                <w:sz w:val="20"/>
                <w:szCs w:val="20"/>
              </w:rPr>
              <w:t>Terms (Vocabulary) and Content Information</w:t>
            </w:r>
          </w:p>
        </w:tc>
        <w:tc>
          <w:tcPr>
            <w:tcW w:w="3944" w:type="dxa"/>
            <w:vAlign w:val="center"/>
          </w:tcPr>
          <w:p w14:paraId="67E7025A" w14:textId="77777777" w:rsidR="00403716" w:rsidRPr="00BF6B29" w:rsidRDefault="00403716" w:rsidP="004D3833">
            <w:pPr>
              <w:pStyle w:val="ListParagraph"/>
              <w:ind w:left="0"/>
              <w:jc w:val="center"/>
              <w:rPr>
                <w:rFonts w:ascii="Arial" w:hAnsi="Arial" w:cs="Arial"/>
                <w:b/>
                <w:sz w:val="20"/>
                <w:szCs w:val="20"/>
                <w:u w:val="single"/>
              </w:rPr>
            </w:pPr>
            <w:r w:rsidRPr="00BF6B29">
              <w:rPr>
                <w:rFonts w:ascii="Arial" w:hAnsi="Arial" w:cs="Arial"/>
                <w:b/>
                <w:sz w:val="20"/>
                <w:szCs w:val="20"/>
                <w:u w:val="single"/>
              </w:rPr>
              <w:t>Suggested</w:t>
            </w:r>
          </w:p>
          <w:p w14:paraId="24522824" w14:textId="77777777" w:rsidR="00403716" w:rsidRPr="001617BB" w:rsidRDefault="00403716" w:rsidP="004D3833">
            <w:pPr>
              <w:pStyle w:val="ListParagraph"/>
              <w:ind w:left="0"/>
              <w:jc w:val="center"/>
              <w:rPr>
                <w:rFonts w:ascii="Arial" w:hAnsi="Arial" w:cs="Arial"/>
                <w:b/>
                <w:sz w:val="20"/>
                <w:szCs w:val="20"/>
              </w:rPr>
            </w:pPr>
            <w:r w:rsidRPr="00BF6B29">
              <w:rPr>
                <w:rFonts w:ascii="Arial" w:hAnsi="Arial" w:cs="Arial"/>
                <w:b/>
                <w:sz w:val="20"/>
                <w:szCs w:val="20"/>
              </w:rPr>
              <w:t>Activities</w:t>
            </w:r>
          </w:p>
        </w:tc>
      </w:tr>
      <w:tr w:rsidR="00403716" w:rsidRPr="001617BB" w14:paraId="099233FC" w14:textId="77777777" w:rsidTr="00B550D0">
        <w:trPr>
          <w:trHeight w:val="5543"/>
        </w:trPr>
        <w:tc>
          <w:tcPr>
            <w:tcW w:w="4068" w:type="dxa"/>
          </w:tcPr>
          <w:p w14:paraId="2453F900" w14:textId="77777777" w:rsidR="00403716" w:rsidRPr="007D6B4B" w:rsidRDefault="00403716" w:rsidP="004D3833">
            <w:pPr>
              <w:rPr>
                <w:rFonts w:ascii="Arial" w:hAnsi="Arial" w:cs="Arial"/>
                <w:sz w:val="20"/>
                <w:szCs w:val="20"/>
              </w:rPr>
            </w:pPr>
          </w:p>
          <w:p w14:paraId="44844626"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FI.5.i    Identify and describe common supplements and ergogenic aids used by individuals in training programs.  </w:t>
            </w:r>
          </w:p>
          <w:p w14:paraId="2183EEC8" w14:textId="77777777" w:rsidR="00403716" w:rsidRDefault="00403716" w:rsidP="00403716">
            <w:pPr>
              <w:tabs>
                <w:tab w:val="left" w:pos="2405"/>
              </w:tabs>
              <w:rPr>
                <w:rFonts w:ascii="Arial" w:hAnsi="Arial" w:cs="Arial"/>
                <w:sz w:val="20"/>
                <w:szCs w:val="20"/>
              </w:rPr>
            </w:pPr>
          </w:p>
          <w:p w14:paraId="5D6C335D"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FI.5.j    Explain potential risks, benefits, and contraindications associated with the use of supplements and ergogenic aids.    </w:t>
            </w:r>
          </w:p>
        </w:tc>
        <w:tc>
          <w:tcPr>
            <w:tcW w:w="3510" w:type="dxa"/>
          </w:tcPr>
          <w:p w14:paraId="1AFB6648" w14:textId="77777777" w:rsidR="00403716" w:rsidRDefault="00403716" w:rsidP="004D3833">
            <w:pPr>
              <w:ind w:left="252"/>
              <w:rPr>
                <w:rFonts w:ascii="Arial" w:hAnsi="Arial" w:cs="Arial"/>
                <w:b/>
                <w:sz w:val="20"/>
                <w:szCs w:val="20"/>
              </w:rPr>
            </w:pPr>
          </w:p>
          <w:p w14:paraId="398F966C" w14:textId="77777777" w:rsidR="00403716" w:rsidRPr="004C50BC" w:rsidRDefault="00403716" w:rsidP="004D3833">
            <w:pPr>
              <w:ind w:left="72"/>
              <w:rPr>
                <w:rFonts w:ascii="Arial" w:hAnsi="Arial" w:cs="Arial"/>
                <w:b/>
                <w:sz w:val="20"/>
                <w:szCs w:val="20"/>
              </w:rPr>
            </w:pPr>
            <w:r w:rsidRPr="004C50BC">
              <w:rPr>
                <w:rFonts w:ascii="Arial" w:hAnsi="Arial" w:cs="Arial"/>
                <w:b/>
                <w:sz w:val="20"/>
                <w:szCs w:val="20"/>
              </w:rPr>
              <w:t xml:space="preserve">Assessment for Learning </w:t>
            </w:r>
          </w:p>
          <w:p w14:paraId="548A84E6" w14:textId="707D8609" w:rsidR="00403716" w:rsidRPr="004C50BC" w:rsidRDefault="004B538B" w:rsidP="004D3833">
            <w:pPr>
              <w:pStyle w:val="ListParagraph"/>
              <w:ind w:left="72"/>
              <w:rPr>
                <w:rFonts w:ascii="Arial" w:hAnsi="Arial" w:cs="Arial"/>
                <w:sz w:val="20"/>
                <w:szCs w:val="20"/>
              </w:rPr>
            </w:pPr>
            <w:r w:rsidRPr="004C50BC">
              <w:rPr>
                <w:rFonts w:ascii="Arial" w:hAnsi="Arial" w:cs="Arial"/>
                <w:sz w:val="20"/>
                <w:szCs w:val="20"/>
              </w:rPr>
              <w:t>Knowledge of common supplements and ergogenic aids used by individuals in training programs, and potential risks, benefits, and contraindications associated with the use of supplements and ergogenic aids.</w:t>
            </w:r>
          </w:p>
          <w:p w14:paraId="1BD4EA58" w14:textId="77777777" w:rsidR="004B538B" w:rsidRPr="004C50BC" w:rsidRDefault="004B538B" w:rsidP="004D3833">
            <w:pPr>
              <w:pStyle w:val="ListParagraph"/>
              <w:ind w:left="72"/>
              <w:rPr>
                <w:rFonts w:ascii="Arial" w:hAnsi="Arial" w:cs="Arial"/>
                <w:sz w:val="20"/>
                <w:szCs w:val="20"/>
              </w:rPr>
            </w:pPr>
          </w:p>
          <w:p w14:paraId="2484A2F7" w14:textId="35809531" w:rsidR="00403716" w:rsidRPr="00F730D6" w:rsidRDefault="00F730D6" w:rsidP="00F730D6">
            <w:pPr>
              <w:ind w:left="72"/>
              <w:rPr>
                <w:rFonts w:ascii="Arial" w:hAnsi="Arial" w:cs="Arial"/>
                <w:b/>
                <w:sz w:val="20"/>
                <w:szCs w:val="20"/>
              </w:rPr>
            </w:pPr>
            <w:r>
              <w:rPr>
                <w:rFonts w:ascii="Arial" w:hAnsi="Arial" w:cs="Arial"/>
                <w:b/>
                <w:sz w:val="20"/>
                <w:szCs w:val="20"/>
              </w:rPr>
              <w:t xml:space="preserve">Assessment of Learning </w:t>
            </w:r>
          </w:p>
          <w:p w14:paraId="66FC7555" w14:textId="0D9AA5C5" w:rsidR="004B538B" w:rsidRPr="004C50BC" w:rsidRDefault="004B538B" w:rsidP="004B538B">
            <w:pPr>
              <w:pStyle w:val="ListParagraph"/>
              <w:numPr>
                <w:ilvl w:val="3"/>
                <w:numId w:val="1"/>
              </w:numPr>
              <w:autoSpaceDE w:val="0"/>
              <w:autoSpaceDN w:val="0"/>
              <w:adjustRightInd w:val="0"/>
              <w:ind w:left="360"/>
              <w:rPr>
                <w:rFonts w:ascii="Arial" w:hAnsi="Arial" w:cs="Arial"/>
                <w:sz w:val="20"/>
                <w:szCs w:val="20"/>
              </w:rPr>
            </w:pPr>
            <w:r w:rsidRPr="004C50BC">
              <w:rPr>
                <w:rFonts w:ascii="Arial" w:hAnsi="Arial" w:cs="Arial"/>
                <w:sz w:val="20"/>
                <w:szCs w:val="20"/>
              </w:rPr>
              <w:t>Respond to questions</w:t>
            </w:r>
            <w:r w:rsidR="004C50BC">
              <w:rPr>
                <w:rFonts w:ascii="Arial" w:hAnsi="Arial" w:cs="Arial"/>
                <w:sz w:val="20"/>
                <w:szCs w:val="20"/>
              </w:rPr>
              <w:t xml:space="preserve"> and guide clients</w:t>
            </w:r>
            <w:r w:rsidRPr="004C50BC">
              <w:rPr>
                <w:rFonts w:ascii="Arial" w:hAnsi="Arial" w:cs="Arial"/>
                <w:sz w:val="20"/>
                <w:szCs w:val="20"/>
              </w:rPr>
              <w:t xml:space="preserve"> about </w:t>
            </w:r>
            <w:r w:rsidR="004C50BC">
              <w:rPr>
                <w:rFonts w:ascii="Arial" w:hAnsi="Arial" w:cs="Arial"/>
                <w:sz w:val="20"/>
                <w:szCs w:val="20"/>
              </w:rPr>
              <w:t xml:space="preserve">the use of dietary supplements, </w:t>
            </w:r>
            <w:r w:rsidRPr="004C50BC">
              <w:rPr>
                <w:rFonts w:ascii="Arial" w:hAnsi="Arial" w:cs="Arial"/>
                <w:sz w:val="20"/>
                <w:szCs w:val="20"/>
              </w:rPr>
              <w:t>the effects of ergogenic aids on physical performance and their potential risks based on objective scientific facts.</w:t>
            </w:r>
          </w:p>
          <w:p w14:paraId="0F6CA118" w14:textId="77777777" w:rsidR="00403716" w:rsidRPr="001617BB" w:rsidRDefault="00403716" w:rsidP="004D3833">
            <w:pPr>
              <w:pStyle w:val="Normal1"/>
              <w:rPr>
                <w:rFonts w:ascii="Arial" w:hAnsi="Arial" w:cs="Arial"/>
                <w:sz w:val="20"/>
                <w:szCs w:val="20"/>
              </w:rPr>
            </w:pPr>
          </w:p>
        </w:tc>
        <w:tc>
          <w:tcPr>
            <w:tcW w:w="3127" w:type="dxa"/>
          </w:tcPr>
          <w:p w14:paraId="556CD482" w14:textId="77777777" w:rsidR="00403716" w:rsidRPr="004B538B" w:rsidRDefault="00403716" w:rsidP="004D3833">
            <w:pPr>
              <w:pStyle w:val="Normal1"/>
              <w:rPr>
                <w:rFonts w:ascii="Arial" w:hAnsi="Arial" w:cs="Arial"/>
                <w:color w:val="auto"/>
                <w:sz w:val="20"/>
                <w:szCs w:val="20"/>
              </w:rPr>
            </w:pPr>
          </w:p>
          <w:p w14:paraId="5BA7BACC" w14:textId="0485D70C" w:rsidR="00403716" w:rsidRPr="004B538B" w:rsidRDefault="00883F26" w:rsidP="004D3833">
            <w:pPr>
              <w:autoSpaceDE w:val="0"/>
              <w:autoSpaceDN w:val="0"/>
              <w:adjustRightInd w:val="0"/>
              <w:rPr>
                <w:rFonts w:ascii="Arial" w:hAnsi="Arial" w:cs="Arial"/>
                <w:sz w:val="20"/>
                <w:szCs w:val="20"/>
                <w:lang w:val="en"/>
              </w:rPr>
            </w:pPr>
            <w:r w:rsidRPr="004B538B">
              <w:rPr>
                <w:rFonts w:ascii="Arial" w:hAnsi="Arial" w:cs="Arial"/>
                <w:sz w:val="20"/>
                <w:szCs w:val="20"/>
                <w:lang w:val="en"/>
              </w:rPr>
              <w:t>Dietary supplements are an umbrella for a wide range of products, including weight loss pills and substances that promise to increase physical performance.</w:t>
            </w:r>
          </w:p>
          <w:p w14:paraId="7ED04E71" w14:textId="77777777" w:rsidR="00883F26" w:rsidRPr="004B538B" w:rsidRDefault="00883F26" w:rsidP="004D3833">
            <w:pPr>
              <w:autoSpaceDE w:val="0"/>
              <w:autoSpaceDN w:val="0"/>
              <w:adjustRightInd w:val="0"/>
              <w:rPr>
                <w:rFonts w:ascii="Arial" w:hAnsi="Arial" w:cs="Arial"/>
                <w:sz w:val="20"/>
                <w:szCs w:val="20"/>
                <w:lang w:val="en"/>
              </w:rPr>
            </w:pPr>
          </w:p>
          <w:p w14:paraId="4B21614F" w14:textId="253B6C77" w:rsidR="00883F26" w:rsidRPr="004B538B" w:rsidRDefault="004B538B" w:rsidP="004D3833">
            <w:pPr>
              <w:autoSpaceDE w:val="0"/>
              <w:autoSpaceDN w:val="0"/>
              <w:adjustRightInd w:val="0"/>
              <w:rPr>
                <w:rFonts w:ascii="Arial" w:hAnsi="Arial" w:cs="Arial"/>
                <w:iCs/>
                <w:sz w:val="20"/>
                <w:szCs w:val="20"/>
              </w:rPr>
            </w:pPr>
            <w:r w:rsidRPr="004B538B">
              <w:rPr>
                <w:rStyle w:val="hvr"/>
                <w:rFonts w:ascii="Arial" w:hAnsi="Arial" w:cs="Arial"/>
                <w:sz w:val="20"/>
                <w:szCs w:val="20"/>
                <w:lang w:val="en"/>
              </w:rPr>
              <w:t>Ergogenic</w:t>
            </w:r>
            <w:r w:rsidRPr="004B538B">
              <w:rPr>
                <w:rFonts w:ascii="Arial" w:hAnsi="Arial" w:cs="Arial"/>
                <w:sz w:val="20"/>
                <w:szCs w:val="20"/>
                <w:lang w:val="en"/>
              </w:rPr>
              <w:t xml:space="preserve"> </w:t>
            </w:r>
            <w:r w:rsidRPr="004B538B">
              <w:rPr>
                <w:rStyle w:val="hvr"/>
                <w:rFonts w:ascii="Arial" w:hAnsi="Arial" w:cs="Arial"/>
                <w:sz w:val="20"/>
                <w:szCs w:val="20"/>
                <w:lang w:val="en"/>
              </w:rPr>
              <w:t>aids</w:t>
            </w:r>
            <w:r w:rsidRPr="004B538B">
              <w:rPr>
                <w:rFonts w:ascii="Arial" w:hAnsi="Arial" w:cs="Arial"/>
                <w:sz w:val="20"/>
                <w:szCs w:val="20"/>
                <w:lang w:val="en"/>
              </w:rPr>
              <w:t xml:space="preserve"> </w:t>
            </w:r>
            <w:r w:rsidRPr="004B538B">
              <w:rPr>
                <w:rStyle w:val="hvr"/>
                <w:rFonts w:ascii="Arial" w:hAnsi="Arial" w:cs="Arial"/>
                <w:sz w:val="20"/>
                <w:szCs w:val="20"/>
                <w:lang w:val="en"/>
              </w:rPr>
              <w:t>are</w:t>
            </w:r>
            <w:r w:rsidRPr="004B538B">
              <w:rPr>
                <w:rFonts w:ascii="Arial" w:hAnsi="Arial" w:cs="Arial"/>
                <w:sz w:val="20"/>
                <w:szCs w:val="20"/>
                <w:lang w:val="en"/>
              </w:rPr>
              <w:t xml:space="preserve"> </w:t>
            </w:r>
            <w:r w:rsidRPr="004B538B">
              <w:rPr>
                <w:rStyle w:val="hvr"/>
                <w:rFonts w:ascii="Arial" w:hAnsi="Arial" w:cs="Arial"/>
                <w:sz w:val="20"/>
                <w:szCs w:val="20"/>
                <w:lang w:val="en"/>
              </w:rPr>
              <w:t>classified</w:t>
            </w:r>
            <w:r w:rsidRPr="004B538B">
              <w:rPr>
                <w:rFonts w:ascii="Arial" w:hAnsi="Arial" w:cs="Arial"/>
                <w:sz w:val="20"/>
                <w:szCs w:val="20"/>
                <w:lang w:val="en"/>
              </w:rPr>
              <w:t xml:space="preserve"> as </w:t>
            </w:r>
            <w:r w:rsidRPr="004B538B">
              <w:rPr>
                <w:rStyle w:val="hvr"/>
                <w:rFonts w:ascii="Arial" w:hAnsi="Arial" w:cs="Arial"/>
                <w:sz w:val="20"/>
                <w:szCs w:val="20"/>
                <w:lang w:val="en"/>
              </w:rPr>
              <w:t>nutritional,</w:t>
            </w:r>
            <w:r w:rsidRPr="004B538B">
              <w:rPr>
                <w:rFonts w:ascii="Arial" w:hAnsi="Arial" w:cs="Arial"/>
                <w:sz w:val="20"/>
                <w:szCs w:val="20"/>
                <w:lang w:val="en"/>
              </w:rPr>
              <w:t xml:space="preserve"> </w:t>
            </w:r>
            <w:r w:rsidRPr="004B538B">
              <w:rPr>
                <w:rStyle w:val="hvr"/>
                <w:rFonts w:ascii="Arial" w:hAnsi="Arial" w:cs="Arial"/>
                <w:sz w:val="20"/>
                <w:szCs w:val="20"/>
                <w:lang w:val="en"/>
              </w:rPr>
              <w:t>pharmacologic,</w:t>
            </w:r>
            <w:r w:rsidRPr="004B538B">
              <w:rPr>
                <w:rFonts w:ascii="Arial" w:hAnsi="Arial" w:cs="Arial"/>
                <w:sz w:val="20"/>
                <w:szCs w:val="20"/>
                <w:lang w:val="en"/>
              </w:rPr>
              <w:t xml:space="preserve"> </w:t>
            </w:r>
            <w:r w:rsidRPr="004B538B">
              <w:rPr>
                <w:rStyle w:val="hvr"/>
                <w:rFonts w:ascii="Arial" w:hAnsi="Arial" w:cs="Arial"/>
                <w:sz w:val="20"/>
                <w:szCs w:val="20"/>
                <w:lang w:val="en"/>
              </w:rPr>
              <w:t>physiologic,</w:t>
            </w:r>
            <w:r w:rsidRPr="004B538B">
              <w:rPr>
                <w:rFonts w:ascii="Arial" w:hAnsi="Arial" w:cs="Arial"/>
                <w:sz w:val="20"/>
                <w:szCs w:val="20"/>
                <w:lang w:val="en"/>
              </w:rPr>
              <w:t xml:space="preserve"> or </w:t>
            </w:r>
            <w:r w:rsidRPr="004B538B">
              <w:rPr>
                <w:rStyle w:val="hvr"/>
                <w:rFonts w:ascii="Arial" w:hAnsi="Arial" w:cs="Arial"/>
                <w:sz w:val="20"/>
                <w:szCs w:val="20"/>
                <w:lang w:val="en"/>
              </w:rPr>
              <w:t>psychological;</w:t>
            </w:r>
            <w:r w:rsidRPr="004B538B">
              <w:rPr>
                <w:rFonts w:ascii="Arial" w:hAnsi="Arial" w:cs="Arial"/>
                <w:sz w:val="20"/>
                <w:szCs w:val="20"/>
                <w:lang w:val="en"/>
              </w:rPr>
              <w:t xml:space="preserve"> </w:t>
            </w:r>
            <w:r w:rsidRPr="004B538B">
              <w:rPr>
                <w:rStyle w:val="hvr"/>
                <w:rFonts w:ascii="Arial" w:hAnsi="Arial" w:cs="Arial"/>
                <w:sz w:val="20"/>
                <w:szCs w:val="20"/>
                <w:lang w:val="en"/>
              </w:rPr>
              <w:t>methods</w:t>
            </w:r>
            <w:r w:rsidRPr="004B538B">
              <w:rPr>
                <w:rFonts w:ascii="Arial" w:hAnsi="Arial" w:cs="Arial"/>
                <w:sz w:val="20"/>
                <w:szCs w:val="20"/>
                <w:lang w:val="en"/>
              </w:rPr>
              <w:t xml:space="preserve"> to </w:t>
            </w:r>
            <w:r w:rsidRPr="004B538B">
              <w:rPr>
                <w:rStyle w:val="hvr"/>
                <w:rFonts w:ascii="Arial" w:hAnsi="Arial" w:cs="Arial"/>
                <w:sz w:val="20"/>
                <w:szCs w:val="20"/>
                <w:lang w:val="en"/>
              </w:rPr>
              <w:t>enhance</w:t>
            </w:r>
            <w:r w:rsidRPr="004B538B">
              <w:rPr>
                <w:rFonts w:ascii="Arial" w:hAnsi="Arial" w:cs="Arial"/>
                <w:sz w:val="20"/>
                <w:szCs w:val="20"/>
                <w:lang w:val="en"/>
              </w:rPr>
              <w:t xml:space="preserve"> </w:t>
            </w:r>
            <w:r w:rsidRPr="004B538B">
              <w:rPr>
                <w:rStyle w:val="hvr"/>
                <w:rFonts w:ascii="Arial" w:hAnsi="Arial" w:cs="Arial"/>
                <w:sz w:val="20"/>
                <w:szCs w:val="20"/>
                <w:lang w:val="en"/>
              </w:rPr>
              <w:t>athletic</w:t>
            </w:r>
            <w:r w:rsidRPr="004B538B">
              <w:rPr>
                <w:rFonts w:ascii="Arial" w:hAnsi="Arial" w:cs="Arial"/>
                <w:sz w:val="20"/>
                <w:szCs w:val="20"/>
                <w:lang w:val="en"/>
              </w:rPr>
              <w:t xml:space="preserve"> </w:t>
            </w:r>
            <w:r w:rsidRPr="004B538B">
              <w:rPr>
                <w:rStyle w:val="hvr"/>
                <w:rFonts w:ascii="Arial" w:hAnsi="Arial" w:cs="Arial"/>
                <w:sz w:val="20"/>
                <w:szCs w:val="20"/>
                <w:lang w:val="en"/>
              </w:rPr>
              <w:t>performance</w:t>
            </w:r>
            <w:r w:rsidRPr="004B538B">
              <w:rPr>
                <w:rFonts w:ascii="Arial" w:hAnsi="Arial" w:cs="Arial"/>
                <w:sz w:val="20"/>
                <w:szCs w:val="20"/>
                <w:lang w:val="en"/>
              </w:rPr>
              <w:t xml:space="preserve"> </w:t>
            </w:r>
            <w:r w:rsidRPr="004B538B">
              <w:rPr>
                <w:rStyle w:val="hvr"/>
                <w:rFonts w:ascii="Arial" w:hAnsi="Arial" w:cs="Arial"/>
                <w:sz w:val="20"/>
                <w:szCs w:val="20"/>
                <w:lang w:val="en"/>
              </w:rPr>
              <w:t>range</w:t>
            </w:r>
            <w:r w:rsidRPr="004B538B">
              <w:rPr>
                <w:rFonts w:ascii="Arial" w:hAnsi="Arial" w:cs="Arial"/>
                <w:sz w:val="20"/>
                <w:szCs w:val="20"/>
                <w:lang w:val="en"/>
              </w:rPr>
              <w:t xml:space="preserve"> </w:t>
            </w:r>
            <w:r w:rsidRPr="004B538B">
              <w:rPr>
                <w:rStyle w:val="hvr"/>
                <w:rFonts w:ascii="Arial" w:hAnsi="Arial" w:cs="Arial"/>
                <w:sz w:val="20"/>
                <w:szCs w:val="20"/>
                <w:lang w:val="en"/>
              </w:rPr>
              <w:t>from</w:t>
            </w:r>
            <w:r w:rsidRPr="004B538B">
              <w:rPr>
                <w:rFonts w:ascii="Arial" w:hAnsi="Arial" w:cs="Arial"/>
                <w:sz w:val="20"/>
                <w:szCs w:val="20"/>
                <w:lang w:val="en"/>
              </w:rPr>
              <w:t xml:space="preserve"> </w:t>
            </w:r>
            <w:r w:rsidRPr="004B538B">
              <w:rPr>
                <w:rStyle w:val="hvr"/>
                <w:rFonts w:ascii="Arial" w:hAnsi="Arial" w:cs="Arial"/>
                <w:sz w:val="20"/>
                <w:szCs w:val="20"/>
                <w:lang w:val="en"/>
              </w:rPr>
              <w:t>use</w:t>
            </w:r>
            <w:r w:rsidRPr="004B538B">
              <w:rPr>
                <w:rFonts w:ascii="Arial" w:hAnsi="Arial" w:cs="Arial"/>
                <w:sz w:val="20"/>
                <w:szCs w:val="20"/>
                <w:lang w:val="en"/>
              </w:rPr>
              <w:t xml:space="preserve"> of </w:t>
            </w:r>
            <w:r w:rsidRPr="004B538B">
              <w:rPr>
                <w:rStyle w:val="hvr"/>
                <w:rFonts w:ascii="Arial" w:hAnsi="Arial" w:cs="Arial"/>
                <w:sz w:val="20"/>
                <w:szCs w:val="20"/>
                <w:lang w:val="en"/>
              </w:rPr>
              <w:t>accepted</w:t>
            </w:r>
            <w:r w:rsidRPr="004B538B">
              <w:rPr>
                <w:rFonts w:ascii="Arial" w:hAnsi="Arial" w:cs="Arial"/>
                <w:sz w:val="20"/>
                <w:szCs w:val="20"/>
                <w:lang w:val="en"/>
              </w:rPr>
              <w:t xml:space="preserve"> </w:t>
            </w:r>
            <w:r w:rsidRPr="004B538B">
              <w:rPr>
                <w:rStyle w:val="hvr"/>
                <w:rFonts w:ascii="Arial" w:hAnsi="Arial" w:cs="Arial"/>
                <w:sz w:val="20"/>
                <w:szCs w:val="20"/>
                <w:lang w:val="en"/>
              </w:rPr>
              <w:t>techniques,</w:t>
            </w:r>
            <w:r w:rsidRPr="004B538B">
              <w:rPr>
                <w:rFonts w:ascii="Arial" w:hAnsi="Arial" w:cs="Arial"/>
                <w:sz w:val="20"/>
                <w:szCs w:val="20"/>
                <w:lang w:val="en"/>
              </w:rPr>
              <w:t xml:space="preserve"> </w:t>
            </w:r>
            <w:r w:rsidRPr="004B538B">
              <w:rPr>
                <w:rStyle w:val="hvr"/>
                <w:rFonts w:ascii="Arial" w:hAnsi="Arial" w:cs="Arial"/>
                <w:sz w:val="20"/>
                <w:szCs w:val="20"/>
                <w:lang w:val="en"/>
              </w:rPr>
              <w:t>such</w:t>
            </w:r>
            <w:r w:rsidRPr="004B538B">
              <w:rPr>
                <w:rFonts w:ascii="Arial" w:hAnsi="Arial" w:cs="Arial"/>
                <w:sz w:val="20"/>
                <w:szCs w:val="20"/>
                <w:lang w:val="en"/>
              </w:rPr>
              <w:t xml:space="preserve"> as </w:t>
            </w:r>
            <w:r w:rsidRPr="004B538B">
              <w:rPr>
                <w:rStyle w:val="hvr"/>
                <w:rFonts w:ascii="Arial" w:hAnsi="Arial" w:cs="Arial"/>
                <w:sz w:val="20"/>
                <w:szCs w:val="20"/>
                <w:lang w:val="en"/>
              </w:rPr>
              <w:t>carbohydrate</w:t>
            </w:r>
            <w:r w:rsidRPr="004B538B">
              <w:rPr>
                <w:rFonts w:ascii="Arial" w:hAnsi="Arial" w:cs="Arial"/>
                <w:sz w:val="20"/>
                <w:szCs w:val="20"/>
                <w:lang w:val="en"/>
              </w:rPr>
              <w:t xml:space="preserve"> </w:t>
            </w:r>
            <w:r w:rsidRPr="004B538B">
              <w:rPr>
                <w:rStyle w:val="hvr"/>
                <w:rFonts w:ascii="Arial" w:hAnsi="Arial" w:cs="Arial"/>
                <w:sz w:val="20"/>
                <w:szCs w:val="20"/>
                <w:lang w:val="en"/>
              </w:rPr>
              <w:t>loading</w:t>
            </w:r>
            <w:r w:rsidRPr="004B538B">
              <w:rPr>
                <w:rFonts w:ascii="Arial" w:hAnsi="Arial" w:cs="Arial"/>
                <w:sz w:val="20"/>
                <w:szCs w:val="20"/>
                <w:lang w:val="en"/>
              </w:rPr>
              <w:t xml:space="preserve"> to </w:t>
            </w:r>
            <w:r w:rsidRPr="004B538B">
              <w:rPr>
                <w:rStyle w:val="hvr"/>
                <w:rFonts w:ascii="Arial" w:hAnsi="Arial" w:cs="Arial"/>
                <w:sz w:val="20"/>
                <w:szCs w:val="20"/>
                <w:lang w:val="en"/>
              </w:rPr>
              <w:t>illegal</w:t>
            </w:r>
            <w:r w:rsidRPr="004B538B">
              <w:rPr>
                <w:rFonts w:ascii="Arial" w:hAnsi="Arial" w:cs="Arial"/>
                <w:sz w:val="20"/>
                <w:szCs w:val="20"/>
                <w:lang w:val="en"/>
              </w:rPr>
              <w:t xml:space="preserve"> </w:t>
            </w:r>
            <w:r w:rsidRPr="004B538B">
              <w:rPr>
                <w:rStyle w:val="hvr"/>
                <w:rFonts w:ascii="Arial" w:hAnsi="Arial" w:cs="Arial"/>
                <w:sz w:val="20"/>
                <w:szCs w:val="20"/>
                <w:lang w:val="en"/>
              </w:rPr>
              <w:t>and</w:t>
            </w:r>
            <w:r w:rsidRPr="004B538B">
              <w:rPr>
                <w:rFonts w:ascii="Arial" w:hAnsi="Arial" w:cs="Arial"/>
                <w:sz w:val="20"/>
                <w:szCs w:val="20"/>
                <w:lang w:val="en"/>
              </w:rPr>
              <w:t xml:space="preserve"> </w:t>
            </w:r>
            <w:r w:rsidRPr="004B538B">
              <w:rPr>
                <w:rStyle w:val="hvr"/>
                <w:rFonts w:ascii="Arial" w:hAnsi="Arial" w:cs="Arial"/>
                <w:sz w:val="20"/>
                <w:szCs w:val="20"/>
                <w:lang w:val="en"/>
              </w:rPr>
              <w:t>unsafe</w:t>
            </w:r>
            <w:r w:rsidRPr="004B538B">
              <w:rPr>
                <w:rFonts w:ascii="Arial" w:hAnsi="Arial" w:cs="Arial"/>
                <w:sz w:val="20"/>
                <w:szCs w:val="20"/>
                <w:lang w:val="en"/>
              </w:rPr>
              <w:t xml:space="preserve"> </w:t>
            </w:r>
            <w:r w:rsidRPr="004B538B">
              <w:rPr>
                <w:rStyle w:val="hvr"/>
                <w:rFonts w:ascii="Arial" w:hAnsi="Arial" w:cs="Arial"/>
                <w:sz w:val="20"/>
                <w:szCs w:val="20"/>
                <w:lang w:val="en"/>
              </w:rPr>
              <w:t>approaches</w:t>
            </w:r>
            <w:r w:rsidRPr="004B538B">
              <w:rPr>
                <w:rFonts w:ascii="Arial" w:hAnsi="Arial" w:cs="Arial"/>
                <w:sz w:val="20"/>
                <w:szCs w:val="20"/>
                <w:lang w:val="en"/>
              </w:rPr>
              <w:t xml:space="preserve"> </w:t>
            </w:r>
            <w:r w:rsidRPr="004B538B">
              <w:rPr>
                <w:rStyle w:val="hvr"/>
                <w:rFonts w:ascii="Arial" w:hAnsi="Arial" w:cs="Arial"/>
                <w:sz w:val="20"/>
                <w:szCs w:val="20"/>
                <w:lang w:val="en"/>
              </w:rPr>
              <w:t>such</w:t>
            </w:r>
            <w:r w:rsidRPr="004B538B">
              <w:rPr>
                <w:rFonts w:ascii="Arial" w:hAnsi="Arial" w:cs="Arial"/>
                <w:sz w:val="20"/>
                <w:szCs w:val="20"/>
                <w:lang w:val="en"/>
              </w:rPr>
              <w:t xml:space="preserve"> as </w:t>
            </w:r>
            <w:r w:rsidRPr="004B538B">
              <w:rPr>
                <w:rStyle w:val="hvr"/>
                <w:rFonts w:ascii="Arial" w:hAnsi="Arial" w:cs="Arial"/>
                <w:sz w:val="20"/>
                <w:szCs w:val="20"/>
                <w:lang w:val="en"/>
              </w:rPr>
              <w:t>use</w:t>
            </w:r>
            <w:r w:rsidRPr="004B538B">
              <w:rPr>
                <w:rFonts w:ascii="Arial" w:hAnsi="Arial" w:cs="Arial"/>
                <w:sz w:val="20"/>
                <w:szCs w:val="20"/>
                <w:lang w:val="en"/>
              </w:rPr>
              <w:t xml:space="preserve"> of </w:t>
            </w:r>
            <w:r w:rsidRPr="004B538B">
              <w:rPr>
                <w:rStyle w:val="hvr"/>
                <w:rFonts w:ascii="Arial" w:hAnsi="Arial" w:cs="Arial"/>
                <w:sz w:val="20"/>
                <w:szCs w:val="20"/>
                <w:lang w:val="en"/>
              </w:rPr>
              <w:t>anabolic-androgenic</w:t>
            </w:r>
            <w:r w:rsidRPr="004B538B">
              <w:rPr>
                <w:rFonts w:ascii="Arial" w:hAnsi="Arial" w:cs="Arial"/>
                <w:sz w:val="20"/>
                <w:szCs w:val="20"/>
                <w:lang w:val="en"/>
              </w:rPr>
              <w:t xml:space="preserve"> </w:t>
            </w:r>
            <w:r w:rsidRPr="004B538B">
              <w:rPr>
                <w:rStyle w:val="hvr"/>
                <w:rFonts w:ascii="Arial" w:hAnsi="Arial" w:cs="Arial"/>
                <w:sz w:val="20"/>
                <w:szCs w:val="20"/>
                <w:lang w:val="en"/>
              </w:rPr>
              <w:t>steroids.</w:t>
            </w:r>
          </w:p>
        </w:tc>
        <w:tc>
          <w:tcPr>
            <w:tcW w:w="3944" w:type="dxa"/>
          </w:tcPr>
          <w:p w14:paraId="5A9EE49F" w14:textId="77777777" w:rsidR="00403716" w:rsidRPr="00442B34" w:rsidRDefault="00403716" w:rsidP="004D3833">
            <w:pPr>
              <w:pStyle w:val="ListParagraph"/>
              <w:rPr>
                <w:rFonts w:ascii="Arial" w:eastAsia="Cambria" w:hAnsi="Arial" w:cs="Arial"/>
                <w:sz w:val="20"/>
                <w:szCs w:val="20"/>
              </w:rPr>
            </w:pPr>
          </w:p>
          <w:p w14:paraId="2A5FC816" w14:textId="03382349" w:rsidR="00403716" w:rsidRDefault="00BF6B29" w:rsidP="004D3833">
            <w:pPr>
              <w:rPr>
                <w:rFonts w:ascii="Arial" w:hAnsi="Arial" w:cs="Arial"/>
                <w:sz w:val="20"/>
                <w:szCs w:val="20"/>
              </w:rPr>
            </w:pPr>
            <w:r>
              <w:rPr>
                <w:rFonts w:ascii="Arial" w:hAnsi="Arial" w:cs="Arial"/>
                <w:sz w:val="20"/>
                <w:szCs w:val="20"/>
              </w:rPr>
              <w:t>Instruction includes  potential risks, benefits, and contraindications associated with the use of supplements and ergogenic aids.</w:t>
            </w:r>
          </w:p>
          <w:p w14:paraId="560AD9CE" w14:textId="77777777" w:rsidR="00403716" w:rsidRDefault="00403716" w:rsidP="004D3833">
            <w:pPr>
              <w:rPr>
                <w:rFonts w:ascii="Arial" w:hAnsi="Arial" w:cs="Arial"/>
                <w:sz w:val="20"/>
                <w:szCs w:val="20"/>
              </w:rPr>
            </w:pPr>
          </w:p>
          <w:p w14:paraId="378BCF08" w14:textId="291AE80A" w:rsidR="00BF6B29" w:rsidRPr="00BF6B29" w:rsidRDefault="00BF6B29" w:rsidP="004D3833">
            <w:pPr>
              <w:rPr>
                <w:rFonts w:ascii="Arial" w:hAnsi="Arial" w:cs="Arial"/>
                <w:sz w:val="20"/>
                <w:szCs w:val="20"/>
              </w:rPr>
            </w:pPr>
            <w:r w:rsidRPr="00BF6B29">
              <w:rPr>
                <w:rFonts w:ascii="Arial" w:hAnsi="Arial" w:cs="Arial"/>
                <w:sz w:val="20"/>
                <w:szCs w:val="20"/>
              </w:rPr>
              <w:t>Have students investigate dietary supplements used to enhance exercise and athletic performance that come in a variety of forms, including tablets, capsules, liquids, powders, and bars. Many of these products contain numerous ingredients in varied combinations and amounts. Among the more common ingredients are amino acids, protein, creatine, and caffeine.</w:t>
            </w:r>
          </w:p>
        </w:tc>
      </w:tr>
      <w:tr w:rsidR="00403716" w:rsidRPr="001617BB" w14:paraId="7C0AAC00" w14:textId="77777777" w:rsidTr="004D3833">
        <w:trPr>
          <w:trHeight w:val="506"/>
        </w:trPr>
        <w:tc>
          <w:tcPr>
            <w:tcW w:w="14649" w:type="dxa"/>
            <w:gridSpan w:val="4"/>
          </w:tcPr>
          <w:p w14:paraId="48E1085D" w14:textId="77FF9DE1" w:rsidR="00403716" w:rsidRPr="001617BB" w:rsidRDefault="00403716"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5"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 </w:t>
            </w:r>
            <w:r>
              <w:t xml:space="preserve"> </w:t>
            </w:r>
          </w:p>
        </w:tc>
      </w:tr>
    </w:tbl>
    <w:p w14:paraId="4075827F" w14:textId="77777777" w:rsidR="00403716" w:rsidRPr="0012201A" w:rsidRDefault="00403716" w:rsidP="00403716"/>
    <w:p w14:paraId="771C1DC5" w14:textId="77777777" w:rsidR="00403716" w:rsidRPr="0012201A" w:rsidRDefault="00403716" w:rsidP="00403716"/>
    <w:p w14:paraId="0CAF1464" w14:textId="77777777" w:rsidR="00403716" w:rsidRPr="0012201A" w:rsidRDefault="00403716" w:rsidP="00403716"/>
    <w:p w14:paraId="33AE03B1" w14:textId="77777777" w:rsidR="00403716" w:rsidRPr="0012201A" w:rsidRDefault="00403716" w:rsidP="00403716"/>
    <w:p w14:paraId="35D05C17" w14:textId="77777777" w:rsidR="00403716" w:rsidRDefault="00403716">
      <w:pPr>
        <w:spacing w:after="200" w:line="276" w:lineRule="auto"/>
      </w:pPr>
      <w:r>
        <w:br w:type="page"/>
      </w:r>
    </w:p>
    <w:p w14:paraId="1569C071"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947"/>
        <w:gridCol w:w="2610"/>
        <w:gridCol w:w="5024"/>
      </w:tblGrid>
      <w:tr w:rsidR="00403716" w:rsidRPr="001617BB" w14:paraId="5372B2D1" w14:textId="77777777" w:rsidTr="004D3833">
        <w:trPr>
          <w:trHeight w:val="1340"/>
        </w:trPr>
        <w:tc>
          <w:tcPr>
            <w:tcW w:w="14649" w:type="dxa"/>
            <w:gridSpan w:val="4"/>
          </w:tcPr>
          <w:p w14:paraId="1508599D"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7C62961A" w14:textId="77777777" w:rsidR="00403716" w:rsidRDefault="00403716" w:rsidP="004D3833">
            <w:pPr>
              <w:autoSpaceDE w:val="0"/>
              <w:autoSpaceDN w:val="0"/>
              <w:adjustRightInd w:val="0"/>
              <w:spacing w:before="60"/>
              <w:rPr>
                <w:rFonts w:ascii="Arial" w:hAnsi="Arial" w:cs="Arial"/>
                <w:sz w:val="20"/>
                <w:szCs w:val="20"/>
              </w:rPr>
            </w:pPr>
          </w:p>
          <w:p w14:paraId="6D255AE1" w14:textId="77777777" w:rsidR="00403716" w:rsidRPr="00E25DDD" w:rsidRDefault="00403716" w:rsidP="004D3833">
            <w:pPr>
              <w:autoSpaceDE w:val="0"/>
              <w:autoSpaceDN w:val="0"/>
              <w:adjustRightInd w:val="0"/>
              <w:spacing w:before="60"/>
              <w:rPr>
                <w:rFonts w:ascii="Arial" w:hAnsi="Arial" w:cs="Arial"/>
                <w:color w:val="333300"/>
                <w:sz w:val="20"/>
                <w:szCs w:val="20"/>
              </w:rPr>
            </w:pPr>
            <w:r w:rsidRPr="00E25DDD">
              <w:rPr>
                <w:rFonts w:ascii="Arial" w:hAnsi="Arial" w:cs="Arial"/>
                <w:sz w:val="20"/>
                <w:szCs w:val="20"/>
              </w:rPr>
              <w:t>ESSENTIAL UNDERSTANDINGS</w:t>
            </w:r>
          </w:p>
          <w:p w14:paraId="5C840509" w14:textId="09D28ABA" w:rsidR="004C50BC" w:rsidRPr="00E25DDD" w:rsidRDefault="00E25DDD" w:rsidP="004D3833">
            <w:pPr>
              <w:pStyle w:val="ListParagraph"/>
              <w:numPr>
                <w:ilvl w:val="3"/>
                <w:numId w:val="1"/>
              </w:numPr>
              <w:autoSpaceDE w:val="0"/>
              <w:autoSpaceDN w:val="0"/>
              <w:adjustRightInd w:val="0"/>
              <w:ind w:left="360"/>
              <w:rPr>
                <w:rFonts w:ascii="Arial" w:hAnsi="Arial" w:cs="Arial"/>
                <w:sz w:val="20"/>
                <w:szCs w:val="20"/>
              </w:rPr>
            </w:pPr>
            <w:r w:rsidRPr="00E25DDD">
              <w:rPr>
                <w:rFonts w:ascii="Arial" w:hAnsi="Arial" w:cs="Arial"/>
                <w:sz w:val="20"/>
                <w:szCs w:val="20"/>
              </w:rPr>
              <w:t>M</w:t>
            </w:r>
            <w:r w:rsidR="004C50BC" w:rsidRPr="00E25DDD">
              <w:rPr>
                <w:rFonts w:ascii="Arial" w:hAnsi="Arial" w:cs="Arial"/>
                <w:sz w:val="20"/>
                <w:szCs w:val="20"/>
              </w:rPr>
              <w:t>ethods of measuring body composition (</w:t>
            </w:r>
            <w:r w:rsidRPr="00E25DDD">
              <w:rPr>
                <w:rFonts w:ascii="Arial" w:hAnsi="Arial" w:cs="Arial"/>
                <w:sz w:val="20"/>
                <w:szCs w:val="20"/>
              </w:rPr>
              <w:t xml:space="preserve">BMI. </w:t>
            </w:r>
            <w:r w:rsidR="004C50BC" w:rsidRPr="00E25DDD">
              <w:rPr>
                <w:rFonts w:ascii="Arial" w:hAnsi="Arial" w:cs="Arial"/>
                <w:sz w:val="20"/>
                <w:szCs w:val="20"/>
              </w:rPr>
              <w:t>skinfold calipers and waist circumference measurement)</w:t>
            </w:r>
            <w:r w:rsidRPr="00E25DDD">
              <w:rPr>
                <w:rFonts w:ascii="Arial" w:hAnsi="Arial" w:cs="Arial"/>
                <w:sz w:val="20"/>
                <w:szCs w:val="20"/>
              </w:rPr>
              <w:t>.</w:t>
            </w:r>
            <w:r w:rsidR="004C50BC" w:rsidRPr="00E25DDD">
              <w:rPr>
                <w:rFonts w:ascii="Arial" w:hAnsi="Arial" w:cs="Arial"/>
                <w:sz w:val="20"/>
                <w:szCs w:val="20"/>
              </w:rPr>
              <w:t xml:space="preserve"> </w:t>
            </w:r>
          </w:p>
          <w:p w14:paraId="7C2B3080" w14:textId="77777777" w:rsidR="00403716" w:rsidRPr="00E25DDD" w:rsidRDefault="004C50BC" w:rsidP="004D3833">
            <w:pPr>
              <w:pStyle w:val="ListParagraph"/>
              <w:numPr>
                <w:ilvl w:val="3"/>
                <w:numId w:val="1"/>
              </w:numPr>
              <w:autoSpaceDE w:val="0"/>
              <w:autoSpaceDN w:val="0"/>
              <w:adjustRightInd w:val="0"/>
              <w:ind w:left="360"/>
              <w:rPr>
                <w:rFonts w:ascii="Arial" w:hAnsi="Arial" w:cs="Arial"/>
                <w:sz w:val="20"/>
                <w:szCs w:val="20"/>
              </w:rPr>
            </w:pPr>
            <w:r w:rsidRPr="00E25DDD">
              <w:rPr>
                <w:rFonts w:ascii="Arial" w:hAnsi="Arial" w:cs="Arial"/>
                <w:sz w:val="20"/>
                <w:szCs w:val="20"/>
              </w:rPr>
              <w:t>Ability to calculate and classify Body Mass Index results for men and women.</w:t>
            </w:r>
          </w:p>
          <w:p w14:paraId="4D1C5842" w14:textId="230005EC" w:rsidR="004C50BC" w:rsidRPr="00E25DDD" w:rsidRDefault="00E25DDD" w:rsidP="00E25DDD">
            <w:pPr>
              <w:autoSpaceDE w:val="0"/>
              <w:autoSpaceDN w:val="0"/>
              <w:adjustRightInd w:val="0"/>
              <w:rPr>
                <w:rFonts w:ascii="Arial" w:hAnsi="Arial" w:cs="Arial"/>
                <w:sz w:val="20"/>
                <w:szCs w:val="20"/>
              </w:rPr>
            </w:pPr>
            <w:r>
              <w:t>.</w:t>
            </w:r>
          </w:p>
        </w:tc>
      </w:tr>
      <w:tr w:rsidR="00403716" w:rsidRPr="001617BB" w14:paraId="7F67053C" w14:textId="77777777" w:rsidTr="00BF6B29">
        <w:trPr>
          <w:trHeight w:val="1268"/>
        </w:trPr>
        <w:tc>
          <w:tcPr>
            <w:tcW w:w="4068" w:type="dxa"/>
            <w:vAlign w:val="center"/>
          </w:tcPr>
          <w:p w14:paraId="7242E9C5"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0C0F0F59"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38CC88A6"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19A30E71" w14:textId="439D3890"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2947" w:type="dxa"/>
            <w:vAlign w:val="center"/>
          </w:tcPr>
          <w:p w14:paraId="1F6DB921"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F63E3AE"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610" w:type="dxa"/>
            <w:vAlign w:val="center"/>
          </w:tcPr>
          <w:p w14:paraId="462268FF" w14:textId="77777777" w:rsidR="00403716" w:rsidRPr="001617BB" w:rsidRDefault="00403716" w:rsidP="004D3833">
            <w:pPr>
              <w:pStyle w:val="ListParagraph"/>
              <w:ind w:left="-7"/>
              <w:jc w:val="center"/>
              <w:rPr>
                <w:rFonts w:ascii="Arial" w:hAnsi="Arial" w:cs="Arial"/>
                <w:b/>
                <w:sz w:val="20"/>
                <w:szCs w:val="20"/>
              </w:rPr>
            </w:pPr>
            <w:r w:rsidRPr="00E25DDD">
              <w:rPr>
                <w:rFonts w:ascii="Arial" w:hAnsi="Arial" w:cs="Arial"/>
                <w:b/>
                <w:sz w:val="20"/>
                <w:szCs w:val="20"/>
              </w:rPr>
              <w:t>Terms (Vocabulary) and Content Information</w:t>
            </w:r>
          </w:p>
        </w:tc>
        <w:tc>
          <w:tcPr>
            <w:tcW w:w="5024" w:type="dxa"/>
            <w:vAlign w:val="center"/>
          </w:tcPr>
          <w:p w14:paraId="3122CFDC" w14:textId="77777777" w:rsidR="00403716" w:rsidRPr="00BF6B29" w:rsidRDefault="00403716" w:rsidP="004D3833">
            <w:pPr>
              <w:pStyle w:val="ListParagraph"/>
              <w:ind w:left="0"/>
              <w:jc w:val="center"/>
              <w:rPr>
                <w:rFonts w:ascii="Arial" w:hAnsi="Arial" w:cs="Arial"/>
                <w:b/>
                <w:sz w:val="20"/>
                <w:szCs w:val="20"/>
                <w:u w:val="single"/>
              </w:rPr>
            </w:pPr>
            <w:r w:rsidRPr="00BF6B29">
              <w:rPr>
                <w:rFonts w:ascii="Arial" w:hAnsi="Arial" w:cs="Arial"/>
                <w:b/>
                <w:sz w:val="20"/>
                <w:szCs w:val="20"/>
                <w:u w:val="single"/>
              </w:rPr>
              <w:t>Suggested</w:t>
            </w:r>
          </w:p>
          <w:p w14:paraId="1F8D00DE" w14:textId="77777777" w:rsidR="00403716" w:rsidRPr="001617BB" w:rsidRDefault="00403716" w:rsidP="004D3833">
            <w:pPr>
              <w:pStyle w:val="ListParagraph"/>
              <w:ind w:left="0"/>
              <w:jc w:val="center"/>
              <w:rPr>
                <w:rFonts w:ascii="Arial" w:hAnsi="Arial" w:cs="Arial"/>
                <w:b/>
                <w:sz w:val="20"/>
                <w:szCs w:val="20"/>
              </w:rPr>
            </w:pPr>
            <w:r w:rsidRPr="00BF6B29">
              <w:rPr>
                <w:rFonts w:ascii="Arial" w:hAnsi="Arial" w:cs="Arial"/>
                <w:b/>
                <w:sz w:val="20"/>
                <w:szCs w:val="20"/>
              </w:rPr>
              <w:t>Activities</w:t>
            </w:r>
          </w:p>
        </w:tc>
      </w:tr>
      <w:tr w:rsidR="00403716" w:rsidRPr="001617BB" w14:paraId="0911B874" w14:textId="77777777" w:rsidTr="00BF6B29">
        <w:trPr>
          <w:trHeight w:val="5543"/>
        </w:trPr>
        <w:tc>
          <w:tcPr>
            <w:tcW w:w="4068" w:type="dxa"/>
          </w:tcPr>
          <w:p w14:paraId="2E40BEAB" w14:textId="77777777" w:rsidR="00403716" w:rsidRPr="00E25DDD" w:rsidRDefault="00403716" w:rsidP="004D3833">
            <w:pPr>
              <w:rPr>
                <w:rFonts w:ascii="Arial" w:hAnsi="Arial" w:cs="Arial"/>
                <w:sz w:val="20"/>
                <w:szCs w:val="20"/>
              </w:rPr>
            </w:pPr>
          </w:p>
          <w:p w14:paraId="04DF60F2" w14:textId="77777777" w:rsidR="00403716" w:rsidRPr="00E25DDD" w:rsidRDefault="00403716" w:rsidP="00403716">
            <w:pPr>
              <w:tabs>
                <w:tab w:val="left" w:pos="2405"/>
              </w:tabs>
              <w:rPr>
                <w:rFonts w:ascii="Arial" w:hAnsi="Arial" w:cs="Arial"/>
                <w:sz w:val="20"/>
                <w:szCs w:val="20"/>
              </w:rPr>
            </w:pPr>
            <w:r w:rsidRPr="00E25DDD">
              <w:rPr>
                <w:rFonts w:ascii="Arial" w:hAnsi="Arial" w:cs="Arial"/>
                <w:sz w:val="20"/>
                <w:szCs w:val="20"/>
              </w:rPr>
              <w:t>FI.5.k    Explain the relationship between body composition and health.</w:t>
            </w:r>
          </w:p>
          <w:p w14:paraId="0896C795" w14:textId="77777777" w:rsidR="00403716" w:rsidRPr="00E25DDD" w:rsidRDefault="00403716" w:rsidP="00403716">
            <w:pPr>
              <w:tabs>
                <w:tab w:val="left" w:pos="2405"/>
              </w:tabs>
              <w:rPr>
                <w:rFonts w:ascii="Arial" w:hAnsi="Arial" w:cs="Arial"/>
                <w:sz w:val="20"/>
                <w:szCs w:val="20"/>
              </w:rPr>
            </w:pPr>
          </w:p>
          <w:p w14:paraId="1B73644A" w14:textId="77777777" w:rsidR="00403716" w:rsidRPr="00E25DDD" w:rsidRDefault="00403716" w:rsidP="00403716">
            <w:pPr>
              <w:tabs>
                <w:tab w:val="left" w:pos="2405"/>
              </w:tabs>
              <w:rPr>
                <w:rFonts w:ascii="Arial" w:hAnsi="Arial" w:cs="Arial"/>
                <w:sz w:val="20"/>
                <w:szCs w:val="20"/>
              </w:rPr>
            </w:pPr>
            <w:r w:rsidRPr="00E25DDD">
              <w:rPr>
                <w:rFonts w:ascii="Arial" w:hAnsi="Arial" w:cs="Arial"/>
                <w:sz w:val="20"/>
                <w:szCs w:val="20"/>
              </w:rPr>
              <w:t xml:space="preserve">FI.5.l    Define terms related to body composition including </w:t>
            </w:r>
            <w:r w:rsidRPr="00E25DDD">
              <w:rPr>
                <w:rFonts w:ascii="Arial" w:hAnsi="Arial" w:cs="Arial"/>
                <w:i/>
                <w:sz w:val="20"/>
                <w:szCs w:val="20"/>
              </w:rPr>
              <w:t xml:space="preserve">body mass index (BMI), lean body mass, </w:t>
            </w:r>
            <w:r w:rsidRPr="00E25DDD">
              <w:rPr>
                <w:rFonts w:ascii="Arial" w:hAnsi="Arial" w:cs="Arial"/>
                <w:sz w:val="20"/>
                <w:szCs w:val="20"/>
              </w:rPr>
              <w:t>and</w:t>
            </w:r>
            <w:r w:rsidRPr="00E25DDD">
              <w:rPr>
                <w:rFonts w:ascii="Arial" w:hAnsi="Arial" w:cs="Arial"/>
                <w:i/>
                <w:sz w:val="20"/>
                <w:szCs w:val="20"/>
              </w:rPr>
              <w:t xml:space="preserve"> fat mass.  </w:t>
            </w:r>
            <w:r w:rsidRPr="00E25DDD">
              <w:rPr>
                <w:rFonts w:ascii="Arial" w:hAnsi="Arial" w:cs="Arial"/>
                <w:sz w:val="20"/>
                <w:szCs w:val="20"/>
              </w:rPr>
              <w:t xml:space="preserve">  </w:t>
            </w:r>
          </w:p>
        </w:tc>
        <w:tc>
          <w:tcPr>
            <w:tcW w:w="2947" w:type="dxa"/>
          </w:tcPr>
          <w:p w14:paraId="34DB3776" w14:textId="77777777" w:rsidR="00403716" w:rsidRPr="00E25DDD" w:rsidRDefault="00403716" w:rsidP="004D3833">
            <w:pPr>
              <w:ind w:left="252"/>
              <w:rPr>
                <w:rFonts w:ascii="Arial" w:hAnsi="Arial" w:cs="Arial"/>
                <w:b/>
                <w:sz w:val="20"/>
                <w:szCs w:val="20"/>
              </w:rPr>
            </w:pPr>
          </w:p>
          <w:p w14:paraId="58EB75C5" w14:textId="77777777" w:rsidR="00403716" w:rsidRPr="00E25DDD" w:rsidRDefault="00403716" w:rsidP="004D3833">
            <w:pPr>
              <w:ind w:left="72"/>
              <w:rPr>
                <w:rFonts w:ascii="Arial" w:hAnsi="Arial" w:cs="Arial"/>
                <w:b/>
                <w:sz w:val="20"/>
                <w:szCs w:val="20"/>
              </w:rPr>
            </w:pPr>
            <w:r w:rsidRPr="00E25DDD">
              <w:rPr>
                <w:rFonts w:ascii="Arial" w:hAnsi="Arial" w:cs="Arial"/>
                <w:b/>
                <w:sz w:val="20"/>
                <w:szCs w:val="20"/>
              </w:rPr>
              <w:t xml:space="preserve">Assessment for Learning </w:t>
            </w:r>
          </w:p>
          <w:p w14:paraId="5C11E07B" w14:textId="659B92EF" w:rsidR="00403716" w:rsidRDefault="00E25DDD" w:rsidP="004D3833">
            <w:pPr>
              <w:pStyle w:val="ListParagraph"/>
              <w:ind w:left="72"/>
              <w:rPr>
                <w:rFonts w:ascii="Arial" w:hAnsi="Arial" w:cs="Arial"/>
                <w:sz w:val="20"/>
                <w:szCs w:val="20"/>
              </w:rPr>
            </w:pPr>
            <w:r w:rsidRPr="00E25DDD">
              <w:rPr>
                <w:rFonts w:ascii="Arial" w:hAnsi="Arial" w:cs="Arial"/>
                <w:sz w:val="20"/>
                <w:szCs w:val="20"/>
              </w:rPr>
              <w:t>Knowledgeable about the relationship between body composition and health.</w:t>
            </w:r>
          </w:p>
          <w:p w14:paraId="1C60BB1C" w14:textId="77777777" w:rsidR="00E25DDD" w:rsidRPr="00E25DDD" w:rsidRDefault="00E25DDD" w:rsidP="004D3833">
            <w:pPr>
              <w:pStyle w:val="ListParagraph"/>
              <w:ind w:left="72"/>
              <w:rPr>
                <w:rFonts w:ascii="Arial" w:hAnsi="Arial" w:cs="Arial"/>
                <w:sz w:val="20"/>
                <w:szCs w:val="20"/>
              </w:rPr>
            </w:pPr>
          </w:p>
          <w:p w14:paraId="34DDA753" w14:textId="77777777" w:rsidR="00403716" w:rsidRPr="00E25DDD" w:rsidRDefault="00403716" w:rsidP="004D3833">
            <w:pPr>
              <w:ind w:left="72"/>
              <w:rPr>
                <w:rFonts w:ascii="Arial" w:hAnsi="Arial" w:cs="Arial"/>
                <w:b/>
                <w:sz w:val="20"/>
                <w:szCs w:val="20"/>
              </w:rPr>
            </w:pPr>
            <w:r w:rsidRPr="00E25DDD">
              <w:rPr>
                <w:rFonts w:ascii="Arial" w:hAnsi="Arial" w:cs="Arial"/>
                <w:b/>
                <w:sz w:val="20"/>
                <w:szCs w:val="20"/>
              </w:rPr>
              <w:t xml:space="preserve">Assessment of Learning </w:t>
            </w:r>
          </w:p>
          <w:p w14:paraId="3668F06C" w14:textId="64675799" w:rsidR="00403716" w:rsidRPr="00E25DDD" w:rsidRDefault="00E25DDD" w:rsidP="00E25DDD">
            <w:pPr>
              <w:pStyle w:val="Normal1"/>
              <w:rPr>
                <w:rFonts w:ascii="Arial" w:hAnsi="Arial" w:cs="Arial"/>
                <w:sz w:val="20"/>
                <w:szCs w:val="20"/>
              </w:rPr>
            </w:pPr>
            <w:r w:rsidRPr="00E25DDD">
              <w:rPr>
                <w:rFonts w:ascii="Arial" w:hAnsi="Arial" w:cs="Arial"/>
                <w:sz w:val="20"/>
                <w:szCs w:val="20"/>
              </w:rPr>
              <w:t>Skill</w:t>
            </w:r>
            <w:r>
              <w:rPr>
                <w:rFonts w:ascii="Arial" w:hAnsi="Arial" w:cs="Arial"/>
                <w:sz w:val="20"/>
                <w:szCs w:val="20"/>
              </w:rPr>
              <w:t xml:space="preserve">fully </w:t>
            </w:r>
            <w:r w:rsidRPr="00E25DDD">
              <w:rPr>
                <w:rFonts w:ascii="Arial" w:hAnsi="Arial" w:cs="Arial"/>
                <w:sz w:val="20"/>
                <w:szCs w:val="20"/>
              </w:rPr>
              <w:t>con</w:t>
            </w:r>
            <w:r>
              <w:rPr>
                <w:rFonts w:ascii="Arial" w:hAnsi="Arial" w:cs="Arial"/>
                <w:sz w:val="20"/>
                <w:szCs w:val="20"/>
              </w:rPr>
              <w:t>vey</w:t>
            </w:r>
            <w:r w:rsidRPr="00E25DDD">
              <w:rPr>
                <w:rFonts w:ascii="Arial" w:hAnsi="Arial" w:cs="Arial"/>
                <w:sz w:val="20"/>
                <w:szCs w:val="20"/>
              </w:rPr>
              <w:t xml:space="preserve"> relevant and reputable information and resources regarding nutrition, weight control, and lifestyle issues</w:t>
            </w:r>
            <w:r>
              <w:rPr>
                <w:rFonts w:ascii="Arial" w:hAnsi="Arial" w:cs="Arial"/>
                <w:sz w:val="20"/>
                <w:szCs w:val="20"/>
              </w:rPr>
              <w:t>.</w:t>
            </w:r>
          </w:p>
          <w:p w14:paraId="72DC2DD5" w14:textId="77777777" w:rsidR="00403716" w:rsidRPr="00E25DDD" w:rsidRDefault="00403716" w:rsidP="004D3833">
            <w:pPr>
              <w:pStyle w:val="Normal1"/>
              <w:rPr>
                <w:rFonts w:ascii="Arial" w:hAnsi="Arial" w:cs="Arial"/>
                <w:sz w:val="20"/>
                <w:szCs w:val="20"/>
              </w:rPr>
            </w:pPr>
          </w:p>
        </w:tc>
        <w:tc>
          <w:tcPr>
            <w:tcW w:w="2610" w:type="dxa"/>
          </w:tcPr>
          <w:p w14:paraId="03D732FA" w14:textId="77777777" w:rsidR="00403716" w:rsidRPr="001617BB" w:rsidRDefault="00403716" w:rsidP="004D3833">
            <w:pPr>
              <w:pStyle w:val="Normal1"/>
              <w:rPr>
                <w:rFonts w:ascii="Arial" w:hAnsi="Arial" w:cs="Arial"/>
                <w:sz w:val="20"/>
                <w:szCs w:val="20"/>
              </w:rPr>
            </w:pPr>
          </w:p>
          <w:p w14:paraId="341B53CE" w14:textId="0FB6A3C9" w:rsidR="00403716" w:rsidRDefault="004C50BC" w:rsidP="004D3833">
            <w:pPr>
              <w:autoSpaceDE w:val="0"/>
              <w:autoSpaceDN w:val="0"/>
              <w:adjustRightInd w:val="0"/>
              <w:rPr>
                <w:rFonts w:ascii="Arial" w:hAnsi="Arial" w:cs="Arial"/>
                <w:sz w:val="20"/>
                <w:szCs w:val="20"/>
                <w:lang w:val="en"/>
              </w:rPr>
            </w:pPr>
            <w:r>
              <w:rPr>
                <w:rFonts w:ascii="Arial" w:hAnsi="Arial" w:cs="Arial"/>
                <w:sz w:val="20"/>
                <w:szCs w:val="20"/>
                <w:lang w:val="en"/>
              </w:rPr>
              <w:t xml:space="preserve">Body </w:t>
            </w:r>
            <w:r>
              <w:rPr>
                <w:rStyle w:val="Strong"/>
                <w:rFonts w:ascii="Arial" w:hAnsi="Arial" w:cs="Arial"/>
                <w:sz w:val="20"/>
                <w:szCs w:val="20"/>
                <w:lang w:val="en"/>
              </w:rPr>
              <w:t>mass</w:t>
            </w:r>
            <w:r>
              <w:rPr>
                <w:rFonts w:ascii="Arial" w:hAnsi="Arial" w:cs="Arial"/>
                <w:sz w:val="20"/>
                <w:szCs w:val="20"/>
                <w:lang w:val="en"/>
              </w:rPr>
              <w:t xml:space="preserve"> index (</w:t>
            </w:r>
            <w:r>
              <w:rPr>
                <w:rStyle w:val="Strong"/>
                <w:rFonts w:ascii="Arial" w:hAnsi="Arial" w:cs="Arial"/>
                <w:sz w:val="20"/>
                <w:szCs w:val="20"/>
                <w:lang w:val="en"/>
              </w:rPr>
              <w:t>BMI</w:t>
            </w:r>
            <w:r>
              <w:rPr>
                <w:rFonts w:ascii="Arial" w:hAnsi="Arial" w:cs="Arial"/>
                <w:sz w:val="20"/>
                <w:szCs w:val="20"/>
                <w:lang w:val="en"/>
              </w:rPr>
              <w:t>) is a measure of body fat based on height and weight.</w:t>
            </w:r>
          </w:p>
          <w:p w14:paraId="78B7F12A" w14:textId="77777777" w:rsidR="00E25DDD" w:rsidRDefault="00E25DDD" w:rsidP="004D3833">
            <w:pPr>
              <w:autoSpaceDE w:val="0"/>
              <w:autoSpaceDN w:val="0"/>
              <w:adjustRightInd w:val="0"/>
              <w:rPr>
                <w:rFonts w:ascii="Arial" w:hAnsi="Arial" w:cs="Arial"/>
                <w:sz w:val="20"/>
                <w:szCs w:val="20"/>
                <w:lang w:val="en"/>
              </w:rPr>
            </w:pPr>
          </w:p>
          <w:p w14:paraId="11870BC2" w14:textId="77777777" w:rsidR="00E25DDD" w:rsidRDefault="00E25DDD" w:rsidP="004D3833">
            <w:pPr>
              <w:autoSpaceDE w:val="0"/>
              <w:autoSpaceDN w:val="0"/>
              <w:adjustRightInd w:val="0"/>
              <w:rPr>
                <w:rFonts w:ascii="Arial" w:hAnsi="Arial" w:cs="Arial"/>
                <w:sz w:val="20"/>
                <w:szCs w:val="20"/>
                <w:lang w:val="en"/>
              </w:rPr>
            </w:pPr>
            <w:r w:rsidRPr="00E25DDD">
              <w:rPr>
                <w:rFonts w:ascii="Arial" w:hAnsi="Arial" w:cs="Arial"/>
                <w:b/>
                <w:sz w:val="20"/>
                <w:szCs w:val="20"/>
                <w:lang w:val="en"/>
              </w:rPr>
              <w:t>Lean body mass,</w:t>
            </w:r>
            <w:r>
              <w:rPr>
                <w:rFonts w:ascii="Arial" w:hAnsi="Arial" w:cs="Arial"/>
                <w:sz w:val="20"/>
                <w:szCs w:val="20"/>
                <w:lang w:val="en"/>
              </w:rPr>
              <w:t xml:space="preserve"> refers to </w:t>
            </w:r>
            <w:r w:rsidRPr="00E25DDD">
              <w:rPr>
                <w:rStyle w:val="Strong"/>
                <w:rFonts w:ascii="Arial" w:hAnsi="Arial" w:cs="Arial"/>
                <w:b w:val="0"/>
                <w:sz w:val="20"/>
                <w:szCs w:val="20"/>
                <w:lang w:val="en"/>
              </w:rPr>
              <w:t>all of your body components except fat</w:t>
            </w:r>
            <w:r>
              <w:rPr>
                <w:rFonts w:ascii="Arial" w:hAnsi="Arial" w:cs="Arial"/>
                <w:sz w:val="20"/>
                <w:szCs w:val="20"/>
                <w:lang w:val="en"/>
              </w:rPr>
              <w:t xml:space="preserve"> - it includes your body's water, bone, organs and muscle content. However, when it comes to weight management and body composition, fat-free mass refers primarily to muscle mass.</w:t>
            </w:r>
          </w:p>
          <w:p w14:paraId="57EDB45F" w14:textId="77777777" w:rsidR="00E25DDD" w:rsidRDefault="00E25DDD" w:rsidP="004D3833">
            <w:pPr>
              <w:autoSpaceDE w:val="0"/>
              <w:autoSpaceDN w:val="0"/>
              <w:adjustRightInd w:val="0"/>
              <w:rPr>
                <w:rFonts w:ascii="Arial" w:hAnsi="Arial" w:cs="Arial"/>
                <w:sz w:val="20"/>
                <w:szCs w:val="20"/>
                <w:lang w:val="en"/>
              </w:rPr>
            </w:pPr>
          </w:p>
          <w:p w14:paraId="71CB5831" w14:textId="7C2A48BE" w:rsidR="00E25DDD" w:rsidRPr="001617BB" w:rsidRDefault="00E25DDD" w:rsidP="004D3833">
            <w:pPr>
              <w:autoSpaceDE w:val="0"/>
              <w:autoSpaceDN w:val="0"/>
              <w:adjustRightInd w:val="0"/>
              <w:rPr>
                <w:rFonts w:ascii="Arial" w:hAnsi="Arial" w:cs="Arial"/>
                <w:iCs/>
                <w:sz w:val="20"/>
                <w:szCs w:val="20"/>
              </w:rPr>
            </w:pPr>
            <w:r w:rsidRPr="00E25DDD">
              <w:rPr>
                <w:rFonts w:ascii="Arial" w:hAnsi="Arial" w:cs="Arial"/>
                <w:b/>
                <w:sz w:val="20"/>
                <w:szCs w:val="20"/>
                <w:lang w:val="en"/>
              </w:rPr>
              <w:t>Fat mass</w:t>
            </w:r>
            <w:r>
              <w:rPr>
                <w:rFonts w:ascii="Arial" w:hAnsi="Arial" w:cs="Arial"/>
                <w:sz w:val="20"/>
                <w:szCs w:val="20"/>
                <w:lang w:val="en"/>
              </w:rPr>
              <w:t xml:space="preserve"> is total body </w:t>
            </w:r>
            <w:r w:rsidRPr="00E25DDD">
              <w:rPr>
                <w:rStyle w:val="Strong"/>
                <w:rFonts w:ascii="Arial" w:hAnsi="Arial" w:cs="Arial"/>
                <w:b w:val="0"/>
                <w:sz w:val="20"/>
                <w:szCs w:val="20"/>
                <w:lang w:val="en"/>
              </w:rPr>
              <w:t>fat</w:t>
            </w:r>
            <w:r w:rsidRPr="00E25DDD">
              <w:rPr>
                <w:rFonts w:ascii="Arial" w:hAnsi="Arial" w:cs="Arial"/>
                <w:b/>
                <w:sz w:val="20"/>
                <w:szCs w:val="20"/>
                <w:lang w:val="en"/>
              </w:rPr>
              <w:t>,</w:t>
            </w:r>
            <w:r>
              <w:rPr>
                <w:rFonts w:ascii="Arial" w:hAnsi="Arial" w:cs="Arial"/>
                <w:sz w:val="20"/>
                <w:szCs w:val="20"/>
                <w:lang w:val="en"/>
              </w:rPr>
              <w:t xml:space="preserve"> and can be measured with dual energy absorptiometry or bioelectrical impedance techniques.</w:t>
            </w:r>
          </w:p>
        </w:tc>
        <w:tc>
          <w:tcPr>
            <w:tcW w:w="5024" w:type="dxa"/>
          </w:tcPr>
          <w:p w14:paraId="5C6BBC99" w14:textId="4E81658A" w:rsidR="00BF6B29" w:rsidRPr="00BF6B29" w:rsidRDefault="00BF6B29" w:rsidP="00BF6B29">
            <w:pPr>
              <w:pStyle w:val="NormalWeb"/>
              <w:shd w:val="clear" w:color="auto" w:fill="FFFFFF"/>
              <w:spacing w:before="0" w:beforeAutospacing="0" w:after="0" w:afterAutospacing="0"/>
              <w:rPr>
                <w:rFonts w:ascii="Arial" w:hAnsi="Arial" w:cs="Arial"/>
                <w:sz w:val="20"/>
                <w:szCs w:val="20"/>
              </w:rPr>
            </w:pPr>
            <w:r w:rsidRPr="00BF6B29">
              <w:rPr>
                <w:rFonts w:ascii="Arial" w:hAnsi="Arial" w:cs="Arial"/>
                <w:sz w:val="20"/>
                <w:szCs w:val="20"/>
              </w:rPr>
              <w:t>Discuss benefits of having a healthy body composition:</w:t>
            </w:r>
          </w:p>
          <w:p w14:paraId="2C2F1659" w14:textId="77777777" w:rsidR="00BF6B29" w:rsidRPr="00BF6B29" w:rsidRDefault="00BF6B29" w:rsidP="00BF6B29">
            <w:pPr>
              <w:numPr>
                <w:ilvl w:val="0"/>
                <w:numId w:val="28"/>
              </w:numPr>
              <w:shd w:val="clear" w:color="auto" w:fill="FFFFFF"/>
              <w:ind w:left="136" w:hanging="496"/>
              <w:rPr>
                <w:rFonts w:ascii="Arial" w:hAnsi="Arial" w:cs="Arial"/>
                <w:sz w:val="20"/>
                <w:szCs w:val="20"/>
              </w:rPr>
            </w:pPr>
            <w:r w:rsidRPr="00BF6B29">
              <w:rPr>
                <w:rFonts w:ascii="Arial" w:hAnsi="Arial" w:cs="Arial"/>
                <w:sz w:val="20"/>
                <w:szCs w:val="20"/>
              </w:rPr>
              <w:t>Normal blood pressure level</w:t>
            </w:r>
          </w:p>
          <w:p w14:paraId="25791140" w14:textId="77777777" w:rsidR="00BF6B29" w:rsidRPr="00BF6B29" w:rsidRDefault="00BF6B29" w:rsidP="00BF6B29">
            <w:pPr>
              <w:numPr>
                <w:ilvl w:val="0"/>
                <w:numId w:val="28"/>
              </w:numPr>
              <w:shd w:val="clear" w:color="auto" w:fill="FFFFFF"/>
              <w:ind w:left="136" w:hanging="496"/>
              <w:rPr>
                <w:rFonts w:ascii="Arial" w:hAnsi="Arial" w:cs="Arial"/>
                <w:sz w:val="20"/>
                <w:szCs w:val="20"/>
              </w:rPr>
            </w:pPr>
            <w:r w:rsidRPr="00BF6B29">
              <w:rPr>
                <w:rFonts w:ascii="Arial" w:hAnsi="Arial" w:cs="Arial"/>
                <w:sz w:val="20"/>
                <w:szCs w:val="20"/>
              </w:rPr>
              <w:t>Improved quality of sleep</w:t>
            </w:r>
          </w:p>
          <w:p w14:paraId="30979194"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Improved mood and self-confidence</w:t>
            </w:r>
          </w:p>
          <w:p w14:paraId="41B89FA0"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Increased energy and endurance throughout the day</w:t>
            </w:r>
          </w:p>
          <w:p w14:paraId="62D09431"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Reduced pain in joints, hips, and lower back</w:t>
            </w:r>
          </w:p>
          <w:p w14:paraId="76D1F82F"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Improved blood circulation — leading to lower risk for heart disease</w:t>
            </w:r>
          </w:p>
          <w:p w14:paraId="702B21DA"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Higher fertility rates and lower risk for pregnancy-related complications</w:t>
            </w:r>
          </w:p>
          <w:p w14:paraId="41BE8EEC" w14:textId="77777777"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Improved breathing, respiration, and lung function</w:t>
            </w:r>
          </w:p>
          <w:p w14:paraId="467DCEC6" w14:textId="3AA57910" w:rsidR="00BF6B29" w:rsidRPr="00BF6B29" w:rsidRDefault="00BF6B29" w:rsidP="00BF6B29">
            <w:pPr>
              <w:numPr>
                <w:ilvl w:val="0"/>
                <w:numId w:val="28"/>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Improved glucose tolerance and insulin sensitivity</w:t>
            </w:r>
          </w:p>
          <w:p w14:paraId="6F95E1D9" w14:textId="15B1A8F2" w:rsidR="00BF6B29" w:rsidRPr="00BF6B29" w:rsidRDefault="00BF6B29" w:rsidP="00BF6B29">
            <w:pPr>
              <w:shd w:val="clear" w:color="auto" w:fill="FFFFFF"/>
              <w:rPr>
                <w:rFonts w:ascii="Arial" w:hAnsi="Arial" w:cs="Arial"/>
                <w:sz w:val="20"/>
                <w:szCs w:val="20"/>
              </w:rPr>
            </w:pPr>
            <w:r>
              <w:rPr>
                <w:rFonts w:ascii="Arial" w:hAnsi="Arial" w:cs="Arial"/>
                <w:sz w:val="20"/>
                <w:szCs w:val="20"/>
              </w:rPr>
              <w:t>Review f</w:t>
            </w:r>
            <w:r w:rsidRPr="00BF6B29">
              <w:rPr>
                <w:rFonts w:ascii="Arial" w:hAnsi="Arial" w:cs="Arial"/>
                <w:sz w:val="20"/>
                <w:szCs w:val="20"/>
              </w:rPr>
              <w:t>actors that can lead to altered body composition:</w:t>
            </w:r>
          </w:p>
          <w:p w14:paraId="64064075" w14:textId="77777777" w:rsidR="00BF6B29" w:rsidRPr="00BF6B29" w:rsidRDefault="00BF6B29" w:rsidP="00BF6B29">
            <w:pPr>
              <w:numPr>
                <w:ilvl w:val="0"/>
                <w:numId w:val="29"/>
              </w:numPr>
              <w:shd w:val="clear" w:color="auto" w:fill="FFFFFF"/>
              <w:ind w:left="136" w:hanging="496"/>
              <w:rPr>
                <w:rFonts w:ascii="Arial" w:hAnsi="Arial" w:cs="Arial"/>
                <w:sz w:val="20"/>
                <w:szCs w:val="20"/>
              </w:rPr>
            </w:pPr>
            <w:r w:rsidRPr="00BF6B29">
              <w:rPr>
                <w:rFonts w:ascii="Arial" w:hAnsi="Arial" w:cs="Arial"/>
                <w:sz w:val="20"/>
                <w:szCs w:val="20"/>
              </w:rPr>
              <w:t>Lack of exercise and physical activity</w:t>
            </w:r>
          </w:p>
          <w:p w14:paraId="5EE3C7CE" w14:textId="77777777" w:rsidR="00BF6B29" w:rsidRPr="00BF6B29" w:rsidRDefault="00BF6B29" w:rsidP="00BF6B29">
            <w:pPr>
              <w:numPr>
                <w:ilvl w:val="0"/>
                <w:numId w:val="29"/>
              </w:numPr>
              <w:shd w:val="clear" w:color="auto" w:fill="FFFFFF"/>
              <w:ind w:left="136" w:hanging="496"/>
              <w:rPr>
                <w:rFonts w:ascii="Arial" w:hAnsi="Arial" w:cs="Arial"/>
                <w:sz w:val="20"/>
                <w:szCs w:val="20"/>
              </w:rPr>
            </w:pPr>
            <w:r w:rsidRPr="00BF6B29">
              <w:rPr>
                <w:rFonts w:ascii="Arial" w:hAnsi="Arial" w:cs="Arial"/>
                <w:sz w:val="20"/>
                <w:szCs w:val="20"/>
              </w:rPr>
              <w:t>Eating large portion sizes and overeating in general</w:t>
            </w:r>
          </w:p>
          <w:p w14:paraId="63751AFA" w14:textId="77777777" w:rsidR="00BF6B29" w:rsidRPr="00BF6B29" w:rsidRDefault="00BF6B29" w:rsidP="00BF6B29">
            <w:pPr>
              <w:numPr>
                <w:ilvl w:val="0"/>
                <w:numId w:val="29"/>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High-fat, high-sugar diet</w:t>
            </w:r>
          </w:p>
          <w:p w14:paraId="1E98CD4D" w14:textId="77777777" w:rsidR="00BF6B29" w:rsidRPr="00BF6B29" w:rsidRDefault="00BF6B29" w:rsidP="00BF6B29">
            <w:pPr>
              <w:numPr>
                <w:ilvl w:val="0"/>
                <w:numId w:val="29"/>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Lack of whole foods in the diet such as fruits, vegetables, nuts, seeds, legumes</w:t>
            </w:r>
          </w:p>
          <w:p w14:paraId="79223938" w14:textId="5B0ED5BD" w:rsidR="00BF6B29" w:rsidRPr="00BF6B29" w:rsidRDefault="00BF6B29" w:rsidP="00BF6B29">
            <w:pPr>
              <w:numPr>
                <w:ilvl w:val="0"/>
                <w:numId w:val="29"/>
              </w:numPr>
              <w:shd w:val="clear" w:color="auto" w:fill="FFFFFF"/>
              <w:spacing w:before="100" w:beforeAutospacing="1" w:after="100" w:afterAutospacing="1"/>
              <w:ind w:left="136" w:hanging="496"/>
              <w:rPr>
                <w:rFonts w:ascii="Arial" w:hAnsi="Arial" w:cs="Arial"/>
                <w:sz w:val="20"/>
                <w:szCs w:val="20"/>
              </w:rPr>
            </w:pPr>
            <w:r w:rsidRPr="00BF6B29">
              <w:rPr>
                <w:rFonts w:ascii="Arial" w:hAnsi="Arial" w:cs="Arial"/>
                <w:sz w:val="20"/>
                <w:szCs w:val="20"/>
              </w:rPr>
              <w:t>Excessive alcohol intake</w:t>
            </w:r>
          </w:p>
          <w:p w14:paraId="7FE82CF5" w14:textId="63725001" w:rsidR="00403716" w:rsidRPr="00BF6B29" w:rsidRDefault="00BF6B29" w:rsidP="00BF6B29">
            <w:pPr>
              <w:rPr>
                <w:rFonts w:ascii="Arial" w:hAnsi="Arial" w:cs="Arial"/>
                <w:sz w:val="20"/>
                <w:szCs w:val="20"/>
              </w:rPr>
            </w:pPr>
            <w:r w:rsidRPr="00BF6B29">
              <w:rPr>
                <w:rFonts w:ascii="Arial" w:hAnsi="Arial" w:cs="Arial"/>
                <w:sz w:val="20"/>
                <w:szCs w:val="20"/>
              </w:rPr>
              <w:t xml:space="preserve"> </w:t>
            </w:r>
            <w:r w:rsidR="00403716" w:rsidRPr="00BF6B29">
              <w:rPr>
                <w:rFonts w:ascii="Arial" w:hAnsi="Arial" w:cs="Arial"/>
                <w:sz w:val="20"/>
                <w:szCs w:val="20"/>
              </w:rPr>
              <w:t xml:space="preserve"> </w:t>
            </w:r>
          </w:p>
        </w:tc>
      </w:tr>
      <w:tr w:rsidR="00403716" w:rsidRPr="001617BB" w14:paraId="6AD736B4" w14:textId="77777777" w:rsidTr="004D3833">
        <w:trPr>
          <w:trHeight w:val="506"/>
        </w:trPr>
        <w:tc>
          <w:tcPr>
            <w:tcW w:w="14649" w:type="dxa"/>
            <w:gridSpan w:val="4"/>
          </w:tcPr>
          <w:p w14:paraId="07DE00F4" w14:textId="2458B69A" w:rsidR="00403716" w:rsidRPr="001617BB" w:rsidRDefault="00403716"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6"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5D5A7BB8" w14:textId="77777777" w:rsidR="00403716" w:rsidRPr="0012201A" w:rsidRDefault="00403716" w:rsidP="00403716"/>
    <w:p w14:paraId="73492412" w14:textId="77777777" w:rsidR="00403716" w:rsidRPr="0012201A" w:rsidRDefault="00403716" w:rsidP="00403716"/>
    <w:p w14:paraId="57F9CBC3" w14:textId="77777777" w:rsidR="00403716" w:rsidRPr="0012201A" w:rsidRDefault="00403716" w:rsidP="00403716"/>
    <w:p w14:paraId="250AD02F" w14:textId="77777777" w:rsidR="00403716" w:rsidRPr="0012201A" w:rsidRDefault="00403716" w:rsidP="00403716"/>
    <w:p w14:paraId="2AE15479" w14:textId="77777777" w:rsidR="00403716" w:rsidRDefault="00403716">
      <w:pPr>
        <w:spacing w:after="200" w:line="276" w:lineRule="auto"/>
      </w:pPr>
      <w:r>
        <w:br w:type="page"/>
      </w:r>
    </w:p>
    <w:p w14:paraId="21725EAE"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3510"/>
        <w:gridCol w:w="2700"/>
        <w:gridCol w:w="4371"/>
      </w:tblGrid>
      <w:tr w:rsidR="00403716" w:rsidRPr="001617BB" w14:paraId="124E9038" w14:textId="77777777" w:rsidTr="004D3833">
        <w:trPr>
          <w:trHeight w:val="1340"/>
        </w:trPr>
        <w:tc>
          <w:tcPr>
            <w:tcW w:w="14649" w:type="dxa"/>
            <w:gridSpan w:val="4"/>
          </w:tcPr>
          <w:p w14:paraId="3BA6FFF2"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10B5AC60" w14:textId="77777777" w:rsidR="00403716" w:rsidRDefault="00403716" w:rsidP="004D3833">
            <w:pPr>
              <w:autoSpaceDE w:val="0"/>
              <w:autoSpaceDN w:val="0"/>
              <w:adjustRightInd w:val="0"/>
              <w:spacing w:before="60"/>
              <w:rPr>
                <w:rFonts w:ascii="Arial" w:hAnsi="Arial" w:cs="Arial"/>
                <w:sz w:val="20"/>
                <w:szCs w:val="20"/>
              </w:rPr>
            </w:pPr>
          </w:p>
          <w:p w14:paraId="24A2A0F7" w14:textId="77777777" w:rsidR="00403716" w:rsidRPr="00B93B73" w:rsidRDefault="00403716" w:rsidP="004D3833">
            <w:pPr>
              <w:autoSpaceDE w:val="0"/>
              <w:autoSpaceDN w:val="0"/>
              <w:adjustRightInd w:val="0"/>
              <w:spacing w:before="60"/>
              <w:rPr>
                <w:rFonts w:ascii="Arial" w:hAnsi="Arial" w:cs="Arial"/>
                <w:color w:val="333300"/>
                <w:sz w:val="20"/>
                <w:szCs w:val="20"/>
              </w:rPr>
            </w:pPr>
            <w:r w:rsidRPr="00B93B73">
              <w:rPr>
                <w:rFonts w:ascii="Arial" w:hAnsi="Arial" w:cs="Arial"/>
                <w:sz w:val="20"/>
                <w:szCs w:val="20"/>
              </w:rPr>
              <w:t>ESSENTIAL UNDERSTANDINGS</w:t>
            </w:r>
          </w:p>
          <w:p w14:paraId="3BF17CAB" w14:textId="77777777" w:rsidR="00403716" w:rsidRPr="00B93B73" w:rsidRDefault="00E25DDD" w:rsidP="004D3833">
            <w:pPr>
              <w:pStyle w:val="ListParagraph"/>
              <w:numPr>
                <w:ilvl w:val="3"/>
                <w:numId w:val="1"/>
              </w:numPr>
              <w:autoSpaceDE w:val="0"/>
              <w:autoSpaceDN w:val="0"/>
              <w:adjustRightInd w:val="0"/>
              <w:ind w:left="360"/>
              <w:rPr>
                <w:rFonts w:ascii="Arial" w:hAnsi="Arial" w:cs="Arial"/>
                <w:sz w:val="20"/>
                <w:szCs w:val="20"/>
              </w:rPr>
            </w:pPr>
            <w:r w:rsidRPr="00B93B73">
              <w:rPr>
                <w:rFonts w:ascii="Arial" w:hAnsi="Arial" w:cs="Arial"/>
                <w:sz w:val="20"/>
                <w:szCs w:val="20"/>
              </w:rPr>
              <w:t>Influences on body composition.</w:t>
            </w:r>
          </w:p>
          <w:p w14:paraId="53D8097F" w14:textId="77777777" w:rsidR="00E25DDD" w:rsidRPr="00B93B73" w:rsidRDefault="00E25DDD" w:rsidP="004D3833">
            <w:pPr>
              <w:pStyle w:val="ListParagraph"/>
              <w:numPr>
                <w:ilvl w:val="3"/>
                <w:numId w:val="1"/>
              </w:numPr>
              <w:autoSpaceDE w:val="0"/>
              <w:autoSpaceDN w:val="0"/>
              <w:adjustRightInd w:val="0"/>
              <w:ind w:left="360"/>
              <w:rPr>
                <w:rFonts w:ascii="Arial" w:hAnsi="Arial" w:cs="Arial"/>
                <w:sz w:val="20"/>
                <w:szCs w:val="20"/>
              </w:rPr>
            </w:pPr>
            <w:r w:rsidRPr="00B93B73">
              <w:rPr>
                <w:rFonts w:ascii="Arial" w:hAnsi="Arial" w:cs="Arial"/>
                <w:sz w:val="20"/>
                <w:szCs w:val="20"/>
              </w:rPr>
              <w:t>Inappropriate weight loss methods.</w:t>
            </w:r>
          </w:p>
          <w:p w14:paraId="0E05DF27" w14:textId="3851E926" w:rsidR="00B93B73" w:rsidRPr="00602F7D" w:rsidRDefault="00B93B73" w:rsidP="004D3833">
            <w:pPr>
              <w:pStyle w:val="ListParagraph"/>
              <w:numPr>
                <w:ilvl w:val="3"/>
                <w:numId w:val="1"/>
              </w:numPr>
              <w:autoSpaceDE w:val="0"/>
              <w:autoSpaceDN w:val="0"/>
              <w:adjustRightInd w:val="0"/>
              <w:ind w:left="360"/>
              <w:rPr>
                <w:rFonts w:ascii="Arial" w:hAnsi="Arial" w:cs="Arial"/>
                <w:sz w:val="20"/>
                <w:szCs w:val="20"/>
              </w:rPr>
            </w:pPr>
            <w:r w:rsidRPr="00B93B73">
              <w:rPr>
                <w:rFonts w:ascii="Arial" w:hAnsi="Arial" w:cs="Arial"/>
                <w:sz w:val="20"/>
                <w:szCs w:val="20"/>
              </w:rPr>
              <w:t>Effective goal setting and behavior reinforcement techniques.</w:t>
            </w:r>
          </w:p>
        </w:tc>
      </w:tr>
      <w:tr w:rsidR="00403716" w:rsidRPr="001617BB" w14:paraId="64494EAC" w14:textId="77777777" w:rsidTr="004D3833">
        <w:trPr>
          <w:trHeight w:val="1268"/>
        </w:trPr>
        <w:tc>
          <w:tcPr>
            <w:tcW w:w="4068" w:type="dxa"/>
            <w:vAlign w:val="center"/>
          </w:tcPr>
          <w:p w14:paraId="6AFF7EE5"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66B40D20"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2468813C"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583290E5" w14:textId="018FBB5E"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r w:rsidR="00AC4FB4">
              <w:rPr>
                <w:rFonts w:ascii="Arial" w:hAnsi="Arial" w:cs="Arial"/>
                <w:b/>
                <w:sz w:val="20"/>
                <w:szCs w:val="20"/>
              </w:rPr>
              <w:t>?</w:t>
            </w:r>
          </w:p>
        </w:tc>
        <w:tc>
          <w:tcPr>
            <w:tcW w:w="3510" w:type="dxa"/>
            <w:vAlign w:val="center"/>
          </w:tcPr>
          <w:p w14:paraId="26ED8094"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006A6A03"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700" w:type="dxa"/>
            <w:vAlign w:val="center"/>
          </w:tcPr>
          <w:p w14:paraId="0D71AA11" w14:textId="77777777" w:rsidR="00403716" w:rsidRPr="001617BB" w:rsidRDefault="00403716" w:rsidP="004D3833">
            <w:pPr>
              <w:pStyle w:val="ListParagraph"/>
              <w:ind w:left="-7"/>
              <w:jc w:val="center"/>
              <w:rPr>
                <w:rFonts w:ascii="Arial" w:hAnsi="Arial" w:cs="Arial"/>
                <w:b/>
                <w:sz w:val="20"/>
                <w:szCs w:val="20"/>
              </w:rPr>
            </w:pPr>
            <w:r w:rsidRPr="00B93B73">
              <w:rPr>
                <w:rFonts w:ascii="Arial" w:hAnsi="Arial" w:cs="Arial"/>
                <w:b/>
                <w:sz w:val="20"/>
                <w:szCs w:val="20"/>
              </w:rPr>
              <w:t>Terms (Vocabulary) and Content Information</w:t>
            </w:r>
          </w:p>
        </w:tc>
        <w:tc>
          <w:tcPr>
            <w:tcW w:w="4371" w:type="dxa"/>
            <w:vAlign w:val="center"/>
          </w:tcPr>
          <w:p w14:paraId="5C9611C3" w14:textId="77777777" w:rsidR="00403716" w:rsidRPr="0032613C" w:rsidRDefault="00403716" w:rsidP="004D3833">
            <w:pPr>
              <w:pStyle w:val="ListParagraph"/>
              <w:ind w:left="0"/>
              <w:jc w:val="center"/>
              <w:rPr>
                <w:rFonts w:ascii="Arial" w:hAnsi="Arial" w:cs="Arial"/>
                <w:b/>
                <w:sz w:val="20"/>
                <w:szCs w:val="20"/>
                <w:u w:val="single"/>
              </w:rPr>
            </w:pPr>
            <w:r w:rsidRPr="0032613C">
              <w:rPr>
                <w:rFonts w:ascii="Arial" w:hAnsi="Arial" w:cs="Arial"/>
                <w:b/>
                <w:sz w:val="20"/>
                <w:szCs w:val="20"/>
                <w:u w:val="single"/>
              </w:rPr>
              <w:t>Suggested</w:t>
            </w:r>
          </w:p>
          <w:p w14:paraId="0434450A" w14:textId="77777777" w:rsidR="00403716" w:rsidRPr="001617BB" w:rsidRDefault="00403716" w:rsidP="004D3833">
            <w:pPr>
              <w:pStyle w:val="ListParagraph"/>
              <w:ind w:left="0"/>
              <w:jc w:val="center"/>
              <w:rPr>
                <w:rFonts w:ascii="Arial" w:hAnsi="Arial" w:cs="Arial"/>
                <w:b/>
                <w:sz w:val="20"/>
                <w:szCs w:val="20"/>
              </w:rPr>
            </w:pPr>
            <w:r w:rsidRPr="0032613C">
              <w:rPr>
                <w:rFonts w:ascii="Arial" w:hAnsi="Arial" w:cs="Arial"/>
                <w:b/>
                <w:sz w:val="20"/>
                <w:szCs w:val="20"/>
              </w:rPr>
              <w:t>Activities</w:t>
            </w:r>
          </w:p>
        </w:tc>
      </w:tr>
      <w:tr w:rsidR="00403716" w:rsidRPr="001617BB" w14:paraId="362C958F" w14:textId="77777777" w:rsidTr="004D3833">
        <w:trPr>
          <w:trHeight w:val="5543"/>
        </w:trPr>
        <w:tc>
          <w:tcPr>
            <w:tcW w:w="4068" w:type="dxa"/>
          </w:tcPr>
          <w:p w14:paraId="6B5C059B" w14:textId="77777777" w:rsidR="00403716" w:rsidRPr="007D6B4B" w:rsidRDefault="00403716" w:rsidP="004D3833">
            <w:pPr>
              <w:rPr>
                <w:rFonts w:ascii="Arial" w:hAnsi="Arial" w:cs="Arial"/>
                <w:sz w:val="20"/>
                <w:szCs w:val="20"/>
              </w:rPr>
            </w:pPr>
          </w:p>
          <w:p w14:paraId="44500571"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FI.5.m    Explain influences on body composition, including diet, exercise, and behavior modification.  </w:t>
            </w:r>
          </w:p>
          <w:p w14:paraId="4CED9CE3" w14:textId="77777777" w:rsidR="00403716" w:rsidRDefault="00403716" w:rsidP="00403716">
            <w:pPr>
              <w:tabs>
                <w:tab w:val="left" w:pos="2405"/>
              </w:tabs>
              <w:rPr>
                <w:rFonts w:ascii="Arial" w:hAnsi="Arial" w:cs="Arial"/>
                <w:sz w:val="20"/>
                <w:szCs w:val="20"/>
              </w:rPr>
            </w:pPr>
          </w:p>
          <w:p w14:paraId="52A88C53"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FI.5.n    Identify and explain inappropriate weight loss methods.    </w:t>
            </w:r>
          </w:p>
        </w:tc>
        <w:tc>
          <w:tcPr>
            <w:tcW w:w="3510" w:type="dxa"/>
          </w:tcPr>
          <w:p w14:paraId="271C4085" w14:textId="77777777" w:rsidR="00403716" w:rsidRPr="00B93B73" w:rsidRDefault="00403716" w:rsidP="004D3833">
            <w:pPr>
              <w:ind w:left="252"/>
              <w:rPr>
                <w:rFonts w:ascii="Arial" w:hAnsi="Arial" w:cs="Arial"/>
                <w:b/>
                <w:sz w:val="20"/>
                <w:szCs w:val="20"/>
              </w:rPr>
            </w:pPr>
          </w:p>
          <w:p w14:paraId="01E3E52B" w14:textId="77777777" w:rsidR="00403716" w:rsidRPr="00B93B73" w:rsidRDefault="00403716" w:rsidP="004D3833">
            <w:pPr>
              <w:ind w:left="72"/>
              <w:rPr>
                <w:rFonts w:ascii="Arial" w:hAnsi="Arial" w:cs="Arial"/>
                <w:b/>
                <w:sz w:val="20"/>
                <w:szCs w:val="20"/>
              </w:rPr>
            </w:pPr>
            <w:r w:rsidRPr="00B93B73">
              <w:rPr>
                <w:rFonts w:ascii="Arial" w:hAnsi="Arial" w:cs="Arial"/>
                <w:b/>
                <w:sz w:val="20"/>
                <w:szCs w:val="20"/>
              </w:rPr>
              <w:t xml:space="preserve">Assessment for Learning </w:t>
            </w:r>
          </w:p>
          <w:p w14:paraId="1EDB549A" w14:textId="088CEA7E" w:rsidR="00403716" w:rsidRPr="00B93B73" w:rsidRDefault="00B93B73" w:rsidP="004D3833">
            <w:pPr>
              <w:pStyle w:val="ListParagraph"/>
              <w:ind w:left="72"/>
              <w:rPr>
                <w:rFonts w:ascii="Arial" w:hAnsi="Arial" w:cs="Arial"/>
                <w:sz w:val="20"/>
                <w:szCs w:val="20"/>
              </w:rPr>
            </w:pPr>
            <w:r w:rsidRPr="00B93B73">
              <w:rPr>
                <w:rFonts w:ascii="Arial" w:hAnsi="Arial" w:cs="Arial"/>
                <w:sz w:val="20"/>
                <w:szCs w:val="20"/>
              </w:rPr>
              <w:t>Knowledge of influences on body composition, including diet, exercise, and behavior modification, and  inappropriate weight loss methods.</w:t>
            </w:r>
          </w:p>
          <w:p w14:paraId="210C863E" w14:textId="77777777" w:rsidR="00B93B73" w:rsidRPr="00B93B73" w:rsidRDefault="00B93B73" w:rsidP="004D3833">
            <w:pPr>
              <w:pStyle w:val="ListParagraph"/>
              <w:ind w:left="72"/>
              <w:rPr>
                <w:rFonts w:ascii="Arial" w:hAnsi="Arial" w:cs="Arial"/>
                <w:sz w:val="20"/>
                <w:szCs w:val="20"/>
              </w:rPr>
            </w:pPr>
          </w:p>
          <w:p w14:paraId="5F495157" w14:textId="77777777" w:rsidR="00403716" w:rsidRPr="00B93B73" w:rsidRDefault="00403716" w:rsidP="004D3833">
            <w:pPr>
              <w:ind w:left="72"/>
              <w:rPr>
                <w:rFonts w:ascii="Arial" w:hAnsi="Arial" w:cs="Arial"/>
                <w:b/>
                <w:sz w:val="20"/>
                <w:szCs w:val="20"/>
              </w:rPr>
            </w:pPr>
            <w:r w:rsidRPr="00B93B73">
              <w:rPr>
                <w:rFonts w:ascii="Arial" w:hAnsi="Arial" w:cs="Arial"/>
                <w:b/>
                <w:sz w:val="20"/>
                <w:szCs w:val="20"/>
              </w:rPr>
              <w:t xml:space="preserve">Assessment of Learning </w:t>
            </w:r>
          </w:p>
          <w:p w14:paraId="4ADFB3EF" w14:textId="7886C147" w:rsidR="00403716" w:rsidRPr="00B93B73" w:rsidRDefault="00B93B73" w:rsidP="004D3833">
            <w:pPr>
              <w:pStyle w:val="Normal1"/>
              <w:rPr>
                <w:rFonts w:ascii="Arial" w:hAnsi="Arial" w:cs="Arial"/>
                <w:sz w:val="20"/>
                <w:szCs w:val="20"/>
              </w:rPr>
            </w:pPr>
            <w:r w:rsidRPr="00B93B73">
              <w:rPr>
                <w:rFonts w:ascii="Arial" w:hAnsi="Arial" w:cs="Arial"/>
                <w:sz w:val="20"/>
                <w:szCs w:val="20"/>
              </w:rPr>
              <w:t>Ability to help an individual identify their barrier(s) to making positive behavior changes; and skill in assisting them to address/remove barrier(s).</w:t>
            </w:r>
          </w:p>
          <w:p w14:paraId="3125AC17" w14:textId="77777777" w:rsidR="00B93B73" w:rsidRPr="00B93B73" w:rsidRDefault="00B93B73" w:rsidP="004D3833">
            <w:pPr>
              <w:pStyle w:val="Normal1"/>
              <w:rPr>
                <w:rFonts w:ascii="Arial" w:hAnsi="Arial" w:cs="Arial"/>
                <w:sz w:val="20"/>
                <w:szCs w:val="20"/>
              </w:rPr>
            </w:pPr>
          </w:p>
          <w:p w14:paraId="2FD0A655" w14:textId="2D0F0BD7" w:rsidR="00B93B73" w:rsidRPr="001617BB" w:rsidRDefault="00B93B73" w:rsidP="004D3833">
            <w:pPr>
              <w:pStyle w:val="Normal1"/>
              <w:rPr>
                <w:rFonts w:ascii="Arial" w:hAnsi="Arial" w:cs="Arial"/>
                <w:sz w:val="20"/>
                <w:szCs w:val="20"/>
              </w:rPr>
            </w:pPr>
            <w:r w:rsidRPr="00B93B73">
              <w:rPr>
                <w:rFonts w:ascii="Arial" w:hAnsi="Arial" w:cs="Arial"/>
                <w:sz w:val="20"/>
                <w:szCs w:val="20"/>
              </w:rPr>
              <w:t>Ability to identify and use adherence strategies for long-term maintenance of healthy behaviors.</w:t>
            </w:r>
          </w:p>
        </w:tc>
        <w:tc>
          <w:tcPr>
            <w:tcW w:w="2700" w:type="dxa"/>
          </w:tcPr>
          <w:p w14:paraId="7289D129" w14:textId="0EA566D2" w:rsidR="00403716" w:rsidRPr="001617BB" w:rsidRDefault="00E25DDD" w:rsidP="004D3833">
            <w:pPr>
              <w:pStyle w:val="Normal1"/>
              <w:rPr>
                <w:rFonts w:ascii="Arial" w:hAnsi="Arial" w:cs="Arial"/>
                <w:sz w:val="20"/>
                <w:szCs w:val="20"/>
              </w:rPr>
            </w:pPr>
            <w:r>
              <w:rPr>
                <w:rFonts w:ascii="Arial" w:hAnsi="Arial" w:cs="Arial"/>
                <w:b/>
                <w:sz w:val="20"/>
                <w:szCs w:val="20"/>
              </w:rPr>
              <w:t xml:space="preserve">Influences on body composition </w:t>
            </w:r>
            <w:r w:rsidRPr="00E25DDD">
              <w:rPr>
                <w:rFonts w:ascii="Arial" w:hAnsi="Arial" w:cs="Arial"/>
                <w:sz w:val="20"/>
                <w:szCs w:val="20"/>
              </w:rPr>
              <w:t xml:space="preserve">include </w:t>
            </w:r>
            <w:r w:rsidRPr="00E25DDD">
              <w:rPr>
                <w:rStyle w:val="Strong"/>
                <w:rFonts w:ascii="Arial" w:hAnsi="Arial" w:cs="Arial"/>
                <w:b w:val="0"/>
                <w:sz w:val="20"/>
                <w:szCs w:val="20"/>
                <w:lang w:val="en"/>
              </w:rPr>
              <w:t>gender, age, diet, activity level, and genes</w:t>
            </w:r>
            <w:r w:rsidRPr="00E25DDD">
              <w:rPr>
                <w:rFonts w:ascii="Arial" w:hAnsi="Arial" w:cs="Arial"/>
                <w:b/>
                <w:sz w:val="20"/>
                <w:szCs w:val="20"/>
                <w:lang w:val="en"/>
              </w:rPr>
              <w:t>.</w:t>
            </w:r>
            <w:r>
              <w:rPr>
                <w:rFonts w:ascii="Arial" w:hAnsi="Arial" w:cs="Arial"/>
                <w:sz w:val="20"/>
                <w:szCs w:val="20"/>
                <w:lang w:val="en"/>
              </w:rPr>
              <w:t xml:space="preserve"> Men tend to have more muscle mass than women and women tend to have more fat mass than men. As people age, lean muscle mass decreases, making it somewhat more difficult to maintain optimal body composition.</w:t>
            </w:r>
          </w:p>
          <w:p w14:paraId="2C29FA45" w14:textId="77777777" w:rsidR="00403716" w:rsidRPr="001617BB" w:rsidRDefault="00403716"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4371" w:type="dxa"/>
          </w:tcPr>
          <w:p w14:paraId="617303F4" w14:textId="77777777" w:rsidR="00403716" w:rsidRPr="00442B34" w:rsidRDefault="00403716" w:rsidP="004D3833">
            <w:pPr>
              <w:pStyle w:val="ListParagraph"/>
              <w:rPr>
                <w:rFonts w:ascii="Arial" w:eastAsia="Cambria" w:hAnsi="Arial" w:cs="Arial"/>
                <w:sz w:val="20"/>
                <w:szCs w:val="20"/>
              </w:rPr>
            </w:pPr>
          </w:p>
          <w:p w14:paraId="7D900CBE" w14:textId="13883300" w:rsidR="0032613C" w:rsidRDefault="0032613C" w:rsidP="00BF6B29">
            <w:pPr>
              <w:rPr>
                <w:rFonts w:ascii="Arial" w:hAnsi="Arial" w:cs="Arial"/>
                <w:sz w:val="20"/>
                <w:szCs w:val="20"/>
              </w:rPr>
            </w:pPr>
            <w:r>
              <w:rPr>
                <w:rFonts w:ascii="Arial" w:hAnsi="Arial" w:cs="Arial"/>
                <w:sz w:val="20"/>
                <w:szCs w:val="20"/>
              </w:rPr>
              <w:t>Provide i</w:t>
            </w:r>
            <w:r w:rsidR="00BF6B29">
              <w:rPr>
                <w:rFonts w:ascii="Arial" w:hAnsi="Arial" w:cs="Arial"/>
                <w:sz w:val="20"/>
                <w:szCs w:val="20"/>
              </w:rPr>
              <w:t>nstruction concerning healthy and unhealthy ways to lose weight.</w:t>
            </w:r>
          </w:p>
          <w:p w14:paraId="1AD74482" w14:textId="029440BA" w:rsidR="0032613C" w:rsidRPr="0032613C" w:rsidRDefault="0032613C" w:rsidP="0032613C">
            <w:pPr>
              <w:pStyle w:val="Heading2"/>
              <w:shd w:val="clear" w:color="auto" w:fill="FFFFFF"/>
              <w:spacing w:before="270" w:after="180"/>
              <w:outlineLvl w:val="1"/>
              <w:rPr>
                <w:rFonts w:ascii="Arial" w:hAnsi="Arial" w:cs="Arial"/>
                <w:color w:val="auto"/>
                <w:spacing w:val="-4"/>
                <w:sz w:val="20"/>
                <w:szCs w:val="20"/>
              </w:rPr>
            </w:pPr>
            <w:r>
              <w:rPr>
                <w:rFonts w:ascii="Arial" w:hAnsi="Arial" w:cs="Arial"/>
                <w:color w:val="auto"/>
                <w:sz w:val="20"/>
                <w:szCs w:val="20"/>
              </w:rPr>
              <w:t>H</w:t>
            </w:r>
            <w:r w:rsidRPr="0032613C">
              <w:rPr>
                <w:rFonts w:ascii="Arial" w:hAnsi="Arial" w:cs="Arial"/>
                <w:color w:val="auto"/>
                <w:sz w:val="20"/>
                <w:szCs w:val="20"/>
              </w:rPr>
              <w:t xml:space="preserve">ave students research </w:t>
            </w:r>
            <w:r w:rsidRPr="0032613C">
              <w:rPr>
                <w:rFonts w:ascii="Arial" w:hAnsi="Arial" w:cs="Arial"/>
                <w:color w:val="auto"/>
                <w:spacing w:val="-4"/>
                <w:sz w:val="20"/>
                <w:szCs w:val="20"/>
              </w:rPr>
              <w:t>starvation, fasting, or very low-calorie diets</w:t>
            </w:r>
            <w:r>
              <w:rPr>
                <w:rFonts w:ascii="Arial" w:hAnsi="Arial" w:cs="Arial"/>
                <w:color w:val="auto"/>
                <w:spacing w:val="-4"/>
                <w:sz w:val="20"/>
                <w:szCs w:val="20"/>
              </w:rPr>
              <w:t>.</w:t>
            </w:r>
          </w:p>
          <w:p w14:paraId="2A9F23C9" w14:textId="0A6747C7" w:rsidR="00403716" w:rsidRPr="00BF6B29" w:rsidRDefault="00403716" w:rsidP="00BF6B29">
            <w:pPr>
              <w:rPr>
                <w:rFonts w:ascii="Arial" w:hAnsi="Arial" w:cs="Arial"/>
                <w:sz w:val="20"/>
                <w:szCs w:val="20"/>
              </w:rPr>
            </w:pPr>
            <w:r w:rsidRPr="00BF6B29">
              <w:rPr>
                <w:rFonts w:ascii="Arial" w:hAnsi="Arial" w:cs="Arial"/>
                <w:sz w:val="20"/>
                <w:szCs w:val="20"/>
              </w:rPr>
              <w:t xml:space="preserve"> </w:t>
            </w:r>
          </w:p>
        </w:tc>
      </w:tr>
      <w:tr w:rsidR="00403716" w:rsidRPr="001617BB" w14:paraId="2B58DCFD" w14:textId="77777777" w:rsidTr="004D3833">
        <w:trPr>
          <w:trHeight w:val="506"/>
        </w:trPr>
        <w:tc>
          <w:tcPr>
            <w:tcW w:w="14649" w:type="dxa"/>
            <w:gridSpan w:val="4"/>
          </w:tcPr>
          <w:p w14:paraId="677269FC" w14:textId="7A620124" w:rsidR="00403716" w:rsidRPr="001617BB" w:rsidRDefault="00403716" w:rsidP="004D3833">
            <w:pPr>
              <w:rPr>
                <w:rFonts w:ascii="Arial" w:eastAsia="Cambria" w:hAnsi="Arial" w:cs="Arial"/>
                <w:sz w:val="20"/>
                <w:szCs w:val="20"/>
              </w:rPr>
            </w:pPr>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17"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p>
        </w:tc>
      </w:tr>
    </w:tbl>
    <w:p w14:paraId="0B2293BB" w14:textId="77777777" w:rsidR="00403716" w:rsidRPr="0012201A" w:rsidRDefault="00403716" w:rsidP="00403716"/>
    <w:p w14:paraId="488A1ACA" w14:textId="77777777" w:rsidR="00403716" w:rsidRPr="0012201A" w:rsidRDefault="00403716" w:rsidP="00403716"/>
    <w:p w14:paraId="75329783" w14:textId="77777777" w:rsidR="00403716" w:rsidRPr="0012201A" w:rsidRDefault="00403716" w:rsidP="00403716"/>
    <w:p w14:paraId="30EB7E84" w14:textId="77777777" w:rsidR="00403716" w:rsidRPr="0012201A" w:rsidRDefault="00403716" w:rsidP="00403716"/>
    <w:p w14:paraId="55616698" w14:textId="77777777" w:rsidR="00403716" w:rsidRDefault="00403716">
      <w:pPr>
        <w:spacing w:after="200" w:line="276" w:lineRule="auto"/>
      </w:pPr>
      <w:r>
        <w:br w:type="page"/>
      </w:r>
    </w:p>
    <w:p w14:paraId="14A9AA7D"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Energy Balance</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078"/>
        <w:gridCol w:w="2700"/>
        <w:gridCol w:w="5467"/>
        <w:gridCol w:w="3404"/>
      </w:tblGrid>
      <w:tr w:rsidR="00403716" w:rsidRPr="001617BB" w14:paraId="25D8F879" w14:textId="77777777" w:rsidTr="004D3833">
        <w:trPr>
          <w:trHeight w:val="1340"/>
        </w:trPr>
        <w:tc>
          <w:tcPr>
            <w:tcW w:w="14649" w:type="dxa"/>
            <w:gridSpan w:val="4"/>
          </w:tcPr>
          <w:p w14:paraId="4BFE4C02"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FI.5    The student will explain energy balance.  </w:t>
            </w:r>
          </w:p>
          <w:p w14:paraId="75B6D751" w14:textId="77777777" w:rsidR="00403716" w:rsidRDefault="00403716" w:rsidP="004D3833">
            <w:pPr>
              <w:autoSpaceDE w:val="0"/>
              <w:autoSpaceDN w:val="0"/>
              <w:adjustRightInd w:val="0"/>
              <w:spacing w:before="60"/>
              <w:rPr>
                <w:rFonts w:ascii="Arial" w:hAnsi="Arial" w:cs="Arial"/>
                <w:sz w:val="20"/>
                <w:szCs w:val="20"/>
              </w:rPr>
            </w:pPr>
          </w:p>
          <w:p w14:paraId="026F4287" w14:textId="77777777" w:rsidR="00403716" w:rsidRPr="00B93B73" w:rsidRDefault="00403716" w:rsidP="004D3833">
            <w:pPr>
              <w:autoSpaceDE w:val="0"/>
              <w:autoSpaceDN w:val="0"/>
              <w:adjustRightInd w:val="0"/>
              <w:spacing w:before="60"/>
              <w:rPr>
                <w:rFonts w:ascii="Arial" w:hAnsi="Arial" w:cs="Arial"/>
                <w:color w:val="333300"/>
                <w:sz w:val="20"/>
                <w:szCs w:val="20"/>
              </w:rPr>
            </w:pPr>
            <w:r w:rsidRPr="00B93B73">
              <w:rPr>
                <w:rFonts w:ascii="Arial" w:hAnsi="Arial" w:cs="Arial"/>
                <w:sz w:val="20"/>
                <w:szCs w:val="20"/>
              </w:rPr>
              <w:t>ESSENTIAL UNDERSTANDINGS</w:t>
            </w:r>
          </w:p>
          <w:p w14:paraId="416D04FE" w14:textId="36D9AB2B" w:rsidR="00403716" w:rsidRPr="00B93B73" w:rsidRDefault="00B93B73"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C</w:t>
            </w:r>
            <w:r w:rsidRPr="00B93B73">
              <w:rPr>
                <w:rFonts w:ascii="Arial" w:hAnsi="Arial" w:cs="Arial"/>
                <w:sz w:val="20"/>
                <w:szCs w:val="20"/>
              </w:rPr>
              <w:t>ommon eating disorders and factors related to the female athlete triad.</w:t>
            </w:r>
          </w:p>
          <w:p w14:paraId="0157F184" w14:textId="41BEEC99" w:rsidR="00B93B73" w:rsidRPr="00602F7D" w:rsidRDefault="00B93B73" w:rsidP="004D3833">
            <w:pPr>
              <w:pStyle w:val="ListParagraph"/>
              <w:numPr>
                <w:ilvl w:val="3"/>
                <w:numId w:val="1"/>
              </w:numPr>
              <w:autoSpaceDE w:val="0"/>
              <w:autoSpaceDN w:val="0"/>
              <w:adjustRightInd w:val="0"/>
              <w:ind w:left="360"/>
              <w:rPr>
                <w:rFonts w:ascii="Arial" w:hAnsi="Arial" w:cs="Arial"/>
                <w:sz w:val="20"/>
                <w:szCs w:val="20"/>
              </w:rPr>
            </w:pPr>
            <w:r>
              <w:rPr>
                <w:rFonts w:ascii="Arial" w:hAnsi="Arial" w:cs="Arial"/>
                <w:sz w:val="20"/>
                <w:szCs w:val="20"/>
              </w:rPr>
              <w:t>I</w:t>
            </w:r>
            <w:r w:rsidRPr="00B93B73">
              <w:rPr>
                <w:rFonts w:ascii="Arial" w:hAnsi="Arial" w:cs="Arial"/>
                <w:sz w:val="20"/>
                <w:szCs w:val="20"/>
              </w:rPr>
              <w:t>nappropriate weight loss methods.</w:t>
            </w:r>
          </w:p>
        </w:tc>
      </w:tr>
      <w:tr w:rsidR="00403716" w:rsidRPr="0044739B" w14:paraId="19F17FFF" w14:textId="77777777" w:rsidTr="00227A81">
        <w:trPr>
          <w:trHeight w:val="1268"/>
        </w:trPr>
        <w:tc>
          <w:tcPr>
            <w:tcW w:w="3078" w:type="dxa"/>
            <w:vAlign w:val="center"/>
          </w:tcPr>
          <w:p w14:paraId="0FC1082E"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7B638551"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33FE6A40"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423EF82F"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p>
        </w:tc>
        <w:tc>
          <w:tcPr>
            <w:tcW w:w="2700" w:type="dxa"/>
            <w:vAlign w:val="center"/>
          </w:tcPr>
          <w:p w14:paraId="04C4023D"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E96857F"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5467" w:type="dxa"/>
            <w:vAlign w:val="center"/>
          </w:tcPr>
          <w:p w14:paraId="1F8C40D7" w14:textId="77777777" w:rsidR="00403716" w:rsidRPr="0044739B" w:rsidRDefault="00403716" w:rsidP="004D3833">
            <w:pPr>
              <w:pStyle w:val="ListParagraph"/>
              <w:ind w:left="-7"/>
              <w:jc w:val="center"/>
              <w:rPr>
                <w:rFonts w:ascii="Arial" w:hAnsi="Arial" w:cs="Arial"/>
                <w:b/>
                <w:sz w:val="20"/>
                <w:szCs w:val="20"/>
              </w:rPr>
            </w:pPr>
            <w:r w:rsidRPr="0044739B">
              <w:rPr>
                <w:rFonts w:ascii="Arial" w:hAnsi="Arial" w:cs="Arial"/>
                <w:b/>
                <w:sz w:val="20"/>
                <w:szCs w:val="20"/>
              </w:rPr>
              <w:t>Terms (Vocabulary) and Content Information</w:t>
            </w:r>
          </w:p>
        </w:tc>
        <w:tc>
          <w:tcPr>
            <w:tcW w:w="3404" w:type="dxa"/>
            <w:vAlign w:val="center"/>
          </w:tcPr>
          <w:p w14:paraId="62A03A91" w14:textId="77777777" w:rsidR="00403716" w:rsidRPr="0032613C" w:rsidRDefault="00403716" w:rsidP="004D3833">
            <w:pPr>
              <w:pStyle w:val="ListParagraph"/>
              <w:ind w:left="0"/>
              <w:jc w:val="center"/>
              <w:rPr>
                <w:rFonts w:ascii="Arial" w:hAnsi="Arial" w:cs="Arial"/>
                <w:b/>
                <w:sz w:val="20"/>
                <w:szCs w:val="20"/>
                <w:u w:val="single"/>
              </w:rPr>
            </w:pPr>
            <w:r w:rsidRPr="0032613C">
              <w:rPr>
                <w:rFonts w:ascii="Arial" w:hAnsi="Arial" w:cs="Arial"/>
                <w:b/>
                <w:sz w:val="20"/>
                <w:szCs w:val="20"/>
                <w:u w:val="single"/>
              </w:rPr>
              <w:t>Suggested</w:t>
            </w:r>
          </w:p>
          <w:p w14:paraId="37F3AAF0" w14:textId="77777777" w:rsidR="00403716" w:rsidRPr="0044739B" w:rsidRDefault="00403716" w:rsidP="004D3833">
            <w:pPr>
              <w:pStyle w:val="ListParagraph"/>
              <w:ind w:left="0"/>
              <w:jc w:val="center"/>
              <w:rPr>
                <w:rFonts w:ascii="Arial" w:hAnsi="Arial" w:cs="Arial"/>
                <w:b/>
                <w:sz w:val="20"/>
                <w:szCs w:val="20"/>
              </w:rPr>
            </w:pPr>
            <w:r w:rsidRPr="0032613C">
              <w:rPr>
                <w:rFonts w:ascii="Arial" w:hAnsi="Arial" w:cs="Arial"/>
                <w:b/>
                <w:sz w:val="20"/>
                <w:szCs w:val="20"/>
              </w:rPr>
              <w:t>Activities</w:t>
            </w:r>
          </w:p>
        </w:tc>
      </w:tr>
      <w:tr w:rsidR="00403716" w:rsidRPr="0044739B" w14:paraId="3794062E" w14:textId="77777777" w:rsidTr="00227A81">
        <w:trPr>
          <w:trHeight w:val="4562"/>
        </w:trPr>
        <w:tc>
          <w:tcPr>
            <w:tcW w:w="3078" w:type="dxa"/>
          </w:tcPr>
          <w:p w14:paraId="60C82610" w14:textId="77777777" w:rsidR="00403716" w:rsidRPr="007D6B4B" w:rsidRDefault="00403716" w:rsidP="004D3833">
            <w:pPr>
              <w:rPr>
                <w:rFonts w:ascii="Arial" w:hAnsi="Arial" w:cs="Arial"/>
                <w:sz w:val="20"/>
                <w:szCs w:val="20"/>
              </w:rPr>
            </w:pPr>
          </w:p>
          <w:p w14:paraId="79691823"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FI.5.o    Identify and explain eating disorders including anorexia nervosa and bulimia nervosa.    </w:t>
            </w:r>
          </w:p>
          <w:p w14:paraId="4FCFFF3C" w14:textId="77777777" w:rsidR="00403716" w:rsidRDefault="00403716" w:rsidP="00403716">
            <w:pPr>
              <w:tabs>
                <w:tab w:val="left" w:pos="2405"/>
              </w:tabs>
              <w:rPr>
                <w:rFonts w:ascii="Arial" w:hAnsi="Arial" w:cs="Arial"/>
                <w:sz w:val="20"/>
                <w:szCs w:val="20"/>
              </w:rPr>
            </w:pPr>
          </w:p>
          <w:p w14:paraId="797F78D6"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FI.5.p    Explain the female athlete triad.  </w:t>
            </w:r>
          </w:p>
        </w:tc>
        <w:tc>
          <w:tcPr>
            <w:tcW w:w="2700" w:type="dxa"/>
          </w:tcPr>
          <w:p w14:paraId="2A4B93FE" w14:textId="77777777" w:rsidR="00403716" w:rsidRPr="0044739B" w:rsidRDefault="00403716" w:rsidP="004D3833">
            <w:pPr>
              <w:ind w:left="252"/>
              <w:rPr>
                <w:rFonts w:ascii="Arial" w:hAnsi="Arial" w:cs="Arial"/>
                <w:b/>
                <w:sz w:val="20"/>
                <w:szCs w:val="20"/>
              </w:rPr>
            </w:pPr>
          </w:p>
          <w:p w14:paraId="307940A1" w14:textId="77777777" w:rsidR="00403716" w:rsidRPr="0044739B" w:rsidRDefault="00403716" w:rsidP="004D3833">
            <w:pPr>
              <w:ind w:left="72"/>
              <w:rPr>
                <w:rFonts w:ascii="Arial" w:hAnsi="Arial" w:cs="Arial"/>
                <w:b/>
                <w:sz w:val="20"/>
                <w:szCs w:val="20"/>
              </w:rPr>
            </w:pPr>
            <w:r w:rsidRPr="0044739B">
              <w:rPr>
                <w:rFonts w:ascii="Arial" w:hAnsi="Arial" w:cs="Arial"/>
                <w:b/>
                <w:sz w:val="20"/>
                <w:szCs w:val="20"/>
              </w:rPr>
              <w:t xml:space="preserve">Assessment for Learning </w:t>
            </w:r>
          </w:p>
          <w:p w14:paraId="36B133A9" w14:textId="021DD7A1" w:rsidR="00403716" w:rsidRPr="0044739B" w:rsidRDefault="0044739B" w:rsidP="004D3833">
            <w:pPr>
              <w:pStyle w:val="ListParagraph"/>
              <w:ind w:left="72"/>
              <w:rPr>
                <w:rFonts w:ascii="Arial" w:hAnsi="Arial" w:cs="Arial"/>
                <w:sz w:val="20"/>
                <w:szCs w:val="20"/>
              </w:rPr>
            </w:pPr>
            <w:r w:rsidRPr="0044739B">
              <w:rPr>
                <w:rFonts w:ascii="Arial" w:hAnsi="Arial" w:cs="Arial"/>
                <w:sz w:val="20"/>
                <w:szCs w:val="20"/>
              </w:rPr>
              <w:t>Knowledge about disordered eating and the female athlete triad.</w:t>
            </w:r>
          </w:p>
          <w:p w14:paraId="02A9EF6A" w14:textId="77777777" w:rsidR="0044739B" w:rsidRPr="0044739B" w:rsidRDefault="0044739B" w:rsidP="004D3833">
            <w:pPr>
              <w:pStyle w:val="ListParagraph"/>
              <w:ind w:left="72"/>
              <w:rPr>
                <w:rFonts w:ascii="Arial" w:hAnsi="Arial" w:cs="Arial"/>
                <w:sz w:val="20"/>
                <w:szCs w:val="20"/>
              </w:rPr>
            </w:pPr>
          </w:p>
          <w:p w14:paraId="4717A5B3" w14:textId="77777777" w:rsidR="00403716" w:rsidRPr="0044739B" w:rsidRDefault="00403716" w:rsidP="004D3833">
            <w:pPr>
              <w:ind w:left="72"/>
              <w:rPr>
                <w:rFonts w:ascii="Arial" w:hAnsi="Arial" w:cs="Arial"/>
                <w:b/>
                <w:sz w:val="20"/>
                <w:szCs w:val="20"/>
              </w:rPr>
            </w:pPr>
            <w:r w:rsidRPr="0044739B">
              <w:rPr>
                <w:rFonts w:ascii="Arial" w:hAnsi="Arial" w:cs="Arial"/>
                <w:b/>
                <w:sz w:val="20"/>
                <w:szCs w:val="20"/>
              </w:rPr>
              <w:t xml:space="preserve">Assessment of Learning </w:t>
            </w:r>
          </w:p>
          <w:p w14:paraId="3AE91D32" w14:textId="20E852A4" w:rsidR="00403716" w:rsidRPr="0044739B" w:rsidRDefault="0044739B" w:rsidP="004D3833">
            <w:pPr>
              <w:pStyle w:val="Normal1"/>
              <w:rPr>
                <w:rFonts w:ascii="Arial" w:hAnsi="Arial" w:cs="Arial"/>
                <w:sz w:val="20"/>
                <w:szCs w:val="20"/>
              </w:rPr>
            </w:pPr>
            <w:r w:rsidRPr="0044739B">
              <w:rPr>
                <w:rFonts w:ascii="Arial" w:hAnsi="Arial" w:cs="Arial"/>
                <w:sz w:val="20"/>
                <w:szCs w:val="20"/>
              </w:rPr>
              <w:t>Skill in understanding and leveraging an individual's actions/reactions to bring about positive behavior change and recognize acute conditions that require referral to a healthcare provider.</w:t>
            </w:r>
          </w:p>
        </w:tc>
        <w:tc>
          <w:tcPr>
            <w:tcW w:w="5467" w:type="dxa"/>
          </w:tcPr>
          <w:p w14:paraId="1C11D983" w14:textId="01B6BAF6" w:rsidR="00403716" w:rsidRPr="0044739B" w:rsidRDefault="00B93B73" w:rsidP="004D3833">
            <w:pPr>
              <w:pStyle w:val="Normal1"/>
              <w:rPr>
                <w:rFonts w:ascii="Arial" w:hAnsi="Arial" w:cs="Arial"/>
                <w:sz w:val="20"/>
                <w:szCs w:val="20"/>
              </w:rPr>
            </w:pPr>
            <w:r w:rsidRPr="0044739B">
              <w:rPr>
                <w:rFonts w:ascii="Arial" w:hAnsi="Arial" w:cs="Arial"/>
                <w:sz w:val="20"/>
                <w:szCs w:val="20"/>
                <w:lang w:val="en"/>
              </w:rPr>
              <w:t xml:space="preserve">The </w:t>
            </w:r>
            <w:r w:rsidRPr="0044739B">
              <w:rPr>
                <w:rStyle w:val="Strong"/>
                <w:rFonts w:ascii="Arial" w:hAnsi="Arial" w:cs="Arial"/>
                <w:sz w:val="20"/>
                <w:szCs w:val="20"/>
                <w:lang w:val="en"/>
              </w:rPr>
              <w:t>Female Athlete</w:t>
            </w:r>
            <w:r w:rsidRPr="0044739B">
              <w:rPr>
                <w:rFonts w:ascii="Arial" w:hAnsi="Arial" w:cs="Arial"/>
                <w:sz w:val="20"/>
                <w:szCs w:val="20"/>
                <w:lang w:val="en"/>
              </w:rPr>
              <w:t xml:space="preserve"> </w:t>
            </w:r>
            <w:r w:rsidRPr="0044739B">
              <w:rPr>
                <w:rFonts w:ascii="Arial" w:hAnsi="Arial" w:cs="Arial"/>
                <w:b/>
                <w:sz w:val="20"/>
                <w:szCs w:val="20"/>
                <w:lang w:val="en"/>
              </w:rPr>
              <w:t xml:space="preserve">Triad </w:t>
            </w:r>
            <w:r w:rsidRPr="0044739B">
              <w:rPr>
                <w:rFonts w:ascii="Arial" w:hAnsi="Arial" w:cs="Arial"/>
                <w:sz w:val="20"/>
                <w:szCs w:val="20"/>
                <w:lang w:val="en"/>
              </w:rPr>
              <w:t>is a syndrome of three interrelated conditions that exist on a cont</w:t>
            </w:r>
            <w:r w:rsidR="0044739B" w:rsidRPr="0044739B">
              <w:rPr>
                <w:rFonts w:ascii="Arial" w:hAnsi="Arial" w:cs="Arial"/>
                <w:sz w:val="20"/>
                <w:szCs w:val="20"/>
                <w:lang w:val="en"/>
              </w:rPr>
              <w:t>inuum of severity</w:t>
            </w:r>
            <w:r w:rsidR="0044739B">
              <w:rPr>
                <w:rFonts w:ascii="Arial" w:hAnsi="Arial" w:cs="Arial"/>
                <w:sz w:val="20"/>
                <w:szCs w:val="20"/>
                <w:lang w:val="en"/>
              </w:rPr>
              <w:t xml:space="preserve"> including</w:t>
            </w:r>
            <w:r w:rsidRPr="0044739B">
              <w:rPr>
                <w:rFonts w:ascii="Arial" w:hAnsi="Arial" w:cs="Arial"/>
                <w:sz w:val="20"/>
                <w:szCs w:val="20"/>
                <w:lang w:val="en"/>
              </w:rPr>
              <w:t xml:space="preserve"> energy deficiency with or without disordered eating, menstrual disturbances/amenorrhea, and. bone loss/osteoporosis.</w:t>
            </w:r>
          </w:p>
          <w:p w14:paraId="60609FD2" w14:textId="77777777" w:rsidR="00403716" w:rsidRPr="0044739B" w:rsidRDefault="00403716" w:rsidP="004D3833">
            <w:pPr>
              <w:autoSpaceDE w:val="0"/>
              <w:autoSpaceDN w:val="0"/>
              <w:adjustRightInd w:val="0"/>
              <w:rPr>
                <w:rFonts w:ascii="Arial" w:hAnsi="Arial" w:cs="Arial"/>
                <w:b/>
                <w:iCs/>
                <w:sz w:val="20"/>
                <w:szCs w:val="20"/>
              </w:rPr>
            </w:pPr>
            <w:r w:rsidRPr="0044739B">
              <w:rPr>
                <w:rFonts w:ascii="Arial" w:hAnsi="Arial" w:cs="Arial"/>
                <w:iCs/>
                <w:sz w:val="20"/>
                <w:szCs w:val="20"/>
              </w:rPr>
              <w:t xml:space="preserve"> </w:t>
            </w:r>
          </w:p>
          <w:p w14:paraId="326FE78C" w14:textId="5A2F113C" w:rsidR="00B93B73" w:rsidRPr="0044739B" w:rsidRDefault="00B93B73" w:rsidP="004D3833">
            <w:pPr>
              <w:autoSpaceDE w:val="0"/>
              <w:autoSpaceDN w:val="0"/>
              <w:adjustRightInd w:val="0"/>
              <w:rPr>
                <w:rFonts w:ascii="Arial" w:hAnsi="Arial" w:cs="Arial"/>
                <w:sz w:val="20"/>
                <w:szCs w:val="20"/>
                <w:lang w:val="en"/>
              </w:rPr>
            </w:pPr>
            <w:r w:rsidRPr="0044739B">
              <w:rPr>
                <w:rFonts w:ascii="Arial" w:hAnsi="Arial" w:cs="Arial"/>
                <w:b/>
                <w:sz w:val="20"/>
                <w:szCs w:val="20"/>
                <w:lang w:val="en"/>
              </w:rPr>
              <w:t>Anorexia Nervosa</w:t>
            </w:r>
            <w:r w:rsidRPr="0044739B">
              <w:rPr>
                <w:rFonts w:ascii="Arial" w:hAnsi="Arial" w:cs="Arial"/>
                <w:sz w:val="20"/>
                <w:szCs w:val="20"/>
                <w:lang w:val="en"/>
              </w:rPr>
              <w:t xml:space="preserve"> is a psychological and possibly life-threatening eating disorder defined by an extremely low b</w:t>
            </w:r>
            <w:r w:rsidR="0044739B" w:rsidRPr="0044739B">
              <w:rPr>
                <w:rFonts w:ascii="Arial" w:hAnsi="Arial" w:cs="Arial"/>
                <w:sz w:val="20"/>
                <w:szCs w:val="20"/>
                <w:lang w:val="en"/>
              </w:rPr>
              <w:t>ody weight relative to stature</w:t>
            </w:r>
            <w:r w:rsidR="0044739B">
              <w:rPr>
                <w:rFonts w:ascii="Arial" w:hAnsi="Arial" w:cs="Arial"/>
                <w:sz w:val="20"/>
                <w:szCs w:val="20"/>
                <w:lang w:val="en"/>
              </w:rPr>
              <w:t>,</w:t>
            </w:r>
            <w:r w:rsidR="0044739B" w:rsidRPr="0044739B">
              <w:rPr>
                <w:rFonts w:ascii="Arial" w:hAnsi="Arial" w:cs="Arial"/>
                <w:sz w:val="20"/>
                <w:szCs w:val="20"/>
                <w:lang w:val="en"/>
              </w:rPr>
              <w:t xml:space="preserve"> </w:t>
            </w:r>
            <w:r w:rsidRPr="0044739B">
              <w:rPr>
                <w:rFonts w:ascii="Arial" w:hAnsi="Arial" w:cs="Arial"/>
                <w:sz w:val="20"/>
                <w:szCs w:val="20"/>
                <w:lang w:val="en"/>
              </w:rPr>
              <w:t>extreme and needless weight loss, illogical fear of weight gain, and distorted perception of self-image and body.</w:t>
            </w:r>
          </w:p>
          <w:p w14:paraId="0CFD7FF1" w14:textId="77777777" w:rsidR="00B93B73" w:rsidRPr="0044739B" w:rsidRDefault="00B93B73" w:rsidP="004D3833">
            <w:pPr>
              <w:autoSpaceDE w:val="0"/>
              <w:autoSpaceDN w:val="0"/>
              <w:adjustRightInd w:val="0"/>
              <w:rPr>
                <w:rFonts w:ascii="Arial" w:hAnsi="Arial" w:cs="Arial"/>
                <w:sz w:val="20"/>
                <w:szCs w:val="20"/>
                <w:lang w:val="en"/>
              </w:rPr>
            </w:pPr>
          </w:p>
          <w:p w14:paraId="73D241F7" w14:textId="31FFBF18" w:rsidR="00B93B73" w:rsidRPr="0044739B" w:rsidRDefault="00B93B73" w:rsidP="0044739B">
            <w:pPr>
              <w:autoSpaceDE w:val="0"/>
              <w:autoSpaceDN w:val="0"/>
              <w:adjustRightInd w:val="0"/>
              <w:rPr>
                <w:rFonts w:ascii="Arial" w:hAnsi="Arial" w:cs="Arial"/>
                <w:iCs/>
                <w:sz w:val="20"/>
                <w:szCs w:val="20"/>
              </w:rPr>
            </w:pPr>
            <w:r w:rsidRPr="0044739B">
              <w:rPr>
                <w:rStyle w:val="hvr"/>
                <w:rFonts w:ascii="Arial" w:hAnsi="Arial" w:cs="Arial"/>
                <w:sz w:val="20"/>
                <w:szCs w:val="20"/>
                <w:lang w:val="en"/>
              </w:rPr>
              <w:t>Bulimia</w:t>
            </w:r>
            <w:r w:rsidRPr="0044739B">
              <w:rPr>
                <w:rFonts w:ascii="Arial" w:hAnsi="Arial" w:cs="Arial"/>
                <w:sz w:val="20"/>
                <w:szCs w:val="20"/>
                <w:lang w:val="en"/>
              </w:rPr>
              <w:t xml:space="preserve"> </w:t>
            </w:r>
            <w:r w:rsidRPr="0044739B">
              <w:rPr>
                <w:rStyle w:val="hvr"/>
                <w:rFonts w:ascii="Arial" w:hAnsi="Arial" w:cs="Arial"/>
                <w:sz w:val="20"/>
                <w:szCs w:val="20"/>
                <w:lang w:val="en"/>
              </w:rPr>
              <w:t>nervosa</w:t>
            </w:r>
            <w:r w:rsidRPr="0044739B">
              <w:rPr>
                <w:rFonts w:ascii="Arial" w:hAnsi="Arial" w:cs="Arial"/>
                <w:sz w:val="20"/>
                <w:szCs w:val="20"/>
                <w:lang w:val="en"/>
              </w:rPr>
              <w:t xml:space="preserve"> </w:t>
            </w:r>
            <w:r w:rsidR="0044739B">
              <w:rPr>
                <w:rStyle w:val="hvr"/>
                <w:rFonts w:ascii="Arial" w:hAnsi="Arial" w:cs="Arial"/>
                <w:sz w:val="20"/>
                <w:szCs w:val="20"/>
              </w:rPr>
              <w:t>is a</w:t>
            </w:r>
            <w:r w:rsidR="0044739B" w:rsidRPr="0044739B">
              <w:rPr>
                <w:rFonts w:ascii="Arial" w:hAnsi="Arial" w:cs="Arial"/>
                <w:sz w:val="20"/>
                <w:szCs w:val="20"/>
                <w:lang w:val="en"/>
              </w:rPr>
              <w:t xml:space="preserve"> psychological and possibly life-threatening eating disorder </w:t>
            </w:r>
            <w:r w:rsidR="0044739B">
              <w:rPr>
                <w:rStyle w:val="hvr"/>
                <w:rFonts w:ascii="Arial" w:hAnsi="Arial" w:cs="Arial"/>
                <w:sz w:val="20"/>
                <w:szCs w:val="20"/>
                <w:lang w:val="en"/>
              </w:rPr>
              <w:t>in which people (bulimics)</w:t>
            </w:r>
            <w:r w:rsidRPr="0044739B">
              <w:rPr>
                <w:rFonts w:ascii="Arial" w:hAnsi="Arial" w:cs="Arial"/>
                <w:sz w:val="20"/>
                <w:szCs w:val="20"/>
                <w:lang w:val="en"/>
              </w:rPr>
              <w:t xml:space="preserve"> </w:t>
            </w:r>
            <w:r w:rsidR="0044739B">
              <w:rPr>
                <w:rStyle w:val="hvr"/>
                <w:rFonts w:ascii="Arial" w:hAnsi="Arial" w:cs="Arial"/>
                <w:sz w:val="20"/>
                <w:szCs w:val="20"/>
                <w:lang w:val="en"/>
              </w:rPr>
              <w:t>consume</w:t>
            </w:r>
            <w:r w:rsidRPr="0044739B">
              <w:rPr>
                <w:rFonts w:ascii="Arial" w:hAnsi="Arial" w:cs="Arial"/>
                <w:sz w:val="20"/>
                <w:szCs w:val="20"/>
                <w:lang w:val="en"/>
              </w:rPr>
              <w:t xml:space="preserve"> </w:t>
            </w:r>
            <w:r w:rsidRPr="0044739B">
              <w:rPr>
                <w:rStyle w:val="hvr"/>
                <w:rFonts w:ascii="Arial" w:hAnsi="Arial" w:cs="Arial"/>
                <w:sz w:val="20"/>
                <w:szCs w:val="20"/>
                <w:lang w:val="en"/>
              </w:rPr>
              <w:t>large</w:t>
            </w:r>
            <w:r w:rsidRPr="0044739B">
              <w:rPr>
                <w:rFonts w:ascii="Arial" w:hAnsi="Arial" w:cs="Arial"/>
                <w:sz w:val="20"/>
                <w:szCs w:val="20"/>
                <w:lang w:val="en"/>
              </w:rPr>
              <w:t xml:space="preserve"> </w:t>
            </w:r>
            <w:r w:rsidRPr="0044739B">
              <w:rPr>
                <w:rStyle w:val="hvr"/>
                <w:rFonts w:ascii="Arial" w:hAnsi="Arial" w:cs="Arial"/>
                <w:sz w:val="20"/>
                <w:szCs w:val="20"/>
                <w:lang w:val="en"/>
              </w:rPr>
              <w:t>amounts</w:t>
            </w:r>
            <w:r w:rsidRPr="0044739B">
              <w:rPr>
                <w:rFonts w:ascii="Arial" w:hAnsi="Arial" w:cs="Arial"/>
                <w:sz w:val="20"/>
                <w:szCs w:val="20"/>
                <w:lang w:val="en"/>
              </w:rPr>
              <w:t xml:space="preserve"> of </w:t>
            </w:r>
            <w:r w:rsidRPr="0044739B">
              <w:rPr>
                <w:rStyle w:val="hvr"/>
                <w:rFonts w:ascii="Arial" w:hAnsi="Arial" w:cs="Arial"/>
                <w:sz w:val="20"/>
                <w:szCs w:val="20"/>
                <w:lang w:val="en"/>
              </w:rPr>
              <w:t>food</w:t>
            </w:r>
            <w:r w:rsidRPr="0044739B">
              <w:rPr>
                <w:rFonts w:ascii="Arial" w:hAnsi="Arial" w:cs="Arial"/>
                <w:sz w:val="20"/>
                <w:szCs w:val="20"/>
                <w:lang w:val="en"/>
              </w:rPr>
              <w:t xml:space="preserve"> </w:t>
            </w:r>
            <w:r w:rsidRPr="0044739B">
              <w:rPr>
                <w:rStyle w:val="hvr"/>
                <w:rFonts w:ascii="Arial" w:hAnsi="Arial" w:cs="Arial"/>
                <w:sz w:val="20"/>
                <w:szCs w:val="20"/>
                <w:lang w:val="en"/>
              </w:rPr>
              <w:t>(binge)</w:t>
            </w:r>
            <w:r w:rsidRPr="0044739B">
              <w:rPr>
                <w:rFonts w:ascii="Arial" w:hAnsi="Arial" w:cs="Arial"/>
                <w:sz w:val="20"/>
                <w:szCs w:val="20"/>
                <w:lang w:val="en"/>
              </w:rPr>
              <w:t xml:space="preserve"> </w:t>
            </w:r>
            <w:r w:rsidRPr="0044739B">
              <w:rPr>
                <w:rStyle w:val="hvr"/>
                <w:rFonts w:ascii="Arial" w:hAnsi="Arial" w:cs="Arial"/>
                <w:sz w:val="20"/>
                <w:szCs w:val="20"/>
                <w:lang w:val="en"/>
              </w:rPr>
              <w:t>and</w:t>
            </w:r>
            <w:r w:rsidRPr="0044739B">
              <w:rPr>
                <w:rFonts w:ascii="Arial" w:hAnsi="Arial" w:cs="Arial"/>
                <w:sz w:val="20"/>
                <w:szCs w:val="20"/>
                <w:lang w:val="en"/>
              </w:rPr>
              <w:t xml:space="preserve"> </w:t>
            </w:r>
            <w:r w:rsidRPr="0044739B">
              <w:rPr>
                <w:rStyle w:val="hvr"/>
                <w:rFonts w:ascii="Arial" w:hAnsi="Arial" w:cs="Arial"/>
                <w:sz w:val="20"/>
                <w:szCs w:val="20"/>
                <w:lang w:val="en"/>
              </w:rPr>
              <w:t>then</w:t>
            </w:r>
            <w:r w:rsidRPr="0044739B">
              <w:rPr>
                <w:rFonts w:ascii="Arial" w:hAnsi="Arial" w:cs="Arial"/>
                <w:sz w:val="20"/>
                <w:szCs w:val="20"/>
                <w:lang w:val="en"/>
              </w:rPr>
              <w:t xml:space="preserve"> </w:t>
            </w:r>
            <w:r w:rsidRPr="0044739B">
              <w:rPr>
                <w:rStyle w:val="hvr"/>
                <w:rFonts w:ascii="Arial" w:hAnsi="Arial" w:cs="Arial"/>
                <w:sz w:val="20"/>
                <w:szCs w:val="20"/>
                <w:lang w:val="en"/>
              </w:rPr>
              <w:t>try</w:t>
            </w:r>
            <w:r w:rsidR="0044739B">
              <w:rPr>
                <w:rStyle w:val="hvr"/>
                <w:rFonts w:ascii="Arial" w:hAnsi="Arial" w:cs="Arial"/>
                <w:sz w:val="20"/>
                <w:szCs w:val="20"/>
                <w:lang w:val="en"/>
              </w:rPr>
              <w:t>ing</w:t>
            </w:r>
            <w:r w:rsidRPr="0044739B">
              <w:rPr>
                <w:rFonts w:ascii="Arial" w:hAnsi="Arial" w:cs="Arial"/>
                <w:sz w:val="20"/>
                <w:szCs w:val="20"/>
                <w:lang w:val="en"/>
              </w:rPr>
              <w:t xml:space="preserve"> to </w:t>
            </w:r>
            <w:r w:rsidRPr="0044739B">
              <w:rPr>
                <w:rStyle w:val="hvr"/>
                <w:rFonts w:ascii="Arial" w:hAnsi="Arial" w:cs="Arial"/>
                <w:sz w:val="20"/>
                <w:szCs w:val="20"/>
                <w:lang w:val="en"/>
              </w:rPr>
              <w:t>rid</w:t>
            </w:r>
            <w:r w:rsidRPr="0044739B">
              <w:rPr>
                <w:rFonts w:ascii="Arial" w:hAnsi="Arial" w:cs="Arial"/>
                <w:sz w:val="20"/>
                <w:szCs w:val="20"/>
                <w:lang w:val="en"/>
              </w:rPr>
              <w:t xml:space="preserve"> </w:t>
            </w:r>
            <w:r w:rsidRPr="0044739B">
              <w:rPr>
                <w:rStyle w:val="hvr"/>
                <w:rFonts w:ascii="Arial" w:hAnsi="Arial" w:cs="Arial"/>
                <w:sz w:val="20"/>
                <w:szCs w:val="20"/>
                <w:lang w:val="en"/>
              </w:rPr>
              <w:t>themselves</w:t>
            </w:r>
            <w:r w:rsidRPr="0044739B">
              <w:rPr>
                <w:rFonts w:ascii="Arial" w:hAnsi="Arial" w:cs="Arial"/>
                <w:sz w:val="20"/>
                <w:szCs w:val="20"/>
                <w:lang w:val="en"/>
              </w:rPr>
              <w:t xml:space="preserve"> of </w:t>
            </w:r>
            <w:r w:rsidRPr="0044739B">
              <w:rPr>
                <w:rStyle w:val="hvr"/>
                <w:rFonts w:ascii="Arial" w:hAnsi="Arial" w:cs="Arial"/>
                <w:sz w:val="20"/>
                <w:szCs w:val="20"/>
                <w:lang w:val="en"/>
              </w:rPr>
              <w:t>the</w:t>
            </w:r>
            <w:r w:rsidRPr="0044739B">
              <w:rPr>
                <w:rFonts w:ascii="Arial" w:hAnsi="Arial" w:cs="Arial"/>
                <w:sz w:val="20"/>
                <w:szCs w:val="20"/>
                <w:lang w:val="en"/>
              </w:rPr>
              <w:t xml:space="preserve"> </w:t>
            </w:r>
            <w:r w:rsidRPr="0044739B">
              <w:rPr>
                <w:rStyle w:val="hvr"/>
                <w:rFonts w:ascii="Arial" w:hAnsi="Arial" w:cs="Arial"/>
                <w:sz w:val="20"/>
                <w:szCs w:val="20"/>
                <w:lang w:val="en"/>
              </w:rPr>
              <w:t>food</w:t>
            </w:r>
            <w:r w:rsidRPr="0044739B">
              <w:rPr>
                <w:rFonts w:ascii="Arial" w:hAnsi="Arial" w:cs="Arial"/>
                <w:sz w:val="20"/>
                <w:szCs w:val="20"/>
                <w:lang w:val="en"/>
              </w:rPr>
              <w:t xml:space="preserve"> </w:t>
            </w:r>
            <w:r w:rsidRPr="0044739B">
              <w:rPr>
                <w:rStyle w:val="hvr"/>
                <w:rFonts w:ascii="Arial" w:hAnsi="Arial" w:cs="Arial"/>
                <w:sz w:val="20"/>
                <w:szCs w:val="20"/>
                <w:lang w:val="en"/>
              </w:rPr>
              <w:t>and</w:t>
            </w:r>
            <w:r w:rsidRPr="0044739B">
              <w:rPr>
                <w:rFonts w:ascii="Arial" w:hAnsi="Arial" w:cs="Arial"/>
                <w:sz w:val="20"/>
                <w:szCs w:val="20"/>
                <w:lang w:val="en"/>
              </w:rPr>
              <w:t xml:space="preserve"> </w:t>
            </w:r>
            <w:r w:rsidRPr="0044739B">
              <w:rPr>
                <w:rStyle w:val="hvr"/>
                <w:rFonts w:ascii="Arial" w:hAnsi="Arial" w:cs="Arial"/>
                <w:sz w:val="20"/>
                <w:szCs w:val="20"/>
                <w:lang w:val="en"/>
              </w:rPr>
              <w:t>calories</w:t>
            </w:r>
            <w:r w:rsidRPr="0044739B">
              <w:rPr>
                <w:rFonts w:ascii="Arial" w:hAnsi="Arial" w:cs="Arial"/>
                <w:sz w:val="20"/>
                <w:szCs w:val="20"/>
                <w:lang w:val="en"/>
              </w:rPr>
              <w:t xml:space="preserve"> </w:t>
            </w:r>
            <w:r w:rsidRPr="0044739B">
              <w:rPr>
                <w:rStyle w:val="hvr"/>
                <w:rFonts w:ascii="Arial" w:hAnsi="Arial" w:cs="Arial"/>
                <w:sz w:val="20"/>
                <w:szCs w:val="20"/>
                <w:lang w:val="en"/>
              </w:rPr>
              <w:t>(purge)</w:t>
            </w:r>
            <w:r w:rsidRPr="0044739B">
              <w:rPr>
                <w:rFonts w:ascii="Arial" w:hAnsi="Arial" w:cs="Arial"/>
                <w:sz w:val="20"/>
                <w:szCs w:val="20"/>
                <w:lang w:val="en"/>
              </w:rPr>
              <w:t xml:space="preserve"> by </w:t>
            </w:r>
            <w:hyperlink r:id="rId118" w:history="1">
              <w:r w:rsidRPr="0044739B">
                <w:rPr>
                  <w:rFonts w:ascii="Arial" w:hAnsi="Arial" w:cs="Arial"/>
                  <w:bCs/>
                  <w:sz w:val="20"/>
                  <w:szCs w:val="20"/>
                  <w:lang w:val="en"/>
                </w:rPr>
                <w:t>fasting</w:t>
              </w:r>
            </w:hyperlink>
            <w:r w:rsidRPr="0044739B">
              <w:rPr>
                <w:rFonts w:ascii="Arial" w:hAnsi="Arial" w:cs="Arial"/>
                <w:sz w:val="20"/>
                <w:szCs w:val="20"/>
                <w:lang w:val="en"/>
              </w:rPr>
              <w:t xml:space="preserve">, </w:t>
            </w:r>
            <w:r w:rsidRPr="0044739B">
              <w:rPr>
                <w:rStyle w:val="hvr"/>
                <w:rFonts w:ascii="Arial" w:hAnsi="Arial" w:cs="Arial"/>
                <w:sz w:val="20"/>
                <w:szCs w:val="20"/>
                <w:lang w:val="en"/>
              </w:rPr>
              <w:t>excessive</w:t>
            </w:r>
            <w:r w:rsidRPr="0044739B">
              <w:rPr>
                <w:rFonts w:ascii="Arial" w:hAnsi="Arial" w:cs="Arial"/>
                <w:sz w:val="20"/>
                <w:szCs w:val="20"/>
                <w:lang w:val="en"/>
              </w:rPr>
              <w:t xml:space="preserve"> </w:t>
            </w:r>
            <w:hyperlink r:id="rId119" w:history="1">
              <w:r w:rsidRPr="0044739B">
                <w:rPr>
                  <w:rFonts w:ascii="Arial" w:hAnsi="Arial" w:cs="Arial"/>
                  <w:bCs/>
                  <w:sz w:val="20"/>
                  <w:szCs w:val="20"/>
                  <w:lang w:val="en"/>
                </w:rPr>
                <w:t>exercise</w:t>
              </w:r>
            </w:hyperlink>
            <w:r w:rsidRPr="0044739B">
              <w:rPr>
                <w:rFonts w:ascii="Arial" w:hAnsi="Arial" w:cs="Arial"/>
                <w:sz w:val="20"/>
                <w:szCs w:val="20"/>
                <w:lang w:val="en"/>
              </w:rPr>
              <w:t xml:space="preserve">, </w:t>
            </w:r>
            <w:r w:rsidRPr="0044739B">
              <w:rPr>
                <w:rStyle w:val="hvr"/>
                <w:rFonts w:ascii="Arial" w:hAnsi="Arial" w:cs="Arial"/>
                <w:sz w:val="20"/>
                <w:szCs w:val="20"/>
                <w:lang w:val="en"/>
              </w:rPr>
              <w:t>vomiting,</w:t>
            </w:r>
            <w:r w:rsidRPr="0044739B">
              <w:rPr>
                <w:rFonts w:ascii="Arial" w:hAnsi="Arial" w:cs="Arial"/>
                <w:sz w:val="20"/>
                <w:szCs w:val="20"/>
                <w:lang w:val="en"/>
              </w:rPr>
              <w:t xml:space="preserve"> or </w:t>
            </w:r>
            <w:r w:rsidRPr="0044739B">
              <w:rPr>
                <w:rStyle w:val="hvr"/>
                <w:rFonts w:ascii="Arial" w:hAnsi="Arial" w:cs="Arial"/>
                <w:sz w:val="20"/>
                <w:szCs w:val="20"/>
                <w:lang w:val="en"/>
              </w:rPr>
              <w:t>using</w:t>
            </w:r>
            <w:r w:rsidRPr="0044739B">
              <w:rPr>
                <w:rFonts w:ascii="Arial" w:hAnsi="Arial" w:cs="Arial"/>
                <w:sz w:val="20"/>
                <w:szCs w:val="20"/>
                <w:lang w:val="en"/>
              </w:rPr>
              <w:t xml:space="preserve"> </w:t>
            </w:r>
            <w:hyperlink r:id="rId120" w:history="1">
              <w:r w:rsidRPr="0044739B">
                <w:rPr>
                  <w:rFonts w:ascii="Arial" w:hAnsi="Arial" w:cs="Arial"/>
                  <w:bCs/>
                  <w:sz w:val="20"/>
                  <w:szCs w:val="20"/>
                  <w:lang w:val="en"/>
                </w:rPr>
                <w:t>laxatives</w:t>
              </w:r>
            </w:hyperlink>
            <w:r w:rsidR="0044739B">
              <w:rPr>
                <w:rFonts w:ascii="Arial" w:hAnsi="Arial" w:cs="Arial"/>
                <w:sz w:val="20"/>
                <w:szCs w:val="20"/>
                <w:lang w:val="en"/>
              </w:rPr>
              <w:t>.</w:t>
            </w:r>
          </w:p>
        </w:tc>
        <w:tc>
          <w:tcPr>
            <w:tcW w:w="3404" w:type="dxa"/>
          </w:tcPr>
          <w:p w14:paraId="64399697" w14:textId="77777777" w:rsidR="00403716" w:rsidRPr="0044739B" w:rsidRDefault="00403716" w:rsidP="004D3833">
            <w:pPr>
              <w:pStyle w:val="ListParagraph"/>
              <w:rPr>
                <w:rFonts w:ascii="Arial" w:eastAsia="Cambria" w:hAnsi="Arial" w:cs="Arial"/>
                <w:sz w:val="20"/>
                <w:szCs w:val="20"/>
              </w:rPr>
            </w:pPr>
          </w:p>
          <w:p w14:paraId="51A5077B" w14:textId="77777777" w:rsidR="0032613C" w:rsidRDefault="00403716" w:rsidP="0032613C">
            <w:pPr>
              <w:tabs>
                <w:tab w:val="left" w:pos="2405"/>
              </w:tabs>
              <w:rPr>
                <w:rFonts w:ascii="Arial" w:hAnsi="Arial" w:cs="Arial"/>
                <w:sz w:val="20"/>
                <w:szCs w:val="20"/>
              </w:rPr>
            </w:pPr>
            <w:r w:rsidRPr="0044739B">
              <w:rPr>
                <w:rFonts w:ascii="Arial" w:hAnsi="Arial" w:cs="Arial"/>
                <w:sz w:val="20"/>
                <w:szCs w:val="20"/>
              </w:rPr>
              <w:t xml:space="preserve"> </w:t>
            </w:r>
            <w:r w:rsidR="0032613C">
              <w:rPr>
                <w:rFonts w:ascii="Arial" w:hAnsi="Arial" w:cs="Arial"/>
                <w:sz w:val="20"/>
                <w:szCs w:val="20"/>
              </w:rPr>
              <w:t xml:space="preserve">Explain eating disorders including anorexia nervosa and bulimia nervosa. </w:t>
            </w:r>
          </w:p>
          <w:p w14:paraId="426D3E8D" w14:textId="77777777" w:rsidR="0032613C" w:rsidRDefault="0032613C" w:rsidP="0032613C">
            <w:pPr>
              <w:tabs>
                <w:tab w:val="left" w:pos="2405"/>
              </w:tabs>
              <w:rPr>
                <w:rFonts w:ascii="Arial" w:hAnsi="Arial" w:cs="Arial"/>
                <w:sz w:val="20"/>
                <w:szCs w:val="20"/>
              </w:rPr>
            </w:pPr>
          </w:p>
          <w:p w14:paraId="2DEF648C" w14:textId="3F38A102" w:rsidR="0032613C" w:rsidRDefault="0032613C" w:rsidP="0032613C">
            <w:pPr>
              <w:tabs>
                <w:tab w:val="left" w:pos="2405"/>
              </w:tabs>
              <w:rPr>
                <w:rFonts w:ascii="Arial" w:hAnsi="Arial" w:cs="Arial"/>
                <w:sz w:val="20"/>
                <w:szCs w:val="20"/>
              </w:rPr>
            </w:pPr>
            <w:r>
              <w:rPr>
                <w:rFonts w:ascii="Arial" w:hAnsi="Arial" w:cs="Arial"/>
                <w:sz w:val="20"/>
                <w:szCs w:val="20"/>
              </w:rPr>
              <w:t xml:space="preserve">Discuss the female athlete triad.     </w:t>
            </w:r>
          </w:p>
          <w:p w14:paraId="0B903D80" w14:textId="0B6C2F14" w:rsidR="00403716" w:rsidRPr="0044739B" w:rsidRDefault="00403716" w:rsidP="004D3833">
            <w:pPr>
              <w:rPr>
                <w:rFonts w:ascii="Arial" w:hAnsi="Arial" w:cs="Arial"/>
                <w:sz w:val="20"/>
                <w:szCs w:val="20"/>
              </w:rPr>
            </w:pPr>
          </w:p>
        </w:tc>
      </w:tr>
      <w:tr w:rsidR="00403716" w:rsidRPr="001617BB" w14:paraId="46174429" w14:textId="77777777" w:rsidTr="004D3833">
        <w:trPr>
          <w:trHeight w:val="506"/>
        </w:trPr>
        <w:tc>
          <w:tcPr>
            <w:tcW w:w="14649" w:type="dxa"/>
            <w:gridSpan w:val="4"/>
          </w:tcPr>
          <w:p w14:paraId="057D08FE" w14:textId="77777777" w:rsidR="00227A81" w:rsidRDefault="00403716" w:rsidP="00227A8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21"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22" w:history="1">
              <w:r w:rsidR="00227A81" w:rsidRPr="00B0178D">
                <w:rPr>
                  <w:rStyle w:val="Hyperlink"/>
                  <w:rFonts w:ascii="Arial" w:hAnsi="Arial" w:cs="Arial"/>
                  <w:sz w:val="20"/>
                  <w:szCs w:val="20"/>
                </w:rPr>
                <w:t>https://www.nasm.org/docs/default-source/PDF/nasm-cpt-executive-summary-job-task-analysis.pdf?sfvrsn=2</w:t>
              </w:r>
            </w:hyperlink>
            <w:r w:rsidR="00227A81">
              <w:rPr>
                <w:rStyle w:val="Hyperlink"/>
                <w:rFonts w:ascii="Arial" w:hAnsi="Arial" w:cs="Arial"/>
                <w:sz w:val="20"/>
                <w:szCs w:val="20"/>
              </w:rPr>
              <w:t xml:space="preserve"> </w:t>
            </w:r>
          </w:p>
          <w:p w14:paraId="44BDF2C5" w14:textId="1CD2C20F" w:rsidR="00403716" w:rsidRPr="001617BB" w:rsidRDefault="00403716" w:rsidP="004D3833">
            <w:pPr>
              <w:rPr>
                <w:rFonts w:ascii="Arial" w:eastAsia="Cambria" w:hAnsi="Arial" w:cs="Arial"/>
                <w:sz w:val="20"/>
                <w:szCs w:val="20"/>
              </w:rPr>
            </w:pPr>
          </w:p>
        </w:tc>
      </w:tr>
    </w:tbl>
    <w:p w14:paraId="059EB583" w14:textId="77777777" w:rsidR="00403716" w:rsidRPr="0012201A" w:rsidRDefault="00403716" w:rsidP="00403716"/>
    <w:p w14:paraId="34A6032F" w14:textId="77777777" w:rsidR="00403716" w:rsidRPr="0012201A" w:rsidRDefault="00403716" w:rsidP="00403716"/>
    <w:p w14:paraId="5FD4FC70" w14:textId="77777777" w:rsidR="00403716" w:rsidRPr="0012201A" w:rsidRDefault="00403716" w:rsidP="00403716"/>
    <w:p w14:paraId="08E530C7" w14:textId="77777777" w:rsidR="00403716" w:rsidRDefault="00403716">
      <w:pPr>
        <w:spacing w:after="200" w:line="276" w:lineRule="auto"/>
      </w:pPr>
      <w:r>
        <w:br w:type="page"/>
      </w:r>
    </w:p>
    <w:p w14:paraId="5B8CFED5"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Professional Responsibilities</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68"/>
        <w:gridCol w:w="2880"/>
        <w:gridCol w:w="2610"/>
        <w:gridCol w:w="5091"/>
      </w:tblGrid>
      <w:tr w:rsidR="00403716" w:rsidRPr="001617BB" w14:paraId="6C93C80F" w14:textId="77777777" w:rsidTr="004D3833">
        <w:trPr>
          <w:trHeight w:val="1340"/>
        </w:trPr>
        <w:tc>
          <w:tcPr>
            <w:tcW w:w="14649" w:type="dxa"/>
            <w:gridSpan w:val="4"/>
          </w:tcPr>
          <w:p w14:paraId="4B192897"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FI.6    The student will identify and explain professional and legal responsibilities to manage a personal business and be employed as a personal fitness instructor.    </w:t>
            </w:r>
          </w:p>
          <w:p w14:paraId="1F370252" w14:textId="77777777" w:rsidR="00403716" w:rsidRDefault="00403716" w:rsidP="004D3833">
            <w:pPr>
              <w:autoSpaceDE w:val="0"/>
              <w:autoSpaceDN w:val="0"/>
              <w:adjustRightInd w:val="0"/>
              <w:spacing w:before="60"/>
              <w:rPr>
                <w:rFonts w:ascii="Arial" w:hAnsi="Arial" w:cs="Arial"/>
                <w:sz w:val="20"/>
                <w:szCs w:val="20"/>
              </w:rPr>
            </w:pPr>
          </w:p>
          <w:p w14:paraId="1C60D8FC" w14:textId="77777777" w:rsidR="00403716" w:rsidRPr="00932859" w:rsidRDefault="00403716" w:rsidP="004D3833">
            <w:pPr>
              <w:autoSpaceDE w:val="0"/>
              <w:autoSpaceDN w:val="0"/>
              <w:adjustRightInd w:val="0"/>
              <w:spacing w:before="60"/>
              <w:rPr>
                <w:rFonts w:ascii="Arial" w:hAnsi="Arial" w:cs="Arial"/>
                <w:color w:val="333300"/>
                <w:sz w:val="20"/>
                <w:szCs w:val="20"/>
              </w:rPr>
            </w:pPr>
            <w:r w:rsidRPr="00932859">
              <w:rPr>
                <w:rFonts w:ascii="Arial" w:hAnsi="Arial" w:cs="Arial"/>
                <w:sz w:val="20"/>
                <w:szCs w:val="20"/>
              </w:rPr>
              <w:t>ESSENTIAL UNDERSTANDINGS</w:t>
            </w:r>
          </w:p>
          <w:p w14:paraId="07B9B515" w14:textId="70633C80" w:rsidR="00403716" w:rsidRPr="00932859" w:rsidRDefault="00932859" w:rsidP="004D3833">
            <w:pPr>
              <w:pStyle w:val="ListParagraph"/>
              <w:numPr>
                <w:ilvl w:val="3"/>
                <w:numId w:val="1"/>
              </w:numPr>
              <w:autoSpaceDE w:val="0"/>
              <w:autoSpaceDN w:val="0"/>
              <w:adjustRightInd w:val="0"/>
              <w:ind w:left="360"/>
              <w:rPr>
                <w:rFonts w:ascii="Arial" w:hAnsi="Arial" w:cs="Arial"/>
                <w:sz w:val="20"/>
                <w:szCs w:val="20"/>
              </w:rPr>
            </w:pPr>
            <w:r w:rsidRPr="00932859">
              <w:rPr>
                <w:rFonts w:ascii="Arial" w:hAnsi="Arial" w:cs="Arial"/>
                <w:sz w:val="20"/>
                <w:szCs w:val="20"/>
              </w:rPr>
              <w:t>Requirements to become a certified personal fitness instructor and maintain certification, to include certification requirements, and requirements to maintain certification.</w:t>
            </w:r>
          </w:p>
          <w:p w14:paraId="4A71032E" w14:textId="4AD8AD84" w:rsidR="00932859" w:rsidRPr="00602F7D" w:rsidRDefault="00932859" w:rsidP="004D3833">
            <w:pPr>
              <w:pStyle w:val="ListParagraph"/>
              <w:numPr>
                <w:ilvl w:val="3"/>
                <w:numId w:val="1"/>
              </w:numPr>
              <w:autoSpaceDE w:val="0"/>
              <w:autoSpaceDN w:val="0"/>
              <w:adjustRightInd w:val="0"/>
              <w:ind w:left="360"/>
              <w:rPr>
                <w:rFonts w:ascii="Arial" w:hAnsi="Arial" w:cs="Arial"/>
                <w:sz w:val="20"/>
                <w:szCs w:val="20"/>
              </w:rPr>
            </w:pPr>
            <w:r w:rsidRPr="00932859">
              <w:rPr>
                <w:rFonts w:ascii="Arial" w:hAnsi="Arial" w:cs="Arial"/>
                <w:sz w:val="20"/>
                <w:szCs w:val="20"/>
              </w:rPr>
              <w:t>Engage in professional development to increase knowledge and skill and maintain certification</w:t>
            </w:r>
            <w:r>
              <w:rPr>
                <w:rFonts w:ascii="Arial" w:hAnsi="Arial" w:cs="Arial"/>
                <w:sz w:val="20"/>
                <w:szCs w:val="20"/>
              </w:rPr>
              <w:t xml:space="preserve">.    </w:t>
            </w:r>
          </w:p>
        </w:tc>
      </w:tr>
      <w:tr w:rsidR="00403716" w:rsidRPr="001617BB" w14:paraId="3B619C15" w14:textId="77777777" w:rsidTr="002E5B2F">
        <w:trPr>
          <w:trHeight w:val="1268"/>
        </w:trPr>
        <w:tc>
          <w:tcPr>
            <w:tcW w:w="4068" w:type="dxa"/>
            <w:vAlign w:val="center"/>
          </w:tcPr>
          <w:p w14:paraId="7C6EEB2B"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4640DD69"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417AEAAC"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2389A70C"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p>
        </w:tc>
        <w:tc>
          <w:tcPr>
            <w:tcW w:w="2880" w:type="dxa"/>
            <w:vAlign w:val="center"/>
          </w:tcPr>
          <w:p w14:paraId="72DA33AD"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37FD5628"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610" w:type="dxa"/>
            <w:vAlign w:val="center"/>
          </w:tcPr>
          <w:p w14:paraId="0CDEFC00" w14:textId="77777777" w:rsidR="00403716" w:rsidRPr="001617BB" w:rsidRDefault="00403716" w:rsidP="004D3833">
            <w:pPr>
              <w:pStyle w:val="ListParagraph"/>
              <w:ind w:left="-7"/>
              <w:jc w:val="center"/>
              <w:rPr>
                <w:rFonts w:ascii="Arial" w:hAnsi="Arial" w:cs="Arial"/>
                <w:b/>
                <w:sz w:val="20"/>
                <w:szCs w:val="20"/>
              </w:rPr>
            </w:pPr>
            <w:r w:rsidRPr="00932859">
              <w:rPr>
                <w:rFonts w:ascii="Arial" w:hAnsi="Arial" w:cs="Arial"/>
                <w:b/>
                <w:sz w:val="20"/>
                <w:szCs w:val="20"/>
              </w:rPr>
              <w:t>Terms (Vocabulary) and Content Information</w:t>
            </w:r>
          </w:p>
        </w:tc>
        <w:tc>
          <w:tcPr>
            <w:tcW w:w="5091" w:type="dxa"/>
            <w:vAlign w:val="center"/>
          </w:tcPr>
          <w:p w14:paraId="617639B4" w14:textId="77777777" w:rsidR="00403716" w:rsidRPr="0032613C" w:rsidRDefault="00403716" w:rsidP="004D3833">
            <w:pPr>
              <w:pStyle w:val="ListParagraph"/>
              <w:ind w:left="0"/>
              <w:jc w:val="center"/>
              <w:rPr>
                <w:rFonts w:ascii="Arial" w:hAnsi="Arial" w:cs="Arial"/>
                <w:b/>
                <w:sz w:val="20"/>
                <w:szCs w:val="20"/>
                <w:u w:val="single"/>
              </w:rPr>
            </w:pPr>
            <w:r w:rsidRPr="0032613C">
              <w:rPr>
                <w:rFonts w:ascii="Arial" w:hAnsi="Arial" w:cs="Arial"/>
                <w:b/>
                <w:sz w:val="20"/>
                <w:szCs w:val="20"/>
                <w:u w:val="single"/>
              </w:rPr>
              <w:t>Suggested</w:t>
            </w:r>
          </w:p>
          <w:p w14:paraId="0F90A6F4" w14:textId="77777777" w:rsidR="00403716" w:rsidRPr="001617BB" w:rsidRDefault="00403716" w:rsidP="004D3833">
            <w:pPr>
              <w:pStyle w:val="ListParagraph"/>
              <w:ind w:left="0"/>
              <w:jc w:val="center"/>
              <w:rPr>
                <w:rFonts w:ascii="Arial" w:hAnsi="Arial" w:cs="Arial"/>
                <w:b/>
                <w:sz w:val="20"/>
                <w:szCs w:val="20"/>
              </w:rPr>
            </w:pPr>
            <w:r w:rsidRPr="0032613C">
              <w:rPr>
                <w:rFonts w:ascii="Arial" w:hAnsi="Arial" w:cs="Arial"/>
                <w:b/>
                <w:sz w:val="20"/>
                <w:szCs w:val="20"/>
              </w:rPr>
              <w:t>Activities</w:t>
            </w:r>
          </w:p>
        </w:tc>
      </w:tr>
      <w:tr w:rsidR="00403716" w:rsidRPr="001617BB" w14:paraId="69FF5890" w14:textId="77777777" w:rsidTr="00227A81">
        <w:trPr>
          <w:trHeight w:val="4445"/>
        </w:trPr>
        <w:tc>
          <w:tcPr>
            <w:tcW w:w="4068" w:type="dxa"/>
          </w:tcPr>
          <w:p w14:paraId="2AADA95F" w14:textId="77777777" w:rsidR="00403716" w:rsidRPr="007D6B4B" w:rsidRDefault="00403716" w:rsidP="004D3833">
            <w:pPr>
              <w:rPr>
                <w:rFonts w:ascii="Arial" w:hAnsi="Arial" w:cs="Arial"/>
                <w:sz w:val="20"/>
                <w:szCs w:val="20"/>
              </w:rPr>
            </w:pPr>
          </w:p>
          <w:p w14:paraId="63476FE3"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FI.6.a    Identify and explain requirements to become a certified personal fitness instructor and maintain certification, to include certification requirements, requirements to maintain certification, and resources for professional development to increase knowledge and skill and maintain certification.    </w:t>
            </w:r>
          </w:p>
        </w:tc>
        <w:tc>
          <w:tcPr>
            <w:tcW w:w="2880" w:type="dxa"/>
          </w:tcPr>
          <w:p w14:paraId="469C3127" w14:textId="77777777" w:rsidR="00403716" w:rsidRDefault="00403716" w:rsidP="004D3833">
            <w:pPr>
              <w:ind w:left="252"/>
              <w:rPr>
                <w:rFonts w:ascii="Arial" w:hAnsi="Arial" w:cs="Arial"/>
                <w:b/>
                <w:sz w:val="20"/>
                <w:szCs w:val="20"/>
              </w:rPr>
            </w:pPr>
          </w:p>
          <w:p w14:paraId="71168F44" w14:textId="77777777" w:rsidR="00403716" w:rsidRPr="00932859" w:rsidRDefault="00403716" w:rsidP="004D3833">
            <w:pPr>
              <w:ind w:left="72"/>
              <w:rPr>
                <w:rFonts w:ascii="Arial" w:hAnsi="Arial" w:cs="Arial"/>
                <w:b/>
                <w:sz w:val="20"/>
                <w:szCs w:val="20"/>
              </w:rPr>
            </w:pPr>
            <w:r w:rsidRPr="00932859">
              <w:rPr>
                <w:rFonts w:ascii="Arial" w:hAnsi="Arial" w:cs="Arial"/>
                <w:b/>
                <w:sz w:val="20"/>
                <w:szCs w:val="20"/>
              </w:rPr>
              <w:t xml:space="preserve">Assessment for Learning </w:t>
            </w:r>
          </w:p>
          <w:p w14:paraId="09830557" w14:textId="650B2626" w:rsidR="00403716" w:rsidRPr="00932859" w:rsidRDefault="00932859" w:rsidP="004D3833">
            <w:pPr>
              <w:pStyle w:val="ListParagraph"/>
              <w:ind w:left="72"/>
              <w:rPr>
                <w:rFonts w:ascii="Arial" w:hAnsi="Arial" w:cs="Arial"/>
                <w:sz w:val="20"/>
                <w:szCs w:val="20"/>
              </w:rPr>
            </w:pPr>
            <w:r w:rsidRPr="00932859">
              <w:rPr>
                <w:rFonts w:ascii="Arial" w:hAnsi="Arial" w:cs="Arial"/>
                <w:sz w:val="20"/>
                <w:szCs w:val="20"/>
              </w:rPr>
              <w:t>Knowledge about requirements to become a certified personal trainer</w:t>
            </w:r>
            <w:r>
              <w:rPr>
                <w:rFonts w:ascii="Arial" w:hAnsi="Arial" w:cs="Arial"/>
                <w:sz w:val="20"/>
                <w:szCs w:val="20"/>
              </w:rPr>
              <w:t xml:space="preserve"> (CPT)</w:t>
            </w:r>
            <w:r w:rsidR="002E5B2F">
              <w:rPr>
                <w:rFonts w:ascii="Arial" w:hAnsi="Arial" w:cs="Arial"/>
                <w:sz w:val="20"/>
                <w:szCs w:val="20"/>
              </w:rPr>
              <w:t xml:space="preserve"> or fitness instructor,</w:t>
            </w:r>
            <w:r>
              <w:rPr>
                <w:rFonts w:ascii="Arial" w:hAnsi="Arial" w:cs="Arial"/>
                <w:sz w:val="20"/>
                <w:szCs w:val="20"/>
              </w:rPr>
              <w:t xml:space="preserve"> </w:t>
            </w:r>
            <w:r w:rsidRPr="00932859">
              <w:rPr>
                <w:rFonts w:ascii="Arial" w:hAnsi="Arial" w:cs="Arial"/>
                <w:sz w:val="20"/>
                <w:szCs w:val="20"/>
              </w:rPr>
              <w:t xml:space="preserve">and how to maintain </w:t>
            </w:r>
            <w:r>
              <w:rPr>
                <w:rFonts w:ascii="Arial" w:hAnsi="Arial" w:cs="Arial"/>
                <w:sz w:val="20"/>
                <w:szCs w:val="20"/>
              </w:rPr>
              <w:t>the</w:t>
            </w:r>
            <w:r w:rsidR="002E5B2F">
              <w:rPr>
                <w:rFonts w:ascii="Arial" w:hAnsi="Arial" w:cs="Arial"/>
                <w:sz w:val="20"/>
                <w:szCs w:val="20"/>
              </w:rPr>
              <w:t xml:space="preserve"> </w:t>
            </w:r>
            <w:r>
              <w:rPr>
                <w:rFonts w:ascii="Arial" w:hAnsi="Arial" w:cs="Arial"/>
                <w:sz w:val="20"/>
                <w:szCs w:val="20"/>
              </w:rPr>
              <w:t>credential</w:t>
            </w:r>
            <w:r w:rsidRPr="00932859">
              <w:rPr>
                <w:rFonts w:ascii="Arial" w:hAnsi="Arial" w:cs="Arial"/>
                <w:sz w:val="20"/>
                <w:szCs w:val="20"/>
              </w:rPr>
              <w:t xml:space="preserve"> through continuous professional development.</w:t>
            </w:r>
          </w:p>
          <w:p w14:paraId="4593A4CC" w14:textId="77777777" w:rsidR="00932859" w:rsidRPr="00932859" w:rsidRDefault="00932859" w:rsidP="004D3833">
            <w:pPr>
              <w:pStyle w:val="ListParagraph"/>
              <w:ind w:left="72"/>
              <w:rPr>
                <w:rFonts w:ascii="Arial" w:hAnsi="Arial" w:cs="Arial"/>
                <w:sz w:val="20"/>
                <w:szCs w:val="20"/>
              </w:rPr>
            </w:pPr>
          </w:p>
          <w:p w14:paraId="027081CC" w14:textId="77777777" w:rsidR="00403716" w:rsidRPr="00932859" w:rsidRDefault="00403716" w:rsidP="004D3833">
            <w:pPr>
              <w:ind w:left="72"/>
              <w:rPr>
                <w:rFonts w:ascii="Arial" w:hAnsi="Arial" w:cs="Arial"/>
                <w:b/>
                <w:sz w:val="20"/>
                <w:szCs w:val="20"/>
              </w:rPr>
            </w:pPr>
            <w:r w:rsidRPr="00932859">
              <w:rPr>
                <w:rFonts w:ascii="Arial" w:hAnsi="Arial" w:cs="Arial"/>
                <w:b/>
                <w:sz w:val="20"/>
                <w:szCs w:val="20"/>
              </w:rPr>
              <w:t xml:space="preserve">Assessment of Learning </w:t>
            </w:r>
          </w:p>
          <w:p w14:paraId="1EA8C64C" w14:textId="7F192B65" w:rsidR="00403716" w:rsidRPr="001617BB" w:rsidRDefault="00932859" w:rsidP="004D3833">
            <w:pPr>
              <w:pStyle w:val="Normal1"/>
              <w:rPr>
                <w:rFonts w:ascii="Arial" w:hAnsi="Arial" w:cs="Arial"/>
                <w:sz w:val="20"/>
                <w:szCs w:val="20"/>
              </w:rPr>
            </w:pPr>
            <w:r>
              <w:rPr>
                <w:rFonts w:ascii="Arial" w:hAnsi="Arial" w:cs="Arial"/>
                <w:sz w:val="20"/>
                <w:szCs w:val="20"/>
              </w:rPr>
              <w:t xml:space="preserve">Become and maintain a </w:t>
            </w:r>
            <w:r w:rsidRPr="00932859">
              <w:rPr>
                <w:rFonts w:ascii="Arial" w:hAnsi="Arial" w:cs="Arial"/>
                <w:sz w:val="20"/>
                <w:szCs w:val="20"/>
              </w:rPr>
              <w:t>certified personal trainer or fitness instructor</w:t>
            </w:r>
            <w:r>
              <w:rPr>
                <w:rFonts w:ascii="Arial" w:hAnsi="Arial" w:cs="Arial"/>
                <w:sz w:val="20"/>
                <w:szCs w:val="20"/>
              </w:rPr>
              <w:t xml:space="preserve"> credential</w:t>
            </w:r>
            <w:r w:rsidRPr="00932859">
              <w:rPr>
                <w:rFonts w:ascii="Arial" w:hAnsi="Arial" w:cs="Arial"/>
                <w:sz w:val="20"/>
                <w:szCs w:val="20"/>
              </w:rPr>
              <w:t>.</w:t>
            </w:r>
          </w:p>
        </w:tc>
        <w:tc>
          <w:tcPr>
            <w:tcW w:w="2610" w:type="dxa"/>
          </w:tcPr>
          <w:p w14:paraId="143830FB" w14:textId="77777777" w:rsidR="00B550D0" w:rsidRDefault="00B550D0" w:rsidP="004D3833">
            <w:pPr>
              <w:pStyle w:val="Normal1"/>
              <w:rPr>
                <w:rFonts w:ascii="Arial" w:hAnsi="Arial" w:cs="Arial"/>
                <w:b/>
                <w:sz w:val="20"/>
                <w:szCs w:val="20"/>
                <w:lang w:val="en"/>
              </w:rPr>
            </w:pPr>
          </w:p>
          <w:p w14:paraId="505961F1" w14:textId="483AD633" w:rsidR="00932859" w:rsidRPr="001617BB" w:rsidRDefault="00932859" w:rsidP="004D3833">
            <w:pPr>
              <w:pStyle w:val="Normal1"/>
              <w:rPr>
                <w:rFonts w:ascii="Arial" w:hAnsi="Arial" w:cs="Arial"/>
                <w:sz w:val="20"/>
                <w:szCs w:val="20"/>
              </w:rPr>
            </w:pPr>
            <w:r w:rsidRPr="00932859">
              <w:rPr>
                <w:rFonts w:ascii="Arial" w:hAnsi="Arial" w:cs="Arial"/>
                <w:b/>
                <w:sz w:val="20"/>
                <w:szCs w:val="20"/>
                <w:lang w:val="en"/>
              </w:rPr>
              <w:t>A NASM certified personal trainer</w:t>
            </w:r>
            <w:r>
              <w:rPr>
                <w:rFonts w:ascii="Arial" w:hAnsi="Arial" w:cs="Arial"/>
                <w:sz w:val="20"/>
                <w:szCs w:val="20"/>
                <w:lang w:val="en"/>
              </w:rPr>
              <w:t xml:space="preserve"> has obtained certification from the </w:t>
            </w:r>
            <w:r>
              <w:rPr>
                <w:rStyle w:val="Strong"/>
                <w:rFonts w:ascii="Arial" w:hAnsi="Arial" w:cs="Arial"/>
                <w:sz w:val="20"/>
                <w:szCs w:val="20"/>
                <w:lang w:val="en"/>
              </w:rPr>
              <w:t>National Academy of Sports Medicine</w:t>
            </w:r>
            <w:r>
              <w:rPr>
                <w:rFonts w:ascii="Arial" w:hAnsi="Arial" w:cs="Arial"/>
                <w:sz w:val="20"/>
                <w:szCs w:val="20"/>
                <w:lang w:val="en"/>
              </w:rPr>
              <w:t>, which means that they have taken a course and passed an exam on a broad range of personal training topics, including anatomy, physiology, and fitness basics.</w:t>
            </w:r>
          </w:p>
          <w:p w14:paraId="70EB409F" w14:textId="4BC975CC" w:rsidR="00932859" w:rsidRPr="001617BB" w:rsidRDefault="00932859" w:rsidP="004D3833">
            <w:pPr>
              <w:autoSpaceDE w:val="0"/>
              <w:autoSpaceDN w:val="0"/>
              <w:adjustRightInd w:val="0"/>
              <w:rPr>
                <w:rFonts w:ascii="Arial" w:hAnsi="Arial" w:cs="Arial"/>
                <w:iCs/>
                <w:sz w:val="20"/>
                <w:szCs w:val="20"/>
              </w:rPr>
            </w:pPr>
          </w:p>
        </w:tc>
        <w:tc>
          <w:tcPr>
            <w:tcW w:w="5091" w:type="dxa"/>
          </w:tcPr>
          <w:p w14:paraId="0C1B0A3A" w14:textId="77777777" w:rsidR="00403716" w:rsidRPr="00442B34" w:rsidRDefault="00403716" w:rsidP="004D3833">
            <w:pPr>
              <w:pStyle w:val="ListParagraph"/>
              <w:rPr>
                <w:rFonts w:ascii="Arial" w:eastAsia="Cambria" w:hAnsi="Arial" w:cs="Arial"/>
                <w:sz w:val="20"/>
                <w:szCs w:val="20"/>
              </w:rPr>
            </w:pPr>
          </w:p>
          <w:p w14:paraId="14F3DA03" w14:textId="73F494F1" w:rsidR="00403716" w:rsidRPr="00300517" w:rsidRDefault="00403716" w:rsidP="004D3833">
            <w:pPr>
              <w:rPr>
                <w:rFonts w:ascii="Arial" w:hAnsi="Arial" w:cs="Arial"/>
                <w:sz w:val="20"/>
                <w:szCs w:val="20"/>
              </w:rPr>
            </w:pPr>
            <w:r>
              <w:rPr>
                <w:rFonts w:ascii="Arial" w:hAnsi="Arial" w:cs="Arial"/>
                <w:sz w:val="20"/>
                <w:szCs w:val="20"/>
              </w:rPr>
              <w:t xml:space="preserve"> </w:t>
            </w:r>
            <w:r w:rsidR="0032613C">
              <w:rPr>
                <w:rFonts w:ascii="Arial" w:hAnsi="Arial" w:cs="Arial"/>
                <w:sz w:val="20"/>
                <w:szCs w:val="20"/>
              </w:rPr>
              <w:t xml:space="preserve"> Explain the requirements to become a certified personal fitness instructor and maintain certification, to include certification requirements, requirements to maintain certification, and resources for professional development to increase knowledge and skill and maintain certification.</w:t>
            </w:r>
          </w:p>
        </w:tc>
      </w:tr>
      <w:tr w:rsidR="00403716" w:rsidRPr="001617BB" w14:paraId="7CE323B8" w14:textId="77777777" w:rsidTr="004D3833">
        <w:trPr>
          <w:trHeight w:val="506"/>
        </w:trPr>
        <w:tc>
          <w:tcPr>
            <w:tcW w:w="14649" w:type="dxa"/>
            <w:gridSpan w:val="4"/>
          </w:tcPr>
          <w:p w14:paraId="75976599" w14:textId="77777777" w:rsidR="00227A81" w:rsidRDefault="00403716" w:rsidP="00227A8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23"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24" w:history="1">
              <w:r w:rsidR="00227A81" w:rsidRPr="00B0178D">
                <w:rPr>
                  <w:rStyle w:val="Hyperlink"/>
                  <w:rFonts w:ascii="Arial" w:hAnsi="Arial" w:cs="Arial"/>
                  <w:sz w:val="20"/>
                  <w:szCs w:val="20"/>
                </w:rPr>
                <w:t>https://www.nasm.org/docs/default-source/PDF/nasm-cpt-executive-summary-job-task-analysis.pdf?sfvrsn=2</w:t>
              </w:r>
            </w:hyperlink>
            <w:r w:rsidR="00227A81">
              <w:rPr>
                <w:rStyle w:val="Hyperlink"/>
                <w:rFonts w:ascii="Arial" w:hAnsi="Arial" w:cs="Arial"/>
                <w:sz w:val="20"/>
                <w:szCs w:val="20"/>
              </w:rPr>
              <w:t xml:space="preserve"> </w:t>
            </w:r>
          </w:p>
          <w:p w14:paraId="03F5845A" w14:textId="5C6B7637" w:rsidR="00403716" w:rsidRPr="001617BB" w:rsidRDefault="00403716" w:rsidP="004D3833">
            <w:pPr>
              <w:rPr>
                <w:rFonts w:ascii="Arial" w:eastAsia="Cambria" w:hAnsi="Arial" w:cs="Arial"/>
                <w:sz w:val="20"/>
                <w:szCs w:val="20"/>
              </w:rPr>
            </w:pPr>
          </w:p>
        </w:tc>
      </w:tr>
    </w:tbl>
    <w:p w14:paraId="30DE3E6F" w14:textId="77777777" w:rsidR="00403716" w:rsidRPr="0012201A" w:rsidRDefault="00403716" w:rsidP="00403716"/>
    <w:p w14:paraId="590DF413" w14:textId="77777777" w:rsidR="00403716" w:rsidRPr="0012201A" w:rsidRDefault="00403716" w:rsidP="00403716"/>
    <w:p w14:paraId="07596F3F" w14:textId="77777777" w:rsidR="00403716" w:rsidRPr="0012201A" w:rsidRDefault="00403716" w:rsidP="00403716"/>
    <w:p w14:paraId="0D0D7E69" w14:textId="77777777" w:rsidR="00403716" w:rsidRDefault="00403716">
      <w:pPr>
        <w:spacing w:after="200" w:line="276" w:lineRule="auto"/>
      </w:pPr>
      <w:r>
        <w:br w:type="page"/>
      </w:r>
    </w:p>
    <w:p w14:paraId="59B7304D" w14:textId="77777777" w:rsidR="00403716" w:rsidRPr="0012201A" w:rsidRDefault="00403716" w:rsidP="00403716"/>
    <w:p w14:paraId="63C4CF9D"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Professional Responsibilities</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ayout w:type="fixed"/>
        <w:tblLook w:val="04A0" w:firstRow="1" w:lastRow="0" w:firstColumn="1" w:lastColumn="0" w:noHBand="0" w:noVBand="1"/>
      </w:tblPr>
      <w:tblGrid>
        <w:gridCol w:w="2335"/>
        <w:gridCol w:w="5400"/>
        <w:gridCol w:w="2340"/>
        <w:gridCol w:w="4574"/>
      </w:tblGrid>
      <w:tr w:rsidR="00403716" w:rsidRPr="001617BB" w14:paraId="372229CF" w14:textId="77777777" w:rsidTr="00F730D6">
        <w:trPr>
          <w:trHeight w:val="1340"/>
        </w:trPr>
        <w:tc>
          <w:tcPr>
            <w:tcW w:w="14649" w:type="dxa"/>
            <w:gridSpan w:val="4"/>
          </w:tcPr>
          <w:p w14:paraId="105DAB7B"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FI.6    The student will identify and explain professional and legal responsibilities to manage a personal business and be employed as a personal fitness instructor.    </w:t>
            </w:r>
          </w:p>
          <w:p w14:paraId="7488414E" w14:textId="77777777" w:rsidR="00403716" w:rsidRDefault="00403716" w:rsidP="004D3833">
            <w:pPr>
              <w:autoSpaceDE w:val="0"/>
              <w:autoSpaceDN w:val="0"/>
              <w:adjustRightInd w:val="0"/>
              <w:spacing w:before="60"/>
              <w:rPr>
                <w:rFonts w:ascii="Arial" w:hAnsi="Arial" w:cs="Arial"/>
                <w:sz w:val="20"/>
                <w:szCs w:val="20"/>
              </w:rPr>
            </w:pPr>
          </w:p>
          <w:p w14:paraId="2A3E534F" w14:textId="77777777" w:rsidR="00403716" w:rsidRPr="00F730D6" w:rsidRDefault="00403716" w:rsidP="004D3833">
            <w:pPr>
              <w:autoSpaceDE w:val="0"/>
              <w:autoSpaceDN w:val="0"/>
              <w:adjustRightInd w:val="0"/>
              <w:spacing w:before="60"/>
              <w:rPr>
                <w:rFonts w:ascii="Arial" w:hAnsi="Arial" w:cs="Arial"/>
                <w:color w:val="333300"/>
                <w:sz w:val="20"/>
                <w:szCs w:val="20"/>
              </w:rPr>
            </w:pPr>
            <w:r w:rsidRPr="00F730D6">
              <w:rPr>
                <w:rFonts w:ascii="Arial" w:hAnsi="Arial" w:cs="Arial"/>
                <w:sz w:val="20"/>
                <w:szCs w:val="20"/>
              </w:rPr>
              <w:t>ESSENTIAL UNDERSTANDINGS</w:t>
            </w:r>
          </w:p>
          <w:p w14:paraId="5A6631FD" w14:textId="1B72956B" w:rsidR="00D41815" w:rsidRPr="00F730D6" w:rsidRDefault="00D41815" w:rsidP="00D41815">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rPr>
              <w:t xml:space="preserve">Knowledge of boundaries that determine scope of practice for personal trainers .and </w:t>
            </w:r>
          </w:p>
          <w:p w14:paraId="752390A4" w14:textId="77777777" w:rsidR="00D41815" w:rsidRPr="00F730D6" w:rsidRDefault="00D41815" w:rsidP="004D3833">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rPr>
              <w:t>Knowledge of confidentiality practices</w:t>
            </w:r>
          </w:p>
          <w:p w14:paraId="340ECED9" w14:textId="29A536BC" w:rsidR="00D41815" w:rsidRPr="00602F7D" w:rsidRDefault="00D41815" w:rsidP="004D3833">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rPr>
              <w:t>Knowledge of current research in physical activity and exercise and their effects on various health conditions/outcomes</w:t>
            </w:r>
          </w:p>
        </w:tc>
      </w:tr>
      <w:tr w:rsidR="0032613C" w:rsidRPr="001617BB" w14:paraId="77B4BF7D" w14:textId="77777777" w:rsidTr="00B550D0">
        <w:trPr>
          <w:trHeight w:val="1268"/>
        </w:trPr>
        <w:tc>
          <w:tcPr>
            <w:tcW w:w="2335" w:type="dxa"/>
            <w:vAlign w:val="center"/>
          </w:tcPr>
          <w:p w14:paraId="34AAAEE9"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1304E9C7"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3E89358F"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30D8869E"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p>
        </w:tc>
        <w:tc>
          <w:tcPr>
            <w:tcW w:w="5400" w:type="dxa"/>
            <w:vAlign w:val="center"/>
          </w:tcPr>
          <w:p w14:paraId="7DB122CD"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0F9116A6"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2340" w:type="dxa"/>
            <w:vAlign w:val="center"/>
          </w:tcPr>
          <w:p w14:paraId="4C1EA1AA" w14:textId="77777777" w:rsidR="00403716" w:rsidRPr="001617BB" w:rsidRDefault="00403716" w:rsidP="004D3833">
            <w:pPr>
              <w:pStyle w:val="ListParagraph"/>
              <w:ind w:left="-7"/>
              <w:jc w:val="center"/>
              <w:rPr>
                <w:rFonts w:ascii="Arial" w:hAnsi="Arial" w:cs="Arial"/>
                <w:b/>
                <w:sz w:val="20"/>
                <w:szCs w:val="20"/>
              </w:rPr>
            </w:pPr>
            <w:r w:rsidRPr="00F730D6">
              <w:rPr>
                <w:rFonts w:ascii="Arial" w:hAnsi="Arial" w:cs="Arial"/>
                <w:b/>
                <w:sz w:val="20"/>
                <w:szCs w:val="20"/>
              </w:rPr>
              <w:t>Terms (Vocabulary) and Content Information</w:t>
            </w:r>
          </w:p>
        </w:tc>
        <w:tc>
          <w:tcPr>
            <w:tcW w:w="4574" w:type="dxa"/>
            <w:vAlign w:val="center"/>
          </w:tcPr>
          <w:p w14:paraId="4E2CDBE9" w14:textId="77777777" w:rsidR="00403716" w:rsidRPr="0032613C" w:rsidRDefault="00403716" w:rsidP="004D3833">
            <w:pPr>
              <w:pStyle w:val="ListParagraph"/>
              <w:ind w:left="0"/>
              <w:jc w:val="center"/>
              <w:rPr>
                <w:rFonts w:ascii="Arial" w:hAnsi="Arial" w:cs="Arial"/>
                <w:b/>
                <w:sz w:val="20"/>
                <w:szCs w:val="20"/>
                <w:u w:val="single"/>
              </w:rPr>
            </w:pPr>
            <w:r w:rsidRPr="0032613C">
              <w:rPr>
                <w:rFonts w:ascii="Arial" w:hAnsi="Arial" w:cs="Arial"/>
                <w:b/>
                <w:sz w:val="20"/>
                <w:szCs w:val="20"/>
                <w:u w:val="single"/>
              </w:rPr>
              <w:t>Suggested</w:t>
            </w:r>
          </w:p>
          <w:p w14:paraId="29FD5BBA" w14:textId="77777777" w:rsidR="00403716" w:rsidRPr="001617BB" w:rsidRDefault="00403716" w:rsidP="004D3833">
            <w:pPr>
              <w:pStyle w:val="ListParagraph"/>
              <w:ind w:left="0"/>
              <w:jc w:val="center"/>
              <w:rPr>
                <w:rFonts w:ascii="Arial" w:hAnsi="Arial" w:cs="Arial"/>
                <w:b/>
                <w:sz w:val="20"/>
                <w:szCs w:val="20"/>
              </w:rPr>
            </w:pPr>
            <w:r w:rsidRPr="0032613C">
              <w:rPr>
                <w:rFonts w:ascii="Arial" w:hAnsi="Arial" w:cs="Arial"/>
                <w:b/>
                <w:sz w:val="20"/>
                <w:szCs w:val="20"/>
              </w:rPr>
              <w:t>Activities</w:t>
            </w:r>
          </w:p>
        </w:tc>
      </w:tr>
      <w:tr w:rsidR="0032613C" w:rsidRPr="001617BB" w14:paraId="4F72708B" w14:textId="77777777" w:rsidTr="00B550D0">
        <w:trPr>
          <w:trHeight w:val="5543"/>
        </w:trPr>
        <w:tc>
          <w:tcPr>
            <w:tcW w:w="2335" w:type="dxa"/>
          </w:tcPr>
          <w:p w14:paraId="6C232534" w14:textId="77777777" w:rsidR="00403716" w:rsidRPr="007D6B4B" w:rsidRDefault="00403716" w:rsidP="004D3833">
            <w:pPr>
              <w:rPr>
                <w:rFonts w:ascii="Arial" w:hAnsi="Arial" w:cs="Arial"/>
                <w:sz w:val="20"/>
                <w:szCs w:val="20"/>
              </w:rPr>
            </w:pPr>
          </w:p>
          <w:p w14:paraId="1B573367"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FI.6.b    Identify and explain the role, scope of practice, and code of ethics of a personal fitness instructor.  </w:t>
            </w:r>
          </w:p>
          <w:p w14:paraId="7B5BC577" w14:textId="77777777" w:rsidR="00403716" w:rsidRDefault="00403716" w:rsidP="00403716">
            <w:pPr>
              <w:tabs>
                <w:tab w:val="left" w:pos="2405"/>
              </w:tabs>
              <w:rPr>
                <w:rFonts w:ascii="Arial" w:hAnsi="Arial" w:cs="Arial"/>
                <w:sz w:val="20"/>
                <w:szCs w:val="20"/>
              </w:rPr>
            </w:pPr>
          </w:p>
          <w:p w14:paraId="0AB35846"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FI.6.c    Identify and describe professional responsibilities of a personal fitness instructor.      </w:t>
            </w:r>
          </w:p>
        </w:tc>
        <w:tc>
          <w:tcPr>
            <w:tcW w:w="5400" w:type="dxa"/>
          </w:tcPr>
          <w:p w14:paraId="1D4E3A97" w14:textId="77777777" w:rsidR="00403716" w:rsidRDefault="00403716" w:rsidP="004D3833">
            <w:pPr>
              <w:ind w:left="252"/>
              <w:rPr>
                <w:rFonts w:ascii="Arial" w:hAnsi="Arial" w:cs="Arial"/>
                <w:b/>
                <w:sz w:val="20"/>
                <w:szCs w:val="20"/>
              </w:rPr>
            </w:pPr>
          </w:p>
          <w:p w14:paraId="5D2A7F6E" w14:textId="77777777" w:rsidR="00403716" w:rsidRPr="00F730D6" w:rsidRDefault="00403716" w:rsidP="004D3833">
            <w:pPr>
              <w:ind w:left="72"/>
              <w:rPr>
                <w:rFonts w:ascii="Arial" w:hAnsi="Arial" w:cs="Arial"/>
                <w:b/>
                <w:sz w:val="20"/>
                <w:szCs w:val="20"/>
              </w:rPr>
            </w:pPr>
            <w:r w:rsidRPr="00F730D6">
              <w:rPr>
                <w:rFonts w:ascii="Arial" w:hAnsi="Arial" w:cs="Arial"/>
                <w:b/>
                <w:sz w:val="20"/>
                <w:szCs w:val="20"/>
              </w:rPr>
              <w:t xml:space="preserve">Assessment for Learning </w:t>
            </w:r>
          </w:p>
          <w:p w14:paraId="4267913A" w14:textId="6AB7E92A" w:rsidR="00403716" w:rsidRPr="00F730D6" w:rsidRDefault="00D41815" w:rsidP="004D3833">
            <w:pPr>
              <w:pStyle w:val="ListParagraph"/>
              <w:ind w:left="72"/>
              <w:rPr>
                <w:rFonts w:ascii="Arial" w:hAnsi="Arial" w:cs="Arial"/>
                <w:sz w:val="20"/>
                <w:szCs w:val="20"/>
              </w:rPr>
            </w:pPr>
            <w:r w:rsidRPr="00F730D6">
              <w:rPr>
                <w:rFonts w:ascii="Arial" w:hAnsi="Arial" w:cs="Arial"/>
                <w:sz w:val="20"/>
                <w:szCs w:val="20"/>
              </w:rPr>
              <w:t>Knowledge of ethics and professional practices and maintain certification (continuing education, CPR, etc.)</w:t>
            </w:r>
          </w:p>
          <w:p w14:paraId="2C78DCD5" w14:textId="2105573C" w:rsidR="00D41815" w:rsidRPr="00F730D6" w:rsidRDefault="00D41815" w:rsidP="004D3833">
            <w:pPr>
              <w:pStyle w:val="ListParagraph"/>
              <w:ind w:left="72"/>
              <w:rPr>
                <w:rFonts w:ascii="Arial" w:hAnsi="Arial" w:cs="Arial"/>
                <w:sz w:val="20"/>
                <w:szCs w:val="20"/>
                <w:highlight w:val="yellow"/>
              </w:rPr>
            </w:pPr>
            <w:r w:rsidRPr="00F730D6">
              <w:rPr>
                <w:rFonts w:ascii="Arial" w:hAnsi="Arial" w:cs="Arial"/>
                <w:sz w:val="20"/>
                <w:szCs w:val="20"/>
              </w:rPr>
              <w:t>Knowledge of basic communication skills and characteristics necessary for effective teaching/exercise leadership</w:t>
            </w:r>
          </w:p>
          <w:p w14:paraId="4872F8CE" w14:textId="77777777" w:rsidR="00F730D6" w:rsidRDefault="00F730D6" w:rsidP="004D3833">
            <w:pPr>
              <w:ind w:left="72"/>
              <w:rPr>
                <w:rFonts w:ascii="Arial" w:hAnsi="Arial" w:cs="Arial"/>
                <w:b/>
                <w:sz w:val="20"/>
                <w:szCs w:val="20"/>
              </w:rPr>
            </w:pPr>
          </w:p>
          <w:p w14:paraId="6CDF972F" w14:textId="4098E6D5" w:rsidR="00403716" w:rsidRPr="00F730D6" w:rsidRDefault="00403716" w:rsidP="00F730D6">
            <w:pPr>
              <w:ind w:left="72"/>
              <w:rPr>
                <w:rFonts w:ascii="Arial" w:hAnsi="Arial" w:cs="Arial"/>
                <w:b/>
                <w:sz w:val="20"/>
                <w:szCs w:val="20"/>
              </w:rPr>
            </w:pPr>
            <w:r w:rsidRPr="00F730D6">
              <w:rPr>
                <w:rFonts w:ascii="Arial" w:hAnsi="Arial" w:cs="Arial"/>
                <w:b/>
                <w:sz w:val="20"/>
                <w:szCs w:val="20"/>
              </w:rPr>
              <w:t>Assessment of Learning</w:t>
            </w:r>
            <w:r w:rsidR="00F730D6">
              <w:rPr>
                <w:rFonts w:ascii="Arial" w:hAnsi="Arial" w:cs="Arial"/>
                <w:b/>
                <w:sz w:val="20"/>
                <w:szCs w:val="20"/>
              </w:rPr>
              <w:t xml:space="preserve"> </w:t>
            </w:r>
          </w:p>
          <w:p w14:paraId="510DF3F7" w14:textId="77777777" w:rsidR="00852714" w:rsidRDefault="00C77C29" w:rsidP="004D3833">
            <w:pPr>
              <w:pStyle w:val="Normal1"/>
            </w:pPr>
            <w:hyperlink r:id="rId125" w:history="1">
              <w:r w:rsidR="00852714">
                <w:rPr>
                  <w:rStyle w:val="Hyperlink"/>
                </w:rPr>
                <w:t>http://www.csub.edu/reccenter/employment%20opportunities/Job%20Description%20-%20Personal%20Trainer.pdf</w:t>
              </w:r>
            </w:hyperlink>
          </w:p>
          <w:p w14:paraId="0C4A9575" w14:textId="213A34F2" w:rsidR="00403716" w:rsidRDefault="00D41815" w:rsidP="004D3833">
            <w:pPr>
              <w:pStyle w:val="Normal1"/>
            </w:pPr>
            <w:r>
              <w:t>Ability to discuss the importance of the health-related components of fitness</w:t>
            </w:r>
          </w:p>
          <w:p w14:paraId="5E8AB64E" w14:textId="77777777" w:rsidR="00D41815" w:rsidRDefault="00D41815" w:rsidP="004D3833">
            <w:pPr>
              <w:pStyle w:val="Normal1"/>
            </w:pPr>
            <w:r>
              <w:t>Ability to provide relevant and reputable information and resources regarding nutrition, weight control, and lifestyle issues</w:t>
            </w:r>
          </w:p>
          <w:p w14:paraId="049E1993" w14:textId="77777777" w:rsidR="00852714" w:rsidRDefault="00852714" w:rsidP="004D3833">
            <w:pPr>
              <w:pStyle w:val="Normal1"/>
            </w:pPr>
          </w:p>
          <w:p w14:paraId="58B7E1B4" w14:textId="39B18EEF" w:rsidR="00852714" w:rsidRPr="001617BB" w:rsidRDefault="00852714" w:rsidP="004D3833">
            <w:pPr>
              <w:pStyle w:val="Normal1"/>
              <w:rPr>
                <w:rFonts w:ascii="Arial" w:hAnsi="Arial" w:cs="Arial"/>
                <w:sz w:val="20"/>
                <w:szCs w:val="20"/>
              </w:rPr>
            </w:pPr>
            <w:r>
              <w:t>Provide clients with exercise and nutritional recommendations to meet their desired fitness goals.</w:t>
            </w:r>
          </w:p>
        </w:tc>
        <w:tc>
          <w:tcPr>
            <w:tcW w:w="2340" w:type="dxa"/>
          </w:tcPr>
          <w:p w14:paraId="215AAB81" w14:textId="77777777" w:rsidR="00403716" w:rsidRPr="001617BB" w:rsidRDefault="00403716" w:rsidP="004D3833">
            <w:pPr>
              <w:pStyle w:val="Normal1"/>
              <w:rPr>
                <w:rFonts w:ascii="Arial" w:hAnsi="Arial" w:cs="Arial"/>
                <w:sz w:val="20"/>
                <w:szCs w:val="20"/>
              </w:rPr>
            </w:pPr>
          </w:p>
          <w:p w14:paraId="2E724A08" w14:textId="0BB72F41" w:rsidR="00403716" w:rsidRPr="001617BB" w:rsidRDefault="00403716" w:rsidP="004D3833">
            <w:pPr>
              <w:autoSpaceDE w:val="0"/>
              <w:autoSpaceDN w:val="0"/>
              <w:adjustRightInd w:val="0"/>
              <w:rPr>
                <w:rFonts w:ascii="Arial" w:hAnsi="Arial" w:cs="Arial"/>
                <w:iCs/>
                <w:sz w:val="20"/>
                <w:szCs w:val="20"/>
              </w:rPr>
            </w:pPr>
            <w:r>
              <w:rPr>
                <w:rFonts w:ascii="Arial" w:hAnsi="Arial" w:cs="Arial"/>
                <w:iCs/>
                <w:sz w:val="20"/>
                <w:szCs w:val="20"/>
              </w:rPr>
              <w:t xml:space="preserve"> </w:t>
            </w:r>
            <w:r w:rsidR="00F730D6">
              <w:rPr>
                <w:rFonts w:ascii="Arial" w:hAnsi="Arial" w:cs="Arial"/>
                <w:iCs/>
                <w:sz w:val="20"/>
                <w:szCs w:val="20"/>
              </w:rPr>
              <w:t xml:space="preserve"> Review previous year’s vocabulary, as appropriate</w:t>
            </w:r>
          </w:p>
        </w:tc>
        <w:tc>
          <w:tcPr>
            <w:tcW w:w="4574" w:type="dxa"/>
          </w:tcPr>
          <w:p w14:paraId="718EEA66" w14:textId="77777777" w:rsidR="00403716" w:rsidRPr="00442B34" w:rsidRDefault="00403716" w:rsidP="004D3833">
            <w:pPr>
              <w:pStyle w:val="ListParagraph"/>
              <w:rPr>
                <w:rFonts w:ascii="Arial" w:eastAsia="Cambria" w:hAnsi="Arial" w:cs="Arial"/>
                <w:sz w:val="20"/>
                <w:szCs w:val="20"/>
              </w:rPr>
            </w:pPr>
          </w:p>
          <w:p w14:paraId="31223373" w14:textId="77777777" w:rsidR="0032613C" w:rsidRDefault="0032613C" w:rsidP="004D3833">
            <w:pPr>
              <w:rPr>
                <w:rFonts w:ascii="Arial" w:hAnsi="Arial" w:cs="Arial"/>
                <w:sz w:val="20"/>
                <w:szCs w:val="20"/>
              </w:rPr>
            </w:pPr>
            <w:r>
              <w:rPr>
                <w:rFonts w:ascii="Arial" w:hAnsi="Arial" w:cs="Arial"/>
                <w:sz w:val="20"/>
                <w:szCs w:val="20"/>
              </w:rPr>
              <w:t>Explain the role, scope of practice, and code of ethics of a personal fitness instructor.</w:t>
            </w:r>
          </w:p>
          <w:p w14:paraId="4C0D5271" w14:textId="77777777" w:rsidR="0032613C" w:rsidRDefault="0032613C" w:rsidP="004D3833">
            <w:pPr>
              <w:rPr>
                <w:rFonts w:ascii="Arial" w:hAnsi="Arial" w:cs="Arial"/>
                <w:sz w:val="20"/>
                <w:szCs w:val="20"/>
              </w:rPr>
            </w:pPr>
          </w:p>
          <w:p w14:paraId="48B47ED4" w14:textId="645187DB" w:rsidR="00403716" w:rsidRPr="00300517" w:rsidRDefault="0032613C" w:rsidP="0032613C">
            <w:pPr>
              <w:rPr>
                <w:rFonts w:ascii="Arial" w:hAnsi="Arial" w:cs="Arial"/>
                <w:sz w:val="20"/>
                <w:szCs w:val="20"/>
              </w:rPr>
            </w:pPr>
            <w:r>
              <w:rPr>
                <w:rFonts w:ascii="Arial" w:hAnsi="Arial" w:cs="Arial"/>
                <w:sz w:val="20"/>
                <w:szCs w:val="20"/>
              </w:rPr>
              <w:t>Describe professional responsibilities of a personal fitness instructor</w:t>
            </w:r>
          </w:p>
        </w:tc>
      </w:tr>
      <w:tr w:rsidR="00403716" w:rsidRPr="001617BB" w14:paraId="6468F2C4" w14:textId="77777777" w:rsidTr="00F730D6">
        <w:trPr>
          <w:trHeight w:val="506"/>
        </w:trPr>
        <w:tc>
          <w:tcPr>
            <w:tcW w:w="14649" w:type="dxa"/>
            <w:gridSpan w:val="4"/>
          </w:tcPr>
          <w:p w14:paraId="22B7E0D5" w14:textId="77777777" w:rsidR="00227A81" w:rsidRDefault="00403716" w:rsidP="00227A8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26"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27" w:history="1">
              <w:r w:rsidR="00227A81" w:rsidRPr="00B0178D">
                <w:rPr>
                  <w:rStyle w:val="Hyperlink"/>
                  <w:rFonts w:ascii="Arial" w:hAnsi="Arial" w:cs="Arial"/>
                  <w:sz w:val="20"/>
                  <w:szCs w:val="20"/>
                </w:rPr>
                <w:t>https://www.nasm.org/docs/default-source/PDF/nasm-cpt-executive-summary-job-task-analysis.pdf?sfvrsn=2</w:t>
              </w:r>
            </w:hyperlink>
            <w:r w:rsidR="00227A81">
              <w:rPr>
                <w:rStyle w:val="Hyperlink"/>
                <w:rFonts w:ascii="Arial" w:hAnsi="Arial" w:cs="Arial"/>
                <w:sz w:val="20"/>
                <w:szCs w:val="20"/>
              </w:rPr>
              <w:t xml:space="preserve"> </w:t>
            </w:r>
          </w:p>
          <w:p w14:paraId="7454630D" w14:textId="21A301BC" w:rsidR="00403716" w:rsidRPr="001617BB" w:rsidRDefault="00403716" w:rsidP="004D3833">
            <w:pPr>
              <w:rPr>
                <w:rFonts w:ascii="Arial" w:eastAsia="Cambria" w:hAnsi="Arial" w:cs="Arial"/>
                <w:sz w:val="20"/>
                <w:szCs w:val="20"/>
              </w:rPr>
            </w:pPr>
          </w:p>
        </w:tc>
      </w:tr>
    </w:tbl>
    <w:p w14:paraId="29362B96" w14:textId="77777777" w:rsidR="00403716" w:rsidRPr="0012201A" w:rsidRDefault="00403716" w:rsidP="00403716"/>
    <w:p w14:paraId="1E32DFED" w14:textId="325C01DC" w:rsidR="00403716" w:rsidRDefault="00403716">
      <w:pPr>
        <w:spacing w:after="200" w:line="276" w:lineRule="auto"/>
      </w:pPr>
    </w:p>
    <w:p w14:paraId="20C5570C"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Professional Responsibilities</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4018"/>
        <w:gridCol w:w="4617"/>
        <w:gridCol w:w="1890"/>
        <w:gridCol w:w="4124"/>
      </w:tblGrid>
      <w:tr w:rsidR="00403716" w:rsidRPr="001617BB" w14:paraId="25AC738B" w14:textId="77777777" w:rsidTr="004D3833">
        <w:trPr>
          <w:trHeight w:val="1340"/>
        </w:trPr>
        <w:tc>
          <w:tcPr>
            <w:tcW w:w="14649" w:type="dxa"/>
            <w:gridSpan w:val="4"/>
          </w:tcPr>
          <w:p w14:paraId="4DA939EE" w14:textId="77777777" w:rsidR="00403716" w:rsidRPr="009A2BEE"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FI.6    The student will identify and explain professional and legal responsibilities to manage a personal business and be employed as a personal fitness instructor.    </w:t>
            </w:r>
          </w:p>
          <w:p w14:paraId="70203FBE" w14:textId="77777777" w:rsidR="00403716" w:rsidRDefault="00403716" w:rsidP="004D3833">
            <w:pPr>
              <w:autoSpaceDE w:val="0"/>
              <w:autoSpaceDN w:val="0"/>
              <w:adjustRightInd w:val="0"/>
              <w:spacing w:before="60"/>
              <w:rPr>
                <w:rFonts w:ascii="Arial" w:hAnsi="Arial" w:cs="Arial"/>
                <w:sz w:val="20"/>
                <w:szCs w:val="20"/>
              </w:rPr>
            </w:pPr>
          </w:p>
          <w:p w14:paraId="203A4586" w14:textId="77777777" w:rsidR="00403716" w:rsidRPr="00F730D6" w:rsidRDefault="00403716" w:rsidP="004D3833">
            <w:pPr>
              <w:autoSpaceDE w:val="0"/>
              <w:autoSpaceDN w:val="0"/>
              <w:adjustRightInd w:val="0"/>
              <w:spacing w:before="60"/>
              <w:rPr>
                <w:rFonts w:ascii="Arial" w:hAnsi="Arial" w:cs="Arial"/>
                <w:sz w:val="20"/>
                <w:szCs w:val="20"/>
              </w:rPr>
            </w:pPr>
            <w:r w:rsidRPr="00F730D6">
              <w:rPr>
                <w:rFonts w:ascii="Arial" w:hAnsi="Arial" w:cs="Arial"/>
                <w:sz w:val="20"/>
                <w:szCs w:val="20"/>
              </w:rPr>
              <w:t>ESSENTIAL UNDERSTANDINGS</w:t>
            </w:r>
          </w:p>
          <w:p w14:paraId="3488D257" w14:textId="77777777" w:rsidR="00403716" w:rsidRPr="00F730D6" w:rsidRDefault="00D41815" w:rsidP="004D3833">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rPr>
              <w:t>Knowledge of safety rules and procedures for using exercise equipment</w:t>
            </w:r>
          </w:p>
          <w:p w14:paraId="08B70CAC" w14:textId="62BA952B" w:rsidR="00D41815" w:rsidRPr="00F730D6" w:rsidRDefault="00F730D6" w:rsidP="004D3833">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shd w:val="clear" w:color="auto" w:fill="FFFFFF"/>
              </w:rPr>
              <w:t>P</w:t>
            </w:r>
            <w:r w:rsidR="00852714" w:rsidRPr="00F730D6">
              <w:rPr>
                <w:rFonts w:ascii="Arial" w:hAnsi="Arial" w:cs="Arial"/>
                <w:sz w:val="20"/>
                <w:szCs w:val="20"/>
                <w:shd w:val="clear" w:color="auto" w:fill="FFFFFF"/>
              </w:rPr>
              <w:t>revent worksite injuries or illnesses by both identifying workplace hazards and creating guidelines to mitigate risks</w:t>
            </w:r>
          </w:p>
          <w:p w14:paraId="7689F5ED" w14:textId="63CBC13D" w:rsidR="00852714" w:rsidRPr="00602F7D" w:rsidRDefault="00F730D6" w:rsidP="004D3833">
            <w:pPr>
              <w:pStyle w:val="ListParagraph"/>
              <w:numPr>
                <w:ilvl w:val="3"/>
                <w:numId w:val="1"/>
              </w:numPr>
              <w:autoSpaceDE w:val="0"/>
              <w:autoSpaceDN w:val="0"/>
              <w:adjustRightInd w:val="0"/>
              <w:ind w:left="360"/>
              <w:rPr>
                <w:rFonts w:ascii="Arial" w:hAnsi="Arial" w:cs="Arial"/>
                <w:sz w:val="20"/>
                <w:szCs w:val="20"/>
              </w:rPr>
            </w:pPr>
            <w:r w:rsidRPr="00F730D6">
              <w:rPr>
                <w:rFonts w:ascii="Arial" w:hAnsi="Arial" w:cs="Arial"/>
                <w:sz w:val="20"/>
                <w:szCs w:val="20"/>
                <w:shd w:val="clear" w:color="auto" w:fill="FFFFFF"/>
              </w:rPr>
              <w:t>Fa</w:t>
            </w:r>
            <w:r w:rsidR="00852714" w:rsidRPr="00F730D6">
              <w:rPr>
                <w:rFonts w:ascii="Arial" w:hAnsi="Arial" w:cs="Arial"/>
                <w:sz w:val="20"/>
                <w:szCs w:val="20"/>
                <w:shd w:val="clear" w:color="auto" w:fill="FFFFFF"/>
              </w:rPr>
              <w:t xml:space="preserve">cility maintenance deals with proper staff education and training on handling </w:t>
            </w:r>
            <w:r w:rsidR="00B32B35">
              <w:rPr>
                <w:rFonts w:ascii="Arial" w:hAnsi="Arial" w:cs="Arial"/>
                <w:sz w:val="20"/>
                <w:szCs w:val="20"/>
                <w:shd w:val="clear" w:color="auto" w:fill="FFFFFF"/>
              </w:rPr>
              <w:t>blood</w:t>
            </w:r>
            <w:r w:rsidR="00B32B35" w:rsidRPr="00F730D6">
              <w:rPr>
                <w:rFonts w:ascii="Arial" w:hAnsi="Arial" w:cs="Arial"/>
                <w:sz w:val="20"/>
                <w:szCs w:val="20"/>
                <w:shd w:val="clear" w:color="auto" w:fill="FFFFFF"/>
              </w:rPr>
              <w:t>borne</w:t>
            </w:r>
            <w:r w:rsidR="00852714" w:rsidRPr="00F730D6">
              <w:rPr>
                <w:rFonts w:ascii="Arial" w:hAnsi="Arial" w:cs="Arial"/>
                <w:sz w:val="20"/>
                <w:szCs w:val="20"/>
                <w:shd w:val="clear" w:color="auto" w:fill="FFFFFF"/>
              </w:rPr>
              <w:t xml:space="preserve"> pathogens. Responsibility for proper OSHA adherence lies mainly with the fitness center manager/owner</w:t>
            </w:r>
            <w:r w:rsidR="00852714" w:rsidRPr="00F730D6">
              <w:rPr>
                <w:rFonts w:ascii="Arial" w:hAnsi="Arial" w:cs="Arial"/>
                <w:sz w:val="21"/>
                <w:szCs w:val="21"/>
                <w:shd w:val="clear" w:color="auto" w:fill="FFFFFF"/>
              </w:rPr>
              <w:t xml:space="preserve">. </w:t>
            </w:r>
            <w:r w:rsidR="00852714">
              <w:rPr>
                <w:rFonts w:ascii="Arial" w:hAnsi="Arial" w:cs="Arial"/>
                <w:color w:val="333333"/>
                <w:sz w:val="21"/>
                <w:szCs w:val="21"/>
                <w:shd w:val="clear" w:color="auto" w:fill="FFFFFF"/>
              </w:rPr>
              <w:t>I</w:t>
            </w:r>
          </w:p>
        </w:tc>
      </w:tr>
      <w:tr w:rsidR="00403716" w:rsidRPr="001617BB" w14:paraId="40D440EA" w14:textId="77777777" w:rsidTr="00227A81">
        <w:trPr>
          <w:trHeight w:val="1268"/>
        </w:trPr>
        <w:tc>
          <w:tcPr>
            <w:tcW w:w="4018" w:type="dxa"/>
            <w:vAlign w:val="center"/>
          </w:tcPr>
          <w:p w14:paraId="63D96B71"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26FBC6FD"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240D91D5"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37A05B84"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p>
        </w:tc>
        <w:tc>
          <w:tcPr>
            <w:tcW w:w="4617" w:type="dxa"/>
            <w:vAlign w:val="center"/>
          </w:tcPr>
          <w:p w14:paraId="1DE3A734"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41923DF9"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1890" w:type="dxa"/>
            <w:vAlign w:val="center"/>
          </w:tcPr>
          <w:p w14:paraId="22604942"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124" w:type="dxa"/>
            <w:vAlign w:val="center"/>
          </w:tcPr>
          <w:p w14:paraId="62E72D9C" w14:textId="77777777" w:rsidR="00403716" w:rsidRPr="0032613C" w:rsidRDefault="00403716" w:rsidP="004D3833">
            <w:pPr>
              <w:pStyle w:val="ListParagraph"/>
              <w:ind w:left="0"/>
              <w:jc w:val="center"/>
              <w:rPr>
                <w:rFonts w:ascii="Arial" w:hAnsi="Arial" w:cs="Arial"/>
                <w:b/>
                <w:sz w:val="20"/>
                <w:szCs w:val="20"/>
                <w:u w:val="single"/>
              </w:rPr>
            </w:pPr>
            <w:r w:rsidRPr="0032613C">
              <w:rPr>
                <w:rFonts w:ascii="Arial" w:hAnsi="Arial" w:cs="Arial"/>
                <w:b/>
                <w:sz w:val="20"/>
                <w:szCs w:val="20"/>
                <w:u w:val="single"/>
              </w:rPr>
              <w:t>Suggested</w:t>
            </w:r>
          </w:p>
          <w:p w14:paraId="59CDA232" w14:textId="77777777" w:rsidR="00403716" w:rsidRPr="001617BB" w:rsidRDefault="00403716" w:rsidP="004D3833">
            <w:pPr>
              <w:pStyle w:val="ListParagraph"/>
              <w:ind w:left="0"/>
              <w:jc w:val="center"/>
              <w:rPr>
                <w:rFonts w:ascii="Arial" w:hAnsi="Arial" w:cs="Arial"/>
                <w:b/>
                <w:sz w:val="20"/>
                <w:szCs w:val="20"/>
              </w:rPr>
            </w:pPr>
            <w:r w:rsidRPr="0032613C">
              <w:rPr>
                <w:rFonts w:ascii="Arial" w:hAnsi="Arial" w:cs="Arial"/>
                <w:b/>
                <w:sz w:val="20"/>
                <w:szCs w:val="20"/>
              </w:rPr>
              <w:t>Activities</w:t>
            </w:r>
          </w:p>
        </w:tc>
      </w:tr>
      <w:tr w:rsidR="00403716" w:rsidRPr="001617BB" w14:paraId="0CFA9EDD" w14:textId="77777777" w:rsidTr="00227A81">
        <w:trPr>
          <w:trHeight w:val="5543"/>
        </w:trPr>
        <w:tc>
          <w:tcPr>
            <w:tcW w:w="4018" w:type="dxa"/>
          </w:tcPr>
          <w:p w14:paraId="29CB284D" w14:textId="77777777" w:rsidR="00403716" w:rsidRPr="007D6B4B" w:rsidRDefault="00403716" w:rsidP="004D3833">
            <w:pPr>
              <w:rPr>
                <w:rFonts w:ascii="Arial" w:hAnsi="Arial" w:cs="Arial"/>
                <w:sz w:val="20"/>
                <w:szCs w:val="20"/>
              </w:rPr>
            </w:pPr>
          </w:p>
          <w:p w14:paraId="71D5DCE6"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FI.6.d    Identify and describe necessary facility maintenance.  </w:t>
            </w:r>
          </w:p>
          <w:p w14:paraId="348855F9" w14:textId="77777777" w:rsidR="00403716" w:rsidRDefault="00403716" w:rsidP="00403716">
            <w:pPr>
              <w:tabs>
                <w:tab w:val="left" w:pos="2405"/>
              </w:tabs>
              <w:rPr>
                <w:rFonts w:ascii="Arial" w:hAnsi="Arial" w:cs="Arial"/>
                <w:sz w:val="20"/>
                <w:szCs w:val="20"/>
              </w:rPr>
            </w:pPr>
          </w:p>
          <w:p w14:paraId="6D56F304" w14:textId="77777777" w:rsidR="00403716" w:rsidRDefault="00403716" w:rsidP="00403716">
            <w:pPr>
              <w:tabs>
                <w:tab w:val="left" w:pos="2405"/>
              </w:tabs>
              <w:rPr>
                <w:rFonts w:ascii="Arial" w:hAnsi="Arial" w:cs="Arial"/>
                <w:sz w:val="20"/>
                <w:szCs w:val="20"/>
              </w:rPr>
            </w:pPr>
            <w:r>
              <w:rPr>
                <w:rFonts w:ascii="Arial" w:hAnsi="Arial" w:cs="Arial"/>
                <w:sz w:val="20"/>
                <w:szCs w:val="20"/>
              </w:rPr>
              <w:t xml:space="preserve">FI.6.e    Explain and describe appropriate inspection and care of equipment to maintain safety and maximize use.  </w:t>
            </w:r>
          </w:p>
          <w:p w14:paraId="3BB5DE2F" w14:textId="77777777" w:rsidR="00403716" w:rsidRDefault="00403716" w:rsidP="00403716">
            <w:pPr>
              <w:tabs>
                <w:tab w:val="left" w:pos="2405"/>
              </w:tabs>
              <w:rPr>
                <w:rFonts w:ascii="Arial" w:hAnsi="Arial" w:cs="Arial"/>
                <w:sz w:val="20"/>
                <w:szCs w:val="20"/>
              </w:rPr>
            </w:pPr>
          </w:p>
          <w:p w14:paraId="4B19831F"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FI.6.f    Identify and describe appropriate facility supervision to maintain safety of users.      </w:t>
            </w:r>
          </w:p>
        </w:tc>
        <w:tc>
          <w:tcPr>
            <w:tcW w:w="4617" w:type="dxa"/>
          </w:tcPr>
          <w:p w14:paraId="2CC81222" w14:textId="77777777" w:rsidR="00403716" w:rsidRPr="00F730D6" w:rsidRDefault="00403716" w:rsidP="004D3833">
            <w:pPr>
              <w:ind w:left="252"/>
              <w:rPr>
                <w:rFonts w:ascii="Arial" w:hAnsi="Arial" w:cs="Arial"/>
                <w:b/>
                <w:sz w:val="20"/>
                <w:szCs w:val="20"/>
              </w:rPr>
            </w:pPr>
          </w:p>
          <w:p w14:paraId="126C5BF9" w14:textId="77777777" w:rsidR="00403716" w:rsidRPr="00F730D6" w:rsidRDefault="00403716" w:rsidP="004D3833">
            <w:pPr>
              <w:ind w:left="72"/>
              <w:rPr>
                <w:rFonts w:ascii="Arial" w:hAnsi="Arial" w:cs="Arial"/>
                <w:b/>
                <w:sz w:val="20"/>
                <w:szCs w:val="20"/>
              </w:rPr>
            </w:pPr>
            <w:r w:rsidRPr="00F730D6">
              <w:rPr>
                <w:rFonts w:ascii="Arial" w:hAnsi="Arial" w:cs="Arial"/>
                <w:b/>
                <w:sz w:val="20"/>
                <w:szCs w:val="20"/>
              </w:rPr>
              <w:t xml:space="preserve">Assessment for Learning </w:t>
            </w:r>
          </w:p>
          <w:p w14:paraId="62112D15" w14:textId="7ACBD959" w:rsidR="00403716" w:rsidRPr="00F730D6" w:rsidRDefault="00852714" w:rsidP="004D3833">
            <w:pPr>
              <w:pStyle w:val="ListParagraph"/>
              <w:ind w:left="72"/>
              <w:rPr>
                <w:rFonts w:ascii="Arial" w:hAnsi="Arial" w:cs="Arial"/>
                <w:sz w:val="20"/>
                <w:szCs w:val="20"/>
              </w:rPr>
            </w:pPr>
            <w:r w:rsidRPr="00F730D6">
              <w:rPr>
                <w:rFonts w:ascii="Arial" w:hAnsi="Arial" w:cs="Arial"/>
                <w:sz w:val="20"/>
                <w:szCs w:val="20"/>
              </w:rPr>
              <w:t>Educate clients and enforce policies regarding safe and proper use of equipment and facilities.</w:t>
            </w:r>
          </w:p>
          <w:p w14:paraId="795E3160" w14:textId="77777777" w:rsidR="00F730D6" w:rsidRPr="00F730D6" w:rsidRDefault="00F730D6" w:rsidP="004D3833">
            <w:pPr>
              <w:pStyle w:val="ListParagraph"/>
              <w:ind w:left="72"/>
              <w:rPr>
                <w:rFonts w:ascii="Arial" w:hAnsi="Arial" w:cs="Arial"/>
                <w:sz w:val="20"/>
                <w:szCs w:val="20"/>
              </w:rPr>
            </w:pPr>
          </w:p>
          <w:p w14:paraId="47FB5F5C" w14:textId="77777777" w:rsidR="00403716" w:rsidRPr="00F730D6" w:rsidRDefault="00403716" w:rsidP="004D3833">
            <w:pPr>
              <w:ind w:left="72"/>
              <w:rPr>
                <w:rFonts w:ascii="Arial" w:hAnsi="Arial" w:cs="Arial"/>
                <w:b/>
                <w:sz w:val="20"/>
                <w:szCs w:val="20"/>
              </w:rPr>
            </w:pPr>
            <w:r w:rsidRPr="00F730D6">
              <w:rPr>
                <w:rFonts w:ascii="Arial" w:hAnsi="Arial" w:cs="Arial"/>
                <w:b/>
                <w:sz w:val="20"/>
                <w:szCs w:val="20"/>
              </w:rPr>
              <w:t xml:space="preserve">Assessment of Learning </w:t>
            </w:r>
          </w:p>
          <w:p w14:paraId="6BA5AADF" w14:textId="2D992E6E" w:rsidR="00403716" w:rsidRPr="00F730D6" w:rsidRDefault="00852714" w:rsidP="004D3833">
            <w:pPr>
              <w:pStyle w:val="Normal1"/>
              <w:rPr>
                <w:rFonts w:ascii="Arial" w:hAnsi="Arial" w:cs="Arial"/>
                <w:sz w:val="20"/>
                <w:szCs w:val="20"/>
              </w:rPr>
            </w:pPr>
            <w:r w:rsidRPr="00F730D6">
              <w:rPr>
                <w:rFonts w:ascii="Arial" w:hAnsi="Arial" w:cs="Arial"/>
                <w:sz w:val="20"/>
                <w:szCs w:val="20"/>
              </w:rPr>
              <w:t xml:space="preserve">Instruct clients on basic exercise physiology and inform them as to proper lifting and exercise technique. </w:t>
            </w:r>
          </w:p>
          <w:p w14:paraId="5D6FBD49" w14:textId="77777777" w:rsidR="00D41815" w:rsidRPr="00F730D6" w:rsidRDefault="00D41815" w:rsidP="004D3833">
            <w:pPr>
              <w:pStyle w:val="Normal1"/>
              <w:rPr>
                <w:rFonts w:ascii="Arial" w:hAnsi="Arial" w:cs="Arial"/>
                <w:sz w:val="20"/>
                <w:szCs w:val="20"/>
              </w:rPr>
            </w:pPr>
            <w:r w:rsidRPr="00F730D6">
              <w:rPr>
                <w:rFonts w:ascii="Arial" w:hAnsi="Arial" w:cs="Arial"/>
                <w:sz w:val="20"/>
                <w:szCs w:val="20"/>
              </w:rPr>
              <w:t>Ability to inspect and maintain fitness equipment and physical activity surroundings to ensure safety</w:t>
            </w:r>
          </w:p>
          <w:p w14:paraId="6553A908" w14:textId="41C54C13" w:rsidR="00D41815" w:rsidRPr="00F730D6" w:rsidRDefault="00D41815" w:rsidP="004D3833">
            <w:pPr>
              <w:pStyle w:val="Normal1"/>
              <w:rPr>
                <w:rFonts w:ascii="Arial" w:hAnsi="Arial" w:cs="Arial"/>
                <w:sz w:val="20"/>
                <w:szCs w:val="20"/>
              </w:rPr>
            </w:pPr>
            <w:r w:rsidRPr="00F730D6">
              <w:rPr>
                <w:rFonts w:ascii="Arial" w:hAnsi="Arial" w:cs="Arial"/>
                <w:sz w:val="20"/>
                <w:szCs w:val="20"/>
              </w:rPr>
              <w:t>Ability to teach and demonstrate use of resistance training equipment (weight machines, free weights, small apparatuses, resistance tubing, others) using proper exercise form and technique</w:t>
            </w:r>
          </w:p>
        </w:tc>
        <w:tc>
          <w:tcPr>
            <w:tcW w:w="1890" w:type="dxa"/>
          </w:tcPr>
          <w:p w14:paraId="55888899" w14:textId="3F249DF0" w:rsidR="00403716" w:rsidRPr="001617BB" w:rsidRDefault="00F730D6" w:rsidP="004D3833">
            <w:pPr>
              <w:pStyle w:val="Normal1"/>
              <w:rPr>
                <w:rFonts w:ascii="Arial" w:hAnsi="Arial" w:cs="Arial"/>
                <w:sz w:val="20"/>
                <w:szCs w:val="20"/>
              </w:rPr>
            </w:pPr>
            <w:r>
              <w:rPr>
                <w:rFonts w:ascii="Arial" w:hAnsi="Arial" w:cs="Arial"/>
                <w:iCs/>
                <w:sz w:val="20"/>
                <w:szCs w:val="20"/>
              </w:rPr>
              <w:t>Review previous year’s vocabulary, as appropriate</w:t>
            </w:r>
          </w:p>
          <w:p w14:paraId="71ED369D" w14:textId="77777777" w:rsidR="00403716" w:rsidRPr="001617BB" w:rsidRDefault="00403716" w:rsidP="004D3833">
            <w:pPr>
              <w:autoSpaceDE w:val="0"/>
              <w:autoSpaceDN w:val="0"/>
              <w:adjustRightInd w:val="0"/>
              <w:rPr>
                <w:rFonts w:ascii="Arial" w:hAnsi="Arial" w:cs="Arial"/>
                <w:iCs/>
                <w:sz w:val="20"/>
                <w:szCs w:val="20"/>
              </w:rPr>
            </w:pPr>
            <w:r>
              <w:rPr>
                <w:rFonts w:ascii="Arial" w:hAnsi="Arial" w:cs="Arial"/>
                <w:iCs/>
                <w:sz w:val="20"/>
                <w:szCs w:val="20"/>
              </w:rPr>
              <w:t xml:space="preserve"> </w:t>
            </w:r>
          </w:p>
        </w:tc>
        <w:tc>
          <w:tcPr>
            <w:tcW w:w="4124" w:type="dxa"/>
          </w:tcPr>
          <w:p w14:paraId="3455077E" w14:textId="77777777" w:rsidR="00403716" w:rsidRPr="00442B34" w:rsidRDefault="00403716" w:rsidP="004D3833">
            <w:pPr>
              <w:pStyle w:val="ListParagraph"/>
              <w:rPr>
                <w:rFonts w:ascii="Arial" w:eastAsia="Cambria" w:hAnsi="Arial" w:cs="Arial"/>
                <w:sz w:val="20"/>
                <w:szCs w:val="20"/>
              </w:rPr>
            </w:pPr>
          </w:p>
          <w:p w14:paraId="461B80B3" w14:textId="77777777" w:rsidR="0032613C" w:rsidRPr="007D6B4B" w:rsidRDefault="0032613C" w:rsidP="0032613C">
            <w:pPr>
              <w:rPr>
                <w:rFonts w:ascii="Arial" w:hAnsi="Arial" w:cs="Arial"/>
                <w:sz w:val="20"/>
                <w:szCs w:val="20"/>
              </w:rPr>
            </w:pPr>
          </w:p>
          <w:p w14:paraId="28253AA8" w14:textId="7ACD3115" w:rsidR="0032613C" w:rsidRDefault="0032613C" w:rsidP="0032613C">
            <w:pPr>
              <w:tabs>
                <w:tab w:val="left" w:pos="2405"/>
              </w:tabs>
              <w:rPr>
                <w:rFonts w:ascii="Arial" w:hAnsi="Arial" w:cs="Arial"/>
                <w:sz w:val="20"/>
                <w:szCs w:val="20"/>
              </w:rPr>
            </w:pPr>
            <w:r>
              <w:rPr>
                <w:rFonts w:ascii="Arial" w:hAnsi="Arial" w:cs="Arial"/>
                <w:sz w:val="20"/>
                <w:szCs w:val="20"/>
              </w:rPr>
              <w:t xml:space="preserve">Describe necessary facility maintenance.  </w:t>
            </w:r>
          </w:p>
          <w:p w14:paraId="3747FA86" w14:textId="77777777" w:rsidR="0032613C" w:rsidRDefault="0032613C" w:rsidP="0032613C">
            <w:pPr>
              <w:tabs>
                <w:tab w:val="left" w:pos="2405"/>
              </w:tabs>
              <w:rPr>
                <w:rFonts w:ascii="Arial" w:hAnsi="Arial" w:cs="Arial"/>
                <w:sz w:val="20"/>
                <w:szCs w:val="20"/>
              </w:rPr>
            </w:pPr>
          </w:p>
          <w:p w14:paraId="5F62C90F" w14:textId="1C838AF5" w:rsidR="0032613C" w:rsidRDefault="0032613C" w:rsidP="0032613C">
            <w:pPr>
              <w:tabs>
                <w:tab w:val="left" w:pos="2405"/>
              </w:tabs>
              <w:rPr>
                <w:rFonts w:ascii="Arial" w:hAnsi="Arial" w:cs="Arial"/>
                <w:sz w:val="20"/>
                <w:szCs w:val="20"/>
              </w:rPr>
            </w:pPr>
            <w:r>
              <w:rPr>
                <w:rFonts w:ascii="Arial" w:hAnsi="Arial" w:cs="Arial"/>
                <w:sz w:val="20"/>
                <w:szCs w:val="20"/>
              </w:rPr>
              <w:t xml:space="preserve">Explain appropriate inspection and care of equipment to maintain safety and maximize use.  </w:t>
            </w:r>
          </w:p>
          <w:p w14:paraId="6BC8313E" w14:textId="77777777" w:rsidR="0032613C" w:rsidRDefault="0032613C" w:rsidP="0032613C">
            <w:pPr>
              <w:tabs>
                <w:tab w:val="left" w:pos="2405"/>
              </w:tabs>
              <w:rPr>
                <w:rFonts w:ascii="Arial" w:hAnsi="Arial" w:cs="Arial"/>
                <w:sz w:val="20"/>
                <w:szCs w:val="20"/>
              </w:rPr>
            </w:pPr>
          </w:p>
          <w:p w14:paraId="6C9E38EC" w14:textId="483479A4" w:rsidR="00403716" w:rsidRPr="00300517" w:rsidRDefault="0032613C" w:rsidP="0032613C">
            <w:pPr>
              <w:rPr>
                <w:rFonts w:ascii="Arial" w:hAnsi="Arial" w:cs="Arial"/>
                <w:sz w:val="20"/>
                <w:szCs w:val="20"/>
              </w:rPr>
            </w:pPr>
            <w:r>
              <w:rPr>
                <w:rFonts w:ascii="Arial" w:hAnsi="Arial" w:cs="Arial"/>
                <w:sz w:val="20"/>
                <w:szCs w:val="20"/>
              </w:rPr>
              <w:t xml:space="preserve">Identify appropriate facility supervision to maintain safety of users.      </w:t>
            </w:r>
          </w:p>
        </w:tc>
      </w:tr>
      <w:tr w:rsidR="00403716" w:rsidRPr="001617BB" w14:paraId="605B0FDB" w14:textId="77777777" w:rsidTr="004D3833">
        <w:trPr>
          <w:trHeight w:val="506"/>
        </w:trPr>
        <w:tc>
          <w:tcPr>
            <w:tcW w:w="14649" w:type="dxa"/>
            <w:gridSpan w:val="4"/>
          </w:tcPr>
          <w:p w14:paraId="685E8125" w14:textId="77777777" w:rsidR="00227A81" w:rsidRDefault="00403716" w:rsidP="00227A8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28"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29" w:history="1">
              <w:r w:rsidR="00227A81" w:rsidRPr="00B0178D">
                <w:rPr>
                  <w:rStyle w:val="Hyperlink"/>
                  <w:rFonts w:ascii="Arial" w:hAnsi="Arial" w:cs="Arial"/>
                  <w:sz w:val="20"/>
                  <w:szCs w:val="20"/>
                </w:rPr>
                <w:t>https://www.nasm.org/docs/default-source/PDF/nasm-cpt-executive-summary-job-task-analysis.pdf?sfvrsn=2</w:t>
              </w:r>
            </w:hyperlink>
            <w:r w:rsidR="00227A81">
              <w:rPr>
                <w:rStyle w:val="Hyperlink"/>
                <w:rFonts w:ascii="Arial" w:hAnsi="Arial" w:cs="Arial"/>
                <w:sz w:val="20"/>
                <w:szCs w:val="20"/>
              </w:rPr>
              <w:t xml:space="preserve"> </w:t>
            </w:r>
          </w:p>
          <w:p w14:paraId="05AD31C5" w14:textId="05865667" w:rsidR="00403716" w:rsidRPr="001617BB" w:rsidRDefault="00403716" w:rsidP="004D3833">
            <w:pPr>
              <w:rPr>
                <w:rFonts w:ascii="Arial" w:eastAsia="Cambria" w:hAnsi="Arial" w:cs="Arial"/>
                <w:sz w:val="20"/>
                <w:szCs w:val="20"/>
              </w:rPr>
            </w:pPr>
          </w:p>
        </w:tc>
      </w:tr>
    </w:tbl>
    <w:p w14:paraId="1D40E005" w14:textId="5E8B37ED" w:rsidR="00403716" w:rsidRPr="00403716" w:rsidRDefault="00403716" w:rsidP="00403716"/>
    <w:p w14:paraId="5CDEDDEE" w14:textId="77777777" w:rsidR="00403716" w:rsidRDefault="00403716">
      <w:pPr>
        <w:spacing w:after="200" w:line="276" w:lineRule="auto"/>
      </w:pPr>
      <w:r>
        <w:br w:type="page"/>
      </w:r>
    </w:p>
    <w:p w14:paraId="6CF4E38D" w14:textId="77777777" w:rsidR="00403716" w:rsidRDefault="00403716" w:rsidP="00403716">
      <w:pPr>
        <w:pStyle w:val="Heading1"/>
        <w:rPr>
          <w:rFonts w:ascii="Arial" w:hAnsi="Arial" w:cs="Arial"/>
          <w:sz w:val="20"/>
          <w:szCs w:val="20"/>
        </w:rPr>
      </w:pPr>
      <w:r w:rsidRPr="001617BB">
        <w:rPr>
          <w:rFonts w:ascii="Arial" w:hAnsi="Arial" w:cs="Arial"/>
          <w:b w:val="0"/>
          <w:color w:val="auto"/>
          <w:sz w:val="20"/>
          <w:szCs w:val="20"/>
        </w:rPr>
        <w:lastRenderedPageBreak/>
        <w:t>Physical Education Curriculum Framework</w:t>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 xml:space="preserve">Strand:  </w:t>
      </w:r>
      <w:r>
        <w:rPr>
          <w:rFonts w:ascii="Arial" w:hAnsi="Arial" w:cs="Arial"/>
          <w:b w:val="0"/>
          <w:color w:val="auto"/>
          <w:sz w:val="20"/>
          <w:szCs w:val="20"/>
        </w:rPr>
        <w:t>Professional Responsibilities</w:t>
      </w:r>
      <w:r>
        <w:rPr>
          <w:rFonts w:ascii="Arial" w:hAnsi="Arial" w:cs="Arial"/>
          <w:b w:val="0"/>
          <w:color w:val="auto"/>
          <w:sz w:val="20"/>
          <w:szCs w:val="20"/>
        </w:rPr>
        <w:tab/>
      </w:r>
      <w:r>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sidRPr="001617BB">
        <w:rPr>
          <w:rFonts w:ascii="Arial" w:hAnsi="Arial" w:cs="Arial"/>
          <w:b w:val="0"/>
          <w:color w:val="auto"/>
          <w:sz w:val="20"/>
          <w:szCs w:val="20"/>
        </w:rPr>
        <w:tab/>
      </w:r>
      <w:r>
        <w:rPr>
          <w:rFonts w:ascii="Arial" w:hAnsi="Arial" w:cs="Arial"/>
          <w:b w:val="0"/>
          <w:color w:val="auto"/>
          <w:sz w:val="20"/>
          <w:szCs w:val="20"/>
        </w:rPr>
        <w:t xml:space="preserve">Grade Level:  FI </w:t>
      </w:r>
    </w:p>
    <w:tbl>
      <w:tblPr>
        <w:tblStyle w:val="TableGrid"/>
        <w:tblpPr w:leftFromText="180" w:rightFromText="180" w:vertAnchor="page" w:horzAnchor="margin" w:tblpY="1441"/>
        <w:tblW w:w="14649" w:type="dxa"/>
        <w:tblLook w:val="04A0" w:firstRow="1" w:lastRow="0" w:firstColumn="1" w:lastColumn="0" w:noHBand="0" w:noVBand="1"/>
      </w:tblPr>
      <w:tblGrid>
        <w:gridCol w:w="3078"/>
        <w:gridCol w:w="2317"/>
        <w:gridCol w:w="4883"/>
        <w:gridCol w:w="4371"/>
      </w:tblGrid>
      <w:tr w:rsidR="00403716" w:rsidRPr="001617BB" w14:paraId="1C0880B5" w14:textId="77777777" w:rsidTr="004D3833">
        <w:trPr>
          <w:trHeight w:val="1340"/>
        </w:trPr>
        <w:tc>
          <w:tcPr>
            <w:tcW w:w="14649" w:type="dxa"/>
            <w:gridSpan w:val="4"/>
          </w:tcPr>
          <w:p w14:paraId="09CA8E3D" w14:textId="77777777" w:rsidR="00403716" w:rsidRPr="00883C3D" w:rsidRDefault="00403716" w:rsidP="004D3833">
            <w:pPr>
              <w:pStyle w:val="SOLNumber"/>
              <w:spacing w:before="0"/>
              <w:ind w:left="0" w:firstLine="0"/>
              <w:rPr>
                <w:rFonts w:ascii="Arial" w:hAnsi="Arial" w:cs="Arial"/>
                <w:strike/>
                <w:sz w:val="20"/>
              </w:rPr>
            </w:pPr>
            <w:r w:rsidRPr="001617BB">
              <w:rPr>
                <w:rFonts w:ascii="Arial" w:hAnsi="Arial" w:cs="Arial"/>
                <w:b/>
                <w:sz w:val="20"/>
              </w:rPr>
              <w:t xml:space="preserve">VA SOL Standard:  </w:t>
            </w:r>
            <w:r w:rsidRPr="001617BB">
              <w:rPr>
                <w:rFonts w:ascii="Arial" w:hAnsi="Arial" w:cs="Arial"/>
                <w:sz w:val="20"/>
              </w:rPr>
              <w:t xml:space="preserve">  </w:t>
            </w:r>
            <w:r>
              <w:rPr>
                <w:rFonts w:ascii="Arial" w:hAnsi="Arial" w:cs="Arial"/>
                <w:sz w:val="20"/>
              </w:rPr>
              <w:t xml:space="preserve">FI.6    The student will identify and explain professional and legal responsibilities to manage a personal business and be employed as a </w:t>
            </w:r>
            <w:r w:rsidRPr="00883C3D">
              <w:rPr>
                <w:rFonts w:ascii="Arial" w:hAnsi="Arial" w:cs="Arial"/>
                <w:sz w:val="20"/>
              </w:rPr>
              <w:t xml:space="preserve">personal fitness instructor.    </w:t>
            </w:r>
          </w:p>
          <w:p w14:paraId="3ABF70EF" w14:textId="77777777" w:rsidR="00403716" w:rsidRPr="00883C3D" w:rsidRDefault="00403716" w:rsidP="004D3833">
            <w:pPr>
              <w:autoSpaceDE w:val="0"/>
              <w:autoSpaceDN w:val="0"/>
              <w:adjustRightInd w:val="0"/>
              <w:spacing w:before="60"/>
              <w:rPr>
                <w:rFonts w:ascii="Arial" w:hAnsi="Arial" w:cs="Arial"/>
                <w:sz w:val="20"/>
                <w:szCs w:val="20"/>
              </w:rPr>
            </w:pPr>
          </w:p>
          <w:p w14:paraId="5D5C5232" w14:textId="77777777" w:rsidR="00403716" w:rsidRPr="00883C3D" w:rsidRDefault="00403716" w:rsidP="004D3833">
            <w:pPr>
              <w:autoSpaceDE w:val="0"/>
              <w:autoSpaceDN w:val="0"/>
              <w:adjustRightInd w:val="0"/>
              <w:spacing w:before="60"/>
              <w:rPr>
                <w:rFonts w:ascii="Arial" w:hAnsi="Arial" w:cs="Arial"/>
                <w:color w:val="333300"/>
                <w:sz w:val="20"/>
                <w:szCs w:val="20"/>
              </w:rPr>
            </w:pPr>
            <w:r w:rsidRPr="00883C3D">
              <w:rPr>
                <w:rFonts w:ascii="Arial" w:hAnsi="Arial" w:cs="Arial"/>
                <w:sz w:val="20"/>
                <w:szCs w:val="20"/>
              </w:rPr>
              <w:t>ESSENTIAL UNDERSTANDINGS</w:t>
            </w:r>
          </w:p>
          <w:p w14:paraId="15DAF5ED" w14:textId="25C51AAC" w:rsidR="00D41815" w:rsidRPr="00883C3D" w:rsidRDefault="00D41815" w:rsidP="00D41815">
            <w:pPr>
              <w:pStyle w:val="ListParagraph"/>
              <w:numPr>
                <w:ilvl w:val="3"/>
                <w:numId w:val="1"/>
              </w:numPr>
              <w:autoSpaceDE w:val="0"/>
              <w:autoSpaceDN w:val="0"/>
              <w:adjustRightInd w:val="0"/>
              <w:ind w:left="360"/>
              <w:rPr>
                <w:rFonts w:ascii="Arial" w:hAnsi="Arial" w:cs="Arial"/>
                <w:sz w:val="20"/>
                <w:szCs w:val="20"/>
              </w:rPr>
            </w:pPr>
            <w:r w:rsidRPr="00883C3D">
              <w:rPr>
                <w:rFonts w:ascii="Arial" w:hAnsi="Arial" w:cs="Arial"/>
                <w:sz w:val="20"/>
                <w:szCs w:val="20"/>
              </w:rPr>
              <w:t>liability types and issues related to health history review, fitness assessment, and program design/implementation and methods of minimizing liability/risk.</w:t>
            </w:r>
          </w:p>
          <w:p w14:paraId="159D0C8F" w14:textId="75B6E5F9" w:rsidR="00C5220B" w:rsidRPr="00883C3D" w:rsidRDefault="00C5220B" w:rsidP="00D41815">
            <w:pPr>
              <w:pStyle w:val="ListParagraph"/>
              <w:numPr>
                <w:ilvl w:val="3"/>
                <w:numId w:val="1"/>
              </w:numPr>
              <w:autoSpaceDE w:val="0"/>
              <w:autoSpaceDN w:val="0"/>
              <w:adjustRightInd w:val="0"/>
              <w:ind w:left="360"/>
              <w:rPr>
                <w:rFonts w:ascii="Arial" w:hAnsi="Arial" w:cs="Arial"/>
                <w:sz w:val="20"/>
                <w:szCs w:val="20"/>
              </w:rPr>
            </w:pPr>
            <w:r w:rsidRPr="00883C3D">
              <w:rPr>
                <w:rFonts w:ascii="Arial" w:hAnsi="Arial" w:cs="Arial"/>
                <w:sz w:val="20"/>
                <w:szCs w:val="20"/>
              </w:rPr>
              <w:t>Liability waivers, general liability insurance</w:t>
            </w:r>
          </w:p>
          <w:p w14:paraId="39CA2C0B" w14:textId="632D382F" w:rsidR="00403716" w:rsidRPr="00C5220B" w:rsidRDefault="00C5220B" w:rsidP="004D3833">
            <w:pPr>
              <w:pStyle w:val="ListParagraph"/>
              <w:numPr>
                <w:ilvl w:val="3"/>
                <w:numId w:val="1"/>
              </w:numPr>
              <w:autoSpaceDE w:val="0"/>
              <w:autoSpaceDN w:val="0"/>
              <w:adjustRightInd w:val="0"/>
              <w:ind w:left="360"/>
              <w:rPr>
                <w:rFonts w:ascii="Arial" w:hAnsi="Arial" w:cs="Arial"/>
                <w:sz w:val="20"/>
                <w:szCs w:val="20"/>
              </w:rPr>
            </w:pPr>
            <w:r w:rsidRPr="00883C3D">
              <w:rPr>
                <w:rFonts w:ascii="Arial" w:hAnsi="Arial" w:cs="Arial"/>
                <w:sz w:val="20"/>
                <w:szCs w:val="20"/>
                <w:shd w:val="clear" w:color="auto" w:fill="FFFFFF"/>
              </w:rPr>
              <w:t>Negligent acts defined as an act of omission or an act of commission.</w:t>
            </w:r>
          </w:p>
        </w:tc>
      </w:tr>
      <w:tr w:rsidR="00403716" w:rsidRPr="001617BB" w14:paraId="53A2DB4E" w14:textId="77777777" w:rsidTr="00227A81">
        <w:trPr>
          <w:trHeight w:val="1268"/>
        </w:trPr>
        <w:tc>
          <w:tcPr>
            <w:tcW w:w="3078" w:type="dxa"/>
            <w:vAlign w:val="center"/>
          </w:tcPr>
          <w:p w14:paraId="0D3E6A03"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Required</w:t>
            </w:r>
          </w:p>
          <w:p w14:paraId="2E75A8CB"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VDOE Standard(s)</w:t>
            </w:r>
          </w:p>
          <w:p w14:paraId="72D933F5" w14:textId="77777777" w:rsidR="00403716" w:rsidRPr="001617BB" w:rsidRDefault="00403716" w:rsidP="004D3833">
            <w:pPr>
              <w:jc w:val="center"/>
              <w:rPr>
                <w:rFonts w:ascii="Arial" w:hAnsi="Arial" w:cs="Arial"/>
                <w:b/>
                <w:sz w:val="20"/>
                <w:szCs w:val="20"/>
                <w:u w:val="single"/>
              </w:rPr>
            </w:pPr>
            <w:r w:rsidRPr="001617BB">
              <w:rPr>
                <w:rFonts w:ascii="Arial" w:hAnsi="Arial" w:cs="Arial"/>
                <w:b/>
                <w:sz w:val="20"/>
                <w:szCs w:val="20"/>
                <w:u w:val="single"/>
              </w:rPr>
              <w:t>Student Friendly Language</w:t>
            </w:r>
          </w:p>
          <w:p w14:paraId="11AB3166" w14:textId="77777777" w:rsidR="00403716" w:rsidRPr="001617BB" w:rsidRDefault="00403716" w:rsidP="004D3833">
            <w:pPr>
              <w:jc w:val="center"/>
              <w:rPr>
                <w:rFonts w:ascii="Arial" w:hAnsi="Arial" w:cs="Arial"/>
                <w:b/>
                <w:sz w:val="20"/>
                <w:szCs w:val="20"/>
              </w:rPr>
            </w:pPr>
            <w:r w:rsidRPr="001617BB">
              <w:rPr>
                <w:rFonts w:ascii="Arial" w:hAnsi="Arial" w:cs="Arial"/>
                <w:b/>
                <w:sz w:val="20"/>
                <w:szCs w:val="20"/>
              </w:rPr>
              <w:t>What will the student know and be able to do</w:t>
            </w:r>
          </w:p>
        </w:tc>
        <w:tc>
          <w:tcPr>
            <w:tcW w:w="2317" w:type="dxa"/>
            <w:vAlign w:val="center"/>
          </w:tcPr>
          <w:p w14:paraId="6F92BF0A" w14:textId="77777777" w:rsidR="00403716" w:rsidRPr="001617BB" w:rsidRDefault="00403716" w:rsidP="004D3833">
            <w:pPr>
              <w:pStyle w:val="ListParagraph"/>
              <w:ind w:left="-7"/>
              <w:jc w:val="center"/>
              <w:rPr>
                <w:rFonts w:ascii="Arial" w:hAnsi="Arial" w:cs="Arial"/>
                <w:b/>
                <w:sz w:val="20"/>
                <w:szCs w:val="20"/>
                <w:u w:val="single"/>
              </w:rPr>
            </w:pPr>
            <w:r w:rsidRPr="001617BB">
              <w:rPr>
                <w:rFonts w:ascii="Arial" w:hAnsi="Arial" w:cs="Arial"/>
                <w:b/>
                <w:sz w:val="20"/>
                <w:szCs w:val="20"/>
                <w:u w:val="single"/>
              </w:rPr>
              <w:t>Suggested</w:t>
            </w:r>
          </w:p>
          <w:p w14:paraId="6BB7CA2E" w14:textId="77777777" w:rsidR="00403716" w:rsidRPr="001617BB" w:rsidRDefault="00403716" w:rsidP="004D3833">
            <w:pPr>
              <w:pStyle w:val="ListParagraph"/>
              <w:ind w:left="-7"/>
              <w:jc w:val="center"/>
              <w:rPr>
                <w:rFonts w:ascii="Arial" w:hAnsi="Arial" w:cs="Arial"/>
                <w:b/>
                <w:sz w:val="20"/>
                <w:szCs w:val="20"/>
              </w:rPr>
            </w:pPr>
            <w:r w:rsidRPr="001617BB">
              <w:rPr>
                <w:rFonts w:ascii="Arial" w:hAnsi="Arial" w:cs="Arial"/>
                <w:b/>
                <w:sz w:val="20"/>
                <w:szCs w:val="20"/>
              </w:rPr>
              <w:t>Assessments</w:t>
            </w:r>
          </w:p>
        </w:tc>
        <w:tc>
          <w:tcPr>
            <w:tcW w:w="4883" w:type="dxa"/>
            <w:vAlign w:val="center"/>
          </w:tcPr>
          <w:p w14:paraId="04D4481E" w14:textId="77777777" w:rsidR="00403716" w:rsidRPr="001617BB" w:rsidRDefault="00403716" w:rsidP="004D3833">
            <w:pPr>
              <w:pStyle w:val="ListParagraph"/>
              <w:ind w:left="-7"/>
              <w:jc w:val="center"/>
              <w:rPr>
                <w:rFonts w:ascii="Arial" w:hAnsi="Arial" w:cs="Arial"/>
                <w:b/>
                <w:sz w:val="20"/>
                <w:szCs w:val="20"/>
              </w:rPr>
            </w:pPr>
            <w:r w:rsidRPr="00883C3D">
              <w:rPr>
                <w:rFonts w:ascii="Arial" w:hAnsi="Arial" w:cs="Arial"/>
                <w:b/>
                <w:sz w:val="20"/>
                <w:szCs w:val="20"/>
              </w:rPr>
              <w:t>Terms (Vocabulary) and Content Information</w:t>
            </w:r>
          </w:p>
        </w:tc>
        <w:tc>
          <w:tcPr>
            <w:tcW w:w="4371" w:type="dxa"/>
            <w:vAlign w:val="center"/>
          </w:tcPr>
          <w:p w14:paraId="5EDF4EAF" w14:textId="77777777" w:rsidR="00403716" w:rsidRPr="00227A81" w:rsidRDefault="00403716" w:rsidP="004D3833">
            <w:pPr>
              <w:pStyle w:val="ListParagraph"/>
              <w:ind w:left="0"/>
              <w:jc w:val="center"/>
              <w:rPr>
                <w:rFonts w:ascii="Arial" w:hAnsi="Arial" w:cs="Arial"/>
                <w:b/>
                <w:sz w:val="20"/>
                <w:szCs w:val="20"/>
                <w:u w:val="single"/>
              </w:rPr>
            </w:pPr>
            <w:r w:rsidRPr="00227A81">
              <w:rPr>
                <w:rFonts w:ascii="Arial" w:hAnsi="Arial" w:cs="Arial"/>
                <w:b/>
                <w:sz w:val="20"/>
                <w:szCs w:val="20"/>
                <w:u w:val="single"/>
              </w:rPr>
              <w:t>Suggested</w:t>
            </w:r>
          </w:p>
          <w:p w14:paraId="37DA7AB9" w14:textId="77777777" w:rsidR="00403716" w:rsidRPr="001617BB" w:rsidRDefault="00403716" w:rsidP="004D3833">
            <w:pPr>
              <w:pStyle w:val="ListParagraph"/>
              <w:ind w:left="0"/>
              <w:jc w:val="center"/>
              <w:rPr>
                <w:rFonts w:ascii="Arial" w:hAnsi="Arial" w:cs="Arial"/>
                <w:b/>
                <w:sz w:val="20"/>
                <w:szCs w:val="20"/>
              </w:rPr>
            </w:pPr>
            <w:r w:rsidRPr="00227A81">
              <w:rPr>
                <w:rFonts w:ascii="Arial" w:hAnsi="Arial" w:cs="Arial"/>
                <w:b/>
                <w:sz w:val="20"/>
                <w:szCs w:val="20"/>
              </w:rPr>
              <w:t>Activities</w:t>
            </w:r>
          </w:p>
        </w:tc>
      </w:tr>
      <w:tr w:rsidR="00403716" w:rsidRPr="001617BB" w14:paraId="0E73AA6A" w14:textId="77777777" w:rsidTr="00227A81">
        <w:trPr>
          <w:trHeight w:val="5543"/>
        </w:trPr>
        <w:tc>
          <w:tcPr>
            <w:tcW w:w="3078" w:type="dxa"/>
          </w:tcPr>
          <w:p w14:paraId="29C41FD8" w14:textId="77777777" w:rsidR="00403716" w:rsidRPr="007D6B4B" w:rsidRDefault="00403716" w:rsidP="004D3833">
            <w:pPr>
              <w:rPr>
                <w:rFonts w:ascii="Arial" w:hAnsi="Arial" w:cs="Arial"/>
                <w:sz w:val="20"/>
                <w:szCs w:val="20"/>
              </w:rPr>
            </w:pPr>
          </w:p>
          <w:p w14:paraId="64067982" w14:textId="77777777" w:rsidR="00403716" w:rsidRPr="007D6B4B" w:rsidRDefault="00403716" w:rsidP="00403716">
            <w:pPr>
              <w:tabs>
                <w:tab w:val="left" w:pos="2405"/>
              </w:tabs>
              <w:rPr>
                <w:rFonts w:ascii="Arial" w:hAnsi="Arial" w:cs="Arial"/>
                <w:sz w:val="20"/>
                <w:szCs w:val="20"/>
              </w:rPr>
            </w:pPr>
            <w:r>
              <w:rPr>
                <w:rFonts w:ascii="Arial" w:hAnsi="Arial" w:cs="Arial"/>
                <w:sz w:val="20"/>
                <w:szCs w:val="20"/>
              </w:rPr>
              <w:t xml:space="preserve">FI.6.g    Identify and describe legal considerations of working as a personal fitness instructor.      </w:t>
            </w:r>
          </w:p>
        </w:tc>
        <w:tc>
          <w:tcPr>
            <w:tcW w:w="2317" w:type="dxa"/>
          </w:tcPr>
          <w:p w14:paraId="67705A79" w14:textId="77777777" w:rsidR="00403716" w:rsidRDefault="00403716" w:rsidP="004D3833">
            <w:pPr>
              <w:ind w:left="252"/>
              <w:rPr>
                <w:rFonts w:ascii="Arial" w:hAnsi="Arial" w:cs="Arial"/>
                <w:b/>
                <w:sz w:val="20"/>
                <w:szCs w:val="20"/>
              </w:rPr>
            </w:pPr>
          </w:p>
          <w:p w14:paraId="5C4BC386" w14:textId="77777777" w:rsidR="00403716" w:rsidRPr="00883C3D" w:rsidRDefault="00403716" w:rsidP="004D3833">
            <w:pPr>
              <w:ind w:left="72"/>
              <w:rPr>
                <w:rFonts w:ascii="Arial" w:hAnsi="Arial" w:cs="Arial"/>
                <w:b/>
                <w:sz w:val="20"/>
                <w:szCs w:val="20"/>
              </w:rPr>
            </w:pPr>
            <w:r w:rsidRPr="00883C3D">
              <w:rPr>
                <w:rFonts w:ascii="Arial" w:hAnsi="Arial" w:cs="Arial"/>
                <w:b/>
                <w:sz w:val="20"/>
                <w:szCs w:val="20"/>
              </w:rPr>
              <w:t xml:space="preserve">Assessment for Learning </w:t>
            </w:r>
          </w:p>
          <w:p w14:paraId="44310EB0" w14:textId="10444AB4" w:rsidR="00883C3D" w:rsidRDefault="00883C3D" w:rsidP="004D3833">
            <w:pPr>
              <w:ind w:left="72"/>
              <w:rPr>
                <w:rFonts w:ascii="Arial" w:hAnsi="Arial" w:cs="Arial"/>
                <w:b/>
                <w:sz w:val="20"/>
                <w:szCs w:val="20"/>
                <w:highlight w:val="yellow"/>
              </w:rPr>
            </w:pPr>
            <w:r>
              <w:rPr>
                <w:rFonts w:ascii="Arial" w:hAnsi="Arial" w:cs="Arial"/>
                <w:sz w:val="20"/>
                <w:szCs w:val="20"/>
              </w:rPr>
              <w:t>Describe legal considerations of working as a personal fitness instructor</w:t>
            </w:r>
          </w:p>
          <w:p w14:paraId="49629153" w14:textId="77777777" w:rsidR="00883C3D" w:rsidRDefault="00883C3D" w:rsidP="004D3833">
            <w:pPr>
              <w:ind w:left="72"/>
              <w:rPr>
                <w:rFonts w:ascii="Arial" w:hAnsi="Arial" w:cs="Arial"/>
                <w:b/>
                <w:sz w:val="20"/>
                <w:szCs w:val="20"/>
                <w:highlight w:val="yellow"/>
              </w:rPr>
            </w:pPr>
          </w:p>
          <w:p w14:paraId="3F879257" w14:textId="0775B30C" w:rsidR="00403716" w:rsidRPr="001617BB" w:rsidRDefault="00403716" w:rsidP="004D3833">
            <w:pPr>
              <w:ind w:left="72"/>
              <w:rPr>
                <w:rFonts w:ascii="Arial" w:hAnsi="Arial" w:cs="Arial"/>
                <w:b/>
                <w:sz w:val="20"/>
                <w:szCs w:val="20"/>
              </w:rPr>
            </w:pPr>
            <w:r w:rsidRPr="00883C3D">
              <w:rPr>
                <w:rFonts w:ascii="Arial" w:hAnsi="Arial" w:cs="Arial"/>
                <w:b/>
                <w:sz w:val="20"/>
                <w:szCs w:val="20"/>
              </w:rPr>
              <w:t>Assessment of Learning</w:t>
            </w:r>
            <w:r w:rsidRPr="001617BB">
              <w:rPr>
                <w:rFonts w:ascii="Arial" w:hAnsi="Arial" w:cs="Arial"/>
                <w:b/>
                <w:sz w:val="20"/>
                <w:szCs w:val="20"/>
              </w:rPr>
              <w:t xml:space="preserve"> </w:t>
            </w:r>
          </w:p>
          <w:p w14:paraId="74053957" w14:textId="029D5840" w:rsidR="00883C3D" w:rsidRPr="00883C3D" w:rsidRDefault="00883C3D" w:rsidP="00883C3D">
            <w:pPr>
              <w:rPr>
                <w:rFonts w:ascii="Arial" w:hAnsi="Arial" w:cs="Arial"/>
                <w:sz w:val="20"/>
                <w:szCs w:val="20"/>
                <w:highlight w:val="yellow"/>
              </w:rPr>
            </w:pPr>
            <w:r w:rsidRPr="00883C3D">
              <w:rPr>
                <w:rFonts w:ascii="Arial" w:hAnsi="Arial" w:cs="Arial"/>
                <w:sz w:val="20"/>
                <w:szCs w:val="20"/>
                <w:shd w:val="clear" w:color="auto" w:fill="FFFFFF"/>
              </w:rPr>
              <w:t>Attained a level of competency and to adhere to the established standard of care</w:t>
            </w:r>
          </w:p>
          <w:p w14:paraId="2EBE3F41" w14:textId="77777777" w:rsidR="00403716" w:rsidRPr="001617BB" w:rsidRDefault="00403716" w:rsidP="004D3833">
            <w:pPr>
              <w:pStyle w:val="Normal1"/>
              <w:rPr>
                <w:rFonts w:ascii="Arial" w:hAnsi="Arial" w:cs="Arial"/>
                <w:sz w:val="20"/>
                <w:szCs w:val="20"/>
              </w:rPr>
            </w:pPr>
          </w:p>
        </w:tc>
        <w:tc>
          <w:tcPr>
            <w:tcW w:w="4883" w:type="dxa"/>
          </w:tcPr>
          <w:p w14:paraId="2AB4024D" w14:textId="77777777" w:rsidR="00734C53" w:rsidRDefault="00734C53" w:rsidP="004D3833">
            <w:pPr>
              <w:pStyle w:val="Normal1"/>
              <w:rPr>
                <w:rStyle w:val="Emphasis"/>
                <w:rFonts w:ascii="Arial" w:hAnsi="Arial" w:cs="Arial"/>
                <w:b/>
                <w:bCs/>
                <w:color w:val="auto"/>
                <w:sz w:val="20"/>
                <w:szCs w:val="20"/>
                <w:shd w:val="clear" w:color="auto" w:fill="FFFFFF"/>
              </w:rPr>
            </w:pPr>
          </w:p>
          <w:p w14:paraId="538D75BB" w14:textId="5E241E87" w:rsidR="00403716" w:rsidRPr="00C5220B" w:rsidRDefault="00C5220B" w:rsidP="004D3833">
            <w:pPr>
              <w:pStyle w:val="Normal1"/>
              <w:rPr>
                <w:rFonts w:ascii="Arial" w:hAnsi="Arial" w:cs="Arial"/>
                <w:color w:val="auto"/>
                <w:sz w:val="20"/>
                <w:szCs w:val="20"/>
                <w:shd w:val="clear" w:color="auto" w:fill="FFFFFF"/>
              </w:rPr>
            </w:pPr>
            <w:r w:rsidRPr="00C5220B">
              <w:rPr>
                <w:rStyle w:val="Emphasis"/>
                <w:rFonts w:ascii="Arial" w:hAnsi="Arial" w:cs="Arial"/>
                <w:b/>
                <w:bCs/>
                <w:color w:val="auto"/>
                <w:sz w:val="20"/>
                <w:szCs w:val="20"/>
                <w:shd w:val="clear" w:color="auto" w:fill="FFFFFF"/>
              </w:rPr>
              <w:t>Act of Omission:</w:t>
            </w:r>
            <w:r w:rsidRPr="00C5220B">
              <w:rPr>
                <w:rFonts w:ascii="Arial" w:hAnsi="Arial" w:cs="Arial"/>
                <w:color w:val="auto"/>
                <w:sz w:val="20"/>
                <w:szCs w:val="20"/>
                <w:shd w:val="clear" w:color="auto" w:fill="FFFFFF"/>
              </w:rPr>
              <w:t> Failing to act responsibly. Example: A trainer who fails to spot a client who is lifting a considerable amount of weight.</w:t>
            </w:r>
          </w:p>
          <w:p w14:paraId="39C241B0" w14:textId="6C5EE0BD" w:rsidR="00C5220B" w:rsidRPr="00C5220B" w:rsidRDefault="00C5220B" w:rsidP="004D3833">
            <w:pPr>
              <w:pStyle w:val="Normal1"/>
              <w:rPr>
                <w:rFonts w:ascii="Arial" w:hAnsi="Arial" w:cs="Arial"/>
                <w:color w:val="auto"/>
                <w:sz w:val="20"/>
                <w:szCs w:val="20"/>
                <w:shd w:val="clear" w:color="auto" w:fill="FFFFFF"/>
              </w:rPr>
            </w:pPr>
          </w:p>
          <w:p w14:paraId="0EE0B0C5" w14:textId="0271C2CB" w:rsidR="00C5220B" w:rsidRPr="00C5220B" w:rsidRDefault="00C5220B" w:rsidP="004D3833">
            <w:pPr>
              <w:pStyle w:val="Normal1"/>
              <w:rPr>
                <w:rFonts w:ascii="Arial" w:hAnsi="Arial" w:cs="Arial"/>
                <w:color w:val="auto"/>
                <w:sz w:val="20"/>
                <w:szCs w:val="20"/>
              </w:rPr>
            </w:pPr>
            <w:r w:rsidRPr="00C5220B">
              <w:rPr>
                <w:rStyle w:val="Emphasis"/>
                <w:rFonts w:ascii="Arial" w:hAnsi="Arial" w:cs="Arial"/>
                <w:b/>
                <w:bCs/>
                <w:color w:val="auto"/>
                <w:sz w:val="20"/>
                <w:szCs w:val="20"/>
                <w:shd w:val="clear" w:color="auto" w:fill="FFFFFF"/>
              </w:rPr>
              <w:t>Act of Commission:</w:t>
            </w:r>
            <w:r w:rsidRPr="00C5220B">
              <w:rPr>
                <w:rFonts w:ascii="Arial" w:hAnsi="Arial" w:cs="Arial"/>
                <w:color w:val="auto"/>
                <w:sz w:val="20"/>
                <w:szCs w:val="20"/>
                <w:shd w:val="clear" w:color="auto" w:fill="FFFFFF"/>
              </w:rPr>
              <w:t> Performing an act or allowing an individual to perform an act that causes harm. Example: A trainer who asks a client to perform a squat jump, knowing that the client has a knee injury.</w:t>
            </w:r>
          </w:p>
          <w:p w14:paraId="0623E66E" w14:textId="77777777" w:rsidR="00C5220B" w:rsidRDefault="00403716" w:rsidP="004D3833">
            <w:pPr>
              <w:autoSpaceDE w:val="0"/>
              <w:autoSpaceDN w:val="0"/>
              <w:adjustRightInd w:val="0"/>
              <w:rPr>
                <w:rFonts w:ascii="Arial" w:hAnsi="Arial" w:cs="Arial"/>
                <w:color w:val="5F6567"/>
                <w:sz w:val="27"/>
                <w:szCs w:val="27"/>
                <w:shd w:val="clear" w:color="auto" w:fill="FFFFFF"/>
              </w:rPr>
            </w:pPr>
            <w:r>
              <w:rPr>
                <w:rFonts w:ascii="Arial" w:hAnsi="Arial" w:cs="Arial"/>
                <w:iCs/>
                <w:sz w:val="20"/>
                <w:szCs w:val="20"/>
              </w:rPr>
              <w:t xml:space="preserve"> </w:t>
            </w:r>
            <w:r w:rsidR="00C5220B">
              <w:rPr>
                <w:rFonts w:ascii="Arial" w:hAnsi="Arial" w:cs="Arial"/>
                <w:color w:val="5F6567"/>
                <w:sz w:val="27"/>
                <w:szCs w:val="27"/>
                <w:shd w:val="clear" w:color="auto" w:fill="FFFFFF"/>
              </w:rPr>
              <w:t xml:space="preserve"> </w:t>
            </w:r>
            <w:r w:rsidR="00C5220B" w:rsidRPr="00C5220B">
              <w:rPr>
                <w:rFonts w:ascii="Arial" w:hAnsi="Arial" w:cs="Arial"/>
                <w:b/>
                <w:sz w:val="20"/>
                <w:szCs w:val="20"/>
                <w:shd w:val="clear" w:color="auto" w:fill="FFFFFF"/>
              </w:rPr>
              <w:t>Liability waivers</w:t>
            </w:r>
            <w:r w:rsidR="00C5220B" w:rsidRPr="00C5220B">
              <w:rPr>
                <w:rFonts w:ascii="Arial" w:hAnsi="Arial" w:cs="Arial"/>
                <w:sz w:val="20"/>
                <w:szCs w:val="20"/>
                <w:shd w:val="clear" w:color="auto" w:fill="FFFFFF"/>
              </w:rPr>
              <w:t xml:space="preserve"> potentially provide protection for trainers, in the event a client sustains injury, preventing the client from recovering for damages. </w:t>
            </w:r>
            <w:r w:rsidR="00C5220B">
              <w:rPr>
                <w:rFonts w:ascii="Arial" w:hAnsi="Arial" w:cs="Arial"/>
                <w:color w:val="5F6567"/>
                <w:sz w:val="27"/>
                <w:szCs w:val="27"/>
                <w:shd w:val="clear" w:color="auto" w:fill="FFFFFF"/>
              </w:rPr>
              <w:t xml:space="preserve"> </w:t>
            </w:r>
          </w:p>
          <w:p w14:paraId="35959009" w14:textId="77777777" w:rsidR="00C5220B" w:rsidRDefault="00C5220B" w:rsidP="004D3833">
            <w:pPr>
              <w:autoSpaceDE w:val="0"/>
              <w:autoSpaceDN w:val="0"/>
              <w:adjustRightInd w:val="0"/>
              <w:rPr>
                <w:rFonts w:ascii="Arial" w:hAnsi="Arial" w:cs="Arial"/>
                <w:color w:val="5F6567"/>
                <w:sz w:val="27"/>
                <w:szCs w:val="27"/>
                <w:shd w:val="clear" w:color="auto" w:fill="FFFFFF"/>
              </w:rPr>
            </w:pPr>
          </w:p>
          <w:p w14:paraId="74EA6DF5" w14:textId="2A4BB618" w:rsidR="00403716" w:rsidRPr="00C5220B" w:rsidRDefault="00C5220B" w:rsidP="004D3833">
            <w:pPr>
              <w:autoSpaceDE w:val="0"/>
              <w:autoSpaceDN w:val="0"/>
              <w:adjustRightInd w:val="0"/>
              <w:rPr>
                <w:rFonts w:ascii="Arial" w:hAnsi="Arial" w:cs="Arial"/>
                <w:iCs/>
                <w:sz w:val="20"/>
                <w:szCs w:val="20"/>
              </w:rPr>
            </w:pPr>
            <w:r w:rsidRPr="00C5220B">
              <w:rPr>
                <w:rFonts w:ascii="Arial" w:hAnsi="Arial" w:cs="Arial"/>
                <w:b/>
                <w:sz w:val="20"/>
                <w:szCs w:val="20"/>
                <w:shd w:val="clear" w:color="auto" w:fill="FFFFFF"/>
              </w:rPr>
              <w:t>General Liability Insurance</w:t>
            </w:r>
            <w:r w:rsidRPr="00C5220B">
              <w:rPr>
                <w:rFonts w:ascii="Arial" w:hAnsi="Arial" w:cs="Arial"/>
                <w:sz w:val="20"/>
                <w:szCs w:val="20"/>
                <w:shd w:val="clear" w:color="auto" w:fill="FFFFFF"/>
              </w:rPr>
              <w:t xml:space="preserve"> is specific to the industry and protects in the case of injury due to slips and falls in fitness facilities.</w:t>
            </w:r>
          </w:p>
        </w:tc>
        <w:tc>
          <w:tcPr>
            <w:tcW w:w="4371" w:type="dxa"/>
          </w:tcPr>
          <w:p w14:paraId="608946D7" w14:textId="77777777" w:rsidR="00403716" w:rsidRPr="00442B34" w:rsidRDefault="00403716" w:rsidP="004D3833">
            <w:pPr>
              <w:pStyle w:val="ListParagraph"/>
              <w:rPr>
                <w:rFonts w:ascii="Arial" w:eastAsia="Cambria" w:hAnsi="Arial" w:cs="Arial"/>
                <w:sz w:val="20"/>
                <w:szCs w:val="20"/>
              </w:rPr>
            </w:pPr>
          </w:p>
          <w:p w14:paraId="6EA6C22A" w14:textId="0B118BF4" w:rsidR="00403716" w:rsidRPr="00300517" w:rsidRDefault="00403716" w:rsidP="004D3833">
            <w:pPr>
              <w:rPr>
                <w:rFonts w:ascii="Arial" w:hAnsi="Arial" w:cs="Arial"/>
                <w:sz w:val="20"/>
                <w:szCs w:val="20"/>
              </w:rPr>
            </w:pPr>
            <w:r>
              <w:rPr>
                <w:rFonts w:ascii="Arial" w:hAnsi="Arial" w:cs="Arial"/>
                <w:sz w:val="20"/>
                <w:szCs w:val="20"/>
              </w:rPr>
              <w:t xml:space="preserve"> </w:t>
            </w:r>
            <w:r w:rsidR="00227A81">
              <w:rPr>
                <w:rFonts w:ascii="Arial" w:hAnsi="Arial" w:cs="Arial"/>
                <w:sz w:val="20"/>
                <w:szCs w:val="20"/>
              </w:rPr>
              <w:t>Provide instruction concerning the legal considerations of working as a personal fitness instructor</w:t>
            </w:r>
          </w:p>
        </w:tc>
      </w:tr>
      <w:tr w:rsidR="00403716" w:rsidRPr="001617BB" w14:paraId="474721BC" w14:textId="77777777" w:rsidTr="004D3833">
        <w:trPr>
          <w:trHeight w:val="506"/>
        </w:trPr>
        <w:tc>
          <w:tcPr>
            <w:tcW w:w="14649" w:type="dxa"/>
            <w:gridSpan w:val="4"/>
          </w:tcPr>
          <w:p w14:paraId="4ECC053B" w14:textId="77777777" w:rsidR="00227A81" w:rsidRDefault="00403716" w:rsidP="00227A81">
            <w:r w:rsidRPr="001617BB">
              <w:rPr>
                <w:rFonts w:ascii="Arial" w:hAnsi="Arial" w:cs="Arial"/>
                <w:sz w:val="20"/>
                <w:szCs w:val="20"/>
              </w:rPr>
              <w:t xml:space="preserve">Resources:  </w:t>
            </w:r>
            <w:r w:rsidRPr="00267938">
              <w:rPr>
                <w:rFonts w:ascii="Arial" w:hAnsi="Arial" w:cs="Arial"/>
                <w:sz w:val="20"/>
                <w:szCs w:val="20"/>
              </w:rPr>
              <w:t>VDOE Physical Education Instructional Resources</w:t>
            </w:r>
            <w:r>
              <w:t xml:space="preserve"> </w:t>
            </w:r>
            <w:hyperlink r:id="rId130"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w:t>
            </w:r>
            <w:r>
              <w:t xml:space="preserve"> </w:t>
            </w:r>
            <w:hyperlink r:id="rId131" w:history="1">
              <w:r w:rsidR="00227A81" w:rsidRPr="00B0178D">
                <w:rPr>
                  <w:rStyle w:val="Hyperlink"/>
                  <w:rFonts w:ascii="Arial" w:hAnsi="Arial" w:cs="Arial"/>
                  <w:sz w:val="20"/>
                  <w:szCs w:val="20"/>
                </w:rPr>
                <w:t>https://www.nasm.org/docs/default-source/PDF/nasm-cpt-executive-summary-job-task-analysis.pdf?sfvrsn=2</w:t>
              </w:r>
            </w:hyperlink>
            <w:r w:rsidR="00227A81">
              <w:rPr>
                <w:rStyle w:val="Hyperlink"/>
                <w:rFonts w:ascii="Arial" w:hAnsi="Arial" w:cs="Arial"/>
                <w:sz w:val="20"/>
                <w:szCs w:val="20"/>
              </w:rPr>
              <w:t xml:space="preserve"> </w:t>
            </w:r>
          </w:p>
          <w:p w14:paraId="065D6061" w14:textId="0DAD5D60" w:rsidR="00403716" w:rsidRPr="001617BB" w:rsidRDefault="00403716" w:rsidP="004D3833">
            <w:pPr>
              <w:rPr>
                <w:rFonts w:ascii="Arial" w:eastAsia="Cambria" w:hAnsi="Arial" w:cs="Arial"/>
                <w:sz w:val="20"/>
                <w:szCs w:val="20"/>
              </w:rPr>
            </w:pPr>
          </w:p>
        </w:tc>
      </w:tr>
    </w:tbl>
    <w:p w14:paraId="0EE6017E" w14:textId="77777777" w:rsidR="00403716" w:rsidRPr="00403716" w:rsidRDefault="00403716" w:rsidP="00403716"/>
    <w:p w14:paraId="28D3EA3C" w14:textId="77777777" w:rsidR="00403716" w:rsidRPr="00403716" w:rsidRDefault="00403716" w:rsidP="00403716"/>
    <w:p w14:paraId="64CDC0C2" w14:textId="77777777" w:rsidR="00403716" w:rsidRPr="00403716" w:rsidRDefault="00403716" w:rsidP="00403716"/>
    <w:p w14:paraId="4468BED3" w14:textId="77777777" w:rsidR="00403716" w:rsidRPr="00403716" w:rsidRDefault="00403716" w:rsidP="00403716"/>
    <w:p w14:paraId="4130601F" w14:textId="68BC9C3B" w:rsidR="00ED7AD2" w:rsidRPr="00403716" w:rsidRDefault="00ED7AD2" w:rsidP="00403716"/>
    <w:sectPr w:rsidR="00ED7AD2" w:rsidRPr="00403716" w:rsidSect="00601B44">
      <w:pgSz w:w="15840" w:h="12240" w:orient="landscape"/>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197"/>
    <w:multiLevelType w:val="hybridMultilevel"/>
    <w:tmpl w:val="0F04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04A70"/>
    <w:multiLevelType w:val="hybridMultilevel"/>
    <w:tmpl w:val="E7B6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8285A"/>
    <w:multiLevelType w:val="hybridMultilevel"/>
    <w:tmpl w:val="CB52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5569C"/>
    <w:multiLevelType w:val="multilevel"/>
    <w:tmpl w:val="A97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E3AF3"/>
    <w:multiLevelType w:val="multilevel"/>
    <w:tmpl w:val="9E4C7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20DF0"/>
    <w:multiLevelType w:val="hybridMultilevel"/>
    <w:tmpl w:val="E6B2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8464BD"/>
    <w:multiLevelType w:val="multilevel"/>
    <w:tmpl w:val="F4B2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41599"/>
    <w:multiLevelType w:val="hybridMultilevel"/>
    <w:tmpl w:val="846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F76D2"/>
    <w:multiLevelType w:val="hybridMultilevel"/>
    <w:tmpl w:val="69C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E7DAF"/>
    <w:multiLevelType w:val="hybridMultilevel"/>
    <w:tmpl w:val="FD0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02005"/>
    <w:multiLevelType w:val="hybridMultilevel"/>
    <w:tmpl w:val="4F56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D5E43"/>
    <w:multiLevelType w:val="hybridMultilevel"/>
    <w:tmpl w:val="FCEC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55F02"/>
    <w:multiLevelType w:val="hybridMultilevel"/>
    <w:tmpl w:val="35264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F0BD9"/>
    <w:multiLevelType w:val="hybridMultilevel"/>
    <w:tmpl w:val="4742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EF3"/>
    <w:multiLevelType w:val="hybridMultilevel"/>
    <w:tmpl w:val="D9E4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61D9A"/>
    <w:multiLevelType w:val="hybridMultilevel"/>
    <w:tmpl w:val="F4781FCC"/>
    <w:lvl w:ilvl="0" w:tplc="65422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500FA"/>
    <w:multiLevelType w:val="hybridMultilevel"/>
    <w:tmpl w:val="DA8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B2F08"/>
    <w:multiLevelType w:val="hybridMultilevel"/>
    <w:tmpl w:val="01B82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C772C"/>
    <w:multiLevelType w:val="hybridMultilevel"/>
    <w:tmpl w:val="3C42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313389"/>
    <w:multiLevelType w:val="hybridMultilevel"/>
    <w:tmpl w:val="B82E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E3568"/>
    <w:multiLevelType w:val="multilevel"/>
    <w:tmpl w:val="210C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F515C"/>
    <w:multiLevelType w:val="hybridMultilevel"/>
    <w:tmpl w:val="35486298"/>
    <w:lvl w:ilvl="0" w:tplc="3F04E8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E5453"/>
    <w:multiLevelType w:val="hybridMultilevel"/>
    <w:tmpl w:val="940C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11349"/>
    <w:multiLevelType w:val="multilevel"/>
    <w:tmpl w:val="270A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BF5161"/>
    <w:multiLevelType w:val="hybridMultilevel"/>
    <w:tmpl w:val="619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05B69"/>
    <w:multiLevelType w:val="multilevel"/>
    <w:tmpl w:val="29BA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27031"/>
    <w:multiLevelType w:val="hybridMultilevel"/>
    <w:tmpl w:val="8F3A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860F0"/>
    <w:multiLevelType w:val="hybridMultilevel"/>
    <w:tmpl w:val="4E26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E7483"/>
    <w:multiLevelType w:val="hybridMultilevel"/>
    <w:tmpl w:val="486A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1"/>
  </w:num>
  <w:num w:numId="4">
    <w:abstractNumId w:val="9"/>
  </w:num>
  <w:num w:numId="5">
    <w:abstractNumId w:val="18"/>
  </w:num>
  <w:num w:numId="6">
    <w:abstractNumId w:val="28"/>
  </w:num>
  <w:num w:numId="7">
    <w:abstractNumId w:val="10"/>
  </w:num>
  <w:num w:numId="8">
    <w:abstractNumId w:val="22"/>
  </w:num>
  <w:num w:numId="9">
    <w:abstractNumId w:val="1"/>
  </w:num>
  <w:num w:numId="10">
    <w:abstractNumId w:val="13"/>
  </w:num>
  <w:num w:numId="11">
    <w:abstractNumId w:val="27"/>
  </w:num>
  <w:num w:numId="12">
    <w:abstractNumId w:val="5"/>
  </w:num>
  <w:num w:numId="13">
    <w:abstractNumId w:val="26"/>
  </w:num>
  <w:num w:numId="14">
    <w:abstractNumId w:val="24"/>
  </w:num>
  <w:num w:numId="15">
    <w:abstractNumId w:val="19"/>
  </w:num>
  <w:num w:numId="16">
    <w:abstractNumId w:val="14"/>
  </w:num>
  <w:num w:numId="17">
    <w:abstractNumId w:val="16"/>
  </w:num>
  <w:num w:numId="18">
    <w:abstractNumId w:val="12"/>
  </w:num>
  <w:num w:numId="19">
    <w:abstractNumId w:val="8"/>
  </w:num>
  <w:num w:numId="20">
    <w:abstractNumId w:val="15"/>
  </w:num>
  <w:num w:numId="21">
    <w:abstractNumId w:val="17"/>
  </w:num>
  <w:num w:numId="22">
    <w:abstractNumId w:val="0"/>
  </w:num>
  <w:num w:numId="23">
    <w:abstractNumId w:val="4"/>
  </w:num>
  <w:num w:numId="24">
    <w:abstractNumId w:val="23"/>
  </w:num>
  <w:num w:numId="25">
    <w:abstractNumId w:val="6"/>
  </w:num>
  <w:num w:numId="26">
    <w:abstractNumId w:val="3"/>
  </w:num>
  <w:num w:numId="27">
    <w:abstractNumId w:val="7"/>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44"/>
    <w:rsid w:val="00005524"/>
    <w:rsid w:val="00007058"/>
    <w:rsid w:val="00011C51"/>
    <w:rsid w:val="000140E6"/>
    <w:rsid w:val="0001498F"/>
    <w:rsid w:val="00015125"/>
    <w:rsid w:val="00025E72"/>
    <w:rsid w:val="000318A9"/>
    <w:rsid w:val="00035E7A"/>
    <w:rsid w:val="00071745"/>
    <w:rsid w:val="000731AA"/>
    <w:rsid w:val="00076B7B"/>
    <w:rsid w:val="000946CF"/>
    <w:rsid w:val="00094BAA"/>
    <w:rsid w:val="000B7B6C"/>
    <w:rsid w:val="000C61F9"/>
    <w:rsid w:val="000D59FC"/>
    <w:rsid w:val="000D7DA1"/>
    <w:rsid w:val="000E6A5C"/>
    <w:rsid w:val="000F68A7"/>
    <w:rsid w:val="000F75FC"/>
    <w:rsid w:val="001071EC"/>
    <w:rsid w:val="00115D88"/>
    <w:rsid w:val="0012201A"/>
    <w:rsid w:val="0013491B"/>
    <w:rsid w:val="00145540"/>
    <w:rsid w:val="00163B59"/>
    <w:rsid w:val="00163FB9"/>
    <w:rsid w:val="00174360"/>
    <w:rsid w:val="00192021"/>
    <w:rsid w:val="001938C2"/>
    <w:rsid w:val="001A35FD"/>
    <w:rsid w:val="001A4864"/>
    <w:rsid w:val="001C2363"/>
    <w:rsid w:val="001C6FF3"/>
    <w:rsid w:val="001C73B0"/>
    <w:rsid w:val="00206A33"/>
    <w:rsid w:val="00227A81"/>
    <w:rsid w:val="00233DF7"/>
    <w:rsid w:val="0023439D"/>
    <w:rsid w:val="00234C4A"/>
    <w:rsid w:val="00240D9C"/>
    <w:rsid w:val="00246A23"/>
    <w:rsid w:val="00263167"/>
    <w:rsid w:val="00270826"/>
    <w:rsid w:val="0027799D"/>
    <w:rsid w:val="0028281B"/>
    <w:rsid w:val="00282B69"/>
    <w:rsid w:val="00294EBF"/>
    <w:rsid w:val="00295CC4"/>
    <w:rsid w:val="002A0849"/>
    <w:rsid w:val="002A1ED3"/>
    <w:rsid w:val="002A269E"/>
    <w:rsid w:val="002B54E5"/>
    <w:rsid w:val="002C06FD"/>
    <w:rsid w:val="002D2BF9"/>
    <w:rsid w:val="002D5B24"/>
    <w:rsid w:val="002D6381"/>
    <w:rsid w:val="002E5B2F"/>
    <w:rsid w:val="00311D11"/>
    <w:rsid w:val="003140E8"/>
    <w:rsid w:val="003150EC"/>
    <w:rsid w:val="0032401D"/>
    <w:rsid w:val="0032613C"/>
    <w:rsid w:val="00347909"/>
    <w:rsid w:val="003561F9"/>
    <w:rsid w:val="003640C1"/>
    <w:rsid w:val="00380EA2"/>
    <w:rsid w:val="00381A2E"/>
    <w:rsid w:val="0038427D"/>
    <w:rsid w:val="003A7230"/>
    <w:rsid w:val="003A7C19"/>
    <w:rsid w:val="003A7E7D"/>
    <w:rsid w:val="003B5B2D"/>
    <w:rsid w:val="003B78CA"/>
    <w:rsid w:val="003F3802"/>
    <w:rsid w:val="00403392"/>
    <w:rsid w:val="00403716"/>
    <w:rsid w:val="00403CC2"/>
    <w:rsid w:val="00406B31"/>
    <w:rsid w:val="00411539"/>
    <w:rsid w:val="0043550C"/>
    <w:rsid w:val="00436F14"/>
    <w:rsid w:val="00441893"/>
    <w:rsid w:val="0044739B"/>
    <w:rsid w:val="004562EC"/>
    <w:rsid w:val="00461C1A"/>
    <w:rsid w:val="00491BBF"/>
    <w:rsid w:val="00491C50"/>
    <w:rsid w:val="004926DA"/>
    <w:rsid w:val="004B05D5"/>
    <w:rsid w:val="004B538B"/>
    <w:rsid w:val="004C50BC"/>
    <w:rsid w:val="004C7CD1"/>
    <w:rsid w:val="004D0415"/>
    <w:rsid w:val="004D3833"/>
    <w:rsid w:val="004E6622"/>
    <w:rsid w:val="004E6669"/>
    <w:rsid w:val="004F036A"/>
    <w:rsid w:val="0051021B"/>
    <w:rsid w:val="00516348"/>
    <w:rsid w:val="00521CBD"/>
    <w:rsid w:val="005334E5"/>
    <w:rsid w:val="00543AA2"/>
    <w:rsid w:val="0055651E"/>
    <w:rsid w:val="00560BB2"/>
    <w:rsid w:val="005875B1"/>
    <w:rsid w:val="005915CD"/>
    <w:rsid w:val="005B3C9A"/>
    <w:rsid w:val="005B5971"/>
    <w:rsid w:val="005C1482"/>
    <w:rsid w:val="005C48D2"/>
    <w:rsid w:val="005D5473"/>
    <w:rsid w:val="005D7183"/>
    <w:rsid w:val="005E2C12"/>
    <w:rsid w:val="005F2F95"/>
    <w:rsid w:val="005F384D"/>
    <w:rsid w:val="00600A20"/>
    <w:rsid w:val="00601B44"/>
    <w:rsid w:val="00610D0D"/>
    <w:rsid w:val="00613CBA"/>
    <w:rsid w:val="00620EE5"/>
    <w:rsid w:val="006258A6"/>
    <w:rsid w:val="00655AC5"/>
    <w:rsid w:val="006660F9"/>
    <w:rsid w:val="00671D09"/>
    <w:rsid w:val="00676C08"/>
    <w:rsid w:val="0068309C"/>
    <w:rsid w:val="0068633B"/>
    <w:rsid w:val="0068639F"/>
    <w:rsid w:val="00690DEB"/>
    <w:rsid w:val="006969E8"/>
    <w:rsid w:val="006978D0"/>
    <w:rsid w:val="006B0B24"/>
    <w:rsid w:val="006E1B11"/>
    <w:rsid w:val="006E2D70"/>
    <w:rsid w:val="006F626A"/>
    <w:rsid w:val="007058E9"/>
    <w:rsid w:val="00711A83"/>
    <w:rsid w:val="007258E2"/>
    <w:rsid w:val="00731F2C"/>
    <w:rsid w:val="00734C53"/>
    <w:rsid w:val="0074165A"/>
    <w:rsid w:val="007459F9"/>
    <w:rsid w:val="00745C51"/>
    <w:rsid w:val="007602FA"/>
    <w:rsid w:val="0076729B"/>
    <w:rsid w:val="00770682"/>
    <w:rsid w:val="0077160A"/>
    <w:rsid w:val="007721C1"/>
    <w:rsid w:val="007779A5"/>
    <w:rsid w:val="00795BF5"/>
    <w:rsid w:val="007A680C"/>
    <w:rsid w:val="007C3C25"/>
    <w:rsid w:val="007C594A"/>
    <w:rsid w:val="007C7733"/>
    <w:rsid w:val="007D2805"/>
    <w:rsid w:val="00831559"/>
    <w:rsid w:val="00852714"/>
    <w:rsid w:val="00853B5E"/>
    <w:rsid w:val="00855302"/>
    <w:rsid w:val="00860A6C"/>
    <w:rsid w:val="008830C8"/>
    <w:rsid w:val="00883C3D"/>
    <w:rsid w:val="00883F26"/>
    <w:rsid w:val="00885FD6"/>
    <w:rsid w:val="00886D90"/>
    <w:rsid w:val="0089016A"/>
    <w:rsid w:val="00890291"/>
    <w:rsid w:val="00891F8A"/>
    <w:rsid w:val="008A6C59"/>
    <w:rsid w:val="008B67A5"/>
    <w:rsid w:val="008C27B5"/>
    <w:rsid w:val="008C2AA7"/>
    <w:rsid w:val="008F040B"/>
    <w:rsid w:val="008F68E5"/>
    <w:rsid w:val="00901DD2"/>
    <w:rsid w:val="00905C33"/>
    <w:rsid w:val="00912005"/>
    <w:rsid w:val="00923A24"/>
    <w:rsid w:val="00923A49"/>
    <w:rsid w:val="00932859"/>
    <w:rsid w:val="0094552E"/>
    <w:rsid w:val="00962489"/>
    <w:rsid w:val="0096334E"/>
    <w:rsid w:val="0096424B"/>
    <w:rsid w:val="00964C53"/>
    <w:rsid w:val="00986667"/>
    <w:rsid w:val="009A4021"/>
    <w:rsid w:val="009B0DC2"/>
    <w:rsid w:val="009B2B44"/>
    <w:rsid w:val="009B60C5"/>
    <w:rsid w:val="009C250B"/>
    <w:rsid w:val="009D1587"/>
    <w:rsid w:val="009D7B92"/>
    <w:rsid w:val="009E18BB"/>
    <w:rsid w:val="009F67A8"/>
    <w:rsid w:val="00A04482"/>
    <w:rsid w:val="00A414D9"/>
    <w:rsid w:val="00A55979"/>
    <w:rsid w:val="00A75159"/>
    <w:rsid w:val="00A77639"/>
    <w:rsid w:val="00AA1D2D"/>
    <w:rsid w:val="00AB2128"/>
    <w:rsid w:val="00AC4FB4"/>
    <w:rsid w:val="00AD6D8B"/>
    <w:rsid w:val="00AE0725"/>
    <w:rsid w:val="00AF0D3E"/>
    <w:rsid w:val="00AF2F30"/>
    <w:rsid w:val="00B0178D"/>
    <w:rsid w:val="00B10D2F"/>
    <w:rsid w:val="00B26F10"/>
    <w:rsid w:val="00B32B35"/>
    <w:rsid w:val="00B33E88"/>
    <w:rsid w:val="00B34333"/>
    <w:rsid w:val="00B45097"/>
    <w:rsid w:val="00B505ED"/>
    <w:rsid w:val="00B550D0"/>
    <w:rsid w:val="00B605F4"/>
    <w:rsid w:val="00B93B73"/>
    <w:rsid w:val="00B9404A"/>
    <w:rsid w:val="00BB3D8B"/>
    <w:rsid w:val="00BF6B29"/>
    <w:rsid w:val="00C00076"/>
    <w:rsid w:val="00C035DB"/>
    <w:rsid w:val="00C169DA"/>
    <w:rsid w:val="00C30172"/>
    <w:rsid w:val="00C4006F"/>
    <w:rsid w:val="00C40A68"/>
    <w:rsid w:val="00C5220B"/>
    <w:rsid w:val="00C62B92"/>
    <w:rsid w:val="00C70C23"/>
    <w:rsid w:val="00C72F07"/>
    <w:rsid w:val="00C743BE"/>
    <w:rsid w:val="00C77C29"/>
    <w:rsid w:val="00C871E6"/>
    <w:rsid w:val="00C87531"/>
    <w:rsid w:val="00C95E45"/>
    <w:rsid w:val="00C95EBD"/>
    <w:rsid w:val="00CB0C65"/>
    <w:rsid w:val="00CB5865"/>
    <w:rsid w:val="00CD0BDC"/>
    <w:rsid w:val="00CD12E9"/>
    <w:rsid w:val="00CD1B0C"/>
    <w:rsid w:val="00CD61A1"/>
    <w:rsid w:val="00CE031F"/>
    <w:rsid w:val="00CF74ED"/>
    <w:rsid w:val="00D045F8"/>
    <w:rsid w:val="00D04F70"/>
    <w:rsid w:val="00D11559"/>
    <w:rsid w:val="00D32E91"/>
    <w:rsid w:val="00D41815"/>
    <w:rsid w:val="00D50494"/>
    <w:rsid w:val="00D90A2C"/>
    <w:rsid w:val="00DC17E2"/>
    <w:rsid w:val="00DC2E1F"/>
    <w:rsid w:val="00DC5255"/>
    <w:rsid w:val="00DD0301"/>
    <w:rsid w:val="00DE4139"/>
    <w:rsid w:val="00E23B73"/>
    <w:rsid w:val="00E25DDD"/>
    <w:rsid w:val="00E44601"/>
    <w:rsid w:val="00E45059"/>
    <w:rsid w:val="00E658EF"/>
    <w:rsid w:val="00E675B7"/>
    <w:rsid w:val="00E72329"/>
    <w:rsid w:val="00E72536"/>
    <w:rsid w:val="00E72ED8"/>
    <w:rsid w:val="00E83C4E"/>
    <w:rsid w:val="00E87353"/>
    <w:rsid w:val="00EA1149"/>
    <w:rsid w:val="00EA3465"/>
    <w:rsid w:val="00EB2705"/>
    <w:rsid w:val="00EB6A23"/>
    <w:rsid w:val="00EC56FB"/>
    <w:rsid w:val="00EC6EC8"/>
    <w:rsid w:val="00ED53CB"/>
    <w:rsid w:val="00ED6549"/>
    <w:rsid w:val="00ED7AD2"/>
    <w:rsid w:val="00EE5DCA"/>
    <w:rsid w:val="00EE5E25"/>
    <w:rsid w:val="00EF0A8D"/>
    <w:rsid w:val="00F12F75"/>
    <w:rsid w:val="00F16CB1"/>
    <w:rsid w:val="00F20C19"/>
    <w:rsid w:val="00F23CBD"/>
    <w:rsid w:val="00F523C6"/>
    <w:rsid w:val="00F63F02"/>
    <w:rsid w:val="00F643F9"/>
    <w:rsid w:val="00F730D6"/>
    <w:rsid w:val="00F73D2C"/>
    <w:rsid w:val="00F77604"/>
    <w:rsid w:val="00F80A43"/>
    <w:rsid w:val="00F861D1"/>
    <w:rsid w:val="00F93D00"/>
    <w:rsid w:val="00FB25B2"/>
    <w:rsid w:val="00FB7B94"/>
    <w:rsid w:val="00FC05D0"/>
    <w:rsid w:val="00FC1112"/>
    <w:rsid w:val="00FE4A88"/>
    <w:rsid w:val="00FE69FB"/>
    <w:rsid w:val="00FF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4A8A5"/>
  <w15:docId w15:val="{929FB8EC-0E08-4983-A073-70133BA2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B44"/>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601B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79A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045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B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01B44"/>
    <w:pPr>
      <w:tabs>
        <w:tab w:val="center" w:pos="4680"/>
        <w:tab w:val="right" w:pos="9360"/>
      </w:tabs>
    </w:pPr>
  </w:style>
  <w:style w:type="character" w:customStyle="1" w:styleId="HeaderChar">
    <w:name w:val="Header Char"/>
    <w:basedOn w:val="DefaultParagraphFont"/>
    <w:link w:val="Header"/>
    <w:uiPriority w:val="99"/>
    <w:rsid w:val="00601B44"/>
    <w:rPr>
      <w:rFonts w:ascii="Cambria" w:eastAsia="Times New Roman" w:hAnsi="Cambria" w:cs="Times New Roman"/>
      <w:sz w:val="24"/>
      <w:szCs w:val="24"/>
    </w:rPr>
  </w:style>
  <w:style w:type="paragraph" w:styleId="ListParagraph">
    <w:name w:val="List Paragraph"/>
    <w:basedOn w:val="Normal"/>
    <w:uiPriority w:val="34"/>
    <w:qFormat/>
    <w:rsid w:val="00601B44"/>
    <w:pPr>
      <w:ind w:left="720"/>
      <w:contextualSpacing/>
    </w:pPr>
  </w:style>
  <w:style w:type="paragraph" w:customStyle="1" w:styleId="Normal1">
    <w:name w:val="Normal1"/>
    <w:rsid w:val="00601B44"/>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59"/>
    <w:rsid w:val="00601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rsid w:val="00601B44"/>
    <w:pPr>
      <w:keepLines/>
      <w:spacing w:before="100"/>
      <w:ind w:left="547" w:hanging="547"/>
    </w:pPr>
    <w:rPr>
      <w:rFonts w:ascii="Times New Roman" w:eastAsia="Times" w:hAnsi="Times New Roman"/>
      <w:color w:val="000000"/>
      <w:sz w:val="22"/>
      <w:szCs w:val="20"/>
    </w:rPr>
  </w:style>
  <w:style w:type="character" w:styleId="Hyperlink">
    <w:name w:val="Hyperlink"/>
    <w:basedOn w:val="DefaultParagraphFont"/>
    <w:uiPriority w:val="99"/>
    <w:unhideWhenUsed/>
    <w:rsid w:val="00601B44"/>
    <w:rPr>
      <w:color w:val="0000FF" w:themeColor="hyperlink"/>
      <w:u w:val="single"/>
    </w:rPr>
  </w:style>
  <w:style w:type="character" w:styleId="FollowedHyperlink">
    <w:name w:val="FollowedHyperlink"/>
    <w:basedOn w:val="DefaultParagraphFont"/>
    <w:uiPriority w:val="99"/>
    <w:semiHidden/>
    <w:unhideWhenUsed/>
    <w:rsid w:val="000318A9"/>
    <w:rPr>
      <w:color w:val="800080" w:themeColor="followedHyperlink"/>
      <w:u w:val="single"/>
    </w:rPr>
  </w:style>
  <w:style w:type="character" w:styleId="CommentReference">
    <w:name w:val="annotation reference"/>
    <w:basedOn w:val="DefaultParagraphFont"/>
    <w:uiPriority w:val="99"/>
    <w:semiHidden/>
    <w:unhideWhenUsed/>
    <w:rsid w:val="000B7B6C"/>
    <w:rPr>
      <w:sz w:val="16"/>
      <w:szCs w:val="16"/>
    </w:rPr>
  </w:style>
  <w:style w:type="paragraph" w:styleId="CommentText">
    <w:name w:val="annotation text"/>
    <w:basedOn w:val="Normal"/>
    <w:link w:val="CommentTextChar"/>
    <w:uiPriority w:val="99"/>
    <w:semiHidden/>
    <w:unhideWhenUsed/>
    <w:rsid w:val="000B7B6C"/>
    <w:rPr>
      <w:sz w:val="20"/>
      <w:szCs w:val="20"/>
    </w:rPr>
  </w:style>
  <w:style w:type="character" w:customStyle="1" w:styleId="CommentTextChar">
    <w:name w:val="Comment Text Char"/>
    <w:basedOn w:val="DefaultParagraphFont"/>
    <w:link w:val="CommentText"/>
    <w:uiPriority w:val="99"/>
    <w:semiHidden/>
    <w:rsid w:val="000B7B6C"/>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B7B6C"/>
    <w:rPr>
      <w:b/>
      <w:bCs/>
    </w:rPr>
  </w:style>
  <w:style w:type="character" w:customStyle="1" w:styleId="CommentSubjectChar">
    <w:name w:val="Comment Subject Char"/>
    <w:basedOn w:val="CommentTextChar"/>
    <w:link w:val="CommentSubject"/>
    <w:uiPriority w:val="99"/>
    <w:semiHidden/>
    <w:rsid w:val="000B7B6C"/>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0B7B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6C"/>
    <w:rPr>
      <w:rFonts w:ascii="Segoe UI" w:eastAsia="Times New Roman" w:hAnsi="Segoe UI" w:cs="Segoe UI"/>
      <w:sz w:val="18"/>
      <w:szCs w:val="18"/>
    </w:rPr>
  </w:style>
  <w:style w:type="character" w:styleId="Strong">
    <w:name w:val="Strong"/>
    <w:basedOn w:val="DefaultParagraphFont"/>
    <w:uiPriority w:val="22"/>
    <w:qFormat/>
    <w:rsid w:val="00516348"/>
    <w:rPr>
      <w:b/>
      <w:bCs/>
    </w:rPr>
  </w:style>
  <w:style w:type="character" w:customStyle="1" w:styleId="Heading2Char">
    <w:name w:val="Heading 2 Char"/>
    <w:basedOn w:val="DefaultParagraphFont"/>
    <w:link w:val="Heading2"/>
    <w:uiPriority w:val="9"/>
    <w:semiHidden/>
    <w:rsid w:val="007779A5"/>
    <w:rPr>
      <w:rFonts w:asciiTheme="majorHAnsi" w:eastAsiaTheme="majorEastAsia" w:hAnsiTheme="majorHAnsi" w:cstheme="majorBidi"/>
      <w:color w:val="365F91" w:themeColor="accent1" w:themeShade="BF"/>
      <w:sz w:val="26"/>
      <w:szCs w:val="26"/>
    </w:rPr>
  </w:style>
  <w:style w:type="character" w:customStyle="1" w:styleId="dfrq">
    <w:name w:val="df_rq"/>
    <w:basedOn w:val="DefaultParagraphFont"/>
    <w:rsid w:val="007779A5"/>
  </w:style>
  <w:style w:type="character" w:customStyle="1" w:styleId="hvr">
    <w:name w:val="hvr"/>
    <w:basedOn w:val="DefaultParagraphFont"/>
    <w:rsid w:val="004B538B"/>
  </w:style>
  <w:style w:type="character" w:styleId="Emphasis">
    <w:name w:val="Emphasis"/>
    <w:basedOn w:val="DefaultParagraphFont"/>
    <w:uiPriority w:val="20"/>
    <w:qFormat/>
    <w:rsid w:val="00C5220B"/>
    <w:rPr>
      <w:i/>
      <w:iCs/>
    </w:rPr>
  </w:style>
  <w:style w:type="paragraph" w:styleId="NormalWeb">
    <w:name w:val="Normal (Web)"/>
    <w:basedOn w:val="Normal"/>
    <w:uiPriority w:val="99"/>
    <w:semiHidden/>
    <w:unhideWhenUsed/>
    <w:rsid w:val="005875B1"/>
    <w:pPr>
      <w:spacing w:before="100" w:beforeAutospacing="1" w:after="100" w:afterAutospacing="1"/>
    </w:pPr>
    <w:rPr>
      <w:rFonts w:ascii="Times New Roman" w:hAnsi="Times New Roman"/>
    </w:rPr>
  </w:style>
  <w:style w:type="character" w:customStyle="1" w:styleId="smallcaps">
    <w:name w:val="smallcaps"/>
    <w:basedOn w:val="DefaultParagraphFont"/>
    <w:rsid w:val="00F523C6"/>
  </w:style>
  <w:style w:type="character" w:customStyle="1" w:styleId="Heading3Char">
    <w:name w:val="Heading 3 Char"/>
    <w:basedOn w:val="DefaultParagraphFont"/>
    <w:link w:val="Heading3"/>
    <w:uiPriority w:val="9"/>
    <w:semiHidden/>
    <w:rsid w:val="00D045F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4526">
      <w:bodyDiv w:val="1"/>
      <w:marLeft w:val="0"/>
      <w:marRight w:val="0"/>
      <w:marTop w:val="0"/>
      <w:marBottom w:val="0"/>
      <w:divBdr>
        <w:top w:val="none" w:sz="0" w:space="0" w:color="auto"/>
        <w:left w:val="none" w:sz="0" w:space="0" w:color="auto"/>
        <w:bottom w:val="none" w:sz="0" w:space="0" w:color="auto"/>
        <w:right w:val="none" w:sz="0" w:space="0" w:color="auto"/>
      </w:divBdr>
    </w:div>
    <w:div w:id="184099318">
      <w:bodyDiv w:val="1"/>
      <w:marLeft w:val="0"/>
      <w:marRight w:val="0"/>
      <w:marTop w:val="0"/>
      <w:marBottom w:val="0"/>
      <w:divBdr>
        <w:top w:val="none" w:sz="0" w:space="0" w:color="auto"/>
        <w:left w:val="none" w:sz="0" w:space="0" w:color="auto"/>
        <w:bottom w:val="none" w:sz="0" w:space="0" w:color="auto"/>
        <w:right w:val="none" w:sz="0" w:space="0" w:color="auto"/>
      </w:divBdr>
    </w:div>
    <w:div w:id="209997432">
      <w:bodyDiv w:val="1"/>
      <w:marLeft w:val="0"/>
      <w:marRight w:val="0"/>
      <w:marTop w:val="0"/>
      <w:marBottom w:val="0"/>
      <w:divBdr>
        <w:top w:val="none" w:sz="0" w:space="0" w:color="auto"/>
        <w:left w:val="none" w:sz="0" w:space="0" w:color="auto"/>
        <w:bottom w:val="none" w:sz="0" w:space="0" w:color="auto"/>
        <w:right w:val="none" w:sz="0" w:space="0" w:color="auto"/>
      </w:divBdr>
    </w:div>
    <w:div w:id="219367992">
      <w:bodyDiv w:val="1"/>
      <w:marLeft w:val="0"/>
      <w:marRight w:val="0"/>
      <w:marTop w:val="0"/>
      <w:marBottom w:val="0"/>
      <w:divBdr>
        <w:top w:val="none" w:sz="0" w:space="0" w:color="auto"/>
        <w:left w:val="none" w:sz="0" w:space="0" w:color="auto"/>
        <w:bottom w:val="none" w:sz="0" w:space="0" w:color="auto"/>
        <w:right w:val="none" w:sz="0" w:space="0" w:color="auto"/>
      </w:divBdr>
      <w:divsChild>
        <w:div w:id="1600285380">
          <w:marLeft w:val="0"/>
          <w:marRight w:val="0"/>
          <w:marTop w:val="0"/>
          <w:marBottom w:val="0"/>
          <w:divBdr>
            <w:top w:val="none" w:sz="0" w:space="0" w:color="auto"/>
            <w:left w:val="none" w:sz="0" w:space="0" w:color="auto"/>
            <w:bottom w:val="none" w:sz="0" w:space="0" w:color="auto"/>
            <w:right w:val="none" w:sz="0" w:space="0" w:color="auto"/>
          </w:divBdr>
          <w:divsChild>
            <w:div w:id="1095059697">
              <w:marLeft w:val="0"/>
              <w:marRight w:val="0"/>
              <w:marTop w:val="0"/>
              <w:marBottom w:val="0"/>
              <w:divBdr>
                <w:top w:val="none" w:sz="0" w:space="0" w:color="auto"/>
                <w:left w:val="none" w:sz="0" w:space="0" w:color="auto"/>
                <w:bottom w:val="none" w:sz="0" w:space="0" w:color="auto"/>
                <w:right w:val="none" w:sz="0" w:space="0" w:color="auto"/>
              </w:divBdr>
              <w:divsChild>
                <w:div w:id="819081057">
                  <w:marLeft w:val="0"/>
                  <w:marRight w:val="0"/>
                  <w:marTop w:val="0"/>
                  <w:marBottom w:val="0"/>
                  <w:divBdr>
                    <w:top w:val="none" w:sz="0" w:space="0" w:color="auto"/>
                    <w:left w:val="none" w:sz="0" w:space="0" w:color="auto"/>
                    <w:bottom w:val="none" w:sz="0" w:space="0" w:color="auto"/>
                    <w:right w:val="none" w:sz="0" w:space="0" w:color="auto"/>
                  </w:divBdr>
                  <w:divsChild>
                    <w:div w:id="1094714149">
                      <w:marLeft w:val="0"/>
                      <w:marRight w:val="0"/>
                      <w:marTop w:val="0"/>
                      <w:marBottom w:val="0"/>
                      <w:divBdr>
                        <w:top w:val="none" w:sz="0" w:space="0" w:color="auto"/>
                        <w:left w:val="none" w:sz="0" w:space="0" w:color="auto"/>
                        <w:bottom w:val="none" w:sz="0" w:space="0" w:color="auto"/>
                        <w:right w:val="none" w:sz="0" w:space="0" w:color="auto"/>
                      </w:divBdr>
                      <w:divsChild>
                        <w:div w:id="1207185266">
                          <w:marLeft w:val="0"/>
                          <w:marRight w:val="0"/>
                          <w:marTop w:val="0"/>
                          <w:marBottom w:val="0"/>
                          <w:divBdr>
                            <w:top w:val="none" w:sz="0" w:space="0" w:color="auto"/>
                            <w:left w:val="none" w:sz="0" w:space="0" w:color="auto"/>
                            <w:bottom w:val="none" w:sz="0" w:space="0" w:color="auto"/>
                            <w:right w:val="none" w:sz="0" w:space="0" w:color="auto"/>
                          </w:divBdr>
                          <w:divsChild>
                            <w:div w:id="1144739511">
                              <w:marLeft w:val="0"/>
                              <w:marRight w:val="0"/>
                              <w:marTop w:val="0"/>
                              <w:marBottom w:val="0"/>
                              <w:divBdr>
                                <w:top w:val="none" w:sz="0" w:space="0" w:color="auto"/>
                                <w:left w:val="none" w:sz="0" w:space="0" w:color="auto"/>
                                <w:bottom w:val="none" w:sz="0" w:space="0" w:color="auto"/>
                                <w:right w:val="none" w:sz="0" w:space="0" w:color="auto"/>
                              </w:divBdr>
                              <w:divsChild>
                                <w:div w:id="418841258">
                                  <w:marLeft w:val="0"/>
                                  <w:marRight w:val="0"/>
                                  <w:marTop w:val="0"/>
                                  <w:marBottom w:val="0"/>
                                  <w:divBdr>
                                    <w:top w:val="none" w:sz="0" w:space="0" w:color="auto"/>
                                    <w:left w:val="none" w:sz="0" w:space="0" w:color="auto"/>
                                    <w:bottom w:val="none" w:sz="0" w:space="0" w:color="auto"/>
                                    <w:right w:val="none" w:sz="0" w:space="0" w:color="auto"/>
                                  </w:divBdr>
                                  <w:divsChild>
                                    <w:div w:id="885751140">
                                      <w:marLeft w:val="0"/>
                                      <w:marRight w:val="0"/>
                                      <w:marTop w:val="0"/>
                                      <w:marBottom w:val="0"/>
                                      <w:divBdr>
                                        <w:top w:val="none" w:sz="0" w:space="0" w:color="auto"/>
                                        <w:left w:val="none" w:sz="0" w:space="0" w:color="auto"/>
                                        <w:bottom w:val="none" w:sz="0" w:space="0" w:color="auto"/>
                                        <w:right w:val="none" w:sz="0" w:space="0" w:color="auto"/>
                                      </w:divBdr>
                                      <w:divsChild>
                                        <w:div w:id="1303774207">
                                          <w:marLeft w:val="0"/>
                                          <w:marRight w:val="0"/>
                                          <w:marTop w:val="0"/>
                                          <w:marBottom w:val="0"/>
                                          <w:divBdr>
                                            <w:top w:val="none" w:sz="0" w:space="0" w:color="auto"/>
                                            <w:left w:val="none" w:sz="0" w:space="0" w:color="auto"/>
                                            <w:bottom w:val="none" w:sz="0" w:space="0" w:color="auto"/>
                                            <w:right w:val="none" w:sz="0" w:space="0" w:color="auto"/>
                                          </w:divBdr>
                                          <w:divsChild>
                                            <w:div w:id="712728848">
                                              <w:marLeft w:val="0"/>
                                              <w:marRight w:val="0"/>
                                              <w:marTop w:val="0"/>
                                              <w:marBottom w:val="0"/>
                                              <w:divBdr>
                                                <w:top w:val="none" w:sz="0" w:space="0" w:color="auto"/>
                                                <w:left w:val="none" w:sz="0" w:space="0" w:color="auto"/>
                                                <w:bottom w:val="none" w:sz="0" w:space="0" w:color="auto"/>
                                                <w:right w:val="none" w:sz="0" w:space="0" w:color="auto"/>
                                              </w:divBdr>
                                              <w:divsChild>
                                                <w:div w:id="20529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528024">
      <w:bodyDiv w:val="1"/>
      <w:marLeft w:val="0"/>
      <w:marRight w:val="0"/>
      <w:marTop w:val="0"/>
      <w:marBottom w:val="0"/>
      <w:divBdr>
        <w:top w:val="none" w:sz="0" w:space="0" w:color="auto"/>
        <w:left w:val="none" w:sz="0" w:space="0" w:color="auto"/>
        <w:bottom w:val="none" w:sz="0" w:space="0" w:color="auto"/>
        <w:right w:val="none" w:sz="0" w:space="0" w:color="auto"/>
      </w:divBdr>
      <w:divsChild>
        <w:div w:id="2008242516">
          <w:marLeft w:val="0"/>
          <w:marRight w:val="0"/>
          <w:marTop w:val="0"/>
          <w:marBottom w:val="0"/>
          <w:divBdr>
            <w:top w:val="none" w:sz="0" w:space="0" w:color="auto"/>
            <w:left w:val="none" w:sz="0" w:space="0" w:color="auto"/>
            <w:bottom w:val="none" w:sz="0" w:space="0" w:color="auto"/>
            <w:right w:val="none" w:sz="0" w:space="0" w:color="auto"/>
          </w:divBdr>
          <w:divsChild>
            <w:div w:id="1040283716">
              <w:marLeft w:val="0"/>
              <w:marRight w:val="0"/>
              <w:marTop w:val="0"/>
              <w:marBottom w:val="0"/>
              <w:divBdr>
                <w:top w:val="none" w:sz="0" w:space="0" w:color="auto"/>
                <w:left w:val="none" w:sz="0" w:space="0" w:color="auto"/>
                <w:bottom w:val="none" w:sz="0" w:space="0" w:color="auto"/>
                <w:right w:val="none" w:sz="0" w:space="0" w:color="auto"/>
              </w:divBdr>
              <w:divsChild>
                <w:div w:id="1139147561">
                  <w:marLeft w:val="0"/>
                  <w:marRight w:val="0"/>
                  <w:marTop w:val="0"/>
                  <w:marBottom w:val="0"/>
                  <w:divBdr>
                    <w:top w:val="none" w:sz="0" w:space="0" w:color="auto"/>
                    <w:left w:val="none" w:sz="0" w:space="0" w:color="auto"/>
                    <w:bottom w:val="none" w:sz="0" w:space="0" w:color="auto"/>
                    <w:right w:val="none" w:sz="0" w:space="0" w:color="auto"/>
                  </w:divBdr>
                  <w:divsChild>
                    <w:div w:id="133065530">
                      <w:marLeft w:val="0"/>
                      <w:marRight w:val="0"/>
                      <w:marTop w:val="0"/>
                      <w:marBottom w:val="0"/>
                      <w:divBdr>
                        <w:top w:val="none" w:sz="0" w:space="0" w:color="auto"/>
                        <w:left w:val="none" w:sz="0" w:space="0" w:color="auto"/>
                        <w:bottom w:val="none" w:sz="0" w:space="0" w:color="auto"/>
                        <w:right w:val="none" w:sz="0" w:space="0" w:color="auto"/>
                      </w:divBdr>
                      <w:divsChild>
                        <w:div w:id="1192963122">
                          <w:marLeft w:val="0"/>
                          <w:marRight w:val="0"/>
                          <w:marTop w:val="0"/>
                          <w:marBottom w:val="0"/>
                          <w:divBdr>
                            <w:top w:val="none" w:sz="0" w:space="0" w:color="auto"/>
                            <w:left w:val="none" w:sz="0" w:space="0" w:color="auto"/>
                            <w:bottom w:val="none" w:sz="0" w:space="0" w:color="auto"/>
                            <w:right w:val="none" w:sz="0" w:space="0" w:color="auto"/>
                          </w:divBdr>
                          <w:divsChild>
                            <w:div w:id="1338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16723">
      <w:bodyDiv w:val="1"/>
      <w:marLeft w:val="0"/>
      <w:marRight w:val="0"/>
      <w:marTop w:val="0"/>
      <w:marBottom w:val="0"/>
      <w:divBdr>
        <w:top w:val="none" w:sz="0" w:space="0" w:color="auto"/>
        <w:left w:val="none" w:sz="0" w:space="0" w:color="auto"/>
        <w:bottom w:val="none" w:sz="0" w:space="0" w:color="auto"/>
        <w:right w:val="none" w:sz="0" w:space="0" w:color="auto"/>
      </w:divBdr>
      <w:divsChild>
        <w:div w:id="817235306">
          <w:marLeft w:val="0"/>
          <w:marRight w:val="0"/>
          <w:marTop w:val="0"/>
          <w:marBottom w:val="0"/>
          <w:divBdr>
            <w:top w:val="none" w:sz="0" w:space="0" w:color="auto"/>
            <w:left w:val="none" w:sz="0" w:space="0" w:color="auto"/>
            <w:bottom w:val="none" w:sz="0" w:space="0" w:color="auto"/>
            <w:right w:val="none" w:sz="0" w:space="0" w:color="auto"/>
          </w:divBdr>
          <w:divsChild>
            <w:div w:id="356856016">
              <w:marLeft w:val="0"/>
              <w:marRight w:val="0"/>
              <w:marTop w:val="0"/>
              <w:marBottom w:val="0"/>
              <w:divBdr>
                <w:top w:val="none" w:sz="0" w:space="0" w:color="auto"/>
                <w:left w:val="none" w:sz="0" w:space="0" w:color="auto"/>
                <w:bottom w:val="none" w:sz="0" w:space="0" w:color="auto"/>
                <w:right w:val="none" w:sz="0" w:space="0" w:color="auto"/>
              </w:divBdr>
              <w:divsChild>
                <w:div w:id="292056152">
                  <w:marLeft w:val="0"/>
                  <w:marRight w:val="0"/>
                  <w:marTop w:val="0"/>
                  <w:marBottom w:val="0"/>
                  <w:divBdr>
                    <w:top w:val="none" w:sz="0" w:space="0" w:color="auto"/>
                    <w:left w:val="none" w:sz="0" w:space="0" w:color="auto"/>
                    <w:bottom w:val="none" w:sz="0" w:space="0" w:color="auto"/>
                    <w:right w:val="none" w:sz="0" w:space="0" w:color="auto"/>
                  </w:divBdr>
                  <w:divsChild>
                    <w:div w:id="188418739">
                      <w:marLeft w:val="0"/>
                      <w:marRight w:val="0"/>
                      <w:marTop w:val="0"/>
                      <w:marBottom w:val="0"/>
                      <w:divBdr>
                        <w:top w:val="none" w:sz="0" w:space="0" w:color="auto"/>
                        <w:left w:val="none" w:sz="0" w:space="0" w:color="auto"/>
                        <w:bottom w:val="none" w:sz="0" w:space="0" w:color="auto"/>
                        <w:right w:val="none" w:sz="0" w:space="0" w:color="auto"/>
                      </w:divBdr>
                      <w:divsChild>
                        <w:div w:id="1228884614">
                          <w:marLeft w:val="0"/>
                          <w:marRight w:val="0"/>
                          <w:marTop w:val="0"/>
                          <w:marBottom w:val="0"/>
                          <w:divBdr>
                            <w:top w:val="none" w:sz="0" w:space="0" w:color="auto"/>
                            <w:left w:val="none" w:sz="0" w:space="0" w:color="auto"/>
                            <w:bottom w:val="none" w:sz="0" w:space="0" w:color="auto"/>
                            <w:right w:val="none" w:sz="0" w:space="0" w:color="auto"/>
                          </w:divBdr>
                          <w:divsChild>
                            <w:div w:id="57556171">
                              <w:marLeft w:val="0"/>
                              <w:marRight w:val="0"/>
                              <w:marTop w:val="0"/>
                              <w:marBottom w:val="0"/>
                              <w:divBdr>
                                <w:top w:val="none" w:sz="0" w:space="0" w:color="auto"/>
                                <w:left w:val="none" w:sz="0" w:space="0" w:color="auto"/>
                                <w:bottom w:val="none" w:sz="0" w:space="0" w:color="auto"/>
                                <w:right w:val="none" w:sz="0" w:space="0" w:color="auto"/>
                              </w:divBdr>
                              <w:divsChild>
                                <w:div w:id="431366848">
                                  <w:marLeft w:val="0"/>
                                  <w:marRight w:val="0"/>
                                  <w:marTop w:val="0"/>
                                  <w:marBottom w:val="0"/>
                                  <w:divBdr>
                                    <w:top w:val="none" w:sz="0" w:space="0" w:color="auto"/>
                                    <w:left w:val="none" w:sz="0" w:space="0" w:color="auto"/>
                                    <w:bottom w:val="none" w:sz="0" w:space="0" w:color="auto"/>
                                    <w:right w:val="none" w:sz="0" w:space="0" w:color="auto"/>
                                  </w:divBdr>
                                  <w:divsChild>
                                    <w:div w:id="6905026">
                                      <w:marLeft w:val="0"/>
                                      <w:marRight w:val="0"/>
                                      <w:marTop w:val="0"/>
                                      <w:marBottom w:val="0"/>
                                      <w:divBdr>
                                        <w:top w:val="none" w:sz="0" w:space="0" w:color="auto"/>
                                        <w:left w:val="none" w:sz="0" w:space="0" w:color="auto"/>
                                        <w:bottom w:val="none" w:sz="0" w:space="0" w:color="auto"/>
                                        <w:right w:val="none" w:sz="0" w:space="0" w:color="auto"/>
                                      </w:divBdr>
                                      <w:divsChild>
                                        <w:div w:id="1659529324">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11944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8223">
                                  <w:marLeft w:val="0"/>
                                  <w:marRight w:val="0"/>
                                  <w:marTop w:val="0"/>
                                  <w:marBottom w:val="0"/>
                                  <w:divBdr>
                                    <w:top w:val="none" w:sz="0" w:space="0" w:color="auto"/>
                                    <w:left w:val="none" w:sz="0" w:space="0" w:color="auto"/>
                                    <w:bottom w:val="none" w:sz="0" w:space="0" w:color="auto"/>
                                    <w:right w:val="none" w:sz="0" w:space="0" w:color="auto"/>
                                  </w:divBdr>
                                  <w:divsChild>
                                    <w:div w:id="1920092090">
                                      <w:marLeft w:val="0"/>
                                      <w:marRight w:val="0"/>
                                      <w:marTop w:val="0"/>
                                      <w:marBottom w:val="0"/>
                                      <w:divBdr>
                                        <w:top w:val="none" w:sz="0" w:space="0" w:color="auto"/>
                                        <w:left w:val="none" w:sz="0" w:space="0" w:color="auto"/>
                                        <w:bottom w:val="none" w:sz="0" w:space="0" w:color="auto"/>
                                        <w:right w:val="none" w:sz="0" w:space="0" w:color="auto"/>
                                      </w:divBdr>
                                      <w:divsChild>
                                        <w:div w:id="2007441485">
                                          <w:marLeft w:val="0"/>
                                          <w:marRight w:val="0"/>
                                          <w:marTop w:val="0"/>
                                          <w:marBottom w:val="0"/>
                                          <w:divBdr>
                                            <w:top w:val="none" w:sz="0" w:space="0" w:color="auto"/>
                                            <w:left w:val="none" w:sz="0" w:space="0" w:color="auto"/>
                                            <w:bottom w:val="none" w:sz="0" w:space="0" w:color="auto"/>
                                            <w:right w:val="none" w:sz="0" w:space="0" w:color="auto"/>
                                          </w:divBdr>
                                          <w:divsChild>
                                            <w:div w:id="832263564">
                                              <w:marLeft w:val="0"/>
                                              <w:marRight w:val="0"/>
                                              <w:marTop w:val="0"/>
                                              <w:marBottom w:val="0"/>
                                              <w:divBdr>
                                                <w:top w:val="none" w:sz="0" w:space="0" w:color="auto"/>
                                                <w:left w:val="none" w:sz="0" w:space="0" w:color="auto"/>
                                                <w:bottom w:val="none" w:sz="0" w:space="0" w:color="auto"/>
                                                <w:right w:val="none" w:sz="0" w:space="0" w:color="auto"/>
                                              </w:divBdr>
                                              <w:divsChild>
                                                <w:div w:id="10131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090696">
      <w:bodyDiv w:val="1"/>
      <w:marLeft w:val="0"/>
      <w:marRight w:val="0"/>
      <w:marTop w:val="0"/>
      <w:marBottom w:val="0"/>
      <w:divBdr>
        <w:top w:val="none" w:sz="0" w:space="0" w:color="auto"/>
        <w:left w:val="none" w:sz="0" w:space="0" w:color="auto"/>
        <w:bottom w:val="none" w:sz="0" w:space="0" w:color="auto"/>
        <w:right w:val="none" w:sz="0" w:space="0" w:color="auto"/>
      </w:divBdr>
    </w:div>
    <w:div w:id="1189103517">
      <w:bodyDiv w:val="1"/>
      <w:marLeft w:val="0"/>
      <w:marRight w:val="0"/>
      <w:marTop w:val="0"/>
      <w:marBottom w:val="0"/>
      <w:divBdr>
        <w:top w:val="none" w:sz="0" w:space="0" w:color="auto"/>
        <w:left w:val="none" w:sz="0" w:space="0" w:color="auto"/>
        <w:bottom w:val="none" w:sz="0" w:space="0" w:color="auto"/>
        <w:right w:val="none" w:sz="0" w:space="0" w:color="auto"/>
      </w:divBdr>
    </w:div>
    <w:div w:id="1714229669">
      <w:bodyDiv w:val="1"/>
      <w:marLeft w:val="0"/>
      <w:marRight w:val="0"/>
      <w:marTop w:val="0"/>
      <w:marBottom w:val="0"/>
      <w:divBdr>
        <w:top w:val="none" w:sz="0" w:space="0" w:color="auto"/>
        <w:left w:val="none" w:sz="0" w:space="0" w:color="auto"/>
        <w:bottom w:val="none" w:sz="0" w:space="0" w:color="auto"/>
        <w:right w:val="none" w:sz="0" w:space="0" w:color="auto"/>
      </w:divBdr>
    </w:div>
    <w:div w:id="1931696177">
      <w:bodyDiv w:val="1"/>
      <w:marLeft w:val="0"/>
      <w:marRight w:val="0"/>
      <w:marTop w:val="0"/>
      <w:marBottom w:val="0"/>
      <w:divBdr>
        <w:top w:val="none" w:sz="0" w:space="0" w:color="auto"/>
        <w:left w:val="none" w:sz="0" w:space="0" w:color="auto"/>
        <w:bottom w:val="none" w:sz="0" w:space="0" w:color="auto"/>
        <w:right w:val="none" w:sz="0" w:space="0" w:color="auto"/>
      </w:divBdr>
    </w:div>
    <w:div w:id="1945917913">
      <w:bodyDiv w:val="1"/>
      <w:marLeft w:val="0"/>
      <w:marRight w:val="0"/>
      <w:marTop w:val="0"/>
      <w:marBottom w:val="0"/>
      <w:divBdr>
        <w:top w:val="none" w:sz="0" w:space="0" w:color="auto"/>
        <w:left w:val="none" w:sz="0" w:space="0" w:color="auto"/>
        <w:bottom w:val="none" w:sz="0" w:space="0" w:color="auto"/>
        <w:right w:val="none" w:sz="0" w:space="0" w:color="auto"/>
      </w:divBdr>
    </w:div>
    <w:div w:id="208571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efitness.org/blog/3808/motivation-behavior-change-and-program-adherence" TargetMode="External"/><Relationship Id="rId117" Type="http://schemas.openxmlformats.org/officeDocument/2006/relationships/hyperlink" Target="http://www.doe.virginia.gov/instruction/physed/index.shtml" TargetMode="External"/><Relationship Id="rId21" Type="http://schemas.openxmlformats.org/officeDocument/2006/relationships/hyperlink" Target="http://www.teachpe.com/strengthening/free_weights.php" TargetMode="External"/><Relationship Id="rId42" Type="http://schemas.openxmlformats.org/officeDocument/2006/relationships/hyperlink" Target="http://www.doe.virginia.gov/instruction/physed/index.shtml" TargetMode="External"/><Relationship Id="rId47" Type="http://schemas.openxmlformats.org/officeDocument/2006/relationships/hyperlink" Target="http://www.doe.virginia.gov/instruction/physed/index.shtml" TargetMode="External"/><Relationship Id="rId63" Type="http://schemas.openxmlformats.org/officeDocument/2006/relationships/hyperlink" Target="http://www.acefitness.org/groupfitnessresources/pdfs/GFI_Assessments.pdf" TargetMode="External"/><Relationship Id="rId68" Type="http://schemas.openxmlformats.org/officeDocument/2006/relationships/hyperlink" Target="http://www.acefitness.org/groupfitnessresources/pdfs/GFI_Assessments.pdf" TargetMode="External"/><Relationship Id="rId84" Type="http://schemas.openxmlformats.org/officeDocument/2006/relationships/hyperlink" Target="http://www.exrx.net/Testing.html" TargetMode="External"/><Relationship Id="rId89" Type="http://schemas.openxmlformats.org/officeDocument/2006/relationships/hyperlink" Target="https://www.nasm.org/docs/default-source/PDF/nasm-cpt-executive-summary-job-task-analysis.pdf?sfvrsn=2" TargetMode="External"/><Relationship Id="rId112" Type="http://schemas.openxmlformats.org/officeDocument/2006/relationships/hyperlink" Target="http://www.doe.virginia.gov/instruction/physed/index.shtml" TargetMode="External"/><Relationship Id="rId133" Type="http://schemas.openxmlformats.org/officeDocument/2006/relationships/theme" Target="theme/theme1.xml"/><Relationship Id="rId16" Type="http://schemas.openxmlformats.org/officeDocument/2006/relationships/hyperlink" Target="http://www.exrx.net/Lists/OlympicWeightlifting.html" TargetMode="External"/><Relationship Id="rId107" Type="http://schemas.openxmlformats.org/officeDocument/2006/relationships/hyperlink" Target="http://www.doe.virginia.gov/instruction/physed/index.shtml" TargetMode="External"/><Relationship Id="rId11" Type="http://schemas.openxmlformats.org/officeDocument/2006/relationships/hyperlink" Target="http://www.doe.virginia.gov/instruction/physed/index.shtml" TargetMode="External"/><Relationship Id="rId32" Type="http://schemas.openxmlformats.org/officeDocument/2006/relationships/hyperlink" Target="http://exrx.net/Psychology/AdherenceTips.html" TargetMode="External"/><Relationship Id="rId37" Type="http://schemas.openxmlformats.org/officeDocument/2006/relationships/hyperlink" Target="file:///\\IS01\IS\PREK12_CURR\HealthPE\Mike\VDOE%20Curriculum%20Framework%20Documents\comments\exercise-for-persons-with-cardiovascular-disease.pdf" TargetMode="External"/><Relationship Id="rId53" Type="http://schemas.openxmlformats.org/officeDocument/2006/relationships/hyperlink" Target="http://www.teachpe.com/anatomy/sliding_filament.php" TargetMode="External"/><Relationship Id="rId58" Type="http://schemas.openxmlformats.org/officeDocument/2006/relationships/hyperlink" Target="https://www.acefitness.org/blog/2909/set-it-straight" TargetMode="External"/><Relationship Id="rId74" Type="http://schemas.openxmlformats.org/officeDocument/2006/relationships/hyperlink" Target="http://www.acefitness.org/groupfitnessresources/pdfs/GFI_Assessments.pdf" TargetMode="External"/><Relationship Id="rId79" Type="http://schemas.openxmlformats.org/officeDocument/2006/relationships/hyperlink" Target="http://www.exrx.net/Testing.html" TargetMode="External"/><Relationship Id="rId102" Type="http://schemas.openxmlformats.org/officeDocument/2006/relationships/hyperlink" Target="http://www.doe.virginia.gov/instruction/physed/index.shtml" TargetMode="External"/><Relationship Id="rId123" Type="http://schemas.openxmlformats.org/officeDocument/2006/relationships/hyperlink" Target="http://www.doe.virginia.gov/instruction/physed/index.shtml" TargetMode="External"/><Relationship Id="rId128" Type="http://schemas.openxmlformats.org/officeDocument/2006/relationships/hyperlink" Target="http://www.doe.virginia.gov/instruction/physed/index.shtml" TargetMode="External"/><Relationship Id="rId5" Type="http://schemas.openxmlformats.org/officeDocument/2006/relationships/webSettings" Target="webSettings.xml"/><Relationship Id="rId90" Type="http://schemas.openxmlformats.org/officeDocument/2006/relationships/hyperlink" Target="http://www.doe.virginia.gov/instruction/physed/index.shtml" TargetMode="External"/><Relationship Id="rId95" Type="http://schemas.openxmlformats.org/officeDocument/2006/relationships/hyperlink" Target="http://www.doe.virginia.gov/instruction/physed/index.shtml" TargetMode="External"/><Relationship Id="rId14" Type="http://schemas.openxmlformats.org/officeDocument/2006/relationships/hyperlink" Target="http://www.doe.virginia.gov/instruction/physed/index.shtml" TargetMode="External"/><Relationship Id="rId22" Type="http://schemas.openxmlformats.org/officeDocument/2006/relationships/hyperlink" Target="http://www.doe.virginia.gov/instruction/physed/index.shtml" TargetMode="External"/><Relationship Id="rId27" Type="http://schemas.openxmlformats.org/officeDocument/2006/relationships/hyperlink" Target="http://exrx.net/Psychology/AdherenceTips.html" TargetMode="External"/><Relationship Id="rId30" Type="http://schemas.openxmlformats.org/officeDocument/2006/relationships/hyperlink" Target="http://www.doe.virginia.gov/instruction/physed/index.shtml" TargetMode="External"/><Relationship Id="rId35" Type="http://schemas.openxmlformats.org/officeDocument/2006/relationships/hyperlink" Target="http://www.health.gov/paguidelines/guidelines/" TargetMode="External"/><Relationship Id="rId43" Type="http://schemas.openxmlformats.org/officeDocument/2006/relationships/hyperlink" Target="https://www.acefitness.org/blog/2863/explaining-the-planes-of-motion" TargetMode="External"/><Relationship Id="rId48" Type="http://schemas.openxmlformats.org/officeDocument/2006/relationships/hyperlink" Target="http://www.teachpe.com/anatomy/skeleton.php" TargetMode="External"/><Relationship Id="rId56" Type="http://schemas.openxmlformats.org/officeDocument/2006/relationships/hyperlink" Target="http://www.exrx.net/Lists/Directory.html" TargetMode="External"/><Relationship Id="rId64" Type="http://schemas.openxmlformats.org/officeDocument/2006/relationships/hyperlink" Target="http://www.acefitness.org/groupfitnessresources/pdfs/GFI_Assessments.pdf" TargetMode="External"/><Relationship Id="rId69" Type="http://schemas.openxmlformats.org/officeDocument/2006/relationships/hyperlink" Target="http://www.doe.virginia.gov/instruction/physed/index.shtml" TargetMode="External"/><Relationship Id="rId77" Type="http://schemas.openxmlformats.org/officeDocument/2006/relationships/hyperlink" Target="http://www.exrx.net/Calculators/RiskClass.html" TargetMode="External"/><Relationship Id="rId100" Type="http://schemas.openxmlformats.org/officeDocument/2006/relationships/hyperlink" Target="http://www.doe.virginia.gov/instruction/physed/index.shtml" TargetMode="External"/><Relationship Id="rId105" Type="http://schemas.openxmlformats.org/officeDocument/2006/relationships/hyperlink" Target="http://www.doe.virginia.gov/instruction/physed/index.shtml" TargetMode="External"/><Relationship Id="rId113" Type="http://schemas.openxmlformats.org/officeDocument/2006/relationships/hyperlink" Target="http://www.doe.virginia.gov/instruction/physed/index.shtml" TargetMode="External"/><Relationship Id="rId118" Type="http://schemas.openxmlformats.org/officeDocument/2006/relationships/hyperlink" Target="https://medical-dictionary.thefreedictionary.com/fasting" TargetMode="External"/><Relationship Id="rId126" Type="http://schemas.openxmlformats.org/officeDocument/2006/relationships/hyperlink" Target="http://www.doe.virginia.gov/instruction/physed/index.shtml" TargetMode="External"/><Relationship Id="rId8" Type="http://schemas.openxmlformats.org/officeDocument/2006/relationships/hyperlink" Target="https://www.nasm.org/docs/default-source/PDF/nasm-cpt-executive-summary-job-task-analysis.pdf?sfvrsn=2" TargetMode="External"/><Relationship Id="rId51" Type="http://schemas.openxmlformats.org/officeDocument/2006/relationships/hyperlink" Target="http://www.doe.virginia.gov/instruction/physed/index.shtml" TargetMode="External"/><Relationship Id="rId72" Type="http://schemas.openxmlformats.org/officeDocument/2006/relationships/hyperlink" Target="http://www.doe.virginia.gov/instruction/physed/index.shtml" TargetMode="External"/><Relationship Id="rId80" Type="http://schemas.openxmlformats.org/officeDocument/2006/relationships/hyperlink" Target="http://www.acefitness.org/blog/4842/physiological-assessments-muscular-fitness" TargetMode="External"/><Relationship Id="rId85" Type="http://schemas.openxmlformats.org/officeDocument/2006/relationships/hyperlink" Target="http://www.acefitness.org/blog/3815/physiological-assessments-anthropometric" TargetMode="External"/><Relationship Id="rId93" Type="http://schemas.openxmlformats.org/officeDocument/2006/relationships/hyperlink" Target="https://www.nasm.org/docs/default-source/PDF/nasm-cpt-executive-summary-job-task-analysis.pdf?sfvrsn=2" TargetMode="External"/><Relationship Id="rId98" Type="http://schemas.openxmlformats.org/officeDocument/2006/relationships/hyperlink" Target="https://www.ncbi.nlm.nih.gov/pubmed/12617692" TargetMode="External"/><Relationship Id="rId121" Type="http://schemas.openxmlformats.org/officeDocument/2006/relationships/hyperlink" Target="http://www.doe.virginia.gov/instruction/physed/index.shtml" TargetMode="External"/><Relationship Id="rId3" Type="http://schemas.openxmlformats.org/officeDocument/2006/relationships/styles" Target="styles.xml"/><Relationship Id="rId12" Type="http://schemas.openxmlformats.org/officeDocument/2006/relationships/hyperlink" Target="http://www.acefitness.org/acefit/healthy-living-article/60/1452/what-is-functional-strength-training/" TargetMode="External"/><Relationship Id="rId17" Type="http://schemas.openxmlformats.org/officeDocument/2006/relationships/hyperlink" Target="http://www.doe.virginia.gov/instruction/physed/index.shtml" TargetMode="External"/><Relationship Id="rId25" Type="http://schemas.openxmlformats.org/officeDocument/2006/relationships/hyperlink" Target="http://www.doe.virginia.gov/instruction/physed/index.shtml" TargetMode="External"/><Relationship Id="rId33" Type="http://schemas.openxmlformats.org/officeDocument/2006/relationships/hyperlink" Target="https://www.nfpt.com/the-role-of-a-personal-trainer" TargetMode="External"/><Relationship Id="rId38" Type="http://schemas.openxmlformats.org/officeDocument/2006/relationships/hyperlink" Target="http://almacen-gpc.dynalias.org/publico/Ejercicio%20Fisico%20tras%20Stroke.AHA.pdf" TargetMode="External"/><Relationship Id="rId46" Type="http://schemas.openxmlformats.org/officeDocument/2006/relationships/hyperlink" Target="https://www.nasm.org/docs/default-source/PDF/nasm-cpt-executive-summary-job-task-analysis.pdf?sfvrsn=2" TargetMode="External"/><Relationship Id="rId59" Type="http://schemas.openxmlformats.org/officeDocument/2006/relationships/hyperlink" Target="http://www.ncbi.nlm.nih.gov/pmc/articles/PMC4064851/" TargetMode="External"/><Relationship Id="rId67" Type="http://schemas.openxmlformats.org/officeDocument/2006/relationships/hyperlink" Target="https://www.acefitness.org/blog/3771/posture-and-movement-assessments" TargetMode="External"/><Relationship Id="rId103" Type="http://schemas.openxmlformats.org/officeDocument/2006/relationships/hyperlink" Target="http://www.doe.virginia.gov/instruction/physed/index.shtml" TargetMode="External"/><Relationship Id="rId108" Type="http://schemas.openxmlformats.org/officeDocument/2006/relationships/hyperlink" Target="http://www.doe.virginia.gov/instruction/physed/index.shtml" TargetMode="External"/><Relationship Id="rId116" Type="http://schemas.openxmlformats.org/officeDocument/2006/relationships/hyperlink" Target="http://www.doe.virginia.gov/instruction/physed/index.shtml" TargetMode="External"/><Relationship Id="rId124" Type="http://schemas.openxmlformats.org/officeDocument/2006/relationships/hyperlink" Target="https://www.nasm.org/docs/default-source/PDF/nasm-cpt-executive-summary-job-task-analysis.pdf?sfvrsn=2" TargetMode="External"/><Relationship Id="rId129" Type="http://schemas.openxmlformats.org/officeDocument/2006/relationships/hyperlink" Target="https://www.nasm.org/docs/default-source/PDF/nasm-cpt-executive-summary-job-task-analysis.pdf?sfvrsn=2" TargetMode="External"/><Relationship Id="rId20" Type="http://schemas.openxmlformats.org/officeDocument/2006/relationships/hyperlink" Target="http://www.exrx.net/Exercise.html" TargetMode="External"/><Relationship Id="rId41" Type="http://schemas.openxmlformats.org/officeDocument/2006/relationships/hyperlink" Target="http://www.cdc.gov/physicalactivity/everyone/guidelines/pregnancy.html" TargetMode="External"/><Relationship Id="rId54" Type="http://schemas.openxmlformats.org/officeDocument/2006/relationships/hyperlink" Target="http://www.teachpe.com/anatomy/structure_skeletal_muscle.php" TargetMode="External"/><Relationship Id="rId62" Type="http://schemas.openxmlformats.org/officeDocument/2006/relationships/hyperlink" Target="https://www.nasm.org/docs/default-source/PDF/nasm-cpt-executive-summary-job-task-analysis.pdf?sfvrsn=2" TargetMode="External"/><Relationship Id="rId70" Type="http://schemas.openxmlformats.org/officeDocument/2006/relationships/hyperlink" Target="https://www.acefitness.org/blog/3771/posture-and-movement-assessments" TargetMode="External"/><Relationship Id="rId75" Type="http://schemas.openxmlformats.org/officeDocument/2006/relationships/hyperlink" Target="http://www.doe.virginia.gov/instruction/physed/index.shtml" TargetMode="External"/><Relationship Id="rId83" Type="http://schemas.openxmlformats.org/officeDocument/2006/relationships/hyperlink" Target="http://www.doe.virginia.gov/instruction/physed/index.shtml" TargetMode="External"/><Relationship Id="rId88" Type="http://schemas.openxmlformats.org/officeDocument/2006/relationships/hyperlink" Target="http://www.doe.virginia.gov/instruction/physed/index.shtml" TargetMode="External"/><Relationship Id="rId91" Type="http://schemas.openxmlformats.org/officeDocument/2006/relationships/hyperlink" Target="https://www.nasm.org/docs/default-source/PDF/nasm-cpt-executive-summary-job-task-analysis.pdf?sfvrsn=2" TargetMode="External"/><Relationship Id="rId96" Type="http://schemas.openxmlformats.org/officeDocument/2006/relationships/hyperlink" Target="https://www.nasm.org/docs/default-source/PDF/nasm-cpt-executive-summary-job-task-analysis.pdf?sfvrsn=2" TargetMode="External"/><Relationship Id="rId111" Type="http://schemas.openxmlformats.org/officeDocument/2006/relationships/hyperlink" Target="http://www.doe.virginia.gov/instruction/physed/index.shtml"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doe.virginia.gov/instruction/physed/index.shtml" TargetMode="External"/><Relationship Id="rId15" Type="http://schemas.openxmlformats.org/officeDocument/2006/relationships/hyperlink" Target="http://www.exrx.net/Lists/PowerExercises.html" TargetMode="External"/><Relationship Id="rId23" Type="http://schemas.openxmlformats.org/officeDocument/2006/relationships/hyperlink" Target="http://www.exrx.net/Exercise.html" TargetMode="External"/><Relationship Id="rId28" Type="http://schemas.openxmlformats.org/officeDocument/2006/relationships/hyperlink" Target="https://www.nasm.org/docs/default-source/PDF/nasm-cpt-executive-summary-job-task-analysis.pdf?sfvrsn=2" TargetMode="External"/><Relationship Id="rId36" Type="http://schemas.openxmlformats.org/officeDocument/2006/relationships/hyperlink" Target="http://www.doe.virginia.gov/instruction/physed/index.shtml" TargetMode="External"/><Relationship Id="rId49" Type="http://schemas.openxmlformats.org/officeDocument/2006/relationships/hyperlink" Target="http://www.teachpe.com/anatomy/joints.php" TargetMode="External"/><Relationship Id="rId57" Type="http://schemas.openxmlformats.org/officeDocument/2006/relationships/hyperlink" Target="http://www.doe.virginia.gov/instruction/physed/index.shtml" TargetMode="External"/><Relationship Id="rId106" Type="http://schemas.openxmlformats.org/officeDocument/2006/relationships/hyperlink" Target="http://www.doe.virginia.gov/instruction/physed/index.shtml" TargetMode="External"/><Relationship Id="rId114" Type="http://schemas.openxmlformats.org/officeDocument/2006/relationships/hyperlink" Target="http://www.doe.virginia.gov/instruction/physed/index.shtml" TargetMode="External"/><Relationship Id="rId119" Type="http://schemas.openxmlformats.org/officeDocument/2006/relationships/hyperlink" Target="https://medical-dictionary.thefreedictionary.com/exercise" TargetMode="External"/><Relationship Id="rId127" Type="http://schemas.openxmlformats.org/officeDocument/2006/relationships/hyperlink" Target="https://www.nasm.org/docs/default-source/PDF/nasm-cpt-executive-summary-job-task-analysis.pdf?sfvrsn=2" TargetMode="External"/><Relationship Id="rId10" Type="http://schemas.openxmlformats.org/officeDocument/2006/relationships/hyperlink" Target="https://www.nasm.org/docs/default-source/PDF/nasm-cpt-executive-summary-job-task-analysis.pdf?sfvrsn=2" TargetMode="External"/><Relationship Id="rId31" Type="http://schemas.openxmlformats.org/officeDocument/2006/relationships/hyperlink" Target="https://www.acefitness.org/blog/3808/motivation-behavior-change-and-program-adherence" TargetMode="External"/><Relationship Id="rId44" Type="http://schemas.openxmlformats.org/officeDocument/2006/relationships/hyperlink" Target="https://www.nasm.org/docs/default-source/PDF/nasm-cpt-executive-summary-job-task-analysis.pdf?sfvrsn=2" TargetMode="External"/><Relationship Id="rId52" Type="http://schemas.openxmlformats.org/officeDocument/2006/relationships/hyperlink" Target="http://www.teachpe.com/anatomy/types_of_muscle_contractions.php" TargetMode="External"/><Relationship Id="rId60" Type="http://schemas.openxmlformats.org/officeDocument/2006/relationships/hyperlink" Target="https://www.acefitness.org/blog/3771/posture-and-movement-assessments" TargetMode="External"/><Relationship Id="rId65" Type="http://schemas.openxmlformats.org/officeDocument/2006/relationships/hyperlink" Target="http://www.acefitness.org/groupfitnessresources/pdfs/GFI_Assessments.pdf" TargetMode="External"/><Relationship Id="rId73" Type="http://schemas.openxmlformats.org/officeDocument/2006/relationships/hyperlink" Target="https://www.acefitness.org/blog/3771/posture-and-movement-assessments" TargetMode="External"/><Relationship Id="rId78" Type="http://schemas.openxmlformats.org/officeDocument/2006/relationships/hyperlink" Target="http://www.exrx.net/Testing/YMCATesting.html" TargetMode="External"/><Relationship Id="rId81" Type="http://schemas.openxmlformats.org/officeDocument/2006/relationships/hyperlink" Target="http://www.acefitness.org/blog/4831/physiological-assessments-cardiovascular" TargetMode="External"/><Relationship Id="rId86" Type="http://schemas.openxmlformats.org/officeDocument/2006/relationships/hyperlink" Target="http://www.exrx.net/Testing/BFTestComparisonStudy.html" TargetMode="External"/><Relationship Id="rId94" Type="http://schemas.openxmlformats.org/officeDocument/2006/relationships/hyperlink" Target="https://www.ncbi.nlm.nih.gov/pmc/articles/PMC4914008/" TargetMode="External"/><Relationship Id="rId99" Type="http://schemas.openxmlformats.org/officeDocument/2006/relationships/hyperlink" Target="http://www.doe.virginia.gov/instruction/physed/index.shtml" TargetMode="External"/><Relationship Id="rId101" Type="http://schemas.openxmlformats.org/officeDocument/2006/relationships/hyperlink" Target="http://www.doe.virginia.gov/instruction/physed/index.shtml" TargetMode="External"/><Relationship Id="rId122" Type="http://schemas.openxmlformats.org/officeDocument/2006/relationships/hyperlink" Target="https://www.nasm.org/docs/default-source/PDF/nasm-cpt-executive-summary-job-task-analysis.pdf?sfvrsn=2" TargetMode="External"/><Relationship Id="rId130" Type="http://schemas.openxmlformats.org/officeDocument/2006/relationships/hyperlink" Target="http://www.doe.virginia.gov/instruction/physed/index.shtml" TargetMode="External"/><Relationship Id="rId4" Type="http://schemas.openxmlformats.org/officeDocument/2006/relationships/settings" Target="settings.xml"/><Relationship Id="rId9" Type="http://schemas.openxmlformats.org/officeDocument/2006/relationships/hyperlink" Target="http://www.doe.virginia.gov/instruction/physed/index.shtml" TargetMode="External"/><Relationship Id="rId13" Type="http://schemas.openxmlformats.org/officeDocument/2006/relationships/hyperlink" Target="https://www.nasm.org/docs/default-source/PDF/nasm-cpt-executive-summary-job-task-analysis.pdf?sfvrsn=2" TargetMode="External"/><Relationship Id="rId18" Type="http://schemas.openxmlformats.org/officeDocument/2006/relationships/hyperlink" Target="https://www.nasm.org/docs/default-source/PDF/nasm-cpt-executive-summary-job-task-analysis.pdf?sfvrsn=2" TargetMode="External"/><Relationship Id="rId39" Type="http://schemas.openxmlformats.org/officeDocument/2006/relationships/hyperlink" Target="http://www.ncbi.nlm.nih.gov/pmc/articles/PMC3165132/" TargetMode="External"/><Relationship Id="rId109" Type="http://schemas.openxmlformats.org/officeDocument/2006/relationships/hyperlink" Target="https://www.cnpp.usda.gov/about-dietary-guidelines" TargetMode="External"/><Relationship Id="rId34" Type="http://schemas.openxmlformats.org/officeDocument/2006/relationships/hyperlink" Target="http://www.health.gov/paguidelines/guidelines/" TargetMode="External"/><Relationship Id="rId50" Type="http://schemas.openxmlformats.org/officeDocument/2006/relationships/hyperlink" Target="https://www.nasm.org/docs/default-source/PDF/nasm-cpt-executive-summary-job-task-analysis.pdf?sfvrsn=2" TargetMode="External"/><Relationship Id="rId55" Type="http://schemas.openxmlformats.org/officeDocument/2006/relationships/hyperlink" Target="http://www.teachpe.com/gcse_anatomy/muscles.php" TargetMode="External"/><Relationship Id="rId76" Type="http://schemas.openxmlformats.org/officeDocument/2006/relationships/hyperlink" Target="http://www.acefitness.org/groupfitnessresources/pdfs/GFI_Assessments.pdf" TargetMode="External"/><Relationship Id="rId97" Type="http://schemas.openxmlformats.org/officeDocument/2006/relationships/hyperlink" Target="http://www.doe.virginia.gov/instruction/physed/index.shtml" TargetMode="External"/><Relationship Id="rId104" Type="http://schemas.openxmlformats.org/officeDocument/2006/relationships/hyperlink" Target="http://www.doe.virginia.gov/instruction/physed/index.shtml" TargetMode="External"/><Relationship Id="rId120" Type="http://schemas.openxmlformats.org/officeDocument/2006/relationships/hyperlink" Target="https://medical-dictionary.thefreedictionary.com/laxatives" TargetMode="External"/><Relationship Id="rId125" Type="http://schemas.openxmlformats.org/officeDocument/2006/relationships/hyperlink" Target="http://www.csub.edu/reccenter/employment%20opportunities/Job%20Description%20-%20Personal%20Trainer.pdf" TargetMode="External"/><Relationship Id="rId7" Type="http://schemas.openxmlformats.org/officeDocument/2006/relationships/hyperlink" Target="http://www.exrx.net/Lists/Directory.html" TargetMode="External"/><Relationship Id="rId71" Type="http://schemas.openxmlformats.org/officeDocument/2006/relationships/hyperlink" Target="http://www.acefitness.org/groupfitnessresources/pdfs/GFI_Assessments.pdf" TargetMode="External"/><Relationship Id="rId92" Type="http://schemas.openxmlformats.org/officeDocument/2006/relationships/hyperlink" Target="http://www.doe.virginia.gov/instruction/physed/index.shtml" TargetMode="External"/><Relationship Id="rId2" Type="http://schemas.openxmlformats.org/officeDocument/2006/relationships/numbering" Target="numbering.xml"/><Relationship Id="rId29" Type="http://schemas.openxmlformats.org/officeDocument/2006/relationships/hyperlink" Target="https://www.acefitness.org/blog/3808/motivation-behavior-change-and-program-adherence" TargetMode="External"/><Relationship Id="rId24" Type="http://schemas.openxmlformats.org/officeDocument/2006/relationships/hyperlink" Target="https://www.nasm.org/docs/default-source/PDF/nasm-cpt-executive-summary-job-task-analysis.pdf?sfvrsn=2" TargetMode="External"/><Relationship Id="rId40" Type="http://schemas.openxmlformats.org/officeDocument/2006/relationships/hyperlink" Target="http://onlinelibrary.wiley.com/doi/10.3322/caac.21142/full" TargetMode="External"/><Relationship Id="rId45" Type="http://schemas.openxmlformats.org/officeDocument/2006/relationships/hyperlink" Target="http://www.doe.virginia.gov/instruction/physed/index.shtml" TargetMode="External"/><Relationship Id="rId66" Type="http://schemas.openxmlformats.org/officeDocument/2006/relationships/hyperlink" Target="http://www.doe.virginia.gov/instruction/physed/index.shtml" TargetMode="External"/><Relationship Id="rId87" Type="http://schemas.openxmlformats.org/officeDocument/2006/relationships/hyperlink" Target="https://www.nasm.org/docs/default-source/PDF/nasm-cpt-executive-summary-job-task-analysis.pdf?sfvrsn=2" TargetMode="External"/><Relationship Id="rId110" Type="http://schemas.openxmlformats.org/officeDocument/2006/relationships/hyperlink" Target="http://www.doe.virginia.gov/instruction/physed/index.shtml" TargetMode="External"/><Relationship Id="rId115" Type="http://schemas.openxmlformats.org/officeDocument/2006/relationships/hyperlink" Target="http://www.doe.virginia.gov/instruction/physed/index.shtml" TargetMode="External"/><Relationship Id="rId131" Type="http://schemas.openxmlformats.org/officeDocument/2006/relationships/hyperlink" Target="https://www.nasm.org/docs/default-source/PDF/nasm-cpt-executive-summary-job-task-analysis.pdf?sfvrsn=2" TargetMode="External"/><Relationship Id="rId61" Type="http://schemas.openxmlformats.org/officeDocument/2006/relationships/hyperlink" Target="http://www.acefitness.org/groupfitnessresources/pdfs/GFI_Assessments.pdf" TargetMode="External"/><Relationship Id="rId82" Type="http://schemas.openxmlformats.org/officeDocument/2006/relationships/hyperlink" Target="http://www.exrx.net/Testing/BFTestComparisonStudy.html" TargetMode="External"/><Relationship Id="rId19" Type="http://schemas.openxmlformats.org/officeDocument/2006/relationships/hyperlink" Target="http://www.doe.virginia.gov/instruction/physed/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83A6-6E81-48BF-A55D-66E55D66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21930</Words>
  <Characters>125006</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146643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Wigand, Vanessa (DOE)</cp:lastModifiedBy>
  <cp:revision>3</cp:revision>
  <dcterms:created xsi:type="dcterms:W3CDTF">2019-05-08T11:46:00Z</dcterms:created>
  <dcterms:modified xsi:type="dcterms:W3CDTF">2019-05-08T11:46:00Z</dcterms:modified>
</cp:coreProperties>
</file>