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43FF" w14:textId="77777777" w:rsidR="00970FAC" w:rsidRPr="00970FAC" w:rsidRDefault="00970FAC" w:rsidP="00823E73">
      <w:pPr>
        <w:spacing w:before="100" w:beforeAutospacing="1" w:after="100" w:afterAutospacing="1"/>
        <w:jc w:val="center"/>
        <w:rPr>
          <w:rFonts w:ascii="Times New Roman" w:eastAsia="Times New Roman" w:hAnsi="Times New Roman" w:cs="Times New Roman"/>
          <w:color w:val="000000" w:themeColor="text1"/>
          <w:sz w:val="40"/>
          <w:szCs w:val="40"/>
        </w:rPr>
      </w:pPr>
      <w:r w:rsidRPr="00970FAC">
        <w:rPr>
          <w:rFonts w:ascii="Montserrat" w:eastAsia="Times New Roman" w:hAnsi="Montserrat" w:cs="Times New Roman"/>
          <w:b/>
          <w:bCs/>
          <w:color w:val="000000" w:themeColor="text1"/>
          <w:sz w:val="40"/>
          <w:szCs w:val="40"/>
        </w:rPr>
        <w:t xml:space="preserve">COVID-19 </w:t>
      </w:r>
      <w:r w:rsidRPr="00970FAC">
        <w:rPr>
          <w:rFonts w:ascii="Times New Roman" w:eastAsia="Times New Roman" w:hAnsi="Times New Roman" w:cs="Times New Roman"/>
          <w:b/>
          <w:bCs/>
          <w:color w:val="000000" w:themeColor="text1"/>
          <w:sz w:val="40"/>
          <w:szCs w:val="40"/>
        </w:rPr>
        <w:t>Resources</w:t>
      </w:r>
      <w:r w:rsidRPr="00970FAC">
        <w:rPr>
          <w:rFonts w:ascii="Montserrat" w:eastAsia="Times New Roman" w:hAnsi="Montserrat" w:cs="Times New Roman"/>
          <w:b/>
          <w:bCs/>
          <w:color w:val="000000" w:themeColor="text1"/>
          <w:sz w:val="40"/>
          <w:szCs w:val="40"/>
        </w:rPr>
        <w:t xml:space="preserve"> for School </w:t>
      </w:r>
      <w:r w:rsidR="00CD7B64" w:rsidRPr="00823E73">
        <w:rPr>
          <w:rFonts w:ascii="Montserrat" w:eastAsia="Times New Roman" w:hAnsi="Montserrat" w:cs="Times New Roman"/>
          <w:b/>
          <w:bCs/>
          <w:color w:val="000000" w:themeColor="text1"/>
          <w:sz w:val="40"/>
          <w:szCs w:val="40"/>
        </w:rPr>
        <w:t>T</w:t>
      </w:r>
      <w:r w:rsidR="00823E73" w:rsidRPr="00823E73">
        <w:rPr>
          <w:rFonts w:ascii="Montserrat" w:eastAsia="Times New Roman" w:hAnsi="Montserrat" w:cs="Times New Roman"/>
          <w:b/>
          <w:bCs/>
          <w:color w:val="000000" w:themeColor="text1"/>
          <w:sz w:val="40"/>
          <w:szCs w:val="40"/>
        </w:rPr>
        <w:t>ransportation</w:t>
      </w:r>
    </w:p>
    <w:p w14:paraId="24C57258" w14:textId="77777777" w:rsidR="00823E73" w:rsidRDefault="00970FAC" w:rsidP="00823E73">
      <w:pPr>
        <w:spacing w:before="100" w:beforeAutospacing="1" w:after="100" w:afterAutospacing="1"/>
        <w:jc w:val="center"/>
        <w:rPr>
          <w:rFonts w:ascii="Times New Roman" w:eastAsia="Times New Roman" w:hAnsi="Times New Roman" w:cs="Times New Roman"/>
          <w:color w:val="000000" w:themeColor="text1"/>
          <w:sz w:val="36"/>
          <w:szCs w:val="36"/>
        </w:rPr>
      </w:pPr>
      <w:r w:rsidRPr="00970FAC">
        <w:rPr>
          <w:rFonts w:ascii="Times New Roman" w:eastAsia="Times New Roman" w:hAnsi="Times New Roman" w:cs="Times New Roman"/>
          <w:color w:val="000000" w:themeColor="text1"/>
          <w:sz w:val="36"/>
          <w:szCs w:val="36"/>
        </w:rPr>
        <w:t xml:space="preserve">Best Cleaning and Disinfecting Practices for </w:t>
      </w:r>
      <w:r w:rsidR="00823E73" w:rsidRPr="00823E73">
        <w:rPr>
          <w:rFonts w:ascii="Times New Roman" w:eastAsia="Times New Roman" w:hAnsi="Times New Roman" w:cs="Times New Roman"/>
          <w:color w:val="000000" w:themeColor="text1"/>
          <w:sz w:val="36"/>
          <w:szCs w:val="36"/>
        </w:rPr>
        <w:t xml:space="preserve">School </w:t>
      </w:r>
      <w:r w:rsidRPr="00970FAC">
        <w:rPr>
          <w:rFonts w:ascii="Times New Roman" w:eastAsia="Times New Roman" w:hAnsi="Times New Roman" w:cs="Times New Roman"/>
          <w:color w:val="000000" w:themeColor="text1"/>
          <w:sz w:val="36"/>
          <w:szCs w:val="36"/>
        </w:rPr>
        <w:t>Buses</w:t>
      </w:r>
    </w:p>
    <w:p w14:paraId="45C0523D" w14:textId="77777777" w:rsidR="00823E73" w:rsidRPr="00823E73" w:rsidRDefault="00823E73" w:rsidP="00823E73">
      <w:pPr>
        <w:spacing w:before="100" w:beforeAutospacing="1" w:after="100" w:afterAutospacing="1"/>
        <w:jc w:val="center"/>
        <w:rPr>
          <w:rFonts w:ascii="Times New Roman" w:eastAsia="Times New Roman" w:hAnsi="Times New Roman" w:cs="Times New Roman"/>
          <w:color w:val="000000" w:themeColor="text1"/>
          <w:sz w:val="10"/>
          <w:szCs w:val="10"/>
        </w:rPr>
      </w:pPr>
    </w:p>
    <w:p w14:paraId="7E1FD7CE" w14:textId="77777777" w:rsidR="00823E73" w:rsidRPr="00823E73" w:rsidRDefault="00823E73" w:rsidP="00823E73">
      <w:pPr>
        <w:spacing w:before="100" w:beforeAutospacing="1" w:after="100" w:afterAutospacing="1"/>
        <w:jc w:val="center"/>
        <w:rPr>
          <w:rFonts w:ascii="Times New Roman" w:eastAsia="Times New Roman" w:hAnsi="Times New Roman" w:cs="Times New Roman"/>
          <w:color w:val="000000" w:themeColor="text1"/>
        </w:rPr>
      </w:pPr>
      <w:r w:rsidRPr="00970FAC">
        <w:rPr>
          <w:rFonts w:ascii="Montserrat" w:eastAsia="Times New Roman" w:hAnsi="Montserrat" w:cs="Times New Roman"/>
          <w:b/>
          <w:bCs/>
          <w:sz w:val="32"/>
          <w:szCs w:val="32"/>
        </w:rPr>
        <w:t>ESSENTIAL INFORMATIO</w:t>
      </w:r>
      <w:r w:rsidRPr="00CD7B64">
        <w:rPr>
          <w:rFonts w:ascii="Montserrat" w:eastAsia="Times New Roman" w:hAnsi="Montserrat" w:cs="Times New Roman"/>
          <w:b/>
          <w:bCs/>
          <w:sz w:val="32"/>
          <w:szCs w:val="32"/>
        </w:rPr>
        <w:t>N</w:t>
      </w:r>
    </w:p>
    <w:p w14:paraId="26A6FE63" w14:textId="28107585"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Ventilation of the bus while cleaning and disinfecting is key. Open</w:t>
      </w:r>
      <w:r w:rsidR="00310FA6">
        <w:rPr>
          <w:color w:val="000000" w:themeColor="text1"/>
        </w:rPr>
        <w:t xml:space="preserve"> </w:t>
      </w:r>
      <w:r w:rsidRPr="00976407">
        <w:rPr>
          <w:color w:val="000000" w:themeColor="text1"/>
        </w:rPr>
        <w:t>doors and windows.</w:t>
      </w:r>
    </w:p>
    <w:p w14:paraId="6F79DBE0" w14:textId="77777777"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 xml:space="preserve">Wear the proper personal protective equipment (PPE) as specified by the product safety data sheet (SDS) while cleaning and disinfecting and wash hands thoroughly after each work session. </w:t>
      </w:r>
    </w:p>
    <w:p w14:paraId="30F51E41" w14:textId="77777777"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 xml:space="preserve">If new products are introduced, workers should be given training on these new chemicals and their proper use, access to the SDS of the product, and the PPE needed for safe use of the product. </w:t>
      </w:r>
    </w:p>
    <w:p w14:paraId="46968372" w14:textId="2213871A"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 xml:space="preserve">Clean high-contact surfaces first and most frequently, including </w:t>
      </w:r>
      <w:r w:rsidR="00AA0494">
        <w:rPr>
          <w:color w:val="000000" w:themeColor="text1"/>
        </w:rPr>
        <w:t xml:space="preserve">seat </w:t>
      </w:r>
      <w:r w:rsidRPr="00976407">
        <w:rPr>
          <w:color w:val="000000" w:themeColor="text1"/>
        </w:rPr>
        <w:t xml:space="preserve">buttons, handholds, steering wheels, door handles, shift knobs, dashboard controls and stanchions. </w:t>
      </w:r>
    </w:p>
    <w:p w14:paraId="173D9278" w14:textId="009D05BF"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 xml:space="preserve">Consider disinfecting wipes for quick disinfecting between cleanings and rides as a good way to limit the spread of germs. </w:t>
      </w:r>
    </w:p>
    <w:p w14:paraId="3028C835" w14:textId="37579B11" w:rsidR="00976407" w:rsidRPr="00976407" w:rsidRDefault="00976407" w:rsidP="00976407">
      <w:pPr>
        <w:pStyle w:val="NormalWeb"/>
        <w:numPr>
          <w:ilvl w:val="0"/>
          <w:numId w:val="9"/>
        </w:numPr>
        <w:shd w:val="clear" w:color="auto" w:fill="D8F4F2"/>
        <w:rPr>
          <w:color w:val="000000" w:themeColor="text1"/>
        </w:rPr>
      </w:pPr>
      <w:r w:rsidRPr="00976407">
        <w:rPr>
          <w:color w:val="000000" w:themeColor="text1"/>
        </w:rPr>
        <w:t>Consider</w:t>
      </w:r>
      <w:r w:rsidR="003C08B7">
        <w:rPr>
          <w:color w:val="000000" w:themeColor="text1"/>
        </w:rPr>
        <w:t xml:space="preserve"> </w:t>
      </w:r>
      <w:r w:rsidRPr="00976407">
        <w:rPr>
          <w:color w:val="000000" w:themeColor="text1"/>
        </w:rPr>
        <w:t xml:space="preserve">hand sanitizer dispensers in buses as another way for riders and drivers to clean their hands when they aren’t able to do so with soap and water. </w:t>
      </w:r>
    </w:p>
    <w:p w14:paraId="27955F17" w14:textId="77777777" w:rsidR="00976407" w:rsidRPr="00976407" w:rsidRDefault="00976407" w:rsidP="00970FAC">
      <w:pPr>
        <w:spacing w:before="100" w:beforeAutospacing="1" w:after="100" w:afterAutospacing="1"/>
        <w:rPr>
          <w:rFonts w:ascii="Times New Roman" w:eastAsia="Times New Roman" w:hAnsi="Times New Roman" w:cs="Times New Roman"/>
          <w:sz w:val="10"/>
          <w:szCs w:val="10"/>
        </w:rPr>
      </w:pPr>
    </w:p>
    <w:p w14:paraId="286DB3EC" w14:textId="77777777" w:rsidR="00970FAC" w:rsidRPr="00970FAC" w:rsidRDefault="00401B9C" w:rsidP="00970FAC">
      <w:pPr>
        <w:spacing w:before="100" w:beforeAutospacing="1" w:after="100" w:afterAutospacing="1"/>
        <w:rPr>
          <w:rFonts w:ascii="Times New Roman" w:eastAsia="Times New Roman" w:hAnsi="Times New Roman" w:cs="Times New Roman"/>
          <w:b/>
          <w:color w:val="000000" w:themeColor="text1"/>
          <w:sz w:val="32"/>
          <w:szCs w:val="32"/>
        </w:rPr>
      </w:pPr>
      <w:r w:rsidRPr="00CD7B64">
        <w:rPr>
          <w:rFonts w:ascii="AvenirNext" w:eastAsia="Times New Roman" w:hAnsi="AvenirNext" w:cs="Times New Roman"/>
          <w:b/>
          <w:color w:val="000000" w:themeColor="text1"/>
          <w:sz w:val="32"/>
          <w:szCs w:val="32"/>
        </w:rPr>
        <w:t>CLEANING PROTOCOLS FOR SCHOOL TRANSPORTATION PERSONNEL INCLUDE:</w:t>
      </w:r>
    </w:p>
    <w:p w14:paraId="139C31EA" w14:textId="512D82C5" w:rsidR="00970FAC" w:rsidRPr="00CD7B64" w:rsidRDefault="00970FAC" w:rsidP="00CD7B64">
      <w:pPr>
        <w:pStyle w:val="ListParagraph"/>
        <w:numPr>
          <w:ilvl w:val="0"/>
          <w:numId w:val="4"/>
        </w:numPr>
        <w:spacing w:before="100" w:beforeAutospacing="1" w:after="100" w:afterAutospacing="1"/>
        <w:rPr>
          <w:rFonts w:ascii="FrutigerLTStd" w:eastAsia="Times New Roman" w:hAnsi="FrutigerLTStd" w:cs="Times New Roman"/>
          <w:sz w:val="22"/>
          <w:szCs w:val="22"/>
        </w:rPr>
      </w:pPr>
      <w:r w:rsidRPr="00CD7B64">
        <w:rPr>
          <w:rFonts w:ascii="FrutigerLTStd" w:eastAsia="Times New Roman" w:hAnsi="FrutigerLTStd" w:cs="Times New Roman"/>
          <w:sz w:val="22"/>
          <w:szCs w:val="22"/>
        </w:rPr>
        <w:t>Special cleaning and disinfecting processes, including frequently using room air deodorizers and</w:t>
      </w:r>
      <w:r w:rsidR="005765CA">
        <w:rPr>
          <w:rFonts w:ascii="FrutigerLTStd" w:eastAsia="Times New Roman" w:hAnsi="FrutigerLTStd" w:cs="Times New Roman"/>
          <w:sz w:val="22"/>
          <w:szCs w:val="22"/>
        </w:rPr>
        <w:t xml:space="preserve"> </w:t>
      </w:r>
      <w:r w:rsidRPr="00CD7B64">
        <w:rPr>
          <w:rFonts w:ascii="FrutigerLTStd" w:eastAsia="Times New Roman" w:hAnsi="FrutigerLTStd" w:cs="Times New Roman"/>
          <w:sz w:val="22"/>
          <w:szCs w:val="22"/>
        </w:rPr>
        <w:t xml:space="preserve">fumigating, are not necessary or recommended. These processes can irritate the eyes, nose, throat and skin, aggravate asthma and cause other serious side effects. </w:t>
      </w:r>
    </w:p>
    <w:p w14:paraId="6A3394EE" w14:textId="77777777" w:rsidR="00970FAC" w:rsidRPr="00CD7B64" w:rsidRDefault="00970FAC" w:rsidP="00CD7B64">
      <w:pPr>
        <w:pStyle w:val="ListParagraph"/>
        <w:numPr>
          <w:ilvl w:val="0"/>
          <w:numId w:val="4"/>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High-touch areas, including buttons, handholds, pull cords, rails, steering wheels, door handles</w:t>
      </w:r>
      <w:r w:rsidR="00401B9C" w:rsidRPr="00CD7B64">
        <w:rPr>
          <w:rFonts w:ascii="FrutigerLTStd" w:eastAsia="Times New Roman" w:hAnsi="FrutigerLTStd" w:cs="Times New Roman"/>
          <w:sz w:val="22"/>
          <w:szCs w:val="22"/>
        </w:rPr>
        <w:t xml:space="preserve">, </w:t>
      </w:r>
      <w:r w:rsidRPr="00CD7B64">
        <w:rPr>
          <w:rFonts w:ascii="FrutigerLTStd" w:eastAsia="Times New Roman" w:hAnsi="FrutigerLTStd" w:cs="Times New Roman"/>
          <w:sz w:val="22"/>
          <w:szCs w:val="22"/>
        </w:rPr>
        <w:t xml:space="preserve">shift knobs, dashboard controls and stanchions, should be cleaned more frequently. </w:t>
      </w:r>
    </w:p>
    <w:p w14:paraId="57E54DC5" w14:textId="77777777" w:rsidR="00401B9C" w:rsidRPr="00CD7B64" w:rsidRDefault="00970FAC" w:rsidP="00CD7B64">
      <w:pPr>
        <w:pStyle w:val="ListParagraph"/>
        <w:numPr>
          <w:ilvl w:val="0"/>
          <w:numId w:val="4"/>
        </w:numPr>
        <w:spacing w:before="100" w:beforeAutospacing="1" w:after="100" w:afterAutospacing="1"/>
        <w:rPr>
          <w:rFonts w:ascii="FrutigerLTStd" w:eastAsia="Times New Roman" w:hAnsi="FrutigerLTStd" w:cs="Times New Roman"/>
          <w:sz w:val="22"/>
          <w:szCs w:val="22"/>
        </w:rPr>
      </w:pPr>
      <w:r w:rsidRPr="00CD7B64">
        <w:rPr>
          <w:rFonts w:ascii="FrutigerLTStd" w:eastAsia="Times New Roman" w:hAnsi="FrutigerLTStd" w:cs="Times New Roman"/>
          <w:sz w:val="22"/>
          <w:szCs w:val="22"/>
        </w:rPr>
        <w:t>Dust- and wet-mopping vehicle floors.</w:t>
      </w:r>
    </w:p>
    <w:p w14:paraId="12E55A35" w14:textId="77777777" w:rsidR="00401B9C" w:rsidRPr="00CD7B64" w:rsidRDefault="00401B9C" w:rsidP="00CD7B64">
      <w:pPr>
        <w:pStyle w:val="ListParagraph"/>
        <w:numPr>
          <w:ilvl w:val="0"/>
          <w:numId w:val="4"/>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Removing trash.</w:t>
      </w:r>
    </w:p>
    <w:p w14:paraId="03C25C5A" w14:textId="77777777" w:rsidR="00401B9C" w:rsidRPr="00CD7B64" w:rsidRDefault="00970FAC" w:rsidP="00CD7B64">
      <w:pPr>
        <w:pStyle w:val="ListParagraph"/>
        <w:numPr>
          <w:ilvl w:val="0"/>
          <w:numId w:val="4"/>
        </w:numPr>
        <w:spacing w:before="100" w:beforeAutospacing="1" w:after="100" w:afterAutospacing="1"/>
        <w:rPr>
          <w:rFonts w:ascii="FrutigerLTStd" w:eastAsia="Times New Roman" w:hAnsi="FrutigerLTStd" w:cs="Times New Roman"/>
          <w:sz w:val="22"/>
          <w:szCs w:val="22"/>
        </w:rPr>
      </w:pPr>
      <w:r w:rsidRPr="00CD7B64">
        <w:rPr>
          <w:rFonts w:ascii="FrutigerLTStd" w:eastAsia="Times New Roman" w:hAnsi="FrutigerLTStd" w:cs="Times New Roman"/>
          <w:sz w:val="22"/>
          <w:szCs w:val="22"/>
        </w:rPr>
        <w:t xml:space="preserve">Wiping heat and air conditioner vents. </w:t>
      </w:r>
    </w:p>
    <w:p w14:paraId="525DABE8" w14:textId="77777777" w:rsidR="00970FAC" w:rsidRPr="00CD7B64" w:rsidRDefault="00970FAC" w:rsidP="00CD7B64">
      <w:pPr>
        <w:pStyle w:val="ListParagraph"/>
        <w:numPr>
          <w:ilvl w:val="0"/>
          <w:numId w:val="4"/>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 xml:space="preserve">Spot cleaning walls and seats. </w:t>
      </w:r>
    </w:p>
    <w:p w14:paraId="6E98BA7F" w14:textId="77777777" w:rsidR="00970FAC" w:rsidRPr="00CD7B64" w:rsidRDefault="00970FAC" w:rsidP="00CD7B64">
      <w:pPr>
        <w:pStyle w:val="ListParagraph"/>
        <w:numPr>
          <w:ilvl w:val="0"/>
          <w:numId w:val="4"/>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 xml:space="preserve">Dusting horizontal surfaces. </w:t>
      </w:r>
    </w:p>
    <w:p w14:paraId="74378475" w14:textId="77777777" w:rsidR="00970FAC" w:rsidRPr="00CD7B64" w:rsidRDefault="00970FAC" w:rsidP="00CD7B64">
      <w:pPr>
        <w:pStyle w:val="ListParagraph"/>
        <w:numPr>
          <w:ilvl w:val="0"/>
          <w:numId w:val="4"/>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 xml:space="preserve">Cleaning spills. </w:t>
      </w:r>
    </w:p>
    <w:p w14:paraId="30657EC4" w14:textId="3772BEA0" w:rsidR="003C08B7" w:rsidRPr="005765CA" w:rsidRDefault="00970FAC" w:rsidP="005765CA">
      <w:pPr>
        <w:pStyle w:val="ListParagraph"/>
        <w:numPr>
          <w:ilvl w:val="0"/>
          <w:numId w:val="4"/>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 xml:space="preserve">The interior of each vehicle should be cleaned and either swept or vacuumed thoroughly after each morning and evening route and/or at least once each day. </w:t>
      </w:r>
    </w:p>
    <w:p w14:paraId="61C131C2" w14:textId="77777777" w:rsidR="004573FA" w:rsidRDefault="004573FA" w:rsidP="00823E73">
      <w:pPr>
        <w:spacing w:before="100" w:beforeAutospacing="1" w:after="100" w:afterAutospacing="1"/>
        <w:jc w:val="center"/>
        <w:rPr>
          <w:rFonts w:ascii="Times New Roman" w:eastAsia="Times New Roman" w:hAnsi="Times New Roman" w:cs="Times New Roman"/>
          <w:b/>
          <w:bCs/>
          <w:color w:val="000000" w:themeColor="text1"/>
          <w:sz w:val="32"/>
          <w:szCs w:val="32"/>
        </w:rPr>
      </w:pPr>
    </w:p>
    <w:p w14:paraId="340A0E0E" w14:textId="7690E9C7" w:rsidR="00970FAC" w:rsidRPr="00970FAC" w:rsidRDefault="00823E73" w:rsidP="00823E73">
      <w:pPr>
        <w:spacing w:before="100" w:beforeAutospacing="1" w:after="100" w:afterAutospacing="1"/>
        <w:jc w:val="center"/>
        <w:rPr>
          <w:rFonts w:ascii="Times New Roman" w:eastAsia="Times New Roman" w:hAnsi="Times New Roman" w:cs="Times New Roman"/>
          <w:color w:val="000000" w:themeColor="text1"/>
          <w:sz w:val="32"/>
          <w:szCs w:val="32"/>
        </w:rPr>
      </w:pPr>
      <w:r w:rsidRPr="00823E73">
        <w:rPr>
          <w:rFonts w:ascii="Times New Roman" w:eastAsia="Times New Roman" w:hAnsi="Times New Roman" w:cs="Times New Roman"/>
          <w:b/>
          <w:bCs/>
          <w:color w:val="000000" w:themeColor="text1"/>
          <w:sz w:val="32"/>
          <w:szCs w:val="32"/>
        </w:rPr>
        <w:lastRenderedPageBreak/>
        <w:t>CLEAN AND DISINFECT CORRECTLY.</w:t>
      </w:r>
    </w:p>
    <w:p w14:paraId="00CA05DB" w14:textId="77777777" w:rsidR="00823E73" w:rsidRPr="00823E73" w:rsidRDefault="00970FAC" w:rsidP="00823E73">
      <w:pPr>
        <w:pStyle w:val="ListParagraph"/>
        <w:numPr>
          <w:ilvl w:val="0"/>
          <w:numId w:val="6"/>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 xml:space="preserve">Always follow label directions on cleaning products and disinfectants. Wash surfaces with a general household cleaner to remove germs. </w:t>
      </w:r>
    </w:p>
    <w:p w14:paraId="614F6312" w14:textId="77777777" w:rsidR="00823E73" w:rsidRPr="00823E73" w:rsidRDefault="00970FAC" w:rsidP="00823E73">
      <w:pPr>
        <w:pStyle w:val="ListParagraph"/>
        <w:numPr>
          <w:ilvl w:val="0"/>
          <w:numId w:val="6"/>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Rinse with water and follow with an Environmental Protection Agency-registered disinfectant (</w:t>
      </w:r>
      <w:r w:rsidRPr="00823E73">
        <w:rPr>
          <w:rFonts w:ascii="FrutigerLTStd" w:eastAsia="Times New Roman" w:hAnsi="FrutigerLTStd" w:cs="Times New Roman"/>
          <w:b/>
          <w:bCs/>
          <w:sz w:val="22"/>
          <w:szCs w:val="22"/>
        </w:rPr>
        <w:t>bit.ly/EPA-disinfectants</w:t>
      </w:r>
      <w:r w:rsidRPr="00823E73">
        <w:rPr>
          <w:rFonts w:ascii="FrutigerLTStd" w:eastAsia="Times New Roman" w:hAnsi="FrutigerLTStd" w:cs="Times New Roman"/>
          <w:sz w:val="22"/>
          <w:szCs w:val="22"/>
        </w:rPr>
        <w:t xml:space="preserve">) to kill germs. If a surface is not visibly dirty, you can clean it with an EPA-registered product that both cleans (removes germs) and disinfects (kills germs) instead. </w:t>
      </w:r>
    </w:p>
    <w:p w14:paraId="3D989271" w14:textId="77777777" w:rsidR="00970FAC" w:rsidRPr="00823E73" w:rsidRDefault="00970FAC" w:rsidP="00823E73">
      <w:pPr>
        <w:pStyle w:val="ListParagraph"/>
        <w:numPr>
          <w:ilvl w:val="0"/>
          <w:numId w:val="6"/>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 xml:space="preserve">Be sure to read the label directions carefully, as there may be a separate procedure for using the product as a cleaner or as a disinfectant. </w:t>
      </w:r>
    </w:p>
    <w:p w14:paraId="2136C362" w14:textId="77777777" w:rsidR="00970FAC" w:rsidRPr="00823E73" w:rsidRDefault="00970FAC" w:rsidP="00823E73">
      <w:pPr>
        <w:pStyle w:val="ListParagraph"/>
        <w:numPr>
          <w:ilvl w:val="0"/>
          <w:numId w:val="6"/>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Disinfection usually requires the product to remain on the surface for a certain period</w:t>
      </w:r>
      <w:r w:rsidRPr="00823E73">
        <w:rPr>
          <w:rFonts w:ascii="FrutigerLTStd" w:eastAsia="Times New Roman" w:hAnsi="FrutigerLTStd" w:cs="Times New Roman"/>
          <w:sz w:val="22"/>
          <w:szCs w:val="22"/>
        </w:rPr>
        <w:br/>
        <w:t>of time (e.g., letting it stand for three to</w:t>
      </w:r>
      <w:r w:rsidR="00401B9C" w:rsidRPr="00823E73">
        <w:rPr>
          <w:rFonts w:ascii="FrutigerLTStd" w:eastAsia="Times New Roman" w:hAnsi="FrutigerLTStd" w:cs="Times New Roman"/>
          <w:sz w:val="22"/>
          <w:szCs w:val="22"/>
        </w:rPr>
        <w:t xml:space="preserve"> </w:t>
      </w:r>
      <w:r w:rsidRPr="00823E73">
        <w:rPr>
          <w:rFonts w:ascii="FrutigerLTStd" w:eastAsia="Times New Roman" w:hAnsi="FrutigerLTStd" w:cs="Times New Roman"/>
          <w:sz w:val="22"/>
          <w:szCs w:val="22"/>
        </w:rPr>
        <w:t xml:space="preserve">five minutes). When an EPA-registered disinfectant is called for, be sure to follow the label directions on the disinfectant for dwell time—the amount of time necessary for the disinfectant to reside on the surface. Also, make sure the surface remains wet during the dwell time to properly disinfect and kill the germs. All nonporous surfaces should be disinfected by EPA-approved products known to kill the COVID-19 virus. </w:t>
      </w:r>
    </w:p>
    <w:p w14:paraId="4CF24145" w14:textId="77777777" w:rsidR="00970FAC" w:rsidRPr="00BF5660" w:rsidRDefault="00970FAC" w:rsidP="00970FAC">
      <w:pPr>
        <w:spacing w:before="100" w:beforeAutospacing="1" w:after="100" w:afterAutospacing="1"/>
        <w:rPr>
          <w:rFonts w:ascii="Times New Roman" w:eastAsia="Times New Roman" w:hAnsi="Times New Roman" w:cs="Times New Roman"/>
          <w:b/>
          <w:color w:val="000000" w:themeColor="text1"/>
          <w:sz w:val="32"/>
          <w:szCs w:val="32"/>
        </w:rPr>
      </w:pPr>
      <w:r w:rsidRPr="00970FAC">
        <w:rPr>
          <w:rFonts w:ascii="Times New Roman" w:eastAsia="Times New Roman" w:hAnsi="Times New Roman" w:cs="Times New Roman"/>
          <w:b/>
          <w:color w:val="000000" w:themeColor="text1"/>
          <w:sz w:val="32"/>
          <w:szCs w:val="32"/>
        </w:rPr>
        <w:t xml:space="preserve">Further guidance: </w:t>
      </w:r>
    </w:p>
    <w:p w14:paraId="04BED687" w14:textId="77777777" w:rsidR="00823E73" w:rsidRPr="00BF5660" w:rsidRDefault="00401B9C" w:rsidP="00970FAC">
      <w:pPr>
        <w:spacing w:before="100" w:beforeAutospacing="1" w:after="100" w:afterAutospacing="1"/>
        <w:rPr>
          <w:rFonts w:ascii="Times New Roman" w:eastAsia="Times New Roman" w:hAnsi="Times New Roman" w:cs="Times New Roman"/>
          <w:color w:val="000000" w:themeColor="text1"/>
          <w:sz w:val="28"/>
          <w:szCs w:val="28"/>
        </w:rPr>
      </w:pPr>
      <w:r w:rsidRPr="00BF5660">
        <w:rPr>
          <w:rFonts w:ascii="Times New Roman" w:eastAsia="Times New Roman" w:hAnsi="Times New Roman" w:cs="Times New Roman"/>
          <w:b/>
          <w:bCs/>
          <w:color w:val="000000" w:themeColor="text1"/>
          <w:sz w:val="28"/>
          <w:szCs w:val="28"/>
        </w:rPr>
        <w:t>CLEAN AND DISINFECT SURFACES AND OBJECTS THAT ARE TOUCHED OFTEN.</w:t>
      </w:r>
    </w:p>
    <w:p w14:paraId="2838A015" w14:textId="77777777" w:rsidR="00970FAC" w:rsidRPr="00823E73" w:rsidRDefault="00970FAC" w:rsidP="00823E73">
      <w:pPr>
        <w:pStyle w:val="ListParagraph"/>
        <w:numPr>
          <w:ilvl w:val="0"/>
          <w:numId w:val="7"/>
        </w:numPr>
        <w:spacing w:before="100" w:beforeAutospacing="1" w:after="100" w:afterAutospacing="1"/>
        <w:rPr>
          <w:rFonts w:ascii="Times New Roman" w:eastAsia="Times New Roman" w:hAnsi="Times New Roman" w:cs="Times New Roman"/>
          <w:color w:val="000000" w:themeColor="text1"/>
        </w:rPr>
      </w:pPr>
      <w:r w:rsidRPr="00823E73">
        <w:rPr>
          <w:rFonts w:ascii="FrutigerLTStd" w:eastAsia="Times New Roman" w:hAnsi="FrutigerLTStd" w:cs="Times New Roman"/>
          <w:sz w:val="22"/>
          <w:szCs w:val="22"/>
        </w:rPr>
        <w:t xml:space="preserve">Follow your school’s standard procedures for routine cleaning and disinfecting on the bus. Typically, this means daily sanitizing of surfaces and objects that are touched often, including seatbacks, steering wheels and railings. Immediately clean surfaces and objects that are visibly soiled. If surfaces or objects are soiled with body fluids or blood, use gloves and other standard precautions to avoid coming into contact with the fluid. Remove the spill, and then clean and disinfect the surface. </w:t>
      </w:r>
    </w:p>
    <w:p w14:paraId="1F621175" w14:textId="77777777" w:rsidR="00970FAC" w:rsidRPr="00BF5660" w:rsidRDefault="00970FAC" w:rsidP="00970FAC">
      <w:pPr>
        <w:spacing w:before="100" w:beforeAutospacing="1" w:after="100" w:afterAutospacing="1"/>
        <w:rPr>
          <w:rFonts w:ascii="Times New Roman" w:eastAsia="Times New Roman" w:hAnsi="Times New Roman" w:cs="Times New Roman"/>
          <w:b/>
          <w:bCs/>
          <w:color w:val="000000" w:themeColor="text1"/>
          <w:sz w:val="28"/>
          <w:szCs w:val="28"/>
        </w:rPr>
      </w:pPr>
      <w:r w:rsidRPr="00BF5660">
        <w:rPr>
          <w:rFonts w:ascii="Times New Roman" w:eastAsia="Times New Roman" w:hAnsi="Times New Roman" w:cs="Times New Roman"/>
          <w:b/>
          <w:bCs/>
          <w:color w:val="000000" w:themeColor="text1"/>
          <w:sz w:val="28"/>
          <w:szCs w:val="28"/>
        </w:rPr>
        <w:t>KEEP ROUTINE CLEANING AND DISINFECTING PRACTISIES IN PLACE</w:t>
      </w:r>
      <w:r w:rsidR="00401B9C" w:rsidRPr="00BF5660">
        <w:rPr>
          <w:rFonts w:ascii="Times New Roman" w:eastAsia="Times New Roman" w:hAnsi="Times New Roman" w:cs="Times New Roman"/>
          <w:b/>
          <w:bCs/>
          <w:color w:val="000000" w:themeColor="text1"/>
          <w:sz w:val="28"/>
          <w:szCs w:val="28"/>
        </w:rPr>
        <w:t>.</w:t>
      </w:r>
    </w:p>
    <w:p w14:paraId="10448874" w14:textId="77777777" w:rsidR="00970FAC" w:rsidRPr="00823E73" w:rsidRDefault="00970FAC" w:rsidP="00823E73">
      <w:pPr>
        <w:pStyle w:val="ListParagraph"/>
        <w:numPr>
          <w:ilvl w:val="0"/>
          <w:numId w:val="7"/>
        </w:numPr>
        <w:spacing w:before="100" w:beforeAutospacing="1" w:after="100" w:afterAutospacing="1"/>
        <w:rPr>
          <w:rFonts w:ascii="Times New Roman" w:eastAsia="Times New Roman" w:hAnsi="Times New Roman" w:cs="Times New Roman"/>
        </w:rPr>
      </w:pPr>
      <w:r w:rsidRPr="00823E73">
        <w:rPr>
          <w:rFonts w:ascii="FrutigerLTStd" w:eastAsia="Times New Roman" w:hAnsi="FrutigerLTStd" w:cs="Times New Roman"/>
          <w:sz w:val="22"/>
          <w:szCs w:val="22"/>
        </w:rPr>
        <w:t xml:space="preserve">Most viruses are relatively fragile, so standard cleaning and disinfecting practices are sufficient to remove or kill them. </w:t>
      </w:r>
    </w:p>
    <w:p w14:paraId="3033808A" w14:textId="77777777" w:rsidR="00970FAC" w:rsidRPr="00970FAC" w:rsidRDefault="00970FAC" w:rsidP="00970FAC">
      <w:pPr>
        <w:rPr>
          <w:rFonts w:ascii="Times New Roman" w:eastAsia="Times New Roman" w:hAnsi="Times New Roman" w:cs="Times New Roman"/>
        </w:rPr>
      </w:pPr>
      <w:r w:rsidRPr="00970FAC">
        <w:rPr>
          <w:rFonts w:ascii="Times New Roman" w:eastAsia="Times New Roman" w:hAnsi="Times New Roman" w:cs="Times New Roman"/>
        </w:rPr>
        <w:fldChar w:fldCharType="begin"/>
      </w:r>
      <w:r w:rsidRPr="00970FAC">
        <w:rPr>
          <w:rFonts w:ascii="Times New Roman" w:eastAsia="Times New Roman" w:hAnsi="Times New Roman" w:cs="Times New Roman"/>
        </w:rPr>
        <w:instrText xml:space="preserve"> INCLUDEPICTURE "/var/folders/n5/w0llkhx13lx1461hxx0y9b580000gn/T/com.microsoft.Word/WebArchiveCopyPasteTempFiles/page2image1424002784" \* MERGEFORMATINET </w:instrText>
      </w:r>
      <w:r w:rsidRPr="00970FAC">
        <w:rPr>
          <w:rFonts w:ascii="Times New Roman" w:eastAsia="Times New Roman" w:hAnsi="Times New Roman" w:cs="Times New Roman"/>
        </w:rPr>
        <w:fldChar w:fldCharType="separate"/>
      </w:r>
      <w:r w:rsidRPr="00970FAC">
        <w:rPr>
          <w:rFonts w:ascii="Times New Roman" w:eastAsia="Times New Roman" w:hAnsi="Times New Roman" w:cs="Times New Roman"/>
          <w:noProof/>
        </w:rPr>
        <w:drawing>
          <wp:inline distT="0" distB="0" distL="0" distR="0" wp14:anchorId="3B17B750" wp14:editId="17E0501B">
            <wp:extent cx="5943600" cy="12065"/>
            <wp:effectExtent l="0" t="0" r="0" b="635"/>
            <wp:docPr id="2" name="Picture 2" descr="page2image14240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424002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065"/>
                    </a:xfrm>
                    <a:prstGeom prst="rect">
                      <a:avLst/>
                    </a:prstGeom>
                    <a:noFill/>
                    <a:ln>
                      <a:noFill/>
                    </a:ln>
                  </pic:spPr>
                </pic:pic>
              </a:graphicData>
            </a:graphic>
          </wp:inline>
        </w:drawing>
      </w:r>
      <w:r w:rsidRPr="00970FAC">
        <w:rPr>
          <w:rFonts w:ascii="Times New Roman" w:eastAsia="Times New Roman" w:hAnsi="Times New Roman" w:cs="Times New Roman"/>
        </w:rPr>
        <w:fldChar w:fldCharType="end"/>
      </w:r>
    </w:p>
    <w:p w14:paraId="42D70307" w14:textId="77777777" w:rsidR="00970FAC" w:rsidRPr="00970FAC" w:rsidRDefault="00970FAC" w:rsidP="00970FAC">
      <w:pPr>
        <w:spacing w:before="100" w:beforeAutospacing="1" w:after="100" w:afterAutospacing="1"/>
        <w:rPr>
          <w:rFonts w:ascii="Times New Roman" w:eastAsia="Times New Roman" w:hAnsi="Times New Roman" w:cs="Times New Roman"/>
          <w:b/>
          <w:color w:val="000000" w:themeColor="text1"/>
          <w:sz w:val="32"/>
          <w:szCs w:val="32"/>
        </w:rPr>
      </w:pPr>
      <w:r w:rsidRPr="00970FAC">
        <w:rPr>
          <w:rFonts w:ascii="Times New Roman" w:eastAsia="Times New Roman" w:hAnsi="Times New Roman" w:cs="Times New Roman"/>
          <w:b/>
          <w:color w:val="000000" w:themeColor="text1"/>
          <w:sz w:val="32"/>
          <w:szCs w:val="32"/>
        </w:rPr>
        <w:t xml:space="preserve">Worker protections: </w:t>
      </w:r>
    </w:p>
    <w:p w14:paraId="4D9BF5AA" w14:textId="77777777" w:rsidR="00970FAC" w:rsidRPr="00CD7B64" w:rsidRDefault="00970FAC" w:rsidP="00CD7B64">
      <w:pPr>
        <w:pStyle w:val="ListParagraph"/>
        <w:numPr>
          <w:ilvl w:val="0"/>
          <w:numId w:val="5"/>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 xml:space="preserve">If new products are introduced, workers should be given training on these new chemicals and their proper use, access to the safety data sheet of the product, and the personal protective equipment needed for safe use of the product. </w:t>
      </w:r>
    </w:p>
    <w:p w14:paraId="732C5797" w14:textId="77777777" w:rsidR="00970FAC" w:rsidRPr="00823E73" w:rsidRDefault="00970FAC" w:rsidP="00CD7B64">
      <w:pPr>
        <w:pStyle w:val="ListParagraph"/>
        <w:numPr>
          <w:ilvl w:val="0"/>
          <w:numId w:val="5"/>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lastRenderedPageBreak/>
        <w:t xml:space="preserve">Anyone who uses cleaners and disinfectants must be trained to read and understand all instruction labels and understand safe and appropriate use. This might require that instructional materials and training be provided in other languages. Pay close attention to hazard warnings and directions on product labels. Cleaning products and disinfectants often call for the use of gloves or eye protection. For example, proper gloves should always be worn to protect your hands, and windows and doors should be open to provide as much ventilation as possible. </w:t>
      </w:r>
    </w:p>
    <w:p w14:paraId="07293E16" w14:textId="77777777" w:rsidR="00823E73" w:rsidRPr="00CD7B64" w:rsidRDefault="00823E73" w:rsidP="00823E73">
      <w:pPr>
        <w:pStyle w:val="ListParagraph"/>
        <w:spacing w:before="100" w:beforeAutospacing="1" w:after="100" w:afterAutospacing="1"/>
        <w:rPr>
          <w:rFonts w:ascii="Times New Roman" w:eastAsia="Times New Roman" w:hAnsi="Times New Roman" w:cs="Times New Roman"/>
        </w:rPr>
      </w:pPr>
    </w:p>
    <w:p w14:paraId="543F79C7" w14:textId="77777777" w:rsidR="00970FAC" w:rsidRPr="00CD7B64" w:rsidRDefault="00970FAC" w:rsidP="00CD7B64">
      <w:pPr>
        <w:pStyle w:val="ListParagraph"/>
        <w:numPr>
          <w:ilvl w:val="0"/>
          <w:numId w:val="5"/>
        </w:numPr>
        <w:spacing w:before="100" w:beforeAutospacing="1" w:after="100" w:afterAutospacing="1"/>
        <w:rPr>
          <w:rFonts w:ascii="Times New Roman" w:eastAsia="Times New Roman" w:hAnsi="Times New Roman" w:cs="Times New Roman"/>
        </w:rPr>
      </w:pPr>
      <w:r w:rsidRPr="00CD7B64">
        <w:rPr>
          <w:rFonts w:ascii="FrutigerLTStd" w:eastAsia="Times New Roman" w:hAnsi="FrutigerLTStd" w:cs="Times New Roman"/>
          <w:sz w:val="22"/>
          <w:szCs w:val="22"/>
        </w:rPr>
        <w:t xml:space="preserve">Workers should follow cleaning product labels for use, including dilution requirements and dwell times, and have ample amounts of ventilation while using the products, including having the doors and windows kept open to maximize airflow to ventilate school bus vehicles. </w:t>
      </w:r>
    </w:p>
    <w:p w14:paraId="3FB48921" w14:textId="77777777" w:rsidR="00276254" w:rsidRDefault="00276254" w:rsidP="00276254">
      <w:pPr>
        <w:pStyle w:val="ListParagraph"/>
        <w:rPr>
          <w:rFonts w:ascii="Arial" w:eastAsia="Times New Roman" w:hAnsi="Arial" w:cs="Arial"/>
          <w:b/>
          <w:bCs/>
          <w:color w:val="000000"/>
          <w:sz w:val="18"/>
          <w:szCs w:val="18"/>
        </w:rPr>
      </w:pPr>
    </w:p>
    <w:p w14:paraId="1ADD6927" w14:textId="0BFDA06A" w:rsidR="00B84A4D" w:rsidRPr="000336CB" w:rsidRDefault="00276254" w:rsidP="00276254">
      <w:pPr>
        <w:pStyle w:val="ListParagraph"/>
        <w:rPr>
          <w:rFonts w:ascii="Times New Roman" w:eastAsia="Times New Roman" w:hAnsi="Times New Roman" w:cs="Times New Roman"/>
        </w:rPr>
      </w:pPr>
      <w:r w:rsidRPr="000336CB">
        <w:rPr>
          <w:rFonts w:ascii="Times New Roman" w:eastAsia="Times New Roman" w:hAnsi="Times New Roman" w:cs="Times New Roman"/>
          <w:b/>
          <w:bCs/>
          <w:color w:val="000000"/>
        </w:rPr>
        <w:t>SOURCES OF INFORMATION FOR THIS RESOURCE DOCUMENT</w:t>
      </w:r>
      <w:r w:rsidRPr="000336CB">
        <w:rPr>
          <w:rFonts w:ascii="Times New Roman" w:eastAsia="Times New Roman" w:hAnsi="Times New Roman" w:cs="Times New Roman"/>
          <w:color w:val="000000"/>
        </w:rPr>
        <w:t>: Environmental Protection Agency (EPA), Centers for Disease Control (CDC), the American Society of Heating, Refrigerating and Air-Conditioning Engineers (ASHRAE), and Virginia Department of Health (VDH)</w:t>
      </w:r>
      <w:bookmarkStart w:id="0" w:name="_GoBack"/>
      <w:bookmarkEnd w:id="0"/>
    </w:p>
    <w:sectPr w:rsidR="00B84A4D" w:rsidRPr="000336CB" w:rsidSect="005765CA">
      <w:pgSz w:w="12240" w:h="15840"/>
      <w:pgMar w:top="1440"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20B0604020202020204"/>
    <w:charset w:val="00"/>
    <w:family w:val="roman"/>
    <w:pitch w:val="default"/>
  </w:font>
  <w:font w:name="AvenirNext">
    <w:altName w:val="Calibri"/>
    <w:panose1 w:val="020B0503020202020204"/>
    <w:charset w:val="00"/>
    <w:family w:val="swiss"/>
    <w:pitch w:val="variable"/>
    <w:sig w:usb0="8000002F" w:usb1="5000204A" w:usb2="00000000" w:usb3="00000000" w:csb0="0000009B" w:csb1="00000000"/>
  </w:font>
  <w:font w:name="FrutigerLTSt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902"/>
    <w:multiLevelType w:val="hybridMultilevel"/>
    <w:tmpl w:val="BA0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25AD0"/>
    <w:multiLevelType w:val="multilevel"/>
    <w:tmpl w:val="306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80537"/>
    <w:multiLevelType w:val="hybridMultilevel"/>
    <w:tmpl w:val="6310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828E5"/>
    <w:multiLevelType w:val="hybridMultilevel"/>
    <w:tmpl w:val="08400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FE200B"/>
    <w:multiLevelType w:val="multilevel"/>
    <w:tmpl w:val="FB0A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E7545"/>
    <w:multiLevelType w:val="hybridMultilevel"/>
    <w:tmpl w:val="7D0484A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63BA340A"/>
    <w:multiLevelType w:val="hybridMultilevel"/>
    <w:tmpl w:val="628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7523D"/>
    <w:multiLevelType w:val="hybridMultilevel"/>
    <w:tmpl w:val="72E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065A"/>
    <w:multiLevelType w:val="hybridMultilevel"/>
    <w:tmpl w:val="D142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AC"/>
    <w:rsid w:val="000336CB"/>
    <w:rsid w:val="002338E6"/>
    <w:rsid w:val="00276254"/>
    <w:rsid w:val="00310FA6"/>
    <w:rsid w:val="003C08B7"/>
    <w:rsid w:val="00401B9C"/>
    <w:rsid w:val="004573FA"/>
    <w:rsid w:val="005765CA"/>
    <w:rsid w:val="00823E73"/>
    <w:rsid w:val="00970FAC"/>
    <w:rsid w:val="00976407"/>
    <w:rsid w:val="00AA0494"/>
    <w:rsid w:val="00B84A4D"/>
    <w:rsid w:val="00BF5660"/>
    <w:rsid w:val="00CD7B64"/>
    <w:rsid w:val="00F1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EC6F"/>
  <w15:chartTrackingRefBased/>
  <w15:docId w15:val="{F7C7AC91-16B5-8C44-8291-AD93DF0D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FA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7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01977">
      <w:bodyDiv w:val="1"/>
      <w:marLeft w:val="0"/>
      <w:marRight w:val="0"/>
      <w:marTop w:val="0"/>
      <w:marBottom w:val="0"/>
      <w:divBdr>
        <w:top w:val="none" w:sz="0" w:space="0" w:color="auto"/>
        <w:left w:val="none" w:sz="0" w:space="0" w:color="auto"/>
        <w:bottom w:val="none" w:sz="0" w:space="0" w:color="auto"/>
        <w:right w:val="none" w:sz="0" w:space="0" w:color="auto"/>
      </w:divBdr>
      <w:divsChild>
        <w:div w:id="1240796031">
          <w:marLeft w:val="0"/>
          <w:marRight w:val="0"/>
          <w:marTop w:val="0"/>
          <w:marBottom w:val="0"/>
          <w:divBdr>
            <w:top w:val="none" w:sz="0" w:space="0" w:color="auto"/>
            <w:left w:val="none" w:sz="0" w:space="0" w:color="auto"/>
            <w:bottom w:val="none" w:sz="0" w:space="0" w:color="auto"/>
            <w:right w:val="none" w:sz="0" w:space="0" w:color="auto"/>
          </w:divBdr>
          <w:divsChild>
            <w:div w:id="359935222">
              <w:marLeft w:val="0"/>
              <w:marRight w:val="0"/>
              <w:marTop w:val="0"/>
              <w:marBottom w:val="0"/>
              <w:divBdr>
                <w:top w:val="none" w:sz="0" w:space="0" w:color="auto"/>
                <w:left w:val="none" w:sz="0" w:space="0" w:color="auto"/>
                <w:bottom w:val="none" w:sz="0" w:space="0" w:color="auto"/>
                <w:right w:val="none" w:sz="0" w:space="0" w:color="auto"/>
              </w:divBdr>
              <w:divsChild>
                <w:div w:id="1662543252">
                  <w:marLeft w:val="0"/>
                  <w:marRight w:val="0"/>
                  <w:marTop w:val="0"/>
                  <w:marBottom w:val="0"/>
                  <w:divBdr>
                    <w:top w:val="none" w:sz="0" w:space="0" w:color="auto"/>
                    <w:left w:val="none" w:sz="0" w:space="0" w:color="auto"/>
                    <w:bottom w:val="none" w:sz="0" w:space="0" w:color="auto"/>
                    <w:right w:val="none" w:sz="0" w:space="0" w:color="auto"/>
                  </w:divBdr>
                </w:div>
              </w:divsChild>
            </w:div>
            <w:div w:id="1963610907">
              <w:marLeft w:val="0"/>
              <w:marRight w:val="0"/>
              <w:marTop w:val="0"/>
              <w:marBottom w:val="0"/>
              <w:divBdr>
                <w:top w:val="none" w:sz="0" w:space="0" w:color="auto"/>
                <w:left w:val="none" w:sz="0" w:space="0" w:color="auto"/>
                <w:bottom w:val="none" w:sz="0" w:space="0" w:color="auto"/>
                <w:right w:val="none" w:sz="0" w:space="0" w:color="auto"/>
              </w:divBdr>
              <w:divsChild>
                <w:div w:id="16516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1070">
      <w:bodyDiv w:val="1"/>
      <w:marLeft w:val="0"/>
      <w:marRight w:val="0"/>
      <w:marTop w:val="0"/>
      <w:marBottom w:val="0"/>
      <w:divBdr>
        <w:top w:val="none" w:sz="0" w:space="0" w:color="auto"/>
        <w:left w:val="none" w:sz="0" w:space="0" w:color="auto"/>
        <w:bottom w:val="none" w:sz="0" w:space="0" w:color="auto"/>
        <w:right w:val="none" w:sz="0" w:space="0" w:color="auto"/>
      </w:divBdr>
      <w:divsChild>
        <w:div w:id="1263687711">
          <w:marLeft w:val="0"/>
          <w:marRight w:val="0"/>
          <w:marTop w:val="0"/>
          <w:marBottom w:val="0"/>
          <w:divBdr>
            <w:top w:val="none" w:sz="0" w:space="0" w:color="auto"/>
            <w:left w:val="none" w:sz="0" w:space="0" w:color="auto"/>
            <w:bottom w:val="none" w:sz="0" w:space="0" w:color="auto"/>
            <w:right w:val="none" w:sz="0" w:space="0" w:color="auto"/>
          </w:divBdr>
          <w:divsChild>
            <w:div w:id="804664966">
              <w:marLeft w:val="0"/>
              <w:marRight w:val="0"/>
              <w:marTop w:val="0"/>
              <w:marBottom w:val="0"/>
              <w:divBdr>
                <w:top w:val="none" w:sz="0" w:space="0" w:color="auto"/>
                <w:left w:val="none" w:sz="0" w:space="0" w:color="auto"/>
                <w:bottom w:val="none" w:sz="0" w:space="0" w:color="auto"/>
                <w:right w:val="none" w:sz="0" w:space="0" w:color="auto"/>
              </w:divBdr>
              <w:divsChild>
                <w:div w:id="1268123246">
                  <w:marLeft w:val="0"/>
                  <w:marRight w:val="0"/>
                  <w:marTop w:val="0"/>
                  <w:marBottom w:val="0"/>
                  <w:divBdr>
                    <w:top w:val="none" w:sz="0" w:space="0" w:color="auto"/>
                    <w:left w:val="none" w:sz="0" w:space="0" w:color="auto"/>
                    <w:bottom w:val="none" w:sz="0" w:space="0" w:color="auto"/>
                    <w:right w:val="none" w:sz="0" w:space="0" w:color="auto"/>
                  </w:divBdr>
                  <w:divsChild>
                    <w:div w:id="9502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3541">
      <w:bodyDiv w:val="1"/>
      <w:marLeft w:val="0"/>
      <w:marRight w:val="0"/>
      <w:marTop w:val="0"/>
      <w:marBottom w:val="0"/>
      <w:divBdr>
        <w:top w:val="none" w:sz="0" w:space="0" w:color="auto"/>
        <w:left w:val="none" w:sz="0" w:space="0" w:color="auto"/>
        <w:bottom w:val="none" w:sz="0" w:space="0" w:color="auto"/>
        <w:right w:val="none" w:sz="0" w:space="0" w:color="auto"/>
      </w:divBdr>
      <w:divsChild>
        <w:div w:id="1702391327">
          <w:marLeft w:val="0"/>
          <w:marRight w:val="0"/>
          <w:marTop w:val="0"/>
          <w:marBottom w:val="0"/>
          <w:divBdr>
            <w:top w:val="none" w:sz="0" w:space="0" w:color="auto"/>
            <w:left w:val="none" w:sz="0" w:space="0" w:color="auto"/>
            <w:bottom w:val="none" w:sz="0" w:space="0" w:color="auto"/>
            <w:right w:val="none" w:sz="0" w:space="0" w:color="auto"/>
          </w:divBdr>
          <w:divsChild>
            <w:div w:id="1303778431">
              <w:marLeft w:val="0"/>
              <w:marRight w:val="0"/>
              <w:marTop w:val="0"/>
              <w:marBottom w:val="0"/>
              <w:divBdr>
                <w:top w:val="none" w:sz="0" w:space="0" w:color="auto"/>
                <w:left w:val="none" w:sz="0" w:space="0" w:color="auto"/>
                <w:bottom w:val="none" w:sz="0" w:space="0" w:color="auto"/>
                <w:right w:val="none" w:sz="0" w:space="0" w:color="auto"/>
              </w:divBdr>
              <w:divsChild>
                <w:div w:id="848640016">
                  <w:marLeft w:val="0"/>
                  <w:marRight w:val="0"/>
                  <w:marTop w:val="0"/>
                  <w:marBottom w:val="0"/>
                  <w:divBdr>
                    <w:top w:val="none" w:sz="0" w:space="0" w:color="auto"/>
                    <w:left w:val="none" w:sz="0" w:space="0" w:color="auto"/>
                    <w:bottom w:val="none" w:sz="0" w:space="0" w:color="auto"/>
                    <w:right w:val="none" w:sz="0" w:space="0" w:color="auto"/>
                  </w:divBdr>
                  <w:divsChild>
                    <w:div w:id="1602445226">
                      <w:marLeft w:val="0"/>
                      <w:marRight w:val="0"/>
                      <w:marTop w:val="0"/>
                      <w:marBottom w:val="0"/>
                      <w:divBdr>
                        <w:top w:val="none" w:sz="0" w:space="0" w:color="auto"/>
                        <w:left w:val="none" w:sz="0" w:space="0" w:color="auto"/>
                        <w:bottom w:val="none" w:sz="0" w:space="0" w:color="auto"/>
                        <w:right w:val="none" w:sz="0" w:space="0" w:color="auto"/>
                      </w:divBdr>
                    </w:div>
                    <w:div w:id="4167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0374">
      <w:bodyDiv w:val="1"/>
      <w:marLeft w:val="0"/>
      <w:marRight w:val="0"/>
      <w:marTop w:val="0"/>
      <w:marBottom w:val="0"/>
      <w:divBdr>
        <w:top w:val="none" w:sz="0" w:space="0" w:color="auto"/>
        <w:left w:val="none" w:sz="0" w:space="0" w:color="auto"/>
        <w:bottom w:val="none" w:sz="0" w:space="0" w:color="auto"/>
        <w:right w:val="none" w:sz="0" w:space="0" w:color="auto"/>
      </w:divBdr>
      <w:divsChild>
        <w:div w:id="1103578129">
          <w:marLeft w:val="0"/>
          <w:marRight w:val="0"/>
          <w:marTop w:val="0"/>
          <w:marBottom w:val="0"/>
          <w:divBdr>
            <w:top w:val="none" w:sz="0" w:space="0" w:color="auto"/>
            <w:left w:val="none" w:sz="0" w:space="0" w:color="auto"/>
            <w:bottom w:val="none" w:sz="0" w:space="0" w:color="auto"/>
            <w:right w:val="none" w:sz="0" w:space="0" w:color="auto"/>
          </w:divBdr>
          <w:divsChild>
            <w:div w:id="1232883299">
              <w:marLeft w:val="0"/>
              <w:marRight w:val="0"/>
              <w:marTop w:val="0"/>
              <w:marBottom w:val="0"/>
              <w:divBdr>
                <w:top w:val="none" w:sz="0" w:space="0" w:color="auto"/>
                <w:left w:val="none" w:sz="0" w:space="0" w:color="auto"/>
                <w:bottom w:val="none" w:sz="0" w:space="0" w:color="auto"/>
                <w:right w:val="none" w:sz="0" w:space="0" w:color="auto"/>
              </w:divBdr>
              <w:divsChild>
                <w:div w:id="1658218558">
                  <w:marLeft w:val="0"/>
                  <w:marRight w:val="0"/>
                  <w:marTop w:val="0"/>
                  <w:marBottom w:val="0"/>
                  <w:divBdr>
                    <w:top w:val="none" w:sz="0" w:space="0" w:color="auto"/>
                    <w:left w:val="none" w:sz="0" w:space="0" w:color="auto"/>
                    <w:bottom w:val="none" w:sz="0" w:space="0" w:color="auto"/>
                    <w:right w:val="none" w:sz="0" w:space="0" w:color="auto"/>
                  </w:divBdr>
                  <w:divsChild>
                    <w:div w:id="4756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3843">
      <w:bodyDiv w:val="1"/>
      <w:marLeft w:val="0"/>
      <w:marRight w:val="0"/>
      <w:marTop w:val="0"/>
      <w:marBottom w:val="0"/>
      <w:divBdr>
        <w:top w:val="none" w:sz="0" w:space="0" w:color="auto"/>
        <w:left w:val="none" w:sz="0" w:space="0" w:color="auto"/>
        <w:bottom w:val="none" w:sz="0" w:space="0" w:color="auto"/>
        <w:right w:val="none" w:sz="0" w:space="0" w:color="auto"/>
      </w:divBdr>
      <w:divsChild>
        <w:div w:id="697587694">
          <w:marLeft w:val="0"/>
          <w:marRight w:val="0"/>
          <w:marTop w:val="0"/>
          <w:marBottom w:val="0"/>
          <w:divBdr>
            <w:top w:val="none" w:sz="0" w:space="0" w:color="auto"/>
            <w:left w:val="none" w:sz="0" w:space="0" w:color="auto"/>
            <w:bottom w:val="none" w:sz="0" w:space="0" w:color="auto"/>
            <w:right w:val="none" w:sz="0" w:space="0" w:color="auto"/>
          </w:divBdr>
          <w:divsChild>
            <w:div w:id="1287732188">
              <w:marLeft w:val="0"/>
              <w:marRight w:val="0"/>
              <w:marTop w:val="0"/>
              <w:marBottom w:val="0"/>
              <w:divBdr>
                <w:top w:val="none" w:sz="0" w:space="0" w:color="auto"/>
                <w:left w:val="none" w:sz="0" w:space="0" w:color="auto"/>
                <w:bottom w:val="none" w:sz="0" w:space="0" w:color="auto"/>
                <w:right w:val="none" w:sz="0" w:space="0" w:color="auto"/>
              </w:divBdr>
              <w:divsChild>
                <w:div w:id="1868328209">
                  <w:marLeft w:val="0"/>
                  <w:marRight w:val="0"/>
                  <w:marTop w:val="0"/>
                  <w:marBottom w:val="0"/>
                  <w:divBdr>
                    <w:top w:val="none" w:sz="0" w:space="0" w:color="auto"/>
                    <w:left w:val="none" w:sz="0" w:space="0" w:color="auto"/>
                    <w:bottom w:val="none" w:sz="0" w:space="0" w:color="auto"/>
                    <w:right w:val="none" w:sz="0" w:space="0" w:color="auto"/>
                  </w:divBdr>
                </w:div>
              </w:divsChild>
            </w:div>
            <w:div w:id="365983585">
              <w:marLeft w:val="0"/>
              <w:marRight w:val="0"/>
              <w:marTop w:val="0"/>
              <w:marBottom w:val="0"/>
              <w:divBdr>
                <w:top w:val="none" w:sz="0" w:space="0" w:color="auto"/>
                <w:left w:val="none" w:sz="0" w:space="0" w:color="auto"/>
                <w:bottom w:val="none" w:sz="0" w:space="0" w:color="auto"/>
                <w:right w:val="none" w:sz="0" w:space="0" w:color="auto"/>
              </w:divBdr>
              <w:divsChild>
                <w:div w:id="23555347">
                  <w:marLeft w:val="0"/>
                  <w:marRight w:val="0"/>
                  <w:marTop w:val="0"/>
                  <w:marBottom w:val="0"/>
                  <w:divBdr>
                    <w:top w:val="none" w:sz="0" w:space="0" w:color="auto"/>
                    <w:left w:val="none" w:sz="0" w:space="0" w:color="auto"/>
                    <w:bottom w:val="none" w:sz="0" w:space="0" w:color="auto"/>
                    <w:right w:val="none" w:sz="0" w:space="0" w:color="auto"/>
                  </w:divBdr>
                </w:div>
              </w:divsChild>
            </w:div>
            <w:div w:id="1582641920">
              <w:marLeft w:val="0"/>
              <w:marRight w:val="0"/>
              <w:marTop w:val="0"/>
              <w:marBottom w:val="0"/>
              <w:divBdr>
                <w:top w:val="none" w:sz="0" w:space="0" w:color="auto"/>
                <w:left w:val="none" w:sz="0" w:space="0" w:color="auto"/>
                <w:bottom w:val="none" w:sz="0" w:space="0" w:color="auto"/>
                <w:right w:val="none" w:sz="0" w:space="0" w:color="auto"/>
              </w:divBdr>
              <w:divsChild>
                <w:div w:id="1609117138">
                  <w:marLeft w:val="0"/>
                  <w:marRight w:val="0"/>
                  <w:marTop w:val="0"/>
                  <w:marBottom w:val="0"/>
                  <w:divBdr>
                    <w:top w:val="none" w:sz="0" w:space="0" w:color="auto"/>
                    <w:left w:val="none" w:sz="0" w:space="0" w:color="auto"/>
                    <w:bottom w:val="none" w:sz="0" w:space="0" w:color="auto"/>
                    <w:right w:val="none" w:sz="0" w:space="0" w:color="auto"/>
                  </w:divBdr>
                </w:div>
              </w:divsChild>
            </w:div>
            <w:div w:id="643659630">
              <w:marLeft w:val="0"/>
              <w:marRight w:val="0"/>
              <w:marTop w:val="0"/>
              <w:marBottom w:val="0"/>
              <w:divBdr>
                <w:top w:val="none" w:sz="0" w:space="0" w:color="auto"/>
                <w:left w:val="none" w:sz="0" w:space="0" w:color="auto"/>
                <w:bottom w:val="none" w:sz="0" w:space="0" w:color="auto"/>
                <w:right w:val="none" w:sz="0" w:space="0" w:color="auto"/>
              </w:divBdr>
              <w:divsChild>
                <w:div w:id="1329871422">
                  <w:marLeft w:val="0"/>
                  <w:marRight w:val="0"/>
                  <w:marTop w:val="0"/>
                  <w:marBottom w:val="0"/>
                  <w:divBdr>
                    <w:top w:val="none" w:sz="0" w:space="0" w:color="auto"/>
                    <w:left w:val="none" w:sz="0" w:space="0" w:color="auto"/>
                    <w:bottom w:val="none" w:sz="0" w:space="0" w:color="auto"/>
                    <w:right w:val="none" w:sz="0" w:space="0" w:color="auto"/>
                  </w:divBdr>
                  <w:divsChild>
                    <w:div w:id="1648510983">
                      <w:marLeft w:val="0"/>
                      <w:marRight w:val="0"/>
                      <w:marTop w:val="0"/>
                      <w:marBottom w:val="0"/>
                      <w:divBdr>
                        <w:top w:val="none" w:sz="0" w:space="0" w:color="auto"/>
                        <w:left w:val="none" w:sz="0" w:space="0" w:color="auto"/>
                        <w:bottom w:val="none" w:sz="0" w:space="0" w:color="auto"/>
                        <w:right w:val="none" w:sz="0" w:space="0" w:color="auto"/>
                      </w:divBdr>
                    </w:div>
                    <w:div w:id="1671985649">
                      <w:marLeft w:val="0"/>
                      <w:marRight w:val="0"/>
                      <w:marTop w:val="0"/>
                      <w:marBottom w:val="0"/>
                      <w:divBdr>
                        <w:top w:val="none" w:sz="0" w:space="0" w:color="auto"/>
                        <w:left w:val="none" w:sz="0" w:space="0" w:color="auto"/>
                        <w:bottom w:val="none" w:sz="0" w:space="0" w:color="auto"/>
                        <w:right w:val="none" w:sz="0" w:space="0" w:color="auto"/>
                      </w:divBdr>
                    </w:div>
                  </w:divsChild>
                </w:div>
                <w:div w:id="804588976">
                  <w:marLeft w:val="0"/>
                  <w:marRight w:val="0"/>
                  <w:marTop w:val="0"/>
                  <w:marBottom w:val="0"/>
                  <w:divBdr>
                    <w:top w:val="none" w:sz="0" w:space="0" w:color="auto"/>
                    <w:left w:val="none" w:sz="0" w:space="0" w:color="auto"/>
                    <w:bottom w:val="none" w:sz="0" w:space="0" w:color="auto"/>
                    <w:right w:val="none" w:sz="0" w:space="0" w:color="auto"/>
                  </w:divBdr>
                  <w:divsChild>
                    <w:div w:id="18025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348">
              <w:marLeft w:val="0"/>
              <w:marRight w:val="0"/>
              <w:marTop w:val="0"/>
              <w:marBottom w:val="0"/>
              <w:divBdr>
                <w:top w:val="none" w:sz="0" w:space="0" w:color="auto"/>
                <w:left w:val="none" w:sz="0" w:space="0" w:color="auto"/>
                <w:bottom w:val="none" w:sz="0" w:space="0" w:color="auto"/>
                <w:right w:val="none" w:sz="0" w:space="0" w:color="auto"/>
              </w:divBdr>
              <w:divsChild>
                <w:div w:id="13811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8484">
          <w:marLeft w:val="0"/>
          <w:marRight w:val="0"/>
          <w:marTop w:val="0"/>
          <w:marBottom w:val="0"/>
          <w:divBdr>
            <w:top w:val="none" w:sz="0" w:space="0" w:color="auto"/>
            <w:left w:val="none" w:sz="0" w:space="0" w:color="auto"/>
            <w:bottom w:val="none" w:sz="0" w:space="0" w:color="auto"/>
            <w:right w:val="none" w:sz="0" w:space="0" w:color="auto"/>
          </w:divBdr>
          <w:divsChild>
            <w:div w:id="1154376105">
              <w:marLeft w:val="0"/>
              <w:marRight w:val="0"/>
              <w:marTop w:val="0"/>
              <w:marBottom w:val="0"/>
              <w:divBdr>
                <w:top w:val="none" w:sz="0" w:space="0" w:color="auto"/>
                <w:left w:val="none" w:sz="0" w:space="0" w:color="auto"/>
                <w:bottom w:val="none" w:sz="0" w:space="0" w:color="auto"/>
                <w:right w:val="none" w:sz="0" w:space="0" w:color="auto"/>
              </w:divBdr>
              <w:divsChild>
                <w:div w:id="1803037670">
                  <w:marLeft w:val="0"/>
                  <w:marRight w:val="0"/>
                  <w:marTop w:val="0"/>
                  <w:marBottom w:val="0"/>
                  <w:divBdr>
                    <w:top w:val="none" w:sz="0" w:space="0" w:color="auto"/>
                    <w:left w:val="none" w:sz="0" w:space="0" w:color="auto"/>
                    <w:bottom w:val="none" w:sz="0" w:space="0" w:color="auto"/>
                    <w:right w:val="none" w:sz="0" w:space="0" w:color="auto"/>
                  </w:divBdr>
                </w:div>
                <w:div w:id="594171695">
                  <w:marLeft w:val="0"/>
                  <w:marRight w:val="0"/>
                  <w:marTop w:val="0"/>
                  <w:marBottom w:val="0"/>
                  <w:divBdr>
                    <w:top w:val="none" w:sz="0" w:space="0" w:color="auto"/>
                    <w:left w:val="none" w:sz="0" w:space="0" w:color="auto"/>
                    <w:bottom w:val="none" w:sz="0" w:space="0" w:color="auto"/>
                    <w:right w:val="none" w:sz="0" w:space="0" w:color="auto"/>
                  </w:divBdr>
                </w:div>
              </w:divsChild>
            </w:div>
            <w:div w:id="1939169360">
              <w:marLeft w:val="0"/>
              <w:marRight w:val="0"/>
              <w:marTop w:val="0"/>
              <w:marBottom w:val="0"/>
              <w:divBdr>
                <w:top w:val="none" w:sz="0" w:space="0" w:color="auto"/>
                <w:left w:val="none" w:sz="0" w:space="0" w:color="auto"/>
                <w:bottom w:val="none" w:sz="0" w:space="0" w:color="auto"/>
                <w:right w:val="none" w:sz="0" w:space="0" w:color="auto"/>
              </w:divBdr>
              <w:divsChild>
                <w:div w:id="1144543988">
                  <w:marLeft w:val="0"/>
                  <w:marRight w:val="0"/>
                  <w:marTop w:val="0"/>
                  <w:marBottom w:val="0"/>
                  <w:divBdr>
                    <w:top w:val="none" w:sz="0" w:space="0" w:color="auto"/>
                    <w:left w:val="none" w:sz="0" w:space="0" w:color="auto"/>
                    <w:bottom w:val="none" w:sz="0" w:space="0" w:color="auto"/>
                    <w:right w:val="none" w:sz="0" w:space="0" w:color="auto"/>
                  </w:divBdr>
                </w:div>
              </w:divsChild>
            </w:div>
            <w:div w:id="16396623">
              <w:marLeft w:val="0"/>
              <w:marRight w:val="0"/>
              <w:marTop w:val="0"/>
              <w:marBottom w:val="0"/>
              <w:divBdr>
                <w:top w:val="none" w:sz="0" w:space="0" w:color="auto"/>
                <w:left w:val="none" w:sz="0" w:space="0" w:color="auto"/>
                <w:bottom w:val="none" w:sz="0" w:space="0" w:color="auto"/>
                <w:right w:val="none" w:sz="0" w:space="0" w:color="auto"/>
              </w:divBdr>
              <w:divsChild>
                <w:div w:id="2008362060">
                  <w:marLeft w:val="0"/>
                  <w:marRight w:val="0"/>
                  <w:marTop w:val="0"/>
                  <w:marBottom w:val="0"/>
                  <w:divBdr>
                    <w:top w:val="none" w:sz="0" w:space="0" w:color="auto"/>
                    <w:left w:val="none" w:sz="0" w:space="0" w:color="auto"/>
                    <w:bottom w:val="none" w:sz="0" w:space="0" w:color="auto"/>
                    <w:right w:val="none" w:sz="0" w:space="0" w:color="auto"/>
                  </w:divBdr>
                </w:div>
              </w:divsChild>
            </w:div>
            <w:div w:id="1413770477">
              <w:marLeft w:val="0"/>
              <w:marRight w:val="0"/>
              <w:marTop w:val="0"/>
              <w:marBottom w:val="0"/>
              <w:divBdr>
                <w:top w:val="none" w:sz="0" w:space="0" w:color="auto"/>
                <w:left w:val="none" w:sz="0" w:space="0" w:color="auto"/>
                <w:bottom w:val="none" w:sz="0" w:space="0" w:color="auto"/>
                <w:right w:val="none" w:sz="0" w:space="0" w:color="auto"/>
              </w:divBdr>
              <w:divsChild>
                <w:div w:id="1222670773">
                  <w:marLeft w:val="0"/>
                  <w:marRight w:val="0"/>
                  <w:marTop w:val="0"/>
                  <w:marBottom w:val="0"/>
                  <w:divBdr>
                    <w:top w:val="none" w:sz="0" w:space="0" w:color="auto"/>
                    <w:left w:val="none" w:sz="0" w:space="0" w:color="auto"/>
                    <w:bottom w:val="none" w:sz="0" w:space="0" w:color="auto"/>
                    <w:right w:val="none" w:sz="0" w:space="0" w:color="auto"/>
                  </w:divBdr>
                </w:div>
              </w:divsChild>
            </w:div>
            <w:div w:id="579874971">
              <w:marLeft w:val="0"/>
              <w:marRight w:val="0"/>
              <w:marTop w:val="0"/>
              <w:marBottom w:val="0"/>
              <w:divBdr>
                <w:top w:val="none" w:sz="0" w:space="0" w:color="auto"/>
                <w:left w:val="none" w:sz="0" w:space="0" w:color="auto"/>
                <w:bottom w:val="none" w:sz="0" w:space="0" w:color="auto"/>
                <w:right w:val="none" w:sz="0" w:space="0" w:color="auto"/>
              </w:divBdr>
              <w:divsChild>
                <w:div w:id="1520000341">
                  <w:marLeft w:val="0"/>
                  <w:marRight w:val="0"/>
                  <w:marTop w:val="0"/>
                  <w:marBottom w:val="0"/>
                  <w:divBdr>
                    <w:top w:val="none" w:sz="0" w:space="0" w:color="auto"/>
                    <w:left w:val="none" w:sz="0" w:space="0" w:color="auto"/>
                    <w:bottom w:val="none" w:sz="0" w:space="0" w:color="auto"/>
                    <w:right w:val="none" w:sz="0" w:space="0" w:color="auto"/>
                  </w:divBdr>
                </w:div>
              </w:divsChild>
            </w:div>
            <w:div w:id="827332156">
              <w:marLeft w:val="0"/>
              <w:marRight w:val="0"/>
              <w:marTop w:val="0"/>
              <w:marBottom w:val="0"/>
              <w:divBdr>
                <w:top w:val="none" w:sz="0" w:space="0" w:color="auto"/>
                <w:left w:val="none" w:sz="0" w:space="0" w:color="auto"/>
                <w:bottom w:val="none" w:sz="0" w:space="0" w:color="auto"/>
                <w:right w:val="none" w:sz="0" w:space="0" w:color="auto"/>
              </w:divBdr>
              <w:divsChild>
                <w:div w:id="845873747">
                  <w:marLeft w:val="0"/>
                  <w:marRight w:val="0"/>
                  <w:marTop w:val="0"/>
                  <w:marBottom w:val="0"/>
                  <w:divBdr>
                    <w:top w:val="none" w:sz="0" w:space="0" w:color="auto"/>
                    <w:left w:val="none" w:sz="0" w:space="0" w:color="auto"/>
                    <w:bottom w:val="none" w:sz="0" w:space="0" w:color="auto"/>
                    <w:right w:val="none" w:sz="0" w:space="0" w:color="auto"/>
                  </w:divBdr>
                </w:div>
              </w:divsChild>
            </w:div>
            <w:div w:id="1354305418">
              <w:marLeft w:val="0"/>
              <w:marRight w:val="0"/>
              <w:marTop w:val="0"/>
              <w:marBottom w:val="0"/>
              <w:divBdr>
                <w:top w:val="none" w:sz="0" w:space="0" w:color="auto"/>
                <w:left w:val="none" w:sz="0" w:space="0" w:color="auto"/>
                <w:bottom w:val="none" w:sz="0" w:space="0" w:color="auto"/>
                <w:right w:val="none" w:sz="0" w:space="0" w:color="auto"/>
              </w:divBdr>
              <w:divsChild>
                <w:div w:id="252052506">
                  <w:marLeft w:val="0"/>
                  <w:marRight w:val="0"/>
                  <w:marTop w:val="0"/>
                  <w:marBottom w:val="0"/>
                  <w:divBdr>
                    <w:top w:val="none" w:sz="0" w:space="0" w:color="auto"/>
                    <w:left w:val="none" w:sz="0" w:space="0" w:color="auto"/>
                    <w:bottom w:val="none" w:sz="0" w:space="0" w:color="auto"/>
                    <w:right w:val="none" w:sz="0" w:space="0" w:color="auto"/>
                  </w:divBdr>
                </w:div>
              </w:divsChild>
            </w:div>
            <w:div w:id="1990667426">
              <w:marLeft w:val="0"/>
              <w:marRight w:val="0"/>
              <w:marTop w:val="0"/>
              <w:marBottom w:val="0"/>
              <w:divBdr>
                <w:top w:val="none" w:sz="0" w:space="0" w:color="auto"/>
                <w:left w:val="none" w:sz="0" w:space="0" w:color="auto"/>
                <w:bottom w:val="none" w:sz="0" w:space="0" w:color="auto"/>
                <w:right w:val="none" w:sz="0" w:space="0" w:color="auto"/>
              </w:divBdr>
              <w:divsChild>
                <w:div w:id="1061634386">
                  <w:marLeft w:val="0"/>
                  <w:marRight w:val="0"/>
                  <w:marTop w:val="0"/>
                  <w:marBottom w:val="0"/>
                  <w:divBdr>
                    <w:top w:val="none" w:sz="0" w:space="0" w:color="auto"/>
                    <w:left w:val="none" w:sz="0" w:space="0" w:color="auto"/>
                    <w:bottom w:val="none" w:sz="0" w:space="0" w:color="auto"/>
                    <w:right w:val="none" w:sz="0" w:space="0" w:color="auto"/>
                  </w:divBdr>
                </w:div>
              </w:divsChild>
            </w:div>
            <w:div w:id="917709787">
              <w:marLeft w:val="0"/>
              <w:marRight w:val="0"/>
              <w:marTop w:val="0"/>
              <w:marBottom w:val="0"/>
              <w:divBdr>
                <w:top w:val="none" w:sz="0" w:space="0" w:color="auto"/>
                <w:left w:val="none" w:sz="0" w:space="0" w:color="auto"/>
                <w:bottom w:val="none" w:sz="0" w:space="0" w:color="auto"/>
                <w:right w:val="none" w:sz="0" w:space="0" w:color="auto"/>
              </w:divBdr>
              <w:divsChild>
                <w:div w:id="1635057802">
                  <w:marLeft w:val="0"/>
                  <w:marRight w:val="0"/>
                  <w:marTop w:val="0"/>
                  <w:marBottom w:val="0"/>
                  <w:divBdr>
                    <w:top w:val="none" w:sz="0" w:space="0" w:color="auto"/>
                    <w:left w:val="none" w:sz="0" w:space="0" w:color="auto"/>
                    <w:bottom w:val="none" w:sz="0" w:space="0" w:color="auto"/>
                    <w:right w:val="none" w:sz="0" w:space="0" w:color="auto"/>
                  </w:divBdr>
                </w:div>
              </w:divsChild>
            </w:div>
            <w:div w:id="4670895">
              <w:marLeft w:val="0"/>
              <w:marRight w:val="0"/>
              <w:marTop w:val="0"/>
              <w:marBottom w:val="0"/>
              <w:divBdr>
                <w:top w:val="none" w:sz="0" w:space="0" w:color="auto"/>
                <w:left w:val="none" w:sz="0" w:space="0" w:color="auto"/>
                <w:bottom w:val="none" w:sz="0" w:space="0" w:color="auto"/>
                <w:right w:val="none" w:sz="0" w:space="0" w:color="auto"/>
              </w:divBdr>
              <w:divsChild>
                <w:div w:id="406266068">
                  <w:marLeft w:val="0"/>
                  <w:marRight w:val="0"/>
                  <w:marTop w:val="0"/>
                  <w:marBottom w:val="0"/>
                  <w:divBdr>
                    <w:top w:val="none" w:sz="0" w:space="0" w:color="auto"/>
                    <w:left w:val="none" w:sz="0" w:space="0" w:color="auto"/>
                    <w:bottom w:val="none" w:sz="0" w:space="0" w:color="auto"/>
                    <w:right w:val="none" w:sz="0" w:space="0" w:color="auto"/>
                  </w:divBdr>
                </w:div>
              </w:divsChild>
            </w:div>
            <w:div w:id="731775581">
              <w:marLeft w:val="0"/>
              <w:marRight w:val="0"/>
              <w:marTop w:val="0"/>
              <w:marBottom w:val="0"/>
              <w:divBdr>
                <w:top w:val="none" w:sz="0" w:space="0" w:color="auto"/>
                <w:left w:val="none" w:sz="0" w:space="0" w:color="auto"/>
                <w:bottom w:val="none" w:sz="0" w:space="0" w:color="auto"/>
                <w:right w:val="none" w:sz="0" w:space="0" w:color="auto"/>
              </w:divBdr>
              <w:divsChild>
                <w:div w:id="18506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59573">
          <w:marLeft w:val="0"/>
          <w:marRight w:val="0"/>
          <w:marTop w:val="0"/>
          <w:marBottom w:val="0"/>
          <w:divBdr>
            <w:top w:val="none" w:sz="0" w:space="0" w:color="auto"/>
            <w:left w:val="none" w:sz="0" w:space="0" w:color="auto"/>
            <w:bottom w:val="none" w:sz="0" w:space="0" w:color="auto"/>
            <w:right w:val="none" w:sz="0" w:space="0" w:color="auto"/>
          </w:divBdr>
          <w:divsChild>
            <w:div w:id="1345788361">
              <w:marLeft w:val="0"/>
              <w:marRight w:val="0"/>
              <w:marTop w:val="0"/>
              <w:marBottom w:val="0"/>
              <w:divBdr>
                <w:top w:val="none" w:sz="0" w:space="0" w:color="auto"/>
                <w:left w:val="none" w:sz="0" w:space="0" w:color="auto"/>
                <w:bottom w:val="none" w:sz="0" w:space="0" w:color="auto"/>
                <w:right w:val="none" w:sz="0" w:space="0" w:color="auto"/>
              </w:divBdr>
              <w:divsChild>
                <w:div w:id="1342900781">
                  <w:marLeft w:val="0"/>
                  <w:marRight w:val="0"/>
                  <w:marTop w:val="0"/>
                  <w:marBottom w:val="0"/>
                  <w:divBdr>
                    <w:top w:val="none" w:sz="0" w:space="0" w:color="auto"/>
                    <w:left w:val="none" w:sz="0" w:space="0" w:color="auto"/>
                    <w:bottom w:val="none" w:sz="0" w:space="0" w:color="auto"/>
                    <w:right w:val="none" w:sz="0" w:space="0" w:color="auto"/>
                  </w:divBdr>
                </w:div>
                <w:div w:id="1874609105">
                  <w:marLeft w:val="0"/>
                  <w:marRight w:val="0"/>
                  <w:marTop w:val="0"/>
                  <w:marBottom w:val="0"/>
                  <w:divBdr>
                    <w:top w:val="none" w:sz="0" w:space="0" w:color="auto"/>
                    <w:left w:val="none" w:sz="0" w:space="0" w:color="auto"/>
                    <w:bottom w:val="none" w:sz="0" w:space="0" w:color="auto"/>
                    <w:right w:val="none" w:sz="0" w:space="0" w:color="auto"/>
                  </w:divBdr>
                </w:div>
              </w:divsChild>
            </w:div>
            <w:div w:id="800149214">
              <w:marLeft w:val="0"/>
              <w:marRight w:val="0"/>
              <w:marTop w:val="0"/>
              <w:marBottom w:val="0"/>
              <w:divBdr>
                <w:top w:val="none" w:sz="0" w:space="0" w:color="auto"/>
                <w:left w:val="none" w:sz="0" w:space="0" w:color="auto"/>
                <w:bottom w:val="none" w:sz="0" w:space="0" w:color="auto"/>
                <w:right w:val="none" w:sz="0" w:space="0" w:color="auto"/>
              </w:divBdr>
              <w:divsChild>
                <w:div w:id="925068891">
                  <w:marLeft w:val="0"/>
                  <w:marRight w:val="0"/>
                  <w:marTop w:val="0"/>
                  <w:marBottom w:val="0"/>
                  <w:divBdr>
                    <w:top w:val="none" w:sz="0" w:space="0" w:color="auto"/>
                    <w:left w:val="none" w:sz="0" w:space="0" w:color="auto"/>
                    <w:bottom w:val="none" w:sz="0" w:space="0" w:color="auto"/>
                    <w:right w:val="none" w:sz="0" w:space="0" w:color="auto"/>
                  </w:divBdr>
                </w:div>
              </w:divsChild>
            </w:div>
            <w:div w:id="1293442693">
              <w:marLeft w:val="0"/>
              <w:marRight w:val="0"/>
              <w:marTop w:val="0"/>
              <w:marBottom w:val="0"/>
              <w:divBdr>
                <w:top w:val="none" w:sz="0" w:space="0" w:color="auto"/>
                <w:left w:val="none" w:sz="0" w:space="0" w:color="auto"/>
                <w:bottom w:val="none" w:sz="0" w:space="0" w:color="auto"/>
                <w:right w:val="none" w:sz="0" w:space="0" w:color="auto"/>
              </w:divBdr>
              <w:divsChild>
                <w:div w:id="1236089168">
                  <w:marLeft w:val="0"/>
                  <w:marRight w:val="0"/>
                  <w:marTop w:val="0"/>
                  <w:marBottom w:val="0"/>
                  <w:divBdr>
                    <w:top w:val="none" w:sz="0" w:space="0" w:color="auto"/>
                    <w:left w:val="none" w:sz="0" w:space="0" w:color="auto"/>
                    <w:bottom w:val="none" w:sz="0" w:space="0" w:color="auto"/>
                    <w:right w:val="none" w:sz="0" w:space="0" w:color="auto"/>
                  </w:divBdr>
                </w:div>
              </w:divsChild>
            </w:div>
            <w:div w:id="396324238">
              <w:marLeft w:val="0"/>
              <w:marRight w:val="0"/>
              <w:marTop w:val="0"/>
              <w:marBottom w:val="0"/>
              <w:divBdr>
                <w:top w:val="none" w:sz="0" w:space="0" w:color="auto"/>
                <w:left w:val="none" w:sz="0" w:space="0" w:color="auto"/>
                <w:bottom w:val="none" w:sz="0" w:space="0" w:color="auto"/>
                <w:right w:val="none" w:sz="0" w:space="0" w:color="auto"/>
              </w:divBdr>
              <w:divsChild>
                <w:div w:id="717164883">
                  <w:marLeft w:val="0"/>
                  <w:marRight w:val="0"/>
                  <w:marTop w:val="0"/>
                  <w:marBottom w:val="0"/>
                  <w:divBdr>
                    <w:top w:val="none" w:sz="0" w:space="0" w:color="auto"/>
                    <w:left w:val="none" w:sz="0" w:space="0" w:color="auto"/>
                    <w:bottom w:val="none" w:sz="0" w:space="0" w:color="auto"/>
                    <w:right w:val="none" w:sz="0" w:space="0" w:color="auto"/>
                  </w:divBdr>
                </w:div>
              </w:divsChild>
            </w:div>
            <w:div w:id="1799882945">
              <w:marLeft w:val="0"/>
              <w:marRight w:val="0"/>
              <w:marTop w:val="0"/>
              <w:marBottom w:val="0"/>
              <w:divBdr>
                <w:top w:val="none" w:sz="0" w:space="0" w:color="auto"/>
                <w:left w:val="none" w:sz="0" w:space="0" w:color="auto"/>
                <w:bottom w:val="none" w:sz="0" w:space="0" w:color="auto"/>
                <w:right w:val="none" w:sz="0" w:space="0" w:color="auto"/>
              </w:divBdr>
              <w:divsChild>
                <w:div w:id="20141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6196">
      <w:bodyDiv w:val="1"/>
      <w:marLeft w:val="0"/>
      <w:marRight w:val="0"/>
      <w:marTop w:val="0"/>
      <w:marBottom w:val="0"/>
      <w:divBdr>
        <w:top w:val="none" w:sz="0" w:space="0" w:color="auto"/>
        <w:left w:val="none" w:sz="0" w:space="0" w:color="auto"/>
        <w:bottom w:val="none" w:sz="0" w:space="0" w:color="auto"/>
        <w:right w:val="none" w:sz="0" w:space="0" w:color="auto"/>
      </w:divBdr>
      <w:divsChild>
        <w:div w:id="799618394">
          <w:marLeft w:val="0"/>
          <w:marRight w:val="0"/>
          <w:marTop w:val="0"/>
          <w:marBottom w:val="0"/>
          <w:divBdr>
            <w:top w:val="none" w:sz="0" w:space="0" w:color="auto"/>
            <w:left w:val="none" w:sz="0" w:space="0" w:color="auto"/>
            <w:bottom w:val="none" w:sz="0" w:space="0" w:color="auto"/>
            <w:right w:val="none" w:sz="0" w:space="0" w:color="auto"/>
          </w:divBdr>
          <w:divsChild>
            <w:div w:id="1450858517">
              <w:marLeft w:val="0"/>
              <w:marRight w:val="0"/>
              <w:marTop w:val="0"/>
              <w:marBottom w:val="0"/>
              <w:divBdr>
                <w:top w:val="none" w:sz="0" w:space="0" w:color="auto"/>
                <w:left w:val="none" w:sz="0" w:space="0" w:color="auto"/>
                <w:bottom w:val="none" w:sz="0" w:space="0" w:color="auto"/>
                <w:right w:val="none" w:sz="0" w:space="0" w:color="auto"/>
              </w:divBdr>
              <w:divsChild>
                <w:div w:id="190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2020-04-28T18:39:00Z</dcterms:created>
  <dcterms:modified xsi:type="dcterms:W3CDTF">2020-06-17T12:51:00Z</dcterms:modified>
</cp:coreProperties>
</file>