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464413EF" w14:textId="77777777" w:rsidTr="009B7A05">
        <w:trPr>
          <w:trHeight w:val="144"/>
          <w:tblHeader/>
        </w:trPr>
        <w:tc>
          <w:tcPr>
            <w:tcW w:w="8125" w:type="dxa"/>
            <w:tcMar>
              <w:left w:w="115" w:type="dxa"/>
              <w:right w:w="115" w:type="dxa"/>
            </w:tcMar>
            <w:vAlign w:val="center"/>
          </w:tcPr>
          <w:p w14:paraId="13978DA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3821E56F"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076B9BC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B493098" wp14:editId="61DA070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3CBD8E38" w14:textId="6A13C6A0"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D2E6C">
        <w:rPr>
          <w:rFonts w:cs="Times New Roman"/>
          <w:szCs w:val="24"/>
        </w:rPr>
        <w:t xml:space="preserve"> </w:t>
      </w:r>
      <w:r w:rsidR="008810B4">
        <w:rPr>
          <w:rFonts w:cs="Times New Roman"/>
          <w:szCs w:val="24"/>
        </w:rPr>
        <w:tab/>
      </w:r>
      <w:r w:rsidR="003B7207">
        <w:rPr>
          <w:rFonts w:cs="Times New Roman"/>
          <w:szCs w:val="24"/>
        </w:rPr>
        <w:t>A</w:t>
      </w:r>
      <w:r w:rsidR="00B954C0">
        <w:rPr>
          <w:rFonts w:cs="Times New Roman"/>
          <w:szCs w:val="24"/>
        </w:rPr>
        <w:br/>
      </w:r>
    </w:p>
    <w:p w14:paraId="4F05BE61" w14:textId="69D74516" w:rsidR="00A972CE" w:rsidRPr="007503E8" w:rsidRDefault="00A972CE" w:rsidP="00B954C0">
      <w:pPr>
        <w:pStyle w:val="Heading2"/>
        <w:spacing w:before="0" w:after="0"/>
      </w:pPr>
      <w:r w:rsidRPr="007503E8">
        <w:t>Date:</w:t>
      </w:r>
      <w:r w:rsidR="007503E8" w:rsidRPr="007503E8">
        <w:tab/>
      </w:r>
      <w:r w:rsidR="009A7B4A">
        <w:tab/>
      </w:r>
      <w:r w:rsidR="008810B4">
        <w:tab/>
      </w:r>
      <w:r w:rsidR="00534E75">
        <w:t>June 18</w:t>
      </w:r>
      <w:r w:rsidR="009A7B4A">
        <w:t>, 2020</w:t>
      </w:r>
      <w:r w:rsidR="00B954C0">
        <w:br/>
      </w:r>
    </w:p>
    <w:p w14:paraId="0F157A99" w14:textId="2E9EF9C2" w:rsidR="00A972CE" w:rsidRPr="007503E8" w:rsidRDefault="00A972CE" w:rsidP="008810B4">
      <w:pPr>
        <w:pStyle w:val="Heading3"/>
        <w:spacing w:before="0"/>
        <w:ind w:left="2160" w:hanging="2160"/>
        <w:rPr>
          <w:rFonts w:cs="Times New Roman"/>
          <w:color w:val="auto"/>
          <w:szCs w:val="24"/>
        </w:rPr>
      </w:pPr>
      <w:r w:rsidRPr="007503E8">
        <w:rPr>
          <w:rFonts w:cs="Times New Roman"/>
          <w:color w:val="auto"/>
          <w:szCs w:val="24"/>
        </w:rPr>
        <w:t xml:space="preserve">Title: </w:t>
      </w:r>
      <w:r w:rsidR="008810B4">
        <w:rPr>
          <w:rFonts w:cs="Times New Roman"/>
          <w:color w:val="auto"/>
          <w:szCs w:val="24"/>
        </w:rPr>
        <w:tab/>
      </w:r>
      <w:r w:rsidR="00534E75">
        <w:rPr>
          <w:rFonts w:cs="Times New Roman"/>
          <w:color w:val="auto"/>
          <w:szCs w:val="24"/>
        </w:rPr>
        <w:t>Final</w:t>
      </w:r>
      <w:r w:rsidR="009A7B4A">
        <w:rPr>
          <w:rFonts w:cs="Times New Roman"/>
          <w:color w:val="auto"/>
          <w:szCs w:val="24"/>
        </w:rPr>
        <w:t xml:space="preserve"> Review of Division-level Memorandum of Understanding for </w:t>
      </w:r>
      <w:r w:rsidR="00B339D0">
        <w:rPr>
          <w:rFonts w:cs="Times New Roman"/>
          <w:color w:val="auto"/>
          <w:szCs w:val="24"/>
        </w:rPr>
        <w:t>Danville</w:t>
      </w:r>
      <w:r w:rsidR="008810B4">
        <w:rPr>
          <w:rFonts w:cs="Times New Roman"/>
          <w:color w:val="auto"/>
          <w:szCs w:val="24"/>
        </w:rPr>
        <w:t xml:space="preserve"> </w:t>
      </w:r>
      <w:r w:rsidR="00B339D0">
        <w:rPr>
          <w:rFonts w:cs="Times New Roman"/>
          <w:color w:val="auto"/>
          <w:szCs w:val="24"/>
        </w:rPr>
        <w:t>City</w:t>
      </w:r>
      <w:r w:rsidR="009A7B4A">
        <w:rPr>
          <w:rFonts w:cs="Times New Roman"/>
          <w:color w:val="auto"/>
          <w:szCs w:val="24"/>
        </w:rPr>
        <w:t xml:space="preserve"> Public Schools</w:t>
      </w:r>
      <w:r w:rsidR="00B954C0">
        <w:rPr>
          <w:rFonts w:cs="Times New Roman"/>
          <w:color w:val="auto"/>
          <w:szCs w:val="24"/>
        </w:rPr>
        <w:br/>
      </w:r>
    </w:p>
    <w:p w14:paraId="460CED83" w14:textId="21A7979D" w:rsidR="009A7B4A" w:rsidRDefault="00A972CE" w:rsidP="00B954C0">
      <w:pPr>
        <w:pStyle w:val="Heading4"/>
        <w:spacing w:before="0"/>
        <w:rPr>
          <w:rFonts w:cs="Times New Roman"/>
          <w:szCs w:val="24"/>
        </w:rPr>
      </w:pPr>
      <w:r w:rsidRPr="007503E8">
        <w:rPr>
          <w:rFonts w:cs="Times New Roman"/>
          <w:szCs w:val="24"/>
        </w:rPr>
        <w:t>Presenter:</w:t>
      </w:r>
      <w:r w:rsidR="009A7B4A">
        <w:rPr>
          <w:rFonts w:cs="Times New Roman"/>
          <w:szCs w:val="24"/>
        </w:rPr>
        <w:tab/>
      </w:r>
      <w:r w:rsidR="008810B4">
        <w:rPr>
          <w:rFonts w:cs="Times New Roman"/>
          <w:szCs w:val="24"/>
        </w:rPr>
        <w:tab/>
      </w:r>
      <w:r w:rsidR="009A7B4A">
        <w:rPr>
          <w:rFonts w:cs="Times New Roman"/>
          <w:szCs w:val="24"/>
        </w:rPr>
        <w:t xml:space="preserve">Dr. Linda Reviea, Acting Director, Office of School Quality, </w:t>
      </w:r>
    </w:p>
    <w:p w14:paraId="7900A1B0" w14:textId="653FCBE3" w:rsidR="007503E8" w:rsidRPr="007503E8" w:rsidRDefault="009A7B4A" w:rsidP="00B954C0">
      <w:pPr>
        <w:pStyle w:val="Heading4"/>
        <w:spacing w:before="0"/>
        <w:rPr>
          <w:rFonts w:cs="Times New Roman"/>
          <w:szCs w:val="24"/>
        </w:rPr>
      </w:pPr>
      <w:r>
        <w:rPr>
          <w:rFonts w:cs="Times New Roman"/>
          <w:szCs w:val="24"/>
        </w:rPr>
        <w:tab/>
      </w:r>
      <w:r>
        <w:rPr>
          <w:rFonts w:cs="Times New Roman"/>
          <w:szCs w:val="24"/>
        </w:rPr>
        <w:tab/>
      </w:r>
      <w:r w:rsidR="008810B4">
        <w:rPr>
          <w:rFonts w:cs="Times New Roman"/>
          <w:szCs w:val="24"/>
        </w:rPr>
        <w:tab/>
      </w:r>
      <w:r>
        <w:rPr>
          <w:rFonts w:cs="Times New Roman"/>
          <w:szCs w:val="24"/>
        </w:rPr>
        <w:t>Division of School Quality, Instruction, and Performance</w:t>
      </w:r>
      <w:r w:rsidR="00A972CE" w:rsidRPr="007503E8">
        <w:rPr>
          <w:rFonts w:cs="Times New Roman"/>
          <w:szCs w:val="24"/>
        </w:rPr>
        <w:t xml:space="preserve"> </w:t>
      </w:r>
      <w:r w:rsidR="00B954C0">
        <w:rPr>
          <w:rFonts w:cs="Times New Roman"/>
          <w:szCs w:val="24"/>
        </w:rPr>
        <w:br/>
      </w:r>
    </w:p>
    <w:p w14:paraId="2847DABE" w14:textId="671A9EC7"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8810B4">
        <w:rPr>
          <w:rFonts w:cs="Times New Roman"/>
          <w:i/>
          <w:szCs w:val="24"/>
        </w:rPr>
        <w:tab/>
      </w:r>
      <w:hyperlink r:id="rId9" w:history="1">
        <w:r w:rsidR="008810B4" w:rsidRPr="00EC7E0F">
          <w:rPr>
            <w:rStyle w:val="Hyperlink"/>
            <w:rFonts w:cs="Times New Roman"/>
            <w:szCs w:val="24"/>
          </w:rPr>
          <w:t>Linda.Reviea@doe.virginia.gov</w:t>
        </w:r>
      </w:hyperlink>
      <w:r w:rsidR="008810B4">
        <w:rPr>
          <w:rFonts w:cs="Times New Roman"/>
          <w:szCs w:val="24"/>
        </w:rPr>
        <w:t xml:space="preserve"> </w:t>
      </w:r>
      <w:r w:rsidR="00F77BDE" w:rsidRPr="007503E8">
        <w:rPr>
          <w:rFonts w:cs="Times New Roman"/>
          <w:szCs w:val="24"/>
        </w:rPr>
        <w:tab/>
      </w:r>
      <w:r w:rsidR="00B954C0">
        <w:rPr>
          <w:rFonts w:cs="Times New Roman"/>
          <w:szCs w:val="24"/>
        </w:rPr>
        <w:tab/>
      </w:r>
      <w:r w:rsidR="00892D0F" w:rsidRPr="007503E8">
        <w:rPr>
          <w:rFonts w:cs="Times New Roman"/>
          <w:szCs w:val="24"/>
        </w:rPr>
        <w:t xml:space="preserve">Phone: </w:t>
      </w:r>
      <w:r w:rsidR="009A7B4A">
        <w:rPr>
          <w:rFonts w:cs="Times New Roman"/>
          <w:szCs w:val="24"/>
        </w:rPr>
        <w:t>(804) 225-2865</w:t>
      </w:r>
    </w:p>
    <w:p w14:paraId="679F83F6" w14:textId="77777777" w:rsidR="00A972CE" w:rsidRPr="007503E8" w:rsidRDefault="00A972CE" w:rsidP="0094605A">
      <w:pPr>
        <w:spacing w:after="0"/>
      </w:pPr>
    </w:p>
    <w:p w14:paraId="6D966582" w14:textId="77777777" w:rsidR="00A972CE" w:rsidRPr="007503E8" w:rsidRDefault="00A972CE" w:rsidP="007503E8">
      <w:pPr>
        <w:pStyle w:val="Heading2"/>
        <w:spacing w:before="0" w:after="0"/>
      </w:pPr>
      <w:r w:rsidRPr="007503E8">
        <w:t xml:space="preserve">Purpose of Presentation: </w:t>
      </w:r>
    </w:p>
    <w:p w14:paraId="3DC110B5" w14:textId="77777777" w:rsidR="00A972CE" w:rsidRPr="007503E8" w:rsidRDefault="00921A3B"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A7B4A">
            <w:t>Action required by Board of Education regulation.</w:t>
          </w:r>
        </w:sdtContent>
      </w:sdt>
    </w:p>
    <w:p w14:paraId="32AAB98F" w14:textId="77777777" w:rsidR="00B954C0" w:rsidRDefault="00B954C0" w:rsidP="00B954C0">
      <w:pPr>
        <w:spacing w:after="0"/>
      </w:pPr>
      <w:bookmarkStart w:id="0" w:name="_GoBack"/>
      <w:bookmarkEnd w:id="0"/>
    </w:p>
    <w:p w14:paraId="5A9D7991" w14:textId="77777777" w:rsidR="00F5570D" w:rsidRDefault="00A972CE" w:rsidP="00F5570D">
      <w:pPr>
        <w:pStyle w:val="NoSpacing"/>
        <w:rPr>
          <w:rStyle w:val="Heading2Char"/>
        </w:rPr>
      </w:pPr>
      <w:r w:rsidRPr="00B954C0">
        <w:rPr>
          <w:rStyle w:val="Heading2Char"/>
        </w:rPr>
        <w:t>Executive Summary:</w:t>
      </w:r>
    </w:p>
    <w:p w14:paraId="664D889D" w14:textId="77777777" w:rsidR="00F5570D" w:rsidRPr="00F5570D" w:rsidRDefault="00F5570D" w:rsidP="00F5570D">
      <w:r w:rsidRPr="00F5570D">
        <w:t xml:space="preserve">During the 2018-2019 school year, Danville City Public Schools and the Office of School Quality had a School Improvement Technical Assistance Plan in place to support the improvement efforts of all schools in the division.  Actions of the plan included technical assistance in the areas of continuous school improvement planning, professional development for principals through the Principal Leaders in Action program, and professional development for teacher leaders through the Teacher Leaders in Action program. The professional development for principals and teachers included support related to alignment of lesson plans, lesson delivery and monitoring implementation of the written and taught curriculum.  Additionally, the Office of School Quality provided the services of a contractor for all schools to support their improvement efforts. In February 2019, the Office of School Quality led academic reviews for all schools regarding lesson plan alignment. School-level reviews were followed by a division-level academic review in March 2019 regarding leadership and professional development.  Schools identified under the Every Student Succeeds Act of 2015 as Comprehensive Support and Improvement (CSI) or Additional Targeted Support and Improvement (ATSI) received on-site support in the development of the school improvement grant application as it related to each school’s comprehensive needs assessment and continuous school improvement plan. </w:t>
      </w:r>
    </w:p>
    <w:p w14:paraId="477EE02D" w14:textId="77777777" w:rsidR="00A05DD5" w:rsidRDefault="00A05DD5" w:rsidP="00F72A77"/>
    <w:p w14:paraId="696B02D3" w14:textId="77777777" w:rsidR="00A05DD5" w:rsidRDefault="00A05DD5" w:rsidP="00A05DD5">
      <w:pPr>
        <w:pStyle w:val="NoSpacing"/>
      </w:pPr>
      <w:r>
        <w:lastRenderedPageBreak/>
        <w:t xml:space="preserve">The following chart contains an overview of school accreditation data for </w:t>
      </w:r>
      <w:r w:rsidR="00B339D0">
        <w:t xml:space="preserve">Danville City </w:t>
      </w:r>
      <w:r>
        <w:t>Public Schools for the current school year</w:t>
      </w:r>
      <w:r w:rsidRPr="006D239B">
        <w:t>,</w:t>
      </w:r>
      <w:r>
        <w:t xml:space="preserve"> as well as the previous five years.  </w:t>
      </w:r>
    </w:p>
    <w:p w14:paraId="495848BF" w14:textId="77777777" w:rsidR="00A05DD5" w:rsidRDefault="00A05DD5" w:rsidP="00A05DD5">
      <w:pPr>
        <w:pStyle w:val="NoSpacing"/>
      </w:pPr>
    </w:p>
    <w:tbl>
      <w:tblPr>
        <w:tblStyle w:val="TableGrid"/>
        <w:tblW w:w="10695" w:type="dxa"/>
        <w:tblInd w:w="-455" w:type="dxa"/>
        <w:tblLayout w:type="fixed"/>
        <w:tblLook w:val="04A0" w:firstRow="1" w:lastRow="0" w:firstColumn="1" w:lastColumn="0" w:noHBand="0" w:noVBand="1"/>
        <w:tblDescription w:val="Table shows accreditation data for Petersburg City Public Schools from 2014-2015 through 2017-2018"/>
      </w:tblPr>
      <w:tblGrid>
        <w:gridCol w:w="990"/>
        <w:gridCol w:w="1170"/>
        <w:gridCol w:w="1170"/>
        <w:gridCol w:w="1260"/>
        <w:gridCol w:w="1350"/>
        <w:gridCol w:w="1334"/>
        <w:gridCol w:w="1197"/>
        <w:gridCol w:w="1013"/>
        <w:gridCol w:w="1211"/>
      </w:tblGrid>
      <w:tr w:rsidR="00F81CD6" w:rsidRPr="000D628A" w14:paraId="17F0D1E8" w14:textId="77777777" w:rsidTr="00FA474B">
        <w:trPr>
          <w:trHeight w:val="888"/>
          <w:tblHeader/>
        </w:trPr>
        <w:tc>
          <w:tcPr>
            <w:tcW w:w="990" w:type="dxa"/>
            <w:shd w:val="clear" w:color="auto" w:fill="D9D9D9" w:themeFill="background1" w:themeFillShade="D9"/>
            <w:vAlign w:val="center"/>
          </w:tcPr>
          <w:p w14:paraId="5AEB9709"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School Year</w:t>
            </w:r>
          </w:p>
        </w:tc>
        <w:tc>
          <w:tcPr>
            <w:tcW w:w="4950" w:type="dxa"/>
            <w:gridSpan w:val="4"/>
            <w:shd w:val="clear" w:color="auto" w:fill="D9D9D9" w:themeFill="background1" w:themeFillShade="D9"/>
            <w:vAlign w:val="center"/>
          </w:tcPr>
          <w:p w14:paraId="1B0E1155"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Accredited with Conditions</w:t>
            </w:r>
          </w:p>
        </w:tc>
        <w:tc>
          <w:tcPr>
            <w:tcW w:w="1334" w:type="dxa"/>
            <w:shd w:val="clear" w:color="auto" w:fill="D9D9D9" w:themeFill="background1" w:themeFillShade="D9"/>
            <w:vAlign w:val="center"/>
          </w:tcPr>
          <w:p w14:paraId="05BBB449"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Denied Accreditation</w:t>
            </w:r>
          </w:p>
        </w:tc>
        <w:tc>
          <w:tcPr>
            <w:tcW w:w="2210" w:type="dxa"/>
            <w:gridSpan w:val="2"/>
            <w:shd w:val="clear" w:color="auto" w:fill="D9D9D9" w:themeFill="background1" w:themeFillShade="D9"/>
            <w:vAlign w:val="center"/>
          </w:tcPr>
          <w:p w14:paraId="575EDADD"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of Schools</w:t>
            </w:r>
          </w:p>
        </w:tc>
        <w:tc>
          <w:tcPr>
            <w:tcW w:w="1211" w:type="dxa"/>
            <w:shd w:val="clear" w:color="auto" w:fill="D9D9D9" w:themeFill="background1" w:themeFillShade="D9"/>
            <w:vAlign w:val="center"/>
          </w:tcPr>
          <w:p w14:paraId="6CFF446C" w14:textId="127E404F" w:rsidR="00F81CD6" w:rsidRPr="00582A48" w:rsidRDefault="00F81CD6" w:rsidP="00F81CD6">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Percent Not Accredited</w:t>
            </w:r>
          </w:p>
        </w:tc>
      </w:tr>
      <w:tr w:rsidR="00F81CD6" w:rsidRPr="000D628A" w14:paraId="2DA315BE" w14:textId="77777777" w:rsidTr="006B1674">
        <w:trPr>
          <w:trHeight w:val="451"/>
          <w:tblHeader/>
        </w:trPr>
        <w:tc>
          <w:tcPr>
            <w:tcW w:w="990" w:type="dxa"/>
            <w:vAlign w:val="center"/>
          </w:tcPr>
          <w:p w14:paraId="0CB16FB3"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2019-2020</w:t>
            </w:r>
          </w:p>
        </w:tc>
        <w:tc>
          <w:tcPr>
            <w:tcW w:w="4950" w:type="dxa"/>
            <w:gridSpan w:val="4"/>
            <w:vAlign w:val="center"/>
          </w:tcPr>
          <w:p w14:paraId="0E16E545"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9</w:t>
            </w:r>
          </w:p>
        </w:tc>
        <w:tc>
          <w:tcPr>
            <w:tcW w:w="1334" w:type="dxa"/>
            <w:vAlign w:val="center"/>
          </w:tcPr>
          <w:p w14:paraId="1F66473C"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4DAC72F4"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6BC2DCF2" w14:textId="659A4699"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81.8%</w:t>
            </w:r>
          </w:p>
        </w:tc>
      </w:tr>
      <w:tr w:rsidR="00F81CD6" w:rsidRPr="000D628A" w14:paraId="35ED4B3E" w14:textId="77777777" w:rsidTr="004923AF">
        <w:trPr>
          <w:trHeight w:val="451"/>
          <w:tblHeader/>
        </w:trPr>
        <w:tc>
          <w:tcPr>
            <w:tcW w:w="990" w:type="dxa"/>
            <w:vAlign w:val="center"/>
          </w:tcPr>
          <w:p w14:paraId="6485EE2A"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2018-2019</w:t>
            </w:r>
          </w:p>
        </w:tc>
        <w:tc>
          <w:tcPr>
            <w:tcW w:w="4950" w:type="dxa"/>
            <w:gridSpan w:val="4"/>
            <w:vAlign w:val="center"/>
          </w:tcPr>
          <w:p w14:paraId="010EC0CA"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w:t>
            </w:r>
          </w:p>
        </w:tc>
        <w:tc>
          <w:tcPr>
            <w:tcW w:w="1334" w:type="dxa"/>
            <w:vAlign w:val="center"/>
          </w:tcPr>
          <w:p w14:paraId="2E06BEB4"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412E6C95"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2D0863E6"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54.5%</w:t>
            </w:r>
          </w:p>
        </w:tc>
      </w:tr>
      <w:tr w:rsidR="005F3A49" w:rsidRPr="000D628A" w14:paraId="18DF8142" w14:textId="77777777" w:rsidTr="005F3A49">
        <w:trPr>
          <w:trHeight w:val="451"/>
          <w:tblHeader/>
        </w:trPr>
        <w:tc>
          <w:tcPr>
            <w:tcW w:w="10695" w:type="dxa"/>
            <w:gridSpan w:val="9"/>
            <w:shd w:val="clear" w:color="auto" w:fill="000000" w:themeFill="text1"/>
            <w:vAlign w:val="center"/>
          </w:tcPr>
          <w:p w14:paraId="18D40564" w14:textId="0265448E" w:rsidR="005F3A49" w:rsidRPr="005F3A49" w:rsidRDefault="005F3A49"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rPr>
            </w:pPr>
            <w:r w:rsidRPr="005F3A49">
              <w:rPr>
                <w:b/>
                <w:color w:val="FFFFFF" w:themeColor="background1"/>
              </w:rPr>
              <w:t>Previous Accreditation Categories</w:t>
            </w:r>
          </w:p>
        </w:tc>
      </w:tr>
      <w:tr w:rsidR="00F5570D" w:rsidRPr="000D628A" w14:paraId="0254BE6C" w14:textId="77777777" w:rsidTr="00684188">
        <w:trPr>
          <w:trHeight w:val="2017"/>
          <w:tblHeader/>
        </w:trPr>
        <w:tc>
          <w:tcPr>
            <w:tcW w:w="990" w:type="dxa"/>
            <w:shd w:val="clear" w:color="auto" w:fill="D9D9D9" w:themeFill="background1" w:themeFillShade="D9"/>
            <w:vAlign w:val="center"/>
          </w:tcPr>
          <w:p w14:paraId="6B6C5772"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School Year</w:t>
            </w:r>
          </w:p>
        </w:tc>
        <w:tc>
          <w:tcPr>
            <w:tcW w:w="1170" w:type="dxa"/>
            <w:shd w:val="clear" w:color="auto" w:fill="D9D9D9" w:themeFill="background1" w:themeFillShade="D9"/>
            <w:vAlign w:val="center"/>
          </w:tcPr>
          <w:p w14:paraId="3663AD05"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First Year</w:t>
            </w:r>
          </w:p>
        </w:tc>
        <w:tc>
          <w:tcPr>
            <w:tcW w:w="1170" w:type="dxa"/>
            <w:shd w:val="clear" w:color="auto" w:fill="D9D9D9" w:themeFill="background1" w:themeFillShade="D9"/>
            <w:vAlign w:val="center"/>
          </w:tcPr>
          <w:p w14:paraId="28F1755B"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Second Year</w:t>
            </w:r>
          </w:p>
        </w:tc>
        <w:tc>
          <w:tcPr>
            <w:tcW w:w="1260" w:type="dxa"/>
            <w:shd w:val="clear" w:color="auto" w:fill="D9D9D9" w:themeFill="background1" w:themeFillShade="D9"/>
            <w:vAlign w:val="center"/>
          </w:tcPr>
          <w:p w14:paraId="522FE40C"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Third Year</w:t>
            </w:r>
          </w:p>
        </w:tc>
        <w:tc>
          <w:tcPr>
            <w:tcW w:w="1350" w:type="dxa"/>
            <w:shd w:val="clear" w:color="auto" w:fill="D9D9D9" w:themeFill="background1" w:themeFillShade="D9"/>
            <w:vAlign w:val="center"/>
          </w:tcPr>
          <w:p w14:paraId="124C7ED9"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Partially Accredited Reconstituted Schools</w:t>
            </w:r>
          </w:p>
        </w:tc>
        <w:tc>
          <w:tcPr>
            <w:tcW w:w="1334" w:type="dxa"/>
            <w:shd w:val="clear" w:color="auto" w:fill="D9D9D9" w:themeFill="background1" w:themeFillShade="D9"/>
            <w:vAlign w:val="center"/>
          </w:tcPr>
          <w:p w14:paraId="1BAB002F"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Denied Accreditation</w:t>
            </w:r>
          </w:p>
        </w:tc>
        <w:tc>
          <w:tcPr>
            <w:tcW w:w="1197" w:type="dxa"/>
            <w:shd w:val="clear" w:color="auto" w:fill="D9D9D9" w:themeFill="background1" w:themeFillShade="D9"/>
            <w:vAlign w:val="center"/>
          </w:tcPr>
          <w:p w14:paraId="0A32CB24"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Not Fully Accredited</w:t>
            </w:r>
          </w:p>
        </w:tc>
        <w:tc>
          <w:tcPr>
            <w:tcW w:w="1013" w:type="dxa"/>
            <w:shd w:val="clear" w:color="auto" w:fill="D9D9D9" w:themeFill="background1" w:themeFillShade="D9"/>
            <w:vAlign w:val="center"/>
          </w:tcPr>
          <w:p w14:paraId="59A7E32B"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of Schools</w:t>
            </w:r>
          </w:p>
        </w:tc>
        <w:tc>
          <w:tcPr>
            <w:tcW w:w="1211" w:type="dxa"/>
            <w:shd w:val="clear" w:color="auto" w:fill="D9D9D9" w:themeFill="background1" w:themeFillShade="D9"/>
            <w:vAlign w:val="center"/>
          </w:tcPr>
          <w:p w14:paraId="18C2C037"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Percent Not Fully Accredited</w:t>
            </w:r>
          </w:p>
        </w:tc>
      </w:tr>
      <w:tr w:rsidR="00F5570D" w:rsidRPr="000D628A" w14:paraId="5D847937" w14:textId="77777777" w:rsidTr="00684188">
        <w:trPr>
          <w:trHeight w:val="543"/>
        </w:trPr>
        <w:tc>
          <w:tcPr>
            <w:tcW w:w="990" w:type="dxa"/>
            <w:vAlign w:val="center"/>
          </w:tcPr>
          <w:p w14:paraId="0819F0C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2017-2018</w:t>
            </w:r>
          </w:p>
        </w:tc>
        <w:tc>
          <w:tcPr>
            <w:tcW w:w="1170" w:type="dxa"/>
            <w:vAlign w:val="center"/>
          </w:tcPr>
          <w:p w14:paraId="6637D1D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70" w:type="dxa"/>
            <w:vAlign w:val="center"/>
          </w:tcPr>
          <w:p w14:paraId="067964F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260" w:type="dxa"/>
            <w:vAlign w:val="center"/>
          </w:tcPr>
          <w:p w14:paraId="7A22E95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350" w:type="dxa"/>
            <w:shd w:val="clear" w:color="auto" w:fill="auto"/>
            <w:vAlign w:val="center"/>
          </w:tcPr>
          <w:p w14:paraId="285E7C6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color w:val="FF0000"/>
                <w:sz w:val="20"/>
                <w:szCs w:val="20"/>
              </w:rPr>
            </w:pPr>
            <w:r w:rsidRPr="00CB159E">
              <w:rPr>
                <w:color w:val="auto"/>
                <w:sz w:val="20"/>
                <w:szCs w:val="20"/>
              </w:rPr>
              <w:t>0</w:t>
            </w:r>
          </w:p>
        </w:tc>
        <w:tc>
          <w:tcPr>
            <w:tcW w:w="1334" w:type="dxa"/>
            <w:shd w:val="clear" w:color="auto" w:fill="auto"/>
            <w:vAlign w:val="center"/>
          </w:tcPr>
          <w:p w14:paraId="4BD6840F"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w:t>
            </w:r>
          </w:p>
        </w:tc>
        <w:tc>
          <w:tcPr>
            <w:tcW w:w="1197" w:type="dxa"/>
            <w:vAlign w:val="center"/>
          </w:tcPr>
          <w:p w14:paraId="7F94FFB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122358F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7118BFD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095E3357" w14:textId="77777777" w:rsidTr="00684188">
        <w:trPr>
          <w:trHeight w:val="530"/>
        </w:trPr>
        <w:tc>
          <w:tcPr>
            <w:tcW w:w="990" w:type="dxa"/>
            <w:vAlign w:val="center"/>
          </w:tcPr>
          <w:p w14:paraId="3E2B123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2016-2017</w:t>
            </w:r>
          </w:p>
        </w:tc>
        <w:tc>
          <w:tcPr>
            <w:tcW w:w="1170" w:type="dxa"/>
            <w:vAlign w:val="center"/>
          </w:tcPr>
          <w:p w14:paraId="15669CA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70" w:type="dxa"/>
            <w:vAlign w:val="center"/>
          </w:tcPr>
          <w:p w14:paraId="1C946FE3"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260" w:type="dxa"/>
            <w:vAlign w:val="center"/>
          </w:tcPr>
          <w:p w14:paraId="05951A4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350" w:type="dxa"/>
            <w:vAlign w:val="center"/>
          </w:tcPr>
          <w:p w14:paraId="441ED6B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6E1FDCA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197" w:type="dxa"/>
            <w:vAlign w:val="center"/>
          </w:tcPr>
          <w:p w14:paraId="5761F3E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63D5AB2B"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171485D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4FB17621" w14:textId="77777777" w:rsidTr="00684188">
        <w:trPr>
          <w:trHeight w:val="530"/>
        </w:trPr>
        <w:tc>
          <w:tcPr>
            <w:tcW w:w="990" w:type="dxa"/>
            <w:vAlign w:val="center"/>
          </w:tcPr>
          <w:p w14:paraId="7DE43B9C"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2015-2016</w:t>
            </w:r>
          </w:p>
        </w:tc>
        <w:tc>
          <w:tcPr>
            <w:tcW w:w="1170" w:type="dxa"/>
            <w:vAlign w:val="center"/>
          </w:tcPr>
          <w:p w14:paraId="37CFD9E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70" w:type="dxa"/>
            <w:vAlign w:val="center"/>
          </w:tcPr>
          <w:p w14:paraId="3BE7C4CB"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260" w:type="dxa"/>
            <w:vAlign w:val="center"/>
          </w:tcPr>
          <w:p w14:paraId="457570F8"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350" w:type="dxa"/>
            <w:vAlign w:val="center"/>
          </w:tcPr>
          <w:p w14:paraId="457BB00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351D303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3BCFC43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2CA72CB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246B9EA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7CB3D320" w14:textId="77777777" w:rsidTr="00684188">
        <w:trPr>
          <w:trHeight w:val="530"/>
        </w:trPr>
        <w:tc>
          <w:tcPr>
            <w:tcW w:w="990" w:type="dxa"/>
            <w:vAlign w:val="center"/>
          </w:tcPr>
          <w:p w14:paraId="660DC28D"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2014-2015</w:t>
            </w:r>
          </w:p>
        </w:tc>
        <w:tc>
          <w:tcPr>
            <w:tcW w:w="1170" w:type="dxa"/>
            <w:vAlign w:val="center"/>
          </w:tcPr>
          <w:p w14:paraId="38ED9103"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170" w:type="dxa"/>
            <w:vAlign w:val="center"/>
          </w:tcPr>
          <w:p w14:paraId="0CE0E84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260" w:type="dxa"/>
            <w:vAlign w:val="center"/>
          </w:tcPr>
          <w:p w14:paraId="2B3A8FA8"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350" w:type="dxa"/>
            <w:vAlign w:val="center"/>
          </w:tcPr>
          <w:p w14:paraId="00A5E08C"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76A41D65"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10890ED"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w:t>
            </w:r>
          </w:p>
        </w:tc>
        <w:tc>
          <w:tcPr>
            <w:tcW w:w="1013" w:type="dxa"/>
            <w:vAlign w:val="center"/>
          </w:tcPr>
          <w:p w14:paraId="10AC7C0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441F37F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63.6%</w:t>
            </w:r>
          </w:p>
        </w:tc>
      </w:tr>
    </w:tbl>
    <w:p w14:paraId="19B77A3F" w14:textId="77777777" w:rsidR="00A05DD5" w:rsidRPr="00A05DD5" w:rsidRDefault="00A05DD5" w:rsidP="00F72A77"/>
    <w:p w14:paraId="2ED99409" w14:textId="77777777" w:rsidR="00475E27" w:rsidRDefault="00475E27" w:rsidP="00F72A77">
      <w:r w:rsidRPr="00F72A77">
        <w:t xml:space="preserve">In </w:t>
      </w:r>
      <w:r w:rsidR="00B339D0">
        <w:t>August</w:t>
      </w:r>
      <w:r w:rsidRPr="00F72A77">
        <w:t xml:space="preserve"> 2019, the superintendent of </w:t>
      </w:r>
      <w:r w:rsidR="00B339D0">
        <w:t xml:space="preserve">Danville City </w:t>
      </w:r>
      <w:r w:rsidRPr="00F72A77">
        <w:t xml:space="preserve">Public Schools submitted a request to the Virginia Department of Education (VDOE) to conduct a division-level review to gain a deeper objective analysis of the division’s strengths and opportunities for improvement.  The division-level review focused on the following categories: Academics and Student Success, </w:t>
      </w:r>
      <w:r w:rsidRPr="001023FA">
        <w:t>Leadership and Governance, Operations and Support Services, and Human Resource Leadership.</w:t>
      </w:r>
      <w:r>
        <w:t xml:space="preserve">  On September 19, 2019, the Virginia Board of Education approved the division superintendent’s request for a division-level review. </w:t>
      </w:r>
    </w:p>
    <w:p w14:paraId="6C10EC3E" w14:textId="545B5EBD" w:rsidR="00466647" w:rsidRDefault="00475E27" w:rsidP="00F72A77">
      <w:r>
        <w:t xml:space="preserve">A review team including representatives from various offices within the </w:t>
      </w:r>
      <w:r w:rsidRPr="00D90683">
        <w:t>VDOE</w:t>
      </w:r>
      <w:r>
        <w:t xml:space="preserve"> conducted a desk audit and an onsite review of systems and processes influencing student achievement. During the onsite review from December</w:t>
      </w:r>
      <w:r w:rsidR="008810B4">
        <w:t xml:space="preserve"> </w:t>
      </w:r>
      <w:r w:rsidR="00B339D0">
        <w:t>10-11</w:t>
      </w:r>
      <w:r>
        <w:t xml:space="preserve">, 2019, the review team collaborated with the </w:t>
      </w:r>
      <w:r w:rsidR="00B339D0">
        <w:t xml:space="preserve">Danville City </w:t>
      </w:r>
      <w:r>
        <w:t xml:space="preserve"> </w:t>
      </w:r>
      <w:r w:rsidRPr="00D90683">
        <w:t>Public Schools</w:t>
      </w:r>
      <w:r>
        <w:t>’ central office staff to analyze artifacts for each area of review to determine the level of implementation (</w:t>
      </w:r>
      <w:r w:rsidRPr="00D351A2">
        <w:rPr>
          <w:i/>
        </w:rPr>
        <w:t>Full</w:t>
      </w:r>
      <w:r>
        <w:t xml:space="preserve">, </w:t>
      </w:r>
      <w:r w:rsidRPr="00D351A2">
        <w:rPr>
          <w:i/>
        </w:rPr>
        <w:t>Functional</w:t>
      </w:r>
      <w:r>
        <w:t xml:space="preserve">, </w:t>
      </w:r>
      <w:r w:rsidRPr="00D351A2">
        <w:rPr>
          <w:i/>
        </w:rPr>
        <w:t>Limited</w:t>
      </w:r>
      <w:r>
        <w:t xml:space="preserve">, or </w:t>
      </w:r>
      <w:r w:rsidRPr="00D351A2">
        <w:rPr>
          <w:i/>
        </w:rPr>
        <w:t>No Implementation</w:t>
      </w:r>
      <w:r>
        <w:t>) of various components using a scoring rubric. In addition, intervie</w:t>
      </w:r>
      <w:r w:rsidR="00B339D0">
        <w:t>ws were conducted on December 19</w:t>
      </w:r>
      <w:r>
        <w:t>, 2019</w:t>
      </w:r>
      <w:r w:rsidRPr="00D90683">
        <w:t>, w</w:t>
      </w:r>
      <w:r>
        <w:t xml:space="preserve">ith the school board chairperson and vice-chairperson to gain perspective regarding school board governance. These data sources were used to identify division-level areas of strength and improvement. </w:t>
      </w:r>
      <w:r w:rsidR="00466647">
        <w:t>All of the information was gathered and analyzed by the OSQ staff to identify patterns and trends to clearly define areas for improvement.  Once this information was compiled, the director and associate director of the Office of School Quality met with the division superintendent to discuss the findings.</w:t>
      </w:r>
    </w:p>
    <w:p w14:paraId="6043F198" w14:textId="77777777" w:rsidR="00DD3199" w:rsidRDefault="00475E27" w:rsidP="00F72A77">
      <w:r>
        <w:t>F</w:t>
      </w:r>
      <w:r w:rsidRPr="004C117C">
        <w:t xml:space="preserve">ollowing </w:t>
      </w:r>
      <w:r w:rsidR="00F5570D">
        <w:t>the division-level review, the Memorandum of U</w:t>
      </w:r>
      <w:r w:rsidRPr="004C117C">
        <w:t xml:space="preserve">nderstanding </w:t>
      </w:r>
      <w:r w:rsidR="00F966FB">
        <w:t xml:space="preserve">(MOU) </w:t>
      </w:r>
      <w:r w:rsidRPr="004C117C">
        <w:t xml:space="preserve">for </w:t>
      </w:r>
      <w:r w:rsidR="002A72CE">
        <w:t xml:space="preserve">the </w:t>
      </w:r>
      <w:r w:rsidR="00B339D0">
        <w:t xml:space="preserve">Danville City </w:t>
      </w:r>
      <w:r w:rsidRPr="004C117C">
        <w:t>Public Schools,</w:t>
      </w:r>
      <w:r w:rsidR="00F374F4">
        <w:rPr>
          <w:b/>
        </w:rPr>
        <w:t xml:space="preserve"> Attachment</w:t>
      </w:r>
      <w:r w:rsidR="00A05DD5">
        <w:rPr>
          <w:b/>
        </w:rPr>
        <w:t xml:space="preserve"> A1</w:t>
      </w:r>
      <w:r w:rsidRPr="004C117C">
        <w:t xml:space="preserve">, was developed.  </w:t>
      </w:r>
      <w:r w:rsidR="00260ECE">
        <w:t xml:space="preserve">The </w:t>
      </w:r>
      <w:r w:rsidR="00B339D0">
        <w:t xml:space="preserve">Danville City </w:t>
      </w:r>
      <w:r w:rsidR="00260ECE">
        <w:t>School</w:t>
      </w:r>
      <w:r w:rsidR="00B339D0">
        <w:t>s</w:t>
      </w:r>
      <w:r w:rsidR="00260ECE">
        <w:t xml:space="preserve"> superintendent and </w:t>
      </w:r>
      <w:r w:rsidR="00B339D0">
        <w:t>his</w:t>
      </w:r>
      <w:r w:rsidR="00260ECE">
        <w:t xml:space="preserve"> staff will work with the OSQ to develop a </w:t>
      </w:r>
      <w:r w:rsidR="00F966FB">
        <w:t>corrective action p</w:t>
      </w:r>
      <w:r w:rsidRPr="004C117C">
        <w:t>lan</w:t>
      </w:r>
      <w:r w:rsidR="00260ECE">
        <w:t xml:space="preserve"> (CAP).</w:t>
      </w:r>
      <w:r w:rsidRPr="004C117C">
        <w:t xml:space="preserve"> </w:t>
      </w:r>
      <w:r w:rsidR="00DD3199">
        <w:t>All final essential actions included in the CAP will reflect high-quality instruction and ongoing, two-way communication with all stakeholders related to the following areas:</w:t>
      </w:r>
    </w:p>
    <w:p w14:paraId="299843CA" w14:textId="77777777" w:rsidR="00DD3199" w:rsidRDefault="00DD3199" w:rsidP="00DD3199">
      <w:pPr>
        <w:pStyle w:val="NoSpacing"/>
        <w:numPr>
          <w:ilvl w:val="0"/>
          <w:numId w:val="8"/>
        </w:numPr>
      </w:pPr>
      <w:r>
        <w:t>Curriculum alignment</w:t>
      </w:r>
    </w:p>
    <w:p w14:paraId="516D619E" w14:textId="77777777" w:rsidR="00DD3199" w:rsidRDefault="00DD3199" w:rsidP="00DD3199">
      <w:pPr>
        <w:pStyle w:val="NoSpacing"/>
        <w:numPr>
          <w:ilvl w:val="0"/>
          <w:numId w:val="8"/>
        </w:numPr>
      </w:pPr>
      <w:r>
        <w:t>Common assessments</w:t>
      </w:r>
    </w:p>
    <w:p w14:paraId="6C46BDF1" w14:textId="77777777" w:rsidR="00DD3199" w:rsidRDefault="00DD3199" w:rsidP="00DD3199">
      <w:pPr>
        <w:pStyle w:val="NoSpacing"/>
        <w:numPr>
          <w:ilvl w:val="0"/>
          <w:numId w:val="8"/>
        </w:numPr>
      </w:pPr>
      <w:r>
        <w:t>Data analytics and benchmarks</w:t>
      </w:r>
    </w:p>
    <w:p w14:paraId="70F1B4B1" w14:textId="77777777" w:rsidR="00DD3199" w:rsidRDefault="00DD3199" w:rsidP="00DD3199">
      <w:pPr>
        <w:pStyle w:val="NoSpacing"/>
        <w:numPr>
          <w:ilvl w:val="0"/>
          <w:numId w:val="8"/>
        </w:numPr>
      </w:pPr>
      <w:r>
        <w:t>Tiered systems of support</w:t>
      </w:r>
    </w:p>
    <w:p w14:paraId="03ADEB1B" w14:textId="77777777" w:rsidR="00DD3199" w:rsidRDefault="00DD3199" w:rsidP="00DD3199">
      <w:pPr>
        <w:pStyle w:val="NoSpacing"/>
        <w:numPr>
          <w:ilvl w:val="0"/>
          <w:numId w:val="8"/>
        </w:numPr>
      </w:pPr>
      <w:r>
        <w:t>Professional learning communities</w:t>
      </w:r>
    </w:p>
    <w:p w14:paraId="42212793" w14:textId="77777777" w:rsidR="00DD3199" w:rsidRDefault="00DD3199" w:rsidP="00DD3199">
      <w:pPr>
        <w:pStyle w:val="NoSpacing"/>
        <w:numPr>
          <w:ilvl w:val="0"/>
          <w:numId w:val="8"/>
        </w:numPr>
      </w:pPr>
      <w:r>
        <w:t>Use of resources and technology</w:t>
      </w:r>
    </w:p>
    <w:p w14:paraId="0CF81829" w14:textId="77777777" w:rsidR="00DD3199" w:rsidRDefault="00DD3199" w:rsidP="00DD3199">
      <w:pPr>
        <w:pStyle w:val="NoSpacing"/>
        <w:numPr>
          <w:ilvl w:val="0"/>
          <w:numId w:val="8"/>
        </w:numPr>
      </w:pPr>
      <w:r>
        <w:t>Quality staff</w:t>
      </w:r>
    </w:p>
    <w:p w14:paraId="24C383A2" w14:textId="77777777" w:rsidR="00DD3199" w:rsidRDefault="00DD3199" w:rsidP="00B954C0">
      <w:pPr>
        <w:spacing w:after="0"/>
      </w:pPr>
    </w:p>
    <w:p w14:paraId="7B9DB42A" w14:textId="77777777" w:rsidR="00530462" w:rsidRPr="00370694" w:rsidRDefault="00F966FB" w:rsidP="008810B4">
      <w:pPr>
        <w:spacing w:after="0"/>
      </w:pPr>
      <w:r>
        <w:t>The division-level MOU</w:t>
      </w:r>
      <w:r w:rsidR="00DD3199">
        <w:t xml:space="preserve"> for </w:t>
      </w:r>
      <w:r w:rsidR="002A72CE">
        <w:t xml:space="preserve">the </w:t>
      </w:r>
      <w:r w:rsidR="00B339D0">
        <w:t xml:space="preserve">Danville City </w:t>
      </w:r>
      <w:r w:rsidR="00DD3199">
        <w:t xml:space="preserve">Public Schools supports the Board of Education’s 2018-2023 Comprehensive Plan Priority 3: Ensure successful implementation of the </w:t>
      </w:r>
      <w:r w:rsidR="00DD3199" w:rsidRPr="001A072C">
        <w:rPr>
          <w:i/>
        </w:rPr>
        <w:t>Profile of a Virginia Graduate</w:t>
      </w:r>
      <w:r w:rsidR="00DD3199">
        <w:t xml:space="preserve"> and the accountability system for school quality as embodied in the revisions to the </w:t>
      </w:r>
      <w:r w:rsidR="00554BE4" w:rsidRPr="00554BE4">
        <w:rPr>
          <w:i/>
        </w:rPr>
        <w:t>Regulation</w:t>
      </w:r>
      <w:r w:rsidR="00554BE4">
        <w:rPr>
          <w:i/>
        </w:rPr>
        <w:t>s</w:t>
      </w:r>
      <w:r w:rsidR="00554BE4" w:rsidRPr="00554BE4">
        <w:rPr>
          <w:i/>
        </w:rPr>
        <w:t xml:space="preserve"> Establishing</w:t>
      </w:r>
      <w:r w:rsidR="00554BE4" w:rsidRPr="00554BE4">
        <w:t xml:space="preserve"> </w:t>
      </w:r>
      <w:r w:rsidR="00DD3199" w:rsidRPr="00554BE4">
        <w:rPr>
          <w:i/>
        </w:rPr>
        <w:t xml:space="preserve">Standards </w:t>
      </w:r>
      <w:r w:rsidR="00554BE4" w:rsidRPr="00554BE4">
        <w:rPr>
          <w:i/>
        </w:rPr>
        <w:t xml:space="preserve">for Accrediting Public Schools in Virginia </w:t>
      </w:r>
      <w:r w:rsidR="00554BE4" w:rsidRPr="00370694">
        <w:t>(8VAC20-131)</w:t>
      </w:r>
      <w:r w:rsidR="00DD3199" w:rsidRPr="00370694">
        <w:t>.</w:t>
      </w:r>
    </w:p>
    <w:p w14:paraId="6C15B90C" w14:textId="77777777" w:rsidR="00A972CE" w:rsidRPr="007503E8" w:rsidRDefault="003D27FD" w:rsidP="007503E8">
      <w:pPr>
        <w:pStyle w:val="Heading2"/>
        <w:spacing w:before="0" w:after="0"/>
      </w:pPr>
      <w:r>
        <w:br/>
      </w:r>
      <w:r w:rsidR="00A972CE" w:rsidRPr="007503E8">
        <w:t xml:space="preserve">Action Requested:  </w:t>
      </w:r>
    </w:p>
    <w:p w14:paraId="18690310" w14:textId="01588724" w:rsidR="00F72A77" w:rsidRDefault="00921A3B" w:rsidP="00F72A77">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34E75">
            <w:t>Final review: Action requested at this meeting.</w:t>
          </w:r>
        </w:sdtContent>
      </w:sdt>
    </w:p>
    <w:p w14:paraId="0FA7407A" w14:textId="4A97CD45" w:rsidR="00DD3199" w:rsidRPr="00F72A77" w:rsidRDefault="00DD3199" w:rsidP="00F72A77">
      <w:pPr>
        <w:spacing w:after="0"/>
      </w:pPr>
    </w:p>
    <w:p w14:paraId="1E613C9F" w14:textId="3F94A92C" w:rsidR="00DD3199" w:rsidRDefault="00A972CE" w:rsidP="00006EE6">
      <w:pPr>
        <w:pStyle w:val="Heading2"/>
        <w:spacing w:before="0" w:after="0"/>
        <w:rPr>
          <w:b w:val="0"/>
        </w:rPr>
      </w:pPr>
      <w:r w:rsidRPr="0094605A">
        <w:t>Superintendent’s Recommendation:</w:t>
      </w:r>
      <w:r w:rsidRPr="007503E8">
        <w:t xml:space="preserve"> </w:t>
      </w:r>
      <w:r w:rsidR="007503E8">
        <w:br/>
      </w:r>
      <w:r w:rsidR="00DD3199" w:rsidRPr="00006EE6">
        <w:rPr>
          <w:b w:val="0"/>
        </w:rPr>
        <w:t xml:space="preserve">The Superintendent of Public Instruction recommends the Board of Education </w:t>
      </w:r>
      <w:r w:rsidR="00534E75">
        <w:rPr>
          <w:b w:val="0"/>
        </w:rPr>
        <w:t xml:space="preserve">approve </w:t>
      </w:r>
      <w:r w:rsidR="00DD3199" w:rsidRPr="00006EE6">
        <w:rPr>
          <w:b w:val="0"/>
        </w:rPr>
        <w:t xml:space="preserve">the division-level </w:t>
      </w:r>
      <w:r w:rsidR="0077112B">
        <w:rPr>
          <w:b w:val="0"/>
        </w:rPr>
        <w:t>Memorandum of Understanding</w:t>
      </w:r>
      <w:r w:rsidR="00DD3199" w:rsidRPr="00006EE6">
        <w:rPr>
          <w:b w:val="0"/>
        </w:rPr>
        <w:t xml:space="preserve"> for </w:t>
      </w:r>
      <w:r w:rsidR="002A72CE">
        <w:rPr>
          <w:b w:val="0"/>
        </w:rPr>
        <w:t xml:space="preserve">the </w:t>
      </w:r>
      <w:r w:rsidR="00B339D0">
        <w:rPr>
          <w:b w:val="0"/>
        </w:rPr>
        <w:t xml:space="preserve">Danville City </w:t>
      </w:r>
      <w:r w:rsidR="00DD3199" w:rsidRPr="00006EE6">
        <w:rPr>
          <w:b w:val="0"/>
        </w:rPr>
        <w:t>Public Schools.</w:t>
      </w:r>
    </w:p>
    <w:p w14:paraId="6E25C9FC" w14:textId="3E05DA23" w:rsidR="00365C68" w:rsidRDefault="00365C68" w:rsidP="00797754">
      <w:pPr>
        <w:spacing w:after="0"/>
      </w:pPr>
    </w:p>
    <w:p w14:paraId="018E4337" w14:textId="2B5F4322" w:rsidR="00365C68" w:rsidRPr="00365C68" w:rsidRDefault="00365C68" w:rsidP="00365C68">
      <w:r w:rsidRPr="00365C68">
        <w:rPr>
          <w:b/>
        </w:rPr>
        <w:t xml:space="preserve">Rationale for Action: </w:t>
      </w:r>
      <w:r>
        <w:br/>
      </w:r>
      <w:r w:rsidR="0077112B">
        <w:t xml:space="preserve">The division-level Memorandum of Understanding supports improvement in the academic performance of students in Danville </w:t>
      </w:r>
      <w:r w:rsidR="00DF0703">
        <w:t>City Public Schools.  The Memorandum of Understanding outlines the responsibilities of the Virginia Board of Education, the Virginia Department of Education, the local school board, and the school division.</w:t>
      </w:r>
    </w:p>
    <w:p w14:paraId="135F715D" w14:textId="691DFFAC" w:rsidR="00006EE6" w:rsidRDefault="00006EE6" w:rsidP="007503E8">
      <w:pPr>
        <w:pStyle w:val="Heading2"/>
        <w:spacing w:before="0" w:after="0"/>
        <w:rPr>
          <w:rFonts w:eastAsiaTheme="minorHAnsi" w:cstheme="minorBidi"/>
          <w:b w:val="0"/>
          <w:bCs w:val="0"/>
          <w:szCs w:val="22"/>
        </w:rPr>
      </w:pPr>
    </w:p>
    <w:p w14:paraId="3EE64DD0" w14:textId="77777777" w:rsidR="00DF0703" w:rsidRPr="00DF0703" w:rsidRDefault="00DF0703" w:rsidP="00DF0703"/>
    <w:p w14:paraId="4F8CA8D8"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23638D0" w14:textId="77777777" w:rsidR="00123E2E" w:rsidRPr="007503E8" w:rsidRDefault="00006EE6" w:rsidP="003D27FD">
          <w:pPr>
            <w:spacing w:after="0"/>
          </w:pPr>
          <w:r>
            <w:t>Previous review and action. Specify date and action taken below:</w:t>
          </w:r>
        </w:p>
      </w:sdtContent>
    </w:sdt>
    <w:p w14:paraId="4ADED94D" w14:textId="1CBF997B" w:rsidR="00DF0703" w:rsidRDefault="00DF0703" w:rsidP="00006EE6">
      <w:pPr>
        <w:spacing w:after="0"/>
        <w:rPr>
          <w:rFonts w:cs="Times New Roman"/>
          <w:szCs w:val="24"/>
        </w:rPr>
      </w:pPr>
      <w:r>
        <w:rPr>
          <w:rFonts w:cs="Times New Roman"/>
          <w:szCs w:val="24"/>
        </w:rPr>
        <w:t>Date: September 19, 2019</w:t>
      </w:r>
    </w:p>
    <w:p w14:paraId="5807A49B" w14:textId="33E9A1CF" w:rsidR="00DF0703" w:rsidRDefault="00DF0703" w:rsidP="00006EE6">
      <w:pPr>
        <w:spacing w:after="0"/>
        <w:rPr>
          <w:rFonts w:cs="Times New Roman"/>
          <w:szCs w:val="24"/>
        </w:rPr>
      </w:pPr>
      <w:r>
        <w:rPr>
          <w:rFonts w:cs="Times New Roman"/>
          <w:szCs w:val="24"/>
        </w:rPr>
        <w:t>Action: Request for Division-level Review f</w:t>
      </w:r>
      <w:r w:rsidR="00921A3B">
        <w:rPr>
          <w:rFonts w:cs="Times New Roman"/>
          <w:szCs w:val="24"/>
        </w:rPr>
        <w:t xml:space="preserve">or Danville City Public Schools. </w:t>
      </w:r>
      <w:r>
        <w:rPr>
          <w:rFonts w:cs="Times New Roman"/>
          <w:szCs w:val="24"/>
        </w:rPr>
        <w:t>The Board waived first review and took action September 19, 2019.</w:t>
      </w:r>
    </w:p>
    <w:p w14:paraId="5A2382F2" w14:textId="77777777" w:rsidR="00DF0703" w:rsidRDefault="00DF0703" w:rsidP="00006EE6">
      <w:pPr>
        <w:spacing w:after="0"/>
        <w:rPr>
          <w:rFonts w:cs="Times New Roman"/>
          <w:szCs w:val="24"/>
        </w:rPr>
      </w:pPr>
    </w:p>
    <w:p w14:paraId="552E754D" w14:textId="617ED7A3" w:rsidR="00006EE6" w:rsidRDefault="00006EE6" w:rsidP="00006EE6">
      <w:pPr>
        <w:spacing w:after="0"/>
        <w:rPr>
          <w:rFonts w:cs="Times New Roman"/>
          <w:szCs w:val="24"/>
        </w:rPr>
      </w:pPr>
      <w:r>
        <w:rPr>
          <w:rFonts w:cs="Times New Roman"/>
          <w:szCs w:val="24"/>
        </w:rPr>
        <w:t xml:space="preserve">Date:  </w:t>
      </w:r>
      <w:r w:rsidR="00365C68">
        <w:rPr>
          <w:rFonts w:cs="Times New Roman"/>
          <w:szCs w:val="24"/>
        </w:rPr>
        <w:t>May 7, 2020</w:t>
      </w:r>
    </w:p>
    <w:p w14:paraId="725700D5" w14:textId="5663E918" w:rsidR="00A47F8C" w:rsidRDefault="00365C68" w:rsidP="00F72A77">
      <w:pPr>
        <w:spacing w:after="0"/>
        <w:rPr>
          <w:rFonts w:cs="Times New Roman"/>
          <w:szCs w:val="24"/>
        </w:rPr>
      </w:pPr>
      <w:r>
        <w:rPr>
          <w:rFonts w:cs="Times New Roman"/>
          <w:szCs w:val="24"/>
        </w:rPr>
        <w:t>Action: First Review</w:t>
      </w:r>
      <w:r w:rsidR="00DF0703">
        <w:rPr>
          <w:rFonts w:cs="Times New Roman"/>
          <w:szCs w:val="24"/>
        </w:rPr>
        <w:t xml:space="preserve"> </w:t>
      </w:r>
    </w:p>
    <w:p w14:paraId="7F706DD1" w14:textId="3F1483ED" w:rsidR="005F3A49" w:rsidRDefault="005F3A49" w:rsidP="00F72A77">
      <w:pPr>
        <w:spacing w:after="0"/>
        <w:rPr>
          <w:rFonts w:cs="Times New Roman"/>
          <w:szCs w:val="24"/>
        </w:rPr>
      </w:pPr>
    </w:p>
    <w:p w14:paraId="1D8F5F80" w14:textId="77777777" w:rsidR="00F72A77" w:rsidRDefault="000E009D" w:rsidP="00F72A77">
      <w:pPr>
        <w:pStyle w:val="NoSpacing"/>
      </w:pPr>
      <w:r w:rsidRPr="007503E8">
        <w:rPr>
          <w:rStyle w:val="Heading2Char"/>
        </w:rPr>
        <w:t>Background Information and Statutory Authority:</w:t>
      </w:r>
      <w:r w:rsidRPr="007503E8">
        <w:t xml:space="preserve"> </w:t>
      </w:r>
      <w:r w:rsidR="007503E8">
        <w:br/>
      </w:r>
      <w:r w:rsidR="00F72A77">
        <w:t xml:space="preserve">The Standards of Quality (SOQ) require local school boards to maintain fully accredited schools and shall implement processes for corrective actions and improvement planning. </w:t>
      </w:r>
    </w:p>
    <w:p w14:paraId="204F7084" w14:textId="77777777" w:rsidR="00F72A77" w:rsidRDefault="00F72A77" w:rsidP="00F72A77">
      <w:pPr>
        <w:pStyle w:val="NoSpacing"/>
      </w:pPr>
    </w:p>
    <w:tbl>
      <w:tblPr>
        <w:tblStyle w:val="TableGrid"/>
        <w:tblW w:w="0" w:type="auto"/>
        <w:tblLook w:val="04A0" w:firstRow="1" w:lastRow="0" w:firstColumn="1" w:lastColumn="0" w:noHBand="0" w:noVBand="1"/>
      </w:tblPr>
      <w:tblGrid>
        <w:gridCol w:w="9350"/>
      </w:tblGrid>
      <w:tr w:rsidR="00F72A77" w14:paraId="3E74481E" w14:textId="77777777" w:rsidTr="00573AE3">
        <w:tc>
          <w:tcPr>
            <w:tcW w:w="9926" w:type="dxa"/>
          </w:tcPr>
          <w:p w14:paraId="229C4894" w14:textId="34B76986" w:rsidR="00F72A77" w:rsidRDefault="00F72A77" w:rsidP="00573AE3">
            <w:pPr>
              <w:pStyle w:val="NoSpacing"/>
              <w:rPr>
                <w:b/>
              </w:rPr>
            </w:pPr>
            <w:r w:rsidRPr="008810B4">
              <w:rPr>
                <w:b/>
              </w:rPr>
              <w:t>§ 22.1-253.13:3. Standard 3. Accreditation, other standards, assessments, and releases from state regulations.</w:t>
            </w:r>
          </w:p>
          <w:p w14:paraId="7B581A8F" w14:textId="77777777" w:rsidR="008810B4" w:rsidRPr="008810B4" w:rsidRDefault="008810B4" w:rsidP="00573AE3">
            <w:pPr>
              <w:pStyle w:val="NoSpacing"/>
              <w:rPr>
                <w:b/>
              </w:rPr>
            </w:pPr>
          </w:p>
          <w:p w14:paraId="60991A53" w14:textId="73953B52" w:rsidR="00F72A77" w:rsidRDefault="00F72A77" w:rsidP="00573AE3">
            <w:pPr>
              <w:pStyle w:val="NoSpacing"/>
            </w:pPr>
            <w:r>
              <w:t>…</w:t>
            </w:r>
            <w:r w:rsidRPr="007A3DD2">
              <w:t xml:space="preserve"> </w:t>
            </w:r>
            <w:r w:rsidRPr="002F56CB">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r>
              <w:t xml:space="preserve"> </w:t>
            </w:r>
          </w:p>
          <w:p w14:paraId="3F11B28D" w14:textId="77777777" w:rsidR="008810B4" w:rsidRDefault="008810B4" w:rsidP="00573AE3">
            <w:pPr>
              <w:pStyle w:val="NoSpacing"/>
            </w:pPr>
          </w:p>
          <w:p w14:paraId="6C93C3B5" w14:textId="0453A7D5" w:rsidR="00F72A77" w:rsidRDefault="00F72A77" w:rsidP="00573AE3">
            <w:pPr>
              <w:pStyle w:val="NoSpacing"/>
            </w:pPr>
            <w:r w:rsidRPr="002F56CB">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185A5146" w14:textId="77777777" w:rsidR="008810B4" w:rsidRDefault="008810B4" w:rsidP="00573AE3">
            <w:pPr>
              <w:pStyle w:val="NoSpacing"/>
            </w:pPr>
          </w:p>
          <w:p w14:paraId="645A79E4" w14:textId="77777777" w:rsidR="00F72A77" w:rsidRDefault="00F72A77" w:rsidP="00573AE3">
            <w:pPr>
              <w:pStyle w:val="NoSpacing"/>
            </w:pPr>
            <w:r>
              <w:t>…</w:t>
            </w:r>
            <w:r w:rsidRPr="007A3DD2">
              <w:t xml:space="preserve"> </w:t>
            </w: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0" w:history="1">
              <w:r w:rsidRPr="002F56CB">
                <w:rPr>
                  <w:rStyle w:val="Hyperlink"/>
                </w:rPr>
                <w:t>22.1-253.13:6</w:t>
              </w:r>
            </w:hyperlink>
            <w:r w:rsidRPr="002F56CB">
              <w:t>.</w:t>
            </w:r>
          </w:p>
          <w:p w14:paraId="7BC7E39F" w14:textId="4A2ABB26" w:rsidR="008810B4" w:rsidRDefault="008810B4" w:rsidP="00573AE3">
            <w:pPr>
              <w:pStyle w:val="NoSpacing"/>
            </w:pPr>
          </w:p>
        </w:tc>
      </w:tr>
    </w:tbl>
    <w:p w14:paraId="0246DC88" w14:textId="77777777" w:rsidR="00DF0703" w:rsidRDefault="00DF0703" w:rsidP="007503E8">
      <w:pPr>
        <w:spacing w:after="0"/>
      </w:pPr>
    </w:p>
    <w:p w14:paraId="1D53EBD6" w14:textId="7AD0FCF9" w:rsidR="0020239B" w:rsidRPr="007503E8" w:rsidRDefault="00123E2E" w:rsidP="007503E8">
      <w:pPr>
        <w:spacing w:after="0"/>
      </w:pPr>
      <w:r w:rsidRPr="007503E8">
        <w:rPr>
          <w:rStyle w:val="Heading2Char"/>
        </w:rPr>
        <w:t>Timetable for Further Review/Action:</w:t>
      </w:r>
      <w:r w:rsidR="00D9096B" w:rsidRPr="007503E8">
        <w:br/>
      </w:r>
      <w:r w:rsidR="00DF0703">
        <w:rPr>
          <w:szCs w:val="24"/>
        </w:rPr>
        <w:t>In conjunction with OSQ staff and</w:t>
      </w:r>
      <w:r w:rsidR="00FB3AF2">
        <w:rPr>
          <w:szCs w:val="24"/>
        </w:rPr>
        <w:t xml:space="preserve"> </w:t>
      </w:r>
      <w:r w:rsidR="00DF0703">
        <w:rPr>
          <w:szCs w:val="24"/>
        </w:rPr>
        <w:t xml:space="preserve">other </w:t>
      </w:r>
      <w:r w:rsidR="00FB3AF2">
        <w:rPr>
          <w:szCs w:val="24"/>
        </w:rPr>
        <w:t xml:space="preserve">relevant VDOE offices, </w:t>
      </w:r>
      <w:r w:rsidR="00370694">
        <w:rPr>
          <w:szCs w:val="24"/>
        </w:rPr>
        <w:t>Danville City</w:t>
      </w:r>
      <w:r w:rsidR="00F72A77" w:rsidRPr="00A23AD0">
        <w:rPr>
          <w:szCs w:val="24"/>
        </w:rPr>
        <w:t xml:space="preserve"> Public Schools staff will work with s</w:t>
      </w:r>
      <w:r w:rsidR="00A90B96">
        <w:rPr>
          <w:szCs w:val="24"/>
        </w:rPr>
        <w:t>takeholders to develop a final CAP</w:t>
      </w:r>
      <w:r w:rsidR="00FB3AF2">
        <w:rPr>
          <w:szCs w:val="24"/>
        </w:rPr>
        <w:t>.</w:t>
      </w:r>
      <w:r w:rsidR="007503E8">
        <w:br/>
      </w:r>
    </w:p>
    <w:p w14:paraId="378B2C9C" w14:textId="77777777" w:rsidR="009B109E" w:rsidRDefault="000E009D" w:rsidP="007503E8">
      <w:pPr>
        <w:pStyle w:val="Heading2"/>
        <w:spacing w:before="0" w:after="0"/>
      </w:pPr>
      <w:r w:rsidRPr="007503E8">
        <w:t xml:space="preserve">Impact on Fiscal and Human Resources: </w:t>
      </w:r>
    </w:p>
    <w:p w14:paraId="713B3B87" w14:textId="77777777" w:rsidR="00F374F4" w:rsidRPr="00A23AD0" w:rsidRDefault="00B91004" w:rsidP="00F374F4">
      <w:pPr>
        <w:spacing w:after="0"/>
        <w:rPr>
          <w:rFonts w:cs="Times New Roman"/>
          <w:szCs w:val="24"/>
        </w:rPr>
      </w:pPr>
      <w:r>
        <w:rPr>
          <w:rFonts w:cs="Times New Roman"/>
          <w:szCs w:val="24"/>
        </w:rPr>
        <w:t>Technical assistance</w:t>
      </w:r>
      <w:r w:rsidR="00F374F4">
        <w:rPr>
          <w:rFonts w:cs="Times New Roman"/>
          <w:szCs w:val="24"/>
        </w:rPr>
        <w:t xml:space="preserve"> to support </w:t>
      </w:r>
      <w:r w:rsidR="00B339D0">
        <w:rPr>
          <w:rFonts w:cs="Times New Roman"/>
          <w:szCs w:val="24"/>
        </w:rPr>
        <w:t xml:space="preserve">Danville City </w:t>
      </w:r>
      <w:r w:rsidR="00F374F4">
        <w:rPr>
          <w:rFonts w:cs="Times New Roman"/>
          <w:szCs w:val="24"/>
        </w:rPr>
        <w:t xml:space="preserve">Public Schools will be </w:t>
      </w:r>
      <w:r w:rsidR="007D65F2">
        <w:rPr>
          <w:rFonts w:cs="Times New Roman"/>
          <w:szCs w:val="24"/>
        </w:rPr>
        <w:t>funded</w:t>
      </w:r>
      <w:r w:rsidR="00F374F4">
        <w:rPr>
          <w:rFonts w:cs="Times New Roman"/>
          <w:szCs w:val="24"/>
        </w:rPr>
        <w:t xml:space="preserve"> using existing state funds.</w:t>
      </w:r>
    </w:p>
    <w:p w14:paraId="3DE0819D" w14:textId="67708A43" w:rsidR="00F374F4" w:rsidRDefault="00F374F4" w:rsidP="007503E8"/>
    <w:p w14:paraId="68D94C42" w14:textId="77777777" w:rsidR="00E1768B" w:rsidRDefault="00E1768B" w:rsidP="007503E8"/>
    <w:p w14:paraId="734F7337" w14:textId="77777777" w:rsidR="00E1768B" w:rsidRDefault="00E1768B" w:rsidP="007503E8"/>
    <w:p w14:paraId="2799F1B8" w14:textId="77777777" w:rsidR="008810B4" w:rsidRDefault="008810B4" w:rsidP="00A05DD5">
      <w:pPr>
        <w:spacing w:after="0" w:line="240" w:lineRule="auto"/>
        <w:jc w:val="right"/>
        <w:rPr>
          <w:rFonts w:eastAsia="Times" w:cs="Times New Roman"/>
          <w:b/>
          <w:szCs w:val="20"/>
        </w:rPr>
        <w:sectPr w:rsidR="008810B4" w:rsidSect="008810B4">
          <w:footerReference w:type="default" r:id="rId11"/>
          <w:pgSz w:w="12240" w:h="15840"/>
          <w:pgMar w:top="1440" w:right="1440" w:bottom="1440" w:left="1440" w:header="720" w:footer="720" w:gutter="0"/>
          <w:pgNumType w:fmt="upperLetter" w:start="1"/>
          <w:cols w:space="720"/>
          <w:docGrid w:linePitch="360"/>
        </w:sectPr>
      </w:pPr>
    </w:p>
    <w:p w14:paraId="4639594A" w14:textId="52CBA275" w:rsidR="00A05DD5" w:rsidRPr="00A05DD5" w:rsidRDefault="00921A3B" w:rsidP="00A05DD5">
      <w:pPr>
        <w:spacing w:after="0" w:line="240" w:lineRule="auto"/>
        <w:jc w:val="right"/>
        <w:rPr>
          <w:rFonts w:eastAsia="Times" w:cs="Times New Roman"/>
          <w:b/>
          <w:szCs w:val="20"/>
        </w:rPr>
      </w:pPr>
      <w:r>
        <w:rPr>
          <w:rFonts w:eastAsia="Times" w:cs="Times New Roman"/>
          <w:b/>
          <w:szCs w:val="20"/>
        </w:rPr>
        <w:t>Attachment A</w:t>
      </w:r>
    </w:p>
    <w:p w14:paraId="2123554F" w14:textId="77777777" w:rsidR="00A05DD5" w:rsidRDefault="00A05DD5" w:rsidP="00A05DD5">
      <w:pPr>
        <w:spacing w:after="0" w:line="240" w:lineRule="auto"/>
        <w:jc w:val="center"/>
        <w:rPr>
          <w:rFonts w:eastAsia="Times" w:cs="Times New Roman"/>
          <w:b/>
          <w:szCs w:val="20"/>
        </w:rPr>
      </w:pPr>
    </w:p>
    <w:p w14:paraId="638C80FA" w14:textId="77777777" w:rsidR="00E1768B" w:rsidRDefault="00E1768B" w:rsidP="00A05DD5">
      <w:pPr>
        <w:spacing w:after="0" w:line="240" w:lineRule="auto"/>
        <w:jc w:val="center"/>
        <w:rPr>
          <w:rFonts w:eastAsia="Times" w:cs="Times New Roman"/>
          <w:b/>
          <w:szCs w:val="20"/>
        </w:rPr>
      </w:pPr>
    </w:p>
    <w:p w14:paraId="203CE963"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Virginia Board of Education</w:t>
      </w:r>
    </w:p>
    <w:p w14:paraId="5BD24A63" w14:textId="77777777" w:rsidR="00A05DD5" w:rsidRPr="00A05DD5" w:rsidRDefault="00B339D0" w:rsidP="00A05DD5">
      <w:pPr>
        <w:spacing w:after="0" w:line="240" w:lineRule="auto"/>
        <w:jc w:val="center"/>
        <w:rPr>
          <w:rFonts w:eastAsia="Times" w:cs="Times New Roman"/>
          <w:b/>
          <w:szCs w:val="20"/>
        </w:rPr>
      </w:pPr>
      <w:r>
        <w:rPr>
          <w:rFonts w:eastAsia="Times" w:cs="Times New Roman"/>
          <w:b/>
          <w:szCs w:val="20"/>
        </w:rPr>
        <w:t xml:space="preserve">Danville City </w:t>
      </w:r>
      <w:r w:rsidR="00A05DD5" w:rsidRPr="00A05DD5">
        <w:rPr>
          <w:rFonts w:eastAsia="Times" w:cs="Times New Roman"/>
          <w:b/>
          <w:szCs w:val="20"/>
        </w:rPr>
        <w:t>School Board</w:t>
      </w:r>
    </w:p>
    <w:p w14:paraId="2D7CA67C" w14:textId="77777777" w:rsidR="00A05DD5" w:rsidRPr="00A05DD5" w:rsidRDefault="00A05DD5" w:rsidP="00A05DD5">
      <w:pPr>
        <w:spacing w:after="0" w:line="240" w:lineRule="auto"/>
        <w:jc w:val="center"/>
        <w:rPr>
          <w:rFonts w:eastAsia="Times" w:cs="Times New Roman"/>
          <w:b/>
          <w:szCs w:val="20"/>
        </w:rPr>
      </w:pPr>
    </w:p>
    <w:p w14:paraId="220BB9D1"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Memorandum of Understanding</w:t>
      </w:r>
    </w:p>
    <w:p w14:paraId="36E44771" w14:textId="77777777" w:rsidR="00A05DD5" w:rsidRPr="00067251" w:rsidRDefault="00A05DD5" w:rsidP="00A05DD5">
      <w:pPr>
        <w:spacing w:after="0" w:line="240" w:lineRule="auto"/>
        <w:rPr>
          <w:rFonts w:eastAsia="Times" w:cs="Times New Roman"/>
          <w:b/>
          <w:szCs w:val="24"/>
        </w:rPr>
      </w:pPr>
    </w:p>
    <w:p w14:paraId="6E957C96"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Statutory Authority</w:t>
      </w:r>
    </w:p>
    <w:p w14:paraId="77D96BB8" w14:textId="77777777" w:rsidR="00A05DD5" w:rsidRPr="00067251" w:rsidRDefault="00A05DD5" w:rsidP="00A05DD5">
      <w:pPr>
        <w:spacing w:after="0" w:line="240" w:lineRule="auto"/>
        <w:rPr>
          <w:rFonts w:ascii="Times" w:eastAsia="Times" w:hAnsi="Times" w:cs="Times New Roman"/>
          <w:szCs w:val="20"/>
        </w:rPr>
      </w:pPr>
    </w:p>
    <w:p w14:paraId="6B065AF7"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The Standards of Quality (SOQ) require local school boards to maintain </w:t>
      </w:r>
      <w:r w:rsidRPr="00067251">
        <w:rPr>
          <w:rFonts w:eastAsia="Times" w:cs="Times New Roman"/>
          <w:i/>
          <w:szCs w:val="20"/>
        </w:rPr>
        <w:t xml:space="preserve">Accredited </w:t>
      </w:r>
      <w:r w:rsidRPr="00067251">
        <w:rPr>
          <w:rFonts w:eastAsia="Times" w:cs="Times New Roman"/>
          <w:szCs w:val="20"/>
        </w:rPr>
        <w:t xml:space="preserve">schools and to take corrective actions for schools that are not </w:t>
      </w:r>
      <w:r w:rsidRPr="00067251">
        <w:rPr>
          <w:rFonts w:eastAsia="Times" w:cs="Times New Roman"/>
          <w:i/>
          <w:szCs w:val="20"/>
        </w:rPr>
        <w:t>Accredited</w:t>
      </w:r>
      <w:r w:rsidRPr="00067251">
        <w:rPr>
          <w:rFonts w:eastAsia="Times" w:cs="Times New Roman"/>
          <w:szCs w:val="20"/>
        </w:rPr>
        <w:t xml:space="preserve">. </w:t>
      </w:r>
    </w:p>
    <w:p w14:paraId="6DDCAFF0" w14:textId="77777777" w:rsidR="00A05DD5" w:rsidRPr="00067251" w:rsidRDefault="00A05DD5" w:rsidP="00A05DD5">
      <w:pPr>
        <w:spacing w:before="100" w:beforeAutospacing="1" w:after="100" w:afterAutospacing="1" w:line="240" w:lineRule="auto"/>
        <w:rPr>
          <w:rFonts w:eastAsia="Times New Roman" w:cs="Times New Roman"/>
          <w:szCs w:val="24"/>
        </w:rPr>
      </w:pPr>
      <w:r w:rsidRPr="00067251">
        <w:rPr>
          <w:rFonts w:eastAsia="Times New Roman" w:cs="Times New Roman"/>
          <w:szCs w:val="24"/>
        </w:rPr>
        <w:t>Further, the SOQ provides the Board of Education with the authority to seek school division compliance with the SOQ.</w:t>
      </w:r>
    </w:p>
    <w:p w14:paraId="46566DEB"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 xml:space="preserve">§ </w:t>
      </w:r>
      <w:r w:rsidRPr="00067251">
        <w:rPr>
          <w:rFonts w:eastAsia="Times New Roman" w:cs="Times New Roman"/>
          <w:szCs w:val="24"/>
          <w:u w:val="single"/>
        </w:rPr>
        <w:t>22.1.253.13:8</w:t>
      </w:r>
      <w:r w:rsidRPr="00067251">
        <w:rPr>
          <w:rFonts w:eastAsia="Times New Roman" w:cs="Times New Roman"/>
          <w:szCs w:val="24"/>
        </w:rPr>
        <w:t>   Compliance with SOQ</w:t>
      </w:r>
    </w:p>
    <w:p w14:paraId="7CC3A137"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14:paraId="780CBACE" w14:textId="77777777" w:rsidR="00A05DD5" w:rsidRPr="00067251" w:rsidRDefault="00A05DD5" w:rsidP="00A05DD5">
      <w:pPr>
        <w:spacing w:after="0" w:line="240" w:lineRule="auto"/>
        <w:ind w:left="720"/>
        <w:rPr>
          <w:rFonts w:eastAsia="Times New Roman" w:cs="Times New Roman"/>
          <w:szCs w:val="24"/>
        </w:rPr>
      </w:pPr>
    </w:p>
    <w:p w14:paraId="1B676C8C" w14:textId="77777777" w:rsidR="00A05DD5" w:rsidRPr="00067251" w:rsidRDefault="00A05DD5" w:rsidP="00A05DD5">
      <w:pPr>
        <w:spacing w:after="0" w:line="240" w:lineRule="auto"/>
        <w:ind w:left="720"/>
        <w:rPr>
          <w:rFonts w:eastAsia="Times" w:cs="Times New Roman"/>
          <w:szCs w:val="24"/>
        </w:rPr>
      </w:pPr>
      <w:r w:rsidRPr="00067251">
        <w:rPr>
          <w:rFonts w:eastAsia="Times" w:cs="Times New Roman"/>
          <w:szCs w:val="20"/>
        </w:rPr>
        <w:t xml:space="preserve">§ </w:t>
      </w:r>
      <w:hyperlink r:id="rId12" w:history="1">
        <w:r w:rsidRPr="00067251">
          <w:rPr>
            <w:rFonts w:eastAsia="Times" w:cs="Times New Roman"/>
            <w:szCs w:val="20"/>
            <w:u w:val="single"/>
          </w:rPr>
          <w:t>22.1-253.13:3</w:t>
        </w:r>
      </w:hyperlink>
      <w:r w:rsidRPr="00067251">
        <w:rPr>
          <w:rFonts w:eastAsia="Times" w:cs="Times New Roman"/>
          <w:b/>
          <w:szCs w:val="20"/>
        </w:rPr>
        <w:t xml:space="preserve">. </w:t>
      </w:r>
      <w:r w:rsidRPr="00067251">
        <w:rPr>
          <w:rFonts w:eastAsia="Times" w:cs="Times New Roman"/>
          <w:szCs w:val="24"/>
        </w:rPr>
        <w:t xml:space="preserve">Standard 3. Accreditation, other standards, assessments, and releases from state regulations.  </w:t>
      </w:r>
    </w:p>
    <w:p w14:paraId="4075C933" w14:textId="6DB7C400" w:rsidR="009C6B74" w:rsidRDefault="009C6B74" w:rsidP="00A05DD5">
      <w:pPr>
        <w:spacing w:after="0" w:line="240" w:lineRule="auto"/>
        <w:ind w:left="720"/>
        <w:rPr>
          <w:rFonts w:eastAsia="Times New Roman" w:cs="Times New Roman"/>
          <w:szCs w:val="24"/>
        </w:rPr>
      </w:pPr>
    </w:p>
    <w:p w14:paraId="3772C3FD" w14:textId="77777777" w:rsidR="00C3216F" w:rsidRPr="009C6B74" w:rsidRDefault="00C3216F" w:rsidP="00C3216F">
      <w:pPr>
        <w:spacing w:after="240"/>
        <w:ind w:left="720"/>
      </w:pP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3" w:history="1">
        <w:r w:rsidRPr="002F56CB">
          <w:rPr>
            <w:rStyle w:val="Hyperlink"/>
          </w:rPr>
          <w:t>22.1-253.13:6</w:t>
        </w:r>
      </w:hyperlink>
      <w:r w:rsidRPr="002F56CB">
        <w:t>.</w:t>
      </w:r>
    </w:p>
    <w:p w14:paraId="07B6C200" w14:textId="00EEC62D" w:rsidR="007D65F2" w:rsidRPr="00067251" w:rsidRDefault="007D65F2" w:rsidP="00A05DD5">
      <w:pPr>
        <w:spacing w:after="0" w:line="240" w:lineRule="auto"/>
        <w:rPr>
          <w:rFonts w:eastAsia="Times" w:cs="Times New Roman"/>
          <w:b/>
          <w:szCs w:val="24"/>
        </w:rPr>
      </w:pPr>
    </w:p>
    <w:p w14:paraId="093D1CC5"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Period of Enactment of the Memorandum of Understanding (MOU)</w:t>
      </w:r>
    </w:p>
    <w:p w14:paraId="08856FD6" w14:textId="77777777" w:rsidR="00A05DD5" w:rsidRPr="00067251" w:rsidRDefault="00A05DD5" w:rsidP="00A05DD5">
      <w:pPr>
        <w:spacing w:after="0" w:line="240" w:lineRule="auto"/>
        <w:rPr>
          <w:rFonts w:ascii="Times" w:eastAsia="Times" w:hAnsi="Times" w:cs="Times New Roman"/>
          <w:szCs w:val="20"/>
        </w:rPr>
      </w:pPr>
    </w:p>
    <w:p w14:paraId="0220160D" w14:textId="2352071A"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Memorandum of Understanding (MOU) between the </w:t>
      </w:r>
      <w:r w:rsidR="00B339D0">
        <w:rPr>
          <w:rFonts w:eastAsia="Times" w:cs="Times New Roman"/>
          <w:szCs w:val="24"/>
        </w:rPr>
        <w:t xml:space="preserve">Danville City </w:t>
      </w:r>
      <w:r w:rsidRPr="00067251">
        <w:rPr>
          <w:rFonts w:eastAsia="Times" w:cs="Times New Roman"/>
          <w:szCs w:val="24"/>
        </w:rPr>
        <w:t>School Board and the Virginia Board of Education will be in place until all schools are</w:t>
      </w:r>
      <w:r w:rsidRPr="00067251">
        <w:rPr>
          <w:rFonts w:eastAsia="Times" w:cs="Times New Roman"/>
          <w:i/>
          <w:szCs w:val="24"/>
        </w:rPr>
        <w:t xml:space="preserve"> Accredited</w:t>
      </w:r>
      <w:r w:rsidR="001915C6">
        <w:rPr>
          <w:rFonts w:eastAsia="Times" w:cs="Times New Roman"/>
          <w:i/>
          <w:szCs w:val="24"/>
        </w:rPr>
        <w:t xml:space="preserve"> </w:t>
      </w:r>
      <w:r w:rsidR="007B02B7" w:rsidRPr="007B02B7">
        <w:rPr>
          <w:rFonts w:eastAsia="Times" w:cs="Times New Roman"/>
          <w:szCs w:val="24"/>
        </w:rPr>
        <w:t>without conditions</w:t>
      </w:r>
      <w:r w:rsidR="007B02B7">
        <w:rPr>
          <w:rFonts w:eastAsia="Times" w:cs="Times New Roman"/>
          <w:i/>
          <w:szCs w:val="24"/>
        </w:rPr>
        <w:t xml:space="preserve"> </w:t>
      </w:r>
      <w:r w:rsidR="001915C6">
        <w:rPr>
          <w:rFonts w:eastAsia="Times" w:cs="Times New Roman"/>
          <w:iCs/>
          <w:szCs w:val="24"/>
        </w:rPr>
        <w:t>for 2 consecutive years</w:t>
      </w:r>
      <w:r w:rsidRPr="00067251">
        <w:rPr>
          <w:rFonts w:eastAsia="Times" w:cs="Times New Roman"/>
          <w:szCs w:val="24"/>
        </w:rPr>
        <w:t xml:space="preserve">.  The MOU will be subject to annual review and revisions by the Virginia Board of Education. </w:t>
      </w:r>
    </w:p>
    <w:p w14:paraId="23FA91C5" w14:textId="77777777" w:rsidR="00A05DD5" w:rsidRPr="00067251" w:rsidRDefault="00A05DD5" w:rsidP="00A05DD5">
      <w:pPr>
        <w:spacing w:after="0" w:line="240" w:lineRule="auto"/>
        <w:rPr>
          <w:rFonts w:eastAsia="Times" w:cs="Times New Roman"/>
          <w:szCs w:val="24"/>
        </w:rPr>
      </w:pPr>
    </w:p>
    <w:p w14:paraId="5EB6EA04" w14:textId="38F41EA4"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For purposes of this MOU, the </w:t>
      </w:r>
      <w:r w:rsidR="00B339D0">
        <w:rPr>
          <w:rFonts w:eastAsia="Times" w:cs="Times New Roman"/>
          <w:szCs w:val="24"/>
        </w:rPr>
        <w:t xml:space="preserve">Danville City </w:t>
      </w:r>
      <w:r w:rsidRPr="00067251">
        <w:rPr>
          <w:rFonts w:eastAsia="Times" w:cs="Times New Roman"/>
          <w:szCs w:val="24"/>
        </w:rPr>
        <w:t>Sch</w:t>
      </w:r>
      <w:r w:rsidR="000D6EAB">
        <w:rPr>
          <w:rFonts w:eastAsia="Times" w:cs="Times New Roman"/>
          <w:szCs w:val="24"/>
        </w:rPr>
        <w:t xml:space="preserve">ool Board, </w:t>
      </w:r>
      <w:r w:rsidRPr="00067251">
        <w:rPr>
          <w:rFonts w:eastAsia="Times" w:cs="Times New Roman"/>
          <w:szCs w:val="24"/>
        </w:rPr>
        <w:t>the central office staff</w:t>
      </w:r>
      <w:r w:rsidR="000D6EAB">
        <w:rPr>
          <w:rFonts w:eastAsia="Times" w:cs="Times New Roman"/>
          <w:szCs w:val="24"/>
        </w:rPr>
        <w:t>, and stakeholders</w:t>
      </w:r>
      <w:r w:rsidRPr="00067251">
        <w:rPr>
          <w:rFonts w:eastAsia="Times" w:cs="Times New Roman"/>
          <w:szCs w:val="24"/>
        </w:rPr>
        <w:t xml:space="preserve"> will </w:t>
      </w:r>
      <w:r w:rsidR="000D6EAB">
        <w:rPr>
          <w:rFonts w:eastAsia="Times" w:cs="Times New Roman"/>
          <w:szCs w:val="24"/>
        </w:rPr>
        <w:t>develop a corrective action plan</w:t>
      </w:r>
      <w:r w:rsidR="009F43AA">
        <w:rPr>
          <w:rFonts w:eastAsia="Times" w:cs="Times New Roman"/>
          <w:szCs w:val="24"/>
        </w:rPr>
        <w:t xml:space="preserve"> (CAP)</w:t>
      </w:r>
      <w:r w:rsidRPr="00067251">
        <w:rPr>
          <w:rFonts w:eastAsia="Times" w:cs="Times New Roman"/>
          <w:szCs w:val="24"/>
        </w:rPr>
        <w:t xml:space="preserve"> </w:t>
      </w:r>
      <w:r w:rsidR="001915C6">
        <w:rPr>
          <w:rFonts w:eastAsia="Times" w:cs="Times New Roman"/>
          <w:szCs w:val="24"/>
        </w:rPr>
        <w:t xml:space="preserve">in conjunction with the Office of School Quality and other relevant VDOE offices </w:t>
      </w:r>
      <w:r w:rsidRPr="00067251">
        <w:rPr>
          <w:rFonts w:eastAsia="Times" w:cs="Times New Roman"/>
          <w:szCs w:val="24"/>
        </w:rPr>
        <w:t>and implement essential actions to comply with the Standards of Quality and</w:t>
      </w:r>
      <w:r w:rsidR="000D6EAB">
        <w:rPr>
          <w:rFonts w:eastAsia="Times" w:cs="Times New Roman"/>
          <w:szCs w:val="24"/>
        </w:rPr>
        <w:t xml:space="preserve"> improve student achievement with a focus on the following categories:</w:t>
      </w:r>
    </w:p>
    <w:p w14:paraId="2A3C75D1"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Academics and Student Success</w:t>
      </w:r>
    </w:p>
    <w:p w14:paraId="6C80AF03"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Leadership and Governance</w:t>
      </w:r>
    </w:p>
    <w:p w14:paraId="1FC6E8FF"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Operations and Support Services</w:t>
      </w:r>
    </w:p>
    <w:p w14:paraId="2CE54F7C"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Human Resource Leadership</w:t>
      </w:r>
    </w:p>
    <w:p w14:paraId="74272182" w14:textId="77777777" w:rsidR="00A05DD5" w:rsidRPr="00067251" w:rsidRDefault="00A05DD5" w:rsidP="00A05DD5">
      <w:pPr>
        <w:spacing w:after="0" w:line="240" w:lineRule="auto"/>
        <w:rPr>
          <w:rFonts w:eastAsia="Times" w:cs="Times New Roman"/>
          <w:szCs w:val="24"/>
        </w:rPr>
      </w:pPr>
    </w:p>
    <w:p w14:paraId="1C3D73C9"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Responsibilities of the Virginia Board</w:t>
      </w:r>
      <w:r w:rsidR="004662EA">
        <w:rPr>
          <w:rFonts w:eastAsia="Times" w:cs="Times New Roman"/>
          <w:b/>
          <w:szCs w:val="20"/>
        </w:rPr>
        <w:t xml:space="preserve"> of Education and Department of </w:t>
      </w:r>
      <w:r w:rsidRPr="00067251">
        <w:rPr>
          <w:rFonts w:eastAsia="Times" w:cs="Times New Roman"/>
          <w:b/>
          <w:szCs w:val="20"/>
        </w:rPr>
        <w:t>Education (VDOE):</w:t>
      </w:r>
    </w:p>
    <w:p w14:paraId="7C8FADB9" w14:textId="77777777" w:rsidR="00A05DD5" w:rsidRPr="00067251" w:rsidRDefault="00A05DD5" w:rsidP="00A05DD5">
      <w:pPr>
        <w:spacing w:after="0" w:line="240" w:lineRule="auto"/>
        <w:rPr>
          <w:rFonts w:eastAsia="Times" w:cs="Times New Roman"/>
          <w:b/>
          <w:szCs w:val="24"/>
        </w:rPr>
      </w:pPr>
    </w:p>
    <w:p w14:paraId="2F088BE4" w14:textId="77777777"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Director of the Office of School </w:t>
      </w:r>
      <w:r>
        <w:rPr>
          <w:rFonts w:eastAsia="Times" w:cs="Times New Roman"/>
          <w:szCs w:val="24"/>
        </w:rPr>
        <w:t>Quality</w:t>
      </w:r>
      <w:r w:rsidRPr="00067251">
        <w:rPr>
          <w:rFonts w:eastAsia="Times" w:cs="Times New Roman"/>
          <w:szCs w:val="24"/>
        </w:rPr>
        <w:t xml:space="preserve"> will serve as the Superintendent of </w:t>
      </w:r>
      <w:r>
        <w:rPr>
          <w:rFonts w:eastAsia="Times" w:cs="Times New Roman"/>
          <w:szCs w:val="24"/>
        </w:rPr>
        <w:t>Public Instruction’s designee to facilitate</w:t>
      </w:r>
      <w:r w:rsidRPr="00067251">
        <w:rPr>
          <w:rFonts w:eastAsia="Times" w:cs="Times New Roman"/>
          <w:szCs w:val="24"/>
        </w:rPr>
        <w:t xml:space="preserve"> on-site support and monitoring of the implementation of the MOU and the </w:t>
      </w:r>
      <w:r w:rsidR="009F43AA">
        <w:rPr>
          <w:rFonts w:eastAsia="Times" w:cs="Times New Roman"/>
          <w:szCs w:val="24"/>
        </w:rPr>
        <w:t>CAP</w:t>
      </w:r>
      <w:r>
        <w:rPr>
          <w:rFonts w:eastAsia="Times" w:cs="Times New Roman"/>
          <w:szCs w:val="24"/>
        </w:rPr>
        <w:t xml:space="preserve">.  </w:t>
      </w:r>
    </w:p>
    <w:p w14:paraId="75EB8311" w14:textId="77777777" w:rsidR="00A05DD5" w:rsidRPr="00067251" w:rsidRDefault="00A05DD5" w:rsidP="00A05DD5">
      <w:pPr>
        <w:spacing w:after="0" w:line="240" w:lineRule="auto"/>
        <w:ind w:left="720"/>
        <w:contextualSpacing/>
        <w:rPr>
          <w:rFonts w:eastAsia="Calibri" w:cs="Times New Roman"/>
          <w:szCs w:val="24"/>
        </w:rPr>
      </w:pPr>
    </w:p>
    <w:p w14:paraId="671009D3" w14:textId="4BCF998F"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Director of the Office of School </w:t>
      </w:r>
      <w:r>
        <w:rPr>
          <w:rFonts w:eastAsia="Times" w:cs="Times New Roman"/>
          <w:szCs w:val="24"/>
        </w:rPr>
        <w:t>Quality</w:t>
      </w:r>
      <w:r>
        <w:rPr>
          <w:rFonts w:eastAsia="Calibri" w:cs="Times New Roman"/>
          <w:szCs w:val="24"/>
        </w:rPr>
        <w:t xml:space="preserve"> (OSQ</w:t>
      </w:r>
      <w:r w:rsidRPr="00067251">
        <w:rPr>
          <w:rFonts w:eastAsia="Calibri" w:cs="Times New Roman"/>
          <w:szCs w:val="24"/>
        </w:rPr>
        <w:t xml:space="preserve">) will coordinate with the </w:t>
      </w:r>
      <w:r>
        <w:rPr>
          <w:rFonts w:eastAsia="Calibri" w:cs="Times New Roman"/>
          <w:szCs w:val="24"/>
        </w:rPr>
        <w:t xml:space="preserve">OSQ </w:t>
      </w:r>
      <w:r w:rsidRPr="00067251">
        <w:rPr>
          <w:rFonts w:eastAsia="Calibri" w:cs="Times New Roman"/>
          <w:szCs w:val="24"/>
        </w:rPr>
        <w:t xml:space="preserve">staff, division staff, and other VDOE offices to provide technical assistance in support of the MOU and </w:t>
      </w:r>
      <w:r w:rsidR="009F43AA">
        <w:rPr>
          <w:rFonts w:eastAsia="Calibri" w:cs="Times New Roman"/>
          <w:szCs w:val="24"/>
        </w:rPr>
        <w:t>CAP</w:t>
      </w:r>
      <w:r w:rsidRPr="00067251">
        <w:rPr>
          <w:rFonts w:eastAsia="Calibri" w:cs="Times New Roman"/>
          <w:szCs w:val="24"/>
        </w:rPr>
        <w:t>.</w:t>
      </w:r>
      <w:r w:rsidR="001915C6">
        <w:rPr>
          <w:rFonts w:eastAsia="Calibri" w:cs="Times New Roman"/>
          <w:szCs w:val="24"/>
        </w:rPr>
        <w:t xml:space="preserve">  An OSQ-selected representative may also be assigned to attend and participate in all leadership team meetings and leadership activities to ensure the alignment of division programs and processes to the MOU, the CAP and the DCPS Strategic Plan.</w:t>
      </w:r>
    </w:p>
    <w:p w14:paraId="6D55DE28" w14:textId="77777777" w:rsidR="00A05DD5" w:rsidRPr="00067251" w:rsidRDefault="00A05DD5" w:rsidP="00A05DD5">
      <w:pPr>
        <w:spacing w:after="0" w:line="240" w:lineRule="auto"/>
        <w:ind w:left="720"/>
        <w:contextualSpacing/>
        <w:rPr>
          <w:rFonts w:eastAsia="Calibri" w:cs="Times New Roman"/>
          <w:szCs w:val="24"/>
        </w:rPr>
      </w:pPr>
    </w:p>
    <w:p w14:paraId="1238A410" w14:textId="475B3C46"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The State Superintendent of Public Instruction and the State Board President will meet with the Local Board Chair at least twice per year to facilitate communication and regular updates. All meetings shall be conducted according to applicable Open Meeting Laws.</w:t>
      </w:r>
    </w:p>
    <w:p w14:paraId="21FAB349" w14:textId="77777777" w:rsidR="00A05DD5" w:rsidRPr="00067251" w:rsidRDefault="00A05DD5" w:rsidP="00A05DD5">
      <w:pPr>
        <w:spacing w:after="0" w:line="240" w:lineRule="auto"/>
        <w:ind w:left="720"/>
        <w:contextualSpacing/>
        <w:rPr>
          <w:rFonts w:eastAsia="Calibri" w:cs="Times New Roman"/>
          <w:szCs w:val="24"/>
        </w:rPr>
      </w:pPr>
    </w:p>
    <w:p w14:paraId="29BCB736" w14:textId="4D52A476"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OSQ</w:t>
      </w:r>
      <w:r w:rsidRPr="00067251">
        <w:rPr>
          <w:rFonts w:eastAsia="Calibri" w:cs="Times New Roman"/>
          <w:szCs w:val="24"/>
        </w:rPr>
        <w:t xml:space="preserve"> staff will meet every two months with the Division Superintendent and appropriate staff to review progress in implementing the </w:t>
      </w:r>
      <w:r w:rsidR="009F43AA">
        <w:rPr>
          <w:rFonts w:eastAsia="Calibri" w:cs="Times New Roman"/>
          <w:szCs w:val="24"/>
        </w:rPr>
        <w:t>CAP</w:t>
      </w:r>
      <w:r w:rsidRPr="00067251">
        <w:rPr>
          <w:rFonts w:eastAsia="Calibri" w:cs="Times New Roman"/>
          <w:szCs w:val="24"/>
        </w:rPr>
        <w:t xml:space="preserve"> and to review quarterly data, </w:t>
      </w:r>
      <w:r w:rsidR="00B87C51">
        <w:rPr>
          <w:rFonts w:eastAsia="Calibri" w:cs="Times New Roman"/>
          <w:szCs w:val="24"/>
        </w:rPr>
        <w:t>which may include</w:t>
      </w:r>
      <w:r w:rsidRPr="00067251">
        <w:rPr>
          <w:rFonts w:eastAsia="Calibri" w:cs="Times New Roman"/>
          <w:szCs w:val="24"/>
        </w:rPr>
        <w:t xml:space="preserve">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w:t>
      </w:r>
      <w:r>
        <w:rPr>
          <w:rFonts w:eastAsia="Calibri" w:cs="Times New Roman"/>
          <w:szCs w:val="24"/>
        </w:rPr>
        <w:t xml:space="preserve"> math, history, and science. OSQ</w:t>
      </w:r>
      <w:r w:rsidRPr="00067251">
        <w:rPr>
          <w:rFonts w:eastAsia="Calibri" w:cs="Times New Roman"/>
          <w:szCs w:val="24"/>
        </w:rPr>
        <w:t xml:space="preserve"> staff may request additional data.  Feedback on the steps taken by </w:t>
      </w:r>
      <w:r w:rsidR="00B339D0">
        <w:rPr>
          <w:rFonts w:eastAsia="Calibri" w:cs="Times New Roman"/>
          <w:szCs w:val="24"/>
        </w:rPr>
        <w:t xml:space="preserve">Danville City </w:t>
      </w:r>
      <w:r w:rsidRPr="00067251">
        <w:rPr>
          <w:rFonts w:eastAsia="Calibri" w:cs="Times New Roman"/>
          <w:szCs w:val="24"/>
        </w:rPr>
        <w:t xml:space="preserve">Public Schools </w:t>
      </w:r>
      <w:r w:rsidR="00370694">
        <w:rPr>
          <w:rFonts w:eastAsia="Calibri" w:cs="Times New Roman"/>
          <w:szCs w:val="24"/>
        </w:rPr>
        <w:t>(D</w:t>
      </w:r>
      <w:r w:rsidR="00084AF6">
        <w:rPr>
          <w:rFonts w:eastAsia="Calibri" w:cs="Times New Roman"/>
          <w:szCs w:val="24"/>
        </w:rPr>
        <w:t xml:space="preserve">CPS) </w:t>
      </w:r>
      <w:r w:rsidRPr="00067251">
        <w:rPr>
          <w:rFonts w:eastAsia="Calibri" w:cs="Times New Roman"/>
          <w:szCs w:val="24"/>
        </w:rPr>
        <w:t xml:space="preserve">to implement the essential actions in the </w:t>
      </w:r>
      <w:r w:rsidR="009F43AA">
        <w:rPr>
          <w:rFonts w:eastAsia="Calibri" w:cs="Times New Roman"/>
          <w:szCs w:val="24"/>
        </w:rPr>
        <w:t>CAP</w:t>
      </w:r>
      <w:r>
        <w:rPr>
          <w:rFonts w:eastAsia="Calibri" w:cs="Times New Roman"/>
          <w:szCs w:val="24"/>
        </w:rPr>
        <w:t xml:space="preserve"> will be communicated by OSQ </w:t>
      </w:r>
      <w:r w:rsidRPr="00067251">
        <w:rPr>
          <w:rFonts w:eastAsia="Calibri" w:cs="Times New Roman"/>
          <w:szCs w:val="24"/>
        </w:rPr>
        <w:t xml:space="preserve">staff via a written bi-monthly report provided to </w:t>
      </w:r>
      <w:r w:rsidR="00C83703">
        <w:rPr>
          <w:rFonts w:eastAsia="Calibri" w:cs="Times New Roman"/>
          <w:szCs w:val="24"/>
        </w:rPr>
        <w:t xml:space="preserve">the </w:t>
      </w:r>
      <w:r w:rsidRPr="00067251">
        <w:rPr>
          <w:rFonts w:eastAsia="Calibri" w:cs="Times New Roman"/>
          <w:szCs w:val="24"/>
        </w:rPr>
        <w:t xml:space="preserve">Division Superintendent </w:t>
      </w:r>
      <w:r w:rsidR="000B49A0">
        <w:rPr>
          <w:rFonts w:eastAsia="Calibri" w:cs="Times New Roman"/>
          <w:szCs w:val="24"/>
        </w:rPr>
        <w:t>(</w:t>
      </w:r>
      <w:r w:rsidR="00C83703">
        <w:rPr>
          <w:rFonts w:eastAsia="Calibri" w:cs="Times New Roman"/>
          <w:szCs w:val="24"/>
        </w:rPr>
        <w:t>who will share it with</w:t>
      </w:r>
      <w:r w:rsidRPr="00067251">
        <w:rPr>
          <w:rFonts w:eastAsia="Calibri" w:cs="Times New Roman"/>
          <w:szCs w:val="24"/>
        </w:rPr>
        <w:t xml:space="preserve"> the </w:t>
      </w:r>
      <w:r w:rsidR="00B339D0">
        <w:rPr>
          <w:rFonts w:eastAsia="Calibri" w:cs="Times New Roman"/>
          <w:szCs w:val="24"/>
        </w:rPr>
        <w:t xml:space="preserve">Danville City </w:t>
      </w:r>
      <w:r w:rsidRPr="00067251">
        <w:rPr>
          <w:rFonts w:eastAsia="Calibri" w:cs="Times New Roman"/>
          <w:szCs w:val="24"/>
        </w:rPr>
        <w:t>School Board</w:t>
      </w:r>
      <w:r w:rsidR="000B49A0">
        <w:rPr>
          <w:rFonts w:eastAsia="Calibri" w:cs="Times New Roman"/>
          <w:szCs w:val="24"/>
        </w:rPr>
        <w:t>)</w:t>
      </w:r>
      <w:r w:rsidRPr="00067251">
        <w:rPr>
          <w:rFonts w:eastAsia="Calibri" w:cs="Times New Roman"/>
          <w:szCs w:val="24"/>
        </w:rPr>
        <w:t>.  Specific next steps will be developed as needed.</w:t>
      </w:r>
    </w:p>
    <w:p w14:paraId="47CD553A" w14:textId="77777777" w:rsidR="00A05DD5" w:rsidRPr="00067251" w:rsidRDefault="00A05DD5" w:rsidP="00A05DD5">
      <w:pPr>
        <w:spacing w:after="0" w:line="240" w:lineRule="auto"/>
        <w:rPr>
          <w:rFonts w:eastAsia="Times" w:cs="Times New Roman"/>
          <w:szCs w:val="24"/>
        </w:rPr>
      </w:pPr>
    </w:p>
    <w:p w14:paraId="2B4B7E45" w14:textId="77777777"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Office of School Quality</w:t>
      </w:r>
      <w:r w:rsidRPr="00067251">
        <w:rPr>
          <w:rFonts w:eastAsia="Calibri" w:cs="Times New Roman"/>
          <w:szCs w:val="24"/>
        </w:rPr>
        <w:t xml:space="preserve"> staff will provide administrative oversight over processes, procedures, and strategies that are implemented in support of the MOU and funded by federal and state funds. </w:t>
      </w:r>
    </w:p>
    <w:p w14:paraId="0A37DBA3" w14:textId="77777777" w:rsidR="00A05DD5" w:rsidRPr="00067251" w:rsidRDefault="00A05DD5" w:rsidP="00A05DD5">
      <w:pPr>
        <w:spacing w:after="0" w:line="240" w:lineRule="auto"/>
        <w:ind w:left="720"/>
        <w:contextualSpacing/>
        <w:rPr>
          <w:rFonts w:eastAsia="Calibri" w:cs="Times New Roman"/>
          <w:szCs w:val="24"/>
        </w:rPr>
      </w:pPr>
    </w:p>
    <w:p w14:paraId="1BF1A308"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4a. The </w:t>
      </w:r>
      <w:r>
        <w:rPr>
          <w:rFonts w:eastAsia="Calibri" w:cs="Times New Roman"/>
          <w:szCs w:val="24"/>
        </w:rPr>
        <w:t>OSQ</w:t>
      </w:r>
      <w:r w:rsidRPr="00067251">
        <w:rPr>
          <w:rFonts w:eastAsia="Calibri" w:cs="Times New Roman"/>
          <w:szCs w:val="24"/>
        </w:rPr>
        <w:t xml:space="preserve"> staff will review </w:t>
      </w:r>
      <w:r w:rsidR="00370694">
        <w:rPr>
          <w:rFonts w:eastAsia="Calibri" w:cs="Times New Roman"/>
          <w:szCs w:val="24"/>
        </w:rPr>
        <w:t>DCPS</w:t>
      </w:r>
      <w:r w:rsidR="00084AF6" w:rsidRPr="00067251">
        <w:rPr>
          <w:rFonts w:eastAsia="Calibri" w:cs="Times New Roman"/>
          <w:szCs w:val="24"/>
        </w:rPr>
        <w:t xml:space="preserve"> </w:t>
      </w:r>
      <w:r w:rsidRPr="00067251">
        <w:rPr>
          <w:rFonts w:eastAsia="Calibri" w:cs="Times New Roman"/>
          <w:szCs w:val="24"/>
        </w:rPr>
        <w:t xml:space="preserve">planned uses of selected local funds and will provide feedback to the Superintendent of </w:t>
      </w:r>
      <w:r w:rsidR="00370694">
        <w:rPr>
          <w:rFonts w:eastAsia="Calibri" w:cs="Times New Roman"/>
          <w:szCs w:val="24"/>
        </w:rPr>
        <w:t>DCPS</w:t>
      </w:r>
      <w:r w:rsidRPr="00067251">
        <w:rPr>
          <w:rFonts w:eastAsia="Calibri" w:cs="Times New Roman"/>
          <w:szCs w:val="24"/>
        </w:rPr>
        <w:t xml:space="preserve"> on a quarterly basis. Any concerns resulting from this review and subsequent feedback will be</w:t>
      </w:r>
      <w:r>
        <w:rPr>
          <w:rFonts w:eastAsia="Calibri" w:cs="Times New Roman"/>
          <w:szCs w:val="24"/>
        </w:rPr>
        <w:t xml:space="preserve"> reported to the Director of OSQ</w:t>
      </w:r>
      <w:r w:rsidRPr="00067251">
        <w:rPr>
          <w:rFonts w:eastAsia="Calibri" w:cs="Times New Roman"/>
          <w:szCs w:val="24"/>
        </w:rPr>
        <w:t xml:space="preserve">. </w:t>
      </w:r>
    </w:p>
    <w:p w14:paraId="200820D5"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72E04452" w14:textId="7E208AE5" w:rsidR="00A05DD5"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4b.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00B87C51">
        <w:rPr>
          <w:rFonts w:eastAsia="Calibri" w:cs="Times New Roman"/>
          <w:szCs w:val="24"/>
        </w:rPr>
        <w:t xml:space="preserve"> and other VDOE offices</w:t>
      </w:r>
      <w:r w:rsidRPr="00067251">
        <w:rPr>
          <w:rFonts w:eastAsia="Calibri" w:cs="Times New Roman"/>
          <w:szCs w:val="24"/>
        </w:rPr>
        <w:t xml:space="preserve">, will review and approve planned uses and actual expenditures of selected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selected state and federal funding can be executed and requests for reimbursements can be made.</w:t>
      </w:r>
    </w:p>
    <w:p w14:paraId="48F04C8D" w14:textId="6B113FE8" w:rsidR="00F96FE1" w:rsidRDefault="00F96FE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45B59051" w14:textId="174EB036" w:rsidR="00F96FE1" w:rsidRPr="00067251" w:rsidRDefault="00B87C5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Pr>
          <w:rFonts w:eastAsia="Calibri" w:cs="Times New Roman"/>
          <w:szCs w:val="24"/>
        </w:rPr>
        <w:t>4c</w:t>
      </w:r>
      <w:r w:rsidR="00F96FE1">
        <w:rPr>
          <w:rFonts w:eastAsia="Calibri" w:cs="Times New Roman"/>
          <w:szCs w:val="24"/>
        </w:rPr>
        <w:t xml:space="preserve">. The OSQ staff will monitor the efficacy of the </w:t>
      </w:r>
      <w:r w:rsidR="00370694">
        <w:rPr>
          <w:rFonts w:eastAsia="Calibri" w:cs="Times New Roman"/>
          <w:szCs w:val="24"/>
        </w:rPr>
        <w:t>DCPS</w:t>
      </w:r>
      <w:r w:rsidR="00F96FE1">
        <w:rPr>
          <w:rFonts w:eastAsia="Calibri" w:cs="Times New Roman"/>
          <w:szCs w:val="24"/>
        </w:rPr>
        <w:t xml:space="preserve"> </w:t>
      </w:r>
      <w:r w:rsidR="009F43AA">
        <w:rPr>
          <w:rFonts w:eastAsia="Calibri" w:cs="Times New Roman"/>
          <w:szCs w:val="24"/>
        </w:rPr>
        <w:t xml:space="preserve">regarding compliance with </w:t>
      </w:r>
      <w:r w:rsidR="00F96FE1">
        <w:rPr>
          <w:rFonts w:eastAsia="Calibri" w:cs="Times New Roman"/>
          <w:szCs w:val="24"/>
        </w:rPr>
        <w:t>all local and state procurement policies in the acquisition of resources.</w:t>
      </w:r>
    </w:p>
    <w:p w14:paraId="616E5E1F" w14:textId="77777777" w:rsidR="00A05DD5" w:rsidRPr="00067251" w:rsidRDefault="00A05DD5" w:rsidP="00A05DD5">
      <w:pPr>
        <w:tabs>
          <w:tab w:val="left" w:pos="360"/>
          <w:tab w:val="left" w:pos="720"/>
          <w:tab w:val="left" w:pos="1080"/>
          <w:tab w:val="left" w:pos="1440"/>
          <w:tab w:val="left" w:pos="1800"/>
          <w:tab w:val="left" w:pos="2160"/>
          <w:tab w:val="left" w:pos="2520"/>
          <w:tab w:val="left" w:pos="2880"/>
        </w:tabs>
        <w:spacing w:after="0" w:line="240" w:lineRule="auto"/>
        <w:rPr>
          <w:rFonts w:eastAsia="Times" w:cs="Times New Roman"/>
          <w:szCs w:val="24"/>
        </w:rPr>
      </w:pPr>
    </w:p>
    <w:p w14:paraId="621DBE46" w14:textId="7D3DAFAC"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OSQ</w:t>
      </w:r>
      <w:r w:rsidRPr="00067251">
        <w:rPr>
          <w:rFonts w:eastAsia="Calibri" w:cs="Times New Roman"/>
          <w:szCs w:val="24"/>
        </w:rPr>
        <w:t xml:space="preserve"> staff will work closely with school and division personnel to implement instruction aligned to the Standards of Learning.  The </w:t>
      </w:r>
      <w:r>
        <w:rPr>
          <w:rFonts w:eastAsia="Calibri" w:cs="Times New Roman"/>
          <w:szCs w:val="24"/>
        </w:rPr>
        <w:t>OSQ</w:t>
      </w:r>
      <w:r w:rsidRPr="00067251">
        <w:rPr>
          <w:rFonts w:eastAsia="Calibri" w:cs="Times New Roman"/>
          <w:szCs w:val="24"/>
        </w:rPr>
        <w:t xml:space="preserve"> staff will review all recommendations regarding new or modified instructional programs.  Recommendations must be submitted to the </w:t>
      </w:r>
      <w:r>
        <w:rPr>
          <w:rFonts w:eastAsia="Calibri" w:cs="Times New Roman"/>
          <w:szCs w:val="24"/>
        </w:rPr>
        <w:t xml:space="preserve">OSQ </w:t>
      </w:r>
      <w:r w:rsidRPr="00067251">
        <w:rPr>
          <w:rFonts w:eastAsia="Calibri" w:cs="Times New Roman"/>
          <w:szCs w:val="24"/>
        </w:rPr>
        <w:t xml:space="preserve">staff no fewer than 10 business days prior to purchase or submission to the local board for approval.   Approval from the </w:t>
      </w:r>
      <w:r>
        <w:rPr>
          <w:rFonts w:eastAsia="Calibri" w:cs="Times New Roman"/>
          <w:szCs w:val="24"/>
        </w:rPr>
        <w:t>OSQ</w:t>
      </w:r>
      <w:r w:rsidRPr="00067251">
        <w:rPr>
          <w:rFonts w:eastAsia="Calibri" w:cs="Times New Roman"/>
          <w:szCs w:val="24"/>
        </w:rPr>
        <w:t xml:space="preserve"> staff is required before purchase orders or contracts can be executed.  Any proposed new or modified instructional program must be aligned with</w:t>
      </w:r>
      <w:r w:rsidR="00DE1BB9">
        <w:rPr>
          <w:rFonts w:eastAsia="Calibri" w:cs="Times New Roman"/>
          <w:szCs w:val="24"/>
        </w:rPr>
        <w:t xml:space="preserve"> a comprehensive review of existing school and/or division resources.</w:t>
      </w:r>
    </w:p>
    <w:p w14:paraId="2A197CAA" w14:textId="77777777" w:rsidR="00A05DD5" w:rsidRPr="00067251" w:rsidRDefault="00A05DD5" w:rsidP="00A05DD5">
      <w:pPr>
        <w:spacing w:after="0" w:line="240" w:lineRule="auto"/>
        <w:ind w:left="720"/>
        <w:contextualSpacing/>
        <w:rPr>
          <w:rFonts w:eastAsia="Calibri" w:cs="Times New Roman"/>
          <w:szCs w:val="24"/>
        </w:rPr>
      </w:pPr>
    </w:p>
    <w:p w14:paraId="2ED05B8D" w14:textId="77777777" w:rsidR="00A05DD5" w:rsidRPr="004C150F" w:rsidRDefault="00A05DD5" w:rsidP="00A05DD5">
      <w:pPr>
        <w:numPr>
          <w:ilvl w:val="0"/>
          <w:numId w:val="10"/>
        </w:numPr>
        <w:spacing w:after="0" w:line="240" w:lineRule="auto"/>
        <w:contextualSpacing/>
        <w:rPr>
          <w:rFonts w:eastAsia="Calibri" w:cs="Times New Roman"/>
          <w:szCs w:val="24"/>
        </w:rPr>
      </w:pPr>
      <w:r w:rsidRPr="004C150F">
        <w:rPr>
          <w:rFonts w:eastAsia="Calibri" w:cs="Times New Roman"/>
          <w:szCs w:val="24"/>
        </w:rPr>
        <w:t xml:space="preserve">The OSQ staff will review and approve all recommendations regarding hiring </w:t>
      </w:r>
      <w:r w:rsidR="008662BD" w:rsidRPr="004C150F">
        <w:rPr>
          <w:rFonts w:eastAsia="Calibri" w:cs="Times New Roman"/>
          <w:szCs w:val="24"/>
        </w:rPr>
        <w:t>a</w:t>
      </w:r>
      <w:r w:rsidR="00084AF6" w:rsidRPr="004C150F">
        <w:rPr>
          <w:rFonts w:eastAsia="Calibri" w:cs="Times New Roman"/>
          <w:szCs w:val="24"/>
        </w:rPr>
        <w:t>dministrative (licensed</w:t>
      </w:r>
      <w:r w:rsidR="008662BD" w:rsidRPr="004C150F">
        <w:rPr>
          <w:rFonts w:eastAsia="Calibri" w:cs="Times New Roman"/>
          <w:szCs w:val="24"/>
        </w:rPr>
        <w:t>)</w:t>
      </w:r>
      <w:r w:rsidRPr="004C150F">
        <w:rPr>
          <w:rFonts w:eastAsia="Calibri" w:cs="Times New Roman"/>
          <w:szCs w:val="24"/>
        </w:rPr>
        <w:t xml:space="preserve"> personnel prior to their submission to the local board for approval. Re</w:t>
      </w:r>
      <w:r w:rsidR="008662BD" w:rsidRPr="004C150F">
        <w:rPr>
          <w:rFonts w:eastAsia="Calibri" w:cs="Times New Roman"/>
          <w:szCs w:val="24"/>
        </w:rPr>
        <w:t xml:space="preserve">commendations regarding hiring administrative </w:t>
      </w:r>
      <w:r w:rsidRPr="004C150F">
        <w:rPr>
          <w:rFonts w:eastAsia="Calibri" w:cs="Times New Roman"/>
          <w:szCs w:val="24"/>
        </w:rPr>
        <w:t>personnel must be submitted to the OSQ staff no fewer than 10 business days prior to the local board meeting. Criteria for approval will include at a minimum the confirmation of appropriate licensure (or eligibility for licensure) and endorsements for the intended position(s). No contract may be offered for a licensed position without the approval of the OSQ staff.</w:t>
      </w:r>
      <w:r w:rsidR="008662BD" w:rsidRPr="004C150F">
        <w:rPr>
          <w:rFonts w:eastAsia="Calibri" w:cs="Times New Roman"/>
          <w:szCs w:val="24"/>
        </w:rPr>
        <w:t xml:space="preserve">  Periodically, the OSQ staff will monitor and review licenses of all instructional staff.  Additionally, the OSQ staff will work with </w:t>
      </w:r>
      <w:r w:rsidR="00370694" w:rsidRPr="004C150F">
        <w:rPr>
          <w:rFonts w:eastAsia="Calibri" w:cs="Times New Roman"/>
          <w:szCs w:val="24"/>
        </w:rPr>
        <w:t>DCPS</w:t>
      </w:r>
      <w:r w:rsidR="008662BD" w:rsidRPr="004C150F">
        <w:rPr>
          <w:rFonts w:eastAsia="Calibri" w:cs="Times New Roman"/>
          <w:szCs w:val="24"/>
        </w:rPr>
        <w:t xml:space="preserve"> in the effective use of position control to ensure appropriate placement of licensed staff.</w:t>
      </w:r>
    </w:p>
    <w:p w14:paraId="0A55093E" w14:textId="77777777" w:rsidR="00A05DD5" w:rsidRPr="00F1097B" w:rsidRDefault="00A05DD5" w:rsidP="00A05DD5">
      <w:pPr>
        <w:spacing w:after="0" w:line="240" w:lineRule="auto"/>
        <w:ind w:left="720"/>
        <w:contextualSpacing/>
        <w:rPr>
          <w:rFonts w:eastAsia="Calibri" w:cs="Times New Roman"/>
          <w:szCs w:val="24"/>
        </w:rPr>
      </w:pPr>
    </w:p>
    <w:p w14:paraId="7B503AE7" w14:textId="77777777"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Modifications to the </w:t>
      </w:r>
      <w:r w:rsidR="007748FB">
        <w:rPr>
          <w:rFonts w:eastAsia="Calibri" w:cs="Times New Roman"/>
          <w:szCs w:val="24"/>
        </w:rPr>
        <w:t>MOU</w:t>
      </w:r>
      <w:r w:rsidRPr="00067251">
        <w:rPr>
          <w:rFonts w:eastAsia="Calibri" w:cs="Times New Roman"/>
          <w:szCs w:val="24"/>
        </w:rPr>
        <w:t xml:space="preserve"> may be made by the Virginia Board of Education as a result of evidence of progress, evidence of lack of progress, or the identification of additional needs.  The </w:t>
      </w:r>
      <w:r w:rsidR="00B339D0">
        <w:rPr>
          <w:rFonts w:eastAsia="Calibri" w:cs="Times New Roman"/>
          <w:szCs w:val="24"/>
        </w:rPr>
        <w:t xml:space="preserve">Danville City </w:t>
      </w:r>
      <w:r w:rsidRPr="00067251">
        <w:rPr>
          <w:rFonts w:eastAsia="Calibri" w:cs="Times New Roman"/>
          <w:szCs w:val="24"/>
        </w:rPr>
        <w:t>School Board may make suggestions for changes in the MOU for consideration of approval by the Virginia Board of Education.</w:t>
      </w:r>
    </w:p>
    <w:p w14:paraId="4FF0B6A3" w14:textId="77777777" w:rsidR="00A05DD5" w:rsidRPr="00067251" w:rsidRDefault="00A05DD5" w:rsidP="00A05DD5">
      <w:pPr>
        <w:spacing w:after="0" w:line="240" w:lineRule="auto"/>
        <w:ind w:left="720"/>
        <w:contextualSpacing/>
        <w:rPr>
          <w:rFonts w:eastAsia="Calibri" w:cs="Times New Roman"/>
          <w:szCs w:val="24"/>
          <w:highlight w:val="yellow"/>
        </w:rPr>
      </w:pPr>
    </w:p>
    <w:p w14:paraId="609B7BD5" w14:textId="77777777" w:rsidR="00A05DD5" w:rsidRPr="00067251" w:rsidRDefault="00A05DD5" w:rsidP="00A05DD5">
      <w:pPr>
        <w:spacing w:after="0" w:line="240" w:lineRule="auto"/>
        <w:rPr>
          <w:rFonts w:eastAsia="Times" w:cs="Times New Roman"/>
          <w:b/>
          <w:szCs w:val="24"/>
        </w:rPr>
      </w:pPr>
    </w:p>
    <w:p w14:paraId="47EA7471"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 xml:space="preserve">Responsibilities of the </w:t>
      </w:r>
      <w:r w:rsidR="00B339D0">
        <w:rPr>
          <w:rFonts w:eastAsia="Times" w:cs="Times New Roman"/>
          <w:b/>
          <w:szCs w:val="20"/>
        </w:rPr>
        <w:t xml:space="preserve">Danville City </w:t>
      </w:r>
      <w:r w:rsidRPr="00067251">
        <w:rPr>
          <w:rFonts w:eastAsia="Times" w:cs="Times New Roman"/>
          <w:b/>
          <w:szCs w:val="20"/>
        </w:rPr>
        <w:t xml:space="preserve">School Board and </w:t>
      </w:r>
      <w:r w:rsidR="00B339D0">
        <w:rPr>
          <w:rFonts w:eastAsia="Times" w:cs="Times New Roman"/>
          <w:b/>
          <w:szCs w:val="20"/>
        </w:rPr>
        <w:t xml:space="preserve">Danville City </w:t>
      </w:r>
      <w:r w:rsidRPr="00067251">
        <w:rPr>
          <w:rFonts w:eastAsia="Times" w:cs="Times New Roman"/>
          <w:b/>
          <w:szCs w:val="20"/>
        </w:rPr>
        <w:t>Public Schools:</w:t>
      </w:r>
    </w:p>
    <w:p w14:paraId="0881F9A2" w14:textId="77777777" w:rsidR="00A05DD5" w:rsidRPr="00067251" w:rsidRDefault="00A05DD5" w:rsidP="00A05DD5">
      <w:pPr>
        <w:spacing w:after="0" w:line="240" w:lineRule="auto"/>
        <w:rPr>
          <w:rFonts w:eastAsia="Times" w:cs="Times New Roman"/>
          <w:b/>
          <w:szCs w:val="24"/>
        </w:rPr>
      </w:pPr>
    </w:p>
    <w:p w14:paraId="7D526283" w14:textId="77777777" w:rsidR="00A05DD5" w:rsidRPr="004C150F" w:rsidRDefault="00A05DD5" w:rsidP="00A05DD5">
      <w:pPr>
        <w:numPr>
          <w:ilvl w:val="0"/>
          <w:numId w:val="9"/>
        </w:numPr>
        <w:spacing w:after="0" w:line="240" w:lineRule="auto"/>
        <w:contextualSpacing/>
        <w:rPr>
          <w:rFonts w:eastAsia="Calibri" w:cs="Times New Roman"/>
          <w:szCs w:val="24"/>
        </w:rPr>
      </w:pPr>
      <w:r w:rsidRPr="004C150F">
        <w:rPr>
          <w:rFonts w:eastAsia="Calibri" w:cs="Times New Roman"/>
          <w:szCs w:val="24"/>
        </w:rPr>
        <w:t xml:space="preserve">Should a vacancy occur in the position of Division Superintendent while the MOU is in effect, the </w:t>
      </w:r>
      <w:r w:rsidR="00B339D0" w:rsidRPr="004C150F">
        <w:rPr>
          <w:rFonts w:eastAsia="Calibri" w:cs="Times New Roman"/>
          <w:szCs w:val="24"/>
        </w:rPr>
        <w:t xml:space="preserve">Danville City </w:t>
      </w:r>
      <w:r w:rsidRPr="004C150F">
        <w:rPr>
          <w:rFonts w:eastAsia="Calibri" w:cs="Times New Roman"/>
          <w:szCs w:val="24"/>
        </w:rPr>
        <w:t xml:space="preserve">School Board will provide the Superintendent of Public Instruction and the President of the Virginia Board of Education the names and credentials of its top three finalists to fill a vacancy of Division Superintendent or Interim Superintendent at least 5 business days prior to making an offer to the preferred candidate. The credentials of applicants must include evidence of requisite experience to lead successful school and division turnaround efforts. </w:t>
      </w:r>
    </w:p>
    <w:p w14:paraId="5C9A314D" w14:textId="77777777" w:rsidR="00A05DD5" w:rsidRPr="00067251" w:rsidRDefault="00A05DD5" w:rsidP="00A05DD5">
      <w:pPr>
        <w:spacing w:after="0" w:line="240" w:lineRule="auto"/>
        <w:ind w:left="720"/>
        <w:contextualSpacing/>
        <w:rPr>
          <w:rFonts w:eastAsia="Calibri" w:cs="Times New Roman"/>
          <w:szCs w:val="24"/>
        </w:rPr>
      </w:pPr>
    </w:p>
    <w:p w14:paraId="22623E9A" w14:textId="0613B5AC"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and appropriate staff to meet every two months with the Office of School </w:t>
      </w:r>
      <w:r>
        <w:rPr>
          <w:rFonts w:eastAsia="Calibri" w:cs="Times New Roman"/>
          <w:szCs w:val="24"/>
        </w:rPr>
        <w:t>Quality</w:t>
      </w:r>
      <w:r w:rsidRPr="00067251">
        <w:rPr>
          <w:rFonts w:eastAsia="Calibri" w:cs="Times New Roman"/>
          <w:szCs w:val="24"/>
        </w:rPr>
        <w:t xml:space="preserve"> to review (1) artifacts that serve as evidence of the implementation of the required actions detailed in the </w:t>
      </w:r>
      <w:r w:rsidR="007748FB">
        <w:rPr>
          <w:rFonts w:eastAsia="Calibri" w:cs="Times New Roman"/>
          <w:szCs w:val="24"/>
        </w:rPr>
        <w:t>CAP</w:t>
      </w:r>
      <w:r w:rsidRPr="00067251">
        <w:rPr>
          <w:rFonts w:eastAsia="Calibri" w:cs="Times New Roman"/>
          <w:szCs w:val="24"/>
        </w:rPr>
        <w:t xml:space="preserve">; and (2) quarterly data that serve as evidence of progress made towards the attainment of the goals of the </w:t>
      </w:r>
      <w:r w:rsidR="007748FB">
        <w:rPr>
          <w:rFonts w:eastAsia="Calibri" w:cs="Times New Roman"/>
          <w:szCs w:val="24"/>
        </w:rPr>
        <w:t>CAP</w:t>
      </w:r>
      <w:r w:rsidRPr="00067251">
        <w:rPr>
          <w:rFonts w:eastAsia="Calibri" w:cs="Times New Roman"/>
          <w:szCs w:val="24"/>
        </w:rPr>
        <w:t>.  Data point</w:t>
      </w:r>
      <w:r w:rsidR="00DE1BB9">
        <w:rPr>
          <w:rFonts w:eastAsia="Calibri" w:cs="Times New Roman"/>
          <w:szCs w:val="24"/>
        </w:rPr>
        <w:t>s to be reviewed may include</w:t>
      </w:r>
      <w:r w:rsidRPr="00067251">
        <w:rPr>
          <w:rFonts w:eastAsia="Calibri" w:cs="Times New Roman"/>
          <w:szCs w:val="24"/>
        </w:rPr>
        <w:t xml:space="preserve">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w:t>
      </w:r>
      <w:r>
        <w:rPr>
          <w:rFonts w:eastAsia="Calibri" w:cs="Times New Roman"/>
          <w:szCs w:val="24"/>
        </w:rPr>
        <w:t>atics, history, and science. OSQ</w:t>
      </w:r>
      <w:r w:rsidRPr="00067251">
        <w:rPr>
          <w:rFonts w:eastAsia="Calibri" w:cs="Times New Roman"/>
          <w:szCs w:val="24"/>
        </w:rPr>
        <w:t xml:space="preserve"> staff may request additional data.  Feedback on the steps taken by </w:t>
      </w:r>
      <w:r w:rsidR="00370694">
        <w:rPr>
          <w:rFonts w:eastAsia="Calibri" w:cs="Times New Roman"/>
          <w:szCs w:val="24"/>
        </w:rPr>
        <w:t>DCPS</w:t>
      </w:r>
      <w:r w:rsidR="007748FB" w:rsidRPr="00067251">
        <w:rPr>
          <w:rFonts w:eastAsia="Calibri" w:cs="Times New Roman"/>
          <w:szCs w:val="24"/>
        </w:rPr>
        <w:t xml:space="preserve"> </w:t>
      </w:r>
      <w:r w:rsidRPr="00067251">
        <w:rPr>
          <w:rFonts w:eastAsia="Calibri" w:cs="Times New Roman"/>
          <w:szCs w:val="24"/>
        </w:rPr>
        <w:t xml:space="preserve">to implement the essential actions in the </w:t>
      </w:r>
      <w:r w:rsidR="007748FB">
        <w:rPr>
          <w:rFonts w:eastAsia="Calibri" w:cs="Times New Roman"/>
          <w:szCs w:val="24"/>
        </w:rPr>
        <w:t>CAP</w:t>
      </w:r>
      <w:r>
        <w:rPr>
          <w:rFonts w:eastAsia="Calibri" w:cs="Times New Roman"/>
          <w:szCs w:val="24"/>
        </w:rPr>
        <w:t xml:space="preserve"> will be communicated by OSQ</w:t>
      </w:r>
      <w:r w:rsidRPr="00067251">
        <w:rPr>
          <w:rFonts w:eastAsia="Calibri" w:cs="Times New Roman"/>
          <w:szCs w:val="24"/>
        </w:rPr>
        <w:t xml:space="preserve"> staff via a written bi-monthly report provided to </w:t>
      </w:r>
      <w:r w:rsidR="00BC3447">
        <w:rPr>
          <w:rFonts w:eastAsia="Calibri" w:cs="Times New Roman"/>
          <w:szCs w:val="24"/>
        </w:rPr>
        <w:t xml:space="preserve">the </w:t>
      </w:r>
      <w:r w:rsidR="00BC3447" w:rsidRPr="00067251">
        <w:rPr>
          <w:rFonts w:eastAsia="Calibri" w:cs="Times New Roman"/>
          <w:szCs w:val="24"/>
        </w:rPr>
        <w:t xml:space="preserve">Division Superintendent </w:t>
      </w:r>
      <w:r w:rsidR="000B49A0">
        <w:rPr>
          <w:rFonts w:eastAsia="Calibri" w:cs="Times New Roman"/>
          <w:szCs w:val="24"/>
        </w:rPr>
        <w:t>(</w:t>
      </w:r>
      <w:r w:rsidR="00BC3447">
        <w:rPr>
          <w:rFonts w:eastAsia="Calibri" w:cs="Times New Roman"/>
          <w:szCs w:val="24"/>
        </w:rPr>
        <w:t>who will share it with</w:t>
      </w:r>
      <w:r w:rsidR="00BC3447" w:rsidRPr="00067251">
        <w:rPr>
          <w:rFonts w:eastAsia="Calibri" w:cs="Times New Roman"/>
          <w:szCs w:val="24"/>
        </w:rPr>
        <w:t xml:space="preserve"> the </w:t>
      </w:r>
      <w:r w:rsidR="00B339D0">
        <w:rPr>
          <w:rFonts w:eastAsia="Calibri" w:cs="Times New Roman"/>
          <w:szCs w:val="24"/>
        </w:rPr>
        <w:t xml:space="preserve">Danville City </w:t>
      </w:r>
      <w:r w:rsidR="007748FB">
        <w:rPr>
          <w:rFonts w:eastAsia="Calibri" w:cs="Times New Roman"/>
          <w:szCs w:val="24"/>
        </w:rPr>
        <w:t>School Board</w:t>
      </w:r>
      <w:r w:rsidR="000B49A0">
        <w:rPr>
          <w:rFonts w:eastAsia="Calibri" w:cs="Times New Roman"/>
          <w:szCs w:val="24"/>
        </w:rPr>
        <w:t>)</w:t>
      </w:r>
      <w:r w:rsidRPr="00067251">
        <w:rPr>
          <w:rFonts w:eastAsia="Calibri" w:cs="Times New Roman"/>
          <w:szCs w:val="24"/>
        </w:rPr>
        <w:t>.  Specific next steps will be developed as needed.</w:t>
      </w:r>
    </w:p>
    <w:p w14:paraId="2E085571" w14:textId="77777777" w:rsidR="00A05DD5" w:rsidRPr="00067251" w:rsidRDefault="00A05DD5" w:rsidP="00A05DD5">
      <w:pPr>
        <w:spacing w:after="0" w:line="240" w:lineRule="auto"/>
        <w:ind w:left="720"/>
        <w:contextualSpacing/>
        <w:rPr>
          <w:rFonts w:eastAsia="Calibri" w:cs="Times New Roman"/>
          <w:color w:val="FF0000"/>
          <w:szCs w:val="24"/>
        </w:rPr>
      </w:pPr>
    </w:p>
    <w:p w14:paraId="10C28C12"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to provide the </w:t>
      </w:r>
      <w:r>
        <w:rPr>
          <w:rFonts w:eastAsia="Calibri" w:cs="Times New Roman"/>
          <w:szCs w:val="24"/>
        </w:rPr>
        <w:t>OSQ</w:t>
      </w:r>
      <w:r w:rsidRPr="00067251">
        <w:rPr>
          <w:rFonts w:eastAsia="Calibri" w:cs="Times New Roman"/>
          <w:szCs w:val="24"/>
        </w:rPr>
        <w:t xml:space="preserve"> staff documentation on planned uses of local funds.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Pr="00067251">
        <w:rPr>
          <w:rFonts w:eastAsia="Calibri" w:cs="Times New Roman"/>
          <w:szCs w:val="24"/>
        </w:rPr>
        <w:t xml:space="preserve">, will review and approve planned uses and actual expenditures of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state and federal funding can be executed and requests for reimbursements can be made.</w:t>
      </w:r>
    </w:p>
    <w:p w14:paraId="128454FA" w14:textId="77777777" w:rsidR="00A05DD5" w:rsidRPr="00067251" w:rsidRDefault="00A05DD5" w:rsidP="00A05DD5">
      <w:pPr>
        <w:spacing w:after="0" w:line="240" w:lineRule="auto"/>
        <w:ind w:left="720"/>
        <w:contextualSpacing/>
        <w:rPr>
          <w:rFonts w:eastAsia="Calibri" w:cs="Times New Roman"/>
          <w:szCs w:val="24"/>
        </w:rPr>
      </w:pPr>
    </w:p>
    <w:p w14:paraId="79BCA467" w14:textId="77777777" w:rsidR="00A05DD5" w:rsidRPr="00F1097B" w:rsidRDefault="00A05DD5" w:rsidP="00A05DD5">
      <w:pPr>
        <w:numPr>
          <w:ilvl w:val="0"/>
          <w:numId w:val="9"/>
        </w:numPr>
        <w:spacing w:after="0" w:line="240" w:lineRule="auto"/>
        <w:contextualSpacing/>
        <w:rPr>
          <w:rFonts w:eastAsia="Times" w:cs="Times New Roman"/>
          <w:szCs w:val="24"/>
        </w:rPr>
      </w:pPr>
      <w:r w:rsidRPr="00F1097B">
        <w:rPr>
          <w:rFonts w:eastAsia="Calibri" w:cs="Times New Roman"/>
          <w:szCs w:val="24"/>
        </w:rPr>
        <w:t xml:space="preserve">The </w:t>
      </w:r>
      <w:r w:rsidR="00B339D0">
        <w:rPr>
          <w:rFonts w:eastAsia="Calibri" w:cs="Times New Roman"/>
          <w:szCs w:val="24"/>
        </w:rPr>
        <w:t xml:space="preserve">Danville City </w:t>
      </w:r>
      <w:r w:rsidRPr="00F1097B">
        <w:rPr>
          <w:rFonts w:eastAsia="Calibri" w:cs="Times New Roman"/>
          <w:szCs w:val="24"/>
        </w:rPr>
        <w:t xml:space="preserve">School Board will direct the Division Superintendent to consult with the OSQ staff on all recommendations regarding new or modified instructional programs no fewer than 10 business days prior to purchase or submission to the local board for approval.  Approval from the OSQ staff is required before purchase orders </w:t>
      </w:r>
      <w:r>
        <w:rPr>
          <w:rFonts w:eastAsia="Calibri" w:cs="Times New Roman"/>
          <w:szCs w:val="24"/>
        </w:rPr>
        <w:t xml:space="preserve">or contracts can be executed.  </w:t>
      </w:r>
    </w:p>
    <w:p w14:paraId="54FBFC5A" w14:textId="77777777" w:rsidR="00A05DD5" w:rsidRPr="00F1097B" w:rsidRDefault="00A05DD5" w:rsidP="00A05DD5">
      <w:pPr>
        <w:spacing w:after="0" w:line="240" w:lineRule="auto"/>
        <w:ind w:left="720"/>
        <w:contextualSpacing/>
        <w:rPr>
          <w:rFonts w:eastAsia="Times" w:cs="Times New Roman"/>
          <w:szCs w:val="24"/>
        </w:rPr>
      </w:pPr>
    </w:p>
    <w:p w14:paraId="620CE920" w14:textId="77777777" w:rsidR="00417C01" w:rsidRPr="004C150F" w:rsidRDefault="00A05DD5" w:rsidP="00A05DD5">
      <w:pPr>
        <w:numPr>
          <w:ilvl w:val="0"/>
          <w:numId w:val="9"/>
        </w:numPr>
        <w:spacing w:after="0" w:line="240" w:lineRule="auto"/>
        <w:contextualSpacing/>
        <w:rPr>
          <w:rFonts w:eastAsia="Calibri" w:cs="Times New Roman"/>
          <w:szCs w:val="24"/>
        </w:rPr>
      </w:pPr>
      <w:r w:rsidRPr="004C150F">
        <w:rPr>
          <w:rFonts w:eastAsia="Calibri" w:cs="Times New Roman"/>
          <w:szCs w:val="24"/>
        </w:rPr>
        <w:t xml:space="preserve">The </w:t>
      </w:r>
      <w:r w:rsidR="00B339D0" w:rsidRPr="004C150F">
        <w:rPr>
          <w:rFonts w:eastAsia="Calibri" w:cs="Times New Roman"/>
          <w:szCs w:val="24"/>
        </w:rPr>
        <w:t xml:space="preserve">Danville City </w:t>
      </w:r>
      <w:r w:rsidRPr="004C150F">
        <w:rPr>
          <w:rFonts w:eastAsia="Calibri" w:cs="Times New Roman"/>
          <w:szCs w:val="24"/>
        </w:rPr>
        <w:t xml:space="preserve">School Board will direct the Division Superintendent to consult with the OSQ staff assigned to the division on all recommendations regarding hiring </w:t>
      </w:r>
      <w:r w:rsidR="00417C01" w:rsidRPr="004C150F">
        <w:rPr>
          <w:rFonts w:eastAsia="Calibri" w:cs="Times New Roman"/>
          <w:szCs w:val="24"/>
        </w:rPr>
        <w:t>administrative</w:t>
      </w:r>
      <w:r w:rsidRPr="004C150F">
        <w:rPr>
          <w:rFonts w:eastAsia="Calibri" w:cs="Times New Roman"/>
          <w:szCs w:val="24"/>
        </w:rPr>
        <w:t xml:space="preserve"> (licensed) personnel </w:t>
      </w:r>
      <w:r w:rsidR="00417C01" w:rsidRPr="004C150F">
        <w:rPr>
          <w:rFonts w:eastAsia="Calibri" w:cs="Times New Roman"/>
          <w:szCs w:val="24"/>
        </w:rPr>
        <w:t xml:space="preserve">at both the building- and division-level </w:t>
      </w:r>
      <w:r w:rsidRPr="004C150F">
        <w:rPr>
          <w:rFonts w:eastAsia="Calibri" w:cs="Times New Roman"/>
          <w:szCs w:val="24"/>
        </w:rPr>
        <w:t xml:space="preserve">prior to being submitted to the local board for approval. Recommendations regarding hiring </w:t>
      </w:r>
      <w:r w:rsidR="00417C01" w:rsidRPr="004C150F">
        <w:rPr>
          <w:rFonts w:eastAsia="Calibri" w:cs="Times New Roman"/>
          <w:szCs w:val="24"/>
        </w:rPr>
        <w:t>these</w:t>
      </w:r>
      <w:r w:rsidRPr="004C150F">
        <w:rPr>
          <w:rFonts w:eastAsia="Calibri" w:cs="Times New Roman"/>
          <w:szCs w:val="24"/>
        </w:rPr>
        <w:t xml:space="preserve"> personnel must be submitted to the OSQ staff no fewer than 10 business days prior to the local board meeting. </w:t>
      </w:r>
    </w:p>
    <w:p w14:paraId="24586810" w14:textId="77777777" w:rsidR="00417C01" w:rsidRPr="004C150F" w:rsidRDefault="00417C01" w:rsidP="00417C01">
      <w:pPr>
        <w:spacing w:after="0" w:line="240" w:lineRule="auto"/>
        <w:ind w:left="720"/>
        <w:contextualSpacing/>
        <w:rPr>
          <w:rFonts w:eastAsia="Calibri" w:cs="Times New Roman"/>
          <w:szCs w:val="24"/>
        </w:rPr>
      </w:pPr>
    </w:p>
    <w:p w14:paraId="6E9CF5D1" w14:textId="15D8A2B4" w:rsidR="00A05DD5" w:rsidRDefault="00A05DD5" w:rsidP="00417C01">
      <w:pPr>
        <w:spacing w:after="0" w:line="240" w:lineRule="auto"/>
        <w:ind w:left="720"/>
        <w:contextualSpacing/>
        <w:rPr>
          <w:rFonts w:eastAsia="Calibri" w:cs="Times New Roman"/>
          <w:szCs w:val="24"/>
        </w:rPr>
      </w:pPr>
      <w:r w:rsidRPr="004C150F">
        <w:rPr>
          <w:rFonts w:eastAsia="Calibri" w:cs="Times New Roman"/>
          <w:szCs w:val="24"/>
        </w:rPr>
        <w:t>Criteria for approval will include at a minimum the confirmation of appropriate licensure (or eligibility for licensure) and endorsements for the intended position(s) and evidence of prior successful performance in increasi</w:t>
      </w:r>
      <w:r w:rsidR="00417C01" w:rsidRPr="004C150F">
        <w:rPr>
          <w:rFonts w:eastAsia="Calibri" w:cs="Times New Roman"/>
          <w:szCs w:val="24"/>
        </w:rPr>
        <w:t>ng student achievement. Periodically, the OSQ staff will monitor and review licenses of all instructional staff.</w:t>
      </w:r>
    </w:p>
    <w:p w14:paraId="168F421F" w14:textId="77777777" w:rsidR="00A05DD5" w:rsidRPr="00067251" w:rsidRDefault="00A05DD5" w:rsidP="00A05DD5">
      <w:pPr>
        <w:spacing w:after="0" w:line="240" w:lineRule="auto"/>
        <w:ind w:left="720"/>
        <w:contextualSpacing/>
        <w:rPr>
          <w:rFonts w:eastAsia="Calibri" w:cs="Times New Roman"/>
          <w:szCs w:val="24"/>
        </w:rPr>
      </w:pPr>
    </w:p>
    <w:p w14:paraId="10E86805"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to provide the local board monthly updates on the steps taken to complete the essential actions in the </w:t>
      </w:r>
      <w:r w:rsidR="007748FB">
        <w:rPr>
          <w:rFonts w:eastAsia="Calibri" w:cs="Times New Roman"/>
          <w:szCs w:val="24"/>
        </w:rPr>
        <w:t>CAP</w:t>
      </w:r>
      <w:r w:rsidRPr="00067251">
        <w:rPr>
          <w:rFonts w:eastAsia="Calibri" w:cs="Times New Roman"/>
          <w:szCs w:val="24"/>
        </w:rPr>
        <w:t xml:space="preserve">.  The agenda and supporting materials will be submitted to the </w:t>
      </w:r>
      <w:r w:rsidR="007748FB">
        <w:rPr>
          <w:rFonts w:eastAsia="Calibri" w:cs="Times New Roman"/>
          <w:szCs w:val="24"/>
        </w:rPr>
        <w:t>OSQ</w:t>
      </w:r>
      <w:r w:rsidRPr="00067251">
        <w:rPr>
          <w:rFonts w:eastAsia="Calibri" w:cs="Times New Roman"/>
          <w:szCs w:val="24"/>
        </w:rPr>
        <w:t xml:space="preserve"> on the next business day following the local board monthly update.</w:t>
      </w:r>
    </w:p>
    <w:p w14:paraId="3EEB499B" w14:textId="77777777" w:rsidR="00A05DD5" w:rsidRPr="00067251" w:rsidRDefault="00A05DD5" w:rsidP="00A05DD5">
      <w:pPr>
        <w:spacing w:after="0" w:line="240" w:lineRule="auto"/>
        <w:rPr>
          <w:rFonts w:eastAsia="Times" w:cs="Times New Roman"/>
          <w:szCs w:val="24"/>
        </w:rPr>
      </w:pPr>
    </w:p>
    <w:p w14:paraId="63738537" w14:textId="77777777" w:rsidR="00A05DD5" w:rsidRPr="00067251" w:rsidRDefault="00A05DD5" w:rsidP="00A05DD5">
      <w:pPr>
        <w:numPr>
          <w:ilvl w:val="0"/>
          <w:numId w:val="9"/>
        </w:numPr>
        <w:spacing w:after="0" w:line="240" w:lineRule="auto"/>
        <w:contextualSpacing/>
        <w:rPr>
          <w:rFonts w:eastAsia="Calibri" w:cs="Times New Roman"/>
          <w:strike/>
          <w:szCs w:val="24"/>
        </w:rPr>
      </w:pPr>
      <w:r w:rsidRPr="00067251">
        <w:rPr>
          <w:rFonts w:eastAsia="Calibri" w:cs="Times New Roman"/>
          <w:szCs w:val="24"/>
        </w:rPr>
        <w:t>The  Division Superintendent will direct appropriate divi</w:t>
      </w:r>
      <w:r>
        <w:rPr>
          <w:rFonts w:eastAsia="Calibri" w:cs="Times New Roman"/>
          <w:szCs w:val="24"/>
        </w:rPr>
        <w:t>sion staff to participate in OSQ</w:t>
      </w:r>
      <w:r w:rsidRPr="00067251">
        <w:rPr>
          <w:rFonts w:eastAsia="Calibri" w:cs="Times New Roman"/>
          <w:szCs w:val="24"/>
        </w:rPr>
        <w:t xml:space="preserve">-required technical assistance and other professional development identified by the Office of School </w:t>
      </w:r>
      <w:r>
        <w:rPr>
          <w:rFonts w:eastAsia="Calibri" w:cs="Times New Roman"/>
          <w:szCs w:val="24"/>
        </w:rPr>
        <w:t>Quality</w:t>
      </w:r>
      <w:r w:rsidRPr="00067251">
        <w:rPr>
          <w:rFonts w:eastAsia="Calibri" w:cs="Times New Roman"/>
          <w:szCs w:val="24"/>
        </w:rPr>
        <w:t xml:space="preserve">,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14:paraId="61CA7AE0" w14:textId="77777777" w:rsidR="00A05DD5" w:rsidRPr="00067251" w:rsidRDefault="00A05DD5" w:rsidP="00A05DD5">
      <w:pPr>
        <w:spacing w:after="0" w:line="240" w:lineRule="auto"/>
        <w:ind w:left="720"/>
        <w:contextualSpacing/>
        <w:rPr>
          <w:rFonts w:eastAsia="Calibri" w:cs="Times New Roman"/>
          <w:szCs w:val="24"/>
        </w:rPr>
      </w:pPr>
    </w:p>
    <w:p w14:paraId="2FD8D2CB"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School Board and the Division Superintendent will appear before the Virginia Board of Education, as requested, to provide reports and answer questions about the implementation of the MOU and the corrective action plan.</w:t>
      </w:r>
    </w:p>
    <w:p w14:paraId="2C1B9368" w14:textId="77777777" w:rsidR="00A05DD5" w:rsidRPr="00067251" w:rsidRDefault="00A05DD5" w:rsidP="00A05DD5">
      <w:pPr>
        <w:spacing w:after="0" w:line="240" w:lineRule="auto"/>
        <w:rPr>
          <w:rFonts w:eastAsia="Times" w:cs="Times New Roman"/>
          <w:b/>
          <w:szCs w:val="24"/>
        </w:rPr>
      </w:pPr>
    </w:p>
    <w:p w14:paraId="38F2D892"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All members of the </w:t>
      </w:r>
      <w:r w:rsidR="00B339D0">
        <w:rPr>
          <w:rFonts w:eastAsia="Calibri" w:cs="Times New Roman"/>
          <w:szCs w:val="24"/>
        </w:rPr>
        <w:t xml:space="preserve">Danville City </w:t>
      </w:r>
      <w:r w:rsidRPr="00067251">
        <w:rPr>
          <w:rFonts w:eastAsia="Calibri" w:cs="Times New Roman"/>
          <w:szCs w:val="24"/>
        </w:rPr>
        <w:t>School Board and the Division Superintendent will participate at a minimum annually in board and superintendent professional development provided by the Virginia School Boards Association (VSBA)</w:t>
      </w:r>
      <w:r>
        <w:rPr>
          <w:rFonts w:eastAsia="Calibri" w:cs="Times New Roman"/>
          <w:szCs w:val="24"/>
        </w:rPr>
        <w:t xml:space="preserve"> or another leadership entity</w:t>
      </w:r>
      <w:r w:rsidRPr="00067251">
        <w:rPr>
          <w:rFonts w:eastAsia="Calibri" w:cs="Times New Roman"/>
          <w:szCs w:val="24"/>
        </w:rPr>
        <w:t xml:space="preserve"> </w:t>
      </w:r>
      <w:r w:rsidR="00502DB9">
        <w:rPr>
          <w:rFonts w:eastAsia="Calibri" w:cs="Times New Roman"/>
          <w:szCs w:val="24"/>
        </w:rPr>
        <w:t xml:space="preserve">approved by the OSQ </w:t>
      </w:r>
      <w:r>
        <w:rPr>
          <w:rFonts w:eastAsia="Calibri" w:cs="Times New Roman"/>
          <w:szCs w:val="24"/>
        </w:rPr>
        <w:t>that</w:t>
      </w:r>
      <w:r w:rsidRPr="00067251">
        <w:rPr>
          <w:rFonts w:eastAsia="Calibri" w:cs="Times New Roman"/>
          <w:szCs w:val="24"/>
        </w:rPr>
        <w:t xml:space="preserve"> focuses on their respective roles and responsibilities for school improvement (or for improving student achievement in challenged schools). The plans for this professional devel</w:t>
      </w:r>
      <w:r>
        <w:rPr>
          <w:rFonts w:eastAsia="Calibri" w:cs="Times New Roman"/>
          <w:szCs w:val="24"/>
        </w:rPr>
        <w:t xml:space="preserve">opment </w:t>
      </w:r>
      <w:r w:rsidRPr="00067251">
        <w:rPr>
          <w:rFonts w:eastAsia="Calibri" w:cs="Times New Roman"/>
          <w:szCs w:val="24"/>
        </w:rPr>
        <w:t xml:space="preserve">and the agenda will receive prior approval from the Director of the Office of School </w:t>
      </w:r>
      <w:r>
        <w:rPr>
          <w:rFonts w:eastAsia="Calibri" w:cs="Times New Roman"/>
          <w:szCs w:val="24"/>
        </w:rPr>
        <w:t>Quality</w:t>
      </w:r>
      <w:r w:rsidRPr="00067251">
        <w:rPr>
          <w:rFonts w:eastAsia="Calibri" w:cs="Times New Roman"/>
          <w:szCs w:val="24"/>
        </w:rPr>
        <w:t>.  Meeting minutes that include the identification of next steps for implementation of the profe</w:t>
      </w:r>
      <w:r>
        <w:rPr>
          <w:rFonts w:eastAsia="Calibri" w:cs="Times New Roman"/>
          <w:szCs w:val="24"/>
        </w:rPr>
        <w:t>ssional development will be provided</w:t>
      </w:r>
      <w:r w:rsidRPr="00067251">
        <w:rPr>
          <w:rFonts w:eastAsia="Calibri" w:cs="Times New Roman"/>
          <w:szCs w:val="24"/>
        </w:rPr>
        <w:t xml:space="preserve"> to the Director of the Office of School </w:t>
      </w:r>
      <w:r>
        <w:rPr>
          <w:rFonts w:eastAsia="Calibri" w:cs="Times New Roman"/>
          <w:szCs w:val="24"/>
        </w:rPr>
        <w:t>Quality</w:t>
      </w:r>
      <w:r w:rsidRPr="00067251">
        <w:rPr>
          <w:rFonts w:eastAsia="Calibri" w:cs="Times New Roman"/>
          <w:szCs w:val="24"/>
        </w:rPr>
        <w:t>, and will be reviewed at the b</w:t>
      </w:r>
      <w:r w:rsidR="007748FB">
        <w:rPr>
          <w:rFonts w:eastAsia="Calibri" w:cs="Times New Roman"/>
          <w:szCs w:val="24"/>
        </w:rPr>
        <w:t>i-monthly meetings between the D</w:t>
      </w:r>
      <w:r w:rsidRPr="00067251">
        <w:rPr>
          <w:rFonts w:eastAsia="Calibri" w:cs="Times New Roman"/>
          <w:szCs w:val="24"/>
        </w:rPr>
        <w:t>ivision Superi</w:t>
      </w:r>
      <w:r>
        <w:rPr>
          <w:rFonts w:eastAsia="Calibri" w:cs="Times New Roman"/>
          <w:szCs w:val="24"/>
        </w:rPr>
        <w:t>ntendent and the Director of OSQ</w:t>
      </w:r>
      <w:r w:rsidRPr="00067251">
        <w:rPr>
          <w:rFonts w:eastAsia="Calibri" w:cs="Times New Roman"/>
          <w:szCs w:val="24"/>
        </w:rPr>
        <w:t xml:space="preserve">. </w:t>
      </w:r>
    </w:p>
    <w:p w14:paraId="576B2012" w14:textId="77777777" w:rsidR="00A05DD5" w:rsidRPr="00067251" w:rsidRDefault="00A05DD5" w:rsidP="00A05DD5">
      <w:pPr>
        <w:spacing w:after="0" w:line="240" w:lineRule="auto"/>
        <w:ind w:left="720"/>
        <w:contextualSpacing/>
        <w:rPr>
          <w:rFonts w:eastAsia="Calibri" w:cs="Times New Roman"/>
          <w:b/>
          <w:szCs w:val="24"/>
        </w:rPr>
      </w:pPr>
    </w:p>
    <w:p w14:paraId="5964C9FA" w14:textId="056989E0" w:rsidR="00A05DD5" w:rsidRPr="00C96820" w:rsidRDefault="004838B8" w:rsidP="00AC41B3">
      <w:pPr>
        <w:numPr>
          <w:ilvl w:val="0"/>
          <w:numId w:val="9"/>
        </w:numPr>
        <w:spacing w:after="0" w:line="240" w:lineRule="auto"/>
        <w:contextualSpacing/>
        <w:rPr>
          <w:rFonts w:eastAsia="Times" w:cs="Times New Roman"/>
          <w:szCs w:val="24"/>
        </w:rPr>
      </w:pPr>
      <w:r>
        <w:rPr>
          <w:rFonts w:eastAsia="Calibri" w:cs="Times New Roman"/>
          <w:szCs w:val="24"/>
        </w:rPr>
        <w:t>At the request of the Director of the Office of School Quality or Superintendent of Public Instruction, t</w:t>
      </w:r>
      <w:r w:rsidR="00A05DD5" w:rsidRPr="00C96820">
        <w:rPr>
          <w:rFonts w:eastAsia="Calibri" w:cs="Times New Roman"/>
          <w:szCs w:val="24"/>
        </w:rPr>
        <w:t xml:space="preserve">he </w:t>
      </w:r>
      <w:r w:rsidR="00B339D0" w:rsidRPr="00C96820">
        <w:rPr>
          <w:rFonts w:eastAsia="Calibri" w:cs="Times New Roman"/>
          <w:szCs w:val="24"/>
        </w:rPr>
        <w:t xml:space="preserve">Danville City </w:t>
      </w:r>
      <w:r w:rsidR="00A05DD5" w:rsidRPr="00C96820">
        <w:rPr>
          <w:rFonts w:eastAsia="Calibri" w:cs="Times New Roman"/>
          <w:szCs w:val="24"/>
        </w:rPr>
        <w:t xml:space="preserve">School Board will permit an OSQ-selected representative to meet with the local board as an ex-officio, non-voting, participant should the division fail to have all of its schools </w:t>
      </w:r>
      <w:r w:rsidR="00A05DD5" w:rsidRPr="00C96820">
        <w:rPr>
          <w:rFonts w:eastAsia="Calibri" w:cs="Times New Roman"/>
          <w:i/>
          <w:szCs w:val="24"/>
        </w:rPr>
        <w:t>Accredited</w:t>
      </w:r>
      <w:r w:rsidR="00A05DD5" w:rsidRPr="00C96820">
        <w:rPr>
          <w:rFonts w:eastAsia="Calibri" w:cs="Times New Roman"/>
          <w:szCs w:val="24"/>
        </w:rPr>
        <w:t xml:space="preserve"> by the beginning of the</w:t>
      </w:r>
      <w:r w:rsidR="00C96820" w:rsidRPr="00C96820">
        <w:rPr>
          <w:rFonts w:eastAsia="Calibri" w:cs="Times New Roman"/>
          <w:szCs w:val="24"/>
        </w:rPr>
        <w:t xml:space="preserve"> 2022-2023</w:t>
      </w:r>
      <w:r w:rsidR="00A05DD5" w:rsidRPr="00C96820">
        <w:rPr>
          <w:rFonts w:eastAsia="Calibri" w:cs="Times New Roman"/>
          <w:szCs w:val="24"/>
        </w:rPr>
        <w:t xml:space="preserve"> school year.  </w:t>
      </w:r>
    </w:p>
    <w:p w14:paraId="22818E4F" w14:textId="66FE58EA" w:rsidR="002E3D03" w:rsidRDefault="002E3D03" w:rsidP="00A05DD5">
      <w:pPr>
        <w:spacing w:after="0" w:line="240" w:lineRule="auto"/>
        <w:rPr>
          <w:rFonts w:eastAsia="Times" w:cs="Times New Roman"/>
          <w:szCs w:val="24"/>
        </w:rPr>
      </w:pPr>
    </w:p>
    <w:p w14:paraId="46A600BE" w14:textId="75819F3C" w:rsidR="002E3D03" w:rsidRDefault="002E3D03" w:rsidP="00A05DD5">
      <w:pPr>
        <w:spacing w:after="0" w:line="240" w:lineRule="auto"/>
        <w:rPr>
          <w:rFonts w:eastAsia="Times" w:cs="Times New Roman"/>
          <w:szCs w:val="24"/>
        </w:rPr>
      </w:pPr>
    </w:p>
    <w:p w14:paraId="08C6A4C1" w14:textId="0459BF24" w:rsidR="002E3D03" w:rsidRDefault="002E3D03" w:rsidP="00A05DD5">
      <w:pPr>
        <w:spacing w:after="0" w:line="240" w:lineRule="auto"/>
        <w:rPr>
          <w:rFonts w:eastAsia="Times" w:cs="Times New Roman"/>
          <w:szCs w:val="24"/>
        </w:rPr>
      </w:pPr>
    </w:p>
    <w:p w14:paraId="020685E6" w14:textId="443399A0" w:rsidR="00C96820" w:rsidRDefault="00C96820" w:rsidP="00A05DD5">
      <w:pPr>
        <w:spacing w:after="0" w:line="240" w:lineRule="auto"/>
        <w:rPr>
          <w:rFonts w:eastAsia="Times" w:cs="Times New Roman"/>
          <w:szCs w:val="24"/>
        </w:rPr>
      </w:pPr>
    </w:p>
    <w:p w14:paraId="0A995F3A" w14:textId="27465164" w:rsidR="00C96820" w:rsidRDefault="00C96820" w:rsidP="00A05DD5">
      <w:pPr>
        <w:spacing w:after="0" w:line="240" w:lineRule="auto"/>
        <w:rPr>
          <w:rFonts w:eastAsia="Times" w:cs="Times New Roman"/>
          <w:szCs w:val="24"/>
        </w:rPr>
      </w:pPr>
    </w:p>
    <w:p w14:paraId="4FAD3887" w14:textId="44D437B4" w:rsidR="00C96820" w:rsidRDefault="00C96820" w:rsidP="00A05DD5">
      <w:pPr>
        <w:spacing w:after="0" w:line="240" w:lineRule="auto"/>
        <w:rPr>
          <w:rFonts w:eastAsia="Times" w:cs="Times New Roman"/>
          <w:szCs w:val="24"/>
        </w:rPr>
      </w:pPr>
    </w:p>
    <w:p w14:paraId="1C69C6E4" w14:textId="52F5F08B" w:rsidR="00C96820" w:rsidRDefault="00C96820" w:rsidP="00A05DD5">
      <w:pPr>
        <w:spacing w:after="0" w:line="240" w:lineRule="auto"/>
        <w:rPr>
          <w:rFonts w:eastAsia="Times" w:cs="Times New Roman"/>
          <w:szCs w:val="24"/>
        </w:rPr>
      </w:pPr>
    </w:p>
    <w:p w14:paraId="4019F903" w14:textId="1F2AD2BE" w:rsidR="00C96820" w:rsidRDefault="00C96820" w:rsidP="00A05DD5">
      <w:pPr>
        <w:spacing w:after="0" w:line="240" w:lineRule="auto"/>
        <w:rPr>
          <w:rFonts w:eastAsia="Times" w:cs="Times New Roman"/>
          <w:szCs w:val="24"/>
        </w:rPr>
      </w:pPr>
    </w:p>
    <w:p w14:paraId="48E38B2E" w14:textId="77777777" w:rsidR="00C96820" w:rsidRDefault="00C96820" w:rsidP="00A05DD5">
      <w:pPr>
        <w:spacing w:after="0" w:line="240" w:lineRule="auto"/>
        <w:rPr>
          <w:rFonts w:eastAsia="Times" w:cs="Times New Roman"/>
          <w:szCs w:val="24"/>
        </w:rPr>
      </w:pPr>
    </w:p>
    <w:p w14:paraId="465068A7" w14:textId="77777777" w:rsidR="002E3D03" w:rsidRDefault="002E3D03" w:rsidP="00A05DD5">
      <w:pPr>
        <w:spacing w:after="0" w:line="240" w:lineRule="auto"/>
        <w:rPr>
          <w:rFonts w:eastAsia="Times" w:cs="Times New Roman"/>
          <w:szCs w:val="24"/>
        </w:rPr>
      </w:pPr>
    </w:p>
    <w:p w14:paraId="4C954936"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Additional Consequences for Non-Compliance</w:t>
      </w:r>
    </w:p>
    <w:p w14:paraId="16267795" w14:textId="77777777" w:rsidR="00A05DD5" w:rsidRPr="00067251" w:rsidRDefault="00A05DD5" w:rsidP="00A05DD5">
      <w:pPr>
        <w:spacing w:after="0" w:line="240" w:lineRule="auto"/>
        <w:rPr>
          <w:rFonts w:eastAsia="Times" w:cs="Times New Roman"/>
          <w:szCs w:val="24"/>
        </w:rPr>
      </w:pPr>
    </w:p>
    <w:p w14:paraId="2160A6EE" w14:textId="5AB63FC2" w:rsidR="00A05DD5" w:rsidRPr="005F3A49" w:rsidRDefault="00DE1BB9" w:rsidP="005F3A49">
      <w:pPr>
        <w:spacing w:after="0" w:line="240" w:lineRule="auto"/>
        <w:rPr>
          <w:rFonts w:eastAsia="Times" w:cs="Times New Roman"/>
          <w:szCs w:val="24"/>
        </w:rPr>
      </w:pPr>
      <w:r>
        <w:rPr>
          <w:rFonts w:eastAsia="Times" w:cs="Times New Roman"/>
          <w:szCs w:val="24"/>
        </w:rPr>
        <w:t>Legislation by the 2019</w:t>
      </w:r>
      <w:r w:rsidR="00A05DD5" w:rsidRPr="00067251">
        <w:rPr>
          <w:rFonts w:eastAsia="Times" w:cs="Times New Roman"/>
          <w:szCs w:val="24"/>
        </w:rPr>
        <w:t xml:space="preserve"> General Assembly provides the Board with the following authority:</w:t>
      </w:r>
    </w:p>
    <w:p w14:paraId="22BED151" w14:textId="6B2C8638" w:rsidR="009C6B74" w:rsidRPr="00802439" w:rsidRDefault="009C6B74" w:rsidP="00A05DD5">
      <w:pPr>
        <w:spacing w:after="0" w:line="240" w:lineRule="auto"/>
        <w:ind w:left="720"/>
        <w:rPr>
          <w:rFonts w:eastAsia="Times" w:cs="Times New Roman"/>
          <w:strike/>
          <w:szCs w:val="20"/>
        </w:rPr>
      </w:pPr>
    </w:p>
    <w:p w14:paraId="147976EC" w14:textId="47935F2D" w:rsidR="00A05DD5" w:rsidRPr="005F3A49" w:rsidRDefault="00137E2A" w:rsidP="005F3A49">
      <w:pPr>
        <w:spacing w:after="0" w:line="240" w:lineRule="auto"/>
        <w:ind w:left="720"/>
        <w:rPr>
          <w:rFonts w:eastAsia="Times" w:cs="Times New Roman"/>
          <w:szCs w:val="20"/>
        </w:rPr>
      </w:pPr>
      <w:r w:rsidRPr="00137E2A">
        <w:rPr>
          <w:rFonts w:cs="Times New Roman"/>
          <w:color w:val="222222"/>
          <w:shd w:val="clear" w:color="auto" w:fill="FFFFFF"/>
        </w:rPr>
        <w:t xml:space="preserve">If the Board of Education has required a local school board to submit a corrective action plan pursuant to § 22.1-253.13:3, Code of Virginia, either for the school division pursuant to a division level review, or for any schools within its division that have been designated as not meeting the standards as approved by the Board of Education, the Superintendent of Public Instruction shall determine and report to the Board of Education whether each such local school board has met its obligation to develop and submit such corrective action plan(s) and is making adequate and timely progress in implementing the plan(s). Additionally, if an academic or other review process undertaken pursuant to </w:t>
      </w:r>
      <w:r w:rsidR="00C96820">
        <w:rPr>
          <w:rFonts w:cs="Times New Roman"/>
          <w:color w:val="222222"/>
          <w:shd w:val="clear" w:color="auto" w:fill="FFFFFF"/>
        </w:rPr>
        <w:t xml:space="preserve">       </w:t>
      </w:r>
      <w:r w:rsidRPr="00137E2A">
        <w:rPr>
          <w:rFonts w:cs="Times New Roman"/>
          <w:color w:val="222222"/>
          <w:shd w:val="clear" w:color="auto" w:fill="FFFFFF"/>
        </w:rPr>
        <w:t>§ 22.1-253.13:3, Code of Virginia, has identified actions for a local school board to implement, the Superintendent of Public Instruction shall determine and report to the Board of Education whether the local school board has implemented required actions. If the Superintendent certifies that a local school board has failed or refused to meet any of those obligations as referenced in a memorandum of understanding between the local school board and the Board of Education, the Board of Education shall withhold payment of some or all At-Risk Add-On funds otherwise allocated to the affected division pursuant to this allocation for the pending fiscal year. In determining the amount of At-Risk Add</w:t>
      </w:r>
      <w:r>
        <w:rPr>
          <w:rFonts w:cs="Times New Roman"/>
          <w:color w:val="222222"/>
          <w:shd w:val="clear" w:color="auto" w:fill="FFFFFF"/>
        </w:rPr>
        <w:t>-</w:t>
      </w:r>
      <w:r w:rsidRPr="00137E2A">
        <w:rPr>
          <w:rFonts w:cs="Times New Roman"/>
          <w:color w:val="222222"/>
          <w:shd w:val="clear" w:color="auto" w:fill="FFFFFF"/>
        </w:rPr>
        <w:t>On funds to be withheld, the Board of Education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 of Education's discretion.   </w:t>
      </w:r>
      <w:r w:rsidR="00A05DD5" w:rsidRPr="00137E2A">
        <w:rPr>
          <w:rFonts w:eastAsia="Times" w:cs="Times New Roman"/>
          <w:szCs w:val="20"/>
        </w:rPr>
        <w:br w:type="page"/>
      </w:r>
    </w:p>
    <w:p w14:paraId="12D3EBFE"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Authorizations</w:t>
      </w:r>
    </w:p>
    <w:p w14:paraId="671121D9" w14:textId="77777777" w:rsidR="00A05DD5" w:rsidRPr="00067251" w:rsidRDefault="00A05DD5" w:rsidP="00A05DD5">
      <w:pPr>
        <w:spacing w:after="0" w:line="240" w:lineRule="auto"/>
        <w:jc w:val="center"/>
        <w:rPr>
          <w:rFonts w:eastAsia="Times" w:cs="Times New Roman"/>
          <w:b/>
          <w:szCs w:val="20"/>
          <w:u w:val="single"/>
        </w:rPr>
      </w:pPr>
    </w:p>
    <w:p w14:paraId="174C72FA"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I (We) have reviewed and understand the  work required to implement the requirements of the Memorandum of Understanding (MOU) for the purpose of improving student achievement in </w:t>
      </w:r>
      <w:r w:rsidR="00B339D0">
        <w:rPr>
          <w:rFonts w:eastAsia="Times" w:cs="Times New Roman"/>
          <w:szCs w:val="20"/>
        </w:rPr>
        <w:t xml:space="preserve">Danville City </w:t>
      </w:r>
      <w:r w:rsidRPr="00067251">
        <w:rPr>
          <w:rFonts w:eastAsia="Times" w:cs="Times New Roman"/>
          <w:szCs w:val="20"/>
        </w:rPr>
        <w:t>Public Schools.</w:t>
      </w:r>
    </w:p>
    <w:p w14:paraId="6AE39EEF" w14:textId="77777777" w:rsidR="00A05DD5" w:rsidRPr="00067251" w:rsidRDefault="00A05DD5" w:rsidP="00A05DD5">
      <w:pPr>
        <w:spacing w:after="0" w:line="240" w:lineRule="auto"/>
        <w:rPr>
          <w:rFonts w:eastAsia="Times" w:cs="Times New Roman"/>
          <w:szCs w:val="20"/>
        </w:rPr>
      </w:pPr>
    </w:p>
    <w:p w14:paraId="395526EB" w14:textId="77777777" w:rsidR="00A05DD5" w:rsidRPr="00067251" w:rsidRDefault="00A05DD5" w:rsidP="00A05DD5">
      <w:pPr>
        <w:spacing w:after="0" w:line="240" w:lineRule="auto"/>
        <w:rPr>
          <w:rFonts w:eastAsia="Times" w:cs="Times New Roman"/>
          <w:szCs w:val="20"/>
        </w:rPr>
      </w:pP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signature box"/>
        <w:tblDescription w:val="Space for signatures of Greensville County School Board chairperson; president of Virginia Board of Education, Greensville Superintendent; and state Superintendent of Public Instruction. "/>
      </w:tblPr>
      <w:tblGrid>
        <w:gridCol w:w="4657"/>
        <w:gridCol w:w="4657"/>
      </w:tblGrid>
      <w:tr w:rsidR="00A05DD5" w:rsidRPr="00067251" w14:paraId="38DF5220" w14:textId="77777777" w:rsidTr="00476003">
        <w:trPr>
          <w:tblHeader/>
        </w:trPr>
        <w:tc>
          <w:tcPr>
            <w:tcW w:w="4788" w:type="dxa"/>
          </w:tcPr>
          <w:p w14:paraId="12C2D506" w14:textId="77777777" w:rsidR="00A05DD5" w:rsidRPr="00067251" w:rsidRDefault="00A05DD5" w:rsidP="00476003">
            <w:pPr>
              <w:pBdr>
                <w:bottom w:val="single" w:sz="12" w:space="1" w:color="auto"/>
              </w:pBdr>
            </w:pPr>
            <w:r w:rsidRPr="00067251">
              <w:t>Printed Name:</w:t>
            </w:r>
          </w:p>
          <w:p w14:paraId="5772FDE0" w14:textId="77777777" w:rsidR="00A05DD5" w:rsidRPr="00067251" w:rsidRDefault="00A05DD5" w:rsidP="00476003">
            <w:pPr>
              <w:pBdr>
                <w:bottom w:val="single" w:sz="12" w:space="1" w:color="auto"/>
              </w:pBdr>
            </w:pPr>
          </w:p>
          <w:p w14:paraId="71826B24" w14:textId="77777777" w:rsidR="00A05DD5" w:rsidRPr="00067251" w:rsidRDefault="00A05DD5" w:rsidP="00476003">
            <w:r w:rsidRPr="00067251">
              <w:t xml:space="preserve">Title: Chairperson, </w:t>
            </w:r>
            <w:r w:rsidR="00B339D0">
              <w:t xml:space="preserve">Danville City </w:t>
            </w:r>
            <w:r w:rsidRPr="00067251">
              <w:t xml:space="preserve"> School Board</w:t>
            </w:r>
          </w:p>
          <w:p w14:paraId="33552C14" w14:textId="77777777" w:rsidR="00A05DD5" w:rsidRPr="00067251" w:rsidRDefault="00A05DD5" w:rsidP="00476003"/>
          <w:p w14:paraId="6588D999" w14:textId="77777777" w:rsidR="00A05DD5" w:rsidRPr="00067251" w:rsidRDefault="00A05DD5" w:rsidP="00476003">
            <w:r w:rsidRPr="00067251">
              <w:t>Signature:</w:t>
            </w:r>
          </w:p>
          <w:p w14:paraId="4E10B6B8" w14:textId="77777777" w:rsidR="00A05DD5" w:rsidRPr="00067251" w:rsidRDefault="00A05DD5" w:rsidP="00476003">
            <w:r w:rsidRPr="00067251">
              <w:t>_____</w:t>
            </w:r>
            <w:r w:rsidR="000375BA">
              <w:t>____________________________</w:t>
            </w:r>
          </w:p>
          <w:p w14:paraId="723E9F83" w14:textId="77777777" w:rsidR="00A05DD5" w:rsidRPr="00067251" w:rsidRDefault="00A05DD5" w:rsidP="00476003"/>
          <w:p w14:paraId="677A494B" w14:textId="77777777" w:rsidR="00A05DD5" w:rsidRPr="00067251" w:rsidRDefault="00A05DD5" w:rsidP="00476003">
            <w:r w:rsidRPr="00067251">
              <w:t>Date: _________________________________</w:t>
            </w:r>
          </w:p>
          <w:p w14:paraId="595AA0E1" w14:textId="77777777" w:rsidR="00A05DD5" w:rsidRPr="00067251" w:rsidRDefault="00A05DD5" w:rsidP="00476003"/>
        </w:tc>
        <w:tc>
          <w:tcPr>
            <w:tcW w:w="4788" w:type="dxa"/>
          </w:tcPr>
          <w:p w14:paraId="04DAC164" w14:textId="77777777" w:rsidR="00A05DD5" w:rsidRPr="00067251" w:rsidRDefault="00A05DD5" w:rsidP="00476003">
            <w:pPr>
              <w:pBdr>
                <w:bottom w:val="single" w:sz="12" w:space="1" w:color="auto"/>
              </w:pBdr>
            </w:pPr>
            <w:r w:rsidRPr="00067251">
              <w:t>Printed Name:</w:t>
            </w:r>
          </w:p>
          <w:p w14:paraId="5739D126" w14:textId="77777777" w:rsidR="00A05DD5" w:rsidRPr="00067251" w:rsidRDefault="00A05DD5" w:rsidP="00476003">
            <w:pPr>
              <w:pBdr>
                <w:bottom w:val="single" w:sz="12" w:space="1" w:color="auto"/>
              </w:pBdr>
            </w:pPr>
          </w:p>
          <w:p w14:paraId="60198501" w14:textId="77777777" w:rsidR="00A05DD5" w:rsidRPr="00067251" w:rsidRDefault="00A05DD5" w:rsidP="00476003">
            <w:r w:rsidRPr="00067251">
              <w:t xml:space="preserve">Title: Superintendent, </w:t>
            </w:r>
            <w:r w:rsidR="00B339D0">
              <w:t xml:space="preserve">Danville City </w:t>
            </w:r>
            <w:r w:rsidRPr="00067251">
              <w:t>Public Schools</w:t>
            </w:r>
          </w:p>
          <w:p w14:paraId="4E106E46" w14:textId="77777777" w:rsidR="00A05DD5" w:rsidRPr="00067251" w:rsidRDefault="00A05DD5" w:rsidP="00476003"/>
          <w:p w14:paraId="67635762" w14:textId="77777777" w:rsidR="00A05DD5" w:rsidRPr="00067251" w:rsidRDefault="00A05DD5" w:rsidP="00476003">
            <w:r w:rsidRPr="00067251">
              <w:t>Signature:</w:t>
            </w:r>
          </w:p>
          <w:p w14:paraId="691C3047" w14:textId="77777777" w:rsidR="00A05DD5" w:rsidRPr="00067251" w:rsidRDefault="00A05DD5" w:rsidP="00476003">
            <w:r w:rsidRPr="00067251">
              <w:t>_____</w:t>
            </w:r>
            <w:r w:rsidR="000375BA">
              <w:t>____________________________</w:t>
            </w:r>
          </w:p>
          <w:p w14:paraId="79750049" w14:textId="77777777" w:rsidR="00A05DD5" w:rsidRPr="00067251" w:rsidRDefault="00A05DD5" w:rsidP="00476003"/>
          <w:p w14:paraId="1898F153" w14:textId="77777777" w:rsidR="00A05DD5" w:rsidRPr="00067251" w:rsidRDefault="00A05DD5" w:rsidP="00476003">
            <w:r w:rsidRPr="00067251">
              <w:t>Date: _________________________________</w:t>
            </w:r>
          </w:p>
          <w:p w14:paraId="3E6EB9EB" w14:textId="77777777" w:rsidR="00A05DD5" w:rsidRPr="00067251" w:rsidRDefault="00A05DD5" w:rsidP="00476003"/>
        </w:tc>
      </w:tr>
      <w:tr w:rsidR="00A05DD5" w:rsidRPr="00067251" w14:paraId="2CA1866C" w14:textId="77777777" w:rsidTr="00476003">
        <w:tc>
          <w:tcPr>
            <w:tcW w:w="4788" w:type="dxa"/>
          </w:tcPr>
          <w:p w14:paraId="6A5E62B9" w14:textId="77777777" w:rsidR="00A05DD5" w:rsidRPr="00067251" w:rsidRDefault="00A05DD5" w:rsidP="00476003">
            <w:pPr>
              <w:pBdr>
                <w:bottom w:val="single" w:sz="12" w:space="1" w:color="auto"/>
              </w:pBdr>
            </w:pPr>
            <w:r w:rsidRPr="00067251">
              <w:t>Printed Name:</w:t>
            </w:r>
          </w:p>
          <w:p w14:paraId="41FE4FE3" w14:textId="77777777" w:rsidR="00A05DD5" w:rsidRPr="00067251" w:rsidRDefault="00A05DD5" w:rsidP="00476003">
            <w:pPr>
              <w:pBdr>
                <w:bottom w:val="single" w:sz="12" w:space="1" w:color="auto"/>
              </w:pBdr>
            </w:pPr>
          </w:p>
          <w:p w14:paraId="544B9AE5" w14:textId="77777777" w:rsidR="00A05DD5" w:rsidRPr="00067251" w:rsidRDefault="00A05DD5" w:rsidP="00476003">
            <w:r w:rsidRPr="00067251">
              <w:t>Title: President, Virginia Board of Education</w:t>
            </w:r>
          </w:p>
          <w:p w14:paraId="73821E74" w14:textId="77777777" w:rsidR="00A05DD5" w:rsidRPr="00067251" w:rsidRDefault="00A05DD5" w:rsidP="00476003"/>
          <w:p w14:paraId="61D72B1F" w14:textId="77777777" w:rsidR="00A05DD5" w:rsidRPr="00067251" w:rsidRDefault="00A05DD5" w:rsidP="00476003">
            <w:r w:rsidRPr="00067251">
              <w:t>Signature:</w:t>
            </w:r>
          </w:p>
          <w:p w14:paraId="169E1C28" w14:textId="77777777" w:rsidR="00A05DD5" w:rsidRPr="00067251" w:rsidRDefault="00A05DD5" w:rsidP="00476003">
            <w:r w:rsidRPr="00067251">
              <w:t>____</w:t>
            </w:r>
            <w:r w:rsidR="000375BA">
              <w:t>_____________________________</w:t>
            </w:r>
          </w:p>
          <w:p w14:paraId="4AAAE07B" w14:textId="77777777" w:rsidR="00BD456E" w:rsidRDefault="00BD456E" w:rsidP="00476003"/>
          <w:p w14:paraId="1872A022" w14:textId="77777777" w:rsidR="00A05DD5" w:rsidRPr="00067251" w:rsidRDefault="00A05DD5" w:rsidP="00476003">
            <w:r w:rsidRPr="00067251">
              <w:t>Date: _________________________________</w:t>
            </w:r>
          </w:p>
          <w:p w14:paraId="0075FCD7" w14:textId="77777777" w:rsidR="00A05DD5" w:rsidRPr="00067251" w:rsidRDefault="00A05DD5" w:rsidP="00476003"/>
        </w:tc>
        <w:tc>
          <w:tcPr>
            <w:tcW w:w="4788" w:type="dxa"/>
          </w:tcPr>
          <w:p w14:paraId="49717855" w14:textId="77777777" w:rsidR="00A05DD5" w:rsidRPr="00067251" w:rsidRDefault="00A05DD5" w:rsidP="00476003">
            <w:pPr>
              <w:pBdr>
                <w:bottom w:val="single" w:sz="12" w:space="1" w:color="auto"/>
              </w:pBdr>
            </w:pPr>
            <w:r w:rsidRPr="00067251">
              <w:t>Printed Name:</w:t>
            </w:r>
          </w:p>
          <w:p w14:paraId="21221F83" w14:textId="77777777" w:rsidR="00A05DD5" w:rsidRPr="00067251" w:rsidRDefault="00A05DD5" w:rsidP="00476003">
            <w:pPr>
              <w:pBdr>
                <w:bottom w:val="single" w:sz="12" w:space="1" w:color="auto"/>
              </w:pBdr>
            </w:pPr>
          </w:p>
          <w:p w14:paraId="351FA03C" w14:textId="77777777" w:rsidR="00A05DD5" w:rsidRPr="00067251" w:rsidRDefault="00A05DD5" w:rsidP="00476003">
            <w:r w:rsidRPr="00067251">
              <w:t>Title: Superintendent of Public Instruction</w:t>
            </w:r>
          </w:p>
          <w:p w14:paraId="1952E7C1" w14:textId="77777777" w:rsidR="00A05DD5" w:rsidRPr="00067251" w:rsidRDefault="00A05DD5" w:rsidP="00476003"/>
          <w:p w14:paraId="1C91954E" w14:textId="77777777" w:rsidR="00A05DD5" w:rsidRPr="00067251" w:rsidRDefault="00A05DD5" w:rsidP="00476003">
            <w:r w:rsidRPr="00067251">
              <w:t>Signature:</w:t>
            </w:r>
          </w:p>
          <w:p w14:paraId="1819A209" w14:textId="77777777" w:rsidR="00A05DD5" w:rsidRPr="00067251" w:rsidRDefault="00A05DD5" w:rsidP="00476003">
            <w:r w:rsidRPr="00067251">
              <w:t>_____</w:t>
            </w:r>
            <w:r w:rsidR="000375BA">
              <w:t>____________________________</w:t>
            </w:r>
          </w:p>
          <w:p w14:paraId="2A69FECD" w14:textId="77777777" w:rsidR="00A05DD5" w:rsidRPr="00067251" w:rsidRDefault="00A05DD5" w:rsidP="00476003"/>
          <w:p w14:paraId="3F60B58C" w14:textId="77777777" w:rsidR="00A05DD5" w:rsidRPr="00067251" w:rsidRDefault="00A05DD5" w:rsidP="00476003">
            <w:r w:rsidRPr="00067251">
              <w:t>Date: _________________________________</w:t>
            </w:r>
          </w:p>
          <w:p w14:paraId="7C2182BD" w14:textId="77777777" w:rsidR="00A05DD5" w:rsidRPr="00067251" w:rsidRDefault="00A05DD5" w:rsidP="00476003"/>
        </w:tc>
      </w:tr>
    </w:tbl>
    <w:p w14:paraId="4BAE9727" w14:textId="77777777" w:rsidR="00F374F4" w:rsidRDefault="00F374F4" w:rsidP="007503E8"/>
    <w:p w14:paraId="03E99CAC" w14:textId="77777777" w:rsidR="00F374F4" w:rsidRDefault="00F374F4" w:rsidP="007503E8"/>
    <w:p w14:paraId="342C1C5F" w14:textId="77777777" w:rsidR="00F374F4" w:rsidRPr="0020239B" w:rsidRDefault="00F374F4" w:rsidP="007503E8"/>
    <w:sectPr w:rsidR="00F374F4" w:rsidRPr="0020239B" w:rsidSect="008810B4">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7E2C" w14:textId="77777777" w:rsidR="005357C5" w:rsidRDefault="005357C5" w:rsidP="000E009D">
      <w:pPr>
        <w:spacing w:after="0" w:line="240" w:lineRule="auto"/>
      </w:pPr>
      <w:r>
        <w:separator/>
      </w:r>
    </w:p>
  </w:endnote>
  <w:endnote w:type="continuationSeparator" w:id="0">
    <w:p w14:paraId="56FB5158"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195E0F1C" w14:textId="4855A7BA"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21A3B">
          <w:rPr>
            <w:rFonts w:cs="Times New Roman"/>
            <w:noProof/>
          </w:rPr>
          <w:t>A</w:t>
        </w:r>
        <w:r w:rsidRPr="000E009D">
          <w:rPr>
            <w:rFonts w:cs="Times New Roman"/>
            <w:noProof/>
          </w:rPr>
          <w:fldChar w:fldCharType="end"/>
        </w:r>
      </w:p>
    </w:sdtContent>
  </w:sdt>
  <w:p w14:paraId="4876707A"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02970"/>
      <w:docPartObj>
        <w:docPartGallery w:val="Page Numbers (Bottom of Page)"/>
        <w:docPartUnique/>
      </w:docPartObj>
    </w:sdtPr>
    <w:sdtEndPr>
      <w:rPr>
        <w:noProof/>
      </w:rPr>
    </w:sdtEndPr>
    <w:sdtContent>
      <w:p w14:paraId="490452BA" w14:textId="203ECCB5" w:rsidR="008810B4" w:rsidRDefault="008810B4">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21A3B">
          <w:rPr>
            <w:rFonts w:cs="Times New Roman"/>
            <w:noProof/>
          </w:rPr>
          <w:t>7</w:t>
        </w:r>
        <w:r w:rsidRPr="000E009D">
          <w:rPr>
            <w:rFonts w:cs="Times New Roman"/>
            <w:noProof/>
          </w:rPr>
          <w:fldChar w:fldCharType="end"/>
        </w:r>
      </w:p>
    </w:sdtContent>
  </w:sdt>
  <w:p w14:paraId="45E68103" w14:textId="77777777" w:rsidR="008810B4" w:rsidRDefault="0088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0F74" w14:textId="77777777" w:rsidR="005357C5" w:rsidRDefault="005357C5" w:rsidP="000E009D">
      <w:pPr>
        <w:spacing w:after="0" w:line="240" w:lineRule="auto"/>
      </w:pPr>
      <w:r>
        <w:separator/>
      </w:r>
    </w:p>
  </w:footnote>
  <w:footnote w:type="continuationSeparator" w:id="0">
    <w:p w14:paraId="262E4DB9"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9C7"/>
    <w:multiLevelType w:val="hybridMultilevel"/>
    <w:tmpl w:val="78E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D08A7"/>
    <w:multiLevelType w:val="hybridMultilevel"/>
    <w:tmpl w:val="EDA6C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030F9"/>
    <w:multiLevelType w:val="hybridMultilevel"/>
    <w:tmpl w:val="2B5E00A0"/>
    <w:lvl w:ilvl="0" w:tplc="68249F28">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350C4"/>
    <w:multiLevelType w:val="hybridMultilevel"/>
    <w:tmpl w:val="90C67DB8"/>
    <w:lvl w:ilvl="0" w:tplc="4D0AE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947F7"/>
    <w:multiLevelType w:val="hybridMultilevel"/>
    <w:tmpl w:val="49465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2"/>
  </w:num>
  <w:num w:numId="6">
    <w:abstractNumId w:val="1"/>
  </w:num>
  <w:num w:numId="7">
    <w:abstractNumId w:val="8"/>
  </w:num>
  <w:num w:numId="8">
    <w:abstractNumId w:val="0"/>
  </w:num>
  <w:num w:numId="9">
    <w:abstractNumId w:val="4"/>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EE6"/>
    <w:rsid w:val="000375BA"/>
    <w:rsid w:val="0004026A"/>
    <w:rsid w:val="00084AF6"/>
    <w:rsid w:val="000B49A0"/>
    <w:rsid w:val="000D590D"/>
    <w:rsid w:val="000D6EAB"/>
    <w:rsid w:val="000E009D"/>
    <w:rsid w:val="00123E2E"/>
    <w:rsid w:val="00137E2A"/>
    <w:rsid w:val="00140EE5"/>
    <w:rsid w:val="001915C6"/>
    <w:rsid w:val="0020239B"/>
    <w:rsid w:val="00260ECE"/>
    <w:rsid w:val="002A72CE"/>
    <w:rsid w:val="002A7AFD"/>
    <w:rsid w:val="002E0E64"/>
    <w:rsid w:val="002E3D03"/>
    <w:rsid w:val="0030444D"/>
    <w:rsid w:val="00365C68"/>
    <w:rsid w:val="00370694"/>
    <w:rsid w:val="003730EB"/>
    <w:rsid w:val="003740AF"/>
    <w:rsid w:val="003B7207"/>
    <w:rsid w:val="003D27FD"/>
    <w:rsid w:val="003E15B5"/>
    <w:rsid w:val="00417C01"/>
    <w:rsid w:val="004457B8"/>
    <w:rsid w:val="004662EA"/>
    <w:rsid w:val="00466647"/>
    <w:rsid w:val="00475E27"/>
    <w:rsid w:val="004838B8"/>
    <w:rsid w:val="00497524"/>
    <w:rsid w:val="004C150F"/>
    <w:rsid w:val="00502DB9"/>
    <w:rsid w:val="00530462"/>
    <w:rsid w:val="00534E75"/>
    <w:rsid w:val="005357C5"/>
    <w:rsid w:val="00537153"/>
    <w:rsid w:val="00554BE4"/>
    <w:rsid w:val="00587046"/>
    <w:rsid w:val="005C021D"/>
    <w:rsid w:val="005F3A49"/>
    <w:rsid w:val="00602185"/>
    <w:rsid w:val="00640B22"/>
    <w:rsid w:val="0065013E"/>
    <w:rsid w:val="0066754D"/>
    <w:rsid w:val="00680D3D"/>
    <w:rsid w:val="0072717A"/>
    <w:rsid w:val="007503E8"/>
    <w:rsid w:val="00764115"/>
    <w:rsid w:val="0077112B"/>
    <w:rsid w:val="007748FB"/>
    <w:rsid w:val="00797754"/>
    <w:rsid w:val="007A607C"/>
    <w:rsid w:val="007B02B7"/>
    <w:rsid w:val="007C57B7"/>
    <w:rsid w:val="007D65F2"/>
    <w:rsid w:val="00802439"/>
    <w:rsid w:val="00805AF1"/>
    <w:rsid w:val="0082612B"/>
    <w:rsid w:val="008526E2"/>
    <w:rsid w:val="008662BD"/>
    <w:rsid w:val="008810B4"/>
    <w:rsid w:val="00892D0F"/>
    <w:rsid w:val="008D2E6C"/>
    <w:rsid w:val="00921A3B"/>
    <w:rsid w:val="0094605A"/>
    <w:rsid w:val="00967269"/>
    <w:rsid w:val="00994771"/>
    <w:rsid w:val="00995E55"/>
    <w:rsid w:val="009A7B4A"/>
    <w:rsid w:val="009B109E"/>
    <w:rsid w:val="009B7A05"/>
    <w:rsid w:val="009C6B74"/>
    <w:rsid w:val="009D6A10"/>
    <w:rsid w:val="009F33E3"/>
    <w:rsid w:val="009F43AA"/>
    <w:rsid w:val="00A05DD5"/>
    <w:rsid w:val="00A42C9B"/>
    <w:rsid w:val="00A47F8C"/>
    <w:rsid w:val="00A90B96"/>
    <w:rsid w:val="00A972CE"/>
    <w:rsid w:val="00AC0C95"/>
    <w:rsid w:val="00B07593"/>
    <w:rsid w:val="00B20544"/>
    <w:rsid w:val="00B339D0"/>
    <w:rsid w:val="00B87C51"/>
    <w:rsid w:val="00B91004"/>
    <w:rsid w:val="00B954C0"/>
    <w:rsid w:val="00BA7FAF"/>
    <w:rsid w:val="00BC3447"/>
    <w:rsid w:val="00BD456E"/>
    <w:rsid w:val="00C3216F"/>
    <w:rsid w:val="00C42ECA"/>
    <w:rsid w:val="00C83703"/>
    <w:rsid w:val="00C96820"/>
    <w:rsid w:val="00CA188C"/>
    <w:rsid w:val="00D00E3A"/>
    <w:rsid w:val="00D165C9"/>
    <w:rsid w:val="00D21BDB"/>
    <w:rsid w:val="00D426A1"/>
    <w:rsid w:val="00D56B94"/>
    <w:rsid w:val="00D9096B"/>
    <w:rsid w:val="00DA7281"/>
    <w:rsid w:val="00DD3199"/>
    <w:rsid w:val="00DE1BB9"/>
    <w:rsid w:val="00DF0703"/>
    <w:rsid w:val="00E1768B"/>
    <w:rsid w:val="00E212B5"/>
    <w:rsid w:val="00E71609"/>
    <w:rsid w:val="00E86792"/>
    <w:rsid w:val="00EC7CF9"/>
    <w:rsid w:val="00ED5970"/>
    <w:rsid w:val="00F374F4"/>
    <w:rsid w:val="00F5570D"/>
    <w:rsid w:val="00F72A77"/>
    <w:rsid w:val="00F77BDE"/>
    <w:rsid w:val="00F81CD6"/>
    <w:rsid w:val="00F94AD1"/>
    <w:rsid w:val="00F966FB"/>
    <w:rsid w:val="00F96FE1"/>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EAD44D1"/>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475E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75E27"/>
    <w:rPr>
      <w:color w:val="0000FF"/>
      <w:u w:val="single"/>
    </w:rPr>
  </w:style>
  <w:style w:type="table" w:customStyle="1" w:styleId="TableGrid1">
    <w:name w:val="Table Grid1"/>
    <w:basedOn w:val="TableNormal"/>
    <w:next w:val="TableGrid"/>
    <w:rsid w:val="00A05DD5"/>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E3A"/>
    <w:rPr>
      <w:sz w:val="16"/>
      <w:szCs w:val="16"/>
    </w:rPr>
  </w:style>
  <w:style w:type="paragraph" w:styleId="CommentText">
    <w:name w:val="annotation text"/>
    <w:basedOn w:val="Normal"/>
    <w:link w:val="CommentTextChar"/>
    <w:uiPriority w:val="99"/>
    <w:semiHidden/>
    <w:unhideWhenUsed/>
    <w:rsid w:val="00D00E3A"/>
    <w:pPr>
      <w:spacing w:line="240" w:lineRule="auto"/>
    </w:pPr>
    <w:rPr>
      <w:sz w:val="20"/>
      <w:szCs w:val="20"/>
    </w:rPr>
  </w:style>
  <w:style w:type="character" w:customStyle="1" w:styleId="CommentTextChar">
    <w:name w:val="Comment Text Char"/>
    <w:basedOn w:val="DefaultParagraphFont"/>
    <w:link w:val="CommentText"/>
    <w:uiPriority w:val="99"/>
    <w:semiHidden/>
    <w:rsid w:val="00D00E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0E3A"/>
    <w:rPr>
      <w:b/>
      <w:bCs/>
    </w:rPr>
  </w:style>
  <w:style w:type="character" w:customStyle="1" w:styleId="CommentSubjectChar">
    <w:name w:val="Comment Subject Char"/>
    <w:basedOn w:val="CommentTextChar"/>
    <w:link w:val="CommentSubject"/>
    <w:uiPriority w:val="99"/>
    <w:semiHidden/>
    <w:rsid w:val="00D00E3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22.1-253.1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1.state.va.us/cgi-bin/legp504.exe?000+cod+22.1-253.13C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22.1-253.13:6/" TargetMode="External"/><Relationship Id="rId4" Type="http://schemas.openxmlformats.org/officeDocument/2006/relationships/settings" Target="settings.xml"/><Relationship Id="rId9" Type="http://schemas.openxmlformats.org/officeDocument/2006/relationships/hyperlink" Target="mailto:Linda.Reviea@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F1C6-3010-481E-B0D4-B3DC737C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2020-06-04T21:33:00Z</dcterms:created>
  <dcterms:modified xsi:type="dcterms:W3CDTF">2020-06-04T21:33:00Z</dcterms:modified>
</cp:coreProperties>
</file>