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8C" w:rsidRPr="00164EEC" w:rsidRDefault="00164E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4E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Science Implementation Calendar</w:t>
      </w:r>
    </w:p>
    <w:p w:rsidR="00E5118C" w:rsidRPr="00164EEC" w:rsidRDefault="00E511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118C" w:rsidRPr="00164EEC" w:rsidRDefault="00164EEC">
      <w:pPr>
        <w:rPr>
          <w:rFonts w:ascii="Times New Roman" w:eastAsia="Times New Roman" w:hAnsi="Times New Roman" w:cs="Times New Roman"/>
          <w:sz w:val="24"/>
          <w:szCs w:val="24"/>
        </w:rPr>
      </w:pP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Following the </w:t>
      </w:r>
      <w:bookmarkStart w:id="0" w:name="_GoBack"/>
      <w:bookmarkEnd w:id="0"/>
      <w:r w:rsidRPr="00164EEC">
        <w:rPr>
          <w:rFonts w:ascii="Times New Roman" w:eastAsia="Times New Roman" w:hAnsi="Times New Roman" w:cs="Times New Roman"/>
          <w:sz w:val="24"/>
          <w:szCs w:val="24"/>
        </w:rPr>
        <w:t>Board’s acceptance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of the Proposed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Data Science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Mathematics Standards of Learning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and the Proposed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Data Science Standards of Learning Curriculum Framework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for first review, the Department of Education will receive public comment for at least 30 days. The Proposed Revised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Data Science Standards of Learning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and the Proposed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Data Science Standards of Learning Curriculum Framework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will subsequently be brought t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o the Board for final review in April 2022. During the public comment period, the Board will host two public hearings on the Proposed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Data Science Standards of Learning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and the Proposed </w:t>
      </w: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 xml:space="preserve">Data Science Standards of Learning Curriculum Framework 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>at the followi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>ng times/locations:</w:t>
      </w:r>
    </w:p>
    <w:p w:rsidR="00E5118C" w:rsidRPr="00164EEC" w:rsidRDefault="00164EEC">
      <w:pPr>
        <w:numPr>
          <w:ilvl w:val="0"/>
          <w:numId w:val="2"/>
        </w:numPr>
        <w:spacing w:before="120" w:line="240" w:lineRule="auto"/>
        <w:rPr>
          <w:sz w:val="24"/>
          <w:szCs w:val="24"/>
        </w:rPr>
      </w:pPr>
      <w:r w:rsidRPr="00164EEC">
        <w:rPr>
          <w:rFonts w:ascii="Times New Roman" w:eastAsia="Times New Roman" w:hAnsi="Times New Roman" w:cs="Times New Roman"/>
          <w:sz w:val="24"/>
          <w:szCs w:val="24"/>
        </w:rPr>
        <w:t>January 11, 2022 – 6:30 p.m.-7:30 p.m.</w:t>
      </w:r>
    </w:p>
    <w:p w:rsidR="00E5118C" w:rsidRPr="00164EEC" w:rsidRDefault="00164EE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00164E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 Hearing – Proposed Data Science SOL Zoom Meeting Registration 1/11/2022</w:t>
        </w:r>
      </w:hyperlink>
      <w:r w:rsidRPr="0016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18C" w:rsidRPr="00164EEC" w:rsidRDefault="00164EE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64EEC">
        <w:rPr>
          <w:rFonts w:ascii="Times New Roman" w:eastAsia="Times New Roman" w:hAnsi="Times New Roman" w:cs="Times New Roman"/>
          <w:sz w:val="24"/>
          <w:szCs w:val="24"/>
        </w:rPr>
        <w:t>January 20, 20</w:t>
      </w:r>
      <w:r w:rsidRPr="00164EEC">
        <w:rPr>
          <w:rFonts w:ascii="Times New Roman" w:eastAsia="Times New Roman" w:hAnsi="Times New Roman" w:cs="Times New Roman"/>
          <w:sz w:val="24"/>
          <w:szCs w:val="24"/>
        </w:rPr>
        <w:t>22 – 6:30 p.m.-7:30 p.m.</w:t>
      </w:r>
    </w:p>
    <w:p w:rsidR="00E5118C" w:rsidRPr="00164EEC" w:rsidRDefault="00164EE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EEC">
        <w:rPr>
          <w:rFonts w:ascii="Times New Roman" w:eastAsia="Times New Roman" w:hAnsi="Times New Roman" w:cs="Times New Roman"/>
          <w:sz w:val="24"/>
          <w:szCs w:val="24"/>
        </w:rPr>
        <w:t>Public Hearing - Location To Be Determined</w:t>
      </w:r>
    </w:p>
    <w:p w:rsidR="00E5118C" w:rsidRPr="00164EEC" w:rsidRDefault="00E5118C">
      <w:pPr>
        <w:spacing w:line="240" w:lineRule="auto"/>
        <w:ind w:left="-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18C" w:rsidRPr="00164EEC" w:rsidRDefault="00E5118C">
      <w:pPr>
        <w:spacing w:line="240" w:lineRule="auto"/>
        <w:ind w:left="-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18C" w:rsidRPr="00164EEC" w:rsidRDefault="00164EEC">
      <w:pPr>
        <w:spacing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EC">
        <w:rPr>
          <w:rFonts w:ascii="Times New Roman" w:eastAsia="Times New Roman" w:hAnsi="Times New Roman" w:cs="Times New Roman"/>
          <w:i/>
          <w:sz w:val="24"/>
          <w:szCs w:val="24"/>
        </w:rPr>
        <w:t>Data Science Standards of Learning and Data Science Standards of Learning Curriculum Framework Anticipated Approval and Implementation Timeline and Communication Plan </w:t>
      </w:r>
    </w:p>
    <w:tbl>
      <w:tblPr>
        <w:tblStyle w:val="a"/>
        <w:tblW w:w="9350" w:type="dxa"/>
        <w:tblLayout w:type="fixed"/>
        <w:tblLook w:val="0400" w:firstRow="0" w:lastRow="0" w:firstColumn="0" w:lastColumn="0" w:noHBand="0" w:noVBand="1"/>
      </w:tblPr>
      <w:tblGrid>
        <w:gridCol w:w="1253"/>
        <w:gridCol w:w="2998"/>
        <w:gridCol w:w="2995"/>
        <w:gridCol w:w="2104"/>
      </w:tblGrid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</w:t>
            </w:r>
            <w:r w:rsidRPr="0016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ication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Department of Education seeks school divisions to submit applications to participate in a pilot implementation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Learning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Data Science Standards of Learning Curriculum Framework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during the 2022-2023 school year.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Announce availability of an online application process for school divisions to participate in a pilot implementation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Learning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 Curriculum Framewor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2022-2023 school year.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Superintendent’s Memo, VDOE social media, TeacherDirect, and other communication 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2022-</w:t>
            </w:r>
          </w:p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2022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Department of Education distributes the proposed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 Curriculum Fr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amework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public comment.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Announce public comment period January 10, 2022- February 10, 2022 and availability of online link to submit comments and the dates and times of the public hearings.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Superintendent’s Memo, VDOE social media, TeacherDirect, and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 communication 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2022 – March 2022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The Department of Education convenes meetings with K-12 educators, higher education faculty, subject matter experts, business and industry representatives, and other stakeholders to review the propo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sed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Learning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Learning Curriculum Framework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.  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Create a contact list of representatives from various stakeholder groups, share a draft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Learning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Data Science Standar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ds of Learning Curriculum Framework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invite the representatives to participate in a virtual review and discussion meeting.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Superintendent’s Memo, VDOE social media, and other communication 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March 2022-April 2022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The Department of Education co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mpletes edits and revisions to the proposed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Learning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Data Science Standards of Learning Curriculum Framework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based on Board input, public comment, and stakeholder feedback.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Department of Education prepares a report to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bring the final version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Data Science Standards of Learning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Data Science Standards of Learning Curriculum Framework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Board of Education.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Education Meeting Agenda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of Education approves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(SOL) and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 Curriculum Framework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(CF)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Announce approval of the SOL and CF and implementation timeline.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Superintendent’s Memo, VDOE social media, TeacherDirect, and other communication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May 2022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versions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SOL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CF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posted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Announce posting of final versions and announce the school divisions that were selected to participate in the pilot implementation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Data Science Standards of Learning Curriculum Framework.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Superintendent’s Memo, VDOE social media, TeacherDirect, and other communication 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Summer 2022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VDOE provides professional development to a cohort of teachers based on division parti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cipation in a pilot implementation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Announce professional development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Superintendent’s Memo, VDOE social media, TeacherDirect, and other communication 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2022-June 2023 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School divisions selected for pilot implementation offer Data Science co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urses</w:t>
            </w:r>
          </w:p>
          <w:p w:rsidR="00E5118C" w:rsidRPr="00164EEC" w:rsidRDefault="00E511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Education and select teachers from the pilot implementation cohort conducts ongoing review of draft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instructional resources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Select communication with school divisions selected for pilot implementation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Email communication a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nd on-site visitations by Department of Education staff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Summer 2023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VDOE provides professional development to all school divisions wishing to offer a Data Science Course during the 2023-2024 school year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>Announce professional development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Superintendent’s Memo, VDOE social media, TeacherDirect, and other 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communication channels</w:t>
            </w:r>
          </w:p>
        </w:tc>
      </w:tr>
      <w:tr w:rsidR="00E5118C" w:rsidRPr="00164EEC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2023-2024 School Year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16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implementation of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(SOL) and the </w:t>
            </w:r>
            <w:r w:rsidRPr="00164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 Science Standards of Learning Curriculum Framework</w:t>
            </w:r>
            <w:r w:rsidRPr="0016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(CF)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E511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18C" w:rsidRPr="00164EEC" w:rsidRDefault="00E511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18C" w:rsidRDefault="00E5118C"/>
    <w:sectPr w:rsidR="00E5118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EC" w:rsidRDefault="00164EEC" w:rsidP="00164EEC">
      <w:pPr>
        <w:spacing w:line="240" w:lineRule="auto"/>
      </w:pPr>
      <w:r>
        <w:separator/>
      </w:r>
    </w:p>
  </w:endnote>
  <w:endnote w:type="continuationSeparator" w:id="0">
    <w:p w:rsidR="00164EEC" w:rsidRDefault="00164EEC" w:rsidP="00164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19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64EEC" w:rsidRPr="00164EEC" w:rsidRDefault="00164EEC">
        <w:pPr>
          <w:pStyle w:val="Footer"/>
          <w:jc w:val="center"/>
          <w:rPr>
            <w:rFonts w:ascii="Times New Roman" w:hAnsi="Times New Roman" w:cs="Times New Roman"/>
          </w:rPr>
        </w:pPr>
        <w:r w:rsidRPr="00164EEC">
          <w:rPr>
            <w:rFonts w:ascii="Times New Roman" w:hAnsi="Times New Roman" w:cs="Times New Roman"/>
          </w:rPr>
          <w:fldChar w:fldCharType="begin"/>
        </w:r>
        <w:r w:rsidRPr="00164EEC">
          <w:rPr>
            <w:rFonts w:ascii="Times New Roman" w:hAnsi="Times New Roman" w:cs="Times New Roman"/>
          </w:rPr>
          <w:instrText xml:space="preserve"> PAGE   \* MERGEFORMAT </w:instrText>
        </w:r>
        <w:r w:rsidRPr="00164EE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164EE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64EEC" w:rsidRDefault="0016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EC" w:rsidRDefault="00164EEC" w:rsidP="00164EEC">
      <w:pPr>
        <w:spacing w:line="240" w:lineRule="auto"/>
      </w:pPr>
      <w:r>
        <w:separator/>
      </w:r>
    </w:p>
  </w:footnote>
  <w:footnote w:type="continuationSeparator" w:id="0">
    <w:p w:rsidR="00164EEC" w:rsidRDefault="00164EEC" w:rsidP="00164E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6E8F"/>
    <w:multiLevelType w:val="multilevel"/>
    <w:tmpl w:val="4BFC6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B79250F"/>
    <w:multiLevelType w:val="multilevel"/>
    <w:tmpl w:val="BDF27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8C"/>
    <w:rsid w:val="00164EEC"/>
    <w:rsid w:val="00E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E6583-E2A6-4D47-904F-438AD944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4E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EEC"/>
  </w:style>
  <w:style w:type="paragraph" w:styleId="Footer">
    <w:name w:val="footer"/>
    <w:basedOn w:val="Normal"/>
    <w:link w:val="FooterChar"/>
    <w:uiPriority w:val="99"/>
    <w:unhideWhenUsed/>
    <w:rsid w:val="00164E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e-virginia-gov.zoom.us/j/85038824728?pwd=TE1WSnVTY2tDMURKRmNJTEdpV0V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Emily (DOE)</dc:creator>
  <cp:lastModifiedBy>VITA Program</cp:lastModifiedBy>
  <cp:revision>2</cp:revision>
  <dcterms:created xsi:type="dcterms:W3CDTF">2021-11-09T20:19:00Z</dcterms:created>
  <dcterms:modified xsi:type="dcterms:W3CDTF">2021-11-09T20:19:00Z</dcterms:modified>
</cp:coreProperties>
</file>