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81" w:rsidRPr="00CA214E" w:rsidRDefault="00F70934">
      <w:pPr>
        <w:rPr>
          <w:rFonts w:asciiTheme="minorHAnsi" w:hAnsiTheme="minorHAnsi" w:cstheme="minorHAnsi"/>
          <w:sz w:val="20"/>
          <w:szCs w:val="20"/>
        </w:rPr>
      </w:pPr>
      <w:r w:rsidRPr="00CA214E">
        <w:rPr>
          <w:rFonts w:asciiTheme="minorHAnsi" w:eastAsia="Arial" w:hAnsiTheme="minorHAnsi" w:cstheme="minorHAnsi"/>
          <w:b/>
          <w:bCs/>
          <w:sz w:val="48"/>
          <w:szCs w:val="48"/>
          <w:u w:val="single"/>
        </w:rPr>
        <w:t>The Lemonade Stand</w:t>
      </w: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332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70934">
      <w:pPr>
        <w:spacing w:line="298" w:lineRule="auto"/>
        <w:ind w:right="60"/>
        <w:rPr>
          <w:rFonts w:asciiTheme="minorHAnsi" w:hAnsiTheme="minorHAnsi" w:cstheme="minorHAnsi"/>
          <w:sz w:val="20"/>
          <w:szCs w:val="20"/>
        </w:rPr>
      </w:pPr>
      <w:r w:rsidRPr="00CA214E">
        <w:rPr>
          <w:rFonts w:asciiTheme="minorHAnsi" w:eastAsia="Arial" w:hAnsiTheme="minorHAnsi" w:cstheme="minorHAnsi"/>
          <w:b/>
          <w:bCs/>
          <w:sz w:val="30"/>
          <w:szCs w:val="30"/>
        </w:rPr>
        <w:t xml:space="preserve">Suzanne and Jack want </w:t>
      </w:r>
      <w:bookmarkStart w:id="0" w:name="_GoBack"/>
      <w:bookmarkEnd w:id="0"/>
      <w:r w:rsidRPr="00CA214E">
        <w:rPr>
          <w:rFonts w:asciiTheme="minorHAnsi" w:eastAsia="Arial" w:hAnsiTheme="minorHAnsi" w:cstheme="minorHAnsi"/>
          <w:b/>
          <w:bCs/>
          <w:sz w:val="30"/>
          <w:szCs w:val="30"/>
        </w:rPr>
        <w:t>to raise money for a local charity. They have decided to open up a lemonade stand. Their lemonade will be a mix of water and frozen lemonade concentrate. The couple knows that they will collect more money if their lemonade is extra-tasty and has just the right combination of water and concentrate, so they decide to test some recipes.</w:t>
      </w:r>
    </w:p>
    <w:p w:rsidR="00FA3481" w:rsidRPr="00CA214E" w:rsidRDefault="00F70934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CA214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252730</wp:posOffset>
            </wp:positionH>
            <wp:positionV relativeFrom="paragraph">
              <wp:posOffset>170815</wp:posOffset>
            </wp:positionV>
            <wp:extent cx="5283200" cy="878840"/>
            <wp:effectExtent l="0" t="0" r="0" b="0"/>
            <wp:wrapNone/>
            <wp:docPr id="1" name="Picture 1" descr="Descriptions of content" title="Mix A and Mix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481" w:rsidRPr="00CA214E" w:rsidRDefault="00FA3481">
      <w:pPr>
        <w:spacing w:line="386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0"/>
        <w:gridCol w:w="3500"/>
      </w:tblGrid>
      <w:tr w:rsidR="00FA3481" w:rsidRPr="00CA214E">
        <w:trPr>
          <w:trHeight w:val="346"/>
        </w:trPr>
        <w:tc>
          <w:tcPr>
            <w:tcW w:w="3520" w:type="dxa"/>
            <w:vAlign w:val="bottom"/>
          </w:tcPr>
          <w:p w:rsidR="00FA3481" w:rsidRPr="00CA214E" w:rsidRDefault="00F70934">
            <w:pPr>
              <w:ind w:right="9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90"/>
                <w:sz w:val="28"/>
                <w:szCs w:val="28"/>
              </w:rPr>
              <w:t>Mix A</w:t>
            </w:r>
          </w:p>
        </w:tc>
        <w:tc>
          <w:tcPr>
            <w:tcW w:w="3500" w:type="dxa"/>
            <w:vAlign w:val="bottom"/>
          </w:tcPr>
          <w:p w:rsidR="00FA3481" w:rsidRPr="00CA214E" w:rsidRDefault="00F70934">
            <w:pPr>
              <w:ind w:left="9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88"/>
                <w:sz w:val="28"/>
                <w:szCs w:val="28"/>
              </w:rPr>
              <w:t>Mix B</w:t>
            </w:r>
          </w:p>
        </w:tc>
      </w:tr>
      <w:tr w:rsidR="00FA3481" w:rsidRPr="00CA214E">
        <w:trPr>
          <w:trHeight w:val="370"/>
        </w:trPr>
        <w:tc>
          <w:tcPr>
            <w:tcW w:w="3520" w:type="dxa"/>
            <w:vAlign w:val="bottom"/>
          </w:tcPr>
          <w:p w:rsidR="00FA3481" w:rsidRPr="00CA214E" w:rsidRDefault="00F70934">
            <w:pPr>
              <w:ind w:right="9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84"/>
                <w:sz w:val="28"/>
                <w:szCs w:val="28"/>
              </w:rPr>
              <w:t>3 cups of concentrate</w:t>
            </w:r>
          </w:p>
        </w:tc>
        <w:tc>
          <w:tcPr>
            <w:tcW w:w="3500" w:type="dxa"/>
            <w:vAlign w:val="bottom"/>
          </w:tcPr>
          <w:p w:rsidR="00FA3481" w:rsidRPr="00CA214E" w:rsidRDefault="00F70934">
            <w:pPr>
              <w:ind w:left="9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84"/>
                <w:sz w:val="28"/>
                <w:szCs w:val="28"/>
              </w:rPr>
              <w:t>4 cups of concentrate</w:t>
            </w:r>
          </w:p>
        </w:tc>
      </w:tr>
      <w:tr w:rsidR="00FA3481" w:rsidRPr="00CA214E">
        <w:trPr>
          <w:trHeight w:val="365"/>
        </w:trPr>
        <w:tc>
          <w:tcPr>
            <w:tcW w:w="3520" w:type="dxa"/>
            <w:vAlign w:val="bottom"/>
          </w:tcPr>
          <w:p w:rsidR="00FA3481" w:rsidRPr="00CA214E" w:rsidRDefault="00F70934">
            <w:pPr>
              <w:ind w:right="9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86"/>
                <w:sz w:val="28"/>
                <w:szCs w:val="28"/>
              </w:rPr>
              <w:t>4 cups of water</w:t>
            </w:r>
          </w:p>
        </w:tc>
        <w:tc>
          <w:tcPr>
            <w:tcW w:w="3500" w:type="dxa"/>
            <w:vAlign w:val="bottom"/>
          </w:tcPr>
          <w:p w:rsidR="00FA3481" w:rsidRPr="00CA214E" w:rsidRDefault="00F70934">
            <w:pPr>
              <w:ind w:left="9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85"/>
                <w:sz w:val="28"/>
                <w:szCs w:val="28"/>
              </w:rPr>
              <w:t>8 cups of water</w:t>
            </w:r>
          </w:p>
        </w:tc>
      </w:tr>
      <w:tr w:rsidR="00FA3481" w:rsidRPr="00CA214E">
        <w:trPr>
          <w:trHeight w:val="917"/>
        </w:trPr>
        <w:tc>
          <w:tcPr>
            <w:tcW w:w="3520" w:type="dxa"/>
            <w:vAlign w:val="bottom"/>
          </w:tcPr>
          <w:p w:rsidR="00FA3481" w:rsidRPr="00CA214E" w:rsidRDefault="00F70934">
            <w:pPr>
              <w:ind w:right="9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88"/>
                <w:sz w:val="28"/>
                <w:szCs w:val="28"/>
              </w:rPr>
              <w:t>Mix C</w:t>
            </w:r>
          </w:p>
        </w:tc>
        <w:tc>
          <w:tcPr>
            <w:tcW w:w="3500" w:type="dxa"/>
            <w:vAlign w:val="bottom"/>
          </w:tcPr>
          <w:p w:rsidR="00FA3481" w:rsidRPr="00CA214E" w:rsidRDefault="00F70934">
            <w:pPr>
              <w:ind w:left="9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93"/>
                <w:sz w:val="28"/>
                <w:szCs w:val="28"/>
              </w:rPr>
              <w:t>Mix D</w:t>
            </w:r>
          </w:p>
        </w:tc>
      </w:tr>
      <w:tr w:rsidR="00FA3481" w:rsidRPr="00CA214E">
        <w:trPr>
          <w:trHeight w:val="370"/>
        </w:trPr>
        <w:tc>
          <w:tcPr>
            <w:tcW w:w="3520" w:type="dxa"/>
            <w:vAlign w:val="bottom"/>
          </w:tcPr>
          <w:p w:rsidR="00FA3481" w:rsidRPr="00CA214E" w:rsidRDefault="00F70934">
            <w:pPr>
              <w:ind w:right="9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84"/>
                <w:sz w:val="28"/>
                <w:szCs w:val="28"/>
              </w:rPr>
              <w:t>2 cups of concentrate</w:t>
            </w:r>
          </w:p>
        </w:tc>
        <w:tc>
          <w:tcPr>
            <w:tcW w:w="3500" w:type="dxa"/>
            <w:vAlign w:val="bottom"/>
          </w:tcPr>
          <w:p w:rsidR="00FA3481" w:rsidRPr="00CA214E" w:rsidRDefault="00F70934">
            <w:pPr>
              <w:ind w:left="9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85"/>
                <w:sz w:val="28"/>
                <w:szCs w:val="28"/>
              </w:rPr>
              <w:t>1 cup of concentrate</w:t>
            </w:r>
          </w:p>
        </w:tc>
      </w:tr>
      <w:tr w:rsidR="00FA3481" w:rsidRPr="00CA214E">
        <w:trPr>
          <w:trHeight w:val="365"/>
        </w:trPr>
        <w:tc>
          <w:tcPr>
            <w:tcW w:w="3520" w:type="dxa"/>
            <w:vAlign w:val="bottom"/>
          </w:tcPr>
          <w:p w:rsidR="00FA3481" w:rsidRPr="00CA214E" w:rsidRDefault="00F70934">
            <w:pPr>
              <w:ind w:right="9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85"/>
                <w:sz w:val="28"/>
                <w:szCs w:val="28"/>
              </w:rPr>
              <w:t>5 cups of water</w:t>
            </w:r>
          </w:p>
        </w:tc>
        <w:tc>
          <w:tcPr>
            <w:tcW w:w="3500" w:type="dxa"/>
            <w:vAlign w:val="bottom"/>
          </w:tcPr>
          <w:p w:rsidR="00FA3481" w:rsidRPr="00CA214E" w:rsidRDefault="00F70934">
            <w:pPr>
              <w:ind w:left="90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214E">
              <w:rPr>
                <w:rFonts w:asciiTheme="minorHAnsi" w:eastAsia="Arial" w:hAnsiTheme="minorHAnsi" w:cstheme="minorHAnsi"/>
                <w:b/>
                <w:bCs/>
                <w:w w:val="85"/>
                <w:sz w:val="28"/>
                <w:szCs w:val="28"/>
              </w:rPr>
              <w:t>3 cups of water</w:t>
            </w:r>
          </w:p>
        </w:tc>
      </w:tr>
    </w:tbl>
    <w:p w:rsidR="00FA3481" w:rsidRPr="00CA214E" w:rsidRDefault="00F70934">
      <w:pPr>
        <w:spacing w:line="20" w:lineRule="exact"/>
        <w:rPr>
          <w:rFonts w:asciiTheme="minorHAnsi" w:hAnsiTheme="minorHAnsi" w:cstheme="minorHAnsi"/>
          <w:sz w:val="24"/>
          <w:szCs w:val="24"/>
        </w:rPr>
      </w:pPr>
      <w:r w:rsidRPr="00CA214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249555</wp:posOffset>
            </wp:positionH>
            <wp:positionV relativeFrom="paragraph">
              <wp:posOffset>-774065</wp:posOffset>
            </wp:positionV>
            <wp:extent cx="5283200" cy="880110"/>
            <wp:effectExtent l="0" t="0" r="0" b="0"/>
            <wp:wrapNone/>
            <wp:docPr id="2" name="Picture 2" descr="Descriptions of Content" title="Mix C and Mix 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34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70934">
      <w:pPr>
        <w:rPr>
          <w:rFonts w:asciiTheme="minorHAnsi" w:hAnsiTheme="minorHAnsi" w:cstheme="minorHAnsi"/>
          <w:sz w:val="20"/>
          <w:szCs w:val="20"/>
        </w:rPr>
      </w:pPr>
      <w:r w:rsidRPr="00CA214E">
        <w:rPr>
          <w:rFonts w:asciiTheme="minorHAnsi" w:eastAsia="Arial" w:hAnsiTheme="minorHAnsi" w:cstheme="minorHAnsi"/>
          <w:b/>
          <w:bCs/>
          <w:sz w:val="28"/>
          <w:szCs w:val="28"/>
        </w:rPr>
        <w:t>Which recipe will make lemonade that is the most “lemony?” Explain.</w:t>
      </w:r>
    </w:p>
    <w:p w:rsidR="00FA3481" w:rsidRPr="00CA214E" w:rsidRDefault="00FA3481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362F65">
      <w:pPr>
        <w:spacing w:line="200" w:lineRule="exact"/>
        <w:rPr>
          <w:rFonts w:asciiTheme="minorHAnsi" w:hAnsiTheme="minorHAnsi" w:cstheme="minorHAnsi"/>
          <w:sz w:val="24"/>
          <w:szCs w:val="24"/>
        </w:rPr>
      </w:pPr>
      <w:r w:rsidRPr="00CA214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4267200</wp:posOffset>
            </wp:positionH>
            <wp:positionV relativeFrom="paragraph">
              <wp:posOffset>6350</wp:posOffset>
            </wp:positionV>
            <wp:extent cx="2124075" cy="2193751"/>
            <wp:effectExtent l="0" t="0" r="0" b="0"/>
            <wp:wrapNone/>
            <wp:docPr id="3" name="Picture 3" descr="Lemonade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93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A3481">
      <w:pPr>
        <w:spacing w:line="264" w:lineRule="exact"/>
        <w:rPr>
          <w:rFonts w:asciiTheme="minorHAnsi" w:hAnsiTheme="minorHAnsi" w:cstheme="minorHAnsi"/>
          <w:sz w:val="24"/>
          <w:szCs w:val="24"/>
        </w:rPr>
      </w:pPr>
    </w:p>
    <w:p w:rsidR="00FA3481" w:rsidRPr="00CA214E" w:rsidRDefault="00F70934">
      <w:pPr>
        <w:spacing w:line="290" w:lineRule="auto"/>
        <w:ind w:right="4100"/>
        <w:rPr>
          <w:rFonts w:asciiTheme="minorHAnsi" w:hAnsiTheme="minorHAnsi" w:cstheme="minorHAnsi"/>
          <w:sz w:val="20"/>
          <w:szCs w:val="20"/>
        </w:rPr>
      </w:pPr>
      <w:r w:rsidRPr="00CA214E">
        <w:rPr>
          <w:rFonts w:asciiTheme="minorHAnsi" w:eastAsia="Arial" w:hAnsiTheme="minorHAnsi" w:cstheme="minorHAnsi"/>
          <w:b/>
          <w:bCs/>
          <w:sz w:val="31"/>
          <w:szCs w:val="31"/>
        </w:rPr>
        <w:t>Which recipe will make lemonade that is the least “lemony?” Explain</w:t>
      </w:r>
      <w:r w:rsidRPr="00CA214E">
        <w:rPr>
          <w:rFonts w:asciiTheme="minorHAnsi" w:eastAsia="Arial" w:hAnsiTheme="minorHAnsi" w:cstheme="minorHAnsi"/>
          <w:b/>
          <w:bCs/>
          <w:sz w:val="34"/>
          <w:szCs w:val="34"/>
        </w:rPr>
        <w:t>.</w:t>
      </w:r>
    </w:p>
    <w:sectPr w:rsidR="00FA3481" w:rsidRPr="00CA214E" w:rsidSect="00362F65">
      <w:footerReference w:type="default" r:id="rId9"/>
      <w:pgSz w:w="12240" w:h="15840"/>
      <w:pgMar w:top="1439" w:right="1440" w:bottom="1440" w:left="1440" w:header="0" w:footer="576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65" w:rsidRDefault="00362F65" w:rsidP="00362F65">
      <w:r>
        <w:separator/>
      </w:r>
    </w:p>
  </w:endnote>
  <w:endnote w:type="continuationSeparator" w:id="0">
    <w:p w:rsidR="00362F65" w:rsidRDefault="00362F65" w:rsidP="0036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65" w:rsidRPr="00362F65" w:rsidRDefault="00362F65">
    <w:pPr>
      <w:pStyle w:val="Footer"/>
      <w:rPr>
        <w:rFonts w:ascii="Verdana" w:hAnsi="Verdana"/>
      </w:rPr>
    </w:pPr>
    <w:r>
      <w:rPr>
        <w:rFonts w:ascii="Verdana" w:hAnsi="Verdana"/>
      </w:rPr>
      <w:t>Virginia Department of Education                                  Mathematics Institute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65" w:rsidRDefault="00362F65" w:rsidP="00362F65">
      <w:r>
        <w:separator/>
      </w:r>
    </w:p>
  </w:footnote>
  <w:footnote w:type="continuationSeparator" w:id="0">
    <w:p w:rsidR="00362F65" w:rsidRDefault="00362F65" w:rsidP="0036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81"/>
    <w:rsid w:val="00362F65"/>
    <w:rsid w:val="007F709D"/>
    <w:rsid w:val="00C34C3F"/>
    <w:rsid w:val="00CA214E"/>
    <w:rsid w:val="00F70934"/>
    <w:rsid w:val="00FA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B32DED-DB99-47F5-B297-CC54FEBE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65"/>
  </w:style>
  <w:style w:type="paragraph" w:styleId="Footer">
    <w:name w:val="footer"/>
    <w:basedOn w:val="Normal"/>
    <w:link w:val="FooterChar"/>
    <w:uiPriority w:val="99"/>
    <w:unhideWhenUsed/>
    <w:rsid w:val="0036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Hope, Kristin (DOE)</cp:lastModifiedBy>
  <cp:revision>5</cp:revision>
  <dcterms:created xsi:type="dcterms:W3CDTF">2018-08-28T20:41:00Z</dcterms:created>
  <dcterms:modified xsi:type="dcterms:W3CDTF">2018-11-05T21:28:00Z</dcterms:modified>
</cp:coreProperties>
</file>