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F6126" w14:textId="708E4507" w:rsidR="005C7A90" w:rsidRDefault="005C7A90" w:rsidP="00DA1B53">
      <w:pPr>
        <w:rPr>
          <w:rFonts w:ascii="Verdana" w:hAnsi="Verdana"/>
          <w:b/>
          <w:sz w:val="24"/>
        </w:rPr>
      </w:pPr>
    </w:p>
    <w:p w14:paraId="66E7EE9F" w14:textId="77777777" w:rsidR="00DA1B53" w:rsidRPr="00702C36" w:rsidRDefault="00DA1B53" w:rsidP="00DA1B53">
      <w:pPr>
        <w:pStyle w:val="Footer"/>
        <w:rPr>
          <w:rFonts w:ascii="Verdana" w:hAnsi="Verdana"/>
        </w:rPr>
      </w:pPr>
      <w:r w:rsidRPr="00702C36">
        <w:rPr>
          <w:rFonts w:ascii="Verdana" w:hAnsi="Verdana"/>
        </w:rPr>
        <w:t xml:space="preserve">Resource:  </w:t>
      </w:r>
      <w:r>
        <w:rPr>
          <w:rFonts w:ascii="Verdana" w:hAnsi="Verdana"/>
        </w:rPr>
        <w:t xml:space="preserve">VDOE </w:t>
      </w:r>
      <w:r w:rsidRPr="00702C36">
        <w:rPr>
          <w:rFonts w:ascii="Verdana" w:hAnsi="Verdana"/>
        </w:rPr>
        <w:t>Mathematics Curriculum Framework</w:t>
      </w:r>
      <w:r>
        <w:rPr>
          <w:rFonts w:ascii="Verdana" w:hAnsi="Verdana"/>
        </w:rPr>
        <w:t>s, September 2016.</w:t>
      </w:r>
    </w:p>
    <w:p w14:paraId="1CFB11D6" w14:textId="77777777" w:rsidR="00DA1B53" w:rsidRPr="00A9230B" w:rsidRDefault="00DA1B53" w:rsidP="00DA1B53">
      <w:pPr>
        <w:rPr>
          <w:rFonts w:ascii="Verdana" w:hAnsi="Verdana"/>
          <w:b/>
          <w:sz w:val="24"/>
        </w:rPr>
      </w:pPr>
    </w:p>
    <w:tbl>
      <w:tblPr>
        <w:tblStyle w:val="TableGrid"/>
        <w:tblpPr w:leftFromText="180" w:rightFromText="180" w:horzAnchor="margin" w:tblpY="630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ol objectives and EKS bullets"/>
      </w:tblPr>
      <w:tblGrid>
        <w:gridCol w:w="4675"/>
        <w:gridCol w:w="6215"/>
      </w:tblGrid>
      <w:tr w:rsidR="00DA1B53" w:rsidRPr="00DD4BB1" w14:paraId="18E9CE7E" w14:textId="77777777" w:rsidTr="00E114E7">
        <w:trPr>
          <w:tblHeader/>
        </w:trPr>
        <w:tc>
          <w:tcPr>
            <w:tcW w:w="4675" w:type="dxa"/>
            <w:shd w:val="clear" w:color="auto" w:fill="D0CECE" w:themeFill="background2" w:themeFillShade="E6"/>
          </w:tcPr>
          <w:p w14:paraId="7086BBBF" w14:textId="0F14C3A3" w:rsidR="00DA1B53" w:rsidRPr="00DD4BB1" w:rsidRDefault="00DA1B53" w:rsidP="00DA1B53">
            <w:pPr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SOL Objective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AA206AE" w14:textId="77777777" w:rsidR="00DA1B53" w:rsidRPr="00702C36" w:rsidRDefault="00DA1B53" w:rsidP="00DA1B5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02C36">
              <w:rPr>
                <w:rFonts w:ascii="Verdana" w:hAnsi="Verdana"/>
                <w:b/>
                <w:sz w:val="24"/>
                <w:szCs w:val="24"/>
              </w:rPr>
              <w:t>Essential Knowledge and Skills</w:t>
            </w:r>
          </w:p>
          <w:p w14:paraId="7A3330F3" w14:textId="77777777" w:rsidR="00DA1B53" w:rsidRPr="00DD4BB1" w:rsidRDefault="00DA1B53" w:rsidP="00DA1B53">
            <w:pPr>
              <w:jc w:val="center"/>
              <w:rPr>
                <w:rFonts w:ascii="Verdana" w:hAnsi="Verdana"/>
                <w:sz w:val="20"/>
                <w:szCs w:val="24"/>
              </w:rPr>
            </w:pPr>
          </w:p>
        </w:tc>
      </w:tr>
      <w:tr w:rsidR="005C7A90" w:rsidRPr="00DD4BB1" w14:paraId="4D410207" w14:textId="77777777" w:rsidTr="00B6010E">
        <w:tc>
          <w:tcPr>
            <w:tcW w:w="4675" w:type="dxa"/>
          </w:tcPr>
          <w:p w14:paraId="088397D1" w14:textId="77777777" w:rsidR="005C7A90" w:rsidRPr="007A4CE2" w:rsidRDefault="005C7A90" w:rsidP="00B6010E">
            <w:pPr>
              <w:rPr>
                <w:rFonts w:ascii="Verdana" w:hAnsi="Verdana"/>
                <w:sz w:val="20"/>
                <w:szCs w:val="24"/>
              </w:rPr>
            </w:pPr>
            <w:r w:rsidRPr="007A4CE2">
              <w:rPr>
                <w:rFonts w:ascii="Verdana" w:hAnsi="Verdana"/>
                <w:sz w:val="20"/>
                <w:szCs w:val="24"/>
              </w:rPr>
              <w:t>K.5 – The student will investigate fractions by representing and solving practical problems involving equal sharing with two sharers.</w:t>
            </w:r>
          </w:p>
          <w:p w14:paraId="3B63E173" w14:textId="77777777" w:rsidR="005C7A90" w:rsidRPr="007A4CE2" w:rsidRDefault="005C7A90" w:rsidP="00B6010E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  <w:p w14:paraId="01CCDF49" w14:textId="77777777" w:rsidR="005C7A90" w:rsidRPr="007A4CE2" w:rsidRDefault="005C7A90" w:rsidP="00B6010E">
            <w:pPr>
              <w:rPr>
                <w:sz w:val="20"/>
              </w:rPr>
            </w:pPr>
          </w:p>
        </w:tc>
        <w:tc>
          <w:tcPr>
            <w:tcW w:w="6215" w:type="dxa"/>
          </w:tcPr>
          <w:p w14:paraId="7D827873" w14:textId="14E24F8F" w:rsidR="005C7A90" w:rsidRPr="00DA1B53" w:rsidRDefault="005C7A90" w:rsidP="00DA1B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 xml:space="preserve">Share a whole equally with two sharers, when given a practical situation. </w:t>
            </w:r>
          </w:p>
          <w:p w14:paraId="1153D1F6" w14:textId="17626FED" w:rsidR="005C7A90" w:rsidRPr="00DA1B53" w:rsidRDefault="005C7A90" w:rsidP="00DA1B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Represent fair shares concretely o</w:t>
            </w:r>
            <w:bookmarkStart w:id="0" w:name="_GoBack"/>
            <w:bookmarkEnd w:id="0"/>
            <w:r w:rsidRPr="00DA1B53">
              <w:rPr>
                <w:rFonts w:ascii="Verdana" w:hAnsi="Verdana"/>
                <w:sz w:val="20"/>
                <w:szCs w:val="24"/>
              </w:rPr>
              <w:t xml:space="preserve">r pictorially, when given a practical situation. </w:t>
            </w:r>
          </w:p>
          <w:p w14:paraId="41FE20E6" w14:textId="6C2950F8" w:rsidR="005C7A90" w:rsidRPr="00DA1B53" w:rsidRDefault="005C7A90" w:rsidP="00B6010E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Describe shares as equal pieces or parts of the whole (e.g., halves), when given a practical situation.</w:t>
            </w:r>
          </w:p>
        </w:tc>
      </w:tr>
      <w:tr w:rsidR="005C7A90" w:rsidRPr="00DD4BB1" w14:paraId="6631F6C6" w14:textId="77777777" w:rsidTr="00B6010E">
        <w:tc>
          <w:tcPr>
            <w:tcW w:w="4675" w:type="dxa"/>
          </w:tcPr>
          <w:p w14:paraId="247479E7" w14:textId="77777777" w:rsidR="005C7A90" w:rsidRPr="007A4CE2" w:rsidRDefault="005C7A90" w:rsidP="00B6010E">
            <w:pPr>
              <w:rPr>
                <w:rFonts w:ascii="Verdana" w:hAnsi="Verdana"/>
                <w:sz w:val="20"/>
                <w:szCs w:val="24"/>
              </w:rPr>
            </w:pPr>
            <w:r w:rsidRPr="007A4CE2">
              <w:rPr>
                <w:rFonts w:ascii="Verdana" w:hAnsi="Verdana"/>
                <w:sz w:val="20"/>
                <w:szCs w:val="24"/>
              </w:rPr>
              <w:t>1.4 – The student will</w:t>
            </w:r>
          </w:p>
          <w:p w14:paraId="23756797" w14:textId="7FCB8FAB" w:rsidR="005C7A90" w:rsidRPr="00DA1B53" w:rsidRDefault="005C7A90" w:rsidP="00DA1B5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represent and solve practical problems involving equal sharing with two or four sharers; and</w:t>
            </w:r>
          </w:p>
          <w:p w14:paraId="6A13C912" w14:textId="7574DCB9" w:rsidR="005C7A90" w:rsidRPr="00DA1B53" w:rsidRDefault="005C7A90" w:rsidP="00DA1B5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represent and name fractions for halves and fourths, using models.</w:t>
            </w:r>
          </w:p>
          <w:p w14:paraId="1415A0BE" w14:textId="77777777" w:rsidR="005C7A90" w:rsidRPr="007A4CE2" w:rsidRDefault="005C7A90" w:rsidP="00B6010E">
            <w:pPr>
              <w:rPr>
                <w:rFonts w:ascii="Verdana" w:hAnsi="Verdana"/>
                <w:sz w:val="20"/>
                <w:szCs w:val="24"/>
              </w:rPr>
            </w:pPr>
          </w:p>
          <w:p w14:paraId="1CC44D67" w14:textId="77777777" w:rsidR="005C7A90" w:rsidRPr="007A4CE2" w:rsidRDefault="005C7A90" w:rsidP="00B6010E">
            <w:pPr>
              <w:rPr>
                <w:sz w:val="20"/>
              </w:rPr>
            </w:pPr>
          </w:p>
        </w:tc>
        <w:tc>
          <w:tcPr>
            <w:tcW w:w="6215" w:type="dxa"/>
          </w:tcPr>
          <w:p w14:paraId="173C1411" w14:textId="2CF7F1A2" w:rsidR="005C7A90" w:rsidRPr="00DA1B53" w:rsidRDefault="005C7A90" w:rsidP="00DA1B5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 xml:space="preserve">Share a whole equally with two or four sharers, when given a practical situation. (a) </w:t>
            </w:r>
          </w:p>
          <w:p w14:paraId="76DA7C88" w14:textId="20D7CFB1" w:rsidR="005C7A90" w:rsidRPr="00DA1B53" w:rsidRDefault="005C7A90" w:rsidP="00DA1B5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Represent fair shares pictorially, when given a practical situation. (a)</w:t>
            </w:r>
          </w:p>
          <w:p w14:paraId="36E85BA0" w14:textId="7BD3434D" w:rsidR="005C7A90" w:rsidRPr="00DA1B53" w:rsidRDefault="005C7A90" w:rsidP="00DA1B5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 xml:space="preserve">Describe shares as equal pieces or parts of the whole (e.g., halves, fourths), when given a practical situation. (a) </w:t>
            </w:r>
          </w:p>
          <w:p w14:paraId="0B0FEA76" w14:textId="73ED7C7E" w:rsidR="005C7A90" w:rsidRPr="00DA1B53" w:rsidRDefault="005C7A90" w:rsidP="00DA1B5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Represent halves and fourths of a whole, using a region/area model (e.g., pie pieces, pattern blocks, paper folding, and drawings). (b)</w:t>
            </w:r>
          </w:p>
          <w:p w14:paraId="7CA878DF" w14:textId="7799B38E" w:rsidR="005C7A90" w:rsidRPr="00DA1B53" w:rsidRDefault="005C7A90" w:rsidP="00B6010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Name fractions represented by drawings or concrete materials for halves and fourths. (b)</w:t>
            </w:r>
          </w:p>
        </w:tc>
      </w:tr>
      <w:tr w:rsidR="005C7A90" w:rsidRPr="00DD4BB1" w14:paraId="05B78F9F" w14:textId="77777777" w:rsidTr="00B6010E">
        <w:tc>
          <w:tcPr>
            <w:tcW w:w="4675" w:type="dxa"/>
          </w:tcPr>
          <w:p w14:paraId="76DBE413" w14:textId="76B3E12B" w:rsidR="005C7A90" w:rsidRPr="007A4CE2" w:rsidRDefault="005C7A90" w:rsidP="00B6010E">
            <w:pPr>
              <w:rPr>
                <w:rFonts w:ascii="Verdana" w:hAnsi="Verdana"/>
                <w:sz w:val="20"/>
                <w:szCs w:val="24"/>
              </w:rPr>
            </w:pPr>
            <w:r w:rsidRPr="007A4CE2">
              <w:rPr>
                <w:rFonts w:ascii="Verdana" w:hAnsi="Verdana"/>
                <w:sz w:val="20"/>
                <w:szCs w:val="24"/>
              </w:rPr>
              <w:t>2.4</w:t>
            </w:r>
            <w:r w:rsidR="00DA1B53" w:rsidRPr="007A4CE2">
              <w:rPr>
                <w:rFonts w:ascii="Verdana" w:hAnsi="Verdana"/>
                <w:sz w:val="20"/>
                <w:szCs w:val="24"/>
              </w:rPr>
              <w:t xml:space="preserve"> – The student </w:t>
            </w:r>
            <w:r w:rsidRPr="007A4CE2">
              <w:rPr>
                <w:rFonts w:ascii="Verdana" w:hAnsi="Verdana"/>
                <w:sz w:val="20"/>
                <w:szCs w:val="24"/>
              </w:rPr>
              <w:t>will</w:t>
            </w:r>
          </w:p>
          <w:p w14:paraId="6CC9ABE7" w14:textId="6AED69DB" w:rsidR="005C7A90" w:rsidRPr="00DA1B53" w:rsidRDefault="005C7A90" w:rsidP="00DA1B5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name and write fractions represented by a set, region, or length model for halves, fourths, eighths, thirds, and sixths;</w:t>
            </w:r>
          </w:p>
          <w:p w14:paraId="0FD4B8A1" w14:textId="251F6DEF" w:rsidR="005C7A90" w:rsidRPr="00DA1B53" w:rsidRDefault="005C7A90" w:rsidP="00DA1B5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represent fractional parts with models and with symbols; and</w:t>
            </w:r>
          </w:p>
          <w:p w14:paraId="6EBBA7C4" w14:textId="52D0CDE1" w:rsidR="005C7A90" w:rsidRPr="00DA1B53" w:rsidRDefault="005C7A90" w:rsidP="00DA1B5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compare the unit fractions for halves, fourths, eighths, thirds, and sixths, with models.</w:t>
            </w:r>
          </w:p>
          <w:p w14:paraId="301FFBA5" w14:textId="77777777" w:rsidR="005C7A90" w:rsidRPr="007A4CE2" w:rsidRDefault="005C7A90" w:rsidP="00B6010E">
            <w:pPr>
              <w:rPr>
                <w:sz w:val="20"/>
              </w:rPr>
            </w:pPr>
          </w:p>
        </w:tc>
        <w:tc>
          <w:tcPr>
            <w:tcW w:w="6215" w:type="dxa"/>
          </w:tcPr>
          <w:p w14:paraId="3619C3D0" w14:textId="3B659534" w:rsidR="005C7A90" w:rsidRPr="00DA1B53" w:rsidRDefault="005C7A90" w:rsidP="00DA1B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Recognize fractions as representing equal-size parts of a whole. (a)</w:t>
            </w:r>
          </w:p>
          <w:p w14:paraId="1579CB78" w14:textId="4319C4E8" w:rsidR="005C7A90" w:rsidRPr="00DA1B53" w:rsidRDefault="005C7A90" w:rsidP="00DA1B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Name and write fractions represented by a set model showing halves, fourths, eighths, thirds, and sixths. (a, b)</w:t>
            </w:r>
          </w:p>
          <w:p w14:paraId="7C7F8A50" w14:textId="6101BE05" w:rsidR="005C7A90" w:rsidRPr="00DA1B53" w:rsidRDefault="005C7A90" w:rsidP="00DA1B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Name and write fractions represented by a region/area model showing halves, fourths, eighths, thirds, and sixths. (a, b)</w:t>
            </w:r>
          </w:p>
          <w:p w14:paraId="43EA2975" w14:textId="0C886FB4" w:rsidR="005C7A90" w:rsidRPr="00DA1B53" w:rsidRDefault="005C7A90" w:rsidP="00DA1B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 xml:space="preserve">Name and write fractions represented by a length model showing halves, fourths, eighths, thirds, and sixths. (a, b) </w:t>
            </w:r>
          </w:p>
          <w:p w14:paraId="094533DE" w14:textId="6B5862A9" w:rsidR="005C7A90" w:rsidRPr="00DA1B53" w:rsidRDefault="005C7A90" w:rsidP="00DA1B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Represent, with models and with symbols, fractional parts of a whole for halves, fourths, eighths, thirds, and sixths, using:</w:t>
            </w:r>
          </w:p>
          <w:p w14:paraId="3EE36E44" w14:textId="218ABE91" w:rsidR="005C7A90" w:rsidRPr="00DA1B53" w:rsidRDefault="005C7A90" w:rsidP="00DA1B53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region/area models (e.g., pie pieces, pattern blocks, geoboards);</w:t>
            </w:r>
          </w:p>
          <w:p w14:paraId="3609FD65" w14:textId="276E8A7F" w:rsidR="005C7A90" w:rsidRPr="00DA1B53" w:rsidRDefault="005C7A90" w:rsidP="00DA1B53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sets (e.g., chips, counters, cubes); and</w:t>
            </w:r>
          </w:p>
          <w:p w14:paraId="384AEB9A" w14:textId="4DF44B24" w:rsidR="005C7A90" w:rsidRPr="00DA1B53" w:rsidRDefault="00DA1B53" w:rsidP="00DA1B53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l</w:t>
            </w:r>
            <w:r w:rsidR="005C7A90" w:rsidRPr="00DA1B53">
              <w:rPr>
                <w:rFonts w:ascii="Verdana" w:hAnsi="Verdana"/>
                <w:sz w:val="20"/>
                <w:szCs w:val="24"/>
              </w:rPr>
              <w:t xml:space="preserve">ength/measurement models (e.g., fraction strips 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="005C7A90" w:rsidRPr="00DA1B53">
              <w:rPr>
                <w:rFonts w:ascii="Verdana" w:hAnsi="Verdana"/>
                <w:sz w:val="20"/>
                <w:szCs w:val="24"/>
              </w:rPr>
              <w:t>or bars, rods, connecting cube trains). (b)</w:t>
            </w:r>
          </w:p>
          <w:p w14:paraId="2D3D399B" w14:textId="2713063D" w:rsidR="005C7A90" w:rsidRPr="00DA1B53" w:rsidRDefault="005C7A90" w:rsidP="00DA1B53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 xml:space="preserve">Compare unit fractions for halves, fourths, eighths, thirds, and sixths), using words (greater than, less than or equal to) and symbols (&gt;, &lt;, =), with models. (c) </w:t>
            </w:r>
          </w:p>
          <w:p w14:paraId="0D3357AF" w14:textId="04723F48" w:rsidR="005C7A90" w:rsidRPr="00DA1B53" w:rsidRDefault="005C7A90" w:rsidP="00B6010E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4"/>
              </w:rPr>
            </w:pPr>
            <w:r w:rsidRPr="00DA1B53">
              <w:rPr>
                <w:rFonts w:ascii="Verdana" w:hAnsi="Verdana"/>
                <w:sz w:val="20"/>
                <w:szCs w:val="24"/>
              </w:rPr>
              <w:t>Using same-size fraction pieces, from region/area models or length/measurement models, count the pieces (e.g., one-fourth, two-fourths, three-fourths, etc.) and compare those pieces to one whole (e.g., four-fourths will make one whole; one-fourth is less than a whole). (c)</w:t>
            </w:r>
          </w:p>
        </w:tc>
      </w:tr>
    </w:tbl>
    <w:p w14:paraId="3DBA8F7D" w14:textId="77777777" w:rsidR="00272F25" w:rsidRDefault="00272F25" w:rsidP="00064640"/>
    <w:sectPr w:rsidR="00272F25" w:rsidSect="00870A6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AD17" w14:textId="77777777" w:rsidR="001F6B0E" w:rsidRDefault="001F6B0E" w:rsidP="005A1095">
      <w:r>
        <w:separator/>
      </w:r>
    </w:p>
  </w:endnote>
  <w:endnote w:type="continuationSeparator" w:id="0">
    <w:p w14:paraId="515A33E7" w14:textId="77777777" w:rsidR="001F6B0E" w:rsidRDefault="001F6B0E" w:rsidP="005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18C8" w14:textId="63885A35" w:rsidR="005A1095" w:rsidRPr="00DA1B53" w:rsidRDefault="00DA1B53" w:rsidP="00DA1B53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0A84" w14:textId="77777777" w:rsidR="001F6B0E" w:rsidRDefault="001F6B0E" w:rsidP="005A1095">
      <w:r>
        <w:separator/>
      </w:r>
    </w:p>
  </w:footnote>
  <w:footnote w:type="continuationSeparator" w:id="0">
    <w:p w14:paraId="4298BBD9" w14:textId="77777777" w:rsidR="001F6B0E" w:rsidRDefault="001F6B0E" w:rsidP="005A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BF95" w14:textId="3D3C4355" w:rsidR="005A1095" w:rsidRDefault="00DA1B53" w:rsidP="00DA1B53">
    <w:pPr>
      <w:pStyle w:val="Header"/>
      <w:jc w:val="center"/>
    </w:pPr>
    <w:r w:rsidRPr="00702C36">
      <w:rPr>
        <w:rFonts w:ascii="Verdana" w:hAnsi="Verdana"/>
        <w:b/>
        <w:noProof/>
        <w:sz w:val="28"/>
        <w:szCs w:val="24"/>
      </w:rPr>
      <w:t>Vertical Progression:</w:t>
    </w:r>
    <w:r>
      <w:rPr>
        <w:rFonts w:ascii="Verdana" w:hAnsi="Verdana"/>
        <w:b/>
        <w:noProof/>
        <w:sz w:val="28"/>
        <w:szCs w:val="24"/>
      </w:rPr>
      <w:t xml:space="preserve"> 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8B"/>
    <w:multiLevelType w:val="hybridMultilevel"/>
    <w:tmpl w:val="3E8848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049AF"/>
    <w:multiLevelType w:val="hybridMultilevel"/>
    <w:tmpl w:val="2346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25859"/>
    <w:multiLevelType w:val="hybridMultilevel"/>
    <w:tmpl w:val="5EEC0B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0479A"/>
    <w:multiLevelType w:val="hybridMultilevel"/>
    <w:tmpl w:val="45FC2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F19A0"/>
    <w:multiLevelType w:val="hybridMultilevel"/>
    <w:tmpl w:val="9B6E6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56097"/>
    <w:multiLevelType w:val="hybridMultilevel"/>
    <w:tmpl w:val="AD24C632"/>
    <w:lvl w:ilvl="0" w:tplc="1E8A0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A11486"/>
    <w:multiLevelType w:val="hybridMultilevel"/>
    <w:tmpl w:val="14985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B2"/>
    <w:rsid w:val="00064640"/>
    <w:rsid w:val="001F6B0E"/>
    <w:rsid w:val="00272F25"/>
    <w:rsid w:val="002F6CC8"/>
    <w:rsid w:val="005A1095"/>
    <w:rsid w:val="005C7A90"/>
    <w:rsid w:val="005E7902"/>
    <w:rsid w:val="007A4CE2"/>
    <w:rsid w:val="00870A69"/>
    <w:rsid w:val="00A9230B"/>
    <w:rsid w:val="00D63E19"/>
    <w:rsid w:val="00D72AB2"/>
    <w:rsid w:val="00DA1B53"/>
    <w:rsid w:val="00DD4BB1"/>
    <w:rsid w:val="00E114E7"/>
    <w:rsid w:val="00E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C1C18"/>
  <w15:chartTrackingRefBased/>
  <w15:docId w15:val="{10801CA6-BBCE-4281-9A58-BAAD6A91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NumberChar">
    <w:name w:val="SOL Number Char"/>
    <w:basedOn w:val="DefaultParagraphFont"/>
    <w:link w:val="SOLNumber"/>
    <w:locked/>
    <w:rsid w:val="00D72AB2"/>
    <w:rPr>
      <w:rFonts w:ascii="Times New Roman" w:eastAsia="Times New Roman" w:hAnsi="Times New Roman" w:cs="Times New Roman"/>
      <w:sz w:val="24"/>
      <w:szCs w:val="24"/>
    </w:rPr>
  </w:style>
  <w:style w:type="paragraph" w:customStyle="1" w:styleId="SOLNumber">
    <w:name w:val="SOL Number"/>
    <w:basedOn w:val="Normal"/>
    <w:link w:val="SOLNumberChar"/>
    <w:rsid w:val="00D72AB2"/>
    <w:pPr>
      <w:autoSpaceDE w:val="0"/>
      <w:autoSpaceDN w:val="0"/>
      <w:adjustRightInd w:val="0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1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095"/>
  </w:style>
  <w:style w:type="paragraph" w:styleId="Footer">
    <w:name w:val="footer"/>
    <w:basedOn w:val="Normal"/>
    <w:link w:val="FooterChar"/>
    <w:uiPriority w:val="99"/>
    <w:unhideWhenUsed/>
    <w:rsid w:val="005A1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095"/>
  </w:style>
  <w:style w:type="paragraph" w:styleId="ListParagraph">
    <w:name w:val="List Paragraph"/>
    <w:basedOn w:val="Normal"/>
    <w:uiPriority w:val="34"/>
    <w:qFormat/>
    <w:rsid w:val="00DA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kjpratte@comcast.net</dc:creator>
  <cp:keywords/>
  <dc:description/>
  <cp:lastModifiedBy>Delozier, Debra (DOE)</cp:lastModifiedBy>
  <cp:revision>9</cp:revision>
  <dcterms:created xsi:type="dcterms:W3CDTF">2018-06-22T16:57:00Z</dcterms:created>
  <dcterms:modified xsi:type="dcterms:W3CDTF">2018-10-18T18:05:00Z</dcterms:modified>
</cp:coreProperties>
</file>