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5A" w:rsidRDefault="009F2525" w:rsidP="009F2525">
      <w:pPr>
        <w:jc w:val="center"/>
        <w:rPr>
          <w:b/>
          <w:sz w:val="36"/>
        </w:rPr>
      </w:pPr>
      <w:r w:rsidRPr="009F2525">
        <w:rPr>
          <w:b/>
          <w:sz w:val="36"/>
        </w:rPr>
        <w:t>Five Types of Questions</w:t>
      </w:r>
    </w:p>
    <w:p w:rsidR="009F2525" w:rsidRPr="009F2525" w:rsidRDefault="009F2525" w:rsidP="009F2525">
      <w:pPr>
        <w:jc w:val="center"/>
        <w:rPr>
          <w:b/>
          <w:sz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question type, purpose, examples to be completed"/>
      </w:tblPr>
      <w:tblGrid>
        <w:gridCol w:w="1795"/>
        <w:gridCol w:w="3780"/>
        <w:gridCol w:w="4680"/>
      </w:tblGrid>
      <w:tr w:rsidR="009F2525" w:rsidRPr="009F2525" w:rsidTr="005B3D16">
        <w:trPr>
          <w:tblHeader/>
        </w:trPr>
        <w:tc>
          <w:tcPr>
            <w:tcW w:w="1795" w:type="dxa"/>
            <w:shd w:val="clear" w:color="auto" w:fill="000000" w:themeFill="text1"/>
          </w:tcPr>
          <w:p w:rsidR="009F2525" w:rsidRPr="009F2525" w:rsidRDefault="009F2525" w:rsidP="009F2525">
            <w:pPr>
              <w:jc w:val="center"/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Question Type</w:t>
            </w:r>
          </w:p>
        </w:tc>
        <w:tc>
          <w:tcPr>
            <w:tcW w:w="3780" w:type="dxa"/>
            <w:shd w:val="clear" w:color="auto" w:fill="000000" w:themeFill="text1"/>
          </w:tcPr>
          <w:p w:rsidR="009F2525" w:rsidRPr="009F2525" w:rsidRDefault="009F2525" w:rsidP="009F2525">
            <w:pPr>
              <w:jc w:val="center"/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Purpose</w:t>
            </w:r>
          </w:p>
        </w:tc>
        <w:tc>
          <w:tcPr>
            <w:tcW w:w="4680" w:type="dxa"/>
            <w:shd w:val="clear" w:color="auto" w:fill="000000" w:themeFill="text1"/>
          </w:tcPr>
          <w:p w:rsidR="009F2525" w:rsidRPr="009F2525" w:rsidRDefault="009F2525" w:rsidP="009F2525">
            <w:pPr>
              <w:jc w:val="center"/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Examples</w:t>
            </w:r>
          </w:p>
        </w:tc>
      </w:tr>
      <w:tr w:rsidR="009F2525" w:rsidRPr="009F2525" w:rsidTr="00964AF7">
        <w:tc>
          <w:tcPr>
            <w:tcW w:w="1795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Gathering Information</w:t>
            </w:r>
          </w:p>
        </w:tc>
        <w:tc>
          <w:tcPr>
            <w:tcW w:w="3780" w:type="dxa"/>
          </w:tcPr>
          <w:p w:rsidR="009F2525" w:rsidRPr="009F2525" w:rsidRDefault="009F2525" w:rsidP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Ask student</w:t>
            </w:r>
            <w:r w:rsidR="00964AF7">
              <w:rPr>
                <w:sz w:val="28"/>
                <w:szCs w:val="24"/>
              </w:rPr>
              <w:t>s</w:t>
            </w:r>
            <w:r w:rsidRPr="009F2525">
              <w:rPr>
                <w:sz w:val="28"/>
                <w:szCs w:val="24"/>
              </w:rPr>
              <w:t xml:space="preserve"> to recall facts, definitions, or procedures.</w:t>
            </w:r>
          </w:p>
          <w:p w:rsidR="009F2525" w:rsidRPr="009F2525" w:rsidRDefault="009F2525" w:rsidP="009F2525">
            <w:pPr>
              <w:rPr>
                <w:sz w:val="28"/>
                <w:szCs w:val="24"/>
              </w:rPr>
            </w:pPr>
          </w:p>
          <w:p w:rsidR="009F2525" w:rsidRPr="009F2525" w:rsidRDefault="009F2525" w:rsidP="009F2525">
            <w:pPr>
              <w:rPr>
                <w:sz w:val="28"/>
                <w:szCs w:val="24"/>
              </w:rPr>
            </w:pPr>
          </w:p>
          <w:p w:rsidR="009F2525" w:rsidRPr="009F2525" w:rsidRDefault="009F2525" w:rsidP="009F2525">
            <w:pPr>
              <w:rPr>
                <w:sz w:val="28"/>
                <w:szCs w:val="24"/>
              </w:rPr>
            </w:pPr>
          </w:p>
        </w:tc>
        <w:tc>
          <w:tcPr>
            <w:tcW w:w="46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</w:tr>
      <w:tr w:rsidR="009F2525" w:rsidRPr="009F2525" w:rsidTr="00964AF7">
        <w:tc>
          <w:tcPr>
            <w:tcW w:w="1795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Probing thinking</w:t>
            </w:r>
          </w:p>
        </w:tc>
        <w:tc>
          <w:tcPr>
            <w:tcW w:w="3780" w:type="dxa"/>
          </w:tcPr>
          <w:p w:rsidR="009F2525" w:rsidRPr="009F2525" w:rsidRDefault="009F2525" w:rsidP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Ask students to explain, elaborate, or clarify their thinking, including articulating the steps in solution methods or completion of a task.</w:t>
            </w:r>
          </w:p>
          <w:p w:rsidR="009F2525" w:rsidRPr="009F2525" w:rsidRDefault="009F2525" w:rsidP="009F2525">
            <w:pPr>
              <w:rPr>
                <w:sz w:val="28"/>
                <w:szCs w:val="24"/>
              </w:rPr>
            </w:pPr>
          </w:p>
        </w:tc>
        <w:tc>
          <w:tcPr>
            <w:tcW w:w="46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</w:tr>
      <w:tr w:rsidR="009F2525" w:rsidRPr="009F2525" w:rsidTr="00964AF7">
        <w:tc>
          <w:tcPr>
            <w:tcW w:w="1795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Making the mathematics visible</w:t>
            </w:r>
          </w:p>
        </w:tc>
        <w:tc>
          <w:tcPr>
            <w:tcW w:w="37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Ask students to discuss mathematical structures and make connections among mathematical ideas and relationships.</w:t>
            </w:r>
          </w:p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  <w:tc>
          <w:tcPr>
            <w:tcW w:w="46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</w:tr>
      <w:tr w:rsidR="009F2525" w:rsidRPr="009F2525" w:rsidTr="00964AF7">
        <w:tc>
          <w:tcPr>
            <w:tcW w:w="1795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Encouraging reflection and justification</w:t>
            </w:r>
          </w:p>
        </w:tc>
        <w:tc>
          <w:tcPr>
            <w:tcW w:w="3780" w:type="dxa"/>
          </w:tcPr>
          <w:p w:rsidR="009F2525" w:rsidRPr="009F2525" w:rsidRDefault="009F2525" w:rsidP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Reveal deeper insight into student reasoning and actions, including asking students to argue for the validity of their work.</w:t>
            </w:r>
          </w:p>
          <w:p w:rsidR="009F2525" w:rsidRPr="009F2525" w:rsidRDefault="009F2525" w:rsidP="009F2525">
            <w:pPr>
              <w:rPr>
                <w:sz w:val="28"/>
                <w:szCs w:val="24"/>
              </w:rPr>
            </w:pPr>
          </w:p>
        </w:tc>
        <w:tc>
          <w:tcPr>
            <w:tcW w:w="46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</w:tr>
      <w:tr w:rsidR="009F2525" w:rsidRPr="009F2525" w:rsidTr="00964AF7">
        <w:tc>
          <w:tcPr>
            <w:tcW w:w="1795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>Engaging with the reasoning of others</w:t>
            </w:r>
          </w:p>
        </w:tc>
        <w:tc>
          <w:tcPr>
            <w:tcW w:w="37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  <w:r w:rsidRPr="009F2525">
              <w:rPr>
                <w:sz w:val="28"/>
                <w:szCs w:val="24"/>
              </w:rPr>
              <w:t xml:space="preserve">Help students </w:t>
            </w:r>
            <w:r w:rsidR="00964AF7">
              <w:rPr>
                <w:sz w:val="28"/>
                <w:szCs w:val="24"/>
              </w:rPr>
              <w:t>to develop an</w:t>
            </w:r>
            <w:r w:rsidRPr="009F2525">
              <w:rPr>
                <w:sz w:val="28"/>
                <w:szCs w:val="24"/>
              </w:rPr>
              <w:t xml:space="preserve"> understanding of each other’s solution paths and thinking, and lead to the co-construction of mathematical ideas.</w:t>
            </w:r>
          </w:p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  <w:tc>
          <w:tcPr>
            <w:tcW w:w="4680" w:type="dxa"/>
          </w:tcPr>
          <w:p w:rsidR="009F2525" w:rsidRPr="009F2525" w:rsidRDefault="009F2525">
            <w:pPr>
              <w:rPr>
                <w:sz w:val="28"/>
                <w:szCs w:val="24"/>
              </w:rPr>
            </w:pPr>
          </w:p>
        </w:tc>
      </w:tr>
    </w:tbl>
    <w:p w:rsidR="009F2525" w:rsidRDefault="009F2525" w:rsidP="005B3D16">
      <w:pPr>
        <w:spacing w:after="0"/>
      </w:pPr>
    </w:p>
    <w:p w:rsidR="005B3D16" w:rsidRPr="005B3D16" w:rsidRDefault="005B3D16" w:rsidP="005B3D16">
      <w:pPr>
        <w:pStyle w:val="NormalWeb"/>
        <w:spacing w:before="0" w:beforeAutospacing="0" w:after="0" w:afterAutospacing="0"/>
        <w:rPr>
          <w:sz w:val="22"/>
        </w:rPr>
      </w:pPr>
      <w:r w:rsidRPr="009F2525">
        <w:rPr>
          <w:rFonts w:ascii="Calibri" w:hAnsi="Calibri" w:cstheme="minorBidi"/>
          <w:color w:val="000000" w:themeColor="text1"/>
          <w:kern w:val="24"/>
          <w:szCs w:val="28"/>
        </w:rPr>
        <w:t>Adapted f</w:t>
      </w:r>
      <w:r>
        <w:rPr>
          <w:rFonts w:ascii="Calibri" w:hAnsi="Calibri" w:cstheme="minorBidi"/>
          <w:color w:val="000000" w:themeColor="text1"/>
          <w:kern w:val="24"/>
          <w:szCs w:val="28"/>
        </w:rPr>
        <w:t>rom Smith, M. S., et al. (2017)</w:t>
      </w:r>
      <w:bookmarkStart w:id="0" w:name="_GoBack"/>
      <w:bookmarkEnd w:id="0"/>
      <w:r w:rsidRPr="009F2525">
        <w:rPr>
          <w:rFonts w:ascii="Calibri" w:hAnsi="Calibri" w:cstheme="minorBidi"/>
          <w:color w:val="000000" w:themeColor="text1"/>
          <w:kern w:val="24"/>
          <w:szCs w:val="28"/>
        </w:rPr>
        <w:t xml:space="preserve"> </w:t>
      </w:r>
      <w:r w:rsidRPr="009F2525">
        <w:rPr>
          <w:rFonts w:ascii="Calibri" w:hAnsi="Calibri" w:cstheme="minorBidi"/>
          <w:i/>
          <w:iCs/>
          <w:color w:val="000000" w:themeColor="text1"/>
          <w:kern w:val="24"/>
          <w:szCs w:val="28"/>
        </w:rPr>
        <w:t xml:space="preserve">Taking Action: Implementing Effective Mathematics Teaching Practices, </w:t>
      </w:r>
      <w:r w:rsidRPr="00964AF7">
        <w:rPr>
          <w:rFonts w:ascii="Calibri" w:hAnsi="Calibri" w:cstheme="minorBidi"/>
          <w:iCs/>
          <w:color w:val="000000" w:themeColor="text1"/>
          <w:kern w:val="24"/>
          <w:szCs w:val="28"/>
        </w:rPr>
        <w:t xml:space="preserve">p. 102, </w:t>
      </w:r>
      <w:r w:rsidRPr="009F2525">
        <w:rPr>
          <w:rFonts w:ascii="Calibri" w:hAnsi="Calibri" w:cstheme="minorBidi"/>
          <w:color w:val="000000" w:themeColor="text1"/>
          <w:kern w:val="24"/>
          <w:szCs w:val="28"/>
        </w:rPr>
        <w:t>National Council of Teachers of Mathematics.</w:t>
      </w:r>
    </w:p>
    <w:p w:rsidR="009F2525" w:rsidRDefault="009F2525"/>
    <w:sectPr w:rsidR="009F2525" w:rsidSect="00964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8" w:rsidRDefault="00AB2D28" w:rsidP="00AB2D28">
      <w:pPr>
        <w:spacing w:after="0" w:line="240" w:lineRule="auto"/>
      </w:pPr>
      <w:r>
        <w:separator/>
      </w:r>
    </w:p>
  </w:endnote>
  <w:endnote w:type="continuationSeparator" w:id="0">
    <w:p w:rsidR="00AB2D28" w:rsidRDefault="00AB2D28" w:rsidP="00AB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Footer"/>
    </w:pPr>
    <w:r>
      <w:t>Virginia Department of Education</w:t>
    </w:r>
    <w:r>
      <w:tab/>
    </w:r>
    <w:r>
      <w:ptab w:relativeTo="margin" w:alignment="center" w:leader="none"/>
    </w:r>
    <w:r>
      <w:ptab w:relativeTo="margin" w:alignment="right" w:leader="none"/>
    </w:r>
    <w:r>
      <w:t>Mathematics Institute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8" w:rsidRDefault="00AB2D28" w:rsidP="00AB2D28">
      <w:pPr>
        <w:spacing w:after="0" w:line="240" w:lineRule="auto"/>
      </w:pPr>
      <w:r>
        <w:separator/>
      </w:r>
    </w:p>
  </w:footnote>
  <w:footnote w:type="continuationSeparator" w:id="0">
    <w:p w:rsidR="00AB2D28" w:rsidRDefault="00AB2D28" w:rsidP="00AB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28" w:rsidRDefault="00AB2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E4"/>
    <w:rsid w:val="0057495A"/>
    <w:rsid w:val="005B3D16"/>
    <w:rsid w:val="00731FE4"/>
    <w:rsid w:val="007A7D39"/>
    <w:rsid w:val="00964AF7"/>
    <w:rsid w:val="0097725A"/>
    <w:rsid w:val="009F2525"/>
    <w:rsid w:val="00A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81C4"/>
  <w15:chartTrackingRefBased/>
  <w15:docId w15:val="{5CD46E15-26A2-4EFF-8B5D-01098AF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2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28"/>
  </w:style>
  <w:style w:type="paragraph" w:styleId="Footer">
    <w:name w:val="footer"/>
    <w:basedOn w:val="Normal"/>
    <w:link w:val="FooterChar"/>
    <w:uiPriority w:val="99"/>
    <w:unhideWhenUsed/>
    <w:rsid w:val="00AB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Delozier, Debra (DOE)</dc:creator>
  <cp:keywords/>
  <dc:description/>
  <cp:lastModifiedBy>Delozier, Debra (DOE)</cp:lastModifiedBy>
  <cp:revision>4</cp:revision>
  <cp:lastPrinted>2018-08-20T17:58:00Z</cp:lastPrinted>
  <dcterms:created xsi:type="dcterms:W3CDTF">2018-06-18T17:16:00Z</dcterms:created>
  <dcterms:modified xsi:type="dcterms:W3CDTF">2018-10-18T18:10:00Z</dcterms:modified>
</cp:coreProperties>
</file>