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5616" w14:textId="77777777" w:rsidR="004B294A" w:rsidRPr="00C9468A" w:rsidRDefault="004B294A" w:rsidP="004B294A">
      <w:pPr>
        <w:shd w:val="clear" w:color="auto" w:fill="FFFFFF"/>
        <w:spacing w:line="360" w:lineRule="atLeast"/>
        <w:jc w:val="center"/>
        <w:rPr>
          <w:rFonts w:ascii="Helvetica" w:eastAsia="Times New Roman" w:hAnsi="Helvetica" w:cs="Helvetica"/>
          <w:color w:val="333333"/>
          <w:sz w:val="24"/>
          <w:szCs w:val="24"/>
        </w:rPr>
      </w:pPr>
      <w:commentRangeStart w:id="0"/>
      <w:commentRangeStart w:id="1"/>
      <w:r w:rsidRPr="004B294A">
        <w:rPr>
          <w:rFonts w:ascii="Helvetica" w:eastAsia="Times New Roman" w:hAnsi="Helvetica" w:cs="Helvetica"/>
          <w:b/>
          <w:bCs/>
          <w:color w:val="333333"/>
          <w:sz w:val="24"/>
          <w:szCs w:val="24"/>
        </w:rPr>
        <w:t xml:space="preserve">Exploring South </w:t>
      </w:r>
      <w:commentRangeStart w:id="2"/>
      <w:r w:rsidRPr="004B294A">
        <w:rPr>
          <w:rFonts w:ascii="Helvetica" w:eastAsia="Times New Roman" w:hAnsi="Helvetica" w:cs="Helvetica"/>
          <w:b/>
          <w:bCs/>
          <w:color w:val="333333"/>
          <w:sz w:val="24"/>
          <w:szCs w:val="24"/>
        </w:rPr>
        <w:t>Island</w:t>
      </w:r>
      <w:commentRangeEnd w:id="0"/>
      <w:r w:rsidR="0080522D">
        <w:rPr>
          <w:rStyle w:val="CommentReference"/>
        </w:rPr>
        <w:commentReference w:id="0"/>
      </w:r>
      <w:commentRangeEnd w:id="2"/>
      <w:commentRangeEnd w:id="1"/>
      <w:r w:rsidR="00D67B4A">
        <w:rPr>
          <w:rStyle w:val="CommentReference"/>
        </w:rPr>
        <w:commentReference w:id="2"/>
      </w:r>
      <w:r w:rsidR="0080522D">
        <w:rPr>
          <w:rStyle w:val="CommentReference"/>
        </w:rPr>
        <w:commentReference w:id="1"/>
      </w:r>
    </w:p>
    <w:p w14:paraId="1EDF4EDB"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r w:rsidRPr="00C9468A">
        <w:rPr>
          <w:rFonts w:ascii="Tahoma" w:eastAsia="Times New Roman" w:hAnsi="Tahoma" w:cs="Tahoma"/>
          <w:color w:val="333333"/>
          <w:sz w:val="24"/>
          <w:szCs w:val="24"/>
          <w:u w:val="single"/>
        </w:rPr>
        <w:t>﻿</w:t>
      </w:r>
      <w:r w:rsidRPr="00C9468A">
        <w:rPr>
          <w:rFonts w:ascii="Tahoma" w:eastAsia="Times New Roman" w:hAnsi="Tahoma" w:cs="Tahoma"/>
          <w:color w:val="333333"/>
          <w:sz w:val="24"/>
          <w:szCs w:val="24"/>
        </w:rPr>
        <w:t>﻿</w:t>
      </w:r>
      <w:proofErr w:type="gramStart"/>
      <w:r w:rsidRPr="00C9468A">
        <w:rPr>
          <w:rFonts w:ascii="Helvetica" w:eastAsia="Times New Roman" w:hAnsi="Helvetica" w:cs="Helvetica"/>
          <w:b/>
          <w:bCs/>
          <w:color w:val="333333"/>
          <w:sz w:val="18"/>
          <w:szCs w:val="18"/>
          <w:vertAlign w:val="superscript"/>
        </w:rPr>
        <w:t>1</w:t>
      </w:r>
      <w:proofErr w:type="gramEnd"/>
      <w:r w:rsidRPr="00C9468A">
        <w:rPr>
          <w:rFonts w:ascii="Helvetica" w:eastAsia="Times New Roman" w:hAnsi="Helvetica" w:cs="Helvetica"/>
          <w:color w:val="333333"/>
          <w:sz w:val="24"/>
          <w:szCs w:val="24"/>
        </w:rPr>
        <w:t> Ari picked up his camera from his desk. He turned on the power switch and checked the battery. </w:t>
      </w:r>
      <w:r w:rsidRPr="00C9468A">
        <w:rPr>
          <w:rFonts w:ascii="Helvetica" w:eastAsia="Times New Roman" w:hAnsi="Helvetica" w:cs="Helvetica"/>
          <w:i/>
          <w:iCs/>
          <w:color w:val="333333"/>
          <w:sz w:val="24"/>
          <w:szCs w:val="24"/>
        </w:rPr>
        <w:t>All set</w:t>
      </w:r>
      <w:r w:rsidRPr="00C9468A">
        <w:rPr>
          <w:rFonts w:ascii="Helvetica" w:eastAsia="Times New Roman" w:hAnsi="Helvetica" w:cs="Helvetica"/>
          <w:color w:val="333333"/>
          <w:sz w:val="24"/>
          <w:szCs w:val="24"/>
        </w:rPr>
        <w:t>, he determined. Then he carefully put the camera back in its bag. Ari’s family had just moved to the South Island of New Zealand. Dad worked as a ship captain, so they moved often. Whenever Ari’s family moved to a new place, they always spent a few days exploring.</w:t>
      </w:r>
    </w:p>
    <w:p w14:paraId="77E0D842"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2</w:t>
      </w:r>
      <w:proofErr w:type="gramEnd"/>
      <w:r w:rsidRPr="00C9468A">
        <w:rPr>
          <w:rFonts w:ascii="Helvetica" w:eastAsia="Times New Roman" w:hAnsi="Helvetica" w:cs="Helvetica"/>
          <w:color w:val="333333"/>
          <w:sz w:val="24"/>
          <w:szCs w:val="24"/>
        </w:rPr>
        <w:t> “You ready to go, Ari?” Mom called. She and Dad were making sandwiches and hot chocolate for dinner. “We want to get to the harbor before sunset,” Mom said.</w:t>
      </w:r>
    </w:p>
    <w:p w14:paraId="07D55EBB"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3</w:t>
      </w:r>
      <w:proofErr w:type="gramEnd"/>
      <w:r w:rsidRPr="00C9468A">
        <w:rPr>
          <w:rFonts w:ascii="Helvetica" w:eastAsia="Times New Roman" w:hAnsi="Helvetica" w:cs="Helvetica"/>
          <w:color w:val="333333"/>
          <w:sz w:val="24"/>
          <w:szCs w:val="24"/>
        </w:rPr>
        <w:t> “Yes! I’m ready!” Ari said as he walked into the kitchen. “I can’t wait to take pictures of the penguins!”</w:t>
      </w:r>
    </w:p>
    <w:p w14:paraId="1F9FDE10"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4</w:t>
      </w:r>
      <w:proofErr w:type="gramEnd"/>
      <w:r w:rsidRPr="00C9468A">
        <w:rPr>
          <w:rFonts w:ascii="Helvetica" w:eastAsia="Times New Roman" w:hAnsi="Helvetica" w:cs="Helvetica"/>
          <w:color w:val="333333"/>
          <w:sz w:val="24"/>
          <w:szCs w:val="24"/>
        </w:rPr>
        <w:t> Ari and his parents were going to the beach to watch little blue penguins come to shore. These small penguins had beautiful, blue-gray feathers. Ari had seen pictures of these cute birds but had never seen one for himself. He was so excited to see them up close!</w:t>
      </w:r>
    </w:p>
    <w:p w14:paraId="5316D325"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r w:rsidRPr="00C9468A">
        <w:rPr>
          <w:rFonts w:ascii="Helvetica" w:eastAsia="Times New Roman" w:hAnsi="Helvetica" w:cs="Helvetica"/>
          <w:b/>
          <w:bCs/>
          <w:color w:val="333333"/>
          <w:sz w:val="18"/>
          <w:szCs w:val="18"/>
          <w:vertAlign w:val="superscript"/>
        </w:rPr>
        <w:t>5</w:t>
      </w:r>
      <w:r w:rsidRPr="00C9468A">
        <w:rPr>
          <w:rFonts w:ascii="Helvetica" w:eastAsia="Times New Roman" w:hAnsi="Helvetica" w:cs="Helvetica"/>
          <w:color w:val="333333"/>
          <w:sz w:val="24"/>
          <w:szCs w:val="24"/>
        </w:rPr>
        <w:t> </w:t>
      </w:r>
      <w:commentRangeStart w:id="3"/>
      <w:r w:rsidRPr="00C9468A">
        <w:rPr>
          <w:rFonts w:ascii="Helvetica" w:eastAsia="Times New Roman" w:hAnsi="Helvetica" w:cs="Helvetica"/>
          <w:color w:val="333333"/>
          <w:sz w:val="24"/>
          <w:szCs w:val="24"/>
        </w:rPr>
        <w:t xml:space="preserve">The road to the harbor had many twists and turns. Everywhere Ari looked, there </w:t>
      </w:r>
      <w:proofErr w:type="gramStart"/>
      <w:r w:rsidRPr="00C9468A">
        <w:rPr>
          <w:rFonts w:ascii="Helvetica" w:eastAsia="Times New Roman" w:hAnsi="Helvetica" w:cs="Helvetica"/>
          <w:color w:val="333333"/>
          <w:sz w:val="24"/>
          <w:szCs w:val="24"/>
        </w:rPr>
        <w:t>were</w:t>
      </w:r>
      <w:proofErr w:type="gramEnd"/>
      <w:r w:rsidRPr="00C9468A">
        <w:rPr>
          <w:rFonts w:ascii="Helvetica" w:eastAsia="Times New Roman" w:hAnsi="Helvetica" w:cs="Helvetica"/>
          <w:color w:val="333333"/>
          <w:sz w:val="24"/>
          <w:szCs w:val="24"/>
        </w:rPr>
        <w:t> rolling hills covered in thick, green grass. Flocks of sheep grazed in the fields.</w:t>
      </w:r>
      <w:commentRangeEnd w:id="3"/>
      <w:r w:rsidR="00F340F4">
        <w:rPr>
          <w:rStyle w:val="CommentReference"/>
        </w:rPr>
        <w:commentReference w:id="3"/>
      </w:r>
    </w:p>
    <w:p w14:paraId="2DAF0949"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6</w:t>
      </w:r>
      <w:proofErr w:type="gramEnd"/>
      <w:r w:rsidRPr="00C9468A">
        <w:rPr>
          <w:rFonts w:ascii="Helvetica" w:eastAsia="Times New Roman" w:hAnsi="Helvetica" w:cs="Helvetica"/>
          <w:color w:val="333333"/>
          <w:sz w:val="24"/>
          <w:szCs w:val="24"/>
        </w:rPr>
        <w:t> “They look like cotton-ball clouds with legs!” Ari exclaimed, pointing to the sheep.</w:t>
      </w:r>
    </w:p>
    <w:p w14:paraId="2F03FD01"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7</w:t>
      </w:r>
      <w:proofErr w:type="gramEnd"/>
      <w:r w:rsidRPr="00C9468A">
        <w:rPr>
          <w:rFonts w:ascii="Helvetica" w:eastAsia="Times New Roman" w:hAnsi="Helvetica" w:cs="Helvetica"/>
          <w:color w:val="333333"/>
          <w:sz w:val="24"/>
          <w:szCs w:val="24"/>
        </w:rPr>
        <w:t> “They sure do,” Mom agreed with a smile.</w:t>
      </w:r>
    </w:p>
    <w:p w14:paraId="470DCDC7"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8</w:t>
      </w:r>
      <w:proofErr w:type="gramEnd"/>
      <w:r w:rsidRPr="00C9468A">
        <w:rPr>
          <w:rFonts w:ascii="Helvetica" w:eastAsia="Times New Roman" w:hAnsi="Helvetica" w:cs="Helvetica"/>
          <w:color w:val="333333"/>
          <w:sz w:val="24"/>
          <w:szCs w:val="24"/>
        </w:rPr>
        <w:t> Finally they arrived at the harbor. They parked the car and walked toward the people who were standing near the rocks.</w:t>
      </w:r>
    </w:p>
    <w:p w14:paraId="779C30E5"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9</w:t>
      </w:r>
      <w:proofErr w:type="gramEnd"/>
      <w:r w:rsidRPr="00C9468A">
        <w:rPr>
          <w:rFonts w:ascii="Helvetica" w:eastAsia="Times New Roman" w:hAnsi="Helvetica" w:cs="Helvetica"/>
          <w:color w:val="333333"/>
          <w:sz w:val="24"/>
          <w:szCs w:val="24"/>
        </w:rPr>
        <w:t> “Are they here yet?” Dad asked a man with binoculars.</w:t>
      </w:r>
    </w:p>
    <w:p w14:paraId="3E0CA6B8"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10</w:t>
      </w:r>
      <w:proofErr w:type="gramEnd"/>
      <w:r w:rsidRPr="00C9468A">
        <w:rPr>
          <w:rFonts w:ascii="Helvetica" w:eastAsia="Times New Roman" w:hAnsi="Helvetica" w:cs="Helvetica"/>
          <w:color w:val="333333"/>
          <w:sz w:val="24"/>
          <w:szCs w:val="24"/>
        </w:rPr>
        <w:t> “Nope, not yet,” the man said. He continued peering through his lenses out to sea.</w:t>
      </w:r>
    </w:p>
    <w:p w14:paraId="0664BF7B"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11</w:t>
      </w:r>
      <w:proofErr w:type="gramEnd"/>
      <w:r w:rsidRPr="00C9468A">
        <w:rPr>
          <w:rFonts w:ascii="Helvetica" w:eastAsia="Times New Roman" w:hAnsi="Helvetica" w:cs="Helvetica"/>
          <w:color w:val="333333"/>
          <w:sz w:val="24"/>
          <w:szCs w:val="24"/>
        </w:rPr>
        <w:t> “Well, good,” Mom said. “We can eat dinner while we wait.”</w:t>
      </w:r>
    </w:p>
    <w:p w14:paraId="621294F8"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12</w:t>
      </w:r>
      <w:proofErr w:type="gramEnd"/>
      <w:r w:rsidRPr="00C9468A">
        <w:rPr>
          <w:rFonts w:ascii="Helvetica" w:eastAsia="Times New Roman" w:hAnsi="Helvetica" w:cs="Helvetica"/>
          <w:color w:val="333333"/>
          <w:sz w:val="24"/>
          <w:szCs w:val="24"/>
        </w:rPr>
        <w:t> Mom handed Dad and Ari their sandwiches. Dad poured three cups of hot chocolate. Ari took a bite of his sandwich and washed it down with a sip of hot chocolate.</w:t>
      </w:r>
    </w:p>
    <w:p w14:paraId="7DE9CC46"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13</w:t>
      </w:r>
      <w:proofErr w:type="gramEnd"/>
      <w:r w:rsidRPr="00C9468A">
        <w:rPr>
          <w:rFonts w:ascii="Helvetica" w:eastAsia="Times New Roman" w:hAnsi="Helvetica" w:cs="Helvetica"/>
          <w:color w:val="333333"/>
          <w:sz w:val="24"/>
          <w:szCs w:val="24"/>
        </w:rPr>
        <w:t> “I’m so glad we live close to the ocean,” Ari said. “And I’m especially glad that . . .”</w:t>
      </w:r>
    </w:p>
    <w:p w14:paraId="0D4EA600"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14</w:t>
      </w:r>
      <w:proofErr w:type="gramEnd"/>
      <w:r w:rsidRPr="00C9468A">
        <w:rPr>
          <w:rFonts w:ascii="Helvetica" w:eastAsia="Times New Roman" w:hAnsi="Helvetica" w:cs="Helvetica"/>
          <w:color w:val="333333"/>
          <w:sz w:val="24"/>
          <w:szCs w:val="24"/>
        </w:rPr>
        <w:t> “Oh boy! They’re right there!” shouted the man with the binoculars. He pointed toward some rocks on the beach.</w:t>
      </w:r>
    </w:p>
    <w:p w14:paraId="1D42F830"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15</w:t>
      </w:r>
      <w:proofErr w:type="gramEnd"/>
      <w:r w:rsidRPr="00C9468A">
        <w:rPr>
          <w:rFonts w:ascii="Helvetica" w:eastAsia="Times New Roman" w:hAnsi="Helvetica" w:cs="Helvetica"/>
          <w:color w:val="333333"/>
          <w:sz w:val="24"/>
          <w:szCs w:val="24"/>
        </w:rPr>
        <w:t> Ari quickly pulled out his camera. He tried to turn it on, but the screen was dark and lifeless. Ari felt his stomach sink to his ankles.</w:t>
      </w:r>
    </w:p>
    <w:p w14:paraId="2D380708"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16</w:t>
      </w:r>
      <w:proofErr w:type="gramEnd"/>
      <w:r w:rsidRPr="00C9468A">
        <w:rPr>
          <w:rFonts w:ascii="Helvetica" w:eastAsia="Times New Roman" w:hAnsi="Helvetica" w:cs="Helvetica"/>
          <w:color w:val="333333"/>
          <w:sz w:val="24"/>
          <w:szCs w:val="24"/>
        </w:rPr>
        <w:t> “Mom, Dad!” Ari said with a shaking voice. “I left my camera on! The battery is dead!” Ari’s eyes began to fill with pools of tears.</w:t>
      </w:r>
    </w:p>
    <w:p w14:paraId="59727D38"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17</w:t>
      </w:r>
      <w:proofErr w:type="gramEnd"/>
      <w:r w:rsidRPr="00C9468A">
        <w:rPr>
          <w:rFonts w:ascii="Helvetica" w:eastAsia="Times New Roman" w:hAnsi="Helvetica" w:cs="Helvetica"/>
          <w:color w:val="333333"/>
          <w:sz w:val="24"/>
          <w:szCs w:val="24"/>
        </w:rPr>
        <w:t> “Don’t worry, son,” Dad said. “Just enjoy the moment. The penguins come every night. We’ll just come back tomorrow to get pictures.”</w:t>
      </w:r>
    </w:p>
    <w:p w14:paraId="183AB9D8"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r w:rsidRPr="00C9468A">
        <w:rPr>
          <w:rFonts w:ascii="Helvetica" w:eastAsia="Times New Roman" w:hAnsi="Helvetica" w:cs="Helvetica"/>
          <w:b/>
          <w:bCs/>
          <w:color w:val="333333"/>
          <w:sz w:val="18"/>
          <w:szCs w:val="18"/>
          <w:vertAlign w:val="superscript"/>
        </w:rPr>
        <w:lastRenderedPageBreak/>
        <w:t>18</w:t>
      </w:r>
      <w:r w:rsidRPr="00C9468A">
        <w:rPr>
          <w:rFonts w:ascii="Helvetica" w:eastAsia="Times New Roman" w:hAnsi="Helvetica" w:cs="Helvetica"/>
          <w:i/>
          <w:iCs/>
          <w:color w:val="333333"/>
          <w:sz w:val="24"/>
          <w:szCs w:val="24"/>
        </w:rPr>
        <w:t xml:space="preserve"> But it </w:t>
      </w:r>
      <w:proofErr w:type="gramStart"/>
      <w:r w:rsidRPr="00C9468A">
        <w:rPr>
          <w:rFonts w:ascii="Helvetica" w:eastAsia="Times New Roman" w:hAnsi="Helvetica" w:cs="Helvetica"/>
          <w:i/>
          <w:iCs/>
          <w:color w:val="333333"/>
          <w:sz w:val="24"/>
          <w:szCs w:val="24"/>
        </w:rPr>
        <w:t>won’t</w:t>
      </w:r>
      <w:proofErr w:type="gramEnd"/>
      <w:r w:rsidRPr="00C9468A">
        <w:rPr>
          <w:rFonts w:ascii="Helvetica" w:eastAsia="Times New Roman" w:hAnsi="Helvetica" w:cs="Helvetica"/>
          <w:i/>
          <w:iCs/>
          <w:color w:val="333333"/>
          <w:sz w:val="24"/>
          <w:szCs w:val="24"/>
        </w:rPr>
        <w:t xml:space="preserve"> be the same</w:t>
      </w:r>
      <w:r w:rsidRPr="00C9468A">
        <w:rPr>
          <w:rFonts w:ascii="Helvetica" w:eastAsia="Times New Roman" w:hAnsi="Helvetica" w:cs="Helvetica"/>
          <w:color w:val="333333"/>
          <w:sz w:val="24"/>
          <w:szCs w:val="24"/>
        </w:rPr>
        <w:t>, Ari thought as he slipped the camera back into the bag. </w:t>
      </w:r>
      <w:commentRangeStart w:id="4"/>
      <w:r w:rsidRPr="00C9468A">
        <w:rPr>
          <w:rFonts w:ascii="Helvetica" w:eastAsia="Times New Roman" w:hAnsi="Helvetica" w:cs="Helvetica"/>
          <w:i/>
          <w:iCs/>
          <w:color w:val="333333"/>
          <w:sz w:val="24"/>
          <w:szCs w:val="24"/>
        </w:rPr>
        <w:t xml:space="preserve">I </w:t>
      </w:r>
      <w:proofErr w:type="gramStart"/>
      <w:r w:rsidRPr="00C9468A">
        <w:rPr>
          <w:rFonts w:ascii="Helvetica" w:eastAsia="Times New Roman" w:hAnsi="Helvetica" w:cs="Helvetica"/>
          <w:i/>
          <w:iCs/>
          <w:color w:val="333333"/>
          <w:sz w:val="24"/>
          <w:szCs w:val="24"/>
        </w:rPr>
        <w:t>can’t</w:t>
      </w:r>
      <w:proofErr w:type="gramEnd"/>
      <w:r w:rsidRPr="00C9468A">
        <w:rPr>
          <w:rFonts w:ascii="Helvetica" w:eastAsia="Times New Roman" w:hAnsi="Helvetica" w:cs="Helvetica"/>
          <w:i/>
          <w:iCs/>
          <w:color w:val="333333"/>
          <w:sz w:val="24"/>
          <w:szCs w:val="24"/>
        </w:rPr>
        <w:t xml:space="preserve"> enjoy the moment if I can’t take pictures!</w:t>
      </w:r>
      <w:commentRangeEnd w:id="4"/>
      <w:r w:rsidR="00F340F4">
        <w:rPr>
          <w:rStyle w:val="CommentReference"/>
        </w:rPr>
        <w:commentReference w:id="4"/>
      </w:r>
    </w:p>
    <w:p w14:paraId="1FF8478C"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19</w:t>
      </w:r>
      <w:proofErr w:type="gramEnd"/>
      <w:r w:rsidRPr="00C9468A">
        <w:rPr>
          <w:rFonts w:ascii="Helvetica" w:eastAsia="Times New Roman" w:hAnsi="Helvetica" w:cs="Helvetica"/>
          <w:color w:val="333333"/>
          <w:sz w:val="24"/>
          <w:szCs w:val="24"/>
        </w:rPr>
        <w:t> “Look at their shiny, blue feathers!” Mom said, nudging Ari with her elbow, trying to cheer him up.</w:t>
      </w:r>
    </w:p>
    <w:p w14:paraId="12DD828E"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20</w:t>
      </w:r>
      <w:proofErr w:type="gramEnd"/>
      <w:r w:rsidRPr="00C9468A">
        <w:rPr>
          <w:rFonts w:ascii="Helvetica" w:eastAsia="Times New Roman" w:hAnsi="Helvetica" w:cs="Helvetica"/>
          <w:color w:val="333333"/>
          <w:sz w:val="24"/>
          <w:szCs w:val="24"/>
        </w:rPr>
        <w:t> Ari pushed up on tiptoe so he could see the penguins better. “</w:t>
      </w:r>
      <w:commentRangeStart w:id="5"/>
      <w:r w:rsidRPr="00C9468A">
        <w:rPr>
          <w:rFonts w:ascii="Helvetica" w:eastAsia="Times New Roman" w:hAnsi="Helvetica" w:cs="Helvetica"/>
          <w:color w:val="333333"/>
          <w:sz w:val="24"/>
          <w:szCs w:val="24"/>
        </w:rPr>
        <w:t>The feathers are as blue as the ocean and sparkle like fish scales</w:t>
      </w:r>
      <w:commentRangeEnd w:id="5"/>
      <w:r w:rsidR="00F340F4">
        <w:rPr>
          <w:rStyle w:val="CommentReference"/>
        </w:rPr>
        <w:commentReference w:id="5"/>
      </w:r>
      <w:r w:rsidRPr="00C9468A">
        <w:rPr>
          <w:rFonts w:ascii="Helvetica" w:eastAsia="Times New Roman" w:hAnsi="Helvetica" w:cs="Helvetica"/>
          <w:color w:val="333333"/>
          <w:sz w:val="24"/>
          <w:szCs w:val="24"/>
        </w:rPr>
        <w:t>,” Ari said with a half-smile.</w:t>
      </w:r>
    </w:p>
    <w:p w14:paraId="56E63A02"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21</w:t>
      </w:r>
      <w:proofErr w:type="gramEnd"/>
      <w:r w:rsidRPr="00C9468A">
        <w:rPr>
          <w:rFonts w:ascii="Helvetica" w:eastAsia="Times New Roman" w:hAnsi="Helvetica" w:cs="Helvetica"/>
          <w:color w:val="333333"/>
          <w:sz w:val="24"/>
          <w:szCs w:val="24"/>
        </w:rPr>
        <w:t> Mom laughed. “Your words are even better than a picture, Ari. No picture could show feathers that sparkle like fish scales or sheep that look like clouds with legs!”</w:t>
      </w:r>
    </w:p>
    <w:p w14:paraId="594C2FF3"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22</w:t>
      </w:r>
      <w:proofErr w:type="gramEnd"/>
      <w:r w:rsidRPr="00C9468A">
        <w:rPr>
          <w:rFonts w:ascii="Helvetica" w:eastAsia="Times New Roman" w:hAnsi="Helvetica" w:cs="Helvetica"/>
          <w:color w:val="333333"/>
          <w:sz w:val="24"/>
          <w:szCs w:val="24"/>
        </w:rPr>
        <w:t> Ari had never thought of it that way. He leaned back against the rocks and took another sip of hot chocolate.</w:t>
      </w:r>
    </w:p>
    <w:p w14:paraId="5AD85338" w14:textId="77777777" w:rsidR="004B294A" w:rsidRPr="00C9468A"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23</w:t>
      </w:r>
      <w:proofErr w:type="gramEnd"/>
      <w:r w:rsidRPr="00C9468A">
        <w:rPr>
          <w:rFonts w:ascii="Helvetica" w:eastAsia="Times New Roman" w:hAnsi="Helvetica" w:cs="Helvetica"/>
          <w:color w:val="333333"/>
          <w:sz w:val="24"/>
          <w:szCs w:val="24"/>
        </w:rPr>
        <w:t> “It will be fun to take pictures tomorrow night,” Ari said. “But I think tonight when we get home, I’ll write a poem about our day.”</w:t>
      </w:r>
    </w:p>
    <w:p w14:paraId="37FD724C" w14:textId="77777777" w:rsidR="004B294A" w:rsidRPr="00C9468A" w:rsidRDefault="004B294A" w:rsidP="004B294A">
      <w:pPr>
        <w:shd w:val="clear" w:color="auto" w:fill="FFFFFF"/>
        <w:spacing w:line="300" w:lineRule="atLeast"/>
        <w:rPr>
          <w:rFonts w:ascii="Helvetica" w:eastAsia="Times New Roman" w:hAnsi="Helvetica" w:cs="Helvetica"/>
          <w:color w:val="333333"/>
          <w:sz w:val="24"/>
          <w:szCs w:val="24"/>
        </w:rPr>
      </w:pPr>
      <w:proofErr w:type="gramStart"/>
      <w:r w:rsidRPr="00C9468A">
        <w:rPr>
          <w:rFonts w:ascii="Helvetica" w:eastAsia="Times New Roman" w:hAnsi="Helvetica" w:cs="Helvetica"/>
          <w:b/>
          <w:bCs/>
          <w:color w:val="333333"/>
          <w:sz w:val="18"/>
          <w:szCs w:val="18"/>
          <w:vertAlign w:val="superscript"/>
        </w:rPr>
        <w:t>24</w:t>
      </w:r>
      <w:proofErr w:type="gramEnd"/>
      <w:r w:rsidRPr="00C9468A">
        <w:rPr>
          <w:rFonts w:ascii="Helvetica" w:eastAsia="Times New Roman" w:hAnsi="Helvetica" w:cs="Helvetica"/>
          <w:color w:val="333333"/>
          <w:sz w:val="24"/>
          <w:szCs w:val="24"/>
        </w:rPr>
        <w:t xml:space="preserve"> Dad put his arm on Ari’s shoulder. “I think that’s a perfect idea, son,” Dad said. “Just </w:t>
      </w:r>
      <w:commentRangeStart w:id="6"/>
      <w:commentRangeStart w:id="7"/>
      <w:r w:rsidRPr="00C9468A">
        <w:rPr>
          <w:rFonts w:ascii="Helvetica" w:eastAsia="Times New Roman" w:hAnsi="Helvetica" w:cs="Helvetica"/>
          <w:color w:val="333333"/>
          <w:sz w:val="24"/>
          <w:szCs w:val="24"/>
        </w:rPr>
        <w:t>perfect.”</w:t>
      </w:r>
      <w:commentRangeEnd w:id="6"/>
      <w:r w:rsidR="007637D2">
        <w:rPr>
          <w:rStyle w:val="CommentReference"/>
        </w:rPr>
        <w:commentReference w:id="6"/>
      </w:r>
      <w:commentRangeEnd w:id="7"/>
      <w:r w:rsidR="007637D2">
        <w:rPr>
          <w:rStyle w:val="CommentReference"/>
        </w:rPr>
        <w:commentReference w:id="7"/>
      </w:r>
    </w:p>
    <w:p w14:paraId="0A67E47D" w14:textId="19D3FBA6" w:rsidR="004B294A" w:rsidRPr="000E2509" w:rsidRDefault="000E2509" w:rsidP="000E2509">
      <w:pPr>
        <w:rPr>
          <w:rFonts w:ascii="Helvetica" w:eastAsia="Times New Roman" w:hAnsi="Helvetica" w:cs="Helvetica"/>
          <w:color w:val="333333"/>
          <w:sz w:val="24"/>
          <w:szCs w:val="24"/>
        </w:rPr>
      </w:pPr>
      <w:r>
        <w:rPr>
          <w:rFonts w:ascii="Helvetica" w:eastAsia="Times New Roman" w:hAnsi="Helvetica" w:cs="Helvetica"/>
          <w:color w:val="333333"/>
          <w:sz w:val="24"/>
          <w:szCs w:val="24"/>
        </w:rPr>
        <w:br w:type="page"/>
      </w:r>
    </w:p>
    <w:p w14:paraId="6EC8A8FE" w14:textId="77777777" w:rsidR="004B294A" w:rsidRPr="00394483" w:rsidRDefault="004B294A" w:rsidP="004B294A">
      <w:pPr>
        <w:shd w:val="clear" w:color="auto" w:fill="FFFFFF"/>
        <w:spacing w:line="360" w:lineRule="atLeast"/>
        <w:jc w:val="center"/>
        <w:rPr>
          <w:rFonts w:ascii="Helvetica" w:eastAsia="Times New Roman" w:hAnsi="Helvetica" w:cs="Helvetica"/>
          <w:color w:val="333333"/>
          <w:sz w:val="24"/>
          <w:szCs w:val="24"/>
        </w:rPr>
      </w:pPr>
      <w:commentRangeStart w:id="8"/>
      <w:commentRangeStart w:id="9"/>
      <w:r w:rsidRPr="004B294A">
        <w:rPr>
          <w:rFonts w:ascii="Helvetica" w:eastAsia="Times New Roman" w:hAnsi="Helvetica" w:cs="Helvetica"/>
          <w:b/>
          <w:bCs/>
          <w:color w:val="333333"/>
          <w:sz w:val="24"/>
          <w:szCs w:val="24"/>
        </w:rPr>
        <w:lastRenderedPageBreak/>
        <w:t>An Ocean Farm</w:t>
      </w:r>
      <w:commentRangeEnd w:id="8"/>
      <w:r w:rsidR="0080522D">
        <w:rPr>
          <w:rStyle w:val="CommentReference"/>
        </w:rPr>
        <w:commentReference w:id="8"/>
      </w:r>
      <w:commentRangeEnd w:id="9"/>
      <w:r w:rsidR="0080522D">
        <w:rPr>
          <w:rStyle w:val="CommentReference"/>
        </w:rPr>
        <w:commentReference w:id="9"/>
      </w:r>
    </w:p>
    <w:p w14:paraId="230813FB"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394483">
        <w:rPr>
          <w:rFonts w:ascii="Helvetica" w:eastAsia="Times New Roman" w:hAnsi="Helvetica" w:cs="Helvetica"/>
          <w:b/>
          <w:bCs/>
          <w:color w:val="333333"/>
          <w:sz w:val="18"/>
          <w:szCs w:val="18"/>
          <w:vertAlign w:val="superscript"/>
        </w:rPr>
        <w:t>1</w:t>
      </w:r>
      <w:proofErr w:type="gramEnd"/>
      <w:r w:rsidRPr="00394483">
        <w:rPr>
          <w:rFonts w:ascii="Helvetica" w:eastAsia="Times New Roman" w:hAnsi="Helvetica" w:cs="Helvetica"/>
          <w:color w:val="333333"/>
          <w:sz w:val="24"/>
          <w:szCs w:val="24"/>
        </w:rPr>
        <w:t xml:space="preserve"> Kelp is a type of seaweed. </w:t>
      </w:r>
      <w:proofErr w:type="gramStart"/>
      <w:r w:rsidRPr="00394483">
        <w:rPr>
          <w:rFonts w:ascii="Helvetica" w:eastAsia="Times New Roman" w:hAnsi="Helvetica" w:cs="Helvetica"/>
          <w:color w:val="333333"/>
          <w:sz w:val="24"/>
          <w:szCs w:val="24"/>
        </w:rPr>
        <w:t>It is a curly brown plant that</w:t>
      </w:r>
      <w:proofErr w:type="gramEnd"/>
      <w:r w:rsidRPr="00394483">
        <w:rPr>
          <w:rFonts w:ascii="Helvetica" w:eastAsia="Times New Roman" w:hAnsi="Helvetica" w:cs="Helvetica"/>
          <w:color w:val="333333"/>
          <w:sz w:val="24"/>
          <w:szCs w:val="24"/>
        </w:rPr>
        <w:t xml:space="preserve"> grows in oceans around the world. Today more people are discovering how useful kelp can be.</w:t>
      </w:r>
    </w:p>
    <w:p w14:paraId="07F359D5"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r w:rsidRPr="00394483">
        <w:rPr>
          <w:rFonts w:ascii="Helvetica" w:eastAsia="Times New Roman" w:hAnsi="Helvetica" w:cs="Helvetica"/>
          <w:b/>
          <w:bCs/>
          <w:color w:val="333333"/>
          <w:sz w:val="24"/>
          <w:szCs w:val="24"/>
        </w:rPr>
        <w:t>An Underwater Plant</w:t>
      </w:r>
    </w:p>
    <w:p w14:paraId="1DC9E519"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394483">
        <w:rPr>
          <w:rFonts w:ascii="Helvetica" w:eastAsia="Times New Roman" w:hAnsi="Helvetica" w:cs="Helvetica"/>
          <w:b/>
          <w:bCs/>
          <w:color w:val="333333"/>
          <w:sz w:val="18"/>
          <w:szCs w:val="18"/>
          <w:vertAlign w:val="superscript"/>
        </w:rPr>
        <w:t>2</w:t>
      </w:r>
      <w:proofErr w:type="gramEnd"/>
      <w:r w:rsidRPr="00394483">
        <w:rPr>
          <w:rFonts w:ascii="Helvetica" w:eastAsia="Times New Roman" w:hAnsi="Helvetica" w:cs="Helvetica"/>
          <w:color w:val="333333"/>
          <w:sz w:val="24"/>
          <w:szCs w:val="24"/>
        </w:rPr>
        <w:t> Kelp’s slippery leaves smell salty and contain pockets that are full of air. This air causes the heavy leaves to float toward the surface of the water. The leaves gather light from the sun for the kelp to make its food.</w:t>
      </w:r>
    </w:p>
    <w:p w14:paraId="6566A3B5"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r w:rsidRPr="00394483">
        <w:rPr>
          <w:rFonts w:ascii="Helvetica" w:eastAsia="Times New Roman" w:hAnsi="Helvetica" w:cs="Helvetica"/>
          <w:b/>
          <w:bCs/>
          <w:color w:val="333333"/>
          <w:sz w:val="18"/>
          <w:szCs w:val="18"/>
          <w:vertAlign w:val="superscript"/>
        </w:rPr>
        <w:t>3</w:t>
      </w:r>
      <w:r w:rsidRPr="00394483">
        <w:rPr>
          <w:rFonts w:ascii="Helvetica" w:eastAsia="Times New Roman" w:hAnsi="Helvetica" w:cs="Helvetica"/>
          <w:color w:val="333333"/>
          <w:sz w:val="24"/>
          <w:szCs w:val="24"/>
        </w:rPr>
        <w:t> The kelp must receive sunlight to live, but it has few other needs. It grows well in cool waters. The water must be clear. This allows the sunlight to reach the kelp as it begins to grow on the ocean floor. Then the kelp grows quickly. In fact, giant kelp can grow about two feet in one day!</w:t>
      </w:r>
    </w:p>
    <w:p w14:paraId="2DA3365D"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r w:rsidRPr="00394483">
        <w:rPr>
          <w:rFonts w:ascii="Helvetica" w:eastAsia="Times New Roman" w:hAnsi="Helvetica" w:cs="Helvetica"/>
          <w:b/>
          <w:bCs/>
          <w:color w:val="333333"/>
          <w:sz w:val="24"/>
          <w:szCs w:val="24"/>
        </w:rPr>
        <w:t>Kelp Farming</w:t>
      </w:r>
    </w:p>
    <w:p w14:paraId="69695EEE" w14:textId="77777777" w:rsidR="004B294A" w:rsidRDefault="004B294A" w:rsidP="004B294A">
      <w:pPr>
        <w:shd w:val="clear" w:color="auto" w:fill="FFFFFF"/>
        <w:spacing w:after="0" w:line="300" w:lineRule="atLeast"/>
        <w:rPr>
          <w:rFonts w:ascii="Helvetica" w:eastAsia="Times New Roman" w:hAnsi="Helvetica" w:cs="Helvetica"/>
          <w:color w:val="333333"/>
          <w:sz w:val="24"/>
          <w:szCs w:val="24"/>
        </w:rPr>
      </w:pPr>
      <w:proofErr w:type="gramStart"/>
      <w:r w:rsidRPr="00394483">
        <w:rPr>
          <w:rFonts w:ascii="Helvetica" w:eastAsia="Times New Roman" w:hAnsi="Helvetica" w:cs="Helvetica"/>
          <w:b/>
          <w:bCs/>
          <w:color w:val="333333"/>
          <w:sz w:val="18"/>
          <w:szCs w:val="18"/>
          <w:vertAlign w:val="superscript"/>
        </w:rPr>
        <w:t>4</w:t>
      </w:r>
      <w:proofErr w:type="gramEnd"/>
      <w:r w:rsidRPr="00394483">
        <w:rPr>
          <w:rFonts w:ascii="Helvetica" w:eastAsia="Times New Roman" w:hAnsi="Helvetica" w:cs="Helvetica"/>
          <w:color w:val="333333"/>
          <w:sz w:val="24"/>
          <w:szCs w:val="24"/>
        </w:rPr>
        <w:t xml:space="preserve"> Kelp makes an excellent crop, since it requires little daily care. The country of Japan has farmed kelp in its seas for hundreds of years. </w:t>
      </w:r>
      <w:commentRangeStart w:id="10"/>
      <w:r w:rsidRPr="00394483">
        <w:rPr>
          <w:rFonts w:ascii="Helvetica" w:eastAsia="Times New Roman" w:hAnsi="Helvetica" w:cs="Helvetica"/>
          <w:color w:val="333333"/>
          <w:sz w:val="24"/>
          <w:szCs w:val="24"/>
        </w:rPr>
        <w:t>Now o</w:t>
      </w:r>
      <w:r>
        <w:rPr>
          <w:rFonts w:ascii="Helvetica" w:eastAsia="Times New Roman" w:hAnsi="Helvetica" w:cs="Helvetica"/>
          <w:color w:val="333333"/>
          <w:sz w:val="24"/>
          <w:szCs w:val="24"/>
        </w:rPr>
        <w:t>ther countries are beginning to</w:t>
      </w:r>
    </w:p>
    <w:p w14:paraId="0A6BC5CD" w14:textId="77777777" w:rsidR="004B294A" w:rsidRDefault="004B294A" w:rsidP="004B294A">
      <w:pPr>
        <w:shd w:val="clear" w:color="auto" w:fill="FFFFFF"/>
        <w:spacing w:after="0" w:line="300" w:lineRule="atLeast"/>
        <w:rPr>
          <w:rFonts w:ascii="Helvetica" w:eastAsia="Times New Roman" w:hAnsi="Helvetica" w:cs="Helvetica"/>
          <w:color w:val="333333"/>
          <w:sz w:val="24"/>
          <w:szCs w:val="24"/>
        </w:rPr>
      </w:pPr>
      <w:proofErr w:type="gramStart"/>
      <w:r w:rsidRPr="00394483">
        <w:rPr>
          <w:rFonts w:ascii="Helvetica" w:eastAsia="Times New Roman" w:hAnsi="Helvetica" w:cs="Helvetica"/>
          <w:color w:val="333333"/>
          <w:sz w:val="24"/>
          <w:szCs w:val="24"/>
        </w:rPr>
        <w:t>follow</w:t>
      </w:r>
      <w:proofErr w:type="gramEnd"/>
      <w:r w:rsidRPr="00394483">
        <w:rPr>
          <w:rFonts w:ascii="Helvetica" w:eastAsia="Times New Roman" w:hAnsi="Helvetica" w:cs="Helvetica"/>
          <w:color w:val="333333"/>
          <w:sz w:val="24"/>
          <w:szCs w:val="24"/>
        </w:rPr>
        <w:t xml:space="preserve"> Japan’s example.</w:t>
      </w:r>
      <w:commentRangeEnd w:id="10"/>
      <w:r w:rsidR="006376B5">
        <w:rPr>
          <w:rStyle w:val="CommentReference"/>
        </w:rPr>
        <w:commentReference w:id="10"/>
      </w:r>
    </w:p>
    <w:p w14:paraId="63900E2E" w14:textId="77777777" w:rsidR="004B294A" w:rsidRPr="00394483" w:rsidRDefault="004B294A" w:rsidP="004B294A">
      <w:pPr>
        <w:shd w:val="clear" w:color="auto" w:fill="FFFFFF"/>
        <w:spacing w:after="0" w:line="300" w:lineRule="atLeast"/>
        <w:rPr>
          <w:rFonts w:ascii="Helvetica" w:eastAsia="Times New Roman" w:hAnsi="Helvetica" w:cs="Helvetica"/>
          <w:color w:val="333333"/>
          <w:sz w:val="24"/>
          <w:szCs w:val="24"/>
        </w:rPr>
      </w:pPr>
    </w:p>
    <w:p w14:paraId="287CEA35" w14:textId="77777777" w:rsidR="004B294A" w:rsidRPr="00394483" w:rsidRDefault="004B294A" w:rsidP="004B294A">
      <w:pPr>
        <w:shd w:val="clear" w:color="auto" w:fill="FFFFFF"/>
        <w:spacing w:line="300" w:lineRule="atLeast"/>
        <w:rPr>
          <w:rFonts w:ascii="Helvetica" w:eastAsia="Times New Roman" w:hAnsi="Helvetica" w:cs="Helvetica"/>
          <w:color w:val="333333"/>
          <w:sz w:val="24"/>
          <w:szCs w:val="24"/>
        </w:rPr>
      </w:pPr>
      <w:r w:rsidRPr="00394483">
        <w:rPr>
          <w:rFonts w:ascii="Helvetica" w:eastAsia="Times New Roman" w:hAnsi="Helvetica" w:cs="Helvetica"/>
          <w:b/>
          <w:bCs/>
          <w:color w:val="333333"/>
          <w:sz w:val="18"/>
          <w:szCs w:val="18"/>
          <w:vertAlign w:val="superscript"/>
        </w:rPr>
        <w:t>5</w:t>
      </w:r>
      <w:r w:rsidRPr="00394483">
        <w:rPr>
          <w:rFonts w:ascii="Helvetica" w:eastAsia="Times New Roman" w:hAnsi="Helvetica" w:cs="Helvetica"/>
          <w:color w:val="333333"/>
          <w:sz w:val="24"/>
          <w:szCs w:val="24"/>
        </w:rPr>
        <w:t> Some people grow kelp in a way called the off-bottom method. Farmers find shallow, sandy areas where kelp will grow. They place two posts in the sand several yards away from each other. Next, they tie a rope between the posts. Finally, they tie the kelp seedlings to the rope.</w:t>
      </w:r>
    </w:p>
    <w:p w14:paraId="5B31B185"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r w:rsidRPr="00394483">
        <w:rPr>
          <w:rFonts w:ascii="Helvetica" w:eastAsia="Times New Roman" w:hAnsi="Helvetica" w:cs="Helvetica"/>
          <w:b/>
          <w:bCs/>
          <w:color w:val="333333"/>
          <w:sz w:val="18"/>
          <w:szCs w:val="18"/>
          <w:vertAlign w:val="superscript"/>
        </w:rPr>
        <w:t>6</w:t>
      </w:r>
      <w:r w:rsidRPr="00394483">
        <w:rPr>
          <w:rFonts w:ascii="Helvetica" w:eastAsia="Times New Roman" w:hAnsi="Helvetica" w:cs="Helvetica"/>
          <w:color w:val="333333"/>
          <w:sz w:val="24"/>
          <w:szCs w:val="24"/>
        </w:rPr>
        <w:t> The seedlings begin to grow into large amounts of kelp. These seedlings live without any extra care and will grow throughout the winter. By spring, farmers will gather a full crop to sell.</w:t>
      </w:r>
    </w:p>
    <w:p w14:paraId="1C7412FC" w14:textId="394C5A5E"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r w:rsidRPr="00394483">
        <w:rPr>
          <w:rFonts w:ascii="Helvetica" w:eastAsia="Times New Roman" w:hAnsi="Helvetica" w:cs="Helvetica"/>
          <w:b/>
          <w:bCs/>
          <w:color w:val="333333"/>
          <w:sz w:val="24"/>
          <w:szCs w:val="24"/>
        </w:rPr>
        <w:t xml:space="preserve">Food </w:t>
      </w:r>
      <w:r w:rsidR="00E31AF8" w:rsidRPr="00394483">
        <w:rPr>
          <w:rFonts w:ascii="Helvetica" w:eastAsia="Times New Roman" w:hAnsi="Helvetica" w:cs="Helvetica"/>
          <w:b/>
          <w:bCs/>
          <w:color w:val="333333"/>
          <w:sz w:val="24"/>
          <w:szCs w:val="24"/>
        </w:rPr>
        <w:t>from</w:t>
      </w:r>
      <w:r w:rsidRPr="00394483">
        <w:rPr>
          <w:rFonts w:ascii="Helvetica" w:eastAsia="Times New Roman" w:hAnsi="Helvetica" w:cs="Helvetica"/>
          <w:b/>
          <w:bCs/>
          <w:color w:val="333333"/>
          <w:sz w:val="24"/>
          <w:szCs w:val="24"/>
        </w:rPr>
        <w:t xml:space="preserve"> Kelp</w:t>
      </w:r>
    </w:p>
    <w:p w14:paraId="2C0914F5"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394483">
        <w:rPr>
          <w:rFonts w:ascii="Helvetica" w:eastAsia="Times New Roman" w:hAnsi="Helvetica" w:cs="Helvetica"/>
          <w:b/>
          <w:bCs/>
          <w:color w:val="333333"/>
          <w:sz w:val="18"/>
          <w:szCs w:val="18"/>
          <w:vertAlign w:val="superscript"/>
        </w:rPr>
        <w:t>7</w:t>
      </w:r>
      <w:proofErr w:type="gramEnd"/>
      <w:r w:rsidRPr="00394483">
        <w:rPr>
          <w:rFonts w:ascii="Helvetica" w:eastAsia="Times New Roman" w:hAnsi="Helvetica" w:cs="Helvetica"/>
          <w:color w:val="333333"/>
          <w:sz w:val="24"/>
          <w:szCs w:val="24"/>
        </w:rPr>
        <w:t xml:space="preserve"> Farmers sell kelp to food companies. The companies use the kelp to produce fish food. Sometimes they make food out of the kelp for other plants. Kelp </w:t>
      </w:r>
      <w:proofErr w:type="gramStart"/>
      <w:r w:rsidRPr="00394483">
        <w:rPr>
          <w:rFonts w:ascii="Helvetica" w:eastAsia="Times New Roman" w:hAnsi="Helvetica" w:cs="Helvetica"/>
          <w:color w:val="333333"/>
          <w:sz w:val="24"/>
          <w:szCs w:val="24"/>
        </w:rPr>
        <w:t>has also been sold</w:t>
      </w:r>
      <w:proofErr w:type="gramEnd"/>
      <w:r w:rsidRPr="00394483">
        <w:rPr>
          <w:rFonts w:ascii="Helvetica" w:eastAsia="Times New Roman" w:hAnsi="Helvetica" w:cs="Helvetica"/>
          <w:color w:val="333333"/>
          <w:sz w:val="24"/>
          <w:szCs w:val="24"/>
        </w:rPr>
        <w:t xml:space="preserve"> to restaurants in different parts of the world</w:t>
      </w:r>
      <w:commentRangeStart w:id="11"/>
      <w:r w:rsidRPr="00394483">
        <w:rPr>
          <w:rFonts w:ascii="Helvetica" w:eastAsia="Times New Roman" w:hAnsi="Helvetica" w:cs="Helvetica"/>
          <w:color w:val="333333"/>
          <w:sz w:val="24"/>
          <w:szCs w:val="24"/>
        </w:rPr>
        <w:t>. However, kelp is not yet a popular food in most of the United States.</w:t>
      </w:r>
      <w:commentRangeEnd w:id="11"/>
      <w:r w:rsidR="006376B5">
        <w:rPr>
          <w:rStyle w:val="CommentReference"/>
        </w:rPr>
        <w:commentReference w:id="11"/>
      </w:r>
      <w:r w:rsidRPr="00394483">
        <w:rPr>
          <w:rFonts w:ascii="Helvetica" w:eastAsia="Times New Roman" w:hAnsi="Helvetica" w:cs="Helvetica"/>
          <w:color w:val="333333"/>
          <w:sz w:val="24"/>
          <w:szCs w:val="24"/>
        </w:rPr>
        <w:t xml:space="preserve"> Restaurants are encouraging people to taste kelp. Cooks use the leafy plant in soups and salads. Stores sell crunchy kelp snacks too. Some scientists think that eating kelp might help fight off diseases. Farmers hope the desire for this food will grow over time.</w:t>
      </w:r>
    </w:p>
    <w:p w14:paraId="7375B273"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commentRangeStart w:id="12"/>
      <w:r w:rsidRPr="00394483">
        <w:rPr>
          <w:rFonts w:ascii="Helvetica" w:eastAsia="Times New Roman" w:hAnsi="Helvetica" w:cs="Helvetica"/>
          <w:b/>
          <w:bCs/>
          <w:color w:val="333333"/>
          <w:sz w:val="24"/>
          <w:szCs w:val="24"/>
        </w:rPr>
        <w:t>The Ocean’s Friend</w:t>
      </w:r>
      <w:commentRangeEnd w:id="12"/>
      <w:r w:rsidR="004D07DA">
        <w:rPr>
          <w:rStyle w:val="CommentReference"/>
        </w:rPr>
        <w:commentReference w:id="12"/>
      </w:r>
    </w:p>
    <w:p w14:paraId="054BCF81"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394483">
        <w:rPr>
          <w:rFonts w:ascii="Helvetica" w:eastAsia="Times New Roman" w:hAnsi="Helvetica" w:cs="Helvetica"/>
          <w:b/>
          <w:bCs/>
          <w:color w:val="333333"/>
          <w:sz w:val="18"/>
          <w:szCs w:val="18"/>
          <w:vertAlign w:val="superscript"/>
        </w:rPr>
        <w:t>8</w:t>
      </w:r>
      <w:proofErr w:type="gramEnd"/>
      <w:r w:rsidRPr="00394483">
        <w:rPr>
          <w:rFonts w:ascii="Helvetica" w:eastAsia="Times New Roman" w:hAnsi="Helvetica" w:cs="Helvetica"/>
          <w:color w:val="333333"/>
          <w:sz w:val="24"/>
          <w:szCs w:val="24"/>
        </w:rPr>
        <w:t> Scientists believe that kelp farms offer a benefit for animal and plant life. The growing kelp keeps the oceans healthy by cleaning the water. It takes harmful gases out of the water and puts helpful gases back in.</w:t>
      </w:r>
    </w:p>
    <w:p w14:paraId="486446BA"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r w:rsidRPr="00394483">
        <w:rPr>
          <w:rFonts w:ascii="Helvetica" w:eastAsia="Times New Roman" w:hAnsi="Helvetica" w:cs="Helvetica"/>
          <w:b/>
          <w:bCs/>
          <w:color w:val="333333"/>
          <w:sz w:val="18"/>
          <w:szCs w:val="18"/>
          <w:vertAlign w:val="superscript"/>
        </w:rPr>
        <w:lastRenderedPageBreak/>
        <w:t>9</w:t>
      </w:r>
      <w:r w:rsidRPr="00394483">
        <w:rPr>
          <w:rFonts w:ascii="Helvetica" w:eastAsia="Times New Roman" w:hAnsi="Helvetica" w:cs="Helvetica"/>
          <w:color w:val="333333"/>
          <w:sz w:val="24"/>
          <w:szCs w:val="24"/>
        </w:rPr>
        <w:t> The leafy kelp farms also provide sea animals some protection. The animals can find a place to hide when an enemy is chasing them. Fish and snails eat kelp too.</w:t>
      </w:r>
    </w:p>
    <w:p w14:paraId="49FA369F" w14:textId="77777777" w:rsidR="004B294A" w:rsidRPr="00394483" w:rsidRDefault="004B294A" w:rsidP="004B294A">
      <w:pPr>
        <w:shd w:val="clear" w:color="auto" w:fill="FFFFFF"/>
        <w:spacing w:after="150" w:line="300" w:lineRule="atLeast"/>
        <w:rPr>
          <w:rFonts w:ascii="Helvetica" w:eastAsia="Times New Roman" w:hAnsi="Helvetica" w:cs="Helvetica"/>
          <w:color w:val="333333"/>
          <w:sz w:val="24"/>
          <w:szCs w:val="24"/>
        </w:rPr>
      </w:pPr>
      <w:proofErr w:type="gramStart"/>
      <w:r w:rsidRPr="00394483">
        <w:rPr>
          <w:rFonts w:ascii="Helvetica" w:eastAsia="Times New Roman" w:hAnsi="Helvetica" w:cs="Helvetica"/>
          <w:b/>
          <w:bCs/>
          <w:color w:val="333333"/>
          <w:sz w:val="18"/>
          <w:szCs w:val="18"/>
          <w:vertAlign w:val="superscript"/>
        </w:rPr>
        <w:t>10</w:t>
      </w:r>
      <w:proofErr w:type="gramEnd"/>
      <w:r w:rsidRPr="00394483">
        <w:rPr>
          <w:rFonts w:ascii="Helvetica" w:eastAsia="Times New Roman" w:hAnsi="Helvetica" w:cs="Helvetica"/>
          <w:color w:val="333333"/>
          <w:sz w:val="24"/>
          <w:szCs w:val="24"/>
        </w:rPr>
        <w:t xml:space="preserve"> People everywhere can thank kelp farmers for their work in growing such an important and useful plant. For all living things, </w:t>
      </w:r>
      <w:commentRangeStart w:id="14"/>
      <w:r w:rsidRPr="00394483">
        <w:rPr>
          <w:rFonts w:ascii="Helvetica" w:eastAsia="Times New Roman" w:hAnsi="Helvetica" w:cs="Helvetica"/>
          <w:color w:val="333333"/>
          <w:sz w:val="24"/>
          <w:szCs w:val="24"/>
        </w:rPr>
        <w:t>kelp farming is a great idea</w:t>
      </w:r>
      <w:commentRangeEnd w:id="14"/>
      <w:r w:rsidR="004D07DA">
        <w:rPr>
          <w:rStyle w:val="CommentReference"/>
        </w:rPr>
        <w:commentReference w:id="14"/>
      </w:r>
      <w:r w:rsidRPr="00394483">
        <w:rPr>
          <w:rFonts w:ascii="Helvetica" w:eastAsia="Times New Roman" w:hAnsi="Helvetica" w:cs="Helvetica"/>
          <w:color w:val="333333"/>
          <w:sz w:val="24"/>
          <w:szCs w:val="24"/>
        </w:rPr>
        <w:t>!</w:t>
      </w:r>
    </w:p>
    <w:p w14:paraId="1F0E3E91" w14:textId="77777777" w:rsidR="008E640B" w:rsidRDefault="008E640B"/>
    <w:sectPr w:rsidR="008E640B" w:rsidSect="00DF6DE1">
      <w:footerReference w:type="default" r:id="rId9"/>
      <w:foot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ITA Program" w:date="2020-09-14T10:21:00Z" w:initials="VP">
    <w:p w14:paraId="24E45CD0" w14:textId="713FE513" w:rsidR="009A4966" w:rsidRPr="00A5119C" w:rsidRDefault="0080522D" w:rsidP="00A5119C">
      <w:pPr>
        <w:pStyle w:val="CommentText"/>
      </w:pPr>
      <w:r>
        <w:rPr>
          <w:rStyle w:val="CommentReference"/>
        </w:rPr>
        <w:annotationRef/>
      </w:r>
      <w:r>
        <w:rPr>
          <w:rFonts w:cstheme="minorHAnsi"/>
          <w:color w:val="263238"/>
        </w:rPr>
        <w:t>When selecting a text t</w:t>
      </w:r>
      <w:r w:rsidR="00993368">
        <w:rPr>
          <w:rFonts w:cstheme="minorHAnsi"/>
          <w:color w:val="263238"/>
        </w:rPr>
        <w:t>o use for instruction</w:t>
      </w:r>
      <w:r>
        <w:rPr>
          <w:rFonts w:cstheme="minorHAnsi"/>
          <w:color w:val="263238"/>
        </w:rPr>
        <w:t>, it is important to determine a purpose for readin</w:t>
      </w:r>
      <w:r w:rsidR="00D14D05">
        <w:rPr>
          <w:rFonts w:cstheme="minorHAnsi"/>
          <w:color w:val="263238"/>
        </w:rPr>
        <w:t>g the passage</w:t>
      </w:r>
      <w:r>
        <w:rPr>
          <w:rFonts w:ascii="Arial" w:hAnsi="Arial" w:cs="Arial"/>
          <w:color w:val="263238"/>
        </w:rPr>
        <w:t>.</w:t>
      </w:r>
      <w:r>
        <w:t xml:space="preserve"> Setting the purpose will </w:t>
      </w:r>
      <w:r w:rsidR="00D14D05" w:rsidRPr="00A5119C">
        <w:t>focus on either:</w:t>
      </w:r>
    </w:p>
    <w:p w14:paraId="67C95646" w14:textId="73402CE5" w:rsidR="009A4966" w:rsidRPr="00A5119C" w:rsidRDefault="00D14D05" w:rsidP="00A5119C">
      <w:pPr>
        <w:pStyle w:val="CommentText"/>
        <w:numPr>
          <w:ilvl w:val="3"/>
          <w:numId w:val="10"/>
        </w:numPr>
      </w:pPr>
      <w:r w:rsidRPr="00A5119C">
        <w:t>Identifying the skills that will be introduced or reviewed for reading comprehension and then ensuring the passage</w:t>
      </w:r>
      <w:r w:rsidR="00A5119C">
        <w:t xml:space="preserve"> supports the identified skills; or</w:t>
      </w:r>
    </w:p>
    <w:p w14:paraId="31FFBCE8" w14:textId="77777777" w:rsidR="009A4966" w:rsidRPr="00A5119C" w:rsidRDefault="00D14D05" w:rsidP="00A5119C">
      <w:pPr>
        <w:pStyle w:val="CommentText"/>
        <w:numPr>
          <w:ilvl w:val="3"/>
          <w:numId w:val="10"/>
        </w:numPr>
      </w:pPr>
      <w:r w:rsidRPr="00A5119C">
        <w:t xml:space="preserve">Selecting a passage and then determining the skills that could be introduced or reviewed throughout the reading. </w:t>
      </w:r>
    </w:p>
    <w:p w14:paraId="3553EDFD" w14:textId="0F55E874" w:rsidR="0080522D" w:rsidRDefault="00533EF4" w:rsidP="0080522D">
      <w:pPr>
        <w:pStyle w:val="CommentText"/>
      </w:pPr>
      <w:r>
        <w:t xml:space="preserve">The purpose of this </w:t>
      </w:r>
      <w:r w:rsidR="0080522D">
        <w:t xml:space="preserve">fiction text is to support the introduction and review of the skills: </w:t>
      </w:r>
    </w:p>
    <w:p w14:paraId="6FDDC9F1" w14:textId="57A89EA8" w:rsidR="0080522D" w:rsidRDefault="00EB67BE" w:rsidP="00EB67BE">
      <w:pPr>
        <w:pStyle w:val="CommentText"/>
        <w:numPr>
          <w:ilvl w:val="0"/>
          <w:numId w:val="1"/>
        </w:numPr>
      </w:pPr>
      <w:r>
        <w:t>Predictions</w:t>
      </w:r>
    </w:p>
    <w:p w14:paraId="7ADB8465" w14:textId="4D1482ED" w:rsidR="00EB67BE" w:rsidRDefault="00EB67BE" w:rsidP="00EB67BE">
      <w:pPr>
        <w:pStyle w:val="CommentText"/>
        <w:numPr>
          <w:ilvl w:val="0"/>
          <w:numId w:val="1"/>
        </w:numPr>
      </w:pPr>
      <w:r>
        <w:t>Identify the narrator</w:t>
      </w:r>
    </w:p>
    <w:p w14:paraId="26EF9CBC" w14:textId="228ECC11" w:rsidR="00EB67BE" w:rsidRPr="00EB67BE" w:rsidRDefault="00EB67BE" w:rsidP="00EB67BE">
      <w:pPr>
        <w:pStyle w:val="CommentText"/>
        <w:numPr>
          <w:ilvl w:val="0"/>
          <w:numId w:val="1"/>
        </w:numPr>
      </w:pPr>
      <w:r>
        <w:t>Ask and answer questions</w:t>
      </w:r>
    </w:p>
  </w:comment>
  <w:comment w:id="2" w:author="VITA Program" w:date="2020-09-17T15:12:00Z" w:initials="VP">
    <w:p w14:paraId="222565C9" w14:textId="5CAC6B71" w:rsidR="00D67B4A" w:rsidRDefault="00D67B4A" w:rsidP="00D67B4A">
      <w:pPr>
        <w:pStyle w:val="CommentText"/>
      </w:pPr>
      <w:r>
        <w:rPr>
          <w:rStyle w:val="CommentReference"/>
        </w:rPr>
        <w:annotationRef/>
      </w:r>
      <w:r>
        <w:rPr>
          <w:noProof/>
        </w:rPr>
        <w:t xml:space="preserve">Once the text has been selected, it is important to “set the stage” for students by giving them some background information and asking guiding questions. </w:t>
      </w:r>
      <w:r w:rsidR="00533EF4">
        <w:rPr>
          <w:noProof/>
        </w:rPr>
        <w:t>Examples for background information and guiding questions might include</w:t>
      </w:r>
      <w:r>
        <w:rPr>
          <w:noProof/>
        </w:rPr>
        <w:t xml:space="preserve"> telling the student</w:t>
      </w:r>
      <w:r w:rsidR="00533EF4">
        <w:rPr>
          <w:noProof/>
        </w:rPr>
        <w:t>s</w:t>
      </w:r>
      <w:r>
        <w:rPr>
          <w:noProof/>
        </w:rPr>
        <w:t xml:space="preserve"> that </w:t>
      </w:r>
      <w:r w:rsidR="00533EF4">
        <w:rPr>
          <w:noProof/>
        </w:rPr>
        <w:t>the text is a work of</w:t>
      </w:r>
      <w:r>
        <w:rPr>
          <w:noProof/>
        </w:rPr>
        <w:t xml:space="preserve"> fiction</w:t>
      </w:r>
      <w:r w:rsidR="00533EF4">
        <w:rPr>
          <w:noProof/>
        </w:rPr>
        <w:t xml:space="preserve"> and asking what that means</w:t>
      </w:r>
      <w:r>
        <w:rPr>
          <w:noProof/>
        </w:rPr>
        <w:t xml:space="preserve">, </w:t>
      </w:r>
      <w:r w:rsidR="00533EF4">
        <w:rPr>
          <w:noProof/>
        </w:rPr>
        <w:t>discussing who/what the passage will be</w:t>
      </w:r>
      <w:r>
        <w:rPr>
          <w:noProof/>
        </w:rPr>
        <w:t xml:space="preserve"> about, </w:t>
      </w:r>
      <w:r w:rsidR="00533EF4">
        <w:rPr>
          <w:noProof/>
        </w:rPr>
        <w:t>and giving</w:t>
      </w:r>
      <w:r>
        <w:rPr>
          <w:noProof/>
        </w:rPr>
        <w:t xml:space="preserve"> some ideas of what to look for while reading this passage. </w:t>
      </w:r>
    </w:p>
    <w:p w14:paraId="0FBE9C26" w14:textId="77777777" w:rsidR="00D67B4A" w:rsidRDefault="00D67B4A" w:rsidP="00D67B4A">
      <w:pPr>
        <w:pStyle w:val="CommentText"/>
        <w:rPr>
          <w:noProof/>
        </w:rPr>
      </w:pPr>
      <w:r>
        <w:rPr>
          <w:noProof/>
        </w:rPr>
        <w:t xml:space="preserve">Some guiding questions might be: </w:t>
      </w:r>
    </w:p>
    <w:p w14:paraId="46E03386" w14:textId="1A950DE2" w:rsidR="00D67B4A" w:rsidRDefault="00D00DAE" w:rsidP="004C6386">
      <w:pPr>
        <w:pStyle w:val="CommentText"/>
        <w:numPr>
          <w:ilvl w:val="0"/>
          <w:numId w:val="4"/>
        </w:numPr>
        <w:rPr>
          <w:b/>
          <w:noProof/>
        </w:rPr>
      </w:pPr>
      <w:r>
        <w:rPr>
          <w:b/>
          <w:noProof/>
        </w:rPr>
        <w:t>Based on the title, what do you think this story might be about?</w:t>
      </w:r>
    </w:p>
    <w:p w14:paraId="634249E7" w14:textId="49080313" w:rsidR="004C6386" w:rsidRDefault="00D00DAE" w:rsidP="004C6386">
      <w:pPr>
        <w:pStyle w:val="CommentText"/>
        <w:numPr>
          <w:ilvl w:val="0"/>
          <w:numId w:val="4"/>
        </w:numPr>
        <w:rPr>
          <w:b/>
          <w:noProof/>
        </w:rPr>
      </w:pPr>
      <w:r>
        <w:rPr>
          <w:b/>
          <w:noProof/>
        </w:rPr>
        <w:t>What could we listen for that will help us know who is telling the story?</w:t>
      </w:r>
    </w:p>
    <w:p w14:paraId="17E43893" w14:textId="2267770A" w:rsidR="00667E69" w:rsidRPr="00320843" w:rsidRDefault="00D00DAE" w:rsidP="00320843">
      <w:pPr>
        <w:pStyle w:val="CommentText"/>
        <w:numPr>
          <w:ilvl w:val="0"/>
          <w:numId w:val="4"/>
        </w:numPr>
        <w:ind w:left="900"/>
        <w:rPr>
          <w:b/>
          <w:noProof/>
        </w:rPr>
      </w:pPr>
      <w:r>
        <w:rPr>
          <w:b/>
          <w:noProof/>
        </w:rPr>
        <w:t>What questions do you have that might be answered after reading about this place?</w:t>
      </w:r>
    </w:p>
  </w:comment>
  <w:comment w:id="1" w:author="VITA Program" w:date="2020-09-14T10:23:00Z" w:initials="VP">
    <w:p w14:paraId="1068C854" w14:textId="1D3B76FF" w:rsidR="0080522D" w:rsidRDefault="0080522D">
      <w:pPr>
        <w:pStyle w:val="CommentText"/>
      </w:pPr>
      <w:r>
        <w:rPr>
          <w:rStyle w:val="CommentReference"/>
        </w:rPr>
        <w:annotationRef/>
      </w:r>
      <w:r>
        <w:rPr>
          <w:rStyle w:val="CommentReference"/>
        </w:rPr>
        <w:annotationRef/>
      </w:r>
      <w:r w:rsidR="00533EF4">
        <w:t>Before reading</w:t>
      </w:r>
      <w:r w:rsidR="00D67B4A">
        <w:t xml:space="preserve"> the sto</w:t>
      </w:r>
      <w:r w:rsidR="00533EF4">
        <w:t xml:space="preserve">ry, </w:t>
      </w:r>
      <w:r w:rsidR="00D67B4A">
        <w:t>ask</w:t>
      </w:r>
      <w:r w:rsidR="00533EF4">
        <w:t xml:space="preserve"> students </w:t>
      </w:r>
      <w:r w:rsidR="00D67B4A">
        <w:t>to predict what the story could be about</w:t>
      </w:r>
      <w:r w:rsidR="00533EF4">
        <w:t xml:space="preserve"> based on the title</w:t>
      </w:r>
      <w:r w:rsidR="00D67B4A">
        <w:t>. This will help to create engagement and connection to the reading.  Once the story has been read</w:t>
      </w:r>
      <w:r w:rsidR="00F87BAD">
        <w:t>,</w:t>
      </w:r>
      <w:r w:rsidR="00D67B4A">
        <w:t xml:space="preserve"> return </w:t>
      </w:r>
      <w:r w:rsidR="00F87BAD">
        <w:t xml:space="preserve">to </w:t>
      </w:r>
      <w:r w:rsidR="00D67B4A">
        <w:t>the prediction and have students confirm and/or revise the prediction based on textual evidence</w:t>
      </w:r>
      <w:r w:rsidR="00F87BAD">
        <w:t>.</w:t>
      </w:r>
      <w:r w:rsidR="00D67B4A">
        <w:t xml:space="preserve"> </w:t>
      </w:r>
      <w:r w:rsidR="00F87BAD">
        <w:t>T</w:t>
      </w:r>
      <w:r w:rsidR="00D67B4A">
        <w:t>his will ensure comprehension of the passage and appl</w:t>
      </w:r>
      <w:r w:rsidR="00533EF4">
        <w:t>ication of prediction.</w:t>
      </w:r>
    </w:p>
  </w:comment>
  <w:comment w:id="3" w:author="VITA Program" w:date="2020-09-17T13:58:00Z" w:initials="VP">
    <w:p w14:paraId="13476F68" w14:textId="77319905" w:rsidR="00F340F4" w:rsidRDefault="00F340F4">
      <w:pPr>
        <w:pStyle w:val="CommentText"/>
        <w:rPr>
          <w:noProof/>
        </w:rPr>
      </w:pPr>
      <w:r>
        <w:rPr>
          <w:rStyle w:val="CommentReference"/>
        </w:rPr>
        <w:annotationRef/>
      </w:r>
      <w:r w:rsidR="00D00DAE">
        <w:rPr>
          <w:noProof/>
        </w:rPr>
        <w:t>After reading paragraph 5</w:t>
      </w:r>
      <w:r>
        <w:t xml:space="preserve">, </w:t>
      </w:r>
      <w:r w:rsidR="009C4C0F">
        <w:t>ask</w:t>
      </w:r>
      <w:r>
        <w:t xml:space="preserve"> students to describe the set</w:t>
      </w:r>
      <w:r w:rsidR="00533EF4">
        <w:t>ting</w:t>
      </w:r>
      <w:r>
        <w:t>.</w:t>
      </w:r>
      <w:r w:rsidR="00533EF4">
        <w:t xml:space="preserve"> Use their descriptions to ensure students</w:t>
      </w:r>
      <w:r>
        <w:t xml:space="preserve"> u</w:t>
      </w:r>
      <w:r w:rsidR="00F87BAD">
        <w:t>nderstand setting</w:t>
      </w:r>
      <w:r w:rsidR="00EE79B8">
        <w:t>, and notice</w:t>
      </w:r>
      <w:r w:rsidR="00533EF4">
        <w:t xml:space="preserve"> any misunderstandings that might be clarified in the moment. </w:t>
      </w:r>
      <w:r w:rsidR="00EE79B8">
        <w:t>While focusing on setting, s</w:t>
      </w:r>
      <w:r w:rsidR="00F87BAD">
        <w:t xml:space="preserve">tudents can </w:t>
      </w:r>
      <w:r w:rsidR="00EE79B8">
        <w:t xml:space="preserve">also </w:t>
      </w:r>
      <w:r>
        <w:t>apply the skill of asking and answerin</w:t>
      </w:r>
      <w:r w:rsidR="00EE79B8">
        <w:t xml:space="preserve">g questions about the text, which </w:t>
      </w:r>
      <w:r>
        <w:t xml:space="preserve">will </w:t>
      </w:r>
      <w:r w:rsidR="00EE79B8">
        <w:t xml:space="preserve">further </w:t>
      </w:r>
      <w:r>
        <w:t xml:space="preserve">support the comprehension of the passage. </w:t>
      </w:r>
    </w:p>
    <w:p w14:paraId="6FD43CAC" w14:textId="7882743E" w:rsidR="004C6386" w:rsidRDefault="00D00DAE">
      <w:pPr>
        <w:pStyle w:val="CommentText"/>
        <w:rPr>
          <w:noProof/>
        </w:rPr>
      </w:pPr>
      <w:r>
        <w:rPr>
          <w:noProof/>
        </w:rPr>
        <w:t>A guiding question might be:</w:t>
      </w:r>
    </w:p>
    <w:p w14:paraId="3FB27565" w14:textId="0E3EE0DE" w:rsidR="004C6386" w:rsidRPr="002F718E" w:rsidRDefault="00D00DAE" w:rsidP="004C6386">
      <w:pPr>
        <w:pStyle w:val="CommentText"/>
        <w:numPr>
          <w:ilvl w:val="0"/>
          <w:numId w:val="5"/>
        </w:numPr>
        <w:rPr>
          <w:b/>
        </w:rPr>
      </w:pPr>
      <w:r w:rsidRPr="002F718E">
        <w:rPr>
          <w:b/>
          <w:noProof/>
        </w:rPr>
        <w:t xml:space="preserve">What is </w:t>
      </w:r>
      <w:r w:rsidR="00D712A6" w:rsidRPr="002F718E">
        <w:rPr>
          <w:b/>
          <w:noProof/>
        </w:rPr>
        <w:t xml:space="preserve">the </w:t>
      </w:r>
      <w:r w:rsidRPr="002F718E">
        <w:rPr>
          <w:b/>
          <w:noProof/>
        </w:rPr>
        <w:t>setting of this story? How do you know?</w:t>
      </w:r>
    </w:p>
  </w:comment>
  <w:comment w:id="4" w:author="VITA Program" w:date="2020-09-17T14:03:00Z" w:initials="VP">
    <w:p w14:paraId="2CE6DB5F" w14:textId="6B6756F4" w:rsidR="00F340F4" w:rsidRDefault="00F340F4">
      <w:pPr>
        <w:pStyle w:val="CommentText"/>
        <w:rPr>
          <w:noProof/>
        </w:rPr>
      </w:pPr>
      <w:r>
        <w:rPr>
          <w:rStyle w:val="CommentReference"/>
        </w:rPr>
        <w:annotationRef/>
      </w:r>
      <w:r w:rsidR="00D00DAE">
        <w:rPr>
          <w:noProof/>
        </w:rPr>
        <w:t>Discuss</w:t>
      </w:r>
      <w:r w:rsidR="00F87BAD">
        <w:t xml:space="preserve"> the conflict </w:t>
      </w:r>
      <w:r w:rsidR="00D00DAE">
        <w:rPr>
          <w:noProof/>
        </w:rPr>
        <w:t>and ask</w:t>
      </w:r>
      <w:r>
        <w:t xml:space="preserve"> students to predict if Ari</w:t>
      </w:r>
      <w:r w:rsidR="00D00DAE">
        <w:rPr>
          <w:noProof/>
        </w:rPr>
        <w:t xml:space="preserve"> will enjoy seeing the penguins. Having students use textual evidence to an</w:t>
      </w:r>
      <w:r w:rsidR="00EE79B8">
        <w:rPr>
          <w:noProof/>
        </w:rPr>
        <w:t xml:space="preserve">swer this </w:t>
      </w:r>
      <w:r w:rsidR="00D00DAE">
        <w:rPr>
          <w:noProof/>
        </w:rPr>
        <w:t xml:space="preserve">question </w:t>
      </w:r>
      <w:r>
        <w:t>will allow for the opportunity to apply what has been read</w:t>
      </w:r>
      <w:r w:rsidR="009C4C0F">
        <w:t xml:space="preserve"> in paragraph</w:t>
      </w:r>
      <w:r w:rsidR="00D00DAE">
        <w:rPr>
          <w:noProof/>
        </w:rPr>
        <w:t>s</w:t>
      </w:r>
      <w:r w:rsidR="009C4C0F">
        <w:t xml:space="preserve"> 1-18</w:t>
      </w:r>
      <w:r w:rsidR="00EE79B8">
        <w:t xml:space="preserve">. </w:t>
      </w:r>
      <w:r w:rsidR="00D00DAE">
        <w:rPr>
          <w:noProof/>
        </w:rPr>
        <w:t>After reading the story, have students return to this prediction to confirm and/or revise based on the ending.</w:t>
      </w:r>
    </w:p>
    <w:p w14:paraId="7DE2D165" w14:textId="5D50DEFD" w:rsidR="00DA1A6F" w:rsidRDefault="00D00DAE">
      <w:pPr>
        <w:pStyle w:val="CommentText"/>
        <w:rPr>
          <w:noProof/>
        </w:rPr>
      </w:pPr>
      <w:r>
        <w:rPr>
          <w:noProof/>
        </w:rPr>
        <w:t>A guiding question might be:</w:t>
      </w:r>
    </w:p>
    <w:p w14:paraId="028771FF" w14:textId="26D2721C" w:rsidR="00DA1A6F" w:rsidRPr="00DA1A6F" w:rsidRDefault="00D00DAE" w:rsidP="00DA1A6F">
      <w:pPr>
        <w:pStyle w:val="CommentText"/>
        <w:numPr>
          <w:ilvl w:val="0"/>
          <w:numId w:val="5"/>
        </w:numPr>
        <w:rPr>
          <w:b/>
        </w:rPr>
      </w:pPr>
      <w:r w:rsidRPr="00DA1A6F">
        <w:rPr>
          <w:b/>
          <w:noProof/>
        </w:rPr>
        <w:t>Will Ari enjoy seeing the penguins? What details from the story help you make this prediction?</w:t>
      </w:r>
    </w:p>
  </w:comment>
  <w:comment w:id="5" w:author="VITA Program" w:date="2020-09-17T14:05:00Z" w:initials="VP">
    <w:p w14:paraId="6E22BE48" w14:textId="1849991F" w:rsidR="00F340F4" w:rsidRDefault="00F340F4">
      <w:pPr>
        <w:pStyle w:val="CommentText"/>
        <w:rPr>
          <w:noProof/>
        </w:rPr>
      </w:pPr>
      <w:r>
        <w:rPr>
          <w:rStyle w:val="CommentReference"/>
        </w:rPr>
        <w:annotationRef/>
      </w:r>
      <w:r>
        <w:t>Discussin</w:t>
      </w:r>
      <w:r w:rsidR="00D00DAE">
        <w:rPr>
          <w:noProof/>
        </w:rPr>
        <w:t xml:space="preserve">g the descriptive language </w:t>
      </w:r>
      <w:r>
        <w:t>in this paragraph will allow for students to see how sensory words ca</w:t>
      </w:r>
      <w:r w:rsidR="00D00DAE">
        <w:rPr>
          <w:noProof/>
        </w:rPr>
        <w:t>n be used to help the reader understand</w:t>
      </w:r>
      <w:r>
        <w:t xml:space="preserve"> what the main character is seeing. </w:t>
      </w:r>
      <w:r w:rsidR="00EE79B8">
        <w:t>S</w:t>
      </w:r>
      <w:r w:rsidR="00EE79B8">
        <w:rPr>
          <w:noProof/>
        </w:rPr>
        <w:t xml:space="preserve">tudents might </w:t>
      </w:r>
      <w:r w:rsidR="00D00DAE">
        <w:rPr>
          <w:noProof/>
        </w:rPr>
        <w:t>describe what the pe</w:t>
      </w:r>
      <w:r w:rsidR="00EE79B8">
        <w:rPr>
          <w:noProof/>
        </w:rPr>
        <w:t>nguins look like and</w:t>
      </w:r>
      <w:r w:rsidR="00D00DAE">
        <w:rPr>
          <w:noProof/>
        </w:rPr>
        <w:t xml:space="preserve"> notice the characters</w:t>
      </w:r>
      <w:r w:rsidR="00EE79B8">
        <w:rPr>
          <w:noProof/>
        </w:rPr>
        <w:t>’</w:t>
      </w:r>
      <w:r w:rsidR="00D00DAE">
        <w:rPr>
          <w:noProof/>
        </w:rPr>
        <w:t xml:space="preserve"> reaction</w:t>
      </w:r>
      <w:r w:rsidR="00EE79B8">
        <w:rPr>
          <w:noProof/>
        </w:rPr>
        <w:t>s, which</w:t>
      </w:r>
      <w:r w:rsidR="00D00DAE">
        <w:rPr>
          <w:noProof/>
        </w:rPr>
        <w:t xml:space="preserve"> can lead </w:t>
      </w:r>
      <w:r w:rsidR="00EE79B8">
        <w:rPr>
          <w:noProof/>
        </w:rPr>
        <w:t>students to draw conclusions about how Ari’s</w:t>
      </w:r>
      <w:r w:rsidR="00D00DAE">
        <w:rPr>
          <w:noProof/>
        </w:rPr>
        <w:t xml:space="preserve"> attitude is changing. Revisit predictions from paragraph 13.</w:t>
      </w:r>
    </w:p>
    <w:p w14:paraId="75FC7813" w14:textId="3D8F67C1" w:rsidR="005550F8" w:rsidRDefault="00D00DAE">
      <w:pPr>
        <w:pStyle w:val="CommentText"/>
        <w:rPr>
          <w:noProof/>
        </w:rPr>
      </w:pPr>
      <w:r>
        <w:rPr>
          <w:noProof/>
        </w:rPr>
        <w:t>Guiding questions might be:</w:t>
      </w:r>
    </w:p>
    <w:p w14:paraId="1E511568" w14:textId="3F8CB929" w:rsidR="005550F8" w:rsidRPr="005550F8" w:rsidRDefault="00D00DAE" w:rsidP="005550F8">
      <w:pPr>
        <w:pStyle w:val="CommentText"/>
        <w:numPr>
          <w:ilvl w:val="0"/>
          <w:numId w:val="5"/>
        </w:numPr>
        <w:rPr>
          <w:b/>
          <w:noProof/>
        </w:rPr>
      </w:pPr>
      <w:r w:rsidRPr="005550F8">
        <w:rPr>
          <w:b/>
          <w:noProof/>
        </w:rPr>
        <w:t>What words does the author use to describe the penguins?</w:t>
      </w:r>
    </w:p>
    <w:p w14:paraId="14A82F2A" w14:textId="5A83F0A9" w:rsidR="005550F8" w:rsidRPr="005550F8" w:rsidRDefault="00D00DAE" w:rsidP="005550F8">
      <w:pPr>
        <w:pStyle w:val="CommentText"/>
        <w:numPr>
          <w:ilvl w:val="0"/>
          <w:numId w:val="5"/>
        </w:numPr>
        <w:rPr>
          <w:b/>
          <w:noProof/>
        </w:rPr>
      </w:pPr>
      <w:r w:rsidRPr="005550F8">
        <w:rPr>
          <w:b/>
          <w:noProof/>
        </w:rPr>
        <w:t>What detail</w:t>
      </w:r>
      <w:r w:rsidR="00EE79B8">
        <w:rPr>
          <w:b/>
          <w:noProof/>
        </w:rPr>
        <w:t>s</w:t>
      </w:r>
      <w:r w:rsidRPr="005550F8">
        <w:rPr>
          <w:b/>
          <w:noProof/>
        </w:rPr>
        <w:t xml:space="preserve"> does the author include to show how Ari's attitude is changing?</w:t>
      </w:r>
    </w:p>
    <w:p w14:paraId="5C39CCD2" w14:textId="77777777" w:rsidR="005550F8" w:rsidRPr="005550F8" w:rsidRDefault="00D00DAE" w:rsidP="005550F8">
      <w:pPr>
        <w:pStyle w:val="CommentText"/>
        <w:numPr>
          <w:ilvl w:val="0"/>
          <w:numId w:val="5"/>
        </w:numPr>
        <w:rPr>
          <w:b/>
        </w:rPr>
      </w:pPr>
      <w:r w:rsidRPr="005550F8">
        <w:rPr>
          <w:b/>
          <w:noProof/>
        </w:rPr>
        <w:t>Think about your prediction from before. Does it need to be revised?</w:t>
      </w:r>
    </w:p>
  </w:comment>
  <w:comment w:id="6" w:author="VITA Program" w:date="2020-09-17T14:10:00Z" w:initials="VP">
    <w:p w14:paraId="28055798" w14:textId="12F733E8" w:rsidR="007637D2" w:rsidRDefault="007637D2">
      <w:pPr>
        <w:pStyle w:val="CommentText"/>
        <w:rPr>
          <w:noProof/>
        </w:rPr>
      </w:pPr>
      <w:r>
        <w:rPr>
          <w:rStyle w:val="CommentReference"/>
        </w:rPr>
        <w:annotationRef/>
      </w:r>
      <w:r>
        <w:t xml:space="preserve">After reading the passage, </w:t>
      </w:r>
      <w:r w:rsidR="00EE79B8">
        <w:t>ask students about</w:t>
      </w:r>
      <w:r>
        <w:t xml:space="preserve"> the narrator of the story </w:t>
      </w:r>
      <w:r w:rsidR="00EE79B8">
        <w:t xml:space="preserve">and how they </w:t>
      </w:r>
      <w:r>
        <w:t>know</w:t>
      </w:r>
      <w:r w:rsidR="007934D9">
        <w:t xml:space="preserve">. This will </w:t>
      </w:r>
      <w:r>
        <w:t>ensure students understand that the narrator is who tells the story</w:t>
      </w:r>
      <w:r w:rsidR="00EE79B8">
        <w:t xml:space="preserve"> and this narrator is not a </w:t>
      </w:r>
      <w:r w:rsidR="00322260">
        <w:t>named character in the story</w:t>
      </w:r>
      <w:r>
        <w:t xml:space="preserve">. </w:t>
      </w:r>
    </w:p>
    <w:p w14:paraId="1D7AE106" w14:textId="12E2FB02" w:rsidR="005550F8" w:rsidRDefault="00D00DAE">
      <w:pPr>
        <w:pStyle w:val="CommentText"/>
        <w:rPr>
          <w:noProof/>
        </w:rPr>
      </w:pPr>
      <w:r>
        <w:rPr>
          <w:noProof/>
        </w:rPr>
        <w:t>A guiding question might be:</w:t>
      </w:r>
    </w:p>
    <w:p w14:paraId="28C42863" w14:textId="77777777" w:rsidR="005550F8" w:rsidRPr="005550F8" w:rsidRDefault="00D00DAE" w:rsidP="005550F8">
      <w:pPr>
        <w:pStyle w:val="CommentText"/>
        <w:numPr>
          <w:ilvl w:val="0"/>
          <w:numId w:val="6"/>
        </w:numPr>
        <w:rPr>
          <w:b/>
        </w:rPr>
      </w:pPr>
      <w:r w:rsidRPr="005550F8">
        <w:rPr>
          <w:b/>
          <w:noProof/>
        </w:rPr>
        <w:t>Who was the narrator of the story? How do you know?</w:t>
      </w:r>
    </w:p>
  </w:comment>
  <w:comment w:id="7" w:author="VITA Program" w:date="2020-09-17T14:12:00Z" w:initials="VP">
    <w:p w14:paraId="2F2EF879" w14:textId="212D5EEF" w:rsidR="007637D2" w:rsidRDefault="007637D2">
      <w:pPr>
        <w:pStyle w:val="CommentText"/>
        <w:rPr>
          <w:noProof/>
        </w:rPr>
      </w:pPr>
      <w:r>
        <w:rPr>
          <w:rStyle w:val="CommentReference"/>
        </w:rPr>
        <w:annotationRef/>
      </w:r>
      <w:r w:rsidR="00D00DAE">
        <w:rPr>
          <w:noProof/>
        </w:rPr>
        <w:t>To support comprehension and moni</w:t>
      </w:r>
      <w:r w:rsidR="00322260">
        <w:rPr>
          <w:noProof/>
        </w:rPr>
        <w:t>tor the skills addressed, ask</w:t>
      </w:r>
      <w:r w:rsidR="00D00DAE">
        <w:rPr>
          <w:noProof/>
        </w:rPr>
        <w:t xml:space="preserve"> follow up qu</w:t>
      </w:r>
      <w:r w:rsidR="00322260">
        <w:rPr>
          <w:noProof/>
        </w:rPr>
        <w:t xml:space="preserve">estions about the text. This will also help </w:t>
      </w:r>
      <w:r w:rsidR="00D00DAE">
        <w:rPr>
          <w:noProof/>
        </w:rPr>
        <w:t>determine next steps for instruction.</w:t>
      </w:r>
    </w:p>
    <w:p w14:paraId="7C11D15B" w14:textId="77777777" w:rsidR="005550F8" w:rsidRDefault="00D00DAE">
      <w:pPr>
        <w:pStyle w:val="CommentText"/>
      </w:pPr>
      <w:r>
        <w:rPr>
          <w:noProof/>
        </w:rPr>
        <w:t>Some guiding questions might be:</w:t>
      </w:r>
    </w:p>
    <w:p w14:paraId="054F2A42" w14:textId="4DB7918F" w:rsidR="007637D2" w:rsidRPr="005550F8" w:rsidRDefault="007637D2" w:rsidP="007637D2">
      <w:pPr>
        <w:pStyle w:val="CommentText"/>
        <w:numPr>
          <w:ilvl w:val="0"/>
          <w:numId w:val="3"/>
        </w:numPr>
        <w:rPr>
          <w:b/>
        </w:rPr>
      </w:pPr>
      <w:r w:rsidRPr="005550F8">
        <w:rPr>
          <w:b/>
        </w:rPr>
        <w:t>Which paragraph explains why Ari takes pictures</w:t>
      </w:r>
      <w:r w:rsidR="00F87BAD" w:rsidRPr="005550F8">
        <w:rPr>
          <w:b/>
        </w:rPr>
        <w:t>?</w:t>
      </w:r>
    </w:p>
    <w:p w14:paraId="6EB9C5D5" w14:textId="49AF8006" w:rsidR="007637D2" w:rsidRPr="005550F8" w:rsidRDefault="007637D2" w:rsidP="007637D2">
      <w:pPr>
        <w:pStyle w:val="CommentText"/>
        <w:numPr>
          <w:ilvl w:val="0"/>
          <w:numId w:val="3"/>
        </w:numPr>
        <w:rPr>
          <w:b/>
        </w:rPr>
      </w:pPr>
      <w:r w:rsidRPr="005550F8">
        <w:rPr>
          <w:b/>
        </w:rPr>
        <w:t xml:space="preserve">What picture could be added to </w:t>
      </w:r>
      <w:r w:rsidR="00D00DAE" w:rsidRPr="005550F8">
        <w:rPr>
          <w:b/>
          <w:noProof/>
        </w:rPr>
        <w:t xml:space="preserve">the </w:t>
      </w:r>
      <w:r w:rsidRPr="005550F8">
        <w:rPr>
          <w:b/>
        </w:rPr>
        <w:t>passage and why</w:t>
      </w:r>
      <w:r w:rsidR="00F87BAD" w:rsidRPr="005550F8">
        <w:rPr>
          <w:b/>
        </w:rPr>
        <w:t>?</w:t>
      </w:r>
    </w:p>
    <w:p w14:paraId="335337F4" w14:textId="2C9B7A73" w:rsidR="007637D2" w:rsidRPr="005550F8" w:rsidRDefault="007637D2" w:rsidP="007637D2">
      <w:pPr>
        <w:pStyle w:val="CommentText"/>
        <w:numPr>
          <w:ilvl w:val="0"/>
          <w:numId w:val="3"/>
        </w:numPr>
        <w:rPr>
          <w:b/>
        </w:rPr>
      </w:pPr>
      <w:r w:rsidRPr="005550F8">
        <w:rPr>
          <w:b/>
        </w:rPr>
        <w:t>Which paragraph shows that Ari understood why not having a camera was not g</w:t>
      </w:r>
      <w:r w:rsidR="00F87BAD" w:rsidRPr="005550F8">
        <w:rPr>
          <w:b/>
        </w:rPr>
        <w:t>oing to ruin the experience?</w:t>
      </w:r>
    </w:p>
    <w:p w14:paraId="17F860FE" w14:textId="0A5A8F8E" w:rsidR="007637D2" w:rsidRPr="00320843" w:rsidRDefault="007637D2" w:rsidP="00320843">
      <w:pPr>
        <w:pStyle w:val="CommentText"/>
        <w:numPr>
          <w:ilvl w:val="0"/>
          <w:numId w:val="3"/>
        </w:numPr>
        <w:ind w:left="900"/>
        <w:rPr>
          <w:b/>
          <w:noProof/>
        </w:rPr>
      </w:pPr>
      <w:r w:rsidRPr="005550F8">
        <w:rPr>
          <w:b/>
        </w:rPr>
        <w:t>Which paragraph would benefit f</w:t>
      </w:r>
      <w:r w:rsidR="00F87BAD" w:rsidRPr="005550F8">
        <w:rPr>
          <w:b/>
        </w:rPr>
        <w:t>rom extra details and why?</w:t>
      </w:r>
    </w:p>
  </w:comment>
  <w:comment w:id="8" w:author="VITA Program" w:date="2020-09-14T10:22:00Z" w:initials="VP">
    <w:p w14:paraId="780E1AA9" w14:textId="77777777" w:rsidR="00322260" w:rsidRPr="00A5119C" w:rsidRDefault="0080522D" w:rsidP="00322260">
      <w:pPr>
        <w:pStyle w:val="CommentText"/>
      </w:pPr>
      <w:r>
        <w:rPr>
          <w:rStyle w:val="CommentReference"/>
        </w:rPr>
        <w:annotationRef/>
      </w:r>
      <w:r w:rsidR="00322260">
        <w:rPr>
          <w:rFonts w:cstheme="minorHAnsi"/>
          <w:color w:val="263238"/>
        </w:rPr>
        <w:t>When selecting a text to use for instruction, it is important to determine a purpose for reading the passage</w:t>
      </w:r>
      <w:r w:rsidR="00322260">
        <w:rPr>
          <w:rFonts w:ascii="Arial" w:hAnsi="Arial" w:cs="Arial"/>
          <w:color w:val="263238"/>
        </w:rPr>
        <w:t>.</w:t>
      </w:r>
      <w:r w:rsidR="00322260">
        <w:t xml:space="preserve"> Setting the purpose will </w:t>
      </w:r>
      <w:r w:rsidR="00322260" w:rsidRPr="00A5119C">
        <w:t>focus on either:</w:t>
      </w:r>
    </w:p>
    <w:p w14:paraId="46C8C05F" w14:textId="77777777" w:rsidR="00322260" w:rsidRDefault="00322260" w:rsidP="00322260">
      <w:pPr>
        <w:pStyle w:val="CommentText"/>
        <w:numPr>
          <w:ilvl w:val="3"/>
          <w:numId w:val="10"/>
        </w:numPr>
      </w:pPr>
      <w:r w:rsidRPr="00A5119C">
        <w:t>Identifying the skills that will be introduced or reviewed for reading comprehension and then ensuring the passage</w:t>
      </w:r>
      <w:r>
        <w:t xml:space="preserve"> supports the identified skills; or</w:t>
      </w:r>
    </w:p>
    <w:p w14:paraId="2D670971" w14:textId="368C7DF4" w:rsidR="0080522D" w:rsidRDefault="00322260" w:rsidP="00322260">
      <w:pPr>
        <w:pStyle w:val="CommentText"/>
        <w:numPr>
          <w:ilvl w:val="3"/>
          <w:numId w:val="10"/>
        </w:numPr>
      </w:pPr>
      <w:r w:rsidRPr="00A5119C">
        <w:t>Selecting a passage and then determining the skills that could be introduced or reviewed throughout the reading.</w:t>
      </w:r>
    </w:p>
    <w:p w14:paraId="64E20798" w14:textId="77777777" w:rsidR="0080522D" w:rsidRDefault="0080522D" w:rsidP="0080522D">
      <w:pPr>
        <w:pStyle w:val="CommentText"/>
      </w:pPr>
      <w:r>
        <w:t xml:space="preserve">The purpose of this nonfiction text is to support the introduction and review of the skills: </w:t>
      </w:r>
    </w:p>
    <w:p w14:paraId="4E4A405D" w14:textId="44F1AE15" w:rsidR="0080522D" w:rsidRDefault="00EB67BE" w:rsidP="00EB67BE">
      <w:pPr>
        <w:pStyle w:val="CommentText"/>
        <w:numPr>
          <w:ilvl w:val="0"/>
          <w:numId w:val="2"/>
        </w:numPr>
      </w:pPr>
      <w:r>
        <w:t>Text Features</w:t>
      </w:r>
    </w:p>
    <w:p w14:paraId="06B04847" w14:textId="54426599" w:rsidR="00EB67BE" w:rsidRDefault="00EB67BE" w:rsidP="00EB67BE">
      <w:pPr>
        <w:pStyle w:val="CommentText"/>
        <w:numPr>
          <w:ilvl w:val="0"/>
          <w:numId w:val="2"/>
        </w:numPr>
      </w:pPr>
      <w:r>
        <w:t>Inference</w:t>
      </w:r>
    </w:p>
    <w:p w14:paraId="12407055" w14:textId="4EA3D56F" w:rsidR="00EB67BE" w:rsidRPr="00EB67BE" w:rsidRDefault="00EB67BE" w:rsidP="00EB67BE">
      <w:pPr>
        <w:pStyle w:val="CommentText"/>
        <w:numPr>
          <w:ilvl w:val="0"/>
          <w:numId w:val="2"/>
        </w:numPr>
      </w:pPr>
      <w:r>
        <w:t>Main Idea</w:t>
      </w:r>
    </w:p>
  </w:comment>
  <w:comment w:id="9" w:author="VITA Program" w:date="2020-09-14T10:22:00Z" w:initials="VP">
    <w:p w14:paraId="11940A14" w14:textId="21C5A14F" w:rsidR="0080522D" w:rsidRDefault="0080522D" w:rsidP="0080522D">
      <w:pPr>
        <w:pStyle w:val="CommentText"/>
        <w:rPr>
          <w:noProof/>
        </w:rPr>
      </w:pPr>
      <w:r>
        <w:rPr>
          <w:rStyle w:val="CommentReference"/>
        </w:rPr>
        <w:annotationRef/>
      </w:r>
      <w:r>
        <w:rPr>
          <w:rStyle w:val="CommentReference"/>
        </w:rPr>
        <w:annotationRef/>
      </w:r>
      <w:r>
        <w:rPr>
          <w:noProof/>
        </w:rPr>
        <w:t>Once the text has been selected, it is important to “set the stage” for students by giving them some background information and asking guiding questions.</w:t>
      </w:r>
      <w:r w:rsidR="00322260">
        <w:rPr>
          <w:noProof/>
        </w:rPr>
        <w:t xml:space="preserve"> Examples for background information and guiding questions might include telling the students that the text is a work of nonfiction and asking what that means, discussing who/what the passage will be about, and giving some ideas of what to look for while reading this passage.</w:t>
      </w:r>
      <w:r>
        <w:rPr>
          <w:noProof/>
        </w:rPr>
        <w:t xml:space="preserve"> </w:t>
      </w:r>
    </w:p>
    <w:p w14:paraId="77535005" w14:textId="77777777" w:rsidR="0080522D" w:rsidRDefault="0080522D" w:rsidP="0080522D">
      <w:pPr>
        <w:pStyle w:val="CommentText"/>
        <w:rPr>
          <w:noProof/>
        </w:rPr>
      </w:pPr>
      <w:r>
        <w:rPr>
          <w:noProof/>
        </w:rPr>
        <w:t xml:space="preserve">Some guiding questions might be: </w:t>
      </w:r>
    </w:p>
    <w:p w14:paraId="5E3CD8F5" w14:textId="0A0C0E8C" w:rsidR="0024199F" w:rsidRPr="00320843" w:rsidRDefault="00D00DAE" w:rsidP="00320843">
      <w:pPr>
        <w:pStyle w:val="CommentText"/>
        <w:numPr>
          <w:ilvl w:val="0"/>
          <w:numId w:val="7"/>
        </w:numPr>
        <w:ind w:left="900"/>
        <w:rPr>
          <w:b/>
          <w:noProof/>
        </w:rPr>
      </w:pPr>
      <w:r>
        <w:rPr>
          <w:b/>
          <w:noProof/>
        </w:rPr>
        <w:t>Preview the text features. What can you predict this passage might be about based on the text features?</w:t>
      </w:r>
    </w:p>
  </w:comment>
  <w:comment w:id="10" w:author="VITA Program" w:date="2020-09-17T14:53:00Z" w:initials="VP">
    <w:p w14:paraId="5AD42476" w14:textId="3D0A45EB" w:rsidR="006376B5" w:rsidRDefault="006376B5">
      <w:pPr>
        <w:pStyle w:val="CommentText"/>
        <w:rPr>
          <w:noProof/>
        </w:rPr>
      </w:pPr>
      <w:r>
        <w:rPr>
          <w:rStyle w:val="CommentReference"/>
        </w:rPr>
        <w:annotationRef/>
      </w:r>
      <w:r>
        <w:t>Af</w:t>
      </w:r>
      <w:r w:rsidR="008140B1">
        <w:t xml:space="preserve">ter reading paragraph 4, ask </w:t>
      </w:r>
      <w:r>
        <w:t>students to infer why other countries are beginn</w:t>
      </w:r>
      <w:r w:rsidR="008140B1">
        <w:t xml:space="preserve">ing to follow Japan’s example by beginning to farm kelp. This </w:t>
      </w:r>
      <w:r>
        <w:t xml:space="preserve">will allow students the opportunity to apply what was read in paragraphs 2-4. </w:t>
      </w:r>
    </w:p>
    <w:p w14:paraId="2698818E" w14:textId="021C25ED" w:rsidR="008F666A" w:rsidRDefault="00D00DAE">
      <w:pPr>
        <w:pStyle w:val="CommentText"/>
        <w:rPr>
          <w:noProof/>
        </w:rPr>
      </w:pPr>
      <w:r>
        <w:rPr>
          <w:noProof/>
        </w:rPr>
        <w:t>A guiding question might be:</w:t>
      </w:r>
    </w:p>
    <w:p w14:paraId="0CE7B8B0" w14:textId="77777777" w:rsidR="008F666A" w:rsidRPr="008F666A" w:rsidRDefault="00D00DAE" w:rsidP="008F666A">
      <w:pPr>
        <w:pStyle w:val="CommentText"/>
        <w:numPr>
          <w:ilvl w:val="0"/>
          <w:numId w:val="7"/>
        </w:numPr>
        <w:rPr>
          <w:b/>
        </w:rPr>
      </w:pPr>
      <w:r w:rsidRPr="008F666A">
        <w:rPr>
          <w:b/>
          <w:noProof/>
        </w:rPr>
        <w:t>What inference can you make about why other countries are beginning to follow Japan's example for farming kelp? What details from the text helped you make that inference?</w:t>
      </w:r>
    </w:p>
  </w:comment>
  <w:comment w:id="11" w:author="VITA Program" w:date="2020-09-17T14:59:00Z" w:initials="VP">
    <w:p w14:paraId="44DDFDB6" w14:textId="76FFAEAE" w:rsidR="006376B5" w:rsidRDefault="006376B5">
      <w:pPr>
        <w:pStyle w:val="CommentText"/>
        <w:rPr>
          <w:noProof/>
        </w:rPr>
      </w:pPr>
      <w:r>
        <w:rPr>
          <w:rStyle w:val="CommentReference"/>
        </w:rPr>
        <w:annotationRef/>
      </w:r>
      <w:r>
        <w:t>Asking students to infer ways that kelp could become more popular in the United S</w:t>
      </w:r>
      <w:r w:rsidR="00F87BAD">
        <w:t xml:space="preserve">tates will provide students an </w:t>
      </w:r>
      <w:r>
        <w:t>opportunity to apply what has been read in the article and use it in a critical thinking real-world example</w:t>
      </w:r>
      <w:r w:rsidR="008C1E99">
        <w:t>.</w:t>
      </w:r>
    </w:p>
    <w:p w14:paraId="49DD3E06" w14:textId="77777777" w:rsidR="008F666A" w:rsidRDefault="00D00DAE">
      <w:pPr>
        <w:pStyle w:val="CommentText"/>
        <w:rPr>
          <w:noProof/>
        </w:rPr>
      </w:pPr>
      <w:r>
        <w:rPr>
          <w:noProof/>
        </w:rPr>
        <w:t>Some guiding questions might be:</w:t>
      </w:r>
    </w:p>
    <w:p w14:paraId="22DACEC6" w14:textId="115B276D" w:rsidR="008F666A" w:rsidRPr="008F666A" w:rsidRDefault="00D00DAE" w:rsidP="008F666A">
      <w:pPr>
        <w:pStyle w:val="CommentText"/>
        <w:numPr>
          <w:ilvl w:val="0"/>
          <w:numId w:val="7"/>
        </w:numPr>
        <w:rPr>
          <w:b/>
          <w:noProof/>
        </w:rPr>
      </w:pPr>
      <w:r w:rsidRPr="008F666A">
        <w:rPr>
          <w:b/>
          <w:noProof/>
        </w:rPr>
        <w:t xml:space="preserve">What can you infer about why kelp is not a popular food in the United States? </w:t>
      </w:r>
    </w:p>
    <w:p w14:paraId="71042F0D" w14:textId="7B97D013" w:rsidR="008F666A" w:rsidRPr="008F666A" w:rsidRDefault="00D00DAE" w:rsidP="008F666A">
      <w:pPr>
        <w:pStyle w:val="CommentText"/>
        <w:numPr>
          <w:ilvl w:val="0"/>
          <w:numId w:val="7"/>
        </w:numPr>
        <w:rPr>
          <w:b/>
        </w:rPr>
      </w:pPr>
      <w:r w:rsidRPr="008F666A">
        <w:rPr>
          <w:b/>
          <w:noProof/>
        </w:rPr>
        <w:t>Based</w:t>
      </w:r>
      <w:r w:rsidR="007934D9">
        <w:rPr>
          <w:b/>
          <w:noProof/>
        </w:rPr>
        <w:t xml:space="preserve"> on what you have read, w</w:t>
      </w:r>
      <w:r w:rsidRPr="008F666A">
        <w:rPr>
          <w:b/>
          <w:noProof/>
        </w:rPr>
        <w:t>hat could the United States do to make kelp a more popular food?</w:t>
      </w:r>
    </w:p>
  </w:comment>
  <w:comment w:id="12" w:author="VITA Program" w:date="2020-09-17T14:40:00Z" w:initials="VP">
    <w:p w14:paraId="572F6923" w14:textId="2B6A796F" w:rsidR="004D07DA" w:rsidRDefault="004D07DA">
      <w:pPr>
        <w:pStyle w:val="CommentText"/>
        <w:rPr>
          <w:noProof/>
        </w:rPr>
      </w:pPr>
      <w:r>
        <w:rPr>
          <w:rStyle w:val="CommentReference"/>
        </w:rPr>
        <w:annotationRef/>
      </w:r>
      <w:r w:rsidR="00F87BAD">
        <w:t>R</w:t>
      </w:r>
      <w:r>
        <w:t>eading any of the paragraphs found under a head</w:t>
      </w:r>
      <w:r w:rsidR="008140B1">
        <w:t>ing will allow for students to</w:t>
      </w:r>
      <w:r>
        <w:t xml:space="preserve"> identify a text feature and the purpose of the text feature.  </w:t>
      </w:r>
      <w:r w:rsidR="00F87BAD">
        <w:t>I</w:t>
      </w:r>
      <w:r>
        <w:t>dentifying the purpose of the heading will also support the skill of main i</w:t>
      </w:r>
      <w:r w:rsidR="00D00DAE">
        <w:rPr>
          <w:noProof/>
        </w:rPr>
        <w:t xml:space="preserve">dea for that section of text. </w:t>
      </w:r>
    </w:p>
    <w:p w14:paraId="2FF37975" w14:textId="335E3655" w:rsidR="00D00DAE" w:rsidRPr="00D00DAE" w:rsidRDefault="00D00DAE">
      <w:pPr>
        <w:pStyle w:val="CommentText"/>
        <w:rPr>
          <w:noProof/>
        </w:rPr>
      </w:pPr>
      <w:r w:rsidRPr="00D00DAE">
        <w:rPr>
          <w:noProof/>
        </w:rPr>
        <w:t>A guiding question might be:</w:t>
      </w:r>
    </w:p>
    <w:p w14:paraId="40571E17" w14:textId="1A334337" w:rsidR="00D00DAE" w:rsidRPr="00D00DAE" w:rsidRDefault="00D00DAE" w:rsidP="00D00DAE">
      <w:pPr>
        <w:pStyle w:val="CommentText"/>
        <w:numPr>
          <w:ilvl w:val="0"/>
          <w:numId w:val="8"/>
        </w:numPr>
        <w:rPr>
          <w:b/>
          <w:noProof/>
        </w:rPr>
      </w:pPr>
      <w:r w:rsidRPr="00D00DAE">
        <w:rPr>
          <w:b/>
          <w:noProof/>
        </w:rPr>
        <w:t>What is the main idea of this section? What details support the main idea of this section?</w:t>
      </w:r>
      <w:bookmarkStart w:id="13" w:name="_GoBack"/>
      <w:bookmarkEnd w:id="13"/>
    </w:p>
    <w:p w14:paraId="03B29F87" w14:textId="25CF5964" w:rsidR="00D00DAE" w:rsidRPr="00320843" w:rsidRDefault="00D00DAE" w:rsidP="00320843">
      <w:pPr>
        <w:pStyle w:val="CommentText"/>
        <w:numPr>
          <w:ilvl w:val="0"/>
          <w:numId w:val="8"/>
        </w:numPr>
        <w:ind w:left="900"/>
        <w:rPr>
          <w:b/>
          <w:noProof/>
        </w:rPr>
      </w:pPr>
      <w:r w:rsidRPr="00D00DAE">
        <w:rPr>
          <w:b/>
          <w:noProof/>
        </w:rPr>
        <w:t xml:space="preserve">What would </w:t>
      </w:r>
      <w:r w:rsidR="008140B1">
        <w:rPr>
          <w:b/>
          <w:noProof/>
        </w:rPr>
        <w:t xml:space="preserve">be </w:t>
      </w:r>
      <w:r w:rsidRPr="00D00DAE">
        <w:rPr>
          <w:b/>
          <w:noProof/>
        </w:rPr>
        <w:t>another good heading for this se</w:t>
      </w:r>
      <w:r w:rsidR="008140B1">
        <w:rPr>
          <w:b/>
          <w:noProof/>
        </w:rPr>
        <w:t>ction</w:t>
      </w:r>
      <w:r w:rsidRPr="00D00DAE">
        <w:rPr>
          <w:b/>
          <w:noProof/>
        </w:rPr>
        <w:t>?</w:t>
      </w:r>
    </w:p>
  </w:comment>
  <w:comment w:id="14" w:author="VITA Program" w:date="2020-09-17T14:43:00Z" w:initials="VP">
    <w:p w14:paraId="5282742F" w14:textId="5A24965C" w:rsidR="004D07DA" w:rsidRDefault="004D07DA">
      <w:pPr>
        <w:pStyle w:val="CommentText"/>
        <w:rPr>
          <w:noProof/>
        </w:rPr>
      </w:pPr>
      <w:r>
        <w:rPr>
          <w:rStyle w:val="CommentReference"/>
        </w:rPr>
        <w:annotationRef/>
      </w:r>
      <w:r>
        <w:t>Once t</w:t>
      </w:r>
      <w:r w:rsidR="008140B1">
        <w:t>he article has been read, ask</w:t>
      </w:r>
      <w:r>
        <w:t xml:space="preserve"> students to infer why the author wrote the article, ident</w:t>
      </w:r>
      <w:r w:rsidR="00D00DAE">
        <w:rPr>
          <w:noProof/>
        </w:rPr>
        <w:t>ify the main idea of the passage</w:t>
      </w:r>
      <w:r>
        <w:t>, and explain if any additional text featur</w:t>
      </w:r>
      <w:r w:rsidR="00D00DAE">
        <w:rPr>
          <w:noProof/>
        </w:rPr>
        <w:t>es could be added to the passage</w:t>
      </w:r>
      <w:r w:rsidR="008140B1">
        <w:rPr>
          <w:noProof/>
        </w:rPr>
        <w:t>. This</w:t>
      </w:r>
      <w:r>
        <w:t xml:space="preserve"> will allow students to apply the skills and base their answers on textua</w:t>
      </w:r>
      <w:r w:rsidR="00D00DAE">
        <w:rPr>
          <w:noProof/>
        </w:rPr>
        <w:t>l evidence</w:t>
      </w:r>
      <w:r w:rsidR="008140B1">
        <w:rPr>
          <w:noProof/>
        </w:rPr>
        <w:t>, and it will provide information about student comprehension of the passage</w:t>
      </w:r>
      <w:r>
        <w:t xml:space="preserve">. </w:t>
      </w:r>
    </w:p>
    <w:p w14:paraId="60F033F2" w14:textId="32209F3C" w:rsidR="00D00DAE" w:rsidRDefault="00D00DAE">
      <w:pPr>
        <w:pStyle w:val="CommentText"/>
        <w:rPr>
          <w:noProof/>
        </w:rPr>
      </w:pPr>
      <w:r>
        <w:rPr>
          <w:noProof/>
        </w:rPr>
        <w:t>Some guiding questions might be:</w:t>
      </w:r>
    </w:p>
    <w:p w14:paraId="3E27FC7F" w14:textId="77777777" w:rsidR="00D00DAE" w:rsidRPr="00D00DAE" w:rsidRDefault="00D00DAE" w:rsidP="00D00DAE">
      <w:pPr>
        <w:pStyle w:val="CommentText"/>
        <w:numPr>
          <w:ilvl w:val="0"/>
          <w:numId w:val="9"/>
        </w:numPr>
        <w:rPr>
          <w:b/>
        </w:rPr>
      </w:pPr>
      <w:r w:rsidRPr="00D00DAE">
        <w:rPr>
          <w:b/>
          <w:noProof/>
        </w:rPr>
        <w:t>What details from the passage support the idea that kelp farming is a great idea for all living things?</w:t>
      </w:r>
    </w:p>
    <w:p w14:paraId="28898B34" w14:textId="63D003A0" w:rsidR="00D00DAE" w:rsidRPr="00D00DAE" w:rsidRDefault="00D00DAE" w:rsidP="00D00DAE">
      <w:pPr>
        <w:pStyle w:val="CommentText"/>
        <w:numPr>
          <w:ilvl w:val="0"/>
          <w:numId w:val="9"/>
        </w:numPr>
        <w:rPr>
          <w:b/>
        </w:rPr>
      </w:pPr>
      <w:r w:rsidRPr="00D00DAE">
        <w:rPr>
          <w:b/>
          <w:noProof/>
        </w:rPr>
        <w:t>What is the main idea of this passage? What details from the passage help you determine the main 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EF9CBC" w15:done="0"/>
  <w15:commentEx w15:paraId="17E43893" w15:done="0"/>
  <w15:commentEx w15:paraId="1068C854" w15:done="0"/>
  <w15:commentEx w15:paraId="3FB27565" w15:done="0"/>
  <w15:commentEx w15:paraId="028771FF" w15:done="0"/>
  <w15:commentEx w15:paraId="5C39CCD2" w15:done="0"/>
  <w15:commentEx w15:paraId="28C42863" w15:done="0"/>
  <w15:commentEx w15:paraId="17F860FE" w15:done="0"/>
  <w15:commentEx w15:paraId="12407055" w15:done="0"/>
  <w15:commentEx w15:paraId="5E3CD8F5" w15:done="0"/>
  <w15:commentEx w15:paraId="0CE7B8B0" w15:done="0"/>
  <w15:commentEx w15:paraId="71042F0D" w15:done="0"/>
  <w15:commentEx w15:paraId="03B29F87" w15:done="0"/>
  <w15:commentEx w15:paraId="28898B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777BD" w14:textId="77777777" w:rsidR="00DF6DE1" w:rsidRDefault="00DF6DE1" w:rsidP="00DF6DE1">
      <w:pPr>
        <w:spacing w:after="0" w:line="240" w:lineRule="auto"/>
      </w:pPr>
      <w:r>
        <w:separator/>
      </w:r>
    </w:p>
  </w:endnote>
  <w:endnote w:type="continuationSeparator" w:id="0">
    <w:p w14:paraId="64C1E07F" w14:textId="77777777" w:rsidR="00DF6DE1" w:rsidRDefault="00DF6DE1" w:rsidP="00DF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C031" w14:textId="77777777" w:rsidR="00DF6DE1" w:rsidRDefault="00DF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8DAC" w14:textId="77777777" w:rsidR="00DF6DE1" w:rsidRDefault="00DF6DE1">
    <w:pPr>
      <w:pStyle w:val="Footer"/>
    </w:pPr>
    <w:r>
      <w:rPr>
        <w:rFonts w:ascii="Calibri" w:hAnsi="Calibri" w:cs="Calibri"/>
        <w:color w:val="222222"/>
        <w:sz w:val="12"/>
        <w:szCs w:val="12"/>
        <w:shd w:val="clear" w:color="auto" w:fill="FFFFFF"/>
        <w:lang w:val="en"/>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hyperlink r:id="rId1" w:tgtFrame="_blank" w:history="1">
      <w:r>
        <w:rPr>
          <w:rStyle w:val="Hyperlink"/>
          <w:rFonts w:ascii="Calibri" w:hAnsi="Calibri" w:cs="Calibri"/>
          <w:color w:val="1155CC"/>
          <w:sz w:val="12"/>
          <w:szCs w:val="12"/>
          <w:shd w:val="clear" w:color="auto" w:fill="FFFFFF"/>
          <w:lang w:val="en"/>
        </w:rPr>
        <w:t>Student_Assessment@doe.virginia.gov</w:t>
      </w:r>
    </w:hyperlink>
    <w:r>
      <w:rPr>
        <w:rFonts w:ascii="Calibri" w:hAnsi="Calibri" w:cs="Calibri"/>
        <w:color w:val="222222"/>
        <w:sz w:val="12"/>
        <w:szCs w:val="12"/>
        <w:shd w:val="clear" w:color="auto" w:fill="FFFFFF"/>
        <w:lang w:val="en"/>
      </w:rPr>
      <w:t>. </w:t>
    </w:r>
    <w:r>
      <w:rPr>
        <w:rFonts w:ascii="Arial" w:hAnsi="Arial" w:cs="Arial"/>
        <w:color w:val="222222"/>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77669" w14:textId="77777777" w:rsidR="00DF6DE1" w:rsidRDefault="00DF6DE1" w:rsidP="00DF6DE1">
      <w:pPr>
        <w:spacing w:after="0" w:line="240" w:lineRule="auto"/>
      </w:pPr>
      <w:r>
        <w:separator/>
      </w:r>
    </w:p>
  </w:footnote>
  <w:footnote w:type="continuationSeparator" w:id="0">
    <w:p w14:paraId="1102CA01" w14:textId="77777777" w:rsidR="00DF6DE1" w:rsidRDefault="00DF6DE1" w:rsidP="00DF6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009"/>
    <w:multiLevelType w:val="hybridMultilevel"/>
    <w:tmpl w:val="1EE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30A06"/>
    <w:multiLevelType w:val="hybridMultilevel"/>
    <w:tmpl w:val="5E6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133C9"/>
    <w:multiLevelType w:val="hybridMultilevel"/>
    <w:tmpl w:val="C450EBAA"/>
    <w:lvl w:ilvl="0" w:tplc="87D21A24">
      <w:start w:val="1"/>
      <w:numFmt w:val="bullet"/>
      <w:lvlText w:val="•"/>
      <w:lvlJc w:val="left"/>
      <w:pPr>
        <w:tabs>
          <w:tab w:val="num" w:pos="720"/>
        </w:tabs>
        <w:ind w:left="720" w:hanging="360"/>
      </w:pPr>
      <w:rPr>
        <w:rFonts w:ascii="Arial" w:hAnsi="Arial" w:hint="default"/>
      </w:rPr>
    </w:lvl>
    <w:lvl w:ilvl="1" w:tplc="44DE5F64" w:tentative="1">
      <w:start w:val="1"/>
      <w:numFmt w:val="bullet"/>
      <w:lvlText w:val="•"/>
      <w:lvlJc w:val="left"/>
      <w:pPr>
        <w:tabs>
          <w:tab w:val="num" w:pos="1440"/>
        </w:tabs>
        <w:ind w:left="1440" w:hanging="360"/>
      </w:pPr>
      <w:rPr>
        <w:rFonts w:ascii="Arial" w:hAnsi="Arial" w:hint="default"/>
      </w:rPr>
    </w:lvl>
    <w:lvl w:ilvl="2" w:tplc="15407AA8">
      <w:start w:val="1"/>
      <w:numFmt w:val="bullet"/>
      <w:lvlText w:val="•"/>
      <w:lvlJc w:val="left"/>
      <w:pPr>
        <w:tabs>
          <w:tab w:val="num" w:pos="2160"/>
        </w:tabs>
        <w:ind w:left="2160" w:hanging="360"/>
      </w:pPr>
      <w:rPr>
        <w:rFonts w:ascii="Arial" w:hAnsi="Arial" w:hint="default"/>
      </w:rPr>
    </w:lvl>
    <w:lvl w:ilvl="3" w:tplc="1EE2108E">
      <w:start w:val="27"/>
      <w:numFmt w:val="bullet"/>
      <w:lvlText w:val="–"/>
      <w:lvlJc w:val="left"/>
      <w:pPr>
        <w:tabs>
          <w:tab w:val="num" w:pos="2880"/>
        </w:tabs>
        <w:ind w:left="2880" w:hanging="360"/>
      </w:pPr>
      <w:rPr>
        <w:rFonts w:ascii="Arial" w:hAnsi="Arial" w:hint="default"/>
      </w:rPr>
    </w:lvl>
    <w:lvl w:ilvl="4" w:tplc="5A26C104" w:tentative="1">
      <w:start w:val="1"/>
      <w:numFmt w:val="bullet"/>
      <w:lvlText w:val="•"/>
      <w:lvlJc w:val="left"/>
      <w:pPr>
        <w:tabs>
          <w:tab w:val="num" w:pos="3600"/>
        </w:tabs>
        <w:ind w:left="3600" w:hanging="360"/>
      </w:pPr>
      <w:rPr>
        <w:rFonts w:ascii="Arial" w:hAnsi="Arial" w:hint="default"/>
      </w:rPr>
    </w:lvl>
    <w:lvl w:ilvl="5" w:tplc="6ACA1F48" w:tentative="1">
      <w:start w:val="1"/>
      <w:numFmt w:val="bullet"/>
      <w:lvlText w:val="•"/>
      <w:lvlJc w:val="left"/>
      <w:pPr>
        <w:tabs>
          <w:tab w:val="num" w:pos="4320"/>
        </w:tabs>
        <w:ind w:left="4320" w:hanging="360"/>
      </w:pPr>
      <w:rPr>
        <w:rFonts w:ascii="Arial" w:hAnsi="Arial" w:hint="default"/>
      </w:rPr>
    </w:lvl>
    <w:lvl w:ilvl="6" w:tplc="8418229A" w:tentative="1">
      <w:start w:val="1"/>
      <w:numFmt w:val="bullet"/>
      <w:lvlText w:val="•"/>
      <w:lvlJc w:val="left"/>
      <w:pPr>
        <w:tabs>
          <w:tab w:val="num" w:pos="5040"/>
        </w:tabs>
        <w:ind w:left="5040" w:hanging="360"/>
      </w:pPr>
      <w:rPr>
        <w:rFonts w:ascii="Arial" w:hAnsi="Arial" w:hint="default"/>
      </w:rPr>
    </w:lvl>
    <w:lvl w:ilvl="7" w:tplc="E144730E" w:tentative="1">
      <w:start w:val="1"/>
      <w:numFmt w:val="bullet"/>
      <w:lvlText w:val="•"/>
      <w:lvlJc w:val="left"/>
      <w:pPr>
        <w:tabs>
          <w:tab w:val="num" w:pos="5760"/>
        </w:tabs>
        <w:ind w:left="5760" w:hanging="360"/>
      </w:pPr>
      <w:rPr>
        <w:rFonts w:ascii="Arial" w:hAnsi="Arial" w:hint="default"/>
      </w:rPr>
    </w:lvl>
    <w:lvl w:ilvl="8" w:tplc="672EAF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C74C15"/>
    <w:multiLevelType w:val="hybridMultilevel"/>
    <w:tmpl w:val="DDB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B6C0F"/>
    <w:multiLevelType w:val="hybridMultilevel"/>
    <w:tmpl w:val="A66C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367A68"/>
    <w:multiLevelType w:val="hybridMultilevel"/>
    <w:tmpl w:val="9ADA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3241F"/>
    <w:multiLevelType w:val="hybridMultilevel"/>
    <w:tmpl w:val="E4C0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3021A"/>
    <w:multiLevelType w:val="hybridMultilevel"/>
    <w:tmpl w:val="F610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C168E"/>
    <w:multiLevelType w:val="hybridMultilevel"/>
    <w:tmpl w:val="0652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6270E"/>
    <w:multiLevelType w:val="hybridMultilevel"/>
    <w:tmpl w:val="1DB6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9"/>
  </w:num>
  <w:num w:numId="5">
    <w:abstractNumId w:val="7"/>
  </w:num>
  <w:num w:numId="6">
    <w:abstractNumId w:val="1"/>
  </w:num>
  <w:num w:numId="7">
    <w:abstractNumId w:val="3"/>
  </w:num>
  <w:num w:numId="8">
    <w:abstractNumId w:val="8"/>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TA Program">
    <w15:presenceInfo w15:providerId="None" w15:userId="VITA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FE"/>
    <w:rsid w:val="00026E7A"/>
    <w:rsid w:val="000304FC"/>
    <w:rsid w:val="000A2E31"/>
    <w:rsid w:val="000E2509"/>
    <w:rsid w:val="001472C5"/>
    <w:rsid w:val="0016781F"/>
    <w:rsid w:val="0024199F"/>
    <w:rsid w:val="002F718E"/>
    <w:rsid w:val="00321A69"/>
    <w:rsid w:val="00322260"/>
    <w:rsid w:val="004B294A"/>
    <w:rsid w:val="004C6386"/>
    <w:rsid w:val="004D07DA"/>
    <w:rsid w:val="005123C3"/>
    <w:rsid w:val="00533EF4"/>
    <w:rsid w:val="005550F8"/>
    <w:rsid w:val="006376B5"/>
    <w:rsid w:val="00667E69"/>
    <w:rsid w:val="006A02DC"/>
    <w:rsid w:val="006A6924"/>
    <w:rsid w:val="00746BFE"/>
    <w:rsid w:val="00756201"/>
    <w:rsid w:val="007637D2"/>
    <w:rsid w:val="007934D9"/>
    <w:rsid w:val="0080522D"/>
    <w:rsid w:val="008140B1"/>
    <w:rsid w:val="008C1E99"/>
    <w:rsid w:val="008E640B"/>
    <w:rsid w:val="008F666A"/>
    <w:rsid w:val="00993368"/>
    <w:rsid w:val="009A4966"/>
    <w:rsid w:val="009A7318"/>
    <w:rsid w:val="009C4C0F"/>
    <w:rsid w:val="00A5119C"/>
    <w:rsid w:val="00C273D5"/>
    <w:rsid w:val="00D00DAE"/>
    <w:rsid w:val="00D14D05"/>
    <w:rsid w:val="00D67B4A"/>
    <w:rsid w:val="00D712A6"/>
    <w:rsid w:val="00DA1A6F"/>
    <w:rsid w:val="00DE1BF3"/>
    <w:rsid w:val="00DF6DE1"/>
    <w:rsid w:val="00E31AF8"/>
    <w:rsid w:val="00EB67BE"/>
    <w:rsid w:val="00EE79B8"/>
    <w:rsid w:val="00F340F4"/>
    <w:rsid w:val="00F8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FC9E"/>
  <w15:chartTrackingRefBased/>
  <w15:docId w15:val="{6080C7B5-6045-475D-9B32-DF4EC141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DE1"/>
  </w:style>
  <w:style w:type="paragraph" w:styleId="Footer">
    <w:name w:val="footer"/>
    <w:basedOn w:val="Normal"/>
    <w:link w:val="FooterChar"/>
    <w:uiPriority w:val="99"/>
    <w:unhideWhenUsed/>
    <w:rsid w:val="00DF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DE1"/>
  </w:style>
  <w:style w:type="character" w:styleId="Hyperlink">
    <w:name w:val="Hyperlink"/>
    <w:basedOn w:val="DefaultParagraphFont"/>
    <w:uiPriority w:val="99"/>
    <w:semiHidden/>
    <w:unhideWhenUsed/>
    <w:rsid w:val="00DF6DE1"/>
    <w:rPr>
      <w:color w:val="0000FF"/>
      <w:u w:val="single"/>
    </w:rPr>
  </w:style>
  <w:style w:type="character" w:styleId="CommentReference">
    <w:name w:val="annotation reference"/>
    <w:basedOn w:val="DefaultParagraphFont"/>
    <w:uiPriority w:val="99"/>
    <w:semiHidden/>
    <w:unhideWhenUsed/>
    <w:rsid w:val="0080522D"/>
    <w:rPr>
      <w:sz w:val="16"/>
      <w:szCs w:val="16"/>
    </w:rPr>
  </w:style>
  <w:style w:type="paragraph" w:styleId="CommentText">
    <w:name w:val="annotation text"/>
    <w:basedOn w:val="Normal"/>
    <w:link w:val="CommentTextChar"/>
    <w:uiPriority w:val="99"/>
    <w:unhideWhenUsed/>
    <w:rsid w:val="0080522D"/>
    <w:pPr>
      <w:spacing w:line="240" w:lineRule="auto"/>
    </w:pPr>
    <w:rPr>
      <w:sz w:val="20"/>
      <w:szCs w:val="20"/>
    </w:rPr>
  </w:style>
  <w:style w:type="character" w:customStyle="1" w:styleId="CommentTextChar">
    <w:name w:val="Comment Text Char"/>
    <w:basedOn w:val="DefaultParagraphFont"/>
    <w:link w:val="CommentText"/>
    <w:uiPriority w:val="99"/>
    <w:rsid w:val="0080522D"/>
    <w:rPr>
      <w:sz w:val="20"/>
      <w:szCs w:val="20"/>
    </w:rPr>
  </w:style>
  <w:style w:type="paragraph" w:styleId="CommentSubject">
    <w:name w:val="annotation subject"/>
    <w:basedOn w:val="CommentText"/>
    <w:next w:val="CommentText"/>
    <w:link w:val="CommentSubjectChar"/>
    <w:uiPriority w:val="99"/>
    <w:semiHidden/>
    <w:unhideWhenUsed/>
    <w:rsid w:val="0080522D"/>
    <w:rPr>
      <w:b/>
      <w:bCs/>
    </w:rPr>
  </w:style>
  <w:style w:type="character" w:customStyle="1" w:styleId="CommentSubjectChar">
    <w:name w:val="Comment Subject Char"/>
    <w:basedOn w:val="CommentTextChar"/>
    <w:link w:val="CommentSubject"/>
    <w:uiPriority w:val="99"/>
    <w:semiHidden/>
    <w:rsid w:val="0080522D"/>
    <w:rPr>
      <w:b/>
      <w:bCs/>
      <w:sz w:val="20"/>
      <w:szCs w:val="20"/>
    </w:rPr>
  </w:style>
  <w:style w:type="paragraph" w:styleId="BalloonText">
    <w:name w:val="Balloon Text"/>
    <w:basedOn w:val="Normal"/>
    <w:link w:val="BalloonTextChar"/>
    <w:uiPriority w:val="99"/>
    <w:semiHidden/>
    <w:unhideWhenUsed/>
    <w:rsid w:val="00805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22D"/>
    <w:rPr>
      <w:rFonts w:ascii="Segoe UI" w:hAnsi="Segoe UI" w:cs="Segoe UI"/>
      <w:sz w:val="18"/>
      <w:szCs w:val="18"/>
    </w:rPr>
  </w:style>
  <w:style w:type="paragraph" w:customStyle="1" w:styleId="boxtext">
    <w:name w:val="boxtext"/>
    <w:basedOn w:val="Normal"/>
    <w:rsid w:val="0080522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67E69"/>
    <w:pPr>
      <w:spacing w:after="0" w:line="240" w:lineRule="auto"/>
    </w:pPr>
  </w:style>
  <w:style w:type="paragraph" w:styleId="ListParagraph">
    <w:name w:val="List Paragraph"/>
    <w:basedOn w:val="Normal"/>
    <w:uiPriority w:val="34"/>
    <w:qFormat/>
    <w:rsid w:val="00A5119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471493">
      <w:bodyDiv w:val="1"/>
      <w:marLeft w:val="0"/>
      <w:marRight w:val="0"/>
      <w:marTop w:val="0"/>
      <w:marBottom w:val="0"/>
      <w:divBdr>
        <w:top w:val="none" w:sz="0" w:space="0" w:color="auto"/>
        <w:left w:val="none" w:sz="0" w:space="0" w:color="auto"/>
        <w:bottom w:val="none" w:sz="0" w:space="0" w:color="auto"/>
        <w:right w:val="none" w:sz="0" w:space="0" w:color="auto"/>
      </w:divBdr>
    </w:div>
    <w:div w:id="1789081223">
      <w:bodyDiv w:val="1"/>
      <w:marLeft w:val="0"/>
      <w:marRight w:val="0"/>
      <w:marTop w:val="0"/>
      <w:marBottom w:val="0"/>
      <w:divBdr>
        <w:top w:val="none" w:sz="0" w:space="0" w:color="auto"/>
        <w:left w:val="none" w:sz="0" w:space="0" w:color="auto"/>
        <w:bottom w:val="none" w:sz="0" w:space="0" w:color="auto"/>
        <w:right w:val="none" w:sz="0" w:space="0" w:color="auto"/>
      </w:divBdr>
      <w:divsChild>
        <w:div w:id="2007635350">
          <w:marLeft w:val="1800"/>
          <w:marRight w:val="0"/>
          <w:marTop w:val="115"/>
          <w:marBottom w:val="0"/>
          <w:divBdr>
            <w:top w:val="none" w:sz="0" w:space="0" w:color="auto"/>
            <w:left w:val="none" w:sz="0" w:space="0" w:color="auto"/>
            <w:bottom w:val="none" w:sz="0" w:space="0" w:color="auto"/>
            <w:right w:val="none" w:sz="0" w:space="0" w:color="auto"/>
          </w:divBdr>
        </w:div>
        <w:div w:id="1556314599">
          <w:marLeft w:val="2520"/>
          <w:marRight w:val="0"/>
          <w:marTop w:val="115"/>
          <w:marBottom w:val="0"/>
          <w:divBdr>
            <w:top w:val="none" w:sz="0" w:space="0" w:color="auto"/>
            <w:left w:val="none" w:sz="0" w:space="0" w:color="auto"/>
            <w:bottom w:val="none" w:sz="0" w:space="0" w:color="auto"/>
            <w:right w:val="none" w:sz="0" w:space="0" w:color="auto"/>
          </w:divBdr>
        </w:div>
        <w:div w:id="1303073330">
          <w:marLeft w:val="25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tudent_Assessment@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Melody Bushley</cp:lastModifiedBy>
  <cp:revision>11</cp:revision>
  <dcterms:created xsi:type="dcterms:W3CDTF">2020-09-22T14:57:00Z</dcterms:created>
  <dcterms:modified xsi:type="dcterms:W3CDTF">2020-10-02T18:57:00Z</dcterms:modified>
</cp:coreProperties>
</file>