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A9" w:rsidRDefault="00A9125B" w:rsidP="00A9125B">
      <w:pPr>
        <w:pStyle w:val="CenteredHeading"/>
        <w:rPr>
          <w:sz w:val="28"/>
        </w:rPr>
      </w:pPr>
      <w:bookmarkStart w:id="0" w:name="_GoBack"/>
      <w:bookmarkEnd w:id="0"/>
      <w:r>
        <w:rPr>
          <w:sz w:val="28"/>
        </w:rPr>
        <w:t>L</w:t>
      </w:r>
      <w:r w:rsidR="00967AA9">
        <w:rPr>
          <w:sz w:val="28"/>
        </w:rPr>
        <w:t>OCAL EDUCATIONAL AGENCY</w:t>
      </w:r>
    </w:p>
    <w:p w:rsidR="00265320" w:rsidRDefault="007F5F70" w:rsidP="00A9125B">
      <w:pPr>
        <w:pStyle w:val="CenteredHeading"/>
        <w:rPr>
          <w:sz w:val="28"/>
        </w:rPr>
      </w:pPr>
      <w:r>
        <w:rPr>
          <w:sz w:val="28"/>
        </w:rPr>
        <w:t xml:space="preserve"> PARENT </w:t>
      </w:r>
      <w:r w:rsidR="006C6834">
        <w:rPr>
          <w:sz w:val="28"/>
        </w:rPr>
        <w:t>&amp; FAMILY ENGAGEMENT POLICY</w:t>
      </w:r>
    </w:p>
    <w:p w:rsidR="006F62DE" w:rsidRDefault="006F62DE" w:rsidP="00055B3B">
      <w:pPr>
        <w:pStyle w:val="CenteredHeading"/>
        <w:rPr>
          <w:b w:val="0"/>
          <w:bCs w:val="0"/>
        </w:rPr>
      </w:pPr>
      <w:r>
        <w:rPr>
          <w:sz w:val="28"/>
        </w:rPr>
        <w:t>SAMPLE TEMPLATE</w:t>
      </w:r>
      <w:r>
        <w:rPr>
          <w:b w:val="0"/>
          <w:bCs w:val="0"/>
        </w:rPr>
        <w:t>*</w:t>
      </w:r>
    </w:p>
    <w:p w:rsidR="0046569C" w:rsidRDefault="0046569C" w:rsidP="0046569C"/>
    <w:p w:rsidR="0046569C" w:rsidRPr="0046569C" w:rsidRDefault="0046569C" w:rsidP="0046569C">
      <w:r>
        <w:t xml:space="preserve">School Year: </w:t>
      </w:r>
    </w:p>
    <w:p w:rsidR="006F62DE" w:rsidRDefault="006F62DE" w:rsidP="006F62DE"/>
    <w:p w:rsidR="000C72CE" w:rsidRPr="005801F9" w:rsidRDefault="006F62DE" w:rsidP="005801F9">
      <w:pPr>
        <w:rPr>
          <w:bCs/>
          <w:i/>
          <w:iCs/>
        </w:rPr>
      </w:pPr>
      <w:r w:rsidRPr="000F480F">
        <w:rPr>
          <w:b/>
          <w:bCs/>
          <w:i/>
          <w:iCs/>
        </w:rPr>
        <w:t>NOTE:</w:t>
      </w:r>
      <w:r w:rsidRPr="003D4ED9">
        <w:rPr>
          <w:bCs/>
          <w:i/>
          <w:iCs/>
        </w:rPr>
        <w:t xml:space="preserve">  In support of strengthening student academic achievement, each local educational agency (LEA</w:t>
      </w:r>
      <w:r w:rsidR="0008196F">
        <w:rPr>
          <w:bCs/>
          <w:i/>
          <w:iCs/>
        </w:rPr>
        <w:t>/</w:t>
      </w:r>
      <w:r w:rsidR="00A9125B">
        <w:rPr>
          <w:bCs/>
          <w:i/>
          <w:iCs/>
        </w:rPr>
        <w:t>School Districts, Charter Schools, Tribal Schools</w:t>
      </w:r>
      <w:r w:rsidRPr="003D4ED9">
        <w:rPr>
          <w:bCs/>
          <w:i/>
          <w:iCs/>
        </w:rPr>
        <w:t>) that rece</w:t>
      </w:r>
      <w:r w:rsidR="000C72CE">
        <w:rPr>
          <w:bCs/>
          <w:i/>
          <w:iCs/>
        </w:rPr>
        <w:t>ives Title I, Part A funds must:</w:t>
      </w:r>
      <w:r w:rsidR="005801F9">
        <w:rPr>
          <w:bCs/>
          <w:i/>
          <w:iCs/>
        </w:rPr>
        <w:t xml:space="preserve"> </w:t>
      </w:r>
      <w:r w:rsidR="005801F9" w:rsidRPr="00037428">
        <w:rPr>
          <w:b/>
          <w:bCs/>
          <w:i/>
          <w:iCs/>
        </w:rPr>
        <w:t xml:space="preserve">1) </w:t>
      </w:r>
      <w:r w:rsidR="000C72CE" w:rsidRPr="005801F9">
        <w:rPr>
          <w:bCs/>
          <w:i/>
          <w:iCs/>
        </w:rPr>
        <w:t>D</w:t>
      </w:r>
      <w:r w:rsidRPr="005801F9">
        <w:rPr>
          <w:bCs/>
          <w:i/>
          <w:iCs/>
        </w:rPr>
        <w:t xml:space="preserve">evelop jointly with, </w:t>
      </w:r>
      <w:r w:rsidR="005801F9" w:rsidRPr="00037428">
        <w:rPr>
          <w:b/>
          <w:bCs/>
          <w:i/>
          <w:iCs/>
        </w:rPr>
        <w:t>2)</w:t>
      </w:r>
      <w:r w:rsidR="005801F9">
        <w:rPr>
          <w:bCs/>
          <w:i/>
          <w:iCs/>
        </w:rPr>
        <w:t xml:space="preserve"> </w:t>
      </w:r>
      <w:r w:rsidR="000C72CE" w:rsidRPr="005801F9">
        <w:rPr>
          <w:bCs/>
          <w:i/>
          <w:iCs/>
        </w:rPr>
        <w:t>A</w:t>
      </w:r>
      <w:r w:rsidRPr="005801F9">
        <w:rPr>
          <w:bCs/>
          <w:i/>
          <w:iCs/>
        </w:rPr>
        <w:t xml:space="preserve">gree on with, and </w:t>
      </w:r>
      <w:r w:rsidR="005801F9" w:rsidRPr="00037428">
        <w:rPr>
          <w:b/>
          <w:bCs/>
          <w:i/>
          <w:iCs/>
        </w:rPr>
        <w:t>3)</w:t>
      </w:r>
      <w:r w:rsidR="005801F9">
        <w:rPr>
          <w:bCs/>
          <w:i/>
          <w:iCs/>
        </w:rPr>
        <w:t xml:space="preserve"> </w:t>
      </w:r>
      <w:r w:rsidR="000C72CE" w:rsidRPr="005801F9">
        <w:rPr>
          <w:bCs/>
          <w:i/>
          <w:iCs/>
        </w:rPr>
        <w:t>D</w:t>
      </w:r>
      <w:r w:rsidRPr="005801F9">
        <w:rPr>
          <w:bCs/>
          <w:i/>
          <w:iCs/>
        </w:rPr>
        <w:t>i</w:t>
      </w:r>
      <w:r w:rsidR="000C72CE" w:rsidRPr="005801F9">
        <w:rPr>
          <w:bCs/>
          <w:i/>
          <w:iCs/>
        </w:rPr>
        <w:t>stribute to</w:t>
      </w:r>
      <w:r w:rsidR="002A1767">
        <w:rPr>
          <w:bCs/>
          <w:i/>
          <w:iCs/>
        </w:rPr>
        <w:t>,</w:t>
      </w:r>
      <w:r w:rsidR="000C72CE" w:rsidRPr="005801F9">
        <w:rPr>
          <w:bCs/>
          <w:i/>
          <w:iCs/>
        </w:rPr>
        <w:t xml:space="preserve"> th</w:t>
      </w:r>
      <w:r w:rsidR="002A1767">
        <w:rPr>
          <w:bCs/>
          <w:i/>
          <w:iCs/>
        </w:rPr>
        <w:t>e</w:t>
      </w:r>
      <w:r w:rsidR="000C72CE" w:rsidRPr="005801F9">
        <w:rPr>
          <w:bCs/>
          <w:i/>
          <w:iCs/>
        </w:rPr>
        <w:t xml:space="preserve"> </w:t>
      </w:r>
      <w:r w:rsidR="00DA33AA">
        <w:rPr>
          <w:bCs/>
          <w:i/>
          <w:iCs/>
        </w:rPr>
        <w:t>parents</w:t>
      </w:r>
      <w:r w:rsidRPr="005801F9">
        <w:rPr>
          <w:bCs/>
          <w:i/>
          <w:iCs/>
        </w:rPr>
        <w:t xml:space="preserve"> of participating children a written </w:t>
      </w:r>
      <w:r w:rsidR="000C72CE" w:rsidRPr="005801F9">
        <w:rPr>
          <w:bCs/>
          <w:i/>
          <w:iCs/>
        </w:rPr>
        <w:t>parent and family engagement</w:t>
      </w:r>
      <w:r w:rsidRPr="005801F9">
        <w:rPr>
          <w:bCs/>
          <w:i/>
          <w:iCs/>
        </w:rPr>
        <w:t xml:space="preserve"> policy</w:t>
      </w:r>
      <w:r w:rsidR="000C72CE" w:rsidRPr="005801F9">
        <w:rPr>
          <w:bCs/>
          <w:i/>
          <w:iCs/>
        </w:rPr>
        <w:t xml:space="preserve">. </w:t>
      </w:r>
    </w:p>
    <w:p w:rsidR="005801F9" w:rsidRDefault="005801F9" w:rsidP="000C72CE">
      <w:pPr>
        <w:rPr>
          <w:bCs/>
          <w:i/>
          <w:iCs/>
        </w:rPr>
      </w:pPr>
    </w:p>
    <w:p w:rsidR="006F62DE" w:rsidRPr="000C72CE" w:rsidRDefault="000C72CE" w:rsidP="000C72CE">
      <w:pPr>
        <w:rPr>
          <w:bCs/>
          <w:i/>
          <w:iCs/>
        </w:rPr>
      </w:pPr>
      <w:r>
        <w:rPr>
          <w:bCs/>
          <w:i/>
          <w:iCs/>
        </w:rPr>
        <w:t>Th</w:t>
      </w:r>
      <w:r w:rsidR="000F480F">
        <w:rPr>
          <w:bCs/>
          <w:i/>
          <w:iCs/>
        </w:rPr>
        <w:t xml:space="preserve">e parent and family engagement </w:t>
      </w:r>
      <w:r>
        <w:rPr>
          <w:bCs/>
          <w:i/>
          <w:iCs/>
        </w:rPr>
        <w:t>policy must</w:t>
      </w:r>
      <w:r w:rsidR="006F62DE" w:rsidRPr="000C72CE">
        <w:rPr>
          <w:bCs/>
          <w:i/>
          <w:iCs/>
        </w:rPr>
        <w:t xml:space="preserve"> contain info</w:t>
      </w:r>
      <w:r w:rsidR="00ED76BE" w:rsidRPr="000C72CE">
        <w:rPr>
          <w:bCs/>
          <w:i/>
          <w:iCs/>
        </w:rPr>
        <w:t>rmation required by section 1116</w:t>
      </w:r>
      <w:r w:rsidR="006F62DE" w:rsidRPr="000C72CE">
        <w:rPr>
          <w:bCs/>
          <w:i/>
          <w:iCs/>
        </w:rPr>
        <w:t xml:space="preserve"> of the </w:t>
      </w:r>
      <w:r w:rsidR="00ED76BE" w:rsidRPr="000C72CE">
        <w:rPr>
          <w:bCs/>
          <w:i/>
          <w:iCs/>
        </w:rPr>
        <w:t>E</w:t>
      </w:r>
      <w:r w:rsidR="000F480F">
        <w:rPr>
          <w:bCs/>
          <w:i/>
          <w:iCs/>
        </w:rPr>
        <w:t>very Student Succeeds Act (ESSA)</w:t>
      </w:r>
      <w:r w:rsidR="006F62DE" w:rsidRPr="000C72CE">
        <w:rPr>
          <w:bCs/>
          <w:i/>
          <w:iCs/>
        </w:rPr>
        <w:t xml:space="preserve">.  The policy describes how the LEA will implement a number of specific </w:t>
      </w:r>
      <w:r w:rsidR="00ED76BE" w:rsidRPr="000C72CE">
        <w:rPr>
          <w:bCs/>
          <w:i/>
          <w:iCs/>
        </w:rPr>
        <w:t>parent and family engagement</w:t>
      </w:r>
      <w:r w:rsidR="006F62DE" w:rsidRPr="000C72CE">
        <w:rPr>
          <w:bCs/>
          <w:i/>
          <w:iCs/>
        </w:rPr>
        <w:t xml:space="preserve"> activities, and </w:t>
      </w:r>
      <w:r w:rsidR="000F480F">
        <w:rPr>
          <w:bCs/>
          <w:i/>
          <w:iCs/>
        </w:rPr>
        <w:t>is</w:t>
      </w:r>
      <w:r w:rsidR="006F62DE" w:rsidRPr="000C72CE">
        <w:rPr>
          <w:bCs/>
          <w:i/>
          <w:iCs/>
        </w:rPr>
        <w:t xml:space="preserve"> </w:t>
      </w:r>
      <w:r w:rsidR="000F480F" w:rsidRPr="000C72CE">
        <w:rPr>
          <w:bCs/>
          <w:i/>
          <w:iCs/>
        </w:rPr>
        <w:t>integrated</w:t>
      </w:r>
      <w:r w:rsidR="006F62DE" w:rsidRPr="000C72CE">
        <w:rPr>
          <w:bCs/>
          <w:i/>
          <w:iCs/>
        </w:rPr>
        <w:t xml:space="preserve"> into the LEA’s plan submitted to the State educational agency (SEA).</w:t>
      </w:r>
    </w:p>
    <w:p w:rsidR="006F62DE" w:rsidRPr="003D4ED9" w:rsidRDefault="006F62DE" w:rsidP="006F62DE">
      <w:pPr>
        <w:rPr>
          <w:bCs/>
          <w:i/>
          <w:iCs/>
        </w:rPr>
      </w:pPr>
    </w:p>
    <w:p w:rsidR="006F62DE" w:rsidRPr="003D4ED9" w:rsidRDefault="0008196F" w:rsidP="006F62DE">
      <w:pPr>
        <w:rPr>
          <w:bCs/>
          <w:i/>
          <w:iCs/>
        </w:rPr>
      </w:pPr>
      <w:r>
        <w:rPr>
          <w:bCs/>
          <w:i/>
          <w:iCs/>
        </w:rPr>
        <w:t>LEAs</w:t>
      </w:r>
      <w:r w:rsidR="006F62DE" w:rsidRPr="003D4ED9">
        <w:rPr>
          <w:bCs/>
          <w:i/>
          <w:iCs/>
        </w:rPr>
        <w:t xml:space="preserve">, in consultation with parents, may use the sample template below as a framework for the information to be included in their </w:t>
      </w:r>
      <w:r w:rsidR="00ED76BE" w:rsidRPr="003D4ED9">
        <w:rPr>
          <w:bCs/>
          <w:i/>
          <w:iCs/>
        </w:rPr>
        <w:t>parent and family engagement</w:t>
      </w:r>
      <w:r w:rsidR="006F62DE" w:rsidRPr="003D4ED9">
        <w:rPr>
          <w:bCs/>
          <w:i/>
          <w:iCs/>
        </w:rPr>
        <w:t xml:space="preserve"> policy.  </w:t>
      </w:r>
      <w:r w:rsidR="006468F8">
        <w:rPr>
          <w:bCs/>
          <w:i/>
          <w:iCs/>
        </w:rPr>
        <w:t>LEA</w:t>
      </w:r>
      <w:r w:rsidR="006F62DE" w:rsidRPr="003D4ED9">
        <w:rPr>
          <w:bCs/>
          <w:i/>
          <w:iCs/>
        </w:rPr>
        <w:t>s are not required to follow th</w:t>
      </w:r>
      <w:r w:rsidR="003D4ED9">
        <w:rPr>
          <w:bCs/>
          <w:i/>
          <w:iCs/>
        </w:rPr>
        <w:t>is sample template or framework.</w:t>
      </w:r>
      <w:r w:rsidR="006F62DE" w:rsidRPr="003D4ED9">
        <w:rPr>
          <w:bCs/>
          <w:i/>
          <w:iCs/>
        </w:rPr>
        <w:t xml:space="preserve"> </w:t>
      </w:r>
      <w:r w:rsidR="003D4ED9">
        <w:rPr>
          <w:bCs/>
          <w:i/>
          <w:iCs/>
        </w:rPr>
        <w:t>N</w:t>
      </w:r>
      <w:r w:rsidR="003D4ED9" w:rsidRPr="003D4ED9">
        <w:rPr>
          <w:bCs/>
          <w:i/>
          <w:iCs/>
        </w:rPr>
        <w:t>evertheless</w:t>
      </w:r>
      <w:r w:rsidR="003D4ED9">
        <w:rPr>
          <w:bCs/>
          <w:i/>
          <w:iCs/>
        </w:rPr>
        <w:t>,</w:t>
      </w:r>
      <w:r w:rsidR="006F62DE" w:rsidRPr="003D4ED9">
        <w:rPr>
          <w:bCs/>
          <w:i/>
          <w:iCs/>
        </w:rPr>
        <w:t xml:space="preserve"> </w:t>
      </w:r>
      <w:r w:rsidR="003D4ED9">
        <w:rPr>
          <w:bCs/>
          <w:i/>
          <w:iCs/>
        </w:rPr>
        <w:t xml:space="preserve">we recommend establishing </w:t>
      </w:r>
      <w:r w:rsidR="003D4ED9" w:rsidRPr="003D4ED9">
        <w:rPr>
          <w:b/>
          <w:bCs/>
          <w:i/>
          <w:iCs/>
        </w:rPr>
        <w:t xml:space="preserve">the </w:t>
      </w:r>
      <w:r w:rsidR="006468F8">
        <w:rPr>
          <w:b/>
          <w:bCs/>
          <w:i/>
          <w:iCs/>
        </w:rPr>
        <w:t>LEA</w:t>
      </w:r>
      <w:r w:rsidR="003D4ED9" w:rsidRPr="003D4ED9">
        <w:rPr>
          <w:b/>
          <w:bCs/>
          <w:i/>
          <w:iCs/>
        </w:rPr>
        <w:t xml:space="preserve">’s expectations and objectives for </w:t>
      </w:r>
      <w:r w:rsidR="000C72CE">
        <w:rPr>
          <w:b/>
          <w:bCs/>
          <w:i/>
          <w:iCs/>
        </w:rPr>
        <w:t xml:space="preserve">meaningful </w:t>
      </w:r>
      <w:r w:rsidR="003D4ED9" w:rsidRPr="003D4ED9">
        <w:rPr>
          <w:b/>
          <w:bCs/>
          <w:i/>
          <w:iCs/>
        </w:rPr>
        <w:t>parent and family engagement</w:t>
      </w:r>
      <w:r w:rsidR="003D4ED9">
        <w:rPr>
          <w:bCs/>
          <w:i/>
          <w:iCs/>
        </w:rPr>
        <w:t xml:space="preserve"> and including all of the components</w:t>
      </w:r>
      <w:r w:rsidR="006F62DE" w:rsidRPr="003D4ED9">
        <w:rPr>
          <w:bCs/>
          <w:i/>
          <w:iCs/>
        </w:rPr>
        <w:t xml:space="preserve"> </w:t>
      </w:r>
      <w:r w:rsidR="001B1BCE">
        <w:rPr>
          <w:bCs/>
          <w:i/>
          <w:iCs/>
        </w:rPr>
        <w:t xml:space="preserve">listed under </w:t>
      </w:r>
      <w:r w:rsidR="006F62DE" w:rsidRPr="003D4ED9">
        <w:rPr>
          <w:bCs/>
          <w:i/>
          <w:iCs/>
        </w:rPr>
        <w:t xml:space="preserve">“Description of How </w:t>
      </w:r>
      <w:r w:rsidR="006468F8">
        <w:rPr>
          <w:bCs/>
          <w:i/>
          <w:iCs/>
        </w:rPr>
        <w:t>LEA</w:t>
      </w:r>
      <w:r w:rsidR="006F62DE" w:rsidRPr="003D4ED9">
        <w:rPr>
          <w:bCs/>
          <w:i/>
          <w:iCs/>
        </w:rPr>
        <w:t xml:space="preserve"> Will Implement Required </w:t>
      </w:r>
      <w:r w:rsidR="00ED76BE" w:rsidRPr="003D4ED9">
        <w:rPr>
          <w:bCs/>
          <w:i/>
          <w:iCs/>
        </w:rPr>
        <w:t>Parent and Family Engagement</w:t>
      </w:r>
      <w:r w:rsidR="001B1BCE">
        <w:rPr>
          <w:bCs/>
          <w:i/>
          <w:iCs/>
        </w:rPr>
        <w:t xml:space="preserve"> Policy Components.”</w:t>
      </w:r>
      <w:r w:rsidR="003D4ED9">
        <w:rPr>
          <w:bCs/>
          <w:i/>
          <w:iCs/>
        </w:rPr>
        <w:t xml:space="preserve"> </w:t>
      </w:r>
      <w:r w:rsidR="006F62DE" w:rsidRPr="003D4ED9">
        <w:rPr>
          <w:bCs/>
          <w:i/>
          <w:iCs/>
        </w:rPr>
        <w:t xml:space="preserve"> </w:t>
      </w:r>
      <w:r w:rsidR="003166CF">
        <w:rPr>
          <w:bCs/>
          <w:i/>
          <w:iCs/>
        </w:rPr>
        <w:t>Once this is completed, the LEA will have incorporated</w:t>
      </w:r>
      <w:r w:rsidR="006F62DE" w:rsidRPr="003D4ED9">
        <w:rPr>
          <w:bCs/>
          <w:i/>
          <w:iCs/>
        </w:rPr>
        <w:t xml:space="preserve"> the infor</w:t>
      </w:r>
      <w:r w:rsidR="003166CF">
        <w:rPr>
          <w:bCs/>
          <w:i/>
          <w:iCs/>
        </w:rPr>
        <w:t>mation that</w:t>
      </w:r>
      <w:r w:rsidR="00C16952" w:rsidRPr="003D4ED9">
        <w:rPr>
          <w:bCs/>
          <w:i/>
          <w:iCs/>
        </w:rPr>
        <w:t xml:space="preserve"> section 1116</w:t>
      </w:r>
      <w:r w:rsidR="003D4ED9">
        <w:rPr>
          <w:bCs/>
          <w:i/>
          <w:iCs/>
        </w:rPr>
        <w:t xml:space="preserve"> requires</w:t>
      </w:r>
      <w:r w:rsidR="006F62DE" w:rsidRPr="003D4ED9">
        <w:rPr>
          <w:bCs/>
          <w:i/>
          <w:iCs/>
        </w:rPr>
        <w:t xml:space="preserve"> </w:t>
      </w:r>
      <w:r w:rsidR="006468F8">
        <w:rPr>
          <w:bCs/>
          <w:i/>
          <w:iCs/>
        </w:rPr>
        <w:t>of</w:t>
      </w:r>
      <w:r w:rsidR="006F62DE" w:rsidRPr="003D4ED9">
        <w:rPr>
          <w:bCs/>
          <w:i/>
          <w:iCs/>
        </w:rPr>
        <w:t xml:space="preserve"> the </w:t>
      </w:r>
      <w:r w:rsidR="006468F8">
        <w:rPr>
          <w:bCs/>
          <w:i/>
          <w:iCs/>
        </w:rPr>
        <w:t xml:space="preserve">LEA </w:t>
      </w:r>
      <w:r w:rsidR="00ED76BE" w:rsidRPr="003D4ED9">
        <w:rPr>
          <w:bCs/>
          <w:i/>
          <w:iCs/>
        </w:rPr>
        <w:t>parent and family engagement</w:t>
      </w:r>
      <w:r w:rsidR="006F62DE" w:rsidRPr="003D4ED9">
        <w:rPr>
          <w:bCs/>
          <w:i/>
          <w:iCs/>
        </w:rPr>
        <w:t xml:space="preserve"> policy.  </w:t>
      </w:r>
      <w:r w:rsidR="006468F8">
        <w:rPr>
          <w:bCs/>
          <w:i/>
          <w:iCs/>
        </w:rPr>
        <w:t>LEAs</w:t>
      </w:r>
      <w:r w:rsidR="006F62DE" w:rsidRPr="003D4ED9">
        <w:rPr>
          <w:bCs/>
          <w:i/>
          <w:iCs/>
        </w:rPr>
        <w:t>, in consultation with parents</w:t>
      </w:r>
      <w:r w:rsidR="003166CF">
        <w:rPr>
          <w:bCs/>
          <w:i/>
          <w:iCs/>
        </w:rPr>
        <w:t xml:space="preserve"> and families</w:t>
      </w:r>
      <w:r w:rsidR="006F62DE" w:rsidRPr="003D4ED9">
        <w:rPr>
          <w:bCs/>
          <w:i/>
          <w:iCs/>
        </w:rPr>
        <w:t>, are encouraged to include other relevant and agreed upon activities and actions</w:t>
      </w:r>
      <w:r w:rsidR="002A1183">
        <w:rPr>
          <w:bCs/>
          <w:i/>
          <w:iCs/>
        </w:rPr>
        <w:t>.</w:t>
      </w:r>
      <w:r w:rsidR="006F62DE" w:rsidRPr="003D4ED9">
        <w:rPr>
          <w:bCs/>
          <w:i/>
          <w:iCs/>
        </w:rPr>
        <w:t xml:space="preserve"> </w:t>
      </w:r>
      <w:r w:rsidR="002A1183">
        <w:rPr>
          <w:bCs/>
          <w:i/>
          <w:iCs/>
        </w:rPr>
        <w:t>Al</w:t>
      </w:r>
      <w:r w:rsidR="002A1183" w:rsidRPr="003D4ED9">
        <w:rPr>
          <w:bCs/>
          <w:i/>
          <w:iCs/>
        </w:rPr>
        <w:t>so,</w:t>
      </w:r>
      <w:r w:rsidR="006F62DE" w:rsidRPr="003D4ED9">
        <w:rPr>
          <w:bCs/>
          <w:i/>
          <w:iCs/>
        </w:rPr>
        <w:t xml:space="preserve"> </w:t>
      </w:r>
      <w:r w:rsidR="002A1183">
        <w:rPr>
          <w:bCs/>
          <w:i/>
          <w:iCs/>
        </w:rPr>
        <w:t>other activities that</w:t>
      </w:r>
      <w:r w:rsidR="006F62DE" w:rsidRPr="003D4ED9">
        <w:rPr>
          <w:bCs/>
          <w:i/>
          <w:iCs/>
        </w:rPr>
        <w:t xml:space="preserve"> support effective </w:t>
      </w:r>
      <w:r w:rsidR="00ED76BE" w:rsidRPr="003D4ED9">
        <w:rPr>
          <w:bCs/>
          <w:i/>
          <w:iCs/>
        </w:rPr>
        <w:t>parent and family engagement</w:t>
      </w:r>
      <w:r w:rsidR="006F62DE" w:rsidRPr="003D4ED9">
        <w:rPr>
          <w:bCs/>
          <w:i/>
          <w:iCs/>
        </w:rPr>
        <w:t xml:space="preserve"> and strengthen student academic achievement.</w:t>
      </w:r>
    </w:p>
    <w:p w:rsidR="006F62DE" w:rsidRDefault="006F62DE" w:rsidP="006F62DE"/>
    <w:p w:rsidR="006F62DE" w:rsidRDefault="006F62DE" w:rsidP="006F62DE">
      <w:pPr>
        <w:jc w:val="center"/>
        <w:rPr>
          <w:sz w:val="22"/>
        </w:rPr>
      </w:pPr>
      <w:r>
        <w:rPr>
          <w:sz w:val="22"/>
        </w:rPr>
        <w:t>*</w:t>
      </w:r>
      <w:r w:rsidR="00331425">
        <w:rPr>
          <w:sz w:val="22"/>
        </w:rPr>
        <w:tab/>
      </w:r>
      <w:r>
        <w:rPr>
          <w:sz w:val="22"/>
        </w:rPr>
        <w:t>*</w:t>
      </w:r>
      <w:r w:rsidR="00331425">
        <w:rPr>
          <w:sz w:val="22"/>
        </w:rPr>
        <w:tab/>
      </w:r>
      <w:r>
        <w:rPr>
          <w:sz w:val="22"/>
        </w:rPr>
        <w:t>*</w:t>
      </w:r>
      <w:r w:rsidR="00331425">
        <w:rPr>
          <w:sz w:val="22"/>
        </w:rPr>
        <w:tab/>
      </w:r>
      <w:r>
        <w:rPr>
          <w:sz w:val="22"/>
        </w:rPr>
        <w:t>*</w:t>
      </w:r>
      <w:r w:rsidR="00331425">
        <w:rPr>
          <w:sz w:val="22"/>
        </w:rPr>
        <w:tab/>
      </w:r>
      <w:r>
        <w:rPr>
          <w:sz w:val="22"/>
        </w:rPr>
        <w:t>*</w:t>
      </w:r>
    </w:p>
    <w:p w:rsidR="006F62DE" w:rsidRDefault="006F62DE" w:rsidP="006F62DE">
      <w:pPr>
        <w:pStyle w:val="BodyText"/>
        <w:rPr>
          <w:b/>
          <w:bCs w:val="0"/>
        </w:rPr>
      </w:pPr>
    </w:p>
    <w:p w:rsidR="006F62DE" w:rsidRDefault="006F62DE" w:rsidP="006F62DE">
      <w:pPr>
        <w:pStyle w:val="BodyText"/>
        <w:ind w:left="1440" w:hanging="1440"/>
        <w:rPr>
          <w:b/>
          <w:bCs w:val="0"/>
          <w:sz w:val="20"/>
          <w:u w:val="single"/>
        </w:rPr>
      </w:pPr>
      <w:r>
        <w:rPr>
          <w:b/>
          <w:bCs w:val="0"/>
          <w:u w:val="single"/>
        </w:rPr>
        <w:t>PART I.</w:t>
      </w:r>
      <w:r>
        <w:rPr>
          <w:b/>
          <w:bCs w:val="0"/>
        </w:rPr>
        <w:tab/>
      </w:r>
      <w:r>
        <w:rPr>
          <w:b/>
          <w:bCs w:val="0"/>
          <w:u w:val="single"/>
        </w:rPr>
        <w:t xml:space="preserve">GENERAL </w:t>
      </w:r>
      <w:r w:rsidR="00703E00">
        <w:rPr>
          <w:b/>
          <w:bCs w:val="0"/>
          <w:u w:val="single"/>
        </w:rPr>
        <w:t>EXPECTATIONS</w:t>
      </w:r>
      <w:r w:rsidR="006468F8">
        <w:rPr>
          <w:b/>
          <w:bCs w:val="0"/>
          <w:u w:val="single"/>
        </w:rPr>
        <w:t xml:space="preserve"> AND OBJECTIVES</w:t>
      </w:r>
      <w:r w:rsidR="00703E00">
        <w:rPr>
          <w:b/>
          <w:bCs w:val="0"/>
          <w:u w:val="single"/>
        </w:rPr>
        <w:t xml:space="preserve"> </w:t>
      </w:r>
      <w:r w:rsidR="00703E00">
        <w:rPr>
          <w:b/>
          <w:bCs w:val="0"/>
        </w:rPr>
        <w:t>(</w:t>
      </w:r>
      <w:r>
        <w:rPr>
          <w:b/>
          <w:bCs w:val="0"/>
          <w:sz w:val="20"/>
          <w:u w:val="single"/>
        </w:rPr>
        <w:t>Sample Template)</w:t>
      </w:r>
    </w:p>
    <w:p w:rsidR="006F62DE" w:rsidRPr="00ED76BE" w:rsidRDefault="006F62DE" w:rsidP="006F62DE">
      <w:pPr>
        <w:pStyle w:val="BodyText"/>
        <w:rPr>
          <w:i/>
          <w:iCs/>
          <w:sz w:val="20"/>
        </w:rPr>
      </w:pPr>
      <w:r>
        <w:t xml:space="preserve">[NOTE:  Each </w:t>
      </w:r>
      <w:r w:rsidR="006468F8">
        <w:t xml:space="preserve">LEA’s </w:t>
      </w:r>
      <w:r w:rsidR="00ED76BE">
        <w:t>Parent and Family Engagement</w:t>
      </w:r>
      <w:r>
        <w:t xml:space="preserve"> Policy must establish the district’s </w:t>
      </w:r>
      <w:r w:rsidR="00DF19EC" w:rsidRPr="00DF19EC">
        <w:rPr>
          <w:b/>
        </w:rPr>
        <w:t>expectations and objectives for meaningful parent</w:t>
      </w:r>
      <w:r w:rsidR="00ED76BE" w:rsidRPr="00DF19EC">
        <w:rPr>
          <w:b/>
        </w:rPr>
        <w:t xml:space="preserve"> and family engagement</w:t>
      </w:r>
      <w:r w:rsidR="006468F8">
        <w:rPr>
          <w:b/>
        </w:rPr>
        <w:t xml:space="preserve"> </w:t>
      </w:r>
      <w:r w:rsidR="006468F8" w:rsidRPr="006468F8">
        <w:t>for students in the Title I, Part A program</w:t>
      </w:r>
      <w:r w:rsidRPr="006468F8">
        <w:t xml:space="preserve">. </w:t>
      </w:r>
      <w:r>
        <w:t xml:space="preserve"> </w:t>
      </w:r>
      <w:r w:rsidR="00ED76BE">
        <w:rPr>
          <w:i/>
          <w:iCs/>
          <w:sz w:val="20"/>
        </w:rPr>
        <w:t>[Section 1116</w:t>
      </w:r>
      <w:r>
        <w:rPr>
          <w:i/>
          <w:iCs/>
          <w:sz w:val="20"/>
        </w:rPr>
        <w:t>, E</w:t>
      </w:r>
      <w:r w:rsidR="00ED76BE">
        <w:rPr>
          <w:i/>
          <w:iCs/>
          <w:sz w:val="20"/>
        </w:rPr>
        <w:t>SSA</w:t>
      </w:r>
      <w:r>
        <w:rPr>
          <w:i/>
          <w:iCs/>
          <w:sz w:val="20"/>
        </w:rPr>
        <w:t>.]</w:t>
      </w:r>
      <w:r>
        <w:t xml:space="preserve">  There is no required format for those written expectations</w:t>
      </w:r>
      <w:r w:rsidR="007C0004">
        <w:t xml:space="preserve"> and objectives</w:t>
      </w:r>
      <w:r>
        <w:t xml:space="preserve">; however, this is a sample of what might be included.] </w:t>
      </w:r>
    </w:p>
    <w:p w:rsidR="006F62DE" w:rsidRDefault="006F62DE" w:rsidP="002D40E0">
      <w:pPr>
        <w:pStyle w:val="BodyText"/>
      </w:pPr>
      <w:r>
        <w:t xml:space="preserve">The </w:t>
      </w:r>
      <w:r w:rsidR="002D40E0">
        <w:t>[</w:t>
      </w:r>
      <w:r w:rsidR="002D40E0" w:rsidRPr="002D40E0">
        <w:rPr>
          <w:u w:val="single"/>
        </w:rPr>
        <w:t>insert n</w:t>
      </w:r>
      <w:r w:rsidRPr="002D40E0">
        <w:rPr>
          <w:u w:val="single"/>
        </w:rPr>
        <w:t xml:space="preserve">ame of </w:t>
      </w:r>
      <w:r w:rsidR="006468F8" w:rsidRPr="002D40E0">
        <w:rPr>
          <w:u w:val="single"/>
        </w:rPr>
        <w:t>LEA</w:t>
      </w:r>
      <w:r w:rsidR="002D40E0">
        <w:rPr>
          <w:u w:val="single"/>
        </w:rPr>
        <w:t>]</w:t>
      </w:r>
      <w:r>
        <w:t xml:space="preserve"> agrees to im</w:t>
      </w:r>
      <w:r w:rsidR="002D40E0">
        <w:t>plement the following statutory r</w:t>
      </w:r>
      <w:r>
        <w:t xml:space="preserve">equirements:  </w:t>
      </w:r>
    </w:p>
    <w:p w:rsidR="00DF19EC" w:rsidRDefault="00DF19EC" w:rsidP="00DF19EC">
      <w:pPr>
        <w:pStyle w:val="Title"/>
        <w:numPr>
          <w:ilvl w:val="0"/>
          <w:numId w:val="5"/>
        </w:numPr>
        <w:spacing w:after="240"/>
        <w:jc w:val="left"/>
        <w:rPr>
          <w:b w:val="0"/>
          <w:sz w:val="24"/>
        </w:rPr>
      </w:pPr>
      <w:r w:rsidRPr="004D2534">
        <w:rPr>
          <w:sz w:val="24"/>
        </w:rPr>
        <w:t>Involve parents and family members</w:t>
      </w:r>
      <w:r w:rsidRPr="00DF19EC">
        <w:rPr>
          <w:b w:val="0"/>
          <w:sz w:val="24"/>
        </w:rPr>
        <w:t xml:space="preserve"> in jointly developing the local </w:t>
      </w:r>
      <w:r w:rsidRPr="00EB39B4">
        <w:rPr>
          <w:b w:val="0"/>
          <w:sz w:val="22"/>
        </w:rPr>
        <w:t>educational agency</w:t>
      </w:r>
      <w:r w:rsidR="006468F8">
        <w:rPr>
          <w:b w:val="0"/>
          <w:sz w:val="22"/>
        </w:rPr>
        <w:t>’s Title I, Part A</w:t>
      </w:r>
      <w:r w:rsidRPr="00EB39B4">
        <w:rPr>
          <w:b w:val="0"/>
          <w:sz w:val="22"/>
        </w:rPr>
        <w:t xml:space="preserve"> plan under section 1112, and the development of </w:t>
      </w:r>
      <w:r w:rsidR="006468F8">
        <w:rPr>
          <w:b w:val="0"/>
          <w:sz w:val="22"/>
        </w:rPr>
        <w:t xml:space="preserve">school </w:t>
      </w:r>
      <w:r w:rsidRPr="00EB39B4">
        <w:rPr>
          <w:b w:val="0"/>
          <w:sz w:val="22"/>
        </w:rPr>
        <w:t xml:space="preserve">support and improvement plans </w:t>
      </w:r>
      <w:r w:rsidR="007C0004">
        <w:rPr>
          <w:b w:val="0"/>
          <w:sz w:val="24"/>
        </w:rPr>
        <w:t xml:space="preserve">under </w:t>
      </w:r>
      <w:r w:rsidRPr="00DF19EC">
        <w:rPr>
          <w:b w:val="0"/>
          <w:sz w:val="24"/>
        </w:rPr>
        <w:t>section 1111(d).</w:t>
      </w:r>
    </w:p>
    <w:p w:rsidR="00DF19EC" w:rsidRDefault="00DF19EC" w:rsidP="000F480F">
      <w:pPr>
        <w:pStyle w:val="Title"/>
        <w:numPr>
          <w:ilvl w:val="0"/>
          <w:numId w:val="5"/>
        </w:numPr>
        <w:spacing w:after="240"/>
        <w:jc w:val="left"/>
        <w:rPr>
          <w:b w:val="0"/>
          <w:sz w:val="24"/>
        </w:rPr>
      </w:pPr>
      <w:r w:rsidRPr="00EE352B">
        <w:rPr>
          <w:sz w:val="24"/>
        </w:rPr>
        <w:t>Provide</w:t>
      </w:r>
      <w:r w:rsidRPr="00DF19EC">
        <w:rPr>
          <w:b w:val="0"/>
          <w:sz w:val="24"/>
        </w:rPr>
        <w:t xml:space="preserve"> </w:t>
      </w:r>
      <w:r w:rsidRPr="00FC52E9">
        <w:rPr>
          <w:sz w:val="24"/>
        </w:rPr>
        <w:t>the coordination, technical assistance</w:t>
      </w:r>
      <w:r w:rsidRPr="004D2534">
        <w:rPr>
          <w:sz w:val="24"/>
        </w:rPr>
        <w:t>, and other support necessary</w:t>
      </w:r>
      <w:r w:rsidRPr="00DF19EC">
        <w:rPr>
          <w:b w:val="0"/>
          <w:sz w:val="24"/>
        </w:rPr>
        <w:t xml:space="preserve"> to assist and build the capacity of all participating schools within </w:t>
      </w:r>
      <w:r w:rsidR="00E6459F">
        <w:rPr>
          <w:b w:val="0"/>
          <w:sz w:val="24"/>
        </w:rPr>
        <w:t xml:space="preserve">the </w:t>
      </w:r>
      <w:r w:rsidR="008E10F9">
        <w:rPr>
          <w:b w:val="0"/>
          <w:sz w:val="24"/>
        </w:rPr>
        <w:t>LEA</w:t>
      </w:r>
      <w:r w:rsidRPr="00DF19EC">
        <w:rPr>
          <w:b w:val="0"/>
          <w:sz w:val="24"/>
        </w:rPr>
        <w:t xml:space="preserve"> in planning and implementing effective parent and family involvement activities</w:t>
      </w:r>
      <w:r w:rsidR="00E6459F">
        <w:rPr>
          <w:b w:val="0"/>
          <w:sz w:val="24"/>
        </w:rPr>
        <w:t>. These activities must</w:t>
      </w:r>
      <w:r w:rsidRPr="00DF19EC">
        <w:rPr>
          <w:b w:val="0"/>
          <w:sz w:val="24"/>
        </w:rPr>
        <w:t xml:space="preserve"> improve student academic achievement and school performance, which may include meaningful consultation with employers, business leaders, and philanthropic </w:t>
      </w:r>
      <w:r w:rsidRPr="00DF19EC">
        <w:rPr>
          <w:b w:val="0"/>
          <w:sz w:val="24"/>
        </w:rPr>
        <w:lastRenderedPageBreak/>
        <w:t>organizations, or individuals with expertise in effectively engaging parents and family members in education;</w:t>
      </w:r>
    </w:p>
    <w:p w:rsidR="00DF19EC" w:rsidRDefault="00DF19EC" w:rsidP="00DF19EC">
      <w:pPr>
        <w:pStyle w:val="Title"/>
        <w:numPr>
          <w:ilvl w:val="0"/>
          <w:numId w:val="5"/>
        </w:numPr>
        <w:spacing w:after="240"/>
        <w:jc w:val="left"/>
        <w:rPr>
          <w:b w:val="0"/>
          <w:sz w:val="24"/>
        </w:rPr>
      </w:pPr>
      <w:r w:rsidRPr="00EE352B">
        <w:rPr>
          <w:sz w:val="24"/>
        </w:rPr>
        <w:t xml:space="preserve">Coordinate and integrate </w:t>
      </w:r>
      <w:r w:rsidRPr="00DF19EC">
        <w:rPr>
          <w:b w:val="0"/>
          <w:sz w:val="24"/>
        </w:rPr>
        <w:t>parent and family engagement strategies to the extent feasible and appropriate, with other relevant Federal, State, and local laws and programs;</w:t>
      </w:r>
    </w:p>
    <w:p w:rsidR="00DF19EC" w:rsidRPr="00DF19EC" w:rsidRDefault="00EE352B" w:rsidP="00DF19EC">
      <w:pPr>
        <w:pStyle w:val="Title"/>
        <w:numPr>
          <w:ilvl w:val="0"/>
          <w:numId w:val="5"/>
        </w:numPr>
        <w:spacing w:after="240"/>
        <w:jc w:val="left"/>
        <w:rPr>
          <w:b w:val="0"/>
          <w:sz w:val="24"/>
        </w:rPr>
      </w:pPr>
      <w:r w:rsidRPr="00EE352B">
        <w:rPr>
          <w:sz w:val="24"/>
        </w:rPr>
        <w:t>Conduct</w:t>
      </w:r>
      <w:r>
        <w:rPr>
          <w:b w:val="0"/>
          <w:sz w:val="24"/>
        </w:rPr>
        <w:t>,</w:t>
      </w:r>
      <w:r w:rsidR="00DF19EC" w:rsidRPr="00EE352B">
        <w:rPr>
          <w:b w:val="0"/>
          <w:sz w:val="24"/>
        </w:rPr>
        <w:t xml:space="preserve"> </w:t>
      </w:r>
      <w:r w:rsidR="00DF19EC" w:rsidRPr="00DF19EC">
        <w:rPr>
          <w:b w:val="0"/>
          <w:sz w:val="24"/>
        </w:rPr>
        <w:t>with the meaningful involvement of parents and family members, an annual evaluation of the content and effectiveness of the parent and family engagement policy in improving the academic quality of all schools served under this part, including identifying—</w:t>
      </w:r>
    </w:p>
    <w:p w:rsidR="00DF19EC" w:rsidRPr="00DF19EC" w:rsidRDefault="000F480F" w:rsidP="003D4ED9">
      <w:pPr>
        <w:pStyle w:val="Title"/>
        <w:numPr>
          <w:ilvl w:val="1"/>
          <w:numId w:val="5"/>
        </w:numPr>
        <w:spacing w:afterLines="100" w:after="240"/>
        <w:jc w:val="left"/>
        <w:rPr>
          <w:b w:val="0"/>
          <w:sz w:val="24"/>
        </w:rPr>
      </w:pPr>
      <w:r>
        <w:rPr>
          <w:b w:val="0"/>
          <w:sz w:val="24"/>
        </w:rPr>
        <w:t>B</w:t>
      </w:r>
      <w:r w:rsidR="00DF19EC" w:rsidRPr="00DF19EC">
        <w:rPr>
          <w:b w:val="0"/>
          <w:sz w:val="24"/>
        </w:rPr>
        <w:t>arriers to greater participation by parents</w:t>
      </w:r>
      <w:r w:rsidR="00ED4323">
        <w:rPr>
          <w:b w:val="0"/>
          <w:sz w:val="24"/>
        </w:rPr>
        <w:t>/families</w:t>
      </w:r>
      <w:r w:rsidR="00DF19EC" w:rsidRPr="00DF19EC">
        <w:rPr>
          <w:b w:val="0"/>
          <w:sz w:val="24"/>
        </w:rPr>
        <w:t xml:space="preserve"> in activities authorized by this section (with particular attention to parents who are economically disadvantaged, are disabled, have limited English proficiency, have limited literacy, or are of any racial or ethnic minority background); </w:t>
      </w:r>
    </w:p>
    <w:p w:rsidR="00DF19EC" w:rsidRPr="00DF19EC" w:rsidRDefault="000F480F" w:rsidP="003D4ED9">
      <w:pPr>
        <w:pStyle w:val="Title"/>
        <w:numPr>
          <w:ilvl w:val="1"/>
          <w:numId w:val="5"/>
        </w:numPr>
        <w:spacing w:afterLines="100" w:after="240"/>
        <w:jc w:val="left"/>
        <w:rPr>
          <w:b w:val="0"/>
          <w:sz w:val="24"/>
        </w:rPr>
      </w:pPr>
      <w:r>
        <w:rPr>
          <w:b w:val="0"/>
          <w:sz w:val="24"/>
        </w:rPr>
        <w:t>T</w:t>
      </w:r>
      <w:r w:rsidR="00DF19EC" w:rsidRPr="00DF19EC">
        <w:rPr>
          <w:b w:val="0"/>
          <w:sz w:val="24"/>
        </w:rPr>
        <w:t xml:space="preserve">he needs of parents and family members to assist with the learning of their children, including engaging with school personnel and teachers; and </w:t>
      </w:r>
    </w:p>
    <w:p w:rsidR="00DF19EC" w:rsidRDefault="000F480F" w:rsidP="003D4ED9">
      <w:pPr>
        <w:pStyle w:val="Title"/>
        <w:numPr>
          <w:ilvl w:val="1"/>
          <w:numId w:val="5"/>
        </w:numPr>
        <w:spacing w:afterLines="100" w:after="240"/>
        <w:jc w:val="left"/>
        <w:rPr>
          <w:b w:val="0"/>
          <w:sz w:val="24"/>
        </w:rPr>
      </w:pPr>
      <w:r>
        <w:rPr>
          <w:b w:val="0"/>
          <w:sz w:val="24"/>
        </w:rPr>
        <w:t>S</w:t>
      </w:r>
      <w:r w:rsidR="00DF19EC" w:rsidRPr="00DF19EC">
        <w:rPr>
          <w:b w:val="0"/>
          <w:sz w:val="24"/>
        </w:rPr>
        <w:t>trategies to support successful school and family interactions;</w:t>
      </w:r>
    </w:p>
    <w:p w:rsidR="000F480F" w:rsidRDefault="000F480F" w:rsidP="000F480F">
      <w:pPr>
        <w:pStyle w:val="Title"/>
        <w:numPr>
          <w:ilvl w:val="0"/>
          <w:numId w:val="5"/>
        </w:numPr>
        <w:spacing w:afterLines="100" w:after="240"/>
        <w:jc w:val="left"/>
        <w:rPr>
          <w:b w:val="0"/>
          <w:sz w:val="24"/>
        </w:rPr>
      </w:pPr>
      <w:r w:rsidRPr="00EE352B">
        <w:rPr>
          <w:sz w:val="24"/>
        </w:rPr>
        <w:t xml:space="preserve">Use </w:t>
      </w:r>
      <w:r w:rsidRPr="00530E00">
        <w:rPr>
          <w:sz w:val="24"/>
        </w:rPr>
        <w:t>the findings of such evaluation</w:t>
      </w:r>
      <w:r w:rsidRPr="000F480F">
        <w:rPr>
          <w:b w:val="0"/>
          <w:sz w:val="24"/>
        </w:rPr>
        <w:t xml:space="preserve"> to design evidence-based strategies for more effective parental </w:t>
      </w:r>
      <w:r w:rsidR="00ED4323">
        <w:rPr>
          <w:b w:val="0"/>
          <w:sz w:val="24"/>
        </w:rPr>
        <w:t>and family engagement</w:t>
      </w:r>
      <w:r w:rsidRPr="000F480F">
        <w:rPr>
          <w:b w:val="0"/>
          <w:sz w:val="24"/>
        </w:rPr>
        <w:t>, and to revise, if necessary, the parent and family engagement policies described in this section; and</w:t>
      </w:r>
    </w:p>
    <w:p w:rsidR="00A227FA" w:rsidRPr="00A227FA" w:rsidRDefault="000F480F" w:rsidP="00A227FA">
      <w:pPr>
        <w:pStyle w:val="Title"/>
        <w:numPr>
          <w:ilvl w:val="0"/>
          <w:numId w:val="5"/>
        </w:numPr>
        <w:spacing w:afterLines="100" w:after="240"/>
        <w:jc w:val="left"/>
        <w:rPr>
          <w:sz w:val="24"/>
        </w:rPr>
      </w:pPr>
      <w:r w:rsidRPr="00EE352B">
        <w:rPr>
          <w:sz w:val="24"/>
        </w:rPr>
        <w:t>Involve</w:t>
      </w:r>
      <w:r w:rsidRPr="000F480F">
        <w:rPr>
          <w:b w:val="0"/>
          <w:sz w:val="24"/>
        </w:rPr>
        <w:t xml:space="preserve"> </w:t>
      </w:r>
      <w:r w:rsidRPr="00E6459F">
        <w:rPr>
          <w:sz w:val="24"/>
        </w:rPr>
        <w:t>parents in the activities of the schools</w:t>
      </w:r>
      <w:r w:rsidRPr="000F480F">
        <w:rPr>
          <w:b w:val="0"/>
          <w:sz w:val="24"/>
        </w:rPr>
        <w:t>, which may include establishing</w:t>
      </w:r>
      <w:r>
        <w:rPr>
          <w:b w:val="0"/>
          <w:sz w:val="24"/>
        </w:rPr>
        <w:t xml:space="preserve"> </w:t>
      </w:r>
      <w:r w:rsidR="00F82B01">
        <w:rPr>
          <w:b w:val="0"/>
          <w:sz w:val="24"/>
        </w:rPr>
        <w:t>a parent</w:t>
      </w:r>
      <w:r w:rsidRPr="000F480F">
        <w:rPr>
          <w:b w:val="0"/>
          <w:sz w:val="24"/>
        </w:rPr>
        <w:t xml:space="preserve"> advisory board comprised of a sufficient number and representative group of parents or family members </w:t>
      </w:r>
      <w:r w:rsidR="00E6459F">
        <w:rPr>
          <w:b w:val="0"/>
          <w:sz w:val="24"/>
        </w:rPr>
        <w:t xml:space="preserve">served by the </w:t>
      </w:r>
      <w:r w:rsidR="008E10F9">
        <w:rPr>
          <w:b w:val="0"/>
          <w:sz w:val="24"/>
        </w:rPr>
        <w:t>LEA</w:t>
      </w:r>
      <w:r w:rsidR="00E6459F">
        <w:rPr>
          <w:b w:val="0"/>
          <w:sz w:val="24"/>
        </w:rPr>
        <w:t xml:space="preserve"> t</w:t>
      </w:r>
      <w:r w:rsidRPr="000F480F">
        <w:rPr>
          <w:b w:val="0"/>
          <w:sz w:val="24"/>
        </w:rPr>
        <w:t>o adequately represent the needs of the population</w:t>
      </w:r>
      <w:r w:rsidR="00294062">
        <w:rPr>
          <w:b w:val="0"/>
          <w:sz w:val="24"/>
        </w:rPr>
        <w:t xml:space="preserve">. This advisory board </w:t>
      </w:r>
      <w:r w:rsidR="00347BDD">
        <w:rPr>
          <w:b w:val="0"/>
          <w:sz w:val="24"/>
        </w:rPr>
        <w:t xml:space="preserve">will </w:t>
      </w:r>
      <w:r w:rsidR="00294062">
        <w:rPr>
          <w:b w:val="0"/>
          <w:sz w:val="24"/>
        </w:rPr>
        <w:t>help develop, revise</w:t>
      </w:r>
      <w:r w:rsidRPr="000F480F">
        <w:rPr>
          <w:b w:val="0"/>
          <w:sz w:val="24"/>
        </w:rPr>
        <w:t>, and rev</w:t>
      </w:r>
      <w:r w:rsidR="00294062">
        <w:rPr>
          <w:b w:val="0"/>
          <w:sz w:val="24"/>
        </w:rPr>
        <w:t xml:space="preserve">iew </w:t>
      </w:r>
      <w:r w:rsidRPr="000F480F">
        <w:rPr>
          <w:b w:val="0"/>
          <w:sz w:val="24"/>
        </w:rPr>
        <w:t>the parent</w:t>
      </w:r>
      <w:r w:rsidR="003D530B">
        <w:rPr>
          <w:b w:val="0"/>
          <w:sz w:val="24"/>
        </w:rPr>
        <w:t xml:space="preserve"> and family engagement policy.</w:t>
      </w:r>
    </w:p>
    <w:p w:rsidR="00A227FA" w:rsidRPr="00A227FA" w:rsidRDefault="00A227FA" w:rsidP="00A227FA">
      <w:pPr>
        <w:pStyle w:val="Title"/>
        <w:numPr>
          <w:ilvl w:val="0"/>
          <w:numId w:val="5"/>
        </w:numPr>
        <w:spacing w:afterLines="100" w:after="240"/>
        <w:jc w:val="left"/>
        <w:rPr>
          <w:sz w:val="24"/>
        </w:rPr>
      </w:pPr>
      <w:r w:rsidRPr="00A227FA">
        <w:rPr>
          <w:sz w:val="24"/>
        </w:rPr>
        <w:t>I</w:t>
      </w:r>
      <w:r w:rsidRPr="00A227FA">
        <w:rPr>
          <w:rFonts w:eastAsiaTheme="minorHAnsi"/>
          <w:sz w:val="24"/>
        </w:rPr>
        <w:t>mplement an effective means of outreach to parents of English learners</w:t>
      </w:r>
      <w:r w:rsidRPr="00A227FA">
        <w:rPr>
          <w:rFonts w:eastAsiaTheme="minorHAnsi"/>
          <w:b w:val="0"/>
          <w:sz w:val="24"/>
        </w:rPr>
        <w:t>, in a language the parents can understand, to inform them regarding how the they can</w:t>
      </w:r>
      <w:r w:rsidRPr="00A227FA">
        <w:rPr>
          <w:rFonts w:eastAsiaTheme="minorHAnsi"/>
          <w:sz w:val="24"/>
        </w:rPr>
        <w:t>—</w:t>
      </w:r>
    </w:p>
    <w:p w:rsidR="00A227FA" w:rsidRPr="00A227FA" w:rsidRDefault="00A227FA" w:rsidP="00A227FA">
      <w:pPr>
        <w:pStyle w:val="ListParagraph"/>
        <w:numPr>
          <w:ilvl w:val="0"/>
          <w:numId w:val="13"/>
        </w:numPr>
        <w:autoSpaceDE w:val="0"/>
        <w:autoSpaceDN w:val="0"/>
        <w:adjustRightInd w:val="0"/>
        <w:rPr>
          <w:rFonts w:eastAsiaTheme="minorHAnsi"/>
        </w:rPr>
      </w:pPr>
      <w:r w:rsidRPr="00A227FA">
        <w:rPr>
          <w:rFonts w:eastAsiaTheme="minorHAnsi"/>
        </w:rPr>
        <w:t>be involved in the education of their children; and</w:t>
      </w:r>
    </w:p>
    <w:p w:rsidR="00A227FA" w:rsidRPr="00A227FA" w:rsidRDefault="00A227FA" w:rsidP="00A227FA">
      <w:pPr>
        <w:pStyle w:val="ListParagraph"/>
        <w:numPr>
          <w:ilvl w:val="0"/>
          <w:numId w:val="13"/>
        </w:numPr>
        <w:autoSpaceDE w:val="0"/>
        <w:autoSpaceDN w:val="0"/>
        <w:adjustRightInd w:val="0"/>
        <w:rPr>
          <w:rFonts w:eastAsiaTheme="minorHAnsi"/>
        </w:rPr>
      </w:pPr>
      <w:r w:rsidRPr="00A227FA">
        <w:rPr>
          <w:rFonts w:eastAsiaTheme="minorHAnsi"/>
        </w:rPr>
        <w:t>be active participants in assisting their children to—</w:t>
      </w:r>
    </w:p>
    <w:p w:rsidR="00A227FA" w:rsidRPr="00A227FA" w:rsidRDefault="00A227FA" w:rsidP="00A227FA">
      <w:pPr>
        <w:pStyle w:val="ListParagraph"/>
        <w:numPr>
          <w:ilvl w:val="1"/>
          <w:numId w:val="13"/>
        </w:numPr>
        <w:autoSpaceDE w:val="0"/>
        <w:autoSpaceDN w:val="0"/>
        <w:adjustRightInd w:val="0"/>
        <w:rPr>
          <w:rFonts w:eastAsiaTheme="minorHAnsi"/>
        </w:rPr>
      </w:pPr>
      <w:r w:rsidRPr="00A227FA">
        <w:rPr>
          <w:rFonts w:eastAsiaTheme="minorHAnsi"/>
        </w:rPr>
        <w:t>attain English proficiency;</w:t>
      </w:r>
    </w:p>
    <w:p w:rsidR="00A227FA" w:rsidRPr="00A227FA" w:rsidRDefault="00A227FA" w:rsidP="00A227FA">
      <w:pPr>
        <w:pStyle w:val="ListParagraph"/>
        <w:numPr>
          <w:ilvl w:val="1"/>
          <w:numId w:val="13"/>
        </w:numPr>
        <w:autoSpaceDE w:val="0"/>
        <w:autoSpaceDN w:val="0"/>
        <w:adjustRightInd w:val="0"/>
        <w:rPr>
          <w:rFonts w:eastAsiaTheme="minorHAnsi"/>
        </w:rPr>
      </w:pPr>
      <w:r w:rsidRPr="00A227FA">
        <w:rPr>
          <w:rFonts w:eastAsiaTheme="minorHAnsi"/>
        </w:rPr>
        <w:t>achieve at high levels within a well-rounded education; and</w:t>
      </w:r>
    </w:p>
    <w:p w:rsidR="00A227FA" w:rsidRPr="00A227FA" w:rsidRDefault="00A227FA" w:rsidP="00A227FA">
      <w:pPr>
        <w:pStyle w:val="ListParagraph"/>
        <w:numPr>
          <w:ilvl w:val="1"/>
          <w:numId w:val="13"/>
        </w:numPr>
        <w:autoSpaceDE w:val="0"/>
        <w:autoSpaceDN w:val="0"/>
        <w:adjustRightInd w:val="0"/>
        <w:rPr>
          <w:color w:val="5F497A"/>
        </w:rPr>
      </w:pPr>
      <w:r w:rsidRPr="00A227FA">
        <w:rPr>
          <w:rFonts w:eastAsiaTheme="minorHAnsi"/>
        </w:rPr>
        <w:t>meet the challenging State academic standards expected of all students</w:t>
      </w:r>
    </w:p>
    <w:p w:rsidR="00A227FA" w:rsidRPr="00A227FA" w:rsidRDefault="00A227FA" w:rsidP="00A227FA">
      <w:pPr>
        <w:pStyle w:val="Title"/>
        <w:spacing w:afterLines="100" w:after="240"/>
        <w:ind w:left="720"/>
        <w:jc w:val="left"/>
        <w:rPr>
          <w:sz w:val="24"/>
        </w:rPr>
      </w:pPr>
    </w:p>
    <w:p w:rsidR="002D40E0" w:rsidRDefault="002D40E0" w:rsidP="00331425">
      <w:pPr>
        <w:pStyle w:val="Title"/>
        <w:spacing w:afterLines="100" w:after="240"/>
        <w:jc w:val="left"/>
        <w:rPr>
          <w:sz w:val="24"/>
          <w:u w:val="single"/>
        </w:rPr>
        <w:sectPr w:rsidR="002D40E0" w:rsidSect="006E0CBB">
          <w:headerReference w:type="even" r:id="rId10"/>
          <w:headerReference w:type="default" r:id="rId11"/>
          <w:footerReference w:type="even" r:id="rId12"/>
          <w:footerReference w:type="default" r:id="rId13"/>
          <w:headerReference w:type="first" r:id="rId14"/>
          <w:footerReference w:type="first" r:id="rId15"/>
          <w:pgSz w:w="12240" w:h="15840"/>
          <w:pgMar w:top="630" w:right="1440" w:bottom="1440" w:left="1440" w:header="720" w:footer="720" w:gutter="0"/>
          <w:cols w:space="720"/>
          <w:docGrid w:linePitch="360"/>
        </w:sectPr>
      </w:pPr>
    </w:p>
    <w:p w:rsidR="006F62DE" w:rsidRPr="00331425" w:rsidRDefault="00E77EA0" w:rsidP="00331425">
      <w:pPr>
        <w:pStyle w:val="Title"/>
        <w:spacing w:afterLines="100" w:after="240"/>
        <w:jc w:val="left"/>
        <w:rPr>
          <w:sz w:val="24"/>
        </w:rPr>
      </w:pPr>
      <w:r>
        <w:rPr>
          <w:sz w:val="24"/>
          <w:u w:val="single"/>
        </w:rPr>
        <w:lastRenderedPageBreak/>
        <w:t>PART I</w:t>
      </w:r>
      <w:r w:rsidR="00FB6233" w:rsidRPr="00331425">
        <w:rPr>
          <w:sz w:val="24"/>
          <w:u w:val="single"/>
        </w:rPr>
        <w:t>I.</w:t>
      </w:r>
      <w:r w:rsidR="00FB6233" w:rsidRPr="00331425">
        <w:rPr>
          <w:sz w:val="24"/>
        </w:rPr>
        <w:t xml:space="preserve"> </w:t>
      </w:r>
      <w:r w:rsidR="00FB6233" w:rsidRPr="00331425">
        <w:rPr>
          <w:sz w:val="24"/>
        </w:rPr>
        <w:tab/>
      </w:r>
      <w:r w:rsidR="00A81B2D" w:rsidRPr="00331425">
        <w:rPr>
          <w:sz w:val="24"/>
          <w:u w:val="single"/>
        </w:rPr>
        <w:t xml:space="preserve">ADOPTION </w:t>
      </w:r>
      <w:r w:rsidR="00A81B2D" w:rsidRPr="00331425">
        <w:rPr>
          <w:sz w:val="24"/>
        </w:rPr>
        <w:t>(</w:t>
      </w:r>
      <w:r w:rsidR="006F62DE" w:rsidRPr="00331425">
        <w:rPr>
          <w:sz w:val="24"/>
          <w:u w:val="single"/>
        </w:rPr>
        <w:t>Sample Template</w:t>
      </w:r>
      <w:r w:rsidR="006F62DE" w:rsidRPr="00331425">
        <w:rPr>
          <w:sz w:val="24"/>
        </w:rPr>
        <w:t>)</w:t>
      </w:r>
    </w:p>
    <w:p w:rsidR="006F62DE" w:rsidRDefault="006F62DE" w:rsidP="006F62DE">
      <w:pPr>
        <w:pStyle w:val="Title"/>
        <w:rPr>
          <w:sz w:val="24"/>
        </w:rPr>
      </w:pPr>
    </w:p>
    <w:p w:rsidR="00331425" w:rsidRDefault="006F62DE" w:rsidP="006F62DE">
      <w:r>
        <w:t xml:space="preserve">This </w:t>
      </w:r>
      <w:r w:rsidR="008E10F9">
        <w:t>LEA</w:t>
      </w:r>
      <w:r w:rsidR="00F82B01">
        <w:t>’s</w:t>
      </w:r>
      <w:r>
        <w:t xml:space="preserve"> Parental </w:t>
      </w:r>
      <w:r w:rsidR="002E1F89">
        <w:t>and Family Engagement</w:t>
      </w:r>
      <w:r>
        <w:t xml:space="preserve"> Policy has been developed jointly with, and agreed on with, parents of children participating in Title I, Part A programs, as evidenced by </w:t>
      </w:r>
      <w:r w:rsidR="002D40E0">
        <w:rPr>
          <w:u w:val="single"/>
        </w:rPr>
        <w:t>[i</w:t>
      </w:r>
      <w:r w:rsidR="002D40E0" w:rsidRPr="002D40E0">
        <w:rPr>
          <w:u w:val="single"/>
        </w:rPr>
        <w:t>nsert date of meeting]</w:t>
      </w:r>
      <w:r>
        <w:t>.</w:t>
      </w:r>
    </w:p>
    <w:p w:rsidR="00331425" w:rsidRDefault="00331425" w:rsidP="006F62DE"/>
    <w:p w:rsidR="00331425" w:rsidRDefault="006F62DE" w:rsidP="00331425">
      <w:r>
        <w:t xml:space="preserve">This policy was adopted by the </w:t>
      </w:r>
      <w:r w:rsidR="002D40E0" w:rsidRPr="002D40E0">
        <w:rPr>
          <w:u w:val="single"/>
        </w:rPr>
        <w:t xml:space="preserve">[insert </w:t>
      </w:r>
      <w:r w:rsidRPr="002D40E0">
        <w:rPr>
          <w:bCs/>
          <w:u w:val="single"/>
        </w:rPr>
        <w:t xml:space="preserve">name of </w:t>
      </w:r>
      <w:r w:rsidR="006468F8" w:rsidRPr="002D40E0">
        <w:rPr>
          <w:bCs/>
          <w:u w:val="single"/>
        </w:rPr>
        <w:t>LEA</w:t>
      </w:r>
      <w:r w:rsidR="002D40E0" w:rsidRPr="002D40E0">
        <w:rPr>
          <w:bCs/>
          <w:u w:val="single"/>
        </w:rPr>
        <w:t>]</w:t>
      </w:r>
      <w:r w:rsidR="002D40E0">
        <w:rPr>
          <w:b/>
          <w:bCs/>
        </w:rPr>
        <w:t xml:space="preserve"> </w:t>
      </w:r>
      <w:r w:rsidRPr="002D40E0">
        <w:t>on</w:t>
      </w:r>
      <w:r>
        <w:t xml:space="preserve"> </w:t>
      </w:r>
      <w:r w:rsidR="002D40E0" w:rsidRPr="002D40E0">
        <w:rPr>
          <w:u w:val="single"/>
        </w:rPr>
        <w:t>[insert date]</w:t>
      </w:r>
      <w:r w:rsidR="002D40E0">
        <w:t xml:space="preserve"> </w:t>
      </w:r>
      <w:r>
        <w:t xml:space="preserve">and will be in effect for the period of _______.  The </w:t>
      </w:r>
      <w:r w:rsidR="006468F8">
        <w:t>LEA</w:t>
      </w:r>
      <w:r>
        <w:t xml:space="preserve"> will distribute this policy to all parents of participating Title I, Part A children on or before </w:t>
      </w:r>
      <w:r w:rsidR="001E3553" w:rsidRPr="001E3553">
        <w:rPr>
          <w:u w:val="single"/>
        </w:rPr>
        <w:t>[insert date]</w:t>
      </w:r>
      <w:r w:rsidRPr="001E3553">
        <w:rPr>
          <w:u w:val="single"/>
        </w:rPr>
        <w:t>.</w:t>
      </w:r>
    </w:p>
    <w:p w:rsidR="00331425" w:rsidRDefault="00331425" w:rsidP="00331425"/>
    <w:p w:rsidR="006F62DE" w:rsidRDefault="006F62DE" w:rsidP="00331425">
      <w:pPr>
        <w:rPr>
          <w:i/>
          <w:iCs/>
        </w:rPr>
      </w:pPr>
      <w:r>
        <w:t>__</w:t>
      </w:r>
      <w:r>
        <w:rPr>
          <w:i/>
          <w:iCs/>
        </w:rPr>
        <w:t>_____________________________</w:t>
      </w:r>
    </w:p>
    <w:p w:rsidR="006F62DE" w:rsidRDefault="006F62DE" w:rsidP="006F62DE">
      <w:pPr>
        <w:rPr>
          <w:i/>
          <w:iCs/>
        </w:rPr>
      </w:pPr>
      <w:r>
        <w:rPr>
          <w:i/>
          <w:iCs/>
        </w:rPr>
        <w:t>(Signature of Authorized Official)</w:t>
      </w:r>
    </w:p>
    <w:p w:rsidR="006F62DE" w:rsidRDefault="00331425" w:rsidP="006F62DE">
      <w:pPr>
        <w:rPr>
          <w:i/>
          <w:iCs/>
        </w:rPr>
      </w:pPr>
      <w:r>
        <w:rPr>
          <w:i/>
          <w:iCs/>
        </w:rPr>
        <w:br/>
      </w:r>
      <w:r w:rsidR="006F62DE">
        <w:rPr>
          <w:i/>
          <w:iCs/>
        </w:rPr>
        <w:t>_______________________________</w:t>
      </w:r>
    </w:p>
    <w:p w:rsidR="006F62DE" w:rsidRDefault="006F62DE" w:rsidP="006F62DE">
      <w:r>
        <w:rPr>
          <w:i/>
          <w:iCs/>
        </w:rPr>
        <w:tab/>
      </w:r>
      <w:r>
        <w:rPr>
          <w:i/>
          <w:iCs/>
        </w:rPr>
        <w:tab/>
        <w:t>(Date)</w:t>
      </w:r>
    </w:p>
    <w:p w:rsidR="00DF19EC" w:rsidRDefault="00DF19EC" w:rsidP="006F62DE">
      <w:pPr>
        <w:rPr>
          <w:sz w:val="16"/>
          <w:szCs w:val="16"/>
        </w:rPr>
      </w:pPr>
    </w:p>
    <w:p w:rsidR="0046569C" w:rsidRDefault="0046569C" w:rsidP="0046569C">
      <w:pPr>
        <w:rPr>
          <w:b/>
          <w:color w:val="000000"/>
        </w:rPr>
      </w:pPr>
      <w:r w:rsidRPr="00C5073D">
        <w:rPr>
          <w:b/>
          <w:color w:val="000000"/>
        </w:rPr>
        <w:t>Name and Signature of Parents</w:t>
      </w:r>
      <w:r>
        <w:rPr>
          <w:b/>
          <w:color w:val="000000"/>
        </w:rPr>
        <w:t xml:space="preserve">, Staff, and other Stakeholders </w:t>
      </w:r>
      <w:r w:rsidRPr="00C5073D">
        <w:rPr>
          <w:b/>
          <w:color w:val="000000"/>
        </w:rPr>
        <w:t xml:space="preserve">Involved in the Policy </w:t>
      </w:r>
      <w:r>
        <w:rPr>
          <w:b/>
          <w:color w:val="000000"/>
        </w:rPr>
        <w:t xml:space="preserve">Development </w:t>
      </w:r>
      <w:r w:rsidRPr="00C5073D">
        <w:rPr>
          <w:b/>
          <w:color w:val="000000"/>
        </w:rPr>
        <w:t>Process:</w:t>
      </w:r>
    </w:p>
    <w:p w:rsidR="0046569C" w:rsidRDefault="0046569C" w:rsidP="0046569C">
      <w:pPr>
        <w:ind w:left="360" w:hanging="360"/>
        <w:rPr>
          <w:color w:val="000000"/>
        </w:rPr>
      </w:pPr>
    </w:p>
    <w:p w:rsidR="0046569C" w:rsidRDefault="0046569C" w:rsidP="0046569C">
      <w:pPr>
        <w:ind w:left="720" w:hanging="360"/>
      </w:pPr>
      <w:r>
        <w:rPr>
          <w:color w:val="000000"/>
        </w:rPr>
        <w:t xml:space="preserve">Name: </w:t>
      </w:r>
      <w:sdt>
        <w:sdtPr>
          <w:id w:val="-75522326"/>
          <w:placeholder>
            <w:docPart w:val="0AD9F956305B450BB84A554592EF7F90"/>
          </w:placeholder>
          <w:showingPlcHdr/>
          <w:text/>
        </w:sdtPr>
        <w:sdtEndPr/>
        <w:sdtContent>
          <w:r w:rsidRPr="00AD35BF">
            <w:rPr>
              <w:rStyle w:val="PlaceholderText"/>
              <w:rFonts w:eastAsiaTheme="minorHAnsi"/>
            </w:rPr>
            <w:t>Click or tap here to enter text.</w:t>
          </w:r>
        </w:sdtContent>
      </w:sdt>
    </w:p>
    <w:p w:rsidR="0046569C" w:rsidRDefault="0046569C" w:rsidP="0046569C">
      <w:pPr>
        <w:ind w:left="720" w:hanging="360"/>
        <w:rPr>
          <w:color w:val="000000"/>
        </w:rPr>
      </w:pPr>
      <w:r>
        <w:rPr>
          <w:color w:val="000000"/>
        </w:rPr>
        <w:t xml:space="preserve">Role or Title: </w:t>
      </w:r>
    </w:p>
    <w:p w:rsidR="0046569C" w:rsidRDefault="0046569C" w:rsidP="0046569C">
      <w:pPr>
        <w:ind w:left="720" w:hanging="360"/>
        <w:rPr>
          <w:color w:val="000000"/>
        </w:rPr>
      </w:pPr>
      <w:r>
        <w:rPr>
          <w:color w:val="000000"/>
        </w:rPr>
        <w:t xml:space="preserve">Signature: </w:t>
      </w:r>
    </w:p>
    <w:p w:rsidR="0046569C" w:rsidRDefault="0046569C" w:rsidP="0046569C">
      <w:pPr>
        <w:ind w:left="720" w:hanging="360"/>
      </w:pPr>
    </w:p>
    <w:p w:rsidR="0046569C" w:rsidRDefault="0046569C" w:rsidP="0046569C">
      <w:pPr>
        <w:ind w:firstLine="360"/>
      </w:pPr>
      <w:r>
        <w:rPr>
          <w:color w:val="000000"/>
        </w:rPr>
        <w:t xml:space="preserve">Name: </w:t>
      </w:r>
      <w:sdt>
        <w:sdtPr>
          <w:id w:val="-1800062907"/>
          <w:placeholder>
            <w:docPart w:val="1A0E2D6BAC1F4845A3BE1B8D4F574E36"/>
          </w:placeholder>
          <w:showingPlcHdr/>
          <w:text/>
        </w:sdtPr>
        <w:sdtEndPr/>
        <w:sdtContent>
          <w:r w:rsidRPr="00AD35BF">
            <w:rPr>
              <w:rStyle w:val="PlaceholderText"/>
              <w:rFonts w:eastAsiaTheme="minorHAnsi"/>
            </w:rPr>
            <w:t>Click or tap here to enter text.</w:t>
          </w:r>
        </w:sdtContent>
      </w:sdt>
    </w:p>
    <w:p w:rsidR="0046569C" w:rsidRDefault="0046569C" w:rsidP="0046569C">
      <w:pPr>
        <w:ind w:left="720" w:hanging="360"/>
        <w:rPr>
          <w:color w:val="000000"/>
        </w:rPr>
      </w:pPr>
      <w:r>
        <w:rPr>
          <w:color w:val="000000"/>
        </w:rPr>
        <w:t xml:space="preserve">Role or Title: </w:t>
      </w:r>
    </w:p>
    <w:p w:rsidR="0046569C" w:rsidRDefault="0046569C" w:rsidP="0046569C">
      <w:pPr>
        <w:ind w:left="720" w:hanging="360"/>
      </w:pPr>
      <w:r>
        <w:rPr>
          <w:color w:val="000000"/>
        </w:rPr>
        <w:t xml:space="preserve">Signature: </w:t>
      </w:r>
    </w:p>
    <w:p w:rsidR="0046569C" w:rsidRDefault="0046569C" w:rsidP="0046569C">
      <w:pPr>
        <w:ind w:left="720" w:hanging="360"/>
        <w:rPr>
          <w:color w:val="000000"/>
        </w:rPr>
      </w:pPr>
    </w:p>
    <w:p w:rsidR="0046569C" w:rsidRDefault="0046569C" w:rsidP="0046569C">
      <w:pPr>
        <w:ind w:left="720" w:hanging="360"/>
      </w:pPr>
      <w:r>
        <w:rPr>
          <w:color w:val="000000"/>
        </w:rPr>
        <w:t xml:space="preserve">Name: </w:t>
      </w:r>
      <w:sdt>
        <w:sdtPr>
          <w:id w:val="900250455"/>
          <w:placeholder>
            <w:docPart w:val="634C00DC4A824087A5AC456EC9AB6169"/>
          </w:placeholder>
          <w:showingPlcHdr/>
          <w:text/>
        </w:sdtPr>
        <w:sdtEndPr/>
        <w:sdtContent>
          <w:r w:rsidRPr="00AD35BF">
            <w:rPr>
              <w:rStyle w:val="PlaceholderText"/>
              <w:rFonts w:eastAsiaTheme="minorHAnsi"/>
            </w:rPr>
            <w:t>Click or tap here to enter text.</w:t>
          </w:r>
        </w:sdtContent>
      </w:sdt>
    </w:p>
    <w:p w:rsidR="0046569C" w:rsidRDefault="0046569C" w:rsidP="0046569C">
      <w:pPr>
        <w:ind w:left="720" w:hanging="360"/>
        <w:rPr>
          <w:color w:val="000000"/>
        </w:rPr>
      </w:pPr>
      <w:r>
        <w:rPr>
          <w:color w:val="000000"/>
        </w:rPr>
        <w:t xml:space="preserve">Role or Title: </w:t>
      </w:r>
    </w:p>
    <w:p w:rsidR="0046569C" w:rsidRDefault="0046569C" w:rsidP="0046569C">
      <w:pPr>
        <w:ind w:left="720" w:hanging="360"/>
      </w:pPr>
      <w:r>
        <w:rPr>
          <w:color w:val="000000"/>
        </w:rPr>
        <w:t xml:space="preserve">Signature: </w:t>
      </w:r>
    </w:p>
    <w:p w:rsidR="0046569C" w:rsidRDefault="0046569C" w:rsidP="0046569C">
      <w:pPr>
        <w:ind w:left="720" w:hanging="360"/>
        <w:rPr>
          <w:color w:val="000000"/>
        </w:rPr>
      </w:pPr>
    </w:p>
    <w:p w:rsidR="0046569C" w:rsidRDefault="0046569C" w:rsidP="0046569C">
      <w:pPr>
        <w:ind w:left="720" w:hanging="360"/>
      </w:pPr>
      <w:r>
        <w:rPr>
          <w:color w:val="000000"/>
        </w:rPr>
        <w:t xml:space="preserve">Name: </w:t>
      </w:r>
      <w:sdt>
        <w:sdtPr>
          <w:id w:val="1096672551"/>
          <w:placeholder>
            <w:docPart w:val="17C4D980A49645DF9336AFEACB515602"/>
          </w:placeholder>
          <w:showingPlcHdr/>
          <w:text/>
        </w:sdtPr>
        <w:sdtEndPr/>
        <w:sdtContent>
          <w:r w:rsidRPr="00AD35BF">
            <w:rPr>
              <w:rStyle w:val="PlaceholderText"/>
              <w:rFonts w:eastAsiaTheme="minorHAnsi"/>
            </w:rPr>
            <w:t>Click or tap here to enter text.</w:t>
          </w:r>
        </w:sdtContent>
      </w:sdt>
    </w:p>
    <w:p w:rsidR="0046569C" w:rsidRDefault="0046569C" w:rsidP="0046569C">
      <w:pPr>
        <w:ind w:left="720" w:hanging="360"/>
        <w:rPr>
          <w:color w:val="000000"/>
        </w:rPr>
      </w:pPr>
      <w:r>
        <w:rPr>
          <w:color w:val="000000"/>
        </w:rPr>
        <w:t xml:space="preserve">Role or Title: </w:t>
      </w:r>
    </w:p>
    <w:p w:rsidR="0046569C" w:rsidRDefault="0046569C" w:rsidP="0046569C">
      <w:pPr>
        <w:ind w:left="720" w:hanging="360"/>
      </w:pPr>
      <w:r>
        <w:rPr>
          <w:color w:val="000000"/>
        </w:rPr>
        <w:t xml:space="preserve">Signature: </w:t>
      </w:r>
    </w:p>
    <w:p w:rsidR="0046569C" w:rsidRDefault="0046569C" w:rsidP="0046569C">
      <w:pPr>
        <w:ind w:left="720" w:hanging="360"/>
        <w:rPr>
          <w:color w:val="000000"/>
        </w:rPr>
      </w:pPr>
    </w:p>
    <w:p w:rsidR="0046569C" w:rsidRDefault="0046569C" w:rsidP="0046569C">
      <w:pPr>
        <w:ind w:left="720" w:hanging="360"/>
      </w:pPr>
      <w:r>
        <w:rPr>
          <w:color w:val="000000"/>
        </w:rPr>
        <w:t xml:space="preserve">Name: </w:t>
      </w:r>
      <w:sdt>
        <w:sdtPr>
          <w:id w:val="780931947"/>
          <w:placeholder>
            <w:docPart w:val="ADD405EE61544792A2021E92075B2523"/>
          </w:placeholder>
          <w:showingPlcHdr/>
          <w:text/>
        </w:sdtPr>
        <w:sdtEndPr/>
        <w:sdtContent>
          <w:r w:rsidRPr="00AD35BF">
            <w:rPr>
              <w:rStyle w:val="PlaceholderText"/>
              <w:rFonts w:eastAsiaTheme="minorHAnsi"/>
            </w:rPr>
            <w:t>Click or tap here to enter text.</w:t>
          </w:r>
        </w:sdtContent>
      </w:sdt>
    </w:p>
    <w:p w:rsidR="0046569C" w:rsidRDefault="0046569C" w:rsidP="0046569C">
      <w:pPr>
        <w:ind w:left="720" w:hanging="360"/>
        <w:rPr>
          <w:color w:val="000000"/>
        </w:rPr>
      </w:pPr>
      <w:r>
        <w:rPr>
          <w:color w:val="000000"/>
        </w:rPr>
        <w:t xml:space="preserve">Role or Title: </w:t>
      </w:r>
    </w:p>
    <w:p w:rsidR="0046569C" w:rsidRDefault="0046569C" w:rsidP="0046569C">
      <w:pPr>
        <w:ind w:left="720" w:hanging="360"/>
      </w:pPr>
      <w:r>
        <w:rPr>
          <w:color w:val="000000"/>
        </w:rPr>
        <w:t xml:space="preserve">Signature: </w:t>
      </w:r>
    </w:p>
    <w:p w:rsidR="0046569C" w:rsidRDefault="0046569C" w:rsidP="0046569C">
      <w:pPr>
        <w:ind w:left="720" w:hanging="360"/>
        <w:rPr>
          <w:color w:val="000000"/>
        </w:rPr>
      </w:pPr>
    </w:p>
    <w:p w:rsidR="0046569C" w:rsidRDefault="0046569C" w:rsidP="0046569C">
      <w:pPr>
        <w:ind w:left="720" w:hanging="360"/>
      </w:pPr>
      <w:r>
        <w:rPr>
          <w:color w:val="000000"/>
        </w:rPr>
        <w:t xml:space="preserve">Name: </w:t>
      </w:r>
      <w:sdt>
        <w:sdtPr>
          <w:id w:val="-623614499"/>
          <w:placeholder>
            <w:docPart w:val="89C2582833C645CF937D2C1C1E74EA24"/>
          </w:placeholder>
          <w:showingPlcHdr/>
          <w:text/>
        </w:sdtPr>
        <w:sdtEndPr/>
        <w:sdtContent>
          <w:r w:rsidRPr="00AD35BF">
            <w:rPr>
              <w:rStyle w:val="PlaceholderText"/>
              <w:rFonts w:eastAsiaTheme="minorHAnsi"/>
            </w:rPr>
            <w:t>Click or tap here to enter text.</w:t>
          </w:r>
        </w:sdtContent>
      </w:sdt>
    </w:p>
    <w:p w:rsidR="0046569C" w:rsidRDefault="0046569C" w:rsidP="0046569C">
      <w:pPr>
        <w:ind w:left="720" w:hanging="360"/>
        <w:rPr>
          <w:color w:val="000000"/>
        </w:rPr>
      </w:pPr>
      <w:r>
        <w:rPr>
          <w:color w:val="000000"/>
        </w:rPr>
        <w:t xml:space="preserve">Role or Title: </w:t>
      </w:r>
    </w:p>
    <w:p w:rsidR="0046569C" w:rsidRDefault="0046569C" w:rsidP="0046569C">
      <w:pPr>
        <w:ind w:left="720" w:hanging="360"/>
      </w:pPr>
      <w:r>
        <w:rPr>
          <w:color w:val="000000"/>
        </w:rPr>
        <w:t xml:space="preserve">Signature: </w:t>
      </w:r>
    </w:p>
    <w:p w:rsidR="0046569C" w:rsidRDefault="0046569C" w:rsidP="0046569C">
      <w:pPr>
        <w:ind w:left="720" w:hanging="360"/>
        <w:rPr>
          <w:color w:val="000000"/>
        </w:rPr>
      </w:pPr>
    </w:p>
    <w:p w:rsidR="0046569C" w:rsidRPr="00562FDC" w:rsidRDefault="0046569C" w:rsidP="0046569C">
      <w:pPr>
        <w:ind w:left="360" w:hanging="360"/>
        <w:rPr>
          <w:b/>
          <w:color w:val="000000"/>
          <w:sz w:val="18"/>
          <w:szCs w:val="18"/>
        </w:rPr>
      </w:pPr>
      <w:r w:rsidRPr="00562FDC">
        <w:rPr>
          <w:color w:val="000000"/>
          <w:sz w:val="18"/>
          <w:szCs w:val="18"/>
        </w:rPr>
        <w:t>Add lines as needed.</w:t>
      </w:r>
    </w:p>
    <w:p w:rsidR="0046569C" w:rsidRPr="00F35929" w:rsidRDefault="0046569C" w:rsidP="006F62DE">
      <w:pPr>
        <w:rPr>
          <w:sz w:val="16"/>
          <w:szCs w:val="16"/>
        </w:rPr>
      </w:pPr>
    </w:p>
    <w:sectPr w:rsidR="0046569C" w:rsidRPr="00F35929" w:rsidSect="006E0CBB">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D1D" w:rsidRDefault="00B34D1D" w:rsidP="002B1F7A">
      <w:r>
        <w:separator/>
      </w:r>
    </w:p>
  </w:endnote>
  <w:endnote w:type="continuationSeparator" w:id="0">
    <w:p w:rsidR="00B34D1D" w:rsidRDefault="00B34D1D" w:rsidP="002B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100" w:rsidRDefault="00B37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142129"/>
      <w:docPartObj>
        <w:docPartGallery w:val="Page Numbers (Bottom of Page)"/>
        <w:docPartUnique/>
      </w:docPartObj>
    </w:sdtPr>
    <w:sdtEndPr/>
    <w:sdtContent>
      <w:sdt>
        <w:sdtPr>
          <w:id w:val="-148215322"/>
          <w:docPartObj>
            <w:docPartGallery w:val="Page Numbers (Top of Page)"/>
            <w:docPartUnique/>
          </w:docPartObj>
        </w:sdtPr>
        <w:sdtEndPr/>
        <w:sdtContent>
          <w:p w:rsidR="00D7538D" w:rsidRDefault="001B1BCE">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270650">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70650">
              <w:rPr>
                <w:b/>
                <w:bCs/>
                <w:noProof/>
              </w:rPr>
              <w:t>3</w:t>
            </w:r>
            <w:r>
              <w:rPr>
                <w:b/>
                <w:bCs/>
              </w:rPr>
              <w:fldChar w:fldCharType="end"/>
            </w:r>
          </w:p>
          <w:p w:rsidR="001B1BCE" w:rsidRDefault="00270650">
            <w:pPr>
              <w:pStyle w:val="Footer"/>
              <w:jc w:val="center"/>
            </w:pPr>
          </w:p>
        </w:sdtContent>
      </w:sdt>
    </w:sdtContent>
  </w:sdt>
  <w:p w:rsidR="001B1BCE" w:rsidRPr="002E1F89" w:rsidRDefault="00D7538D" w:rsidP="00D7538D">
    <w:pPr>
      <w:pStyle w:val="Footer"/>
      <w:ind w:left="-810"/>
      <w:rPr>
        <w:sz w:val="18"/>
      </w:rPr>
    </w:pPr>
    <w:r>
      <w:rPr>
        <w:sz w:val="18"/>
      </w:rPr>
      <w:t xml:space="preserve">Modified from the U.S. Department of Education’s Template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100" w:rsidRDefault="00B37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D1D" w:rsidRDefault="00B34D1D" w:rsidP="002B1F7A">
      <w:r>
        <w:separator/>
      </w:r>
    </w:p>
  </w:footnote>
  <w:footnote w:type="continuationSeparator" w:id="0">
    <w:p w:rsidR="00B34D1D" w:rsidRDefault="00B34D1D" w:rsidP="002B1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100" w:rsidRDefault="00B37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100" w:rsidRDefault="00B371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100" w:rsidRDefault="00B37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5D4"/>
    <w:multiLevelType w:val="hybridMultilevel"/>
    <w:tmpl w:val="B98CA7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908FF"/>
    <w:multiLevelType w:val="hybridMultilevel"/>
    <w:tmpl w:val="820A4C2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1288"/>
    <w:multiLevelType w:val="multilevel"/>
    <w:tmpl w:val="52924316"/>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1978519E"/>
    <w:multiLevelType w:val="hybridMultilevel"/>
    <w:tmpl w:val="9E141718"/>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F576B"/>
    <w:multiLevelType w:val="hybridMultilevel"/>
    <w:tmpl w:val="C408F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011E9"/>
    <w:multiLevelType w:val="hybridMultilevel"/>
    <w:tmpl w:val="7DF6D916"/>
    <w:lvl w:ilvl="0" w:tplc="80A0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271AB"/>
    <w:multiLevelType w:val="hybridMultilevel"/>
    <w:tmpl w:val="F020BB6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686CFB"/>
    <w:multiLevelType w:val="hybridMultilevel"/>
    <w:tmpl w:val="6694D1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2D82A78"/>
    <w:multiLevelType w:val="hybridMultilevel"/>
    <w:tmpl w:val="F6F48BE4"/>
    <w:lvl w:ilvl="0" w:tplc="80A01A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B0C77"/>
    <w:multiLevelType w:val="hybridMultilevel"/>
    <w:tmpl w:val="C3123598"/>
    <w:lvl w:ilvl="0" w:tplc="668C8C1A">
      <w:start w:val="1"/>
      <w:numFmt w:val="bullet"/>
      <w:pStyle w:val="BulletIndented"/>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3CD38EA"/>
    <w:multiLevelType w:val="hybridMultilevel"/>
    <w:tmpl w:val="6E449D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545166D8"/>
    <w:multiLevelType w:val="hybridMultilevel"/>
    <w:tmpl w:val="7ED054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68344FE1"/>
    <w:multiLevelType w:val="hybridMultilevel"/>
    <w:tmpl w:val="82B0218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1"/>
  </w:num>
  <w:num w:numId="4">
    <w:abstractNumId w:val="9"/>
  </w:num>
  <w:num w:numId="5">
    <w:abstractNumId w:val="12"/>
  </w:num>
  <w:num w:numId="6">
    <w:abstractNumId w:val="0"/>
  </w:num>
  <w:num w:numId="7">
    <w:abstractNumId w:val="4"/>
  </w:num>
  <w:num w:numId="8">
    <w:abstractNumId w:val="6"/>
  </w:num>
  <w:num w:numId="9">
    <w:abstractNumId w:val="1"/>
  </w:num>
  <w:num w:numId="10">
    <w:abstractNumId w:val="8"/>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DE"/>
    <w:rsid w:val="000237A7"/>
    <w:rsid w:val="00037428"/>
    <w:rsid w:val="00055B3B"/>
    <w:rsid w:val="0008196F"/>
    <w:rsid w:val="000B5A87"/>
    <w:rsid w:val="000C72CE"/>
    <w:rsid w:val="000D5444"/>
    <w:rsid w:val="000F480F"/>
    <w:rsid w:val="00103B1A"/>
    <w:rsid w:val="00124BFA"/>
    <w:rsid w:val="00163A89"/>
    <w:rsid w:val="00174C55"/>
    <w:rsid w:val="001B1BCE"/>
    <w:rsid w:val="001B6B8A"/>
    <w:rsid w:val="001E3553"/>
    <w:rsid w:val="00265320"/>
    <w:rsid w:val="00270650"/>
    <w:rsid w:val="00294062"/>
    <w:rsid w:val="002A1183"/>
    <w:rsid w:val="002A1767"/>
    <w:rsid w:val="002B1F7A"/>
    <w:rsid w:val="002D40E0"/>
    <w:rsid w:val="002E1F89"/>
    <w:rsid w:val="003166CF"/>
    <w:rsid w:val="00331425"/>
    <w:rsid w:val="00347BDD"/>
    <w:rsid w:val="0038620B"/>
    <w:rsid w:val="003D4ED9"/>
    <w:rsid w:val="003D530B"/>
    <w:rsid w:val="004323A1"/>
    <w:rsid w:val="0046569C"/>
    <w:rsid w:val="004D2534"/>
    <w:rsid w:val="00530E00"/>
    <w:rsid w:val="0054660A"/>
    <w:rsid w:val="00560EA2"/>
    <w:rsid w:val="005801F9"/>
    <w:rsid w:val="006468F8"/>
    <w:rsid w:val="006C6834"/>
    <w:rsid w:val="006D6AD9"/>
    <w:rsid w:val="006E0CBB"/>
    <w:rsid w:val="006F62DE"/>
    <w:rsid w:val="00703E00"/>
    <w:rsid w:val="0072369A"/>
    <w:rsid w:val="007C0004"/>
    <w:rsid w:val="007F5F70"/>
    <w:rsid w:val="008405A2"/>
    <w:rsid w:val="00856854"/>
    <w:rsid w:val="008E10F9"/>
    <w:rsid w:val="00903788"/>
    <w:rsid w:val="00957FE8"/>
    <w:rsid w:val="00967AA9"/>
    <w:rsid w:val="009E316D"/>
    <w:rsid w:val="00A13825"/>
    <w:rsid w:val="00A227FA"/>
    <w:rsid w:val="00A51CFE"/>
    <w:rsid w:val="00A81B2D"/>
    <w:rsid w:val="00A9088E"/>
    <w:rsid w:val="00A9125B"/>
    <w:rsid w:val="00B17032"/>
    <w:rsid w:val="00B34D1D"/>
    <w:rsid w:val="00B37100"/>
    <w:rsid w:val="00B92601"/>
    <w:rsid w:val="00C16952"/>
    <w:rsid w:val="00C469C6"/>
    <w:rsid w:val="00C65BE0"/>
    <w:rsid w:val="00CC1080"/>
    <w:rsid w:val="00D463C7"/>
    <w:rsid w:val="00D52213"/>
    <w:rsid w:val="00D7538D"/>
    <w:rsid w:val="00DA33AA"/>
    <w:rsid w:val="00DE4A82"/>
    <w:rsid w:val="00DF19EC"/>
    <w:rsid w:val="00E6459F"/>
    <w:rsid w:val="00E77EA0"/>
    <w:rsid w:val="00EA6D75"/>
    <w:rsid w:val="00EB39B4"/>
    <w:rsid w:val="00ED4323"/>
    <w:rsid w:val="00ED76BE"/>
    <w:rsid w:val="00EE352B"/>
    <w:rsid w:val="00EF2B68"/>
    <w:rsid w:val="00F10818"/>
    <w:rsid w:val="00F2495C"/>
    <w:rsid w:val="00F35929"/>
    <w:rsid w:val="00F605DF"/>
    <w:rsid w:val="00F82B01"/>
    <w:rsid w:val="00FB6233"/>
    <w:rsid w:val="00FC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442D5D6-33E4-4BF1-94C7-EBC42D85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D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62DE"/>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62DE"/>
    <w:rPr>
      <w:rFonts w:ascii="Times New Roman" w:eastAsia="Times New Roman" w:hAnsi="Times New Roman" w:cs="Times New Roman"/>
      <w:b/>
      <w:bCs/>
      <w:sz w:val="28"/>
      <w:szCs w:val="24"/>
    </w:rPr>
  </w:style>
  <w:style w:type="paragraph" w:customStyle="1" w:styleId="BulletIndented">
    <w:name w:val="Bullet Indented"/>
    <w:rsid w:val="006F62DE"/>
    <w:pPr>
      <w:numPr>
        <w:numId w:val="4"/>
      </w:numPr>
      <w:tabs>
        <w:tab w:val="clear" w:pos="1800"/>
        <w:tab w:val="num" w:pos="360"/>
      </w:tabs>
      <w:spacing w:after="240"/>
      <w:ind w:left="0" w:firstLine="0"/>
    </w:pPr>
  </w:style>
  <w:style w:type="paragraph" w:styleId="NormalWeb">
    <w:name w:val="Normal (Web)"/>
    <w:basedOn w:val="Normal"/>
    <w:semiHidden/>
    <w:rsid w:val="006F62DE"/>
    <w:pPr>
      <w:spacing w:before="100" w:beforeAutospacing="1" w:after="100" w:afterAutospacing="1"/>
    </w:pPr>
    <w:rPr>
      <w:rFonts w:ascii="Arial Unicode MS" w:eastAsia="Arial Unicode MS" w:hAnsi="Arial Unicode MS" w:cs="Arial Unicode MS"/>
    </w:rPr>
  </w:style>
  <w:style w:type="paragraph" w:styleId="Title">
    <w:name w:val="Title"/>
    <w:basedOn w:val="Normal"/>
    <w:link w:val="TitleChar"/>
    <w:qFormat/>
    <w:rsid w:val="006F62DE"/>
    <w:pPr>
      <w:jc w:val="center"/>
    </w:pPr>
    <w:rPr>
      <w:b/>
      <w:bCs/>
      <w:sz w:val="48"/>
    </w:rPr>
  </w:style>
  <w:style w:type="character" w:customStyle="1" w:styleId="TitleChar">
    <w:name w:val="Title Char"/>
    <w:basedOn w:val="DefaultParagraphFont"/>
    <w:link w:val="Title"/>
    <w:rsid w:val="006F62DE"/>
    <w:rPr>
      <w:rFonts w:ascii="Times New Roman" w:eastAsia="Times New Roman" w:hAnsi="Times New Roman" w:cs="Times New Roman"/>
      <w:b/>
      <w:bCs/>
      <w:sz w:val="48"/>
      <w:szCs w:val="24"/>
    </w:rPr>
  </w:style>
  <w:style w:type="paragraph" w:customStyle="1" w:styleId="CenteredHeading">
    <w:name w:val="Centered Heading"/>
    <w:basedOn w:val="Normal"/>
    <w:next w:val="Normal"/>
    <w:rsid w:val="006F62DE"/>
    <w:pPr>
      <w:jc w:val="center"/>
    </w:pPr>
    <w:rPr>
      <w:b/>
      <w:bCs/>
      <w:u w:val="single"/>
    </w:rPr>
  </w:style>
  <w:style w:type="paragraph" w:styleId="BodyText">
    <w:name w:val="Body Text"/>
    <w:basedOn w:val="Normal"/>
    <w:link w:val="BodyTextChar"/>
    <w:semiHidden/>
    <w:rsid w:val="006F62DE"/>
    <w:pPr>
      <w:spacing w:after="240"/>
    </w:pPr>
    <w:rPr>
      <w:bCs/>
    </w:rPr>
  </w:style>
  <w:style w:type="character" w:customStyle="1" w:styleId="BodyTextChar">
    <w:name w:val="Body Text Char"/>
    <w:basedOn w:val="DefaultParagraphFont"/>
    <w:link w:val="BodyText"/>
    <w:semiHidden/>
    <w:rsid w:val="006F62DE"/>
    <w:rPr>
      <w:rFonts w:ascii="Times New Roman" w:eastAsia="Times New Roman" w:hAnsi="Times New Roman" w:cs="Times New Roman"/>
      <w:bCs/>
      <w:sz w:val="24"/>
      <w:szCs w:val="24"/>
    </w:rPr>
  </w:style>
  <w:style w:type="paragraph" w:styleId="BodyTextIndent">
    <w:name w:val="Body Text Indent"/>
    <w:basedOn w:val="Normal"/>
    <w:link w:val="BodyTextIndentChar"/>
    <w:semiHidden/>
    <w:rsid w:val="006F62DE"/>
    <w:pPr>
      <w:spacing w:after="240"/>
      <w:ind w:left="720"/>
    </w:pPr>
  </w:style>
  <w:style w:type="character" w:customStyle="1" w:styleId="BodyTextIndentChar">
    <w:name w:val="Body Text Indent Char"/>
    <w:basedOn w:val="DefaultParagraphFont"/>
    <w:link w:val="BodyTextIndent"/>
    <w:semiHidden/>
    <w:rsid w:val="006F62DE"/>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F62DE"/>
    <w:rPr>
      <w:vertAlign w:val="superscript"/>
    </w:rPr>
  </w:style>
  <w:style w:type="paragraph" w:styleId="Header">
    <w:name w:val="header"/>
    <w:basedOn w:val="Normal"/>
    <w:link w:val="HeaderChar"/>
    <w:uiPriority w:val="99"/>
    <w:unhideWhenUsed/>
    <w:rsid w:val="002B1F7A"/>
    <w:pPr>
      <w:tabs>
        <w:tab w:val="center" w:pos="4680"/>
        <w:tab w:val="right" w:pos="9360"/>
      </w:tabs>
    </w:pPr>
  </w:style>
  <w:style w:type="character" w:customStyle="1" w:styleId="HeaderChar">
    <w:name w:val="Header Char"/>
    <w:basedOn w:val="DefaultParagraphFont"/>
    <w:link w:val="Header"/>
    <w:uiPriority w:val="99"/>
    <w:rsid w:val="002B1F7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B1F7A"/>
    <w:pPr>
      <w:tabs>
        <w:tab w:val="center" w:pos="4680"/>
        <w:tab w:val="right" w:pos="9360"/>
      </w:tabs>
    </w:pPr>
  </w:style>
  <w:style w:type="character" w:customStyle="1" w:styleId="FooterChar">
    <w:name w:val="Footer Char"/>
    <w:basedOn w:val="DefaultParagraphFont"/>
    <w:link w:val="Footer"/>
    <w:uiPriority w:val="99"/>
    <w:rsid w:val="002B1F7A"/>
    <w:rPr>
      <w:rFonts w:ascii="Times New Roman" w:eastAsia="Times New Roman" w:hAnsi="Times New Roman" w:cs="Times New Roman"/>
      <w:sz w:val="24"/>
      <w:szCs w:val="24"/>
    </w:rPr>
  </w:style>
  <w:style w:type="paragraph" w:styleId="ListParagraph">
    <w:name w:val="List Paragraph"/>
    <w:basedOn w:val="Normal"/>
    <w:uiPriority w:val="34"/>
    <w:qFormat/>
    <w:rsid w:val="000C72CE"/>
    <w:pPr>
      <w:ind w:left="720"/>
      <w:contextualSpacing/>
    </w:pPr>
  </w:style>
  <w:style w:type="paragraph" w:styleId="BalloonText">
    <w:name w:val="Balloon Text"/>
    <w:basedOn w:val="Normal"/>
    <w:link w:val="BalloonTextChar"/>
    <w:uiPriority w:val="99"/>
    <w:semiHidden/>
    <w:unhideWhenUsed/>
    <w:rsid w:val="00B92601"/>
    <w:rPr>
      <w:rFonts w:ascii="Tahoma" w:hAnsi="Tahoma" w:cs="Tahoma"/>
      <w:sz w:val="16"/>
      <w:szCs w:val="16"/>
    </w:rPr>
  </w:style>
  <w:style w:type="character" w:customStyle="1" w:styleId="BalloonTextChar">
    <w:name w:val="Balloon Text Char"/>
    <w:basedOn w:val="DefaultParagraphFont"/>
    <w:link w:val="BalloonText"/>
    <w:uiPriority w:val="99"/>
    <w:semiHidden/>
    <w:rsid w:val="00B92601"/>
    <w:rPr>
      <w:rFonts w:ascii="Tahoma" w:eastAsia="Times New Roman" w:hAnsi="Tahoma" w:cs="Tahoma"/>
      <w:sz w:val="16"/>
      <w:szCs w:val="16"/>
    </w:rPr>
  </w:style>
  <w:style w:type="character" w:styleId="PlaceholderText">
    <w:name w:val="Placeholder Text"/>
    <w:basedOn w:val="DefaultParagraphFont"/>
    <w:uiPriority w:val="99"/>
    <w:semiHidden/>
    <w:rsid w:val="004656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D9F956305B450BB84A554592EF7F90"/>
        <w:category>
          <w:name w:val="General"/>
          <w:gallery w:val="placeholder"/>
        </w:category>
        <w:types>
          <w:type w:val="bbPlcHdr"/>
        </w:types>
        <w:behaviors>
          <w:behavior w:val="content"/>
        </w:behaviors>
        <w:guid w:val="{3D6D4907-86AB-4BD8-97A6-62DCF4FA899A}"/>
      </w:docPartPr>
      <w:docPartBody>
        <w:p w:rsidR="006F61F1" w:rsidRDefault="00430EB0" w:rsidP="00430EB0">
          <w:pPr>
            <w:pStyle w:val="0AD9F956305B450BB84A554592EF7F90"/>
          </w:pPr>
          <w:r w:rsidRPr="00851D6E">
            <w:rPr>
              <w:rStyle w:val="PlaceholderText"/>
            </w:rPr>
            <w:t>Click or tap here to enter text.</w:t>
          </w:r>
        </w:p>
      </w:docPartBody>
    </w:docPart>
    <w:docPart>
      <w:docPartPr>
        <w:name w:val="1A0E2D6BAC1F4845A3BE1B8D4F574E36"/>
        <w:category>
          <w:name w:val="General"/>
          <w:gallery w:val="placeholder"/>
        </w:category>
        <w:types>
          <w:type w:val="bbPlcHdr"/>
        </w:types>
        <w:behaviors>
          <w:behavior w:val="content"/>
        </w:behaviors>
        <w:guid w:val="{108BD50B-593C-4DB8-8F90-D285CD4F7222}"/>
      </w:docPartPr>
      <w:docPartBody>
        <w:p w:rsidR="006F61F1" w:rsidRDefault="00430EB0" w:rsidP="00430EB0">
          <w:pPr>
            <w:pStyle w:val="1A0E2D6BAC1F4845A3BE1B8D4F574E36"/>
          </w:pPr>
          <w:r w:rsidRPr="00851D6E">
            <w:rPr>
              <w:rStyle w:val="PlaceholderText"/>
            </w:rPr>
            <w:t>Click or tap here to enter text.</w:t>
          </w:r>
        </w:p>
      </w:docPartBody>
    </w:docPart>
    <w:docPart>
      <w:docPartPr>
        <w:name w:val="634C00DC4A824087A5AC456EC9AB6169"/>
        <w:category>
          <w:name w:val="General"/>
          <w:gallery w:val="placeholder"/>
        </w:category>
        <w:types>
          <w:type w:val="bbPlcHdr"/>
        </w:types>
        <w:behaviors>
          <w:behavior w:val="content"/>
        </w:behaviors>
        <w:guid w:val="{480D37A0-F715-43BD-AA07-3394C6000F94}"/>
      </w:docPartPr>
      <w:docPartBody>
        <w:p w:rsidR="006F61F1" w:rsidRDefault="00430EB0" w:rsidP="00430EB0">
          <w:pPr>
            <w:pStyle w:val="634C00DC4A824087A5AC456EC9AB6169"/>
          </w:pPr>
          <w:r w:rsidRPr="00851D6E">
            <w:rPr>
              <w:rStyle w:val="PlaceholderText"/>
            </w:rPr>
            <w:t>Click or tap here to enter text.</w:t>
          </w:r>
        </w:p>
      </w:docPartBody>
    </w:docPart>
    <w:docPart>
      <w:docPartPr>
        <w:name w:val="17C4D980A49645DF9336AFEACB515602"/>
        <w:category>
          <w:name w:val="General"/>
          <w:gallery w:val="placeholder"/>
        </w:category>
        <w:types>
          <w:type w:val="bbPlcHdr"/>
        </w:types>
        <w:behaviors>
          <w:behavior w:val="content"/>
        </w:behaviors>
        <w:guid w:val="{DF346C4E-1522-43AA-AEB4-D363B02A07EC}"/>
      </w:docPartPr>
      <w:docPartBody>
        <w:p w:rsidR="006F61F1" w:rsidRDefault="00430EB0" w:rsidP="00430EB0">
          <w:pPr>
            <w:pStyle w:val="17C4D980A49645DF9336AFEACB515602"/>
          </w:pPr>
          <w:r w:rsidRPr="00851D6E">
            <w:rPr>
              <w:rStyle w:val="PlaceholderText"/>
            </w:rPr>
            <w:t>Click or tap here to enter text.</w:t>
          </w:r>
        </w:p>
      </w:docPartBody>
    </w:docPart>
    <w:docPart>
      <w:docPartPr>
        <w:name w:val="ADD405EE61544792A2021E92075B2523"/>
        <w:category>
          <w:name w:val="General"/>
          <w:gallery w:val="placeholder"/>
        </w:category>
        <w:types>
          <w:type w:val="bbPlcHdr"/>
        </w:types>
        <w:behaviors>
          <w:behavior w:val="content"/>
        </w:behaviors>
        <w:guid w:val="{82756F38-0B9F-468F-93B5-0CAC68F1549A}"/>
      </w:docPartPr>
      <w:docPartBody>
        <w:p w:rsidR="006F61F1" w:rsidRDefault="00430EB0" w:rsidP="00430EB0">
          <w:pPr>
            <w:pStyle w:val="ADD405EE61544792A2021E92075B2523"/>
          </w:pPr>
          <w:r w:rsidRPr="00851D6E">
            <w:rPr>
              <w:rStyle w:val="PlaceholderText"/>
            </w:rPr>
            <w:t>Click or tap here to enter text.</w:t>
          </w:r>
        </w:p>
      </w:docPartBody>
    </w:docPart>
    <w:docPart>
      <w:docPartPr>
        <w:name w:val="89C2582833C645CF937D2C1C1E74EA24"/>
        <w:category>
          <w:name w:val="General"/>
          <w:gallery w:val="placeholder"/>
        </w:category>
        <w:types>
          <w:type w:val="bbPlcHdr"/>
        </w:types>
        <w:behaviors>
          <w:behavior w:val="content"/>
        </w:behaviors>
        <w:guid w:val="{0B9F20C6-DA26-4EB8-AC52-7FEC17192B63}"/>
      </w:docPartPr>
      <w:docPartBody>
        <w:p w:rsidR="006F61F1" w:rsidRDefault="00430EB0" w:rsidP="00430EB0">
          <w:pPr>
            <w:pStyle w:val="89C2582833C645CF937D2C1C1E74EA24"/>
          </w:pPr>
          <w:r w:rsidRPr="00851D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EB0"/>
    <w:rsid w:val="00430EB0"/>
    <w:rsid w:val="006F6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0EB0"/>
    <w:rPr>
      <w:color w:val="808080"/>
    </w:rPr>
  </w:style>
  <w:style w:type="paragraph" w:customStyle="1" w:styleId="0AD9F956305B450BB84A554592EF7F90">
    <w:name w:val="0AD9F956305B450BB84A554592EF7F90"/>
    <w:rsid w:val="00430EB0"/>
  </w:style>
  <w:style w:type="paragraph" w:customStyle="1" w:styleId="1A0E2D6BAC1F4845A3BE1B8D4F574E36">
    <w:name w:val="1A0E2D6BAC1F4845A3BE1B8D4F574E36"/>
    <w:rsid w:val="00430EB0"/>
  </w:style>
  <w:style w:type="paragraph" w:customStyle="1" w:styleId="634C00DC4A824087A5AC456EC9AB6169">
    <w:name w:val="634C00DC4A824087A5AC456EC9AB6169"/>
    <w:rsid w:val="00430EB0"/>
  </w:style>
  <w:style w:type="paragraph" w:customStyle="1" w:styleId="17C4D980A49645DF9336AFEACB515602">
    <w:name w:val="17C4D980A49645DF9336AFEACB515602"/>
    <w:rsid w:val="00430EB0"/>
  </w:style>
  <w:style w:type="paragraph" w:customStyle="1" w:styleId="ADD405EE61544792A2021E92075B2523">
    <w:name w:val="ADD405EE61544792A2021E92075B2523"/>
    <w:rsid w:val="00430EB0"/>
  </w:style>
  <w:style w:type="paragraph" w:customStyle="1" w:styleId="89C2582833C645CF937D2C1C1E74EA24">
    <w:name w:val="89C2582833C645CF937D2C1C1E74EA24"/>
    <w:rsid w:val="00430E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4ACE90-1BF1-4269-AFEA-BC3812D6F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B883F28-0343-4461-BBF7-B76E41996E25}">
  <ds:schemaRefs>
    <ds:schemaRef ds:uri="http://www.w3.org/XML/1998/namespace"/>
    <ds:schemaRef ds:uri="http://schemas.microsoft.com/office/infopath/2007/PartnerControl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23A2BB7-A1D9-4CC4-9336-C9D18E28B0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DISTRICT LEVEL PARENT INVOLVEMENTSAMPLE TEMPLATE*</vt:lpstr>
    </vt:vector>
  </TitlesOfParts>
  <Company>Virginia IT Infrastructure Partnership</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DISTRICT LEVEL PARENT INVOLVEMENTSAMPLE TEMPLATE*</dc:title>
  <dc:subject>template/PI district</dc:subject>
  <dc:creator>OSPI/Title I, Part A</dc:creator>
  <cp:keywords>parent involvement, family involvement, pe policy, parent involvement policy template, policy sample, template policy title I part a, parent involvement policy procedure</cp:keywords>
  <cp:lastModifiedBy>Frierson, Tiffany (DOE)</cp:lastModifiedBy>
  <cp:revision>2</cp:revision>
  <cp:lastPrinted>2018-09-25T17:41:00Z</cp:lastPrinted>
  <dcterms:created xsi:type="dcterms:W3CDTF">2022-11-22T17:26:00Z</dcterms:created>
  <dcterms:modified xsi:type="dcterms:W3CDTF">2022-11-22T17:26:00Z</dcterms:modified>
  <cp:category>Web document</cp:category>
  <cp:contentStatus>2014</cp:contentStatus>
</cp:coreProperties>
</file>