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362E" w14:textId="23D64D19" w:rsidR="00A66BAD" w:rsidRPr="00E12F8A" w:rsidRDefault="00A66BAD" w:rsidP="00A66BA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120" w:line="240" w:lineRule="auto"/>
        <w:rPr>
          <w:rFonts w:eastAsia="Calibri"/>
          <w:color w:val="000000"/>
          <w:sz w:val="24"/>
          <w:szCs w:val="24"/>
        </w:rPr>
      </w:pPr>
      <w:r w:rsidRPr="00E12F8A">
        <w:rPr>
          <w:rFonts w:eastAsia="Calibri"/>
          <w:i/>
          <w:color w:val="000000"/>
          <w:sz w:val="24"/>
          <w:szCs w:val="24"/>
        </w:rPr>
        <w:t xml:space="preserve">English Instructional Plan – </w:t>
      </w:r>
      <w:r w:rsidR="00167102">
        <w:rPr>
          <w:rFonts w:eastAsia="Calibri"/>
          <w:i/>
          <w:color w:val="000000"/>
          <w:sz w:val="24"/>
          <w:szCs w:val="24"/>
        </w:rPr>
        <w:t>Analysis of Rhetorical Appeal</w:t>
      </w:r>
    </w:p>
    <w:p w14:paraId="349D4B05" w14:textId="5EA42697" w:rsidR="00A66BAD" w:rsidRPr="00E12F8A" w:rsidRDefault="00A66BAD" w:rsidP="00A66BAD">
      <w:p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 w:rsidRPr="00E12F8A">
        <w:rPr>
          <w:b/>
          <w:sz w:val="24"/>
          <w:szCs w:val="24"/>
        </w:rPr>
        <w:t>Primary Strand: 10.</w:t>
      </w:r>
      <w:r w:rsidR="004B48E9">
        <w:rPr>
          <w:b/>
          <w:sz w:val="24"/>
          <w:szCs w:val="24"/>
        </w:rPr>
        <w:t>2</w:t>
      </w:r>
      <w:r w:rsidR="00E80816">
        <w:rPr>
          <w:b/>
          <w:sz w:val="24"/>
          <w:szCs w:val="24"/>
        </w:rPr>
        <w:t>, 11.2</w:t>
      </w:r>
    </w:p>
    <w:p w14:paraId="1153BD29" w14:textId="18AF993E" w:rsidR="00A66BAD" w:rsidRPr="00E12F8A" w:rsidRDefault="00A66BAD" w:rsidP="00A66BAD">
      <w:p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 w:rsidRPr="00E12F8A">
        <w:rPr>
          <w:b/>
          <w:sz w:val="24"/>
          <w:szCs w:val="24"/>
        </w:rPr>
        <w:t>Integrated Strand/s: 10.1</w:t>
      </w:r>
      <w:r w:rsidR="00E80816">
        <w:rPr>
          <w:b/>
          <w:sz w:val="24"/>
          <w:szCs w:val="24"/>
        </w:rPr>
        <w:t>, 11.1</w:t>
      </w:r>
      <w:r w:rsidRPr="00E12F8A">
        <w:rPr>
          <w:b/>
          <w:sz w:val="24"/>
          <w:szCs w:val="24"/>
        </w:rPr>
        <w:t xml:space="preserve"> </w:t>
      </w:r>
    </w:p>
    <w:p w14:paraId="548C862A" w14:textId="77777777" w:rsidR="00A66BAD" w:rsidRPr="00E12F8A" w:rsidRDefault="00A66BAD" w:rsidP="00A66BAD">
      <w:pPr>
        <w:tabs>
          <w:tab w:val="left" w:pos="2160"/>
        </w:tabs>
        <w:spacing w:before="100" w:after="0" w:line="240" w:lineRule="auto"/>
        <w:rPr>
          <w:sz w:val="24"/>
          <w:szCs w:val="24"/>
        </w:rPr>
      </w:pPr>
      <w:r w:rsidRPr="00E12F8A">
        <w:rPr>
          <w:b/>
          <w:sz w:val="24"/>
          <w:szCs w:val="24"/>
        </w:rPr>
        <w:t>Essential Understanding:</w:t>
      </w:r>
      <w:r w:rsidRPr="00E12F8A">
        <w:rPr>
          <w:sz w:val="24"/>
          <w:szCs w:val="24"/>
        </w:rPr>
        <w:t xml:space="preserve"> </w:t>
      </w:r>
    </w:p>
    <w:p w14:paraId="2E03E2E8" w14:textId="4C68289E" w:rsidR="00A66BAD" w:rsidRPr="00E12F8A" w:rsidRDefault="004B48E9" w:rsidP="00A66B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How creators use appeals to logic, emotion, and credibility to persuade their audience</w:t>
      </w:r>
      <w:r w:rsidR="00EC7A54">
        <w:rPr>
          <w:rFonts w:eastAsia="Calibri"/>
          <w:color w:val="000000"/>
          <w:sz w:val="24"/>
          <w:szCs w:val="24"/>
        </w:rPr>
        <w:t>.</w:t>
      </w:r>
    </w:p>
    <w:p w14:paraId="6624BC77" w14:textId="77777777" w:rsidR="00A66BAD" w:rsidRPr="00E12F8A" w:rsidRDefault="00A66BAD" w:rsidP="00A66BAD">
      <w:p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 w:rsidRPr="00E12F8A">
        <w:rPr>
          <w:b/>
          <w:sz w:val="24"/>
          <w:szCs w:val="24"/>
        </w:rPr>
        <w:t>Essential Knowledge, Skills, and Processes:</w:t>
      </w:r>
      <w:r w:rsidRPr="00E12F8A">
        <w:rPr>
          <w:b/>
          <w:sz w:val="24"/>
          <w:szCs w:val="24"/>
        </w:rPr>
        <w:tab/>
      </w:r>
    </w:p>
    <w:p w14:paraId="4633E468" w14:textId="35CA79E4" w:rsidR="00A66BAD" w:rsidRPr="004B48E9" w:rsidRDefault="004B48E9" w:rsidP="00A66BAD">
      <w:pPr>
        <w:pStyle w:val="ListParagraph"/>
        <w:numPr>
          <w:ilvl w:val="0"/>
          <w:numId w:val="6"/>
        </w:num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Logos is an appeal to logic</w:t>
      </w:r>
    </w:p>
    <w:p w14:paraId="33B2DF71" w14:textId="28E34281" w:rsidR="004B48E9" w:rsidRPr="004B48E9" w:rsidRDefault="004B48E9" w:rsidP="00A66BAD">
      <w:pPr>
        <w:pStyle w:val="ListParagraph"/>
        <w:numPr>
          <w:ilvl w:val="0"/>
          <w:numId w:val="6"/>
        </w:num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Pathos is an appeal to emotion</w:t>
      </w:r>
    </w:p>
    <w:p w14:paraId="317B0D5B" w14:textId="3ADB867A" w:rsidR="004B48E9" w:rsidRPr="00267751" w:rsidRDefault="004B48E9" w:rsidP="00A66BAD">
      <w:pPr>
        <w:pStyle w:val="ListParagraph"/>
        <w:numPr>
          <w:ilvl w:val="0"/>
          <w:numId w:val="6"/>
        </w:num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Ethos is an appeal to credibility</w:t>
      </w:r>
    </w:p>
    <w:p w14:paraId="12C2B916" w14:textId="6868EA1E" w:rsidR="00267751" w:rsidRPr="00E12F8A" w:rsidRDefault="00267751" w:rsidP="00A66BAD">
      <w:pPr>
        <w:pStyle w:val="ListParagraph"/>
        <w:numPr>
          <w:ilvl w:val="0"/>
          <w:numId w:val="6"/>
        </w:numPr>
        <w:tabs>
          <w:tab w:val="left" w:pos="2160"/>
        </w:tabs>
        <w:spacing w:before="100" w:after="0"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Appeals are used to persuade an audience</w:t>
      </w:r>
    </w:p>
    <w:p w14:paraId="4FCE565A" w14:textId="77777777" w:rsidR="00A66BAD" w:rsidRPr="00E12F8A" w:rsidRDefault="00A66BAD" w:rsidP="00A66BAD">
      <w:pPr>
        <w:spacing w:after="0" w:line="240" w:lineRule="auto"/>
        <w:rPr>
          <w:rFonts w:eastAsia="Calibri"/>
          <w:color w:val="000000"/>
          <w:sz w:val="24"/>
          <w:szCs w:val="24"/>
        </w:rPr>
      </w:pPr>
    </w:p>
    <w:p w14:paraId="39D39C1A" w14:textId="77777777" w:rsidR="00A66BAD" w:rsidRPr="00E12F8A" w:rsidRDefault="00A66BAD" w:rsidP="00A66BAD">
      <w:pPr>
        <w:spacing w:after="0" w:line="240" w:lineRule="auto"/>
        <w:rPr>
          <w:b/>
          <w:sz w:val="24"/>
          <w:szCs w:val="24"/>
        </w:rPr>
      </w:pPr>
    </w:p>
    <w:p w14:paraId="147DDE76" w14:textId="15340E64" w:rsidR="00267751" w:rsidRDefault="00A66BAD" w:rsidP="00267751">
      <w:pPr>
        <w:rPr>
          <w:b/>
          <w:sz w:val="24"/>
          <w:szCs w:val="24"/>
        </w:rPr>
      </w:pPr>
      <w:r w:rsidRPr="00E12F8A">
        <w:rPr>
          <w:b/>
          <w:sz w:val="24"/>
          <w:szCs w:val="24"/>
        </w:rPr>
        <w:t>Primary SOL:</w:t>
      </w:r>
      <w:r w:rsidR="00267751">
        <w:rPr>
          <w:b/>
          <w:sz w:val="24"/>
          <w:szCs w:val="24"/>
        </w:rPr>
        <w:t xml:space="preserve"> </w:t>
      </w:r>
      <w:r w:rsidRPr="00E12F8A">
        <w:rPr>
          <w:b/>
          <w:sz w:val="24"/>
          <w:szCs w:val="24"/>
        </w:rPr>
        <w:t>10.</w:t>
      </w:r>
      <w:r w:rsidR="00267751">
        <w:rPr>
          <w:b/>
          <w:sz w:val="24"/>
          <w:szCs w:val="24"/>
        </w:rPr>
        <w:t>2</w:t>
      </w:r>
      <w:r w:rsidR="00E80816">
        <w:rPr>
          <w:b/>
          <w:sz w:val="24"/>
          <w:szCs w:val="24"/>
        </w:rPr>
        <w:t>, 11.2</w:t>
      </w:r>
    </w:p>
    <w:p w14:paraId="7B424579" w14:textId="2813A3C1" w:rsidR="00267751" w:rsidRPr="00267751" w:rsidRDefault="00267751" w:rsidP="00267751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267751">
        <w:rPr>
          <w:sz w:val="24"/>
          <w:szCs w:val="24"/>
        </w:rPr>
        <w:t xml:space="preserve">The student will analyze, produce, and examine similarities and differences between visual and verbal media messages. </w:t>
      </w:r>
    </w:p>
    <w:p w14:paraId="40C3FBF5" w14:textId="77777777" w:rsidR="00267751" w:rsidRDefault="00267751" w:rsidP="00A66BAD">
      <w:pPr>
        <w:spacing w:before="100" w:after="0" w:line="240" w:lineRule="auto"/>
      </w:pPr>
    </w:p>
    <w:p w14:paraId="6960CEC1" w14:textId="4E33087D" w:rsidR="00A66BAD" w:rsidRPr="00E12F8A" w:rsidRDefault="00A66BAD" w:rsidP="00A66BAD">
      <w:pPr>
        <w:spacing w:before="100" w:after="0" w:line="240" w:lineRule="auto"/>
        <w:rPr>
          <w:b/>
          <w:sz w:val="24"/>
          <w:szCs w:val="24"/>
        </w:rPr>
      </w:pPr>
      <w:r w:rsidRPr="00E12F8A">
        <w:rPr>
          <w:b/>
          <w:sz w:val="24"/>
          <w:szCs w:val="24"/>
        </w:rPr>
        <w:t>Reinforced (Related Standard) SOL: 10.1</w:t>
      </w:r>
      <w:r w:rsidR="00E80816">
        <w:rPr>
          <w:b/>
          <w:sz w:val="24"/>
          <w:szCs w:val="24"/>
        </w:rPr>
        <w:t>, 11.1</w:t>
      </w:r>
      <w:bookmarkStart w:id="0" w:name="_GoBack"/>
      <w:bookmarkEnd w:id="0"/>
    </w:p>
    <w:p w14:paraId="41E8A9E4" w14:textId="1E63EC75" w:rsidR="00A66BAD" w:rsidRPr="00E12F8A" w:rsidRDefault="00A66BAD" w:rsidP="00A66BA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12F8A">
        <w:rPr>
          <w:sz w:val="24"/>
          <w:szCs w:val="24"/>
        </w:rPr>
        <w:t xml:space="preserve">The student will participate in, collaborate in, and report on </w:t>
      </w:r>
      <w:r w:rsidR="00EC7A54" w:rsidRPr="00E12F8A">
        <w:rPr>
          <w:sz w:val="24"/>
          <w:szCs w:val="24"/>
        </w:rPr>
        <w:t>small group</w:t>
      </w:r>
      <w:r w:rsidRPr="00E12F8A">
        <w:rPr>
          <w:sz w:val="24"/>
          <w:szCs w:val="24"/>
        </w:rPr>
        <w:t xml:space="preserve"> learning activities.</w:t>
      </w:r>
    </w:p>
    <w:p w14:paraId="15CA5943" w14:textId="77777777" w:rsidR="00A66BAD" w:rsidRPr="00E12F8A" w:rsidRDefault="00A66BAD" w:rsidP="00A66BAD">
      <w:pPr>
        <w:spacing w:after="0" w:line="240" w:lineRule="auto"/>
        <w:rPr>
          <w:sz w:val="24"/>
          <w:szCs w:val="24"/>
        </w:rPr>
      </w:pPr>
    </w:p>
    <w:p w14:paraId="0ECF131E" w14:textId="77777777" w:rsidR="00A66BAD" w:rsidRPr="00E12F8A" w:rsidRDefault="00A66BAD" w:rsidP="00A66BAD">
      <w:pPr>
        <w:spacing w:after="0" w:line="240" w:lineRule="auto"/>
        <w:rPr>
          <w:sz w:val="24"/>
          <w:szCs w:val="24"/>
        </w:rPr>
      </w:pPr>
      <w:r w:rsidRPr="00E12F8A">
        <w:rPr>
          <w:b/>
          <w:sz w:val="24"/>
          <w:szCs w:val="24"/>
        </w:rPr>
        <w:t>Academic Background/Language:</w:t>
      </w:r>
      <w:r w:rsidRPr="00E12F8A">
        <w:rPr>
          <w:sz w:val="24"/>
          <w:szCs w:val="24"/>
        </w:rPr>
        <w:tab/>
      </w:r>
    </w:p>
    <w:p w14:paraId="2F574789" w14:textId="6CD2C965" w:rsidR="00A66BAD" w:rsidRDefault="004B48E9" w:rsidP="00A66B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Rhetoric</w:t>
      </w:r>
    </w:p>
    <w:p w14:paraId="6D850F3D" w14:textId="5416A5B4" w:rsidR="004B48E9" w:rsidRDefault="004B48E9" w:rsidP="00A66B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Appeal</w:t>
      </w:r>
    </w:p>
    <w:p w14:paraId="718594DF" w14:textId="3CE40B94" w:rsidR="004B48E9" w:rsidRDefault="004B48E9" w:rsidP="004B48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Analyze</w:t>
      </w:r>
    </w:p>
    <w:p w14:paraId="139D0B54" w14:textId="57B6EF36" w:rsidR="004B48E9" w:rsidRPr="004B48E9" w:rsidRDefault="004B48E9" w:rsidP="004B48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Evaluate</w:t>
      </w:r>
    </w:p>
    <w:p w14:paraId="7D181FCD" w14:textId="77777777" w:rsidR="00A66BAD" w:rsidRPr="00E12F8A" w:rsidRDefault="00A66BAD" w:rsidP="00A66BAD">
      <w:pPr>
        <w:spacing w:after="0" w:line="240" w:lineRule="auto"/>
        <w:rPr>
          <w:b/>
          <w:sz w:val="24"/>
          <w:szCs w:val="24"/>
        </w:rPr>
      </w:pPr>
    </w:p>
    <w:p w14:paraId="2188E81F" w14:textId="77777777" w:rsidR="00A66BAD" w:rsidRPr="00E12F8A" w:rsidRDefault="00A66BAD" w:rsidP="00A66BAD">
      <w:pPr>
        <w:pStyle w:val="Heading2"/>
        <w:spacing w:before="100" w:after="60"/>
        <w:rPr>
          <w:rFonts w:ascii="Calibri" w:eastAsia="Calibri" w:hAnsi="Calibri" w:cs="Calibri"/>
        </w:rPr>
      </w:pPr>
      <w:r w:rsidRPr="00E12F8A">
        <w:rPr>
          <w:rFonts w:ascii="Calibri" w:eastAsia="Calibri" w:hAnsi="Calibri" w:cs="Calibri"/>
        </w:rPr>
        <w:t xml:space="preserve">Materials </w:t>
      </w:r>
    </w:p>
    <w:p w14:paraId="1C3DAF6D" w14:textId="4E863D1D" w:rsidR="00A66BAD" w:rsidRPr="004B48E9" w:rsidRDefault="00A66BAD" w:rsidP="00A66B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E12F8A">
        <w:rPr>
          <w:rFonts w:eastAsia="Calibri"/>
          <w:color w:val="000000"/>
          <w:sz w:val="24"/>
          <w:szCs w:val="24"/>
        </w:rPr>
        <w:t>Pens/pencils</w:t>
      </w:r>
    </w:p>
    <w:p w14:paraId="0EE353E2" w14:textId="79A9BFF8" w:rsidR="004B48E9" w:rsidRPr="00E12F8A" w:rsidRDefault="004B48E9" w:rsidP="00A66BA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Journal</w:t>
      </w:r>
    </w:p>
    <w:p w14:paraId="197526C3" w14:textId="77777777" w:rsidR="004B48E9" w:rsidRDefault="004B48E9" w:rsidP="004B4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Manipulative examples for ethos, pathos, and logos</w:t>
      </w:r>
    </w:p>
    <w:p w14:paraId="44A71316" w14:textId="484DAED6" w:rsidR="004B48E9" w:rsidRPr="004B48E9" w:rsidRDefault="004B48E9" w:rsidP="004B4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SEEI Template</w:t>
      </w:r>
      <w:r w:rsidR="00167102">
        <w:rPr>
          <w:rFonts w:eastAsia="Calibri"/>
          <w:bCs/>
          <w:sz w:val="24"/>
          <w:szCs w:val="24"/>
        </w:rPr>
        <w:t xml:space="preserve"> (attachment A)</w:t>
      </w:r>
    </w:p>
    <w:p w14:paraId="5A0D483E" w14:textId="77777777" w:rsidR="00D527B7" w:rsidRPr="00D527B7" w:rsidRDefault="004B48E9" w:rsidP="004B4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>Formative assessment</w:t>
      </w:r>
    </w:p>
    <w:p w14:paraId="7035C9A3" w14:textId="62CFEC5D" w:rsidR="00A66BAD" w:rsidRPr="004B48E9" w:rsidRDefault="00E80816" w:rsidP="004B48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hyperlink r:id="rId5" w:history="1">
        <w:r w:rsidR="00D527B7" w:rsidRPr="00D527B7">
          <w:rPr>
            <w:rStyle w:val="Hyperlink"/>
          </w:rPr>
          <w:t>SEEI Template</w:t>
        </w:r>
      </w:hyperlink>
    </w:p>
    <w:p w14:paraId="5A8568FA" w14:textId="144AC40D" w:rsidR="00A66BAD" w:rsidRDefault="00A66BAD" w:rsidP="00A66BAD">
      <w:pPr>
        <w:pStyle w:val="Heading2"/>
        <w:spacing w:before="100"/>
        <w:rPr>
          <w:rFonts w:ascii="Calibri" w:eastAsia="Calibri" w:hAnsi="Calibri" w:cs="Calibri"/>
        </w:rPr>
      </w:pPr>
      <w:r w:rsidRPr="00E12F8A">
        <w:rPr>
          <w:rFonts w:ascii="Calibri" w:eastAsia="Calibri" w:hAnsi="Calibri" w:cs="Calibri"/>
        </w:rPr>
        <w:t>Student/Teacher Actions: What should students be doing? What should teachers be doing?</w:t>
      </w:r>
    </w:p>
    <w:p w14:paraId="134FDC4D" w14:textId="76C93C5B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Teacher plays “How to use rhetoric to get what you want” video</w:t>
      </w:r>
    </w:p>
    <w:p w14:paraId="211D62C0" w14:textId="761EB201" w:rsidR="00A66BAD" w:rsidRDefault="00E80816" w:rsidP="00A66BAD">
      <w:pPr>
        <w:pStyle w:val="ListParagraph"/>
        <w:numPr>
          <w:ilvl w:val="1"/>
          <w:numId w:val="7"/>
        </w:numPr>
        <w:rPr>
          <w:sz w:val="24"/>
          <w:szCs w:val="24"/>
        </w:rPr>
      </w:pPr>
      <w:hyperlink r:id="rId6" w:history="1">
        <w:r w:rsidR="00A66BAD" w:rsidRPr="00EF2D85">
          <w:rPr>
            <w:rStyle w:val="Hyperlink"/>
            <w:sz w:val="24"/>
            <w:szCs w:val="24"/>
          </w:rPr>
          <w:t>https://youtu.be/3klMM9BkW5o</w:t>
        </w:r>
      </w:hyperlink>
    </w:p>
    <w:p w14:paraId="1C4D4E42" w14:textId="0D56C9E3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Students write down a brief definition of each part of the rhetorical triangle based on what they viewed in the video.</w:t>
      </w:r>
    </w:p>
    <w:p w14:paraId="00A8B948" w14:textId="758B6EA5" w:rsidR="00A66BAD" w:rsidRDefault="00A66BAD" w:rsidP="00A66BA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Ethos</w:t>
      </w:r>
    </w:p>
    <w:p w14:paraId="57F483AF" w14:textId="50312B57" w:rsidR="00A66BAD" w:rsidRDefault="00A66BAD" w:rsidP="00A66BA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Pathos</w:t>
      </w:r>
    </w:p>
    <w:p w14:paraId="095886F2" w14:textId="01209626" w:rsidR="00A66BAD" w:rsidRDefault="00A66BAD" w:rsidP="00A66BA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Logos</w:t>
      </w:r>
    </w:p>
    <w:p w14:paraId="5A2CD9FD" w14:textId="6AD4BCC4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Teacher provides an envelope to each group of students that has advertisements, comics, text excerpts, commercials, etc. that are representative of each of the different types of rhetorical appeals. </w:t>
      </w:r>
    </w:p>
    <w:p w14:paraId="5FD07974" w14:textId="44F461EA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Working in groups, students categorize examples of each of the three rhetorical appeals in separate piles. </w:t>
      </w:r>
    </w:p>
    <w:p w14:paraId="6E5D394D" w14:textId="6370C4EB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As students create their categories, they continue to write down more information under their initial definition based on patterns or commonalities they notice across examples. </w:t>
      </w:r>
    </w:p>
    <w:p w14:paraId="783F4BCD" w14:textId="5B1557E0" w:rsidR="00D527B7" w:rsidRDefault="00D527B7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Provide students with an opportunity to present categories to the class and share their rationale</w:t>
      </w:r>
    </w:p>
    <w:p w14:paraId="6E9CA70C" w14:textId="74AA6AF3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Teacher reveals the correct categories to students, going over one example at a time, making sure to ask and answer questions about why each example belongs to its assigned category. </w:t>
      </w:r>
    </w:p>
    <w:p w14:paraId="48D5E044" w14:textId="0DFB1C08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Students complete an SEEI graphic organizer (</w:t>
      </w:r>
      <w:r w:rsidR="00D527B7">
        <w:rPr>
          <w:sz w:val="24"/>
          <w:szCs w:val="24"/>
        </w:rPr>
        <w:t>see link in materials</w:t>
      </w:r>
      <w:r>
        <w:rPr>
          <w:sz w:val="24"/>
          <w:szCs w:val="24"/>
        </w:rPr>
        <w:t>) for each of the examples based on their notes and discussion.</w:t>
      </w:r>
    </w:p>
    <w:p w14:paraId="0BFE6719" w14:textId="33F24C6A" w:rsidR="00D527B7" w:rsidRDefault="00D527B7" w:rsidP="00D527B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Allow students the opportunity to find their own examples using their device</w:t>
      </w:r>
    </w:p>
    <w:p w14:paraId="2D26526C" w14:textId="716A59D8" w:rsidR="00A66BAD" w:rsidRDefault="00A66BAD" w:rsidP="00A66BA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Students complete a formative assessment ensuring they have an adequate understanding of each of the rhetorical appeals</w:t>
      </w:r>
    </w:p>
    <w:p w14:paraId="18059D6C" w14:textId="438022C6" w:rsidR="00D527B7" w:rsidRDefault="00D527B7" w:rsidP="00D527B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Define pathos, provide an example, and explain your rationale</w:t>
      </w:r>
    </w:p>
    <w:p w14:paraId="1BE1A887" w14:textId="5AB33236" w:rsidR="00D527B7" w:rsidRDefault="00D527B7" w:rsidP="00D527B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Define logos, provide an example, and explain your rationale</w:t>
      </w:r>
    </w:p>
    <w:p w14:paraId="3B0B05BB" w14:textId="525D0D00" w:rsidR="00D527B7" w:rsidRDefault="00D527B7" w:rsidP="00D527B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Define ethos, provide an example, and explain your rationale</w:t>
      </w:r>
    </w:p>
    <w:p w14:paraId="42C5F3FF" w14:textId="279A2FFD" w:rsidR="00A66BAD" w:rsidRPr="00E12F8A" w:rsidRDefault="00D527B7" w:rsidP="00D527B7">
      <w:pPr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br/>
      </w:r>
      <w:proofErr w:type="gramStart"/>
      <w:r w:rsidR="00A66BAD" w:rsidRPr="00E12F8A">
        <w:rPr>
          <w:rFonts w:eastAsia="Calibri"/>
          <w:b/>
          <w:sz w:val="24"/>
          <w:szCs w:val="24"/>
        </w:rPr>
        <w:t>Assessment  (</w:t>
      </w:r>
      <w:proofErr w:type="gramEnd"/>
      <w:r w:rsidR="00A66BAD" w:rsidRPr="00E12F8A">
        <w:rPr>
          <w:rFonts w:eastAsia="Calibri"/>
          <w:b/>
          <w:sz w:val="24"/>
          <w:szCs w:val="24"/>
        </w:rPr>
        <w:t>Diagnostic, Formative, Summative)</w:t>
      </w:r>
    </w:p>
    <w:p w14:paraId="3F2E5647" w14:textId="69487A20" w:rsidR="00A66BAD" w:rsidRPr="00E12F8A" w:rsidRDefault="00A66BAD" w:rsidP="00A66B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E12F8A">
        <w:rPr>
          <w:rFonts w:eastAsia="Calibri"/>
          <w:color w:val="000000"/>
          <w:sz w:val="24"/>
          <w:szCs w:val="24"/>
        </w:rPr>
        <w:t xml:space="preserve">Diagnostic: </w:t>
      </w:r>
      <w:r w:rsidR="004B48E9">
        <w:rPr>
          <w:rFonts w:eastAsia="Calibri"/>
          <w:color w:val="000000"/>
          <w:sz w:val="24"/>
          <w:szCs w:val="24"/>
        </w:rPr>
        <w:t>Teacher should be moving around the room and asking students to explain their groupings and categorizations</w:t>
      </w:r>
      <w:r w:rsidRPr="00E12F8A">
        <w:rPr>
          <w:rFonts w:eastAsia="Calibri"/>
          <w:color w:val="000000"/>
          <w:sz w:val="24"/>
          <w:szCs w:val="24"/>
        </w:rPr>
        <w:t>.</w:t>
      </w:r>
    </w:p>
    <w:p w14:paraId="6FB0B70F" w14:textId="7A72F7D4" w:rsidR="00A66BAD" w:rsidRPr="00E12F8A" w:rsidRDefault="00A66BAD" w:rsidP="00A66B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E12F8A">
        <w:rPr>
          <w:rFonts w:eastAsia="Calibri"/>
          <w:color w:val="000000"/>
          <w:sz w:val="24"/>
          <w:szCs w:val="24"/>
        </w:rPr>
        <w:t xml:space="preserve">Formative: </w:t>
      </w:r>
      <w:r w:rsidR="004B48E9">
        <w:rPr>
          <w:rFonts w:eastAsia="Calibri"/>
          <w:color w:val="000000"/>
          <w:sz w:val="24"/>
          <w:szCs w:val="24"/>
        </w:rPr>
        <w:t>Students will complete a formative assessment where they define and identify examples of ethos, pathos, and logos</w:t>
      </w:r>
      <w:r w:rsidRPr="00E12F8A">
        <w:rPr>
          <w:rFonts w:eastAsia="Calibri"/>
          <w:color w:val="000000"/>
          <w:sz w:val="24"/>
          <w:szCs w:val="24"/>
        </w:rPr>
        <w:t>.</w:t>
      </w:r>
    </w:p>
    <w:p w14:paraId="63353DD0" w14:textId="56F4463D" w:rsidR="00A66BAD" w:rsidRPr="00E12F8A" w:rsidRDefault="00A66BAD" w:rsidP="004B48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E12F8A">
        <w:rPr>
          <w:rFonts w:eastAsia="Calibri"/>
          <w:color w:val="000000"/>
          <w:sz w:val="24"/>
          <w:szCs w:val="24"/>
        </w:rPr>
        <w:t xml:space="preserve">Summative: </w:t>
      </w:r>
      <w:r w:rsidR="004B48E9">
        <w:rPr>
          <w:rFonts w:eastAsia="Calibri"/>
          <w:color w:val="000000"/>
          <w:sz w:val="24"/>
          <w:szCs w:val="24"/>
        </w:rPr>
        <w:t>Teacher has the option of having students analyze or create a print or multimodal example of persuasive compositions.</w:t>
      </w:r>
    </w:p>
    <w:p w14:paraId="0C913945" w14:textId="56EC08A2" w:rsidR="00A66BAD" w:rsidRDefault="00A66BAD" w:rsidP="00A66BA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381419B3" w14:textId="762AC29D" w:rsidR="008015C2" w:rsidRDefault="008015C2" w:rsidP="00A66BA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6178F206" w14:textId="77777777" w:rsidR="008015C2" w:rsidRPr="00E12F8A" w:rsidRDefault="008015C2" w:rsidP="00A66BA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3A4EC457" w14:textId="77777777" w:rsidR="00A66BAD" w:rsidRPr="00E12F8A" w:rsidRDefault="00A66BAD" w:rsidP="00A66B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 w:rsidRPr="00E12F8A">
        <w:rPr>
          <w:rFonts w:eastAsia="Calibri"/>
          <w:b/>
          <w:sz w:val="24"/>
          <w:szCs w:val="24"/>
        </w:rPr>
        <w:lastRenderedPageBreak/>
        <w:t xml:space="preserve">Writing Connections </w:t>
      </w:r>
    </w:p>
    <w:p w14:paraId="7ACF00E3" w14:textId="7D7728BD" w:rsidR="00A66BAD" w:rsidRPr="00E12F8A" w:rsidRDefault="004B48E9" w:rsidP="00A66B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Learning these essential rhetorical appeals will prepare students for the ability to interpret and create persuasive texts.</w:t>
      </w:r>
      <w:r w:rsidR="00A66BAD" w:rsidRPr="00E12F8A">
        <w:rPr>
          <w:rFonts w:eastAsia="Calibri"/>
          <w:color w:val="000000"/>
          <w:sz w:val="24"/>
          <w:szCs w:val="24"/>
        </w:rPr>
        <w:t xml:space="preserve"> </w:t>
      </w:r>
      <w:r w:rsidR="00A66BAD" w:rsidRPr="00E12F8A">
        <w:rPr>
          <w:rFonts w:eastAsia="Calibri"/>
          <w:color w:val="000000"/>
          <w:sz w:val="24"/>
          <w:szCs w:val="24"/>
        </w:rPr>
        <w:br/>
      </w:r>
    </w:p>
    <w:p w14:paraId="72620903" w14:textId="77777777" w:rsidR="00A66BAD" w:rsidRPr="00E12F8A" w:rsidRDefault="00A66BAD" w:rsidP="00A66B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 w:rsidRPr="00E12F8A">
        <w:rPr>
          <w:rFonts w:eastAsia="Calibri"/>
          <w:b/>
          <w:sz w:val="24"/>
          <w:szCs w:val="24"/>
        </w:rPr>
        <w:t>Extensions and Connections (for all students)</w:t>
      </w:r>
    </w:p>
    <w:p w14:paraId="30416077" w14:textId="107440F1" w:rsidR="00A66BAD" w:rsidRPr="004B48E9" w:rsidRDefault="004B48E9" w:rsidP="00A66BAD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This lesson could kick off a broader unit on persuasively writing and multimedia text analysis. Once students have learned these baseline rhetorical appeals, they will be able to start exploring how </w:t>
      </w:r>
      <w:r w:rsidR="008015C2">
        <w:rPr>
          <w:rFonts w:eastAsia="Calibri"/>
          <w:bCs/>
          <w:sz w:val="24"/>
          <w:szCs w:val="24"/>
        </w:rPr>
        <w:t xml:space="preserve">they are </w:t>
      </w:r>
      <w:r>
        <w:rPr>
          <w:rFonts w:eastAsia="Calibri"/>
          <w:bCs/>
          <w:sz w:val="24"/>
          <w:szCs w:val="24"/>
        </w:rPr>
        <w:t>used in a variety of texts teachers may choose. Suggestions may include:</w:t>
      </w:r>
    </w:p>
    <w:p w14:paraId="77AE1A1E" w14:textId="47EB045E" w:rsidR="004B48E9" w:rsidRPr="004B48E9" w:rsidRDefault="004B48E9" w:rsidP="004B48E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Julius Caesar</w:t>
      </w:r>
    </w:p>
    <w:p w14:paraId="1E1376B9" w14:textId="51DA61CE" w:rsidR="004B48E9" w:rsidRPr="004B48E9" w:rsidRDefault="004B48E9" w:rsidP="004B48E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12 Angry Men</w:t>
      </w:r>
    </w:p>
    <w:p w14:paraId="41E6FEE4" w14:textId="1C8DF800" w:rsidR="004B48E9" w:rsidRPr="004B48E9" w:rsidRDefault="004B48E9" w:rsidP="004B48E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Commercials and Media</w:t>
      </w:r>
    </w:p>
    <w:p w14:paraId="0D6FD1EC" w14:textId="52BB40DF" w:rsidR="004B48E9" w:rsidRPr="004B48E9" w:rsidRDefault="004B48E9" w:rsidP="004B48E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>Propaganda from historical eras</w:t>
      </w:r>
    </w:p>
    <w:p w14:paraId="74B49F5F" w14:textId="1CF83FD9" w:rsidR="004B48E9" w:rsidRPr="00E12F8A" w:rsidRDefault="004B48E9" w:rsidP="004B48E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/>
          <w:b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Modern forms of </w:t>
      </w:r>
      <w:r w:rsidR="00EC7A54">
        <w:rPr>
          <w:rFonts w:eastAsia="Calibri"/>
          <w:bCs/>
          <w:sz w:val="24"/>
          <w:szCs w:val="24"/>
        </w:rPr>
        <w:t>propaganda</w:t>
      </w:r>
    </w:p>
    <w:p w14:paraId="571E70CC" w14:textId="77777777" w:rsidR="00A66BAD" w:rsidRPr="00E12F8A" w:rsidRDefault="00A66BAD" w:rsidP="00A66BAD">
      <w:pPr>
        <w:keepNext/>
        <w:spacing w:before="100" w:after="0" w:line="240" w:lineRule="auto"/>
        <w:rPr>
          <w:rFonts w:eastAsia="Calibri"/>
          <w:b/>
          <w:sz w:val="24"/>
          <w:szCs w:val="24"/>
        </w:rPr>
      </w:pPr>
      <w:r w:rsidRPr="00E12F8A">
        <w:rPr>
          <w:rFonts w:eastAsia="Calibri"/>
          <w:b/>
          <w:sz w:val="24"/>
          <w:szCs w:val="24"/>
        </w:rPr>
        <w:t>Strategies for Differentiation</w:t>
      </w:r>
    </w:p>
    <w:p w14:paraId="45DA2B75" w14:textId="77777777" w:rsidR="00A66BAD" w:rsidRPr="00E12F8A" w:rsidRDefault="00A66BAD" w:rsidP="00A66BA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rFonts w:eastAsia="Calibri"/>
          <w:color w:val="000000"/>
          <w:sz w:val="24"/>
          <w:szCs w:val="24"/>
        </w:rPr>
      </w:pPr>
      <w:r w:rsidRPr="00E12F8A">
        <w:rPr>
          <w:rFonts w:eastAsia="Calibri"/>
          <w:color w:val="000000"/>
          <w:sz w:val="24"/>
          <w:szCs w:val="24"/>
        </w:rPr>
        <w:t>Students will be working in groups to support and collaborate</w:t>
      </w:r>
    </w:p>
    <w:p w14:paraId="5DC2102D" w14:textId="77777777" w:rsidR="00A66BAD" w:rsidRPr="00E12F8A" w:rsidRDefault="00A66BAD" w:rsidP="00A66BA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bookmarkStart w:id="1" w:name="_heading=h.gjdgxs" w:colFirst="0" w:colLast="0"/>
      <w:bookmarkEnd w:id="1"/>
      <w:r w:rsidRPr="00E12F8A">
        <w:rPr>
          <w:rFonts w:eastAsia="Calibri"/>
          <w:color w:val="000000"/>
          <w:sz w:val="24"/>
          <w:szCs w:val="24"/>
        </w:rPr>
        <w:t xml:space="preserve">Students are afforded opportunities to write on their own, confer with classmates, and have class discussion </w:t>
      </w:r>
    </w:p>
    <w:p w14:paraId="78F38508" w14:textId="5E7F9F5C" w:rsidR="00A66BAD" w:rsidRDefault="00A66BAD" w:rsidP="00A66BA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 w:rsidRPr="00E12F8A">
        <w:rPr>
          <w:rFonts w:eastAsia="Calibri"/>
          <w:color w:val="000000"/>
          <w:sz w:val="24"/>
          <w:szCs w:val="24"/>
        </w:rPr>
        <w:t>Printed manipulatives should be provided for students for ease of access</w:t>
      </w:r>
    </w:p>
    <w:p w14:paraId="61116B21" w14:textId="7AB63B00" w:rsidR="00267751" w:rsidRPr="00E12F8A" w:rsidRDefault="00267751" w:rsidP="00A66BA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Use of images and graphics help support English Language </w:t>
      </w:r>
      <w:r w:rsidR="00EC7A54">
        <w:rPr>
          <w:rFonts w:eastAsia="Calibri"/>
          <w:color w:val="000000"/>
          <w:sz w:val="24"/>
          <w:szCs w:val="24"/>
        </w:rPr>
        <w:t>Learners</w:t>
      </w:r>
    </w:p>
    <w:p w14:paraId="31437952" w14:textId="77777777" w:rsidR="00A66BAD" w:rsidRPr="00E12F8A" w:rsidRDefault="00A66BAD" w:rsidP="00A66BA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  <w:r w:rsidRPr="00E12F8A">
        <w:rPr>
          <w:rFonts w:eastAsia="Calibri"/>
          <w:color w:val="000000"/>
          <w:sz w:val="24"/>
          <w:szCs w:val="24"/>
        </w:rPr>
        <w:t xml:space="preserve">Graphic organizers allow students to organize their thoughts in an effective way that will help them compose their piece. </w:t>
      </w:r>
    </w:p>
    <w:p w14:paraId="04920A8C" w14:textId="77777777" w:rsidR="00A66BAD" w:rsidRPr="00E12F8A" w:rsidRDefault="00A66BAD" w:rsidP="00A66BA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4"/>
          <w:szCs w:val="24"/>
        </w:rPr>
      </w:pPr>
    </w:p>
    <w:p w14:paraId="71AB4278" w14:textId="77777777" w:rsidR="00A66BAD" w:rsidRPr="00E12F8A" w:rsidRDefault="00A66BAD" w:rsidP="00A66BAD">
      <w:pPr>
        <w:keepNext/>
        <w:spacing w:before="100" w:after="0" w:line="240" w:lineRule="auto"/>
        <w:rPr>
          <w:rFonts w:eastAsia="Calibri"/>
          <w:sz w:val="24"/>
          <w:szCs w:val="24"/>
        </w:rPr>
      </w:pPr>
    </w:p>
    <w:p w14:paraId="5221FCD7" w14:textId="77777777" w:rsidR="00A66BAD" w:rsidRPr="00E12F8A" w:rsidRDefault="00A66BAD" w:rsidP="00A66BAD">
      <w:pPr>
        <w:keepNext/>
        <w:spacing w:before="100" w:after="0" w:line="240" w:lineRule="auto"/>
        <w:rPr>
          <w:rFonts w:eastAsia="Calibri"/>
          <w:sz w:val="24"/>
          <w:szCs w:val="24"/>
        </w:rPr>
      </w:pPr>
    </w:p>
    <w:p w14:paraId="7CED98B2" w14:textId="77777777" w:rsidR="00A66BAD" w:rsidRPr="00E12F8A" w:rsidRDefault="00A66BAD" w:rsidP="00A66BAD">
      <w:pPr>
        <w:spacing w:before="120" w:after="0" w:line="240" w:lineRule="auto"/>
        <w:rPr>
          <w:rFonts w:eastAsia="Calibri"/>
          <w:i/>
          <w:sz w:val="24"/>
          <w:szCs w:val="24"/>
        </w:rPr>
      </w:pPr>
      <w:r w:rsidRPr="00E12F8A">
        <w:rPr>
          <w:i/>
          <w:sz w:val="24"/>
          <w:szCs w:val="24"/>
        </w:rPr>
        <w:t>Note: The following pages are intended for classroom use for students as a visual aid to learning.</w:t>
      </w:r>
    </w:p>
    <w:p w14:paraId="4207E7A4" w14:textId="77777777" w:rsidR="00A66BAD" w:rsidRPr="00E12F8A" w:rsidRDefault="00A66BAD" w:rsidP="00A66BAD">
      <w:pPr>
        <w:spacing w:after="0" w:line="240" w:lineRule="auto"/>
        <w:rPr>
          <w:rFonts w:eastAsia="Calibri"/>
          <w:sz w:val="24"/>
          <w:szCs w:val="24"/>
        </w:rPr>
      </w:pPr>
    </w:p>
    <w:p w14:paraId="444E4589" w14:textId="3078D8F6" w:rsidR="00A66BAD" w:rsidRDefault="00A66BAD" w:rsidP="00A66BAD">
      <w:pPr>
        <w:rPr>
          <w:sz w:val="24"/>
          <w:szCs w:val="24"/>
        </w:rPr>
      </w:pPr>
    </w:p>
    <w:p w14:paraId="272823AB" w14:textId="49ED29D7" w:rsidR="00167102" w:rsidRDefault="00167102" w:rsidP="00A66BAD">
      <w:pPr>
        <w:rPr>
          <w:sz w:val="24"/>
          <w:szCs w:val="24"/>
        </w:rPr>
      </w:pPr>
    </w:p>
    <w:p w14:paraId="2A6B0B54" w14:textId="679E5068" w:rsidR="00167102" w:rsidRDefault="00167102" w:rsidP="00A66BAD">
      <w:pPr>
        <w:rPr>
          <w:sz w:val="24"/>
          <w:szCs w:val="24"/>
        </w:rPr>
      </w:pPr>
    </w:p>
    <w:p w14:paraId="3F7F9D24" w14:textId="1DBC557B" w:rsidR="00167102" w:rsidRDefault="00167102" w:rsidP="00A66BAD">
      <w:pPr>
        <w:rPr>
          <w:sz w:val="24"/>
          <w:szCs w:val="24"/>
        </w:rPr>
      </w:pPr>
    </w:p>
    <w:p w14:paraId="5D281CA2" w14:textId="66DF6198" w:rsidR="00167102" w:rsidRDefault="00167102" w:rsidP="00A66BAD">
      <w:pPr>
        <w:rPr>
          <w:sz w:val="24"/>
          <w:szCs w:val="24"/>
        </w:rPr>
      </w:pPr>
    </w:p>
    <w:p w14:paraId="22AFEFE5" w14:textId="5292D857" w:rsidR="00167102" w:rsidRDefault="00167102" w:rsidP="00A66BAD">
      <w:pPr>
        <w:rPr>
          <w:sz w:val="24"/>
          <w:szCs w:val="24"/>
        </w:rPr>
      </w:pPr>
    </w:p>
    <w:p w14:paraId="0A325B74" w14:textId="1156F8ED" w:rsidR="00167102" w:rsidRDefault="00167102" w:rsidP="00A66BAD">
      <w:pPr>
        <w:rPr>
          <w:sz w:val="24"/>
          <w:szCs w:val="24"/>
        </w:rPr>
      </w:pPr>
    </w:p>
    <w:p w14:paraId="50984682" w14:textId="2CDDC5A2" w:rsidR="00167102" w:rsidRDefault="00167102" w:rsidP="00A66BAD">
      <w:pPr>
        <w:rPr>
          <w:sz w:val="24"/>
          <w:szCs w:val="24"/>
        </w:rPr>
      </w:pPr>
      <w:r>
        <w:rPr>
          <w:sz w:val="24"/>
          <w:szCs w:val="24"/>
        </w:rPr>
        <w:t>ATTACHMENT A</w:t>
      </w:r>
    </w:p>
    <w:p w14:paraId="324823D4" w14:textId="69F5A827" w:rsidR="00167102" w:rsidRPr="00E12F8A" w:rsidRDefault="00167102" w:rsidP="00A66BA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040D9B4" wp14:editId="2C4294E6">
            <wp:extent cx="6277408" cy="5400675"/>
            <wp:effectExtent l="0" t="0" r="9525" b="0"/>
            <wp:docPr id="1" name="Picture 1" descr="Screen capture of SEEI template" title="SEEI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5841" cy="540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D44D9" w14:textId="612FC5BD" w:rsidR="008B4F2D" w:rsidRDefault="00E80816"/>
    <w:p w14:paraId="00C1D2C8" w14:textId="26C00472" w:rsidR="00D527B7" w:rsidRDefault="00D527B7"/>
    <w:p w14:paraId="2F774F53" w14:textId="0F2AF431" w:rsidR="00D527B7" w:rsidRDefault="00D527B7"/>
    <w:p w14:paraId="7DE6AD23" w14:textId="158D1C27" w:rsidR="00D527B7" w:rsidRDefault="00D527B7"/>
    <w:p w14:paraId="617DCCC6" w14:textId="3225A225" w:rsidR="00D527B7" w:rsidRDefault="00D527B7"/>
    <w:p w14:paraId="7AC09E2E" w14:textId="2A49E1C9" w:rsidR="00D527B7" w:rsidRDefault="00D527B7"/>
    <w:sectPr w:rsidR="00D527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638"/>
    <w:multiLevelType w:val="multilevel"/>
    <w:tmpl w:val="94CCF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7632D6"/>
    <w:multiLevelType w:val="multilevel"/>
    <w:tmpl w:val="D9705A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BD17AF"/>
    <w:multiLevelType w:val="hybridMultilevel"/>
    <w:tmpl w:val="058A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14E0"/>
    <w:multiLevelType w:val="hybridMultilevel"/>
    <w:tmpl w:val="2C3C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B1C99"/>
    <w:multiLevelType w:val="hybridMultilevel"/>
    <w:tmpl w:val="B212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5588"/>
    <w:multiLevelType w:val="multilevel"/>
    <w:tmpl w:val="1BAAB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A0649F"/>
    <w:multiLevelType w:val="hybridMultilevel"/>
    <w:tmpl w:val="092C4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9E512B"/>
    <w:multiLevelType w:val="multilevel"/>
    <w:tmpl w:val="57BA0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5010AB"/>
    <w:multiLevelType w:val="multilevel"/>
    <w:tmpl w:val="552601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AC798C"/>
    <w:multiLevelType w:val="multilevel"/>
    <w:tmpl w:val="5EFEB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AD"/>
    <w:rsid w:val="00167102"/>
    <w:rsid w:val="00247DF7"/>
    <w:rsid w:val="00267751"/>
    <w:rsid w:val="004B48E9"/>
    <w:rsid w:val="005C35B9"/>
    <w:rsid w:val="008015C2"/>
    <w:rsid w:val="00A66BAD"/>
    <w:rsid w:val="00D527B7"/>
    <w:rsid w:val="00E80816"/>
    <w:rsid w:val="00E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D99E"/>
  <w15:chartTrackingRefBased/>
  <w15:docId w15:val="{927A8AB5-5AAB-440E-8436-2FAC4D47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AD"/>
    <w:pPr>
      <w:spacing w:after="200" w:line="276" w:lineRule="auto"/>
    </w:pPr>
    <w:rPr>
      <w:rFonts w:ascii="Calibri" w:eastAsiaTheme="minorEastAsia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BAD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6BAD"/>
    <w:rPr>
      <w:rFonts w:ascii="Times New Roman" w:eastAsiaTheme="min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66B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BA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6B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7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A54"/>
    <w:rPr>
      <w:rFonts w:ascii="Calibri" w:eastAsiaTheme="minorEastAsia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54"/>
    <w:rPr>
      <w:rFonts w:ascii="Calibri" w:eastAsiaTheme="minorEastAsia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54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7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klMM9BkW5o" TargetMode="External"/><Relationship Id="rId5" Type="http://schemas.openxmlformats.org/officeDocument/2006/relationships/hyperlink" Target="https://docs.google.com/drawings/d/1yoIkOohT2FfHxOPVjTxIVIQADEKfFqYMaNPwBtYJT_E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C. Aleo</dc:creator>
  <cp:keywords/>
  <dc:description/>
  <cp:lastModifiedBy>VITA Program</cp:lastModifiedBy>
  <cp:revision>3</cp:revision>
  <dcterms:created xsi:type="dcterms:W3CDTF">2020-07-14T11:10:00Z</dcterms:created>
  <dcterms:modified xsi:type="dcterms:W3CDTF">2020-07-14T11:10:00Z</dcterms:modified>
</cp:coreProperties>
</file>