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28" w:rsidRPr="005B0317" w:rsidRDefault="00111528" w:rsidP="00F07028">
      <w:pPr>
        <w:pStyle w:val="Header"/>
        <w:tabs>
          <w:tab w:val="left" w:pos="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317">
        <w:rPr>
          <w:rFonts w:ascii="Times New Roman" w:hAnsi="Times New Roman" w:cs="Times New Roman"/>
          <w:b/>
          <w:sz w:val="24"/>
          <w:szCs w:val="24"/>
        </w:rPr>
        <w:t>2016 Mathematics Standards of Learning</w:t>
      </w:r>
    </w:p>
    <w:p w:rsidR="00111528" w:rsidRPr="005B0317" w:rsidRDefault="00111528" w:rsidP="00F07028">
      <w:pPr>
        <w:pStyle w:val="Header"/>
        <w:tabs>
          <w:tab w:val="left" w:pos="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317">
        <w:rPr>
          <w:rFonts w:ascii="Times New Roman" w:hAnsi="Times New Roman" w:cs="Times New Roman"/>
          <w:b/>
          <w:sz w:val="24"/>
          <w:szCs w:val="24"/>
        </w:rPr>
        <w:t>Algebra Readiness Formative Assessment</w:t>
      </w:r>
    </w:p>
    <w:p w:rsidR="00111528" w:rsidRPr="005B0317" w:rsidRDefault="001901C5" w:rsidP="00F07028">
      <w:pPr>
        <w:pStyle w:val="Heading1"/>
        <w:tabs>
          <w:tab w:val="left" w:pos="9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6.6</w:t>
      </w:r>
      <w:r w:rsidR="00D333BB">
        <w:rPr>
          <w:rFonts w:ascii="Times New Roman" w:hAnsi="Times New Roman" w:cs="Times New Roman"/>
          <w:b/>
          <w:color w:val="auto"/>
          <w:sz w:val="24"/>
          <w:szCs w:val="24"/>
        </w:rPr>
        <w:t>a – NO CALCULATOR</w:t>
      </w:r>
      <w:r w:rsidR="004510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106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6B1B3B" w:rsidRPr="004511AD" w:rsidRDefault="006B1B3B" w:rsidP="00F07028">
      <w:pPr>
        <w:tabs>
          <w:tab w:val="left" w:pos="9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0122" w:rsidRPr="00E56EFE" w:rsidRDefault="0082266F" w:rsidP="00E56EFE">
      <w:pPr>
        <w:pStyle w:val="ListParagraph"/>
        <w:numPr>
          <w:ilvl w:val="0"/>
          <w:numId w:val="8"/>
        </w:numPr>
        <w:tabs>
          <w:tab w:val="left" w:pos="90"/>
        </w:tabs>
        <w:ind w:left="90" w:hanging="45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6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Ricardo is solving a math problem.  He knows the model (see below) but does not kno</w:t>
      </w:r>
      <w:r w:rsidR="00E56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</w:t>
      </w:r>
      <w:r w:rsidRPr="00E56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numbers.  Find integers that would solve this problem</w:t>
      </w:r>
    </w:p>
    <w:p w:rsidR="0082266F" w:rsidRDefault="00135575" w:rsidP="0082266F">
      <w:pPr>
        <w:tabs>
          <w:tab w:val="left" w:pos="9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5575">
        <w:rPr>
          <w:rFonts w:ascii="Times New Roman" w:hAnsi="Times New Roman" w:cs="Times New Roman"/>
          <w:b/>
          <w:color w:val="000000" w:themeColor="text1"/>
          <w:position w:val="-30"/>
          <w:sz w:val="24"/>
          <w:szCs w:val="24"/>
        </w:rPr>
        <w:object w:dxaOrig="121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6.75pt" o:ole="">
            <v:imagedata r:id="rId8" o:title=""/>
          </v:shape>
          <o:OLEObject Type="Embed" ProgID="Equation.DSMT4" ShapeID="_x0000_i1025" DrawAspect="Content" ObjectID="_1600594963" r:id="rId9"/>
        </w:object>
      </w:r>
    </w:p>
    <w:p w:rsidR="009A0122" w:rsidRDefault="00D333BB" w:rsidP="008055FC">
      <w:pPr>
        <w:pStyle w:val="ListParagraph"/>
        <w:numPr>
          <w:ilvl w:val="0"/>
          <w:numId w:val="8"/>
        </w:numPr>
        <w:tabs>
          <w:tab w:val="left" w:pos="90"/>
        </w:tabs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Identify each true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his table lists all the statements."/>
      </w:tblPr>
      <w:tblGrid>
        <w:gridCol w:w="2394"/>
        <w:gridCol w:w="2394"/>
        <w:gridCol w:w="2394"/>
        <w:gridCol w:w="2394"/>
      </w:tblGrid>
      <w:tr w:rsidR="005C1E23" w:rsidTr="00E9204F">
        <w:trPr>
          <w:tblHeader/>
        </w:trPr>
        <w:tc>
          <w:tcPr>
            <w:tcW w:w="2394" w:type="dxa"/>
            <w:vAlign w:val="center"/>
          </w:tcPr>
          <w:p w:rsidR="005C1E23" w:rsidRPr="005C1E23" w:rsidRDefault="00D333BB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3BB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300" w:dyaOrig="320">
                <v:shape id="_x0000_i1026" type="#_x0000_t75" style="width:65.25pt;height:16.5pt" o:ole="">
                  <v:imagedata r:id="rId10" o:title=""/>
                </v:shape>
                <o:OLEObject Type="Embed" ProgID="Equation.DSMT4" ShapeID="_x0000_i1026" DrawAspect="Content" ObjectID="_1600594964" r:id="rId11"/>
              </w:object>
            </w:r>
          </w:p>
        </w:tc>
        <w:tc>
          <w:tcPr>
            <w:tcW w:w="2394" w:type="dxa"/>
            <w:vAlign w:val="center"/>
          </w:tcPr>
          <w:p w:rsidR="005C1E23" w:rsidRPr="005C1E23" w:rsidRDefault="000E4E04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E04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340" w:dyaOrig="320">
                <v:shape id="_x0000_i1027" type="#_x0000_t75" style="width:66.75pt;height:16.5pt" o:ole="">
                  <v:imagedata r:id="rId12" o:title=""/>
                </v:shape>
                <o:OLEObject Type="Embed" ProgID="Equation.DSMT4" ShapeID="_x0000_i1027" DrawAspect="Content" ObjectID="_1600594965" r:id="rId13"/>
              </w:object>
            </w:r>
          </w:p>
        </w:tc>
        <w:tc>
          <w:tcPr>
            <w:tcW w:w="2394" w:type="dxa"/>
            <w:vAlign w:val="center"/>
          </w:tcPr>
          <w:p w:rsidR="005C1E23" w:rsidRPr="005C1E23" w:rsidRDefault="000E4E04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DED">
              <w:rPr>
                <w:position w:val="-10"/>
              </w:rPr>
              <w:object w:dxaOrig="1400" w:dyaOrig="320">
                <v:shape id="_x0000_i1028" type="#_x0000_t75" style="width:69.75pt;height:16.5pt" o:ole="">
                  <v:imagedata r:id="rId14" o:title=""/>
                </v:shape>
                <o:OLEObject Type="Embed" ProgID="Equation.DSMT4" ShapeID="_x0000_i1028" DrawAspect="Content" ObjectID="_1600594966" r:id="rId15"/>
              </w:object>
            </w:r>
          </w:p>
        </w:tc>
        <w:tc>
          <w:tcPr>
            <w:tcW w:w="2394" w:type="dxa"/>
            <w:vAlign w:val="center"/>
          </w:tcPr>
          <w:p w:rsidR="005C1E23" w:rsidRPr="005C1E23" w:rsidRDefault="000E4E04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E04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240" w:dyaOrig="320">
                <v:shape id="_x0000_i1029" type="#_x0000_t75" style="width:62.25pt;height:16.5pt" o:ole="">
                  <v:imagedata r:id="rId16" o:title=""/>
                </v:shape>
                <o:OLEObject Type="Embed" ProgID="Equation.DSMT4" ShapeID="_x0000_i1029" DrawAspect="Content" ObjectID="_1600594967" r:id="rId17"/>
              </w:object>
            </w:r>
          </w:p>
        </w:tc>
      </w:tr>
      <w:tr w:rsidR="005C1E23" w:rsidTr="005C1E23">
        <w:tc>
          <w:tcPr>
            <w:tcW w:w="2394" w:type="dxa"/>
            <w:vAlign w:val="center"/>
          </w:tcPr>
          <w:p w:rsidR="005C1E23" w:rsidRPr="005C1E23" w:rsidRDefault="000E4E04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E04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579" w:dyaOrig="320">
                <v:shape id="_x0000_i1030" type="#_x0000_t75" style="width:78.75pt;height:16.5pt" o:ole="">
                  <v:imagedata r:id="rId18" o:title=""/>
                </v:shape>
                <o:OLEObject Type="Embed" ProgID="Equation.DSMT4" ShapeID="_x0000_i1030" DrawAspect="Content" ObjectID="_1600594968" r:id="rId19"/>
              </w:object>
            </w:r>
          </w:p>
        </w:tc>
        <w:tc>
          <w:tcPr>
            <w:tcW w:w="2394" w:type="dxa"/>
            <w:vAlign w:val="center"/>
          </w:tcPr>
          <w:p w:rsidR="005C1E23" w:rsidRPr="005C1E23" w:rsidRDefault="00D333BB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3BB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400" w:dyaOrig="320">
                <v:shape id="_x0000_i1031" type="#_x0000_t75" style="width:69.75pt;height:16.5pt" o:ole="">
                  <v:imagedata r:id="rId20" o:title=""/>
                </v:shape>
                <o:OLEObject Type="Embed" ProgID="Equation.DSMT4" ShapeID="_x0000_i1031" DrawAspect="Content" ObjectID="_1600594969" r:id="rId21"/>
              </w:object>
            </w:r>
          </w:p>
        </w:tc>
        <w:tc>
          <w:tcPr>
            <w:tcW w:w="2394" w:type="dxa"/>
            <w:vAlign w:val="center"/>
          </w:tcPr>
          <w:p w:rsidR="005C1E23" w:rsidRPr="005C1E23" w:rsidRDefault="000E4E04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DED">
              <w:rPr>
                <w:position w:val="-10"/>
              </w:rPr>
              <w:object w:dxaOrig="1520" w:dyaOrig="320">
                <v:shape id="_x0000_i1032" type="#_x0000_t75" style="width:75.75pt;height:16.5pt" o:ole="">
                  <v:imagedata r:id="rId22" o:title=""/>
                </v:shape>
                <o:OLEObject Type="Embed" ProgID="Equation.DSMT4" ShapeID="_x0000_i1032" DrawAspect="Content" ObjectID="_1600594970" r:id="rId23"/>
              </w:object>
            </w:r>
          </w:p>
        </w:tc>
        <w:tc>
          <w:tcPr>
            <w:tcW w:w="2394" w:type="dxa"/>
            <w:vAlign w:val="center"/>
          </w:tcPr>
          <w:p w:rsidR="005C1E23" w:rsidRPr="005C1E23" w:rsidRDefault="00D333BB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DED">
              <w:rPr>
                <w:position w:val="-10"/>
              </w:rPr>
              <w:object w:dxaOrig="1560" w:dyaOrig="320">
                <v:shape id="_x0000_i1033" type="#_x0000_t75" style="width:78pt;height:16.5pt" o:ole="">
                  <v:imagedata r:id="rId24" o:title=""/>
                </v:shape>
                <o:OLEObject Type="Embed" ProgID="Equation.DSMT4" ShapeID="_x0000_i1033" DrawAspect="Content" ObjectID="_1600594971" r:id="rId25"/>
              </w:object>
            </w:r>
          </w:p>
        </w:tc>
      </w:tr>
    </w:tbl>
    <w:p w:rsidR="005C1E23" w:rsidRPr="005C1E23" w:rsidRDefault="005C1E23" w:rsidP="005C1E23">
      <w:pPr>
        <w:tabs>
          <w:tab w:val="left" w:pos="9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0122" w:rsidRDefault="009A0122" w:rsidP="009A0122">
      <w:pPr>
        <w:pStyle w:val="ListParagraph"/>
        <w:tabs>
          <w:tab w:val="left" w:pos="90"/>
        </w:tabs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812" w:rsidRPr="00E56EFE" w:rsidRDefault="00E56EFE" w:rsidP="008055FC">
      <w:pPr>
        <w:pStyle w:val="ListParagraph"/>
        <w:numPr>
          <w:ilvl w:val="0"/>
          <w:numId w:val="8"/>
        </w:numPr>
        <w:tabs>
          <w:tab w:val="left" w:pos="90"/>
        </w:tabs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6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Which of the following equations is NOT true</w:t>
      </w:r>
    </w:p>
    <w:p w:rsidR="005B0317" w:rsidRPr="00135575" w:rsidRDefault="00E56EFE" w:rsidP="009A0122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575">
        <w:rPr>
          <w:rFonts w:ascii="Times New Roman" w:hAnsi="Times New Roman" w:cs="Times New Roman"/>
          <w:color w:val="000000" w:themeColor="text1"/>
          <w:sz w:val="24"/>
          <w:szCs w:val="24"/>
        </w:rPr>
        <w:t>– 2 – ( -6) = -4</w:t>
      </w:r>
    </w:p>
    <w:p w:rsidR="005B0317" w:rsidRPr="00135575" w:rsidRDefault="00E56EFE" w:rsidP="009A0122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575">
        <w:rPr>
          <w:rFonts w:ascii="Times New Roman" w:hAnsi="Times New Roman" w:cs="Times New Roman"/>
          <w:color w:val="000000" w:themeColor="text1"/>
          <w:sz w:val="24"/>
          <w:szCs w:val="24"/>
        </w:rPr>
        <w:t>-6 – (-7) = 1</w:t>
      </w:r>
    </w:p>
    <w:p w:rsidR="00E56EFE" w:rsidRPr="00135575" w:rsidRDefault="00E56EFE" w:rsidP="00E56EFE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575">
        <w:rPr>
          <w:rFonts w:ascii="Times New Roman" w:hAnsi="Times New Roman" w:cs="Times New Roman"/>
          <w:color w:val="000000" w:themeColor="text1"/>
          <w:sz w:val="24"/>
          <w:szCs w:val="24"/>
        </w:rPr>
        <w:t>2 – ( -6) = 8</w:t>
      </w:r>
    </w:p>
    <w:p w:rsidR="00D80812" w:rsidRDefault="00E56EFE" w:rsidP="00F87411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– 7 = -1 </w:t>
      </w:r>
    </w:p>
    <w:p w:rsidR="00F87411" w:rsidRPr="00F87411" w:rsidRDefault="00F87411" w:rsidP="00F87411">
      <w:pPr>
        <w:pStyle w:val="ListParagraph"/>
        <w:tabs>
          <w:tab w:val="left" w:pos="9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0A3" w:rsidRPr="000E4E04" w:rsidRDefault="003670A3" w:rsidP="00F07028">
      <w:pPr>
        <w:pStyle w:val="ListParagraph"/>
        <w:tabs>
          <w:tab w:val="left" w:pos="90"/>
        </w:tabs>
        <w:spacing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80812" w:rsidRPr="00E56EFE" w:rsidRDefault="00E56EFE" w:rsidP="008055FC">
      <w:pPr>
        <w:pStyle w:val="ListParagraph"/>
        <w:numPr>
          <w:ilvl w:val="0"/>
          <w:numId w:val="8"/>
        </w:numPr>
        <w:tabs>
          <w:tab w:val="left" w:pos="90"/>
        </w:tabs>
        <w:spacing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If </w:t>
      </w:r>
      <w:r w:rsidRPr="00E56EF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</w:t>
      </w:r>
      <w:r w:rsidRPr="00E56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 a negative integer, which of these expressions represents the largest number</w:t>
      </w:r>
    </w:p>
    <w:p w:rsidR="003670A3" w:rsidRPr="00E56EFE" w:rsidRDefault="00E56EFE" w:rsidP="00E56EFE">
      <w:pPr>
        <w:pStyle w:val="ListParagraph"/>
        <w:numPr>
          <w:ilvl w:val="0"/>
          <w:numId w:val="10"/>
        </w:numPr>
        <w:tabs>
          <w:tab w:val="left" w:pos="90"/>
          <w:tab w:val="left" w:pos="900"/>
        </w:tabs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EF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56E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</w:p>
    <w:p w:rsidR="00E56EFE" w:rsidRPr="00E56EFE" w:rsidRDefault="00E56EFE" w:rsidP="008055FC">
      <w:pPr>
        <w:pStyle w:val="ListParagraph"/>
        <w:numPr>
          <w:ilvl w:val="0"/>
          <w:numId w:val="10"/>
        </w:numPr>
        <w:tabs>
          <w:tab w:val="left" w:pos="90"/>
          <w:tab w:val="left" w:pos="900"/>
        </w:tabs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EFE">
        <w:rPr>
          <w:color w:val="000000" w:themeColor="text1"/>
          <w:position w:val="-10"/>
        </w:rPr>
        <w:object w:dxaOrig="540" w:dyaOrig="320">
          <v:shape id="_x0000_i1034" type="#_x0000_t75" style="width:27pt;height:16.5pt" o:ole="">
            <v:imagedata r:id="rId26" o:title=""/>
          </v:shape>
          <o:OLEObject Type="Embed" ProgID="Equation.DSMT4" ShapeID="_x0000_i1034" DrawAspect="Content" ObjectID="_1600594972" r:id="rId27"/>
        </w:object>
      </w:r>
      <w:r w:rsidRPr="00E56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670A3" w:rsidRPr="00E56EFE" w:rsidRDefault="00E56EFE" w:rsidP="008055FC">
      <w:pPr>
        <w:pStyle w:val="ListParagraph"/>
        <w:numPr>
          <w:ilvl w:val="0"/>
          <w:numId w:val="10"/>
        </w:numPr>
        <w:tabs>
          <w:tab w:val="left" w:pos="90"/>
          <w:tab w:val="left" w:pos="900"/>
        </w:tabs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– </w:t>
      </w:r>
      <w:r w:rsidRPr="00E56E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 </w:t>
      </w:r>
    </w:p>
    <w:p w:rsidR="00F87411" w:rsidRDefault="00E56EFE" w:rsidP="00F87411">
      <w:pPr>
        <w:pStyle w:val="ListParagraph"/>
        <w:numPr>
          <w:ilvl w:val="0"/>
          <w:numId w:val="10"/>
        </w:numPr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+ </w:t>
      </w:r>
      <w:r w:rsidRPr="00E56E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E56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87411" w:rsidRDefault="00F87411" w:rsidP="00F8741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411" w:rsidRDefault="00F87411" w:rsidP="00F8741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CDD" w:rsidRDefault="008A5CDD" w:rsidP="00F8741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CDD" w:rsidRDefault="008A5CDD" w:rsidP="00F8741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411" w:rsidRPr="00F87411" w:rsidRDefault="008A5CDD" w:rsidP="00F8741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54E7B7" wp14:editId="60CBEEA4">
            <wp:extent cx="1907349" cy="1900362"/>
            <wp:effectExtent l="0" t="0" r="0" b="5080"/>
            <wp:docPr id="13" name="Picture 13" descr="This key shows that a yellow circle is a positive one and a red circle is a negative one." title="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39126" cy="193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411" w:rsidRDefault="008A5CDD" w:rsidP="008A5C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5CDD">
        <w:rPr>
          <w:rFonts w:ascii="Times New Roman" w:hAnsi="Times New Roman" w:cs="Times New Roman"/>
          <w:sz w:val="24"/>
          <w:szCs w:val="24"/>
        </w:rPr>
        <w:t>W</w:t>
      </w:r>
      <w:r w:rsidR="00F87411" w:rsidRPr="008A5CDD">
        <w:rPr>
          <w:rFonts w:ascii="Times New Roman" w:hAnsi="Times New Roman" w:cs="Times New Roman"/>
          <w:sz w:val="24"/>
          <w:szCs w:val="24"/>
        </w:rPr>
        <w:t>hich equation does this model represent?</w:t>
      </w:r>
    </w:p>
    <w:p w:rsidR="00F87411" w:rsidRDefault="008A5CDD" w:rsidP="00F87411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5075A6C6" wp14:editId="782A93D8">
            <wp:extent cx="1402800" cy="993334"/>
            <wp:effectExtent l="0" t="0" r="6985" b="0"/>
            <wp:docPr id="1" name="Picture 1" descr="This model shows two rows of 3 red circles." title="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25263" cy="10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411" w:rsidRPr="00642ED8" w:rsidRDefault="00F87411" w:rsidP="00F8741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ED8">
        <w:rPr>
          <w:rFonts w:ascii="Times New Roman" w:hAnsi="Times New Roman" w:cs="Times New Roman"/>
          <w:sz w:val="24"/>
          <w:szCs w:val="24"/>
        </w:rPr>
        <w:t>3 ( -2) = -6</w:t>
      </w:r>
    </w:p>
    <w:p w:rsidR="00F87411" w:rsidRPr="00642ED8" w:rsidRDefault="00F87411" w:rsidP="00F8741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ED8">
        <w:rPr>
          <w:rFonts w:ascii="Times New Roman" w:hAnsi="Times New Roman" w:cs="Times New Roman"/>
          <w:sz w:val="24"/>
          <w:szCs w:val="24"/>
        </w:rPr>
        <w:t>2 (-3)  = -6</w:t>
      </w:r>
    </w:p>
    <w:p w:rsidR="00F87411" w:rsidRPr="00642ED8" w:rsidRDefault="00F87411" w:rsidP="00F8741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ED8">
        <w:rPr>
          <w:rFonts w:ascii="Times New Roman" w:hAnsi="Times New Roman" w:cs="Times New Roman"/>
          <w:sz w:val="24"/>
          <w:szCs w:val="24"/>
        </w:rPr>
        <w:t>-2 (-3) = -6</w:t>
      </w:r>
    </w:p>
    <w:p w:rsidR="00F87411" w:rsidRPr="00642ED8" w:rsidRDefault="00F87411" w:rsidP="00F8741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ED8">
        <w:rPr>
          <w:rFonts w:ascii="Times New Roman" w:hAnsi="Times New Roman" w:cs="Times New Roman"/>
          <w:sz w:val="24"/>
          <w:szCs w:val="24"/>
        </w:rPr>
        <w:t>-2 ( 3) =  6</w:t>
      </w:r>
    </w:p>
    <w:p w:rsidR="00F87411" w:rsidRDefault="00F87411" w:rsidP="00F8741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411" w:rsidRDefault="00F87411" w:rsidP="00F8741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Which equation does this model represent?</w:t>
      </w:r>
    </w:p>
    <w:p w:rsidR="00F87411" w:rsidRPr="008A5CDD" w:rsidRDefault="008A5CDD" w:rsidP="008A5CD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8EDB4D3" wp14:editId="3426E882">
            <wp:extent cx="864074" cy="948938"/>
            <wp:effectExtent l="0" t="0" r="0" b="3810"/>
            <wp:docPr id="14" name="Picture 14" descr="This picture shows two red circles and three yellow circles." title="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0422" cy="96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ED8" w:rsidRPr="00642ED8" w:rsidRDefault="00555934" w:rsidP="00642ED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 + 3 = 1</w:t>
      </w:r>
    </w:p>
    <w:p w:rsidR="00642ED8" w:rsidRPr="00642ED8" w:rsidRDefault="00642ED8" w:rsidP="00642ED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ED8">
        <w:rPr>
          <w:rFonts w:ascii="Times New Roman" w:hAnsi="Times New Roman" w:cs="Times New Roman"/>
          <w:sz w:val="24"/>
          <w:szCs w:val="24"/>
        </w:rPr>
        <w:t>-2 + -3 = -5</w:t>
      </w:r>
    </w:p>
    <w:p w:rsidR="00642ED8" w:rsidRPr="00642ED8" w:rsidRDefault="00555934" w:rsidP="00642ED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 + 2 = -1</w:t>
      </w:r>
    </w:p>
    <w:p w:rsidR="00642ED8" w:rsidRDefault="00642ED8" w:rsidP="00642ED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ED8">
        <w:rPr>
          <w:rFonts w:ascii="Times New Roman" w:hAnsi="Times New Roman" w:cs="Times New Roman"/>
          <w:sz w:val="24"/>
          <w:szCs w:val="24"/>
        </w:rPr>
        <w:t>3 + -5 = -2</w:t>
      </w:r>
    </w:p>
    <w:p w:rsidR="008D16B3" w:rsidRDefault="008D16B3" w:rsidP="008D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B3" w:rsidRDefault="008D16B3" w:rsidP="008D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B3" w:rsidRPr="00642ED8" w:rsidRDefault="008D16B3" w:rsidP="008D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Department of Educa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tion 2018</w:t>
      </w:r>
    </w:p>
    <w:p w:rsidR="00642ED8" w:rsidRDefault="00642ED8" w:rsidP="00F87411">
      <w:pPr>
        <w:pStyle w:val="ListParagraph"/>
        <w:spacing w:line="36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411" w:rsidRPr="00F87411" w:rsidRDefault="00F87411" w:rsidP="00F87411">
      <w:pPr>
        <w:pStyle w:val="ListParagraph"/>
        <w:spacing w:line="36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411" w:rsidRPr="00F87411" w:rsidRDefault="00F87411" w:rsidP="00F8741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411" w:rsidRPr="00F87411" w:rsidRDefault="00F87411" w:rsidP="00F8741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87411" w:rsidRPr="00F87411" w:rsidSect="008D16B3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78" w:rsidRDefault="00065678" w:rsidP="00065678">
      <w:pPr>
        <w:spacing w:after="0" w:line="240" w:lineRule="auto"/>
      </w:pPr>
      <w:r>
        <w:separator/>
      </w:r>
    </w:p>
  </w:endnote>
  <w:endnote w:type="continuationSeparator" w:id="0">
    <w:p w:rsidR="00065678" w:rsidRDefault="00065678" w:rsidP="0006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78" w:rsidRDefault="00065678" w:rsidP="00065678">
    <w:pPr>
      <w:pStyle w:val="Footer"/>
      <w:jc w:val="center"/>
    </w:pPr>
    <w:r>
      <w:t>Virginia Department of Education 2018</w:t>
    </w:r>
  </w:p>
  <w:p w:rsidR="008D16B3" w:rsidRDefault="008D16B3" w:rsidP="00065678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78" w:rsidRDefault="00065678" w:rsidP="00065678">
      <w:pPr>
        <w:spacing w:after="0" w:line="240" w:lineRule="auto"/>
      </w:pPr>
      <w:r>
        <w:separator/>
      </w:r>
    </w:p>
  </w:footnote>
  <w:footnote w:type="continuationSeparator" w:id="0">
    <w:p w:rsidR="00065678" w:rsidRDefault="00065678" w:rsidP="0006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B3" w:rsidRPr="005B0317" w:rsidRDefault="008D16B3" w:rsidP="008D16B3">
    <w:pPr>
      <w:pStyle w:val="Header"/>
      <w:tabs>
        <w:tab w:val="left" w:pos="9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5B0317">
      <w:rPr>
        <w:rFonts w:ascii="Times New Roman" w:hAnsi="Times New Roman" w:cs="Times New Roman"/>
        <w:b/>
        <w:sz w:val="24"/>
        <w:szCs w:val="24"/>
      </w:rPr>
      <w:t>2016 Mathematics Standards of Learning</w:t>
    </w:r>
  </w:p>
  <w:p w:rsidR="008D16B3" w:rsidRPr="005B0317" w:rsidRDefault="008D16B3" w:rsidP="008D16B3">
    <w:pPr>
      <w:pStyle w:val="Header"/>
      <w:tabs>
        <w:tab w:val="left" w:pos="9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5B0317">
      <w:rPr>
        <w:rFonts w:ascii="Times New Roman" w:hAnsi="Times New Roman" w:cs="Times New Roman"/>
        <w:b/>
        <w:sz w:val="24"/>
        <w:szCs w:val="24"/>
      </w:rPr>
      <w:t>Algebra Readiness Formative Assessment</w:t>
    </w:r>
  </w:p>
  <w:p w:rsidR="008D16B3" w:rsidRDefault="008D1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918"/>
    <w:multiLevelType w:val="hybridMultilevel"/>
    <w:tmpl w:val="BCD02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16D3"/>
    <w:multiLevelType w:val="hybridMultilevel"/>
    <w:tmpl w:val="B6DEF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2DA1"/>
    <w:multiLevelType w:val="hybridMultilevel"/>
    <w:tmpl w:val="ADAACFD4"/>
    <w:lvl w:ilvl="0" w:tplc="99EA5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422F8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0035"/>
    <w:multiLevelType w:val="multilevel"/>
    <w:tmpl w:val="8342147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2D11CA"/>
    <w:multiLevelType w:val="hybridMultilevel"/>
    <w:tmpl w:val="3EA81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12314F"/>
    <w:multiLevelType w:val="hybridMultilevel"/>
    <w:tmpl w:val="42AE9BC4"/>
    <w:lvl w:ilvl="0" w:tplc="2F52AC4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1859F5"/>
    <w:multiLevelType w:val="hybridMultilevel"/>
    <w:tmpl w:val="C01CA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07FB6"/>
    <w:multiLevelType w:val="hybridMultilevel"/>
    <w:tmpl w:val="6620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33E0F"/>
    <w:multiLevelType w:val="multilevel"/>
    <w:tmpl w:val="8342147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A10B6A"/>
    <w:multiLevelType w:val="hybridMultilevel"/>
    <w:tmpl w:val="09FE953C"/>
    <w:lvl w:ilvl="0" w:tplc="13422F8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444AA"/>
    <w:multiLevelType w:val="multilevel"/>
    <w:tmpl w:val="2A66F026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1CD76DB"/>
    <w:multiLevelType w:val="hybridMultilevel"/>
    <w:tmpl w:val="4490A3FC"/>
    <w:lvl w:ilvl="0" w:tplc="748ED2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BE129C"/>
    <w:multiLevelType w:val="hybridMultilevel"/>
    <w:tmpl w:val="DC36C3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04107"/>
    <w:multiLevelType w:val="hybridMultilevel"/>
    <w:tmpl w:val="665EAFEC"/>
    <w:lvl w:ilvl="0" w:tplc="BAF27D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905B7C"/>
    <w:multiLevelType w:val="hybridMultilevel"/>
    <w:tmpl w:val="511286C8"/>
    <w:lvl w:ilvl="0" w:tplc="F3E43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3422F8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9"/>
  </w:num>
  <w:num w:numId="11">
    <w:abstractNumId w:val="3"/>
  </w:num>
  <w:num w:numId="12">
    <w:abstractNumId w:val="10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28"/>
    <w:rsid w:val="00026BAC"/>
    <w:rsid w:val="00065678"/>
    <w:rsid w:val="000E4E04"/>
    <w:rsid w:val="00111528"/>
    <w:rsid w:val="00135575"/>
    <w:rsid w:val="001901C5"/>
    <w:rsid w:val="001920A7"/>
    <w:rsid w:val="001F672D"/>
    <w:rsid w:val="002F452A"/>
    <w:rsid w:val="002F5585"/>
    <w:rsid w:val="003670A3"/>
    <w:rsid w:val="003C167C"/>
    <w:rsid w:val="0045107E"/>
    <w:rsid w:val="004511AD"/>
    <w:rsid w:val="004A5D23"/>
    <w:rsid w:val="004E3E50"/>
    <w:rsid w:val="005233D8"/>
    <w:rsid w:val="0054209D"/>
    <w:rsid w:val="00555934"/>
    <w:rsid w:val="0059676F"/>
    <w:rsid w:val="005B0317"/>
    <w:rsid w:val="005C1E23"/>
    <w:rsid w:val="005F1B38"/>
    <w:rsid w:val="00610641"/>
    <w:rsid w:val="00642ED8"/>
    <w:rsid w:val="006B1B3B"/>
    <w:rsid w:val="00713DDC"/>
    <w:rsid w:val="007A3D72"/>
    <w:rsid w:val="007B3E5E"/>
    <w:rsid w:val="008055FC"/>
    <w:rsid w:val="0082266F"/>
    <w:rsid w:val="0085343B"/>
    <w:rsid w:val="008A5CDD"/>
    <w:rsid w:val="008D16B3"/>
    <w:rsid w:val="009276A2"/>
    <w:rsid w:val="009707BE"/>
    <w:rsid w:val="009A0122"/>
    <w:rsid w:val="00A377EB"/>
    <w:rsid w:val="00B83FD2"/>
    <w:rsid w:val="00BA7073"/>
    <w:rsid w:val="00C93B3C"/>
    <w:rsid w:val="00CF7430"/>
    <w:rsid w:val="00D15A19"/>
    <w:rsid w:val="00D333BB"/>
    <w:rsid w:val="00D74DD9"/>
    <w:rsid w:val="00D80812"/>
    <w:rsid w:val="00D8440C"/>
    <w:rsid w:val="00DB34B6"/>
    <w:rsid w:val="00DB466D"/>
    <w:rsid w:val="00E56EFE"/>
    <w:rsid w:val="00E9204F"/>
    <w:rsid w:val="00EB0778"/>
    <w:rsid w:val="00F05699"/>
    <w:rsid w:val="00F07028"/>
    <w:rsid w:val="00F6061F"/>
    <w:rsid w:val="00F87411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0292378"/>
  <w15:docId w15:val="{B3A1C2BE-1CE4-434D-8C0A-C66595C6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52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5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1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28"/>
  </w:style>
  <w:style w:type="paragraph" w:styleId="ListParagraph">
    <w:name w:val="List Paragraph"/>
    <w:basedOn w:val="Normal"/>
    <w:uiPriority w:val="34"/>
    <w:qFormat/>
    <w:rsid w:val="005F1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B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6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0647-00D6-497D-A666-605D30C7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14</cp:revision>
  <dcterms:created xsi:type="dcterms:W3CDTF">2018-07-13T17:06:00Z</dcterms:created>
  <dcterms:modified xsi:type="dcterms:W3CDTF">2018-10-09T16:54:00Z</dcterms:modified>
</cp:coreProperties>
</file>