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605C" w14:textId="77777777" w:rsidR="00C50351" w:rsidRPr="001761F1" w:rsidRDefault="00C50351" w:rsidP="00C50351">
      <w:pPr>
        <w:pStyle w:val="Heading1"/>
      </w:pPr>
      <w:bookmarkStart w:id="0" w:name="_Toc175632766"/>
      <w:r w:rsidRPr="001761F1">
        <w:t xml:space="preserve">AR Remediation Plan – </w:t>
      </w:r>
      <w:r>
        <w:t xml:space="preserve">Equality/Solving Equations   </w:t>
      </w:r>
    </w:p>
    <w:p w14:paraId="01F87DEA" w14:textId="0EC1165D" w:rsidR="00C50351" w:rsidRPr="00C50351" w:rsidRDefault="00C50351" w:rsidP="00C50351">
      <w:pPr>
        <w:pStyle w:val="Heading3"/>
        <w:jc w:val="center"/>
        <w:rPr>
          <w:sz w:val="28"/>
        </w:rPr>
      </w:pPr>
      <w:r>
        <w:rPr>
          <w:sz w:val="28"/>
        </w:rPr>
        <w:t>Solving Practical Problems Using One-Step Equations</w:t>
      </w:r>
    </w:p>
    <w:p w14:paraId="5D439EAB" w14:textId="2C9241F1" w:rsidR="008E2707" w:rsidRDefault="008E2707" w:rsidP="0090751A">
      <w:pPr>
        <w:pStyle w:val="Heading3"/>
      </w:pPr>
      <w:r>
        <w:t>STRAND:</w:t>
      </w:r>
      <w:r w:rsidR="006E1294">
        <w:t xml:space="preserve">  </w:t>
      </w:r>
      <w:r w:rsidR="0052357F">
        <w:rPr>
          <w:b w:val="0"/>
          <w:color w:val="FF0000"/>
        </w:rPr>
        <w:t xml:space="preserve"> </w:t>
      </w:r>
      <w:r w:rsidR="00F46572" w:rsidRPr="00F46572">
        <w:rPr>
          <w:b w:val="0"/>
        </w:rPr>
        <w:t xml:space="preserve">Patterns, Functions and Algebra </w:t>
      </w:r>
    </w:p>
    <w:p w14:paraId="062ADD1E" w14:textId="2272137F" w:rsidR="008E2707" w:rsidRDefault="008E2707" w:rsidP="0090751A">
      <w:pPr>
        <w:pStyle w:val="Heading3"/>
      </w:pPr>
      <w:r>
        <w:t>STRAND CONCEPT</w:t>
      </w:r>
      <w:r w:rsidRPr="00F46572">
        <w:rPr>
          <w:b w:val="0"/>
        </w:rPr>
        <w:t>:</w:t>
      </w:r>
      <w:r w:rsidR="006E1294" w:rsidRPr="00F46572">
        <w:rPr>
          <w:b w:val="0"/>
        </w:rPr>
        <w:t xml:space="preserve">  </w:t>
      </w:r>
      <w:r w:rsidR="00DF6CBD">
        <w:rPr>
          <w:b w:val="0"/>
        </w:rPr>
        <w:t xml:space="preserve">Equality/Solving Equations </w:t>
      </w:r>
      <w:r w:rsidR="00645E9E">
        <w:rPr>
          <w:b w:val="0"/>
        </w:rPr>
        <w:t xml:space="preserve"> </w:t>
      </w:r>
      <w:r w:rsidR="00F46572">
        <w:t xml:space="preserve"> </w:t>
      </w:r>
    </w:p>
    <w:p w14:paraId="3FDC37D9" w14:textId="17B9EC35" w:rsidR="00A4638B" w:rsidRDefault="00AC1CDA" w:rsidP="00A4638B">
      <w:pPr>
        <w:pStyle w:val="Heading3"/>
      </w:pPr>
      <w:r w:rsidRPr="0090751A">
        <w:t>SOL</w:t>
      </w:r>
      <w:bookmarkEnd w:id="0"/>
      <w:r w:rsidR="00F46572">
        <w:t xml:space="preserve">: </w:t>
      </w:r>
      <w:r w:rsidR="003D3957">
        <w:t xml:space="preserve"> </w:t>
      </w:r>
      <w:r w:rsidR="00DF6CBD">
        <w:rPr>
          <w:b w:val="0"/>
        </w:rPr>
        <w:t>6.13</w:t>
      </w:r>
      <w:r w:rsidR="00E24561">
        <w:rPr>
          <w:b w:val="0"/>
        </w:rPr>
        <w:t xml:space="preserve"> </w:t>
      </w:r>
    </w:p>
    <w:p w14:paraId="5CED4B2D" w14:textId="124A4777" w:rsidR="004E43DC" w:rsidRDefault="000E173E" w:rsidP="00A4638B">
      <w:pPr>
        <w:pStyle w:val="Heading3"/>
      </w:pPr>
      <w:r>
        <w:t xml:space="preserve">Remediation Plan </w:t>
      </w:r>
      <w:r w:rsidR="004E43DC" w:rsidRPr="0083755B">
        <w:t>Summary</w:t>
      </w:r>
    </w:p>
    <w:p w14:paraId="46A44B04" w14:textId="1F3F5E9A" w:rsidR="00CC623C" w:rsidRPr="00DF6CBD" w:rsidRDefault="00DF6CBD" w:rsidP="00CC623C">
      <w:pPr>
        <w:rPr>
          <w:rFonts w:asciiTheme="minorHAnsi" w:hAnsiTheme="minorHAnsi" w:cstheme="minorHAnsi"/>
          <w:sz w:val="24"/>
          <w:szCs w:val="22"/>
        </w:rPr>
      </w:pPr>
      <w:r w:rsidRPr="00DF6CBD">
        <w:rPr>
          <w:rFonts w:asciiTheme="minorHAnsi" w:hAnsiTheme="minorHAnsi" w:cstheme="minorHAnsi"/>
          <w:sz w:val="24"/>
          <w:szCs w:val="22"/>
        </w:rPr>
        <w:t>Students solve one-step linear equations in one variable</w:t>
      </w:r>
      <w:r w:rsidR="008C1044">
        <w:rPr>
          <w:rFonts w:asciiTheme="minorHAnsi" w:hAnsiTheme="minorHAnsi" w:cstheme="minorHAnsi"/>
          <w:sz w:val="24"/>
          <w:szCs w:val="22"/>
        </w:rPr>
        <w:t xml:space="preserve"> involving practical problems. </w:t>
      </w:r>
    </w:p>
    <w:p w14:paraId="502E29EB" w14:textId="0634F9CA" w:rsidR="0052357F" w:rsidRDefault="0052357F" w:rsidP="0052357F">
      <w:pPr>
        <w:pStyle w:val="Heading4"/>
      </w:pPr>
      <w:r>
        <w:t>Common</w:t>
      </w:r>
      <w:r w:rsidR="00C50351">
        <w:t xml:space="preserve"> Errors and</w:t>
      </w:r>
      <w:r>
        <w:t xml:space="preserve"> Misconceptions</w:t>
      </w:r>
    </w:p>
    <w:p w14:paraId="6E766AA2" w14:textId="24932B78" w:rsidR="00054989" w:rsidRDefault="00A95F71" w:rsidP="000549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may confuse the operations when translating the </w:t>
      </w:r>
      <w:r w:rsidR="00217A98">
        <w:rPr>
          <w:rFonts w:asciiTheme="minorHAnsi" w:hAnsiTheme="minorHAnsi" w:cstheme="minorHAnsi"/>
          <w:sz w:val="24"/>
          <w:szCs w:val="24"/>
        </w:rPr>
        <w:t>equations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12882" w14:textId="604A605F" w:rsidR="004E43DC" w:rsidRDefault="004E43DC" w:rsidP="00D32C79">
      <w:pPr>
        <w:pStyle w:val="Heading4"/>
        <w:tabs>
          <w:tab w:val="left" w:pos="8139"/>
        </w:tabs>
      </w:pPr>
      <w:r w:rsidRPr="0083755B">
        <w:t>Materials</w:t>
      </w:r>
      <w:r w:rsidR="00D32C79">
        <w:tab/>
      </w:r>
    </w:p>
    <w:p w14:paraId="795C105B" w14:textId="714621C4" w:rsidR="00DF6CBD" w:rsidRPr="00C50351" w:rsidRDefault="00A95F71" w:rsidP="00DF6CBD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</w:rPr>
      </w:pPr>
      <w:r w:rsidRPr="00C50351">
        <w:rPr>
          <w:rFonts w:asciiTheme="minorHAnsi" w:hAnsiTheme="minorHAnsi" w:cstheme="minorHAnsi"/>
          <w:sz w:val="24"/>
        </w:rPr>
        <w:t xml:space="preserve">“Warm-up” </w:t>
      </w:r>
      <w:r w:rsidR="00C50351">
        <w:rPr>
          <w:rFonts w:asciiTheme="minorHAnsi" w:hAnsiTheme="minorHAnsi" w:cstheme="minorHAnsi"/>
          <w:sz w:val="24"/>
        </w:rPr>
        <w:t>handout</w:t>
      </w:r>
    </w:p>
    <w:p w14:paraId="5BEC74C2" w14:textId="3247C4FA" w:rsidR="00DF6CBD" w:rsidRPr="00C50351" w:rsidRDefault="00DF6CBD" w:rsidP="00DF6CBD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</w:rPr>
      </w:pPr>
      <w:r w:rsidRPr="00C50351">
        <w:rPr>
          <w:rFonts w:asciiTheme="minorHAnsi" w:hAnsiTheme="minorHAnsi" w:cstheme="minorHAnsi"/>
          <w:sz w:val="24"/>
        </w:rPr>
        <w:t>“Algebra Practice”</w:t>
      </w:r>
      <w:r w:rsidR="00A95F71" w:rsidRPr="00C50351">
        <w:rPr>
          <w:rFonts w:asciiTheme="minorHAnsi" w:hAnsiTheme="minorHAnsi" w:cstheme="minorHAnsi"/>
          <w:sz w:val="24"/>
        </w:rPr>
        <w:t xml:space="preserve"> </w:t>
      </w:r>
      <w:r w:rsidR="00C50351">
        <w:rPr>
          <w:rFonts w:asciiTheme="minorHAnsi" w:hAnsiTheme="minorHAnsi" w:cstheme="minorHAnsi"/>
          <w:sz w:val="24"/>
        </w:rPr>
        <w:t>handout</w:t>
      </w:r>
    </w:p>
    <w:p w14:paraId="5459FBB4" w14:textId="1B1A03E1" w:rsidR="00853999" w:rsidRPr="00C50351" w:rsidRDefault="00853999" w:rsidP="00853999">
      <w:pPr>
        <w:rPr>
          <w:rFonts w:asciiTheme="minorHAnsi" w:hAnsiTheme="minorHAnsi" w:cstheme="minorHAnsi"/>
          <w:sz w:val="24"/>
        </w:rPr>
      </w:pPr>
    </w:p>
    <w:p w14:paraId="39B44166" w14:textId="2F744A87" w:rsidR="00B44791" w:rsidRPr="001761F1" w:rsidRDefault="0083755B" w:rsidP="0083755B">
      <w:pPr>
        <w:pStyle w:val="Heading4"/>
      </w:pPr>
      <w:r>
        <w:t>Introductory Activity</w:t>
      </w:r>
    </w:p>
    <w:p w14:paraId="5F43ECAF" w14:textId="46D3C22B" w:rsidR="00DB175F" w:rsidRDefault="00DB175F" w:rsidP="00DB175F">
      <w:pPr>
        <w:rPr>
          <w:rFonts w:asciiTheme="minorHAnsi" w:hAnsiTheme="minorHAnsi" w:cstheme="minorHAnsi"/>
          <w:bCs/>
          <w:sz w:val="24"/>
        </w:rPr>
      </w:pPr>
      <w:r w:rsidRPr="00DB175F">
        <w:rPr>
          <w:rFonts w:asciiTheme="minorHAnsi" w:hAnsiTheme="minorHAnsi" w:cstheme="minorHAnsi"/>
          <w:bCs/>
          <w:sz w:val="24"/>
        </w:rPr>
        <w:t xml:space="preserve">Distribute the “Warm-up” </w:t>
      </w:r>
      <w:r w:rsidR="00C50351">
        <w:rPr>
          <w:rFonts w:asciiTheme="minorHAnsi" w:hAnsiTheme="minorHAnsi" w:cstheme="minorHAnsi"/>
          <w:bCs/>
          <w:sz w:val="24"/>
        </w:rPr>
        <w:t xml:space="preserve">handout </w:t>
      </w:r>
      <w:r w:rsidR="008C1044">
        <w:rPr>
          <w:rFonts w:asciiTheme="minorHAnsi" w:hAnsiTheme="minorHAnsi" w:cstheme="minorHAnsi"/>
          <w:bCs/>
          <w:sz w:val="24"/>
        </w:rPr>
        <w:t xml:space="preserve">and have </w:t>
      </w:r>
      <w:r w:rsidRPr="00DB175F">
        <w:rPr>
          <w:rFonts w:asciiTheme="minorHAnsi" w:hAnsiTheme="minorHAnsi" w:cstheme="minorHAnsi"/>
          <w:bCs/>
          <w:sz w:val="24"/>
        </w:rPr>
        <w:t>students</w:t>
      </w:r>
      <w:r w:rsidR="008C1044">
        <w:rPr>
          <w:rFonts w:asciiTheme="minorHAnsi" w:hAnsiTheme="minorHAnsi" w:cstheme="minorHAnsi"/>
          <w:bCs/>
          <w:sz w:val="24"/>
        </w:rPr>
        <w:t xml:space="preserve"> work in teams of two</w:t>
      </w:r>
      <w:r w:rsidR="00A95F71">
        <w:rPr>
          <w:rFonts w:asciiTheme="minorHAnsi" w:hAnsiTheme="minorHAnsi" w:cstheme="minorHAnsi"/>
          <w:bCs/>
          <w:sz w:val="24"/>
        </w:rPr>
        <w:t xml:space="preserve"> to solve and translate </w:t>
      </w:r>
      <w:r w:rsidRPr="00DB175F">
        <w:rPr>
          <w:rFonts w:asciiTheme="minorHAnsi" w:hAnsiTheme="minorHAnsi" w:cstheme="minorHAnsi"/>
          <w:bCs/>
          <w:sz w:val="24"/>
        </w:rPr>
        <w:t xml:space="preserve">the equations. </w:t>
      </w:r>
      <w:r w:rsidR="008C1044">
        <w:rPr>
          <w:rFonts w:asciiTheme="minorHAnsi" w:hAnsiTheme="minorHAnsi" w:cstheme="minorHAnsi"/>
          <w:bCs/>
          <w:sz w:val="24"/>
        </w:rPr>
        <w:t>Engage students in a whole class discussion to review the answers</w:t>
      </w:r>
    </w:p>
    <w:p w14:paraId="22412AB1" w14:textId="77777777" w:rsidR="008C1044" w:rsidRPr="00DB175F" w:rsidRDefault="008C1044" w:rsidP="00DB175F">
      <w:pPr>
        <w:rPr>
          <w:rFonts w:asciiTheme="minorHAnsi" w:hAnsiTheme="minorHAnsi" w:cstheme="minorHAnsi"/>
          <w:sz w:val="24"/>
        </w:rPr>
      </w:pPr>
    </w:p>
    <w:p w14:paraId="5F165937" w14:textId="14A1021C" w:rsidR="004E43DC" w:rsidRDefault="0083755B" w:rsidP="0083755B">
      <w:pPr>
        <w:pStyle w:val="Heading4"/>
      </w:pPr>
      <w:r>
        <w:t>Plan for Instruction</w:t>
      </w:r>
    </w:p>
    <w:p w14:paraId="783D07AB" w14:textId="77777777" w:rsidR="00DB175F" w:rsidRPr="00DB175F" w:rsidRDefault="00DB175F" w:rsidP="00DB175F">
      <w:pPr>
        <w:pStyle w:val="ListNumber"/>
        <w:numPr>
          <w:ilvl w:val="0"/>
          <w:numId w:val="7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 xml:space="preserve">Ask a student to read the following problem aloud to the group: </w:t>
      </w:r>
      <w:r w:rsidRPr="00DB175F">
        <w:rPr>
          <w:rFonts w:asciiTheme="minorHAnsi" w:hAnsiTheme="minorHAnsi" w:cstheme="minorHAnsi"/>
          <w:b/>
          <w:sz w:val="24"/>
          <w:szCs w:val="24"/>
        </w:rPr>
        <w:t>The Yankees and the Red Sox played a baseball game. The Yankees scored 5 runs. The sum of the two scores was 12. What was the Red Sox’ score?</w:t>
      </w:r>
      <w:r w:rsidRPr="00DB175F">
        <w:rPr>
          <w:rFonts w:asciiTheme="minorHAnsi" w:hAnsiTheme="minorHAnsi" w:cstheme="minorHAnsi"/>
          <w:sz w:val="24"/>
          <w:szCs w:val="24"/>
        </w:rPr>
        <w:t xml:space="preserve"> Explain that the first step in solving the problem is choosing a variable to represent the unknown, e.g., the Red Sox’ score. Write “</w:t>
      </w:r>
      <w:r w:rsidRPr="00DB175F">
        <w:rPr>
          <w:rFonts w:asciiTheme="minorHAnsi" w:hAnsiTheme="minorHAnsi" w:cstheme="minorHAnsi"/>
          <w:i/>
          <w:sz w:val="24"/>
          <w:szCs w:val="24"/>
        </w:rPr>
        <w:t>r</w:t>
      </w:r>
      <w:r w:rsidRPr="00DB175F">
        <w:rPr>
          <w:rFonts w:asciiTheme="minorHAnsi" w:hAnsiTheme="minorHAnsi" w:cstheme="minorHAnsi"/>
          <w:sz w:val="24"/>
          <w:szCs w:val="24"/>
        </w:rPr>
        <w:t xml:space="preserve"> = the Red Sox’ score” on the board for reference. Then, write an algebraic equation for the problem: 5 + </w:t>
      </w:r>
      <w:r w:rsidRPr="00DB175F">
        <w:rPr>
          <w:rFonts w:asciiTheme="minorHAnsi" w:hAnsiTheme="minorHAnsi" w:cstheme="minorHAnsi"/>
          <w:i/>
          <w:sz w:val="24"/>
          <w:szCs w:val="24"/>
        </w:rPr>
        <w:t>r</w:t>
      </w:r>
      <w:r w:rsidRPr="00DB175F">
        <w:rPr>
          <w:rFonts w:asciiTheme="minorHAnsi" w:hAnsiTheme="minorHAnsi" w:cstheme="minorHAnsi"/>
          <w:sz w:val="24"/>
          <w:szCs w:val="24"/>
        </w:rPr>
        <w:t xml:space="preserve"> = 12, which means “the Yankees’ score of 5 runs plus the Red Sox’ score, </w:t>
      </w:r>
      <w:r w:rsidRPr="00DB175F">
        <w:rPr>
          <w:rFonts w:asciiTheme="minorHAnsi" w:hAnsiTheme="minorHAnsi" w:cstheme="minorHAnsi"/>
          <w:i/>
          <w:sz w:val="24"/>
          <w:szCs w:val="24"/>
        </w:rPr>
        <w:t>r</w:t>
      </w:r>
      <w:r w:rsidRPr="00DB175F">
        <w:rPr>
          <w:rFonts w:asciiTheme="minorHAnsi" w:hAnsiTheme="minorHAnsi" w:cstheme="minorHAnsi"/>
          <w:sz w:val="24"/>
          <w:szCs w:val="24"/>
        </w:rPr>
        <w:t>, is 12.” Solve this equation on the board with student input. State clearly in writing at the end that the Red Sox scored 7 points.</w:t>
      </w:r>
    </w:p>
    <w:p w14:paraId="585C3570" w14:textId="14DC4BED" w:rsidR="00DB175F" w:rsidRPr="00DB175F" w:rsidRDefault="00DB175F" w:rsidP="00DB175F">
      <w:pPr>
        <w:pStyle w:val="ListNumber"/>
        <w:numPr>
          <w:ilvl w:val="0"/>
          <w:numId w:val="7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 xml:space="preserve">Ask a student to read the following problem aloud to the group: </w:t>
      </w:r>
      <w:r w:rsidRPr="00DB175F">
        <w:rPr>
          <w:rFonts w:asciiTheme="minorHAnsi" w:hAnsiTheme="minorHAnsi" w:cstheme="minorHAnsi"/>
          <w:b/>
          <w:sz w:val="24"/>
          <w:szCs w:val="24"/>
        </w:rPr>
        <w:t>John has 10 pairs of socks in his drawer. Some are dress socks and some are athletic socks. He has 3 pairs of dress socks. How many pairs of athletic socks are in his drawer?</w:t>
      </w:r>
      <w:r w:rsidRPr="00DB175F">
        <w:rPr>
          <w:rFonts w:asciiTheme="minorHAnsi" w:hAnsiTheme="minorHAnsi" w:cstheme="minorHAnsi"/>
          <w:sz w:val="24"/>
          <w:szCs w:val="24"/>
        </w:rPr>
        <w:t xml:space="preserve"> Demonstrate that the first step in solving the problem is choosing a variable to represent the unknown, e.g., the number of pairs of athletic socks in the drawer. Write</w:t>
      </w:r>
      <w:r w:rsidR="00217A98">
        <w:rPr>
          <w:rFonts w:asciiTheme="minorHAnsi" w:hAnsiTheme="minorHAnsi" w:cstheme="minorHAnsi"/>
          <w:sz w:val="24"/>
          <w:szCs w:val="24"/>
        </w:rPr>
        <w:t xml:space="preserve"> “</w:t>
      </w:r>
      <w:r w:rsidRPr="00DB175F">
        <w:rPr>
          <w:rFonts w:asciiTheme="minorHAnsi" w:hAnsiTheme="minorHAnsi" w:cstheme="minorHAnsi"/>
          <w:i/>
          <w:sz w:val="24"/>
          <w:szCs w:val="24"/>
        </w:rPr>
        <w:t>w</w:t>
      </w:r>
      <w:r w:rsidRPr="00DB175F">
        <w:rPr>
          <w:rFonts w:asciiTheme="minorHAnsi" w:hAnsiTheme="minorHAnsi" w:cstheme="minorHAnsi"/>
          <w:sz w:val="24"/>
          <w:szCs w:val="24"/>
        </w:rPr>
        <w:t xml:space="preserve"> = the number of pairs of athletic socks in the drawer” on the board for reference. Then, write an algebraic equation for the problem: </w:t>
      </w:r>
      <w:r w:rsidRPr="00DB175F">
        <w:rPr>
          <w:rFonts w:asciiTheme="minorHAnsi" w:hAnsiTheme="minorHAnsi" w:cstheme="minorHAnsi"/>
          <w:i/>
          <w:sz w:val="24"/>
          <w:szCs w:val="24"/>
        </w:rPr>
        <w:t xml:space="preserve">w </w:t>
      </w:r>
      <w:r w:rsidRPr="00DB175F">
        <w:rPr>
          <w:rFonts w:asciiTheme="minorHAnsi" w:hAnsiTheme="minorHAnsi" w:cstheme="minorHAnsi"/>
          <w:sz w:val="24"/>
          <w:szCs w:val="24"/>
        </w:rPr>
        <w:t xml:space="preserve">+ 3 = 10. Solve the equation with input from the students. State clearly in writing at the end that there are 7 pairs of athletic socks in the drawer. </w:t>
      </w:r>
    </w:p>
    <w:p w14:paraId="647AEF83" w14:textId="77777777" w:rsidR="00DB175F" w:rsidRPr="00DB175F" w:rsidRDefault="00DB175F" w:rsidP="00DB175F">
      <w:pPr>
        <w:pStyle w:val="ListNumber"/>
        <w:numPr>
          <w:ilvl w:val="0"/>
          <w:numId w:val="7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 xml:space="preserve">Ask a student to read the following problem aloud: </w:t>
      </w:r>
      <w:r w:rsidRPr="00DB175F">
        <w:rPr>
          <w:rFonts w:asciiTheme="minorHAnsi" w:hAnsiTheme="minorHAnsi" w:cstheme="minorHAnsi"/>
          <w:b/>
          <w:sz w:val="24"/>
          <w:szCs w:val="24"/>
        </w:rPr>
        <w:t>Maggie picked up 4 times as many golf balls on the golf course as Ron. The total number of golf balls in Maggie’s bucket is 36. How many golf balls did Ron find?</w:t>
      </w:r>
      <w:r w:rsidRPr="00DB175F">
        <w:rPr>
          <w:rFonts w:asciiTheme="minorHAnsi" w:hAnsiTheme="minorHAnsi" w:cstheme="minorHAnsi"/>
          <w:sz w:val="24"/>
          <w:szCs w:val="24"/>
        </w:rPr>
        <w:t xml:space="preserve"> Let </w:t>
      </w:r>
      <w:r w:rsidRPr="00DB175F">
        <w:rPr>
          <w:rFonts w:asciiTheme="minorHAnsi" w:hAnsiTheme="minorHAnsi" w:cstheme="minorHAnsi"/>
          <w:i/>
          <w:sz w:val="24"/>
          <w:szCs w:val="24"/>
        </w:rPr>
        <w:t>r</w:t>
      </w:r>
      <w:r w:rsidRPr="00DB175F">
        <w:rPr>
          <w:rFonts w:asciiTheme="minorHAnsi" w:hAnsiTheme="minorHAnsi" w:cstheme="minorHAnsi"/>
          <w:sz w:val="24"/>
          <w:szCs w:val="24"/>
        </w:rPr>
        <w:t xml:space="preserve"> represent the number of golf balls Ron found. Write “</w:t>
      </w:r>
      <w:r w:rsidRPr="00DB175F">
        <w:rPr>
          <w:rFonts w:asciiTheme="minorHAnsi" w:hAnsiTheme="minorHAnsi" w:cstheme="minorHAnsi"/>
          <w:i/>
          <w:sz w:val="24"/>
          <w:szCs w:val="24"/>
        </w:rPr>
        <w:t xml:space="preserve">r </w:t>
      </w:r>
      <w:r w:rsidRPr="00DB175F">
        <w:rPr>
          <w:rFonts w:asciiTheme="minorHAnsi" w:hAnsiTheme="minorHAnsi" w:cstheme="minorHAnsi"/>
          <w:sz w:val="24"/>
          <w:szCs w:val="24"/>
        </w:rPr>
        <w:t xml:space="preserve">= the number of golf balls Ron found” on the board for reference. Remember that </w:t>
      </w:r>
      <w:r w:rsidRPr="00DB175F">
        <w:rPr>
          <w:rFonts w:asciiTheme="minorHAnsi" w:hAnsiTheme="minorHAnsi" w:cstheme="minorHAnsi"/>
          <w:sz w:val="24"/>
          <w:szCs w:val="24"/>
        </w:rPr>
        <w:lastRenderedPageBreak/>
        <w:t xml:space="preserve">the word </w:t>
      </w:r>
      <w:r w:rsidRPr="00DB175F">
        <w:rPr>
          <w:rFonts w:asciiTheme="minorHAnsi" w:hAnsiTheme="minorHAnsi" w:cstheme="minorHAnsi"/>
          <w:i/>
          <w:sz w:val="24"/>
          <w:szCs w:val="24"/>
        </w:rPr>
        <w:t>times</w:t>
      </w:r>
      <w:r w:rsidRPr="00DB175F">
        <w:rPr>
          <w:rFonts w:asciiTheme="minorHAnsi" w:hAnsiTheme="minorHAnsi" w:cstheme="minorHAnsi"/>
          <w:sz w:val="24"/>
          <w:szCs w:val="24"/>
        </w:rPr>
        <w:t xml:space="preserve"> means “to multiply.” Write an algebraic equation to solve the problem: 4</w:t>
      </w:r>
      <w:r w:rsidRPr="00DB175F">
        <w:rPr>
          <w:rFonts w:asciiTheme="minorHAnsi" w:hAnsiTheme="minorHAnsi" w:cstheme="minorHAnsi"/>
          <w:i/>
          <w:sz w:val="24"/>
          <w:szCs w:val="24"/>
        </w:rPr>
        <w:t>r</w:t>
      </w:r>
      <w:r w:rsidRPr="00DB175F">
        <w:rPr>
          <w:rFonts w:asciiTheme="minorHAnsi" w:hAnsiTheme="minorHAnsi" w:cstheme="minorHAnsi"/>
          <w:sz w:val="24"/>
          <w:szCs w:val="24"/>
        </w:rPr>
        <w:t xml:space="preserve"> = 36. Solve the equation with student input.</w:t>
      </w:r>
    </w:p>
    <w:p w14:paraId="4C65E991" w14:textId="38F99B4C" w:rsidR="00FC126D" w:rsidRPr="00DB175F" w:rsidRDefault="00DB175F" w:rsidP="00DB175F">
      <w:pPr>
        <w:pStyle w:val="ListNumber"/>
        <w:numPr>
          <w:ilvl w:val="0"/>
          <w:numId w:val="7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 xml:space="preserve">Distribute the </w:t>
      </w:r>
      <w:r>
        <w:rPr>
          <w:rFonts w:asciiTheme="minorHAnsi" w:hAnsiTheme="minorHAnsi" w:cstheme="minorHAnsi"/>
          <w:sz w:val="24"/>
          <w:szCs w:val="24"/>
        </w:rPr>
        <w:t xml:space="preserve">“Algebra Practice” </w:t>
      </w:r>
      <w:r w:rsidR="00C50351">
        <w:rPr>
          <w:rFonts w:asciiTheme="minorHAnsi" w:hAnsiTheme="minorHAnsi" w:cstheme="minorHAnsi"/>
          <w:sz w:val="24"/>
          <w:szCs w:val="24"/>
        </w:rPr>
        <w:t>handou</w:t>
      </w:r>
      <w:r>
        <w:rPr>
          <w:rFonts w:asciiTheme="minorHAnsi" w:hAnsiTheme="minorHAnsi" w:cstheme="minorHAnsi"/>
          <w:sz w:val="24"/>
          <w:szCs w:val="24"/>
        </w:rPr>
        <w:t xml:space="preserve">t </w:t>
      </w:r>
      <w:r w:rsidRPr="00DB175F">
        <w:rPr>
          <w:rFonts w:asciiTheme="minorHAnsi" w:hAnsiTheme="minorHAnsi" w:cstheme="minorHAnsi"/>
          <w:sz w:val="24"/>
          <w:szCs w:val="24"/>
        </w:rPr>
        <w:t>and allow students to work with a partner to solve the problems and show their work. Assist students who have difficulty.</w:t>
      </w:r>
    </w:p>
    <w:p w14:paraId="02E8B4F7" w14:textId="77777777" w:rsidR="00FC126D" w:rsidRPr="00FC126D" w:rsidRDefault="00FC126D" w:rsidP="00FC126D">
      <w:pPr>
        <w:pStyle w:val="ListNumber"/>
        <w:ind w:left="360"/>
        <w:rPr>
          <w:rFonts w:asciiTheme="minorHAnsi" w:hAnsiTheme="minorHAnsi" w:cstheme="minorHAnsi"/>
          <w:sz w:val="24"/>
          <w:szCs w:val="24"/>
        </w:rPr>
      </w:pPr>
    </w:p>
    <w:p w14:paraId="0D39C0D5" w14:textId="6E3F34EC" w:rsidR="004E43DC" w:rsidRDefault="0083755B" w:rsidP="0083755B">
      <w:pPr>
        <w:pStyle w:val="Heading4"/>
      </w:pPr>
      <w:r>
        <w:t>Pulling It All Together (Reflection)</w:t>
      </w:r>
    </w:p>
    <w:p w14:paraId="7E46DD5D" w14:textId="3E387CB5" w:rsidR="00DB175F" w:rsidRDefault="00DB175F" w:rsidP="00DB175F">
      <w:pPr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>Have students write a real-life problem that they can express and solve with an algebraic equation. Be sure they include the equation and its solution.</w:t>
      </w:r>
    </w:p>
    <w:p w14:paraId="18150A9E" w14:textId="197DCCBA" w:rsidR="00324DD5" w:rsidRDefault="00324DD5" w:rsidP="00DB175F">
      <w:pPr>
        <w:rPr>
          <w:rFonts w:asciiTheme="minorHAnsi" w:hAnsiTheme="minorHAnsi" w:cstheme="minorHAnsi"/>
          <w:sz w:val="24"/>
          <w:szCs w:val="24"/>
        </w:rPr>
      </w:pPr>
    </w:p>
    <w:p w14:paraId="0A23AD7A" w14:textId="6D2BC819" w:rsidR="00324DD5" w:rsidRDefault="00324DD5" w:rsidP="00DB175F">
      <w:pPr>
        <w:rPr>
          <w:rFonts w:asciiTheme="minorHAnsi" w:hAnsiTheme="minorHAnsi" w:cstheme="minorHAnsi"/>
          <w:sz w:val="24"/>
          <w:szCs w:val="24"/>
        </w:rPr>
      </w:pPr>
    </w:p>
    <w:p w14:paraId="00E5828E" w14:textId="77777777" w:rsidR="00324DD5" w:rsidRDefault="00324DD5" w:rsidP="00324DD5"/>
    <w:p w14:paraId="7FCE2CBE" w14:textId="77777777" w:rsidR="00324DD5" w:rsidRPr="0071733B" w:rsidRDefault="00324DD5" w:rsidP="00324DD5">
      <w:pPr>
        <w:ind w:hanging="270"/>
        <w:rPr>
          <w:rFonts w:ascii="Calibri" w:hAnsi="Calibri" w:cs="Calibri"/>
          <w:sz w:val="24"/>
          <w:szCs w:val="24"/>
        </w:rPr>
      </w:pPr>
      <w:r w:rsidRPr="0071733B">
        <w:rPr>
          <w:rFonts w:ascii="Calibri" w:hAnsi="Calibri" w:cs="Calibri"/>
          <w:b/>
          <w:sz w:val="24"/>
          <w:szCs w:val="24"/>
        </w:rPr>
        <w:t>Note: The following pages are intended for classroom use for students as a visual aid to learning.</w:t>
      </w:r>
    </w:p>
    <w:p w14:paraId="43A848DD" w14:textId="77777777" w:rsidR="00324DD5" w:rsidRDefault="00324DD5" w:rsidP="00DB175F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14:paraId="228B1F16" w14:textId="77777777" w:rsidR="001474CC" w:rsidRDefault="001474C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28F426E" w14:textId="77777777" w:rsidR="00590CB4" w:rsidRDefault="00590CB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835FC5" w14:textId="082AD42E" w:rsidR="00DB175F" w:rsidRDefault="00590CB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Virginia Department of Education 2018</w:t>
      </w:r>
      <w:r w:rsidR="00DB175F">
        <w:rPr>
          <w:rFonts w:asciiTheme="minorHAnsi" w:hAnsiTheme="minorHAnsi" w:cstheme="minorHAnsi"/>
          <w:sz w:val="24"/>
          <w:szCs w:val="24"/>
        </w:rPr>
        <w:br w:type="page"/>
      </w:r>
    </w:p>
    <w:p w14:paraId="07A0F203" w14:textId="77777777" w:rsidR="00DB175F" w:rsidRPr="00DB175F" w:rsidRDefault="00DB175F" w:rsidP="00DB175F">
      <w:pPr>
        <w:pStyle w:val="Heading3"/>
        <w:rPr>
          <w:rFonts w:asciiTheme="minorHAnsi" w:hAnsiTheme="minorHAnsi" w:cstheme="minorHAnsi"/>
        </w:rPr>
      </w:pPr>
      <w:r w:rsidRPr="00DB175F">
        <w:rPr>
          <w:rFonts w:asciiTheme="minorHAnsi" w:hAnsiTheme="minorHAnsi" w:cstheme="minorHAnsi"/>
        </w:rPr>
        <w:lastRenderedPageBreak/>
        <w:t xml:space="preserve">Name: </w:t>
      </w:r>
      <w:r w:rsidRPr="00DB175F">
        <w:rPr>
          <w:rFonts w:asciiTheme="minorHAnsi" w:hAnsiTheme="minorHAnsi" w:cstheme="minorHAnsi"/>
          <w:u w:val="single"/>
        </w:rPr>
        <w:tab/>
      </w:r>
    </w:p>
    <w:p w14:paraId="447119C8" w14:textId="77777777" w:rsidR="00DB175F" w:rsidRPr="00C50351" w:rsidRDefault="00DB175F" w:rsidP="00DB175F">
      <w:pPr>
        <w:pStyle w:val="Heading7"/>
        <w:rPr>
          <w:rFonts w:asciiTheme="minorHAnsi" w:hAnsiTheme="minorHAnsi" w:cstheme="minorHAnsi"/>
          <w:b/>
          <w:sz w:val="28"/>
          <w:szCs w:val="24"/>
        </w:rPr>
      </w:pPr>
      <w:r w:rsidRPr="00C50351">
        <w:rPr>
          <w:rFonts w:asciiTheme="minorHAnsi" w:hAnsiTheme="minorHAnsi" w:cstheme="minorHAnsi"/>
          <w:b/>
          <w:sz w:val="28"/>
          <w:szCs w:val="24"/>
        </w:rPr>
        <w:t>Warm-up</w:t>
      </w:r>
    </w:p>
    <w:p w14:paraId="41F6EC71" w14:textId="29F86D09" w:rsidR="00DB175F" w:rsidRPr="00DB175F" w:rsidRDefault="00217A98" w:rsidP="00DB175F">
      <w:pPr>
        <w:pStyle w:val="Handoutnormal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95F71">
        <w:rPr>
          <w:rFonts w:asciiTheme="minorHAnsi" w:hAnsiTheme="minorHAnsi" w:cstheme="minorHAnsi"/>
          <w:sz w:val="24"/>
          <w:szCs w:val="24"/>
        </w:rPr>
        <w:t xml:space="preserve">olve </w:t>
      </w:r>
      <w:r w:rsidR="00DB175F" w:rsidRPr="00DB175F">
        <w:rPr>
          <w:rFonts w:asciiTheme="minorHAnsi" w:hAnsiTheme="minorHAnsi" w:cstheme="minorHAnsi"/>
          <w:sz w:val="24"/>
          <w:szCs w:val="24"/>
        </w:rPr>
        <w:t>the follo</w:t>
      </w:r>
      <w:r w:rsidR="00C50351">
        <w:rPr>
          <w:rFonts w:asciiTheme="minorHAnsi" w:hAnsiTheme="minorHAnsi" w:cstheme="minorHAnsi"/>
          <w:sz w:val="24"/>
          <w:szCs w:val="24"/>
        </w:rPr>
        <w:t>wing algebraic equations. Check each solution</w:t>
      </w:r>
      <w:r w:rsidR="00DB175F" w:rsidRPr="00DB175F">
        <w:rPr>
          <w:rFonts w:asciiTheme="minorHAnsi" w:hAnsiTheme="minorHAnsi" w:cstheme="minorHAnsi"/>
          <w:sz w:val="24"/>
          <w:szCs w:val="24"/>
        </w:rPr>
        <w:t>.</w:t>
      </w:r>
    </w:p>
    <w:p w14:paraId="38D97C46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183A6310" w14:textId="71FFBD78" w:rsidR="008C1044" w:rsidRDefault="00DB175F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>1.</w:t>
      </w:r>
      <w:r w:rsidRPr="00DB175F">
        <w:rPr>
          <w:rFonts w:asciiTheme="minorHAnsi" w:hAnsiTheme="minorHAnsi" w:cstheme="minorHAnsi"/>
          <w:sz w:val="24"/>
          <w:szCs w:val="24"/>
        </w:rPr>
        <w:tab/>
      </w:r>
      <w:r w:rsidRPr="00DB175F">
        <w:rPr>
          <w:rFonts w:asciiTheme="minorHAnsi" w:hAnsiTheme="minorHAnsi" w:cstheme="minorHAnsi"/>
          <w:i/>
          <w:sz w:val="24"/>
          <w:szCs w:val="24"/>
        </w:rPr>
        <w:t>x</w:t>
      </w:r>
      <w:r w:rsidR="008C1044">
        <w:rPr>
          <w:rFonts w:asciiTheme="minorHAnsi" w:hAnsiTheme="minorHAnsi" w:cstheme="minorHAnsi"/>
          <w:sz w:val="24"/>
          <w:szCs w:val="24"/>
        </w:rPr>
        <w:t xml:space="preserve"> + 5 = 10                                      </w:t>
      </w:r>
      <w:r w:rsidRPr="00DB175F">
        <w:rPr>
          <w:rFonts w:asciiTheme="minorHAnsi" w:hAnsiTheme="minorHAnsi" w:cstheme="minorHAnsi"/>
          <w:sz w:val="24"/>
          <w:szCs w:val="24"/>
        </w:rPr>
        <w:t>2.</w:t>
      </w:r>
      <w:r w:rsidR="008C1044">
        <w:rPr>
          <w:rFonts w:asciiTheme="minorHAnsi" w:hAnsiTheme="minorHAnsi" w:cstheme="minorHAnsi"/>
          <w:sz w:val="24"/>
          <w:szCs w:val="24"/>
        </w:rPr>
        <w:t xml:space="preserve">    </w:t>
      </w:r>
      <w:r w:rsidRPr="00DB175F">
        <w:rPr>
          <w:rFonts w:asciiTheme="minorHAnsi" w:hAnsiTheme="minorHAnsi" w:cstheme="minorHAnsi"/>
          <w:i/>
          <w:sz w:val="24"/>
          <w:szCs w:val="24"/>
        </w:rPr>
        <w:t>x</w:t>
      </w:r>
      <w:r w:rsidRPr="00DB175F">
        <w:rPr>
          <w:rFonts w:asciiTheme="minorHAnsi" w:hAnsiTheme="minorHAnsi" w:cstheme="minorHAnsi"/>
          <w:sz w:val="24"/>
          <w:szCs w:val="24"/>
        </w:rPr>
        <w:t xml:space="preserve"> − 7 = 10</w:t>
      </w:r>
      <w:r w:rsidR="008C1044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DB175F">
        <w:rPr>
          <w:rFonts w:asciiTheme="minorHAnsi" w:hAnsiTheme="minorHAnsi" w:cstheme="minorHAnsi"/>
          <w:sz w:val="24"/>
          <w:szCs w:val="24"/>
        </w:rPr>
        <w:t>3.</w:t>
      </w:r>
      <w:r w:rsidRPr="00DB175F">
        <w:rPr>
          <w:rFonts w:asciiTheme="minorHAnsi" w:hAnsiTheme="minorHAnsi" w:cstheme="minorHAnsi"/>
          <w:sz w:val="24"/>
          <w:szCs w:val="24"/>
        </w:rPr>
        <w:tab/>
      </w:r>
      <w:r w:rsidR="008C1044">
        <w:rPr>
          <w:rFonts w:asciiTheme="minorHAnsi" w:hAnsiTheme="minorHAnsi" w:cstheme="minorHAnsi"/>
          <w:sz w:val="24"/>
          <w:szCs w:val="24"/>
        </w:rPr>
        <w:t xml:space="preserve">   </w:t>
      </w:r>
      <w:r w:rsidRPr="00DB175F">
        <w:rPr>
          <w:rFonts w:asciiTheme="minorHAnsi" w:hAnsiTheme="minorHAnsi" w:cstheme="minorHAnsi"/>
          <w:i/>
          <w:sz w:val="24"/>
          <w:szCs w:val="24"/>
        </w:rPr>
        <w:t>x</w:t>
      </w:r>
      <w:r w:rsidRPr="00DB175F">
        <w:rPr>
          <w:rFonts w:asciiTheme="minorHAnsi" w:hAnsiTheme="minorHAnsi" w:cstheme="minorHAnsi"/>
          <w:sz w:val="24"/>
          <w:szCs w:val="24"/>
        </w:rPr>
        <w:t xml:space="preserve"> − 2 = 5</w:t>
      </w:r>
      <w:r w:rsidRPr="00DB175F">
        <w:rPr>
          <w:rFonts w:asciiTheme="minorHAnsi" w:hAnsiTheme="minorHAnsi" w:cstheme="minorHAnsi"/>
          <w:sz w:val="24"/>
          <w:szCs w:val="24"/>
        </w:rPr>
        <w:tab/>
      </w:r>
    </w:p>
    <w:p w14:paraId="7B14A2D8" w14:textId="61B83B38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3C4ABD5" w14:textId="5B00F813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F39C7BE" w14:textId="76B0B1DE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3A4766D" w14:textId="07601947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B67F01" w14:textId="50330468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03CE8B7" w14:textId="77777777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B017348" w14:textId="21B04B61" w:rsidR="008C1044" w:rsidRDefault="008C1044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34880E3" w14:textId="77777777" w:rsidR="008C1044" w:rsidRDefault="008C1044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1919FB" w14:textId="7E98CB01" w:rsidR="008C1044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Write a </w:t>
      </w:r>
      <w:r w:rsidR="00C50351">
        <w:rPr>
          <w:rFonts w:asciiTheme="minorHAnsi" w:hAnsiTheme="minorHAnsi" w:cstheme="minorHAnsi"/>
          <w:sz w:val="24"/>
          <w:szCs w:val="24"/>
        </w:rPr>
        <w:t>verbal</w:t>
      </w:r>
      <w:r>
        <w:rPr>
          <w:rFonts w:asciiTheme="minorHAnsi" w:hAnsiTheme="minorHAnsi" w:cstheme="minorHAnsi"/>
          <w:sz w:val="24"/>
          <w:szCs w:val="24"/>
        </w:rPr>
        <w:t xml:space="preserve"> translation for each of the following:</w:t>
      </w:r>
    </w:p>
    <w:p w14:paraId="43FC8A78" w14:textId="4CF8AF60" w:rsidR="00DB175F" w:rsidRDefault="00DB175F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>4.</w:t>
      </w:r>
      <w:r w:rsidRPr="00DB175F">
        <w:rPr>
          <w:rFonts w:asciiTheme="minorHAnsi" w:hAnsiTheme="minorHAnsi" w:cstheme="minorHAnsi"/>
          <w:sz w:val="24"/>
          <w:szCs w:val="24"/>
        </w:rPr>
        <w:tab/>
      </w:r>
      <w:r w:rsidRPr="00DB175F">
        <w:rPr>
          <w:rFonts w:asciiTheme="minorHAnsi" w:hAnsiTheme="minorHAnsi" w:cstheme="minorHAnsi"/>
          <w:i/>
          <w:sz w:val="24"/>
          <w:szCs w:val="24"/>
        </w:rPr>
        <w:t>x</w:t>
      </w:r>
      <w:r w:rsidRPr="00DB175F">
        <w:rPr>
          <w:rFonts w:asciiTheme="minorHAnsi" w:hAnsiTheme="minorHAnsi" w:cstheme="minorHAnsi"/>
          <w:sz w:val="24"/>
          <w:szCs w:val="24"/>
        </w:rPr>
        <w:t xml:space="preserve"> + 8 = 9</w:t>
      </w:r>
      <w:r w:rsidR="008C1044">
        <w:rPr>
          <w:rFonts w:asciiTheme="minorHAnsi" w:hAnsiTheme="minorHAnsi" w:cstheme="minorHAnsi"/>
          <w:sz w:val="24"/>
          <w:szCs w:val="24"/>
        </w:rPr>
        <w:t xml:space="preserve">                                       5.        </w:t>
      </w:r>
      <w:r w:rsidRPr="00DB175F">
        <w:rPr>
          <w:rFonts w:asciiTheme="minorHAnsi" w:hAnsiTheme="minorHAnsi" w:cstheme="minorHAnsi"/>
          <w:i/>
          <w:sz w:val="24"/>
          <w:szCs w:val="24"/>
        </w:rPr>
        <w:t>x</w:t>
      </w:r>
      <w:r w:rsidRPr="00DB175F">
        <w:rPr>
          <w:rFonts w:asciiTheme="minorHAnsi" w:hAnsiTheme="minorHAnsi" w:cstheme="minorHAnsi"/>
          <w:sz w:val="24"/>
          <w:szCs w:val="24"/>
        </w:rPr>
        <w:t xml:space="preserve"> + 4 = 6</w:t>
      </w:r>
      <w:r w:rsidRPr="00DB175F">
        <w:rPr>
          <w:rFonts w:asciiTheme="minorHAnsi" w:hAnsiTheme="minorHAnsi" w:cstheme="minorHAnsi"/>
          <w:sz w:val="24"/>
          <w:szCs w:val="24"/>
        </w:rPr>
        <w:tab/>
      </w:r>
      <w:r w:rsidR="008C1044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DB175F">
        <w:rPr>
          <w:rFonts w:asciiTheme="minorHAnsi" w:hAnsiTheme="minorHAnsi" w:cstheme="minorHAnsi"/>
          <w:sz w:val="24"/>
          <w:szCs w:val="24"/>
        </w:rPr>
        <w:t>6.</w:t>
      </w:r>
      <w:r w:rsidRPr="00DB175F">
        <w:rPr>
          <w:rFonts w:asciiTheme="minorHAnsi" w:hAnsiTheme="minorHAnsi" w:cstheme="minorHAnsi"/>
          <w:sz w:val="24"/>
          <w:szCs w:val="24"/>
        </w:rPr>
        <w:tab/>
      </w:r>
      <w:r w:rsidRPr="00DB175F">
        <w:rPr>
          <w:rFonts w:asciiTheme="minorHAnsi" w:hAnsiTheme="minorHAnsi" w:cstheme="minorHAnsi"/>
          <w:i/>
          <w:sz w:val="24"/>
          <w:szCs w:val="24"/>
        </w:rPr>
        <w:t>x</w:t>
      </w:r>
      <w:r w:rsidRPr="00DB175F">
        <w:rPr>
          <w:rFonts w:asciiTheme="minorHAnsi" w:hAnsiTheme="minorHAnsi" w:cstheme="minorHAnsi"/>
          <w:sz w:val="24"/>
          <w:szCs w:val="24"/>
        </w:rPr>
        <w:t xml:space="preserve"> − 6 = 11</w:t>
      </w:r>
    </w:p>
    <w:p w14:paraId="5E3D9716" w14:textId="7BD9FC7B" w:rsidR="008C1044" w:rsidRDefault="008C1044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4B8048C" w14:textId="21AB80C6" w:rsidR="008C1044" w:rsidRDefault="008C1044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D52F956" w14:textId="798A68FD" w:rsidR="00A95F71" w:rsidRPr="00DB175F" w:rsidRDefault="00A95F71" w:rsidP="00A95F71">
      <w:pPr>
        <w:pStyle w:val="Heading3"/>
        <w:rPr>
          <w:rFonts w:asciiTheme="minorHAnsi" w:hAnsiTheme="minorHAnsi" w:cstheme="minorHAnsi"/>
        </w:rPr>
      </w:pPr>
    </w:p>
    <w:p w14:paraId="7E5A7C12" w14:textId="7056C40F" w:rsidR="008C1044" w:rsidRDefault="008C1044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BAC67AA" w14:textId="4DEAA7EC" w:rsidR="008C1044" w:rsidRDefault="008C1044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38E5DF" w14:textId="27D76D63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E8C2C7C" w14:textId="32934965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77371F2" w14:textId="02E72AFB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9689F65" w14:textId="3DB7D915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FE10E" w14:textId="6939BB89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6DC74B9" w14:textId="3276C403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14A62A9" w14:textId="6DB7B061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AF661EA" w14:textId="19171E69" w:rsidR="00217A98" w:rsidRDefault="00217A98" w:rsidP="00DB175F">
      <w:pPr>
        <w:pStyle w:val="Handoutnumberedparagraph"/>
        <w:tabs>
          <w:tab w:val="clear" w:pos="1080"/>
          <w:tab w:val="left" w:pos="5400"/>
          <w:tab w:val="left" w:pos="594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58F602" w14:textId="77777777" w:rsidR="00DB175F" w:rsidRPr="00DB175F" w:rsidRDefault="00DB175F" w:rsidP="00DB175F">
      <w:pPr>
        <w:pStyle w:val="Heading3"/>
        <w:rPr>
          <w:rFonts w:asciiTheme="minorHAnsi" w:hAnsiTheme="minorHAnsi" w:cstheme="minorHAnsi"/>
        </w:rPr>
      </w:pPr>
      <w:r w:rsidRPr="00DB175F">
        <w:rPr>
          <w:rFonts w:asciiTheme="minorHAnsi" w:hAnsiTheme="minorHAnsi" w:cstheme="minorHAnsi"/>
        </w:rPr>
        <w:lastRenderedPageBreak/>
        <w:t xml:space="preserve">Name: </w:t>
      </w:r>
      <w:r w:rsidRPr="00DB175F">
        <w:rPr>
          <w:rFonts w:asciiTheme="minorHAnsi" w:hAnsiTheme="minorHAnsi" w:cstheme="minorHAnsi"/>
          <w:u w:val="single"/>
        </w:rPr>
        <w:tab/>
      </w:r>
    </w:p>
    <w:p w14:paraId="51E29174" w14:textId="77777777" w:rsidR="00DB175F" w:rsidRPr="00C50351" w:rsidRDefault="00DB175F" w:rsidP="00DB175F">
      <w:pPr>
        <w:pStyle w:val="Heading7"/>
        <w:rPr>
          <w:rFonts w:asciiTheme="minorHAnsi" w:hAnsiTheme="minorHAnsi" w:cstheme="minorHAnsi"/>
          <w:b/>
          <w:sz w:val="28"/>
          <w:szCs w:val="24"/>
        </w:rPr>
      </w:pPr>
      <w:r w:rsidRPr="00C50351">
        <w:rPr>
          <w:rFonts w:asciiTheme="minorHAnsi" w:hAnsiTheme="minorHAnsi" w:cstheme="minorHAnsi"/>
          <w:b/>
          <w:sz w:val="28"/>
          <w:szCs w:val="24"/>
        </w:rPr>
        <w:t>Algebra Practice</w:t>
      </w:r>
    </w:p>
    <w:p w14:paraId="7BF2EA1A" w14:textId="2310A94F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>Write an algebraic equation for each problem and solve the equation.</w:t>
      </w:r>
    </w:p>
    <w:p w14:paraId="310BD4EB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>1.</w:t>
      </w:r>
      <w:r w:rsidRPr="00DB175F">
        <w:rPr>
          <w:rFonts w:asciiTheme="minorHAnsi" w:hAnsiTheme="minorHAnsi" w:cstheme="minorHAnsi"/>
          <w:sz w:val="24"/>
          <w:szCs w:val="24"/>
        </w:rPr>
        <w:tab/>
        <w:t>Wanda lost 4 pounds this week on her weight-loss program. If her present weight is 160 pounds, what was her weight when she started?</w:t>
      </w:r>
    </w:p>
    <w:p w14:paraId="2DF3FD62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044C736B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03F4890C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73A352D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6F16D271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99423BF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232C4967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 xml:space="preserve">2. </w:t>
      </w:r>
      <w:r w:rsidRPr="00DB175F">
        <w:rPr>
          <w:rFonts w:asciiTheme="minorHAnsi" w:hAnsiTheme="minorHAnsi" w:cstheme="minorHAnsi"/>
          <w:sz w:val="24"/>
          <w:szCs w:val="24"/>
        </w:rPr>
        <w:tab/>
        <w:t xml:space="preserve">Terry mows 5 lawns every week. How much money must he make on each lawn job in order to make a total of $115 per week? </w:t>
      </w:r>
    </w:p>
    <w:p w14:paraId="7508C749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6CD237AC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7AEC0F0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662C8FFA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69C4D06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4543CBE7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4F225E6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DB175F">
        <w:rPr>
          <w:rFonts w:asciiTheme="minorHAnsi" w:hAnsiTheme="minorHAnsi" w:cstheme="minorHAnsi"/>
          <w:sz w:val="24"/>
          <w:szCs w:val="24"/>
        </w:rPr>
        <w:t>3.</w:t>
      </w:r>
      <w:r w:rsidRPr="00DB175F">
        <w:rPr>
          <w:rFonts w:asciiTheme="minorHAnsi" w:hAnsiTheme="minorHAnsi" w:cstheme="minorHAnsi"/>
          <w:sz w:val="24"/>
          <w:szCs w:val="24"/>
        </w:rPr>
        <w:tab/>
        <w:t>Tonya’s math average is 8 points higher than Joe’s. If Tonya has an 87 average in math, what is Joe’s math average?</w:t>
      </w:r>
    </w:p>
    <w:p w14:paraId="68A4BF3F" w14:textId="77777777" w:rsidR="00DB175F" w:rsidRPr="00DB175F" w:rsidRDefault="00DB175F" w:rsidP="00DB175F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37C4D81D" w14:textId="370B58E9" w:rsidR="00711B97" w:rsidRPr="00DB175F" w:rsidRDefault="00711B97" w:rsidP="00711B97">
      <w:pPr>
        <w:pStyle w:val="ListNumber"/>
        <w:ind w:left="360" w:hanging="360"/>
        <w:rPr>
          <w:rFonts w:asciiTheme="minorHAnsi" w:hAnsiTheme="minorHAnsi" w:cstheme="minorHAnsi"/>
          <w:sz w:val="24"/>
          <w:szCs w:val="24"/>
        </w:rPr>
      </w:pPr>
    </w:p>
    <w:sectPr w:rsidR="00711B97" w:rsidRPr="00DB175F" w:rsidSect="00C50351">
      <w:headerReference w:type="default" r:id="rId7"/>
      <w:footerReference w:type="default" r:id="rId8"/>
      <w:pgSz w:w="12240" w:h="15840" w:code="1"/>
      <w:pgMar w:top="1296" w:right="1440" w:bottom="1152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8398" w14:textId="77777777" w:rsidR="009C0531" w:rsidRDefault="009C0531">
      <w:r>
        <w:separator/>
      </w:r>
    </w:p>
    <w:p w14:paraId="62225F52" w14:textId="77777777" w:rsidR="009C0531" w:rsidRDefault="009C0531"/>
    <w:p w14:paraId="5BAFA56E" w14:textId="77777777" w:rsidR="009C0531" w:rsidRDefault="009C0531"/>
  </w:endnote>
  <w:endnote w:type="continuationSeparator" w:id="0">
    <w:p w14:paraId="137BA009" w14:textId="77777777" w:rsidR="009C0531" w:rsidRDefault="009C0531">
      <w:r>
        <w:continuationSeparator/>
      </w:r>
    </w:p>
    <w:p w14:paraId="08B74194" w14:textId="77777777" w:rsidR="009C0531" w:rsidRDefault="009C0531"/>
    <w:p w14:paraId="795B891A" w14:textId="77777777" w:rsidR="009C0531" w:rsidRDefault="009C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</w:t>
    </w:r>
    <w:r w:rsidR="001A55CD" w:rsidRPr="008B5765">
      <w:rPr>
        <w:rFonts w:ascii="Calibri" w:hAnsi="Calibri" w:cs="Calibri"/>
        <w:sz w:val="22"/>
        <w:szCs w:val="22"/>
      </w:rPr>
      <w:t xml:space="preserve"> 2018</w:t>
    </w:r>
  </w:p>
  <w:p w14:paraId="58CDFA99" w14:textId="0622F003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324DD5">
      <w:rPr>
        <w:rStyle w:val="PageNumber"/>
        <w:rFonts w:ascii="Calibri" w:hAnsi="Calibri" w:cs="Calibri"/>
        <w:noProof/>
        <w:sz w:val="22"/>
        <w:szCs w:val="22"/>
      </w:rPr>
      <w:t>2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8ADDA" w14:textId="77777777" w:rsidR="009C0531" w:rsidRDefault="009C0531">
      <w:r>
        <w:separator/>
      </w:r>
    </w:p>
    <w:p w14:paraId="79F276D5" w14:textId="77777777" w:rsidR="009C0531" w:rsidRDefault="009C0531"/>
    <w:p w14:paraId="65C5C622" w14:textId="77777777" w:rsidR="009C0531" w:rsidRDefault="009C0531"/>
  </w:footnote>
  <w:footnote w:type="continuationSeparator" w:id="0">
    <w:p w14:paraId="4279ACC3" w14:textId="77777777" w:rsidR="009C0531" w:rsidRDefault="009C0531">
      <w:r>
        <w:continuationSeparator/>
      </w:r>
    </w:p>
    <w:p w14:paraId="50E59413" w14:textId="77777777" w:rsidR="009C0531" w:rsidRDefault="009C0531"/>
    <w:p w14:paraId="126E7193" w14:textId="77777777" w:rsidR="009C0531" w:rsidRDefault="009C0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B8C4" w14:textId="650C00F5" w:rsidR="001A55CD" w:rsidRPr="001761F1" w:rsidRDefault="001A55CD" w:rsidP="001A55CD">
    <w:pPr>
      <w:pStyle w:val="Heading1"/>
    </w:pPr>
    <w:r w:rsidRPr="001761F1">
      <w:t xml:space="preserve">AR Remediation Plan – </w:t>
    </w:r>
    <w:r w:rsidR="00DF6CBD">
      <w:t xml:space="preserve">Equality/Solving Equations </w:t>
    </w:r>
    <w:r w:rsidR="00951A9D">
      <w:t xml:space="preserve"> </w:t>
    </w:r>
    <w:r w:rsidR="006F4788">
      <w:t xml:space="preserve"> </w:t>
    </w:r>
  </w:p>
  <w:p w14:paraId="0B4F1FBB" w14:textId="77777777" w:rsidR="001A55CD" w:rsidRDefault="001A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FAC9A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F12"/>
    <w:multiLevelType w:val="hybridMultilevel"/>
    <w:tmpl w:val="609A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D61BA"/>
    <w:multiLevelType w:val="hybridMultilevel"/>
    <w:tmpl w:val="DAAC9676"/>
    <w:lvl w:ilvl="0" w:tplc="AD4E01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02562"/>
    <w:multiLevelType w:val="hybridMultilevel"/>
    <w:tmpl w:val="9560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C1657"/>
    <w:multiLevelType w:val="hybridMultilevel"/>
    <w:tmpl w:val="8728A2C0"/>
    <w:lvl w:ilvl="0" w:tplc="C76ABFD0">
      <w:start w:val="1"/>
      <w:numFmt w:val="decimal"/>
      <w:lvlText w:val="%1."/>
      <w:lvlJc w:val="left"/>
      <w:pPr>
        <w:ind w:left="360" w:hanging="360"/>
      </w:pPr>
    </w:lvl>
    <w:lvl w:ilvl="1" w:tplc="739A5CAE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C400D"/>
    <w:multiLevelType w:val="hybridMultilevel"/>
    <w:tmpl w:val="E962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17974"/>
    <w:multiLevelType w:val="hybridMultilevel"/>
    <w:tmpl w:val="D62ABCE6"/>
    <w:lvl w:ilvl="0" w:tplc="0272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2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E4BF3"/>
    <w:multiLevelType w:val="hybridMultilevel"/>
    <w:tmpl w:val="EE80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D7D40"/>
    <w:multiLevelType w:val="hybridMultilevel"/>
    <w:tmpl w:val="C9E2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5" w15:restartNumberingAfterBreak="0">
    <w:nsid w:val="71E82C98"/>
    <w:multiLevelType w:val="hybridMultilevel"/>
    <w:tmpl w:val="2228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"/>
  </w:num>
  <w:num w:numId="4">
    <w:abstractNumId w:val="13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23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1"/>
  </w:num>
  <w:num w:numId="19">
    <w:abstractNumId w:val="34"/>
  </w:num>
  <w:num w:numId="20">
    <w:abstractNumId w:val="3"/>
  </w:num>
  <w:num w:numId="21">
    <w:abstractNumId w:val="33"/>
  </w:num>
  <w:num w:numId="22">
    <w:abstractNumId w:val="36"/>
  </w:num>
  <w:num w:numId="23">
    <w:abstractNumId w:val="9"/>
  </w:num>
  <w:num w:numId="24">
    <w:abstractNumId w:val="31"/>
  </w:num>
  <w:num w:numId="25">
    <w:abstractNumId w:val="25"/>
  </w:num>
  <w:num w:numId="26">
    <w:abstractNumId w:val="26"/>
  </w:num>
  <w:num w:numId="27">
    <w:abstractNumId w:val="15"/>
  </w:num>
  <w:num w:numId="28">
    <w:abstractNumId w:val="17"/>
  </w:num>
  <w:num w:numId="29">
    <w:abstractNumId w:val="6"/>
  </w:num>
  <w:num w:numId="30">
    <w:abstractNumId w:val="5"/>
  </w:num>
  <w:num w:numId="31">
    <w:abstractNumId w:val="4"/>
  </w:num>
  <w:num w:numId="32">
    <w:abstractNumId w:val="10"/>
  </w:num>
  <w:num w:numId="33">
    <w:abstractNumId w:val="27"/>
  </w:num>
  <w:num w:numId="34">
    <w:abstractNumId w:val="24"/>
  </w:num>
  <w:num w:numId="35">
    <w:abstractNumId w:val="18"/>
  </w:num>
  <w:num w:numId="36">
    <w:abstractNumId w:val="11"/>
  </w:num>
  <w:num w:numId="37">
    <w:abstractNumId w:val="19"/>
  </w:num>
  <w:num w:numId="38">
    <w:abstractNumId w:val="30"/>
  </w:num>
  <w:num w:numId="39">
    <w:abstractNumId w:val="12"/>
  </w:num>
  <w:num w:numId="40">
    <w:abstractNumId w:val="21"/>
  </w:num>
  <w:num w:numId="41">
    <w:abstractNumId w:val="20"/>
  </w:num>
  <w:num w:numId="42">
    <w:abstractNumId w:val="32"/>
  </w:num>
  <w:num w:numId="43">
    <w:abstractNumId w:val="0"/>
  </w:num>
  <w:num w:numId="44">
    <w:abstractNumId w:val="35"/>
  </w:num>
  <w:num w:numId="45">
    <w:abstractNumId w:val="29"/>
  </w:num>
  <w:num w:numId="46">
    <w:abstractNumId w:val="22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071E0"/>
    <w:rsid w:val="00010103"/>
    <w:rsid w:val="00015293"/>
    <w:rsid w:val="00023519"/>
    <w:rsid w:val="00027ACE"/>
    <w:rsid w:val="0003397C"/>
    <w:rsid w:val="000366A6"/>
    <w:rsid w:val="0004558A"/>
    <w:rsid w:val="00050237"/>
    <w:rsid w:val="000506BE"/>
    <w:rsid w:val="00054446"/>
    <w:rsid w:val="00054989"/>
    <w:rsid w:val="00055285"/>
    <w:rsid w:val="00063610"/>
    <w:rsid w:val="00064018"/>
    <w:rsid w:val="000737B6"/>
    <w:rsid w:val="00076227"/>
    <w:rsid w:val="00086E06"/>
    <w:rsid w:val="00087C6A"/>
    <w:rsid w:val="00095C2A"/>
    <w:rsid w:val="000A119B"/>
    <w:rsid w:val="000A1677"/>
    <w:rsid w:val="000A61F4"/>
    <w:rsid w:val="000B42D3"/>
    <w:rsid w:val="000C1234"/>
    <w:rsid w:val="000C2AB6"/>
    <w:rsid w:val="000C304E"/>
    <w:rsid w:val="000C43E4"/>
    <w:rsid w:val="000C5A95"/>
    <w:rsid w:val="000D48E8"/>
    <w:rsid w:val="000D4DDE"/>
    <w:rsid w:val="000D5A1E"/>
    <w:rsid w:val="000D738D"/>
    <w:rsid w:val="000E0386"/>
    <w:rsid w:val="000E173E"/>
    <w:rsid w:val="000E2B1C"/>
    <w:rsid w:val="000E2D1D"/>
    <w:rsid w:val="000E7016"/>
    <w:rsid w:val="000F639A"/>
    <w:rsid w:val="000F72DE"/>
    <w:rsid w:val="001130BF"/>
    <w:rsid w:val="001145F7"/>
    <w:rsid w:val="00114D68"/>
    <w:rsid w:val="00114F1D"/>
    <w:rsid w:val="00116F40"/>
    <w:rsid w:val="00117970"/>
    <w:rsid w:val="00130C15"/>
    <w:rsid w:val="001474CC"/>
    <w:rsid w:val="00152712"/>
    <w:rsid w:val="0015286C"/>
    <w:rsid w:val="00153D52"/>
    <w:rsid w:val="00165863"/>
    <w:rsid w:val="00171D15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AB0"/>
    <w:rsid w:val="001B1F27"/>
    <w:rsid w:val="001B3018"/>
    <w:rsid w:val="001C12AA"/>
    <w:rsid w:val="001C5268"/>
    <w:rsid w:val="001C5AA2"/>
    <w:rsid w:val="001C68CD"/>
    <w:rsid w:val="001D4E26"/>
    <w:rsid w:val="001E335E"/>
    <w:rsid w:val="001F48AD"/>
    <w:rsid w:val="002078C3"/>
    <w:rsid w:val="002161F0"/>
    <w:rsid w:val="00217A98"/>
    <w:rsid w:val="00217B12"/>
    <w:rsid w:val="0022128C"/>
    <w:rsid w:val="00222D60"/>
    <w:rsid w:val="002261AC"/>
    <w:rsid w:val="002448BB"/>
    <w:rsid w:val="00250557"/>
    <w:rsid w:val="00251ED4"/>
    <w:rsid w:val="00262C65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4E3D"/>
    <w:rsid w:val="002C52E1"/>
    <w:rsid w:val="002C5739"/>
    <w:rsid w:val="002C73A0"/>
    <w:rsid w:val="002C7453"/>
    <w:rsid w:val="002D3104"/>
    <w:rsid w:val="002D4305"/>
    <w:rsid w:val="002E2748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24DD5"/>
    <w:rsid w:val="003258C8"/>
    <w:rsid w:val="00331054"/>
    <w:rsid w:val="00337962"/>
    <w:rsid w:val="00341121"/>
    <w:rsid w:val="00344EB0"/>
    <w:rsid w:val="00361C29"/>
    <w:rsid w:val="003665D7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D3957"/>
    <w:rsid w:val="003E1E10"/>
    <w:rsid w:val="003F1F20"/>
    <w:rsid w:val="003F22A3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40516"/>
    <w:rsid w:val="00450AAC"/>
    <w:rsid w:val="00454EDF"/>
    <w:rsid w:val="00456255"/>
    <w:rsid w:val="00465CAB"/>
    <w:rsid w:val="004674FD"/>
    <w:rsid w:val="004713B6"/>
    <w:rsid w:val="00480903"/>
    <w:rsid w:val="0048127C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6D82"/>
    <w:rsid w:val="004E7811"/>
    <w:rsid w:val="004F2718"/>
    <w:rsid w:val="004F4EC5"/>
    <w:rsid w:val="004F5D93"/>
    <w:rsid w:val="00501AB0"/>
    <w:rsid w:val="00506DDD"/>
    <w:rsid w:val="005126B6"/>
    <w:rsid w:val="0052357F"/>
    <w:rsid w:val="00526377"/>
    <w:rsid w:val="00527FFA"/>
    <w:rsid w:val="00534466"/>
    <w:rsid w:val="00553ED0"/>
    <w:rsid w:val="00555AAD"/>
    <w:rsid w:val="005620E4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4B4B"/>
    <w:rsid w:val="00590CB4"/>
    <w:rsid w:val="00594D4C"/>
    <w:rsid w:val="00595335"/>
    <w:rsid w:val="005A02B0"/>
    <w:rsid w:val="005A60B1"/>
    <w:rsid w:val="005B36B3"/>
    <w:rsid w:val="005B58A8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E5E49"/>
    <w:rsid w:val="005F1C7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45E9E"/>
    <w:rsid w:val="00646C96"/>
    <w:rsid w:val="006510AB"/>
    <w:rsid w:val="00651676"/>
    <w:rsid w:val="00651F0D"/>
    <w:rsid w:val="006534DD"/>
    <w:rsid w:val="00656883"/>
    <w:rsid w:val="00682A5D"/>
    <w:rsid w:val="00690165"/>
    <w:rsid w:val="0069075C"/>
    <w:rsid w:val="006A22A8"/>
    <w:rsid w:val="006A5D37"/>
    <w:rsid w:val="006B2C6D"/>
    <w:rsid w:val="006B7565"/>
    <w:rsid w:val="006C18D9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4788"/>
    <w:rsid w:val="006F51F3"/>
    <w:rsid w:val="00703321"/>
    <w:rsid w:val="007034D8"/>
    <w:rsid w:val="00703FB2"/>
    <w:rsid w:val="00707DA6"/>
    <w:rsid w:val="00710365"/>
    <w:rsid w:val="007108C5"/>
    <w:rsid w:val="00711B97"/>
    <w:rsid w:val="00711EDF"/>
    <w:rsid w:val="0071298D"/>
    <w:rsid w:val="0071396B"/>
    <w:rsid w:val="00713A37"/>
    <w:rsid w:val="00713A39"/>
    <w:rsid w:val="00715782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7394"/>
    <w:rsid w:val="007A3A70"/>
    <w:rsid w:val="007B2E4B"/>
    <w:rsid w:val="007B7F67"/>
    <w:rsid w:val="007E0BA4"/>
    <w:rsid w:val="007E6C18"/>
    <w:rsid w:val="007F05D9"/>
    <w:rsid w:val="00800AD9"/>
    <w:rsid w:val="008043F2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3999"/>
    <w:rsid w:val="008576D1"/>
    <w:rsid w:val="00864320"/>
    <w:rsid w:val="008649A9"/>
    <w:rsid w:val="00864F6F"/>
    <w:rsid w:val="00870420"/>
    <w:rsid w:val="008719F0"/>
    <w:rsid w:val="00877D39"/>
    <w:rsid w:val="0089236E"/>
    <w:rsid w:val="00892B6A"/>
    <w:rsid w:val="00896EB7"/>
    <w:rsid w:val="008A231E"/>
    <w:rsid w:val="008B07C0"/>
    <w:rsid w:val="008B4016"/>
    <w:rsid w:val="008B5765"/>
    <w:rsid w:val="008B6575"/>
    <w:rsid w:val="008C1044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1C44"/>
    <w:rsid w:val="009023A5"/>
    <w:rsid w:val="0090751A"/>
    <w:rsid w:val="009174CA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1A9D"/>
    <w:rsid w:val="009547F2"/>
    <w:rsid w:val="009611FF"/>
    <w:rsid w:val="009625B2"/>
    <w:rsid w:val="00964706"/>
    <w:rsid w:val="00965ADA"/>
    <w:rsid w:val="00966EEC"/>
    <w:rsid w:val="00971377"/>
    <w:rsid w:val="00972DEB"/>
    <w:rsid w:val="00981CDF"/>
    <w:rsid w:val="00990583"/>
    <w:rsid w:val="0099323D"/>
    <w:rsid w:val="009965BC"/>
    <w:rsid w:val="00996AF8"/>
    <w:rsid w:val="009A1E4D"/>
    <w:rsid w:val="009B0EBE"/>
    <w:rsid w:val="009B2323"/>
    <w:rsid w:val="009B67DF"/>
    <w:rsid w:val="009C0531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1152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472A"/>
    <w:rsid w:val="00A44ACB"/>
    <w:rsid w:val="00A4526A"/>
    <w:rsid w:val="00A4638B"/>
    <w:rsid w:val="00A4644E"/>
    <w:rsid w:val="00A509CB"/>
    <w:rsid w:val="00A51ACB"/>
    <w:rsid w:val="00A52AC9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5F71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9F0"/>
    <w:rsid w:val="00B33E8D"/>
    <w:rsid w:val="00B35B09"/>
    <w:rsid w:val="00B43486"/>
    <w:rsid w:val="00B43E33"/>
    <w:rsid w:val="00B44791"/>
    <w:rsid w:val="00B47E1D"/>
    <w:rsid w:val="00B60D7B"/>
    <w:rsid w:val="00B70E9D"/>
    <w:rsid w:val="00B71E8F"/>
    <w:rsid w:val="00B77FD9"/>
    <w:rsid w:val="00B8344F"/>
    <w:rsid w:val="00B857E3"/>
    <w:rsid w:val="00B85838"/>
    <w:rsid w:val="00B9557D"/>
    <w:rsid w:val="00BA6BCA"/>
    <w:rsid w:val="00BA7D76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F2AC1"/>
    <w:rsid w:val="00C00F7D"/>
    <w:rsid w:val="00C0509A"/>
    <w:rsid w:val="00C138DC"/>
    <w:rsid w:val="00C251C5"/>
    <w:rsid w:val="00C273D2"/>
    <w:rsid w:val="00C279CC"/>
    <w:rsid w:val="00C352C0"/>
    <w:rsid w:val="00C43EFE"/>
    <w:rsid w:val="00C468C4"/>
    <w:rsid w:val="00C47D0F"/>
    <w:rsid w:val="00C50351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752DD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C623C"/>
    <w:rsid w:val="00CE215E"/>
    <w:rsid w:val="00CE45BB"/>
    <w:rsid w:val="00CE4890"/>
    <w:rsid w:val="00CE6010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2C79"/>
    <w:rsid w:val="00D340A0"/>
    <w:rsid w:val="00D35181"/>
    <w:rsid w:val="00D35DF0"/>
    <w:rsid w:val="00D43200"/>
    <w:rsid w:val="00D432D7"/>
    <w:rsid w:val="00D5708A"/>
    <w:rsid w:val="00D60BDE"/>
    <w:rsid w:val="00D636B6"/>
    <w:rsid w:val="00D6781E"/>
    <w:rsid w:val="00D704D2"/>
    <w:rsid w:val="00D70E9C"/>
    <w:rsid w:val="00D71671"/>
    <w:rsid w:val="00D72A88"/>
    <w:rsid w:val="00D72A9E"/>
    <w:rsid w:val="00D72EEC"/>
    <w:rsid w:val="00D76B7F"/>
    <w:rsid w:val="00D81A0D"/>
    <w:rsid w:val="00D872D1"/>
    <w:rsid w:val="00D87899"/>
    <w:rsid w:val="00D901EB"/>
    <w:rsid w:val="00D94665"/>
    <w:rsid w:val="00DA2D87"/>
    <w:rsid w:val="00DA723A"/>
    <w:rsid w:val="00DB08DB"/>
    <w:rsid w:val="00DB175F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DF6CBD"/>
    <w:rsid w:val="00E148B5"/>
    <w:rsid w:val="00E1580E"/>
    <w:rsid w:val="00E17CF0"/>
    <w:rsid w:val="00E20686"/>
    <w:rsid w:val="00E212C0"/>
    <w:rsid w:val="00E214D2"/>
    <w:rsid w:val="00E23EA9"/>
    <w:rsid w:val="00E24561"/>
    <w:rsid w:val="00E27D8F"/>
    <w:rsid w:val="00E30C55"/>
    <w:rsid w:val="00E3642B"/>
    <w:rsid w:val="00E43243"/>
    <w:rsid w:val="00E502A7"/>
    <w:rsid w:val="00E55356"/>
    <w:rsid w:val="00E62AE8"/>
    <w:rsid w:val="00E70B97"/>
    <w:rsid w:val="00E70C77"/>
    <w:rsid w:val="00E74DC3"/>
    <w:rsid w:val="00E75B6B"/>
    <w:rsid w:val="00E82A5C"/>
    <w:rsid w:val="00E8798A"/>
    <w:rsid w:val="00E908D4"/>
    <w:rsid w:val="00E94CDC"/>
    <w:rsid w:val="00E9566D"/>
    <w:rsid w:val="00E96FE0"/>
    <w:rsid w:val="00EA6849"/>
    <w:rsid w:val="00EB737C"/>
    <w:rsid w:val="00EB7BEF"/>
    <w:rsid w:val="00EC0091"/>
    <w:rsid w:val="00EC06B3"/>
    <w:rsid w:val="00EC1E0D"/>
    <w:rsid w:val="00EC759F"/>
    <w:rsid w:val="00EE044B"/>
    <w:rsid w:val="00EE074E"/>
    <w:rsid w:val="00EE1DCD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21D31"/>
    <w:rsid w:val="00F423AD"/>
    <w:rsid w:val="00F462A2"/>
    <w:rsid w:val="00F46572"/>
    <w:rsid w:val="00F46EF4"/>
    <w:rsid w:val="00F47222"/>
    <w:rsid w:val="00F52909"/>
    <w:rsid w:val="00F53DB1"/>
    <w:rsid w:val="00F65855"/>
    <w:rsid w:val="00FA0D68"/>
    <w:rsid w:val="00FA715F"/>
    <w:rsid w:val="00FB3CBC"/>
    <w:rsid w:val="00FB44DD"/>
    <w:rsid w:val="00FC03D2"/>
    <w:rsid w:val="00FC126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1761F1"/>
    <w:pPr>
      <w:outlineLvl w:val="0"/>
    </w:pPr>
    <w:rPr>
      <w:rFonts w:ascii="Calibri" w:hAnsi="Calibri" w:cs="Calibri"/>
      <w:sz w:val="24"/>
      <w:szCs w:val="24"/>
    </w:rPr>
  </w:style>
  <w:style w:type="paragraph" w:styleId="Heading2">
    <w:name w:val="heading 2"/>
    <w:basedOn w:val="Heading4"/>
    <w:next w:val="Normal"/>
    <w:link w:val="Heading2Char"/>
    <w:qFormat/>
    <w:rsid w:val="0090751A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 w:val="0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61F1"/>
    <w:rPr>
      <w:rFonts w:ascii="Calibri" w:hAnsi="Calibri" w:cs="Calibr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751A"/>
    <w:rPr>
      <w:rFonts w:ascii="Calibri" w:hAnsi="Calibri" w:cs="Calibr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paragraph" w:styleId="ListNumber4">
    <w:name w:val="List Number 4"/>
    <w:basedOn w:val="Normal"/>
    <w:rsid w:val="00711B97"/>
    <w:pPr>
      <w:numPr>
        <w:numId w:val="43"/>
      </w:numPr>
    </w:pPr>
  </w:style>
  <w:style w:type="paragraph" w:customStyle="1" w:styleId="Default">
    <w:name w:val="Default"/>
    <w:rsid w:val="000549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3906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Hope, Kristin (DOE)</cp:lastModifiedBy>
  <cp:revision>5</cp:revision>
  <cp:lastPrinted>2012-02-01T18:10:00Z</cp:lastPrinted>
  <dcterms:created xsi:type="dcterms:W3CDTF">2018-08-24T13:43:00Z</dcterms:created>
  <dcterms:modified xsi:type="dcterms:W3CDTF">2018-10-11T23:58:00Z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