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BD7F" w14:textId="77777777" w:rsidR="008D527E" w:rsidRPr="001761F1" w:rsidRDefault="008D527E" w:rsidP="008D527E">
      <w:pPr>
        <w:pStyle w:val="Heading1"/>
      </w:pPr>
      <w:bookmarkStart w:id="0" w:name="_Toc175632766"/>
      <w:r w:rsidRPr="001761F1">
        <w:t xml:space="preserve">AR Remediation Plan – </w:t>
      </w:r>
      <w:r>
        <w:t xml:space="preserve">Equality/Solving Equations  </w:t>
      </w:r>
    </w:p>
    <w:p w14:paraId="0571E253" w14:textId="4B1E1E96" w:rsidR="008D527E" w:rsidRPr="008D527E" w:rsidRDefault="008D527E" w:rsidP="008D527E">
      <w:pPr>
        <w:pStyle w:val="Heading3"/>
        <w:jc w:val="center"/>
        <w:rPr>
          <w:sz w:val="28"/>
        </w:rPr>
      </w:pPr>
      <w:r>
        <w:rPr>
          <w:sz w:val="28"/>
        </w:rPr>
        <w:t>Solving One-Step Equations with an Equation Balance Mat</w:t>
      </w:r>
    </w:p>
    <w:p w14:paraId="5D439EAB" w14:textId="3A0FA676" w:rsidR="008E2707" w:rsidRDefault="008E2707" w:rsidP="0090751A">
      <w:pPr>
        <w:pStyle w:val="Heading3"/>
      </w:pPr>
      <w:r>
        <w:t>STRAND:</w:t>
      </w:r>
      <w:r w:rsidR="006E1294">
        <w:t xml:space="preserve">  </w:t>
      </w:r>
      <w:r w:rsidR="0052357F">
        <w:rPr>
          <w:b w:val="0"/>
          <w:color w:val="FF0000"/>
        </w:rPr>
        <w:t xml:space="preserve"> </w:t>
      </w:r>
      <w:r w:rsidR="00F46572" w:rsidRPr="00F46572">
        <w:rPr>
          <w:b w:val="0"/>
        </w:rPr>
        <w:t xml:space="preserve">Patterns, Functions and Algebra </w:t>
      </w:r>
    </w:p>
    <w:p w14:paraId="062ADD1E" w14:textId="68A1376A" w:rsidR="008E2707" w:rsidRDefault="008E2707" w:rsidP="0090751A">
      <w:pPr>
        <w:pStyle w:val="Heading3"/>
      </w:pPr>
      <w:r>
        <w:t>STRAND CONCEPT</w:t>
      </w:r>
      <w:r w:rsidRPr="00F46572">
        <w:rPr>
          <w:b w:val="0"/>
        </w:rPr>
        <w:t>:</w:t>
      </w:r>
      <w:r w:rsidR="006E1294" w:rsidRPr="00F46572">
        <w:rPr>
          <w:b w:val="0"/>
        </w:rPr>
        <w:t xml:space="preserve">  </w:t>
      </w:r>
      <w:r w:rsidR="008F75D1">
        <w:rPr>
          <w:b w:val="0"/>
        </w:rPr>
        <w:t xml:space="preserve">Equality/Solving Equations </w:t>
      </w:r>
      <w:r w:rsidR="00645E9E">
        <w:rPr>
          <w:b w:val="0"/>
        </w:rPr>
        <w:t xml:space="preserve"> </w:t>
      </w:r>
      <w:r w:rsidR="00F46572">
        <w:t xml:space="preserve"> </w:t>
      </w:r>
    </w:p>
    <w:p w14:paraId="3FDC37D9" w14:textId="0C8FB291" w:rsidR="00A4638B" w:rsidRDefault="00AC1CDA" w:rsidP="00A4638B">
      <w:pPr>
        <w:pStyle w:val="Heading3"/>
      </w:pPr>
      <w:r w:rsidRPr="0090751A">
        <w:t>SOL</w:t>
      </w:r>
      <w:bookmarkEnd w:id="0"/>
      <w:r w:rsidR="00F46572">
        <w:t xml:space="preserve"> </w:t>
      </w:r>
      <w:r w:rsidR="003D3957">
        <w:t xml:space="preserve"> </w:t>
      </w:r>
      <w:r w:rsidR="008F75D1">
        <w:rPr>
          <w:b w:val="0"/>
        </w:rPr>
        <w:t>6</w:t>
      </w:r>
      <w:r w:rsidR="00883335">
        <w:rPr>
          <w:b w:val="0"/>
        </w:rPr>
        <w:t>.13</w:t>
      </w:r>
      <w:r w:rsidR="003258C8">
        <w:rPr>
          <w:b w:val="0"/>
        </w:rPr>
        <w:t xml:space="preserve"> </w:t>
      </w:r>
    </w:p>
    <w:p w14:paraId="5CED4B2D" w14:textId="124A4777" w:rsidR="004E43DC" w:rsidRDefault="000E173E" w:rsidP="00A4638B">
      <w:pPr>
        <w:pStyle w:val="Heading3"/>
      </w:pPr>
      <w:r>
        <w:t xml:space="preserve">Remediation Plan </w:t>
      </w:r>
      <w:r w:rsidR="004E43DC" w:rsidRPr="0083755B">
        <w:t>Summary</w:t>
      </w:r>
    </w:p>
    <w:p w14:paraId="0AFE7F2E" w14:textId="77777777" w:rsidR="008F75D1" w:rsidRDefault="008F75D1" w:rsidP="0052357F">
      <w:pPr>
        <w:pStyle w:val="Heading4"/>
        <w:rPr>
          <w:rFonts w:asciiTheme="minorHAnsi" w:hAnsiTheme="minorHAnsi" w:cstheme="minorHAnsi"/>
          <w:b w:val="0"/>
          <w:i w:val="0"/>
        </w:rPr>
      </w:pPr>
      <w:r w:rsidRPr="008F75D1">
        <w:rPr>
          <w:rFonts w:asciiTheme="minorHAnsi" w:hAnsiTheme="minorHAnsi" w:cstheme="minorHAnsi"/>
          <w:b w:val="0"/>
          <w:i w:val="0"/>
        </w:rPr>
        <w:t>Students represent and solve one-step equations, using an equation balance mat and counters.</w:t>
      </w:r>
    </w:p>
    <w:p w14:paraId="502E29EB" w14:textId="5FD6DA11" w:rsidR="0052357F" w:rsidRDefault="0052357F" w:rsidP="0052357F">
      <w:pPr>
        <w:pStyle w:val="Heading4"/>
      </w:pPr>
      <w:r>
        <w:t xml:space="preserve">Common </w:t>
      </w:r>
      <w:r w:rsidR="00B377F4">
        <w:t xml:space="preserve">Errors and </w:t>
      </w:r>
      <w:r>
        <w:t>Misconceptions</w:t>
      </w:r>
    </w:p>
    <w:p w14:paraId="3775DC39" w14:textId="30EBC791" w:rsidR="008F75D1" w:rsidRPr="00B377F4" w:rsidRDefault="0069465B" w:rsidP="008F75D1">
      <w:pPr>
        <w:rPr>
          <w:rFonts w:asciiTheme="minorHAnsi" w:hAnsiTheme="minorHAnsi" w:cstheme="minorHAnsi"/>
          <w:sz w:val="24"/>
        </w:rPr>
      </w:pPr>
      <w:r w:rsidRPr="00B377F4">
        <w:rPr>
          <w:rFonts w:asciiTheme="minorHAnsi" w:hAnsiTheme="minorHAnsi" w:cstheme="minorHAnsi"/>
          <w:sz w:val="24"/>
        </w:rPr>
        <w:t>Some students confuse the letters used to represent the variables when there is mo</w:t>
      </w:r>
      <w:r w:rsidR="00B377F4">
        <w:rPr>
          <w:rFonts w:asciiTheme="minorHAnsi" w:hAnsiTheme="minorHAnsi" w:cstheme="minorHAnsi"/>
          <w:sz w:val="24"/>
        </w:rPr>
        <w:t>re than 1 representation used.</w:t>
      </w:r>
    </w:p>
    <w:p w14:paraId="51618048" w14:textId="77777777" w:rsidR="008F75D1" w:rsidRDefault="004E43DC" w:rsidP="00D32C79">
      <w:pPr>
        <w:pStyle w:val="Heading4"/>
        <w:tabs>
          <w:tab w:val="left" w:pos="8139"/>
        </w:tabs>
      </w:pPr>
      <w:r w:rsidRPr="0083755B">
        <w:t>Materials</w:t>
      </w:r>
      <w:r w:rsidR="008F75D1">
        <w:t xml:space="preserve"> </w:t>
      </w:r>
    </w:p>
    <w:p w14:paraId="2CB445FE" w14:textId="77777777" w:rsidR="008F75D1" w:rsidRPr="008F75D1" w:rsidRDefault="008F75D1" w:rsidP="008F75D1">
      <w:pPr>
        <w:pStyle w:val="ListParagraph"/>
        <w:numPr>
          <w:ilvl w:val="0"/>
          <w:numId w:val="8"/>
        </w:numPr>
        <w:rPr>
          <w:rFonts w:asciiTheme="minorHAnsi" w:hAnsiTheme="minorHAnsi" w:cstheme="minorHAnsi"/>
          <w:sz w:val="24"/>
          <w:szCs w:val="24"/>
        </w:rPr>
      </w:pPr>
      <w:r w:rsidRPr="008F75D1">
        <w:rPr>
          <w:rFonts w:asciiTheme="minorHAnsi" w:hAnsiTheme="minorHAnsi" w:cstheme="minorHAnsi"/>
          <w:color w:val="000000"/>
          <w:sz w:val="24"/>
          <w:szCs w:val="24"/>
        </w:rPr>
        <w:t>Balance scales</w:t>
      </w:r>
    </w:p>
    <w:p w14:paraId="1AEDEE3A" w14:textId="77777777" w:rsidR="008F75D1" w:rsidRPr="008F75D1" w:rsidRDefault="008F75D1" w:rsidP="008F75D1">
      <w:pPr>
        <w:pStyle w:val="ListParagraph"/>
        <w:numPr>
          <w:ilvl w:val="0"/>
          <w:numId w:val="8"/>
        </w:numPr>
        <w:rPr>
          <w:rFonts w:asciiTheme="minorHAnsi" w:hAnsiTheme="minorHAnsi" w:cstheme="minorHAnsi"/>
          <w:sz w:val="24"/>
          <w:szCs w:val="24"/>
        </w:rPr>
      </w:pPr>
      <w:r w:rsidRPr="008F75D1">
        <w:rPr>
          <w:rFonts w:asciiTheme="minorHAnsi" w:hAnsiTheme="minorHAnsi" w:cstheme="minorHAnsi"/>
          <w:sz w:val="24"/>
          <w:szCs w:val="24"/>
        </w:rPr>
        <w:t>20 pennies</w:t>
      </w:r>
    </w:p>
    <w:p w14:paraId="34D8EF74" w14:textId="77777777" w:rsidR="008F75D1" w:rsidRPr="008F75D1" w:rsidRDefault="008F75D1" w:rsidP="008F75D1">
      <w:pPr>
        <w:pStyle w:val="ListParagraph"/>
        <w:numPr>
          <w:ilvl w:val="0"/>
          <w:numId w:val="8"/>
        </w:numPr>
        <w:rPr>
          <w:rFonts w:asciiTheme="minorHAnsi" w:hAnsiTheme="minorHAnsi" w:cstheme="minorHAnsi"/>
          <w:sz w:val="24"/>
          <w:szCs w:val="24"/>
        </w:rPr>
      </w:pPr>
      <w:r w:rsidRPr="008F75D1">
        <w:rPr>
          <w:rFonts w:asciiTheme="minorHAnsi" w:hAnsiTheme="minorHAnsi" w:cstheme="minorHAnsi"/>
          <w:sz w:val="24"/>
          <w:szCs w:val="24"/>
        </w:rPr>
        <w:t>“Equation Balance Mat” worksheets</w:t>
      </w:r>
    </w:p>
    <w:p w14:paraId="77512882" w14:textId="3FB25FAE" w:rsidR="004E43DC" w:rsidRPr="00B377F4" w:rsidRDefault="008F75D1" w:rsidP="00B377F4">
      <w:pPr>
        <w:pStyle w:val="ListParagraph"/>
        <w:numPr>
          <w:ilvl w:val="0"/>
          <w:numId w:val="8"/>
        </w:numPr>
        <w:rPr>
          <w:rFonts w:asciiTheme="minorHAnsi" w:hAnsiTheme="minorHAnsi" w:cstheme="minorHAnsi"/>
          <w:sz w:val="24"/>
          <w:szCs w:val="24"/>
        </w:rPr>
      </w:pPr>
      <w:r w:rsidRPr="008F75D1">
        <w:rPr>
          <w:rFonts w:asciiTheme="minorHAnsi" w:hAnsiTheme="minorHAnsi" w:cstheme="minorHAnsi"/>
          <w:sz w:val="24"/>
          <w:szCs w:val="24"/>
        </w:rPr>
        <w:t>Red and blue counters</w:t>
      </w:r>
    </w:p>
    <w:p w14:paraId="39B44166" w14:textId="514C9374" w:rsidR="00B44791" w:rsidRDefault="0083755B" w:rsidP="0083755B">
      <w:pPr>
        <w:pStyle w:val="Heading4"/>
      </w:pPr>
      <w:r>
        <w:t>Introductory Activity</w:t>
      </w:r>
    </w:p>
    <w:p w14:paraId="49F618C3" w14:textId="77777777" w:rsidR="008F75D1" w:rsidRPr="008F75D1" w:rsidRDefault="008F75D1" w:rsidP="008F75D1">
      <w:pPr>
        <w:rPr>
          <w:rFonts w:asciiTheme="minorHAnsi" w:hAnsiTheme="minorHAnsi" w:cstheme="minorHAnsi"/>
          <w:sz w:val="24"/>
          <w:szCs w:val="24"/>
        </w:rPr>
      </w:pPr>
      <w:r w:rsidRPr="008F75D1">
        <w:rPr>
          <w:rFonts w:asciiTheme="minorHAnsi" w:hAnsiTheme="minorHAnsi" w:cstheme="minorHAnsi"/>
          <w:color w:val="000000"/>
          <w:sz w:val="24"/>
          <w:szCs w:val="24"/>
        </w:rPr>
        <w:t>Place 10 pennies on one side of a balance scale and 5 pennies on the other side. Ask if the scale is balanced and why or why not. Students should answer “no” because one side has more pennies and is therefore heavier than the other side. Ask what could be done to make this scale balanced. (Put 5 more pennies on the side that is lighter.) Ask students to explain what they know about the weight of two objects when the scale is balanced. (They have the same weight.)</w:t>
      </w:r>
    </w:p>
    <w:p w14:paraId="01C1A47B" w14:textId="77777777" w:rsidR="008F75D1" w:rsidRPr="008F75D1" w:rsidRDefault="008F75D1" w:rsidP="008F75D1"/>
    <w:p w14:paraId="5F165937" w14:textId="77C2F0BD" w:rsidR="004E43DC" w:rsidRDefault="0083755B" w:rsidP="0083755B">
      <w:pPr>
        <w:pStyle w:val="Heading4"/>
      </w:pPr>
      <w:r>
        <w:t>Plan for Instruction</w:t>
      </w:r>
    </w:p>
    <w:p w14:paraId="5CA011FE" w14:textId="3B8BC244" w:rsidR="008F75D1" w:rsidRPr="008F75D1" w:rsidRDefault="008F75D1" w:rsidP="008F75D1">
      <w:pPr>
        <w:pStyle w:val="ListNumber"/>
        <w:numPr>
          <w:ilvl w:val="0"/>
          <w:numId w:val="10"/>
        </w:numPr>
        <w:rPr>
          <w:rFonts w:asciiTheme="minorHAnsi" w:hAnsiTheme="minorHAnsi" w:cstheme="minorHAnsi"/>
          <w:sz w:val="24"/>
          <w:szCs w:val="24"/>
        </w:rPr>
      </w:pPr>
      <w:r w:rsidRPr="008F75D1">
        <w:rPr>
          <w:rFonts w:asciiTheme="minorHAnsi" w:hAnsiTheme="minorHAnsi" w:cstheme="minorHAnsi"/>
          <w:sz w:val="24"/>
          <w:szCs w:val="24"/>
        </w:rPr>
        <w:t>Distribute a</w:t>
      </w:r>
      <w:r w:rsidR="00B377F4">
        <w:rPr>
          <w:rFonts w:asciiTheme="minorHAnsi" w:hAnsiTheme="minorHAnsi" w:cstheme="minorHAnsi"/>
          <w:sz w:val="24"/>
          <w:szCs w:val="24"/>
        </w:rPr>
        <w:t>n</w:t>
      </w:r>
      <w:r w:rsidRPr="008F75D1">
        <w:rPr>
          <w:rFonts w:asciiTheme="minorHAnsi" w:hAnsiTheme="minorHAnsi" w:cstheme="minorHAnsi"/>
          <w:sz w:val="24"/>
          <w:szCs w:val="24"/>
        </w:rPr>
        <w:t xml:space="preserve"> “Equa</w:t>
      </w:r>
      <w:r w:rsidR="00B377F4">
        <w:rPr>
          <w:rFonts w:asciiTheme="minorHAnsi" w:hAnsiTheme="minorHAnsi" w:cstheme="minorHAnsi"/>
          <w:sz w:val="24"/>
          <w:szCs w:val="24"/>
        </w:rPr>
        <w:t xml:space="preserve">tion Balance Mat” worksheet and </w:t>
      </w:r>
      <w:r w:rsidRPr="008F75D1">
        <w:rPr>
          <w:rFonts w:asciiTheme="minorHAnsi" w:hAnsiTheme="minorHAnsi" w:cstheme="minorHAnsi"/>
          <w:sz w:val="24"/>
          <w:szCs w:val="24"/>
        </w:rPr>
        <w:t xml:space="preserve">counters </w:t>
      </w:r>
      <w:r w:rsidR="00B377F4">
        <w:rPr>
          <w:rFonts w:asciiTheme="minorHAnsi" w:hAnsiTheme="minorHAnsi" w:cstheme="minorHAnsi"/>
          <w:sz w:val="24"/>
          <w:szCs w:val="24"/>
        </w:rPr>
        <w:t xml:space="preserve">(red and blue) </w:t>
      </w:r>
      <w:r w:rsidRPr="008F75D1">
        <w:rPr>
          <w:rFonts w:asciiTheme="minorHAnsi" w:hAnsiTheme="minorHAnsi" w:cstheme="minorHAnsi"/>
          <w:sz w:val="24"/>
          <w:szCs w:val="24"/>
        </w:rPr>
        <w:t>to each student.</w:t>
      </w:r>
    </w:p>
    <w:p w14:paraId="03DF1C70" w14:textId="77777777" w:rsidR="008F75D1" w:rsidRPr="008F75D1" w:rsidRDefault="008F75D1" w:rsidP="008F75D1">
      <w:pPr>
        <w:pStyle w:val="ListNumber"/>
        <w:numPr>
          <w:ilvl w:val="0"/>
          <w:numId w:val="10"/>
        </w:numPr>
        <w:rPr>
          <w:rFonts w:asciiTheme="minorHAnsi" w:hAnsiTheme="minorHAnsi" w:cstheme="minorHAnsi"/>
          <w:sz w:val="24"/>
          <w:szCs w:val="24"/>
        </w:rPr>
      </w:pPr>
      <w:r w:rsidRPr="008F75D1">
        <w:rPr>
          <w:rFonts w:asciiTheme="minorHAnsi" w:hAnsiTheme="minorHAnsi" w:cstheme="minorHAnsi"/>
          <w:sz w:val="24"/>
          <w:szCs w:val="24"/>
        </w:rPr>
        <w:t>Tell students that each red counter has a value of 1 unit. Explain that students are going to use what they know about the red counters and about balance and equality to determine the value of the blue counter.</w:t>
      </w:r>
    </w:p>
    <w:p w14:paraId="21529C07" w14:textId="77777777" w:rsidR="008F75D1" w:rsidRPr="008F75D1" w:rsidRDefault="008F75D1" w:rsidP="008F75D1">
      <w:pPr>
        <w:pStyle w:val="ListNumber"/>
        <w:numPr>
          <w:ilvl w:val="0"/>
          <w:numId w:val="10"/>
        </w:numPr>
        <w:rPr>
          <w:rFonts w:asciiTheme="minorHAnsi" w:hAnsiTheme="minorHAnsi" w:cstheme="minorHAnsi"/>
          <w:sz w:val="24"/>
          <w:szCs w:val="24"/>
        </w:rPr>
      </w:pPr>
      <w:r w:rsidRPr="008F75D1">
        <w:rPr>
          <w:rFonts w:asciiTheme="minorHAnsi" w:hAnsiTheme="minorHAnsi" w:cstheme="minorHAnsi"/>
          <w:sz w:val="24"/>
          <w:szCs w:val="24"/>
        </w:rPr>
        <w:t>Have students place 1 blue counter and 1 red counter on the left side of the balance shown on their mat and 7 red counters on the right side, as shown:</w:t>
      </w:r>
    </w:p>
    <w:p w14:paraId="793879E1" w14:textId="09D41034" w:rsidR="008F75D1" w:rsidRDefault="00056373" w:rsidP="008F75D1">
      <w:pPr>
        <w:pStyle w:val="ListNumber"/>
      </w:pPr>
      <w:r>
        <w:rPr>
          <w:noProof/>
        </w:rPr>
        <w:drawing>
          <wp:inline distT="0" distB="0" distL="0" distR="0" wp14:anchorId="277E5BC8" wp14:editId="3D1B9877">
            <wp:extent cx="5943600" cy="1294765"/>
            <wp:effectExtent l="0" t="0" r="0" b="635"/>
            <wp:docPr id="153" name="Picture 153" descr="Equation model"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94765"/>
                    </a:xfrm>
                    <a:prstGeom prst="rect">
                      <a:avLst/>
                    </a:prstGeom>
                  </pic:spPr>
                </pic:pic>
              </a:graphicData>
            </a:graphic>
          </wp:inline>
        </w:drawing>
      </w:r>
    </w:p>
    <w:p w14:paraId="06A89591" w14:textId="77777777" w:rsidR="008F75D1" w:rsidRDefault="008F75D1" w:rsidP="008F75D1">
      <w:pPr>
        <w:pStyle w:val="ListNumber"/>
      </w:pPr>
    </w:p>
    <w:p w14:paraId="6D55389F" w14:textId="275BB7A6" w:rsidR="008F75D1" w:rsidRDefault="008F75D1" w:rsidP="008F75D1">
      <w:pPr>
        <w:pStyle w:val="ListNumber"/>
      </w:pPr>
    </w:p>
    <w:p w14:paraId="796A1841" w14:textId="77777777" w:rsidR="008F75D1" w:rsidRPr="008F75D1" w:rsidRDefault="008F75D1" w:rsidP="008F75D1">
      <w:pPr>
        <w:pStyle w:val="ListNumber"/>
        <w:numPr>
          <w:ilvl w:val="0"/>
          <w:numId w:val="11"/>
        </w:numPr>
        <w:rPr>
          <w:rFonts w:asciiTheme="minorHAnsi" w:hAnsiTheme="minorHAnsi" w:cstheme="minorHAnsi"/>
          <w:sz w:val="24"/>
          <w:szCs w:val="24"/>
        </w:rPr>
      </w:pPr>
      <w:r w:rsidRPr="008F75D1">
        <w:rPr>
          <w:rFonts w:asciiTheme="minorHAnsi" w:hAnsiTheme="minorHAnsi" w:cstheme="minorHAnsi"/>
          <w:sz w:val="24"/>
          <w:szCs w:val="24"/>
        </w:rPr>
        <w:lastRenderedPageBreak/>
        <w:t>Ask students what they can see about the value of the red and blue counters on their mats. (The scale is balanced, so the counters on either side must have an equal value.)</w:t>
      </w:r>
    </w:p>
    <w:p w14:paraId="76317669" w14:textId="405D2067" w:rsidR="008F75D1" w:rsidRPr="00B377F4" w:rsidRDefault="008F75D1" w:rsidP="008F75D1">
      <w:pPr>
        <w:pStyle w:val="ListNumber"/>
        <w:numPr>
          <w:ilvl w:val="0"/>
          <w:numId w:val="11"/>
        </w:numPr>
        <w:rPr>
          <w:rFonts w:asciiTheme="minorHAnsi" w:hAnsiTheme="minorHAnsi" w:cstheme="minorHAnsi"/>
          <w:sz w:val="24"/>
        </w:rPr>
      </w:pPr>
      <w:r w:rsidRPr="008F75D1">
        <w:rPr>
          <w:rFonts w:asciiTheme="minorHAnsi" w:hAnsiTheme="minorHAnsi" w:cstheme="minorHAnsi"/>
          <w:sz w:val="24"/>
          <w:szCs w:val="24"/>
        </w:rPr>
        <w:t xml:space="preserve">Ask for suggestions on how to write an equation to represent what is shown on the balance scale. (The scale is balanced, which indicates that what is on the left side is equal to what is on the right side. Write an equal sign. On the left side, use a variable, </w:t>
      </w:r>
      <w:r w:rsidR="0069465B">
        <w:rPr>
          <w:rFonts w:asciiTheme="minorHAnsi" w:hAnsiTheme="minorHAnsi" w:cstheme="minorHAnsi"/>
          <w:i/>
          <w:sz w:val="24"/>
          <w:szCs w:val="24"/>
        </w:rPr>
        <w:t>b</w:t>
      </w:r>
      <w:r w:rsidRPr="008F75D1">
        <w:rPr>
          <w:rFonts w:asciiTheme="minorHAnsi" w:hAnsiTheme="minorHAnsi" w:cstheme="minorHAnsi"/>
          <w:sz w:val="24"/>
          <w:szCs w:val="24"/>
        </w:rPr>
        <w:t>, to represent the blue counter since you do not know its value. The red counter on the left side has a value of 1, and this can be recorded as</w:t>
      </w:r>
      <w:r>
        <w:rPr>
          <w:rFonts w:cs="Arial"/>
        </w:rPr>
        <w:t xml:space="preserve"> “+ 1</w:t>
      </w:r>
      <w:r w:rsidRPr="00B377F4">
        <w:rPr>
          <w:rFonts w:asciiTheme="minorHAnsi" w:hAnsiTheme="minorHAnsi" w:cstheme="minorHAnsi"/>
          <w:sz w:val="24"/>
        </w:rPr>
        <w:t xml:space="preserve">” after the </w:t>
      </w:r>
      <w:r w:rsidR="0069465B" w:rsidRPr="00B377F4">
        <w:rPr>
          <w:rFonts w:asciiTheme="minorHAnsi" w:hAnsiTheme="minorHAnsi" w:cstheme="minorHAnsi"/>
          <w:i/>
          <w:sz w:val="24"/>
        </w:rPr>
        <w:t>b</w:t>
      </w:r>
      <w:r w:rsidRPr="00B377F4">
        <w:rPr>
          <w:rFonts w:asciiTheme="minorHAnsi" w:hAnsiTheme="minorHAnsi" w:cstheme="minorHAnsi"/>
          <w:sz w:val="24"/>
        </w:rPr>
        <w:t xml:space="preserve">. The 7 red counters on the right side have a value of 1 each, and these can be represented by the number 7 on the right side of the equal sign. So the equation is: </w:t>
      </w:r>
      <w:r w:rsidR="0069465B" w:rsidRPr="00B377F4">
        <w:rPr>
          <w:rFonts w:asciiTheme="minorHAnsi" w:hAnsiTheme="minorHAnsi" w:cstheme="minorHAnsi"/>
          <w:i/>
          <w:sz w:val="24"/>
        </w:rPr>
        <w:t xml:space="preserve">b </w:t>
      </w:r>
      <w:r w:rsidRPr="00B377F4">
        <w:rPr>
          <w:rFonts w:asciiTheme="minorHAnsi" w:hAnsiTheme="minorHAnsi" w:cstheme="minorHAnsi"/>
          <w:sz w:val="24"/>
        </w:rPr>
        <w:t>+ 1 = 7.</w:t>
      </w:r>
    </w:p>
    <w:p w14:paraId="6298A3A3" w14:textId="77777777" w:rsidR="008F75D1" w:rsidRPr="008F75D1" w:rsidRDefault="008F75D1" w:rsidP="008F75D1">
      <w:pPr>
        <w:pStyle w:val="ListNumber"/>
        <w:numPr>
          <w:ilvl w:val="0"/>
          <w:numId w:val="12"/>
        </w:numPr>
        <w:rPr>
          <w:rFonts w:asciiTheme="minorHAnsi" w:hAnsiTheme="minorHAnsi" w:cstheme="minorHAnsi"/>
          <w:sz w:val="24"/>
          <w:szCs w:val="24"/>
        </w:rPr>
      </w:pPr>
      <w:r w:rsidRPr="008F75D1">
        <w:rPr>
          <w:rFonts w:asciiTheme="minorHAnsi" w:hAnsiTheme="minorHAnsi" w:cstheme="minorHAnsi"/>
          <w:sz w:val="24"/>
          <w:szCs w:val="24"/>
        </w:rPr>
        <w:t xml:space="preserve">Discuss the meaning of the vocabulary words </w:t>
      </w:r>
      <w:r w:rsidRPr="008F75D1">
        <w:rPr>
          <w:rFonts w:asciiTheme="minorHAnsi" w:hAnsiTheme="minorHAnsi" w:cstheme="minorHAnsi"/>
          <w:i/>
          <w:sz w:val="24"/>
          <w:szCs w:val="24"/>
        </w:rPr>
        <w:t xml:space="preserve">equation, variable, </w:t>
      </w:r>
      <w:r w:rsidRPr="008F75D1">
        <w:rPr>
          <w:rFonts w:asciiTheme="minorHAnsi" w:hAnsiTheme="minorHAnsi" w:cstheme="minorHAnsi"/>
          <w:sz w:val="24"/>
          <w:szCs w:val="24"/>
        </w:rPr>
        <w:t>and</w:t>
      </w:r>
      <w:r w:rsidRPr="008F75D1">
        <w:rPr>
          <w:rFonts w:asciiTheme="minorHAnsi" w:hAnsiTheme="minorHAnsi" w:cstheme="minorHAnsi"/>
          <w:i/>
          <w:sz w:val="24"/>
          <w:szCs w:val="24"/>
        </w:rPr>
        <w:t xml:space="preserve"> term.</w:t>
      </w:r>
    </w:p>
    <w:p w14:paraId="14CA8A0C" w14:textId="77777777" w:rsidR="008F75D1" w:rsidRPr="008F75D1" w:rsidRDefault="008F75D1" w:rsidP="008F75D1">
      <w:pPr>
        <w:pStyle w:val="ListNumber"/>
        <w:numPr>
          <w:ilvl w:val="0"/>
          <w:numId w:val="12"/>
        </w:numPr>
        <w:rPr>
          <w:rFonts w:asciiTheme="minorHAnsi" w:hAnsiTheme="minorHAnsi" w:cstheme="minorHAnsi"/>
          <w:sz w:val="24"/>
          <w:szCs w:val="24"/>
        </w:rPr>
      </w:pPr>
      <w:r w:rsidRPr="008F75D1">
        <w:rPr>
          <w:rFonts w:asciiTheme="minorHAnsi" w:hAnsiTheme="minorHAnsi" w:cstheme="minorHAnsi"/>
          <w:sz w:val="24"/>
          <w:szCs w:val="24"/>
        </w:rPr>
        <w:t>Encourage the students to develop a strategy for finding the value of the blue counters. If the students have difficulty, ask them what will happen when you take the one red counter off of the left side of the balance. (The scale will be out of balance.) Ask what they would need to remove from the right side in order to maintain the balance. (One red counter)</w:t>
      </w:r>
    </w:p>
    <w:p w14:paraId="391E9C11" w14:textId="2B9F4D3C" w:rsidR="008F75D1" w:rsidRDefault="00056373" w:rsidP="008F75D1">
      <w:pPr>
        <w:pStyle w:val="ListNumber"/>
      </w:pPr>
      <w:r>
        <w:rPr>
          <w:noProof/>
        </w:rPr>
        <w:drawing>
          <wp:inline distT="0" distB="0" distL="0" distR="0" wp14:anchorId="1962C972" wp14:editId="02C1FA67">
            <wp:extent cx="5943600" cy="1403350"/>
            <wp:effectExtent l="0" t="0" r="0" b="6350"/>
            <wp:docPr id="154" name="Picture 154" descr="equation model"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03350"/>
                    </a:xfrm>
                    <a:prstGeom prst="rect">
                      <a:avLst/>
                    </a:prstGeom>
                  </pic:spPr>
                </pic:pic>
              </a:graphicData>
            </a:graphic>
          </wp:inline>
        </w:drawing>
      </w:r>
    </w:p>
    <w:p w14:paraId="0C4FFD95" w14:textId="10DBC670" w:rsidR="008F75D1" w:rsidRDefault="008F75D1" w:rsidP="008F75D1">
      <w:pPr>
        <w:rPr>
          <w:rFonts w:cs="Arial"/>
        </w:rPr>
      </w:pPr>
    </w:p>
    <w:p w14:paraId="73BFE98F" w14:textId="0ED1142E" w:rsidR="008F75D1" w:rsidRPr="008F75D1" w:rsidRDefault="008F75D1" w:rsidP="008F75D1">
      <w:pPr>
        <w:pStyle w:val="ListNumber"/>
        <w:numPr>
          <w:ilvl w:val="0"/>
          <w:numId w:val="13"/>
        </w:numPr>
        <w:rPr>
          <w:rFonts w:asciiTheme="minorHAnsi" w:hAnsiTheme="minorHAnsi" w:cstheme="minorHAnsi"/>
          <w:sz w:val="24"/>
          <w:szCs w:val="24"/>
        </w:rPr>
      </w:pPr>
      <w:r w:rsidRPr="008F75D1">
        <w:rPr>
          <w:rFonts w:asciiTheme="minorHAnsi" w:hAnsiTheme="minorHAnsi" w:cstheme="minorHAnsi"/>
          <w:sz w:val="24"/>
          <w:szCs w:val="24"/>
        </w:rPr>
        <w:t xml:space="preserve">Ask students to represent changes in the equation. (Subtract 1 from each side of the equation: </w:t>
      </w:r>
      <w:r w:rsidR="0069465B">
        <w:rPr>
          <w:rFonts w:asciiTheme="minorHAnsi" w:hAnsiTheme="minorHAnsi" w:cstheme="minorHAnsi"/>
          <w:i/>
          <w:sz w:val="24"/>
          <w:szCs w:val="24"/>
        </w:rPr>
        <w:t>b</w:t>
      </w:r>
      <w:r w:rsidRPr="008F75D1">
        <w:rPr>
          <w:rFonts w:asciiTheme="minorHAnsi" w:hAnsiTheme="minorHAnsi" w:cstheme="minorHAnsi"/>
          <w:i/>
          <w:sz w:val="24"/>
          <w:szCs w:val="24"/>
        </w:rPr>
        <w:t xml:space="preserve"> </w:t>
      </w:r>
      <w:r w:rsidRPr="008F75D1">
        <w:rPr>
          <w:rFonts w:asciiTheme="minorHAnsi" w:hAnsiTheme="minorHAnsi" w:cstheme="minorHAnsi"/>
          <w:sz w:val="24"/>
          <w:szCs w:val="24"/>
        </w:rPr>
        <w:t xml:space="preserve">+ 1 − 1 = 7 − 1.) This leaves one blue counter balanced with 6 red counters. Therefore, one blue is equal to 6 red, or </w:t>
      </w:r>
      <w:r w:rsidR="0069465B">
        <w:rPr>
          <w:rFonts w:asciiTheme="minorHAnsi" w:hAnsiTheme="minorHAnsi" w:cstheme="minorHAnsi"/>
          <w:i/>
          <w:sz w:val="24"/>
          <w:szCs w:val="24"/>
        </w:rPr>
        <w:t>b</w:t>
      </w:r>
      <w:r w:rsidRPr="008F75D1">
        <w:rPr>
          <w:rFonts w:asciiTheme="minorHAnsi" w:hAnsiTheme="minorHAnsi" w:cstheme="minorHAnsi"/>
          <w:sz w:val="24"/>
          <w:szCs w:val="24"/>
        </w:rPr>
        <w:t xml:space="preserve"> = 6.</w:t>
      </w:r>
    </w:p>
    <w:p w14:paraId="24700824" w14:textId="77777777" w:rsidR="008F75D1" w:rsidRPr="008F75D1" w:rsidRDefault="008F75D1" w:rsidP="008F75D1">
      <w:pPr>
        <w:pStyle w:val="ListNumber"/>
        <w:numPr>
          <w:ilvl w:val="0"/>
          <w:numId w:val="13"/>
        </w:numPr>
        <w:rPr>
          <w:rFonts w:asciiTheme="minorHAnsi" w:hAnsiTheme="minorHAnsi" w:cstheme="minorHAnsi"/>
          <w:sz w:val="24"/>
          <w:szCs w:val="24"/>
        </w:rPr>
      </w:pPr>
      <w:r w:rsidRPr="008F75D1">
        <w:rPr>
          <w:rFonts w:asciiTheme="minorHAnsi" w:hAnsiTheme="minorHAnsi" w:cstheme="minorHAnsi"/>
          <w:sz w:val="24"/>
          <w:szCs w:val="24"/>
        </w:rPr>
        <w:t xml:space="preserve">Have the students use the counters and the equation balance mat to solve another equation, </w:t>
      </w:r>
      <w:r w:rsidRPr="008F75D1">
        <w:rPr>
          <w:rFonts w:asciiTheme="minorHAnsi" w:hAnsiTheme="minorHAnsi" w:cstheme="minorHAnsi"/>
          <w:i/>
          <w:iCs/>
          <w:sz w:val="24"/>
          <w:szCs w:val="24"/>
        </w:rPr>
        <w:t>x</w:t>
      </w:r>
      <w:r w:rsidRPr="008F75D1">
        <w:rPr>
          <w:rFonts w:asciiTheme="minorHAnsi" w:hAnsiTheme="minorHAnsi" w:cstheme="minorHAnsi"/>
          <w:sz w:val="24"/>
          <w:szCs w:val="24"/>
        </w:rPr>
        <w:t xml:space="preserve"> + 3 = 8, using the process above. Students should set up their balance scale to represent the equation as follows:</w:t>
      </w:r>
    </w:p>
    <w:p w14:paraId="78F503D9" w14:textId="7578B6D1" w:rsidR="008F75D1" w:rsidRDefault="00056373" w:rsidP="008F75D1">
      <w:pPr>
        <w:pStyle w:val="ListNumber"/>
      </w:pPr>
      <w:r>
        <w:rPr>
          <w:noProof/>
        </w:rPr>
        <w:drawing>
          <wp:inline distT="0" distB="0" distL="0" distR="0" wp14:anchorId="330A74ED" wp14:editId="0FBC1ED3">
            <wp:extent cx="5743575" cy="1676400"/>
            <wp:effectExtent l="0" t="0" r="9525" b="0"/>
            <wp:docPr id="1" name="Picture 1" descr="equation model"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3575" cy="1676400"/>
                    </a:xfrm>
                    <a:prstGeom prst="rect">
                      <a:avLst/>
                    </a:prstGeom>
                  </pic:spPr>
                </pic:pic>
              </a:graphicData>
            </a:graphic>
          </wp:inline>
        </w:drawing>
      </w:r>
    </w:p>
    <w:p w14:paraId="6AA19391" w14:textId="792A3624" w:rsidR="008F75D1" w:rsidRDefault="008F75D1" w:rsidP="008F75D1">
      <w:pPr>
        <w:pStyle w:val="ListNumber"/>
      </w:pPr>
    </w:p>
    <w:p w14:paraId="53A705B4" w14:textId="6E8B731B" w:rsidR="008F75D1" w:rsidRDefault="008F75D1" w:rsidP="008F75D1">
      <w:pPr>
        <w:pStyle w:val="ListNumber"/>
      </w:pPr>
    </w:p>
    <w:p w14:paraId="4992B709" w14:textId="77777777" w:rsidR="008F75D1" w:rsidRDefault="008F75D1" w:rsidP="008F75D1">
      <w:pPr>
        <w:pStyle w:val="ListNumber"/>
      </w:pPr>
    </w:p>
    <w:p w14:paraId="1C84BCA6" w14:textId="77777777" w:rsidR="008F75D1" w:rsidRDefault="008F75D1" w:rsidP="008F75D1">
      <w:pPr>
        <w:pStyle w:val="ListNumber"/>
      </w:pPr>
    </w:p>
    <w:p w14:paraId="2B45E0C2" w14:textId="1831C4DC" w:rsidR="008F75D1" w:rsidRDefault="008F75D1" w:rsidP="008F75D1">
      <w:pPr>
        <w:pStyle w:val="ListNumber"/>
        <w:ind w:left="360" w:hanging="360"/>
      </w:pPr>
    </w:p>
    <w:p w14:paraId="32CC2BA6" w14:textId="77777777" w:rsidR="008F75D1" w:rsidRDefault="008F75D1" w:rsidP="008F75D1">
      <w:pPr>
        <w:pStyle w:val="ListNumber"/>
        <w:ind w:left="360" w:hanging="360"/>
      </w:pPr>
    </w:p>
    <w:p w14:paraId="5DB3497B" w14:textId="77777777" w:rsidR="008F75D1" w:rsidRDefault="008F75D1" w:rsidP="008F75D1">
      <w:pPr>
        <w:pStyle w:val="ListNumber"/>
      </w:pPr>
    </w:p>
    <w:p w14:paraId="233C8087" w14:textId="77777777" w:rsidR="00E44C6E" w:rsidRPr="001728A1" w:rsidRDefault="00E44C6E" w:rsidP="00E44C6E">
      <w:pPr>
        <w:pStyle w:val="ListNumber"/>
        <w:ind w:left="720"/>
        <w:rPr>
          <w:rFonts w:asciiTheme="minorHAnsi" w:hAnsiTheme="minorHAnsi" w:cstheme="minorHAnsi"/>
          <w:sz w:val="24"/>
          <w:szCs w:val="24"/>
        </w:rPr>
      </w:pPr>
    </w:p>
    <w:p w14:paraId="02E8B4F7" w14:textId="010B734D" w:rsidR="00FC126D" w:rsidRDefault="0069465B" w:rsidP="0069465B">
      <w:pPr>
        <w:pStyle w:val="ListNumber"/>
        <w:numPr>
          <w:ilvl w:val="0"/>
          <w:numId w:val="14"/>
        </w:numPr>
        <w:rPr>
          <w:rFonts w:asciiTheme="minorHAnsi" w:hAnsiTheme="minorHAnsi" w:cstheme="minorHAnsi"/>
          <w:sz w:val="24"/>
          <w:szCs w:val="24"/>
        </w:rPr>
      </w:pPr>
      <w:r>
        <w:rPr>
          <w:rFonts w:asciiTheme="minorHAnsi" w:hAnsiTheme="minorHAnsi" w:cstheme="minorHAnsi"/>
          <w:sz w:val="24"/>
          <w:szCs w:val="24"/>
        </w:rPr>
        <w:t>Provide more examples as needed.</w:t>
      </w:r>
    </w:p>
    <w:p w14:paraId="2F530606" w14:textId="77777777" w:rsidR="0069465B" w:rsidRPr="00FC126D" w:rsidRDefault="0069465B" w:rsidP="0069465B">
      <w:pPr>
        <w:pStyle w:val="ListNumber"/>
        <w:ind w:left="1080"/>
        <w:rPr>
          <w:rFonts w:asciiTheme="minorHAnsi" w:hAnsiTheme="minorHAnsi" w:cstheme="minorHAnsi"/>
          <w:sz w:val="24"/>
          <w:szCs w:val="24"/>
        </w:rPr>
      </w:pPr>
    </w:p>
    <w:p w14:paraId="0D39C0D5" w14:textId="55A2788E" w:rsidR="004E43DC" w:rsidRDefault="0083755B" w:rsidP="0083755B">
      <w:pPr>
        <w:pStyle w:val="Heading4"/>
      </w:pPr>
      <w:r>
        <w:t>Pulling It All Together (Reflection)</w:t>
      </w:r>
    </w:p>
    <w:p w14:paraId="64D3EA2A" w14:textId="77777777" w:rsidR="008F75D1" w:rsidRPr="008F75D1" w:rsidRDefault="008F75D1" w:rsidP="008F75D1">
      <w:pPr>
        <w:rPr>
          <w:rFonts w:asciiTheme="minorHAnsi" w:hAnsiTheme="minorHAnsi" w:cstheme="minorHAnsi"/>
          <w:sz w:val="24"/>
          <w:szCs w:val="24"/>
        </w:rPr>
      </w:pPr>
      <w:r w:rsidRPr="008F75D1">
        <w:rPr>
          <w:rFonts w:asciiTheme="minorHAnsi" w:hAnsiTheme="minorHAnsi" w:cstheme="minorHAnsi"/>
          <w:bCs/>
          <w:sz w:val="24"/>
          <w:szCs w:val="24"/>
        </w:rPr>
        <w:t>Have students</w:t>
      </w:r>
      <w:r w:rsidRPr="008F75D1">
        <w:rPr>
          <w:rFonts w:asciiTheme="minorHAnsi" w:hAnsiTheme="minorHAnsi" w:cstheme="minorHAnsi"/>
          <w:b/>
          <w:sz w:val="24"/>
          <w:szCs w:val="24"/>
        </w:rPr>
        <w:t xml:space="preserve"> </w:t>
      </w:r>
      <w:r w:rsidRPr="008F75D1">
        <w:rPr>
          <w:rFonts w:asciiTheme="minorHAnsi" w:hAnsiTheme="minorHAnsi" w:cstheme="minorHAnsi"/>
          <w:sz w:val="24"/>
          <w:szCs w:val="24"/>
        </w:rPr>
        <w:t>complete the “Reflection” worksheet.</w:t>
      </w:r>
    </w:p>
    <w:p w14:paraId="50DCC161" w14:textId="3FF38732" w:rsidR="00E44C6E" w:rsidRDefault="00E44C6E" w:rsidP="00E44C6E">
      <w:pPr>
        <w:pStyle w:val="ListNumber"/>
        <w:ind w:left="720"/>
        <w:rPr>
          <w:rFonts w:asciiTheme="minorHAnsi" w:hAnsiTheme="minorHAnsi" w:cstheme="minorHAnsi"/>
          <w:sz w:val="24"/>
          <w:szCs w:val="24"/>
        </w:rPr>
      </w:pPr>
    </w:p>
    <w:p w14:paraId="5DEA54B9" w14:textId="77777777" w:rsidR="00B377F4" w:rsidRPr="0071733B" w:rsidRDefault="00B377F4" w:rsidP="00B377F4">
      <w:pPr>
        <w:ind w:hanging="360"/>
        <w:rPr>
          <w:rFonts w:ascii="Calibri" w:hAnsi="Calibri" w:cs="Calibri"/>
          <w:sz w:val="24"/>
          <w:szCs w:val="24"/>
        </w:rPr>
      </w:pPr>
      <w:r w:rsidRPr="0071733B">
        <w:rPr>
          <w:rFonts w:ascii="Calibri" w:hAnsi="Calibri" w:cs="Calibri"/>
          <w:b/>
          <w:sz w:val="24"/>
          <w:szCs w:val="24"/>
        </w:rPr>
        <w:t>Note: The following pages are intended for classroom use for students as a visual aid to learning.</w:t>
      </w:r>
    </w:p>
    <w:p w14:paraId="7C9664A6" w14:textId="30A02C31" w:rsidR="00E44C6E" w:rsidRDefault="00E44C6E" w:rsidP="00E44C6E">
      <w:pPr>
        <w:pStyle w:val="ListNumber"/>
        <w:ind w:left="720"/>
        <w:rPr>
          <w:rFonts w:asciiTheme="minorHAnsi" w:hAnsiTheme="minorHAnsi" w:cstheme="minorHAnsi"/>
          <w:sz w:val="24"/>
          <w:szCs w:val="24"/>
        </w:rPr>
      </w:pPr>
    </w:p>
    <w:p w14:paraId="25A7A6FB" w14:textId="4FEA624A" w:rsidR="006B07A2" w:rsidRDefault="006B07A2" w:rsidP="006B07A2">
      <w:pPr>
        <w:spacing w:line="240" w:lineRule="auto"/>
        <w:rPr>
          <w:rFonts w:asciiTheme="minorHAnsi" w:hAnsiTheme="minorHAnsi" w:cstheme="minorHAnsi"/>
          <w:sz w:val="24"/>
          <w:szCs w:val="24"/>
        </w:rPr>
      </w:pPr>
      <w:r>
        <w:rPr>
          <w:rFonts w:asciiTheme="minorHAnsi" w:hAnsiTheme="minorHAnsi" w:cstheme="minorHAnsi"/>
          <w:sz w:val="24"/>
          <w:szCs w:val="24"/>
        </w:rPr>
        <w:t>Virginia Department of Education 2018</w:t>
      </w:r>
    </w:p>
    <w:p w14:paraId="5AB74358" w14:textId="77777777" w:rsidR="008F75D1" w:rsidRPr="00B377F4" w:rsidRDefault="008F75D1" w:rsidP="00B377F4">
      <w:pPr>
        <w:spacing w:line="240" w:lineRule="auto"/>
        <w:jc w:val="center"/>
        <w:rPr>
          <w:rFonts w:asciiTheme="minorHAnsi" w:hAnsiTheme="minorHAnsi" w:cstheme="minorHAnsi"/>
          <w:b/>
        </w:rPr>
      </w:pPr>
      <w:r w:rsidRPr="006B07A2">
        <w:rPr>
          <w:rFonts w:asciiTheme="minorHAnsi" w:hAnsiTheme="minorHAnsi" w:cstheme="minorHAnsi"/>
          <w:sz w:val="24"/>
          <w:szCs w:val="24"/>
        </w:rPr>
        <w:br w:type="page"/>
      </w:r>
      <w:r w:rsidRPr="00B377F4">
        <w:rPr>
          <w:rFonts w:asciiTheme="minorHAnsi" w:hAnsiTheme="minorHAnsi" w:cstheme="minorHAnsi"/>
          <w:b/>
          <w:sz w:val="28"/>
        </w:rPr>
        <w:t>Equation Balance Mat</w:t>
      </w:r>
    </w:p>
    <w:p w14:paraId="2BBDA1F5" w14:textId="77777777" w:rsidR="008F75D1" w:rsidRDefault="008F75D1" w:rsidP="008F75D1"/>
    <w:p w14:paraId="24FB0561" w14:textId="77777777" w:rsidR="008F75D1" w:rsidRDefault="008F75D1" w:rsidP="008F75D1"/>
    <w:p w14:paraId="4D0A17C1" w14:textId="77777777" w:rsidR="008F75D1" w:rsidRDefault="008F75D1" w:rsidP="008F75D1"/>
    <w:p w14:paraId="173E25D3" w14:textId="77777777" w:rsidR="008F75D1" w:rsidRDefault="008F75D1" w:rsidP="008F75D1"/>
    <w:p w14:paraId="463DD9E8" w14:textId="77777777" w:rsidR="008F75D1" w:rsidRDefault="008F75D1" w:rsidP="008F75D1"/>
    <w:p w14:paraId="79C5BA4F" w14:textId="77777777" w:rsidR="008F75D1" w:rsidRDefault="008F75D1" w:rsidP="008F75D1"/>
    <w:p w14:paraId="31895B91" w14:textId="77777777" w:rsidR="008F75D1" w:rsidRDefault="008F75D1" w:rsidP="008F75D1"/>
    <w:p w14:paraId="7D8A8EAE" w14:textId="77777777" w:rsidR="008F75D1" w:rsidRDefault="008F75D1" w:rsidP="008F75D1"/>
    <w:bookmarkStart w:id="1" w:name="_GoBack"/>
    <w:p w14:paraId="4790B494" w14:textId="5A0BC7F6" w:rsidR="008F75D1" w:rsidRPr="004F57D8" w:rsidRDefault="008F75D1" w:rsidP="008F75D1">
      <w:r>
        <w:rPr>
          <w:noProof/>
        </w:rPr>
        <mc:AlternateContent>
          <mc:Choice Requires="wpg">
            <w:drawing>
              <wp:anchor distT="0" distB="0" distL="114300" distR="114300" simplePos="0" relativeHeight="251669504" behindDoc="0" locked="0" layoutInCell="1" allowOverlap="1" wp14:anchorId="28DE4533" wp14:editId="00FBE1A3">
                <wp:simplePos x="0" y="0"/>
                <wp:positionH relativeFrom="column">
                  <wp:align>center</wp:align>
                </wp:positionH>
                <wp:positionV relativeFrom="paragraph">
                  <wp:posOffset>53340</wp:posOffset>
                </wp:positionV>
                <wp:extent cx="4732020" cy="528320"/>
                <wp:effectExtent l="24130" t="10160" r="34925" b="3302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2020" cy="528320"/>
                          <a:chOff x="1215" y="6237"/>
                          <a:chExt cx="9805" cy="1095"/>
                        </a:xfrm>
                      </wpg:grpSpPr>
                      <wpg:grpSp>
                        <wpg:cNvPr id="145" name="Group 127"/>
                        <wpg:cNvGrpSpPr>
                          <a:grpSpLocks/>
                        </wpg:cNvGrpSpPr>
                        <wpg:grpSpPr bwMode="auto">
                          <a:xfrm>
                            <a:off x="8605" y="6237"/>
                            <a:ext cx="2415" cy="247"/>
                            <a:chOff x="8655" y="6187"/>
                            <a:chExt cx="2415" cy="247"/>
                          </a:xfrm>
                        </wpg:grpSpPr>
                        <wps:wsp>
                          <wps:cNvPr id="146" name="Oval 128"/>
                          <wps:cNvSpPr>
                            <a:spLocks noChangeArrowheads="1"/>
                          </wps:cNvSpPr>
                          <wps:spPr bwMode="auto">
                            <a:xfrm>
                              <a:off x="8655" y="6187"/>
                              <a:ext cx="2415" cy="128"/>
                            </a:xfrm>
                            <a:prstGeom prst="ellipse">
                              <a:avLst/>
                            </a:prstGeom>
                            <a:solidFill>
                              <a:srgbClr val="000000"/>
                            </a:solidFill>
                            <a:ln w="1079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Line 129"/>
                          <wps:cNvCnPr>
                            <a:cxnSpLocks noChangeShapeType="1"/>
                          </wps:cNvCnPr>
                          <wps:spPr bwMode="auto">
                            <a:xfrm>
                              <a:off x="9871" y="6307"/>
                              <a:ext cx="0" cy="127"/>
                            </a:xfrm>
                            <a:prstGeom prst="line">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8" name="Line 130"/>
                        <wps:cNvCnPr>
                          <a:cxnSpLocks noChangeShapeType="1"/>
                        </wps:cNvCnPr>
                        <wps:spPr bwMode="auto">
                          <a:xfrm flipH="1">
                            <a:off x="1224" y="6490"/>
                            <a:ext cx="9792" cy="1"/>
                          </a:xfrm>
                          <a:prstGeom prst="line">
                            <a:avLst/>
                          </a:prstGeom>
                          <a:noFill/>
                          <a:ln w="55245">
                            <a:solidFill>
                              <a:srgbClr val="000000"/>
                            </a:solidFill>
                            <a:round/>
                            <a:headEnd/>
                            <a:tailEnd/>
                          </a:ln>
                          <a:extLst>
                            <a:ext uri="{909E8E84-426E-40DD-AFC4-6F175D3DCCD1}">
                              <a14:hiddenFill xmlns:a14="http://schemas.microsoft.com/office/drawing/2010/main">
                                <a:noFill/>
                              </a14:hiddenFill>
                            </a:ext>
                          </a:extLst>
                        </wps:spPr>
                        <wps:bodyPr/>
                      </wps:wsp>
                      <wps:wsp>
                        <wps:cNvPr id="149" name="Freeform 131"/>
                        <wps:cNvSpPr>
                          <a:spLocks/>
                        </wps:cNvSpPr>
                        <wps:spPr bwMode="auto">
                          <a:xfrm>
                            <a:off x="5602" y="6564"/>
                            <a:ext cx="1019" cy="768"/>
                          </a:xfrm>
                          <a:custGeom>
                            <a:avLst/>
                            <a:gdLst>
                              <a:gd name="T0" fmla="*/ 520 w 1019"/>
                              <a:gd name="T1" fmla="*/ 0 h 768"/>
                              <a:gd name="T2" fmla="*/ 1019 w 1019"/>
                              <a:gd name="T3" fmla="*/ 768 h 768"/>
                              <a:gd name="T4" fmla="*/ 0 w 1019"/>
                              <a:gd name="T5" fmla="*/ 768 h 768"/>
                              <a:gd name="T6" fmla="*/ 520 w 1019"/>
                              <a:gd name="T7" fmla="*/ 0 h 768"/>
                            </a:gdLst>
                            <a:ahLst/>
                            <a:cxnLst>
                              <a:cxn ang="0">
                                <a:pos x="T0" y="T1"/>
                              </a:cxn>
                              <a:cxn ang="0">
                                <a:pos x="T2" y="T3"/>
                              </a:cxn>
                              <a:cxn ang="0">
                                <a:pos x="T4" y="T5"/>
                              </a:cxn>
                              <a:cxn ang="0">
                                <a:pos x="T6" y="T7"/>
                              </a:cxn>
                            </a:cxnLst>
                            <a:rect l="0" t="0" r="r" b="b"/>
                            <a:pathLst>
                              <a:path w="1019" h="768">
                                <a:moveTo>
                                  <a:pt x="520" y="0"/>
                                </a:moveTo>
                                <a:lnTo>
                                  <a:pt x="1019" y="768"/>
                                </a:lnTo>
                                <a:lnTo>
                                  <a:pt x="0" y="768"/>
                                </a:lnTo>
                                <a:lnTo>
                                  <a:pt x="520" y="0"/>
                                </a:lnTo>
                                <a:close/>
                              </a:path>
                            </a:pathLst>
                          </a:custGeom>
                          <a:solidFill>
                            <a:srgbClr val="000000"/>
                          </a:solidFill>
                          <a:ln w="55245">
                            <a:solidFill>
                              <a:srgbClr val="000000"/>
                            </a:solidFill>
                            <a:prstDash val="solid"/>
                            <a:round/>
                            <a:headEnd/>
                            <a:tailEnd/>
                          </a:ln>
                        </wps:spPr>
                        <wps:bodyPr rot="0" vert="horz" wrap="square" lIns="91440" tIns="45720" rIns="91440" bIns="45720" anchor="t" anchorCtr="0" upright="1">
                          <a:noAutofit/>
                        </wps:bodyPr>
                      </wps:wsp>
                      <wpg:grpSp>
                        <wpg:cNvPr id="150" name="Group 132"/>
                        <wpg:cNvGrpSpPr>
                          <a:grpSpLocks/>
                        </wpg:cNvGrpSpPr>
                        <wpg:grpSpPr bwMode="auto">
                          <a:xfrm>
                            <a:off x="1215" y="6247"/>
                            <a:ext cx="2415" cy="247"/>
                            <a:chOff x="8655" y="6187"/>
                            <a:chExt cx="2415" cy="247"/>
                          </a:xfrm>
                        </wpg:grpSpPr>
                        <wps:wsp>
                          <wps:cNvPr id="151" name="Oval 133"/>
                          <wps:cNvSpPr>
                            <a:spLocks noChangeArrowheads="1"/>
                          </wps:cNvSpPr>
                          <wps:spPr bwMode="auto">
                            <a:xfrm>
                              <a:off x="8655" y="6187"/>
                              <a:ext cx="2415" cy="128"/>
                            </a:xfrm>
                            <a:prstGeom prst="ellipse">
                              <a:avLst/>
                            </a:prstGeom>
                            <a:solidFill>
                              <a:srgbClr val="000000"/>
                            </a:solidFill>
                            <a:ln w="1079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Line 134"/>
                          <wps:cNvCnPr>
                            <a:cxnSpLocks noChangeShapeType="1"/>
                          </wps:cNvCnPr>
                          <wps:spPr bwMode="auto">
                            <a:xfrm>
                              <a:off x="9871" y="6307"/>
                              <a:ext cx="0" cy="127"/>
                            </a:xfrm>
                            <a:prstGeom prst="line">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640C09" id="Group 144" o:spid="_x0000_s1026" style="position:absolute;margin-left:0;margin-top:4.2pt;width:372.6pt;height:41.6pt;z-index:251669504;mso-position-horizontal:center" coordorigin="1215,6237" coordsize="980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">
                <v:group id="Group 127" o:spid="_x0000_s1027" style="position:absolute;left:8605;top:6237;width:2415;height:247" coordorigin="8655,6187" coordsize="241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oval id="Oval 128" o:spid="_x0000_s1028" style="position:absolute;left:8655;top:6187;width:241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" fillcolor="black" strokeweight=".85pt"/>
                  <v:line id="Line 129" o:spid="_x0000_s1029" style="position:absolute;visibility:visible;mso-wrap-style:square" from="9871,6307" to="98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" strokeweight="5pt"/>
                </v:group>
                <v:line id="Line 130" o:spid="_x0000_s1030" style="position:absolute;flip:x;visibility:visible;mso-wrap-style:square" from="1224,6490" to="11016,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" strokeweight="4.35pt"/>
                <v:shape id="Freeform 131" o:spid="_x0000_s1031" style="position:absolute;left:5602;top:6564;width:1019;height:768;visibility:visible;mso-wrap-style:square;v-text-anchor:top" coordsize="101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" path="m520,r499,768l,768,520,xe" fillcolor="black" strokeweight="4.35pt">
                  <v:path arrowok="t" o:connecttype="custom" o:connectlocs="520,0;1019,768;0,768;520,0" o:connectangles="0,0,0,0"/>
                </v:shape>
                <v:group id="Group 132" o:spid="_x0000_s1032" style="position:absolute;left:1215;top:6247;width:2415;height:247" coordorigin="8655,6187" coordsize="241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oval id="Oval 133" o:spid="_x0000_s1033" style="position:absolute;left:8655;top:6187;width:241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" fillcolor="black" strokeweight=".85pt"/>
                  <v:line id="Line 134" o:spid="_x0000_s1034" style="position:absolute;visibility:visible;mso-wrap-style:square" from="9871,6307" to="98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" strokeweight="5pt"/>
                </v:group>
              </v:group>
            </w:pict>
          </mc:Fallback>
        </mc:AlternateContent>
      </w:r>
      <w:bookmarkEnd w:id="1"/>
    </w:p>
    <w:p w14:paraId="156C65EA" w14:textId="5811B279" w:rsidR="008F75D1" w:rsidRDefault="008F75D1" w:rsidP="008F75D1"/>
    <w:p w14:paraId="39F8B2AF" w14:textId="14EBBE8A" w:rsidR="00421A12" w:rsidRDefault="00421A12" w:rsidP="008F75D1"/>
    <w:p w14:paraId="32F97B3E" w14:textId="27F9BB76" w:rsidR="00421A12" w:rsidRDefault="00421A12" w:rsidP="008F75D1"/>
    <w:p w14:paraId="329971B7" w14:textId="43AC36C6" w:rsidR="00421A12" w:rsidRDefault="00421A12" w:rsidP="008F75D1"/>
    <w:p w14:paraId="40BE13BC" w14:textId="5707E9EA" w:rsidR="00421A12" w:rsidRPr="00B377F4" w:rsidRDefault="00421A12">
      <w:pPr>
        <w:spacing w:line="240" w:lineRule="auto"/>
        <w:rPr>
          <w:rFonts w:asciiTheme="minorHAnsi" w:hAnsiTheme="minorHAnsi" w:cstheme="minorHAnsi"/>
          <w:sz w:val="24"/>
          <w:szCs w:val="24"/>
        </w:rPr>
      </w:pPr>
      <w:r w:rsidRPr="00B377F4">
        <w:rPr>
          <w:rFonts w:asciiTheme="minorHAnsi" w:hAnsiTheme="minorHAnsi" w:cstheme="minorHAnsi"/>
          <w:sz w:val="24"/>
          <w:szCs w:val="24"/>
        </w:rPr>
        <w:br w:type="page"/>
      </w:r>
    </w:p>
    <w:p w14:paraId="65A58EF2" w14:textId="77777777" w:rsidR="00421A12" w:rsidRPr="00B377F4" w:rsidRDefault="00421A12" w:rsidP="008F75D1">
      <w:pPr>
        <w:rPr>
          <w:rFonts w:asciiTheme="minorHAnsi" w:hAnsiTheme="minorHAnsi" w:cstheme="minorHAnsi"/>
          <w:sz w:val="24"/>
          <w:szCs w:val="24"/>
        </w:rPr>
      </w:pPr>
    </w:p>
    <w:p w14:paraId="7A8E74CE" w14:textId="77777777" w:rsidR="008F75D1" w:rsidRPr="00B377F4" w:rsidRDefault="008F75D1" w:rsidP="008F75D1">
      <w:pPr>
        <w:pStyle w:val="Heading3"/>
        <w:rPr>
          <w:rFonts w:asciiTheme="minorHAnsi" w:hAnsiTheme="minorHAnsi" w:cstheme="minorHAnsi"/>
        </w:rPr>
      </w:pPr>
      <w:r w:rsidRPr="00B377F4">
        <w:rPr>
          <w:rFonts w:asciiTheme="minorHAnsi" w:hAnsiTheme="minorHAnsi" w:cstheme="minorHAnsi"/>
        </w:rPr>
        <w:t xml:space="preserve">Name: </w:t>
      </w:r>
      <w:r w:rsidRPr="00B377F4">
        <w:rPr>
          <w:rFonts w:asciiTheme="minorHAnsi" w:hAnsiTheme="minorHAnsi" w:cstheme="minorHAnsi"/>
          <w:u w:val="single"/>
        </w:rPr>
        <w:tab/>
      </w:r>
    </w:p>
    <w:p w14:paraId="462408E2" w14:textId="77777777" w:rsidR="008F75D1" w:rsidRPr="00B377F4" w:rsidRDefault="008F75D1" w:rsidP="008F75D1">
      <w:pPr>
        <w:pStyle w:val="Heading7"/>
        <w:rPr>
          <w:rFonts w:asciiTheme="minorHAnsi" w:hAnsiTheme="minorHAnsi" w:cstheme="minorHAnsi"/>
          <w:b/>
          <w:sz w:val="32"/>
          <w:szCs w:val="24"/>
        </w:rPr>
      </w:pPr>
      <w:r w:rsidRPr="00B377F4">
        <w:rPr>
          <w:rFonts w:asciiTheme="minorHAnsi" w:hAnsiTheme="minorHAnsi" w:cstheme="minorHAnsi"/>
          <w:b/>
          <w:sz w:val="32"/>
          <w:szCs w:val="24"/>
        </w:rPr>
        <w:t>Reflection</w:t>
      </w:r>
    </w:p>
    <w:p w14:paraId="6F759E4A" w14:textId="77777777" w:rsidR="008F75D1" w:rsidRPr="00B377F4" w:rsidRDefault="008F75D1" w:rsidP="008F75D1">
      <w:pPr>
        <w:pStyle w:val="Handoutnormal"/>
        <w:rPr>
          <w:rFonts w:asciiTheme="minorHAnsi" w:hAnsiTheme="minorHAnsi" w:cstheme="minorHAnsi"/>
          <w:sz w:val="24"/>
          <w:szCs w:val="24"/>
        </w:rPr>
      </w:pPr>
    </w:p>
    <w:p w14:paraId="0E467512" w14:textId="0DEE981B" w:rsidR="008F75D1" w:rsidRPr="00B377F4" w:rsidRDefault="00B377F4" w:rsidP="008F75D1">
      <w:pPr>
        <w:pStyle w:val="Handoutnormal"/>
        <w:rPr>
          <w:rFonts w:asciiTheme="minorHAnsi" w:hAnsiTheme="minorHAnsi" w:cstheme="minorHAnsi"/>
          <w:sz w:val="24"/>
          <w:szCs w:val="24"/>
        </w:rPr>
      </w:pPr>
      <w:r>
        <w:rPr>
          <w:rFonts w:asciiTheme="minorHAnsi" w:hAnsiTheme="minorHAnsi" w:cstheme="minorHAnsi"/>
          <w:sz w:val="24"/>
          <w:szCs w:val="24"/>
        </w:rPr>
        <w:t>T</w:t>
      </w:r>
      <w:r w:rsidR="008F75D1" w:rsidRPr="00B377F4">
        <w:rPr>
          <w:rFonts w:asciiTheme="minorHAnsi" w:hAnsiTheme="minorHAnsi" w:cstheme="minorHAnsi"/>
          <w:sz w:val="24"/>
          <w:szCs w:val="24"/>
        </w:rPr>
        <w:t>he weight of each gray triangle below is 1 unit</w:t>
      </w:r>
      <w:r>
        <w:rPr>
          <w:rFonts w:asciiTheme="minorHAnsi" w:hAnsiTheme="minorHAnsi" w:cstheme="minorHAnsi"/>
          <w:sz w:val="24"/>
          <w:szCs w:val="24"/>
        </w:rPr>
        <w:t>. The weight of the rectangle is unknown.  W</w:t>
      </w:r>
      <w:r w:rsidR="008F75D1" w:rsidRPr="00B377F4">
        <w:rPr>
          <w:rFonts w:asciiTheme="minorHAnsi" w:hAnsiTheme="minorHAnsi" w:cstheme="minorHAnsi"/>
          <w:sz w:val="24"/>
          <w:szCs w:val="24"/>
        </w:rPr>
        <w:t xml:space="preserve">rite an equation </w:t>
      </w:r>
      <w:r>
        <w:rPr>
          <w:rFonts w:asciiTheme="minorHAnsi" w:hAnsiTheme="minorHAnsi" w:cstheme="minorHAnsi"/>
          <w:sz w:val="24"/>
          <w:szCs w:val="24"/>
        </w:rPr>
        <w:t>to represent the weight on</w:t>
      </w:r>
      <w:r w:rsidR="008F75D1" w:rsidRPr="00B377F4">
        <w:rPr>
          <w:rFonts w:asciiTheme="minorHAnsi" w:hAnsiTheme="minorHAnsi" w:cstheme="minorHAnsi"/>
          <w:sz w:val="24"/>
          <w:szCs w:val="24"/>
        </w:rPr>
        <w:t xml:space="preserve"> the balance scale.</w:t>
      </w:r>
      <w:r>
        <w:rPr>
          <w:rFonts w:asciiTheme="minorHAnsi" w:hAnsiTheme="minorHAnsi" w:cstheme="minorHAnsi"/>
          <w:sz w:val="24"/>
          <w:szCs w:val="24"/>
        </w:rPr>
        <w:t xml:space="preserve">  Use a variable to represent the weight of the rectangle.</w:t>
      </w:r>
    </w:p>
    <w:p w14:paraId="4005F481" w14:textId="77777777" w:rsidR="008F75D1" w:rsidRPr="00B377F4" w:rsidRDefault="008F75D1" w:rsidP="008F75D1">
      <w:pPr>
        <w:pStyle w:val="Handoutnormal"/>
        <w:rPr>
          <w:rFonts w:asciiTheme="minorHAnsi" w:hAnsiTheme="minorHAnsi" w:cstheme="minorHAnsi"/>
          <w:sz w:val="24"/>
          <w:szCs w:val="24"/>
        </w:rPr>
      </w:pPr>
    </w:p>
    <w:p w14:paraId="3F81BED9" w14:textId="77777777" w:rsidR="008F75D1" w:rsidRPr="00B377F4" w:rsidRDefault="008F75D1" w:rsidP="008F75D1">
      <w:pPr>
        <w:pStyle w:val="Handoutnormal"/>
        <w:rPr>
          <w:rFonts w:asciiTheme="minorHAnsi" w:hAnsiTheme="minorHAnsi" w:cstheme="minorHAnsi"/>
          <w:sz w:val="24"/>
          <w:szCs w:val="24"/>
        </w:rPr>
      </w:pPr>
    </w:p>
    <w:p w14:paraId="6F835755" w14:textId="2CA89099"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noProof/>
          <w:sz w:val="24"/>
          <w:szCs w:val="24"/>
        </w:rPr>
        <mc:AlternateContent>
          <mc:Choice Requires="wpg">
            <w:drawing>
              <wp:anchor distT="0" distB="0" distL="114300" distR="114300" simplePos="0" relativeHeight="251670528" behindDoc="0" locked="0" layoutInCell="1" allowOverlap="1" wp14:anchorId="72118852" wp14:editId="3443EB59">
                <wp:simplePos x="0" y="0"/>
                <wp:positionH relativeFrom="column">
                  <wp:posOffset>604520</wp:posOffset>
                </wp:positionH>
                <wp:positionV relativeFrom="paragraph">
                  <wp:posOffset>-635</wp:posOffset>
                </wp:positionV>
                <wp:extent cx="4732020" cy="1085850"/>
                <wp:effectExtent l="23495" t="46355" r="26035" b="2984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2020" cy="1085850"/>
                          <a:chOff x="2392" y="3328"/>
                          <a:chExt cx="7452" cy="1710"/>
                        </a:xfrm>
                      </wpg:grpSpPr>
                      <wpg:grpSp>
                        <wpg:cNvPr id="126" name="Group 136"/>
                        <wpg:cNvGrpSpPr>
                          <a:grpSpLocks/>
                        </wpg:cNvGrpSpPr>
                        <wpg:grpSpPr bwMode="auto">
                          <a:xfrm>
                            <a:off x="2416" y="3328"/>
                            <a:ext cx="1720" cy="820"/>
                            <a:chOff x="2431" y="3043"/>
                            <a:chExt cx="1720" cy="820"/>
                          </a:xfrm>
                        </wpg:grpSpPr>
                        <wps:wsp>
                          <wps:cNvPr id="127" name="Freeform 137"/>
                          <wps:cNvSpPr>
                            <a:spLocks/>
                          </wps:cNvSpPr>
                          <wps:spPr bwMode="auto">
                            <a:xfrm>
                              <a:off x="2431" y="3483"/>
                              <a:ext cx="440" cy="380"/>
                            </a:xfrm>
                            <a:custGeom>
                              <a:avLst/>
                              <a:gdLst>
                                <a:gd name="T0" fmla="*/ 240 w 440"/>
                                <a:gd name="T1" fmla="*/ 0 h 380"/>
                                <a:gd name="T2" fmla="*/ 440 w 440"/>
                                <a:gd name="T3" fmla="*/ 380 h 380"/>
                                <a:gd name="T4" fmla="*/ 0 w 440"/>
                                <a:gd name="T5" fmla="*/ 380 h 380"/>
                                <a:gd name="T6" fmla="*/ 240 w 440"/>
                                <a:gd name="T7" fmla="*/ 0 h 380"/>
                              </a:gdLst>
                              <a:ahLst/>
                              <a:cxnLst>
                                <a:cxn ang="0">
                                  <a:pos x="T0" y="T1"/>
                                </a:cxn>
                                <a:cxn ang="0">
                                  <a:pos x="T2" y="T3"/>
                                </a:cxn>
                                <a:cxn ang="0">
                                  <a:pos x="T4" y="T5"/>
                                </a:cxn>
                                <a:cxn ang="0">
                                  <a:pos x="T6" y="T7"/>
                                </a:cxn>
                              </a:cxnLst>
                              <a:rect l="0" t="0" r="r" b="b"/>
                              <a:pathLst>
                                <a:path w="440" h="380">
                                  <a:moveTo>
                                    <a:pt x="240" y="0"/>
                                  </a:moveTo>
                                  <a:lnTo>
                                    <a:pt x="440" y="380"/>
                                  </a:lnTo>
                                  <a:lnTo>
                                    <a:pt x="0" y="380"/>
                                  </a:lnTo>
                                  <a:lnTo>
                                    <a:pt x="240" y="0"/>
                                  </a:lnTo>
                                  <a:close/>
                                </a:path>
                              </a:pathLst>
                            </a:custGeom>
                            <a:solidFill>
                              <a:srgbClr val="999999"/>
                            </a:solidFill>
                            <a:ln w="25400">
                              <a:solidFill>
                                <a:srgbClr val="000000"/>
                              </a:solidFill>
                              <a:prstDash val="solid"/>
                              <a:round/>
                              <a:headEnd/>
                              <a:tailEnd/>
                            </a:ln>
                          </wps:spPr>
                          <wps:bodyPr rot="0" vert="horz" wrap="square" lIns="91440" tIns="45720" rIns="91440" bIns="45720" anchor="t" anchorCtr="0" upright="1">
                            <a:noAutofit/>
                          </wps:bodyPr>
                        </wps:wsp>
                        <wps:wsp>
                          <wps:cNvPr id="128" name="Freeform 138"/>
                          <wps:cNvSpPr>
                            <a:spLocks/>
                          </wps:cNvSpPr>
                          <wps:spPr bwMode="auto">
                            <a:xfrm>
                              <a:off x="3431" y="3043"/>
                              <a:ext cx="440" cy="380"/>
                            </a:xfrm>
                            <a:custGeom>
                              <a:avLst/>
                              <a:gdLst>
                                <a:gd name="T0" fmla="*/ 240 w 440"/>
                                <a:gd name="T1" fmla="*/ 0 h 380"/>
                                <a:gd name="T2" fmla="*/ 440 w 440"/>
                                <a:gd name="T3" fmla="*/ 380 h 380"/>
                                <a:gd name="T4" fmla="*/ 0 w 440"/>
                                <a:gd name="T5" fmla="*/ 380 h 380"/>
                                <a:gd name="T6" fmla="*/ 240 w 440"/>
                                <a:gd name="T7" fmla="*/ 0 h 380"/>
                              </a:gdLst>
                              <a:ahLst/>
                              <a:cxnLst>
                                <a:cxn ang="0">
                                  <a:pos x="T0" y="T1"/>
                                </a:cxn>
                                <a:cxn ang="0">
                                  <a:pos x="T2" y="T3"/>
                                </a:cxn>
                                <a:cxn ang="0">
                                  <a:pos x="T4" y="T5"/>
                                </a:cxn>
                                <a:cxn ang="0">
                                  <a:pos x="T6" y="T7"/>
                                </a:cxn>
                              </a:cxnLst>
                              <a:rect l="0" t="0" r="r" b="b"/>
                              <a:pathLst>
                                <a:path w="440" h="380">
                                  <a:moveTo>
                                    <a:pt x="240" y="0"/>
                                  </a:moveTo>
                                  <a:lnTo>
                                    <a:pt x="440" y="380"/>
                                  </a:lnTo>
                                  <a:lnTo>
                                    <a:pt x="0" y="380"/>
                                  </a:lnTo>
                                  <a:lnTo>
                                    <a:pt x="240" y="0"/>
                                  </a:lnTo>
                                  <a:close/>
                                </a:path>
                              </a:pathLst>
                            </a:custGeom>
                            <a:solidFill>
                              <a:srgbClr val="999999"/>
                            </a:solidFill>
                            <a:ln w="25400">
                              <a:solidFill>
                                <a:srgbClr val="000000"/>
                              </a:solidFill>
                              <a:prstDash val="solid"/>
                              <a:round/>
                              <a:headEnd/>
                              <a:tailEnd/>
                            </a:ln>
                          </wps:spPr>
                          <wps:bodyPr rot="0" vert="horz" wrap="square" lIns="91440" tIns="45720" rIns="91440" bIns="45720" anchor="t" anchorCtr="0" upright="1">
                            <a:noAutofit/>
                          </wps:bodyPr>
                        </wps:wsp>
                        <wps:wsp>
                          <wps:cNvPr id="129" name="Freeform 139"/>
                          <wps:cNvSpPr>
                            <a:spLocks/>
                          </wps:cNvSpPr>
                          <wps:spPr bwMode="auto">
                            <a:xfrm>
                              <a:off x="2731" y="3063"/>
                              <a:ext cx="440" cy="380"/>
                            </a:xfrm>
                            <a:custGeom>
                              <a:avLst/>
                              <a:gdLst>
                                <a:gd name="T0" fmla="*/ 240 w 440"/>
                                <a:gd name="T1" fmla="*/ 0 h 380"/>
                                <a:gd name="T2" fmla="*/ 440 w 440"/>
                                <a:gd name="T3" fmla="*/ 380 h 380"/>
                                <a:gd name="T4" fmla="*/ 0 w 440"/>
                                <a:gd name="T5" fmla="*/ 380 h 380"/>
                                <a:gd name="T6" fmla="*/ 240 w 440"/>
                                <a:gd name="T7" fmla="*/ 0 h 380"/>
                              </a:gdLst>
                              <a:ahLst/>
                              <a:cxnLst>
                                <a:cxn ang="0">
                                  <a:pos x="T0" y="T1"/>
                                </a:cxn>
                                <a:cxn ang="0">
                                  <a:pos x="T2" y="T3"/>
                                </a:cxn>
                                <a:cxn ang="0">
                                  <a:pos x="T4" y="T5"/>
                                </a:cxn>
                                <a:cxn ang="0">
                                  <a:pos x="T6" y="T7"/>
                                </a:cxn>
                              </a:cxnLst>
                              <a:rect l="0" t="0" r="r" b="b"/>
                              <a:pathLst>
                                <a:path w="440" h="380">
                                  <a:moveTo>
                                    <a:pt x="240" y="0"/>
                                  </a:moveTo>
                                  <a:lnTo>
                                    <a:pt x="440" y="380"/>
                                  </a:lnTo>
                                  <a:lnTo>
                                    <a:pt x="0" y="380"/>
                                  </a:lnTo>
                                  <a:lnTo>
                                    <a:pt x="240" y="0"/>
                                  </a:lnTo>
                                  <a:close/>
                                </a:path>
                              </a:pathLst>
                            </a:custGeom>
                            <a:solidFill>
                              <a:srgbClr val="999999"/>
                            </a:solidFill>
                            <a:ln w="25400">
                              <a:solidFill>
                                <a:srgbClr val="000000"/>
                              </a:solidFill>
                              <a:prstDash val="solid"/>
                              <a:round/>
                              <a:headEnd/>
                              <a:tailEnd/>
                            </a:ln>
                          </wps:spPr>
                          <wps:bodyPr rot="0" vert="horz" wrap="square" lIns="91440" tIns="45720" rIns="91440" bIns="45720" anchor="t" anchorCtr="0" upright="1">
                            <a:noAutofit/>
                          </wps:bodyPr>
                        </wps:wsp>
                        <wps:wsp>
                          <wps:cNvPr id="130" name="Freeform 140"/>
                          <wps:cNvSpPr>
                            <a:spLocks/>
                          </wps:cNvSpPr>
                          <wps:spPr bwMode="auto">
                            <a:xfrm>
                              <a:off x="3711" y="3483"/>
                              <a:ext cx="440" cy="380"/>
                            </a:xfrm>
                            <a:custGeom>
                              <a:avLst/>
                              <a:gdLst>
                                <a:gd name="T0" fmla="*/ 240 w 440"/>
                                <a:gd name="T1" fmla="*/ 0 h 380"/>
                                <a:gd name="T2" fmla="*/ 440 w 440"/>
                                <a:gd name="T3" fmla="*/ 380 h 380"/>
                                <a:gd name="T4" fmla="*/ 0 w 440"/>
                                <a:gd name="T5" fmla="*/ 380 h 380"/>
                                <a:gd name="T6" fmla="*/ 240 w 440"/>
                                <a:gd name="T7" fmla="*/ 0 h 380"/>
                              </a:gdLst>
                              <a:ahLst/>
                              <a:cxnLst>
                                <a:cxn ang="0">
                                  <a:pos x="T0" y="T1"/>
                                </a:cxn>
                                <a:cxn ang="0">
                                  <a:pos x="T2" y="T3"/>
                                </a:cxn>
                                <a:cxn ang="0">
                                  <a:pos x="T4" y="T5"/>
                                </a:cxn>
                                <a:cxn ang="0">
                                  <a:pos x="T6" y="T7"/>
                                </a:cxn>
                              </a:cxnLst>
                              <a:rect l="0" t="0" r="r" b="b"/>
                              <a:pathLst>
                                <a:path w="440" h="380">
                                  <a:moveTo>
                                    <a:pt x="240" y="0"/>
                                  </a:moveTo>
                                  <a:lnTo>
                                    <a:pt x="440" y="380"/>
                                  </a:lnTo>
                                  <a:lnTo>
                                    <a:pt x="0" y="380"/>
                                  </a:lnTo>
                                  <a:lnTo>
                                    <a:pt x="240" y="0"/>
                                  </a:lnTo>
                                  <a:close/>
                                </a:path>
                              </a:pathLst>
                            </a:custGeom>
                            <a:solidFill>
                              <a:srgbClr val="999999"/>
                            </a:solidFill>
                            <a:ln w="25400">
                              <a:solidFill>
                                <a:srgbClr val="000000"/>
                              </a:solidFill>
                              <a:prstDash val="solid"/>
                              <a:round/>
                              <a:headEnd/>
                              <a:tailEnd/>
                            </a:ln>
                          </wps:spPr>
                          <wps:bodyPr rot="0" vert="horz" wrap="square" lIns="91440" tIns="45720" rIns="91440" bIns="45720" anchor="t" anchorCtr="0" upright="1">
                            <a:noAutofit/>
                          </wps:bodyPr>
                        </wps:wsp>
                        <wps:wsp>
                          <wps:cNvPr id="131" name="Freeform 141"/>
                          <wps:cNvSpPr>
                            <a:spLocks/>
                          </wps:cNvSpPr>
                          <wps:spPr bwMode="auto">
                            <a:xfrm>
                              <a:off x="3071" y="3483"/>
                              <a:ext cx="440" cy="380"/>
                            </a:xfrm>
                            <a:custGeom>
                              <a:avLst/>
                              <a:gdLst>
                                <a:gd name="T0" fmla="*/ 240 w 440"/>
                                <a:gd name="T1" fmla="*/ 0 h 380"/>
                                <a:gd name="T2" fmla="*/ 440 w 440"/>
                                <a:gd name="T3" fmla="*/ 380 h 380"/>
                                <a:gd name="T4" fmla="*/ 0 w 440"/>
                                <a:gd name="T5" fmla="*/ 380 h 380"/>
                                <a:gd name="T6" fmla="*/ 240 w 440"/>
                                <a:gd name="T7" fmla="*/ 0 h 380"/>
                              </a:gdLst>
                              <a:ahLst/>
                              <a:cxnLst>
                                <a:cxn ang="0">
                                  <a:pos x="T0" y="T1"/>
                                </a:cxn>
                                <a:cxn ang="0">
                                  <a:pos x="T2" y="T3"/>
                                </a:cxn>
                                <a:cxn ang="0">
                                  <a:pos x="T4" y="T5"/>
                                </a:cxn>
                                <a:cxn ang="0">
                                  <a:pos x="T6" y="T7"/>
                                </a:cxn>
                              </a:cxnLst>
                              <a:rect l="0" t="0" r="r" b="b"/>
                              <a:pathLst>
                                <a:path w="440" h="380">
                                  <a:moveTo>
                                    <a:pt x="240" y="0"/>
                                  </a:moveTo>
                                  <a:lnTo>
                                    <a:pt x="440" y="380"/>
                                  </a:lnTo>
                                  <a:lnTo>
                                    <a:pt x="0" y="380"/>
                                  </a:lnTo>
                                  <a:lnTo>
                                    <a:pt x="240" y="0"/>
                                  </a:lnTo>
                                  <a:close/>
                                </a:path>
                              </a:pathLst>
                            </a:custGeom>
                            <a:solidFill>
                              <a:srgbClr val="999999"/>
                            </a:solidFill>
                            <a:ln w="25400">
                              <a:solidFill>
                                <a:srgbClr val="000000"/>
                              </a:solidFill>
                              <a:prstDash val="solid"/>
                              <a:round/>
                              <a:headEnd/>
                              <a:tailEnd/>
                            </a:ln>
                          </wps:spPr>
                          <wps:bodyPr rot="0" vert="horz" wrap="square" lIns="91440" tIns="45720" rIns="91440" bIns="45720" anchor="t" anchorCtr="0" upright="1">
                            <a:noAutofit/>
                          </wps:bodyPr>
                        </wps:wsp>
                      </wpg:grpSp>
                      <wpg:grpSp>
                        <wpg:cNvPr id="132" name="Group 142"/>
                        <wpg:cNvGrpSpPr>
                          <a:grpSpLocks/>
                        </wpg:cNvGrpSpPr>
                        <wpg:grpSpPr bwMode="auto">
                          <a:xfrm>
                            <a:off x="2392" y="4206"/>
                            <a:ext cx="7452" cy="832"/>
                            <a:chOff x="1215" y="6237"/>
                            <a:chExt cx="9805" cy="1095"/>
                          </a:xfrm>
                        </wpg:grpSpPr>
                        <wpg:grpSp>
                          <wpg:cNvPr id="133" name="Group 143"/>
                          <wpg:cNvGrpSpPr>
                            <a:grpSpLocks/>
                          </wpg:cNvGrpSpPr>
                          <wpg:grpSpPr bwMode="auto">
                            <a:xfrm>
                              <a:off x="8605" y="6237"/>
                              <a:ext cx="2415" cy="247"/>
                              <a:chOff x="8655" y="6187"/>
                              <a:chExt cx="2415" cy="247"/>
                            </a:xfrm>
                          </wpg:grpSpPr>
                          <wps:wsp>
                            <wps:cNvPr id="134" name="Oval 144"/>
                            <wps:cNvSpPr>
                              <a:spLocks noChangeArrowheads="1"/>
                            </wps:cNvSpPr>
                            <wps:spPr bwMode="auto">
                              <a:xfrm>
                                <a:off x="8655" y="6187"/>
                                <a:ext cx="2415" cy="128"/>
                              </a:xfrm>
                              <a:prstGeom prst="ellipse">
                                <a:avLst/>
                              </a:prstGeom>
                              <a:solidFill>
                                <a:srgbClr val="000000"/>
                              </a:solidFill>
                              <a:ln w="1079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Line 145"/>
                            <wps:cNvCnPr>
                              <a:cxnSpLocks noChangeShapeType="1"/>
                            </wps:cNvCnPr>
                            <wps:spPr bwMode="auto">
                              <a:xfrm>
                                <a:off x="9871" y="6307"/>
                                <a:ext cx="0" cy="127"/>
                              </a:xfrm>
                              <a:prstGeom prst="line">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6" name="Line 146"/>
                          <wps:cNvCnPr>
                            <a:cxnSpLocks noChangeShapeType="1"/>
                          </wps:cNvCnPr>
                          <wps:spPr bwMode="auto">
                            <a:xfrm flipH="1">
                              <a:off x="1224" y="6490"/>
                              <a:ext cx="9792" cy="1"/>
                            </a:xfrm>
                            <a:prstGeom prst="line">
                              <a:avLst/>
                            </a:prstGeom>
                            <a:noFill/>
                            <a:ln w="55245">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147"/>
                          <wps:cNvSpPr>
                            <a:spLocks/>
                          </wps:cNvSpPr>
                          <wps:spPr bwMode="auto">
                            <a:xfrm>
                              <a:off x="5602" y="6564"/>
                              <a:ext cx="1019" cy="768"/>
                            </a:xfrm>
                            <a:custGeom>
                              <a:avLst/>
                              <a:gdLst>
                                <a:gd name="T0" fmla="*/ 520 w 1019"/>
                                <a:gd name="T1" fmla="*/ 0 h 768"/>
                                <a:gd name="T2" fmla="*/ 1019 w 1019"/>
                                <a:gd name="T3" fmla="*/ 768 h 768"/>
                                <a:gd name="T4" fmla="*/ 0 w 1019"/>
                                <a:gd name="T5" fmla="*/ 768 h 768"/>
                                <a:gd name="T6" fmla="*/ 520 w 1019"/>
                                <a:gd name="T7" fmla="*/ 0 h 768"/>
                              </a:gdLst>
                              <a:ahLst/>
                              <a:cxnLst>
                                <a:cxn ang="0">
                                  <a:pos x="T0" y="T1"/>
                                </a:cxn>
                                <a:cxn ang="0">
                                  <a:pos x="T2" y="T3"/>
                                </a:cxn>
                                <a:cxn ang="0">
                                  <a:pos x="T4" y="T5"/>
                                </a:cxn>
                                <a:cxn ang="0">
                                  <a:pos x="T6" y="T7"/>
                                </a:cxn>
                              </a:cxnLst>
                              <a:rect l="0" t="0" r="r" b="b"/>
                              <a:pathLst>
                                <a:path w="1019" h="768">
                                  <a:moveTo>
                                    <a:pt x="520" y="0"/>
                                  </a:moveTo>
                                  <a:lnTo>
                                    <a:pt x="1019" y="768"/>
                                  </a:lnTo>
                                  <a:lnTo>
                                    <a:pt x="0" y="768"/>
                                  </a:lnTo>
                                  <a:lnTo>
                                    <a:pt x="520" y="0"/>
                                  </a:lnTo>
                                  <a:close/>
                                </a:path>
                              </a:pathLst>
                            </a:custGeom>
                            <a:solidFill>
                              <a:srgbClr val="000000"/>
                            </a:solidFill>
                            <a:ln w="55245">
                              <a:solidFill>
                                <a:srgbClr val="000000"/>
                              </a:solidFill>
                              <a:prstDash val="solid"/>
                              <a:round/>
                              <a:headEnd/>
                              <a:tailEnd/>
                            </a:ln>
                          </wps:spPr>
                          <wps:bodyPr rot="0" vert="horz" wrap="square" lIns="91440" tIns="45720" rIns="91440" bIns="45720" anchor="t" anchorCtr="0" upright="1">
                            <a:noAutofit/>
                          </wps:bodyPr>
                        </wps:wsp>
                        <wpg:grpSp>
                          <wpg:cNvPr id="138" name="Group 148"/>
                          <wpg:cNvGrpSpPr>
                            <a:grpSpLocks/>
                          </wpg:cNvGrpSpPr>
                          <wpg:grpSpPr bwMode="auto">
                            <a:xfrm>
                              <a:off x="1215" y="6247"/>
                              <a:ext cx="2415" cy="247"/>
                              <a:chOff x="8655" y="6187"/>
                              <a:chExt cx="2415" cy="247"/>
                            </a:xfrm>
                          </wpg:grpSpPr>
                          <wps:wsp>
                            <wps:cNvPr id="139" name="Oval 149"/>
                            <wps:cNvSpPr>
                              <a:spLocks noChangeArrowheads="1"/>
                            </wps:cNvSpPr>
                            <wps:spPr bwMode="auto">
                              <a:xfrm>
                                <a:off x="8655" y="6187"/>
                                <a:ext cx="2415" cy="128"/>
                              </a:xfrm>
                              <a:prstGeom prst="ellipse">
                                <a:avLst/>
                              </a:prstGeom>
                              <a:solidFill>
                                <a:srgbClr val="000000"/>
                              </a:solidFill>
                              <a:ln w="1079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Line 150"/>
                            <wps:cNvCnPr>
                              <a:cxnSpLocks noChangeShapeType="1"/>
                            </wps:cNvCnPr>
                            <wps:spPr bwMode="auto">
                              <a:xfrm>
                                <a:off x="9871" y="6307"/>
                                <a:ext cx="0" cy="127"/>
                              </a:xfrm>
                              <a:prstGeom prst="line">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41" name="Group 151"/>
                        <wpg:cNvGrpSpPr>
                          <a:grpSpLocks/>
                        </wpg:cNvGrpSpPr>
                        <wpg:grpSpPr bwMode="auto">
                          <a:xfrm>
                            <a:off x="8266" y="3730"/>
                            <a:ext cx="1380" cy="400"/>
                            <a:chOff x="9136" y="3745"/>
                            <a:chExt cx="1380" cy="400"/>
                          </a:xfrm>
                        </wpg:grpSpPr>
                        <wps:wsp>
                          <wps:cNvPr id="142" name="Rectangle 152"/>
                          <wps:cNvSpPr>
                            <a:spLocks noChangeArrowheads="1"/>
                          </wps:cNvSpPr>
                          <wps:spPr bwMode="auto">
                            <a:xfrm>
                              <a:off x="9136" y="3745"/>
                              <a:ext cx="680" cy="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43" name="Freeform 153"/>
                          <wps:cNvSpPr>
                            <a:spLocks/>
                          </wps:cNvSpPr>
                          <wps:spPr bwMode="auto">
                            <a:xfrm>
                              <a:off x="10076" y="3753"/>
                              <a:ext cx="440" cy="380"/>
                            </a:xfrm>
                            <a:custGeom>
                              <a:avLst/>
                              <a:gdLst>
                                <a:gd name="T0" fmla="*/ 240 w 440"/>
                                <a:gd name="T1" fmla="*/ 0 h 380"/>
                                <a:gd name="T2" fmla="*/ 440 w 440"/>
                                <a:gd name="T3" fmla="*/ 380 h 380"/>
                                <a:gd name="T4" fmla="*/ 0 w 440"/>
                                <a:gd name="T5" fmla="*/ 380 h 380"/>
                                <a:gd name="T6" fmla="*/ 240 w 440"/>
                                <a:gd name="T7" fmla="*/ 0 h 380"/>
                              </a:gdLst>
                              <a:ahLst/>
                              <a:cxnLst>
                                <a:cxn ang="0">
                                  <a:pos x="T0" y="T1"/>
                                </a:cxn>
                                <a:cxn ang="0">
                                  <a:pos x="T2" y="T3"/>
                                </a:cxn>
                                <a:cxn ang="0">
                                  <a:pos x="T4" y="T5"/>
                                </a:cxn>
                                <a:cxn ang="0">
                                  <a:pos x="T6" y="T7"/>
                                </a:cxn>
                              </a:cxnLst>
                              <a:rect l="0" t="0" r="r" b="b"/>
                              <a:pathLst>
                                <a:path w="440" h="380">
                                  <a:moveTo>
                                    <a:pt x="240" y="0"/>
                                  </a:moveTo>
                                  <a:lnTo>
                                    <a:pt x="440" y="380"/>
                                  </a:lnTo>
                                  <a:lnTo>
                                    <a:pt x="0" y="380"/>
                                  </a:lnTo>
                                  <a:lnTo>
                                    <a:pt x="240" y="0"/>
                                  </a:lnTo>
                                  <a:close/>
                                </a:path>
                              </a:pathLst>
                            </a:custGeom>
                            <a:solidFill>
                              <a:srgbClr val="999999"/>
                            </a:solidFill>
                            <a:ln w="2540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9CA4D5" id="Group 125" o:spid="_x0000_s1026" style="position:absolute;margin-left:47.6pt;margin-top:-.05pt;width:372.6pt;height:85.5pt;z-index:251670528" coordorigin="2392,3328" coordsize="745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">
                <v:group id="Group 136" o:spid="_x0000_s1027" style="position:absolute;left:2416;top:3328;width:1720;height:820" coordorigin="2431,3043" coordsize="172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7" o:spid="_x0000_s1028" style="position:absolute;left:2431;top:3483;width:440;height:380;visibility:visible;mso-wrap-style:square;v-text-anchor:top" coordsize="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" path="m240,l440,380,,380,240,xe" fillcolor="#999" strokeweight="2pt">
                    <v:path arrowok="t" o:connecttype="custom" o:connectlocs="240,0;440,380;0,380;240,0" o:connectangles="0,0,0,0"/>
                  </v:shape>
                  <v:shape id="Freeform 138" o:spid="_x0000_s1029" style="position:absolute;left:3431;top:3043;width:440;height:380;visibility:visible;mso-wrap-style:square;v-text-anchor:top" coordsize="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" path="m240,l440,380,,380,240,xe" fillcolor="#999" strokeweight="2pt">
                    <v:path arrowok="t" o:connecttype="custom" o:connectlocs="240,0;440,380;0,380;240,0" o:connectangles="0,0,0,0"/>
                  </v:shape>
                  <v:shape id="Freeform 139" o:spid="_x0000_s1030" style="position:absolute;left:2731;top:3063;width:440;height:380;visibility:visible;mso-wrap-style:square;v-text-anchor:top" coordsize="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" path="m240,l440,380,,380,240,xe" fillcolor="#999" strokeweight="2pt">
                    <v:path arrowok="t" o:connecttype="custom" o:connectlocs="240,0;440,380;0,380;240,0" o:connectangles="0,0,0,0"/>
                  </v:shape>
                  <v:shape id="Freeform 140" o:spid="_x0000_s1031" style="position:absolute;left:3711;top:3483;width:440;height:380;visibility:visible;mso-wrap-style:square;v-text-anchor:top" coordsize="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" path="m240,l440,380,,380,240,xe" fillcolor="#999" strokeweight="2pt">
                    <v:path arrowok="t" o:connecttype="custom" o:connectlocs="240,0;440,380;0,380;240,0" o:connectangles="0,0,0,0"/>
                  </v:shape>
                  <v:shape id="Freeform 141" o:spid="_x0000_s1032" style="position:absolute;left:3071;top:3483;width:440;height:380;visibility:visible;mso-wrap-style:square;v-text-anchor:top" coordsize="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" path="m240,l440,380,,380,240,xe" fillcolor="#999" strokeweight="2pt">
                    <v:path arrowok="t" o:connecttype="custom" o:connectlocs="240,0;440,380;0,380;240,0" o:connectangles="0,0,0,0"/>
                  </v:shape>
                </v:group>
                <v:group id="Group 142" o:spid="_x0000_s1033" style="position:absolute;left:2392;top:4206;width:7452;height:832" coordorigin="1215,6237" coordsize="9805,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43" o:spid="_x0000_s1034" style="position:absolute;left:8605;top:6237;width:2415;height:247" coordorigin="8655,6187" coordsize="241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Oval 144" o:spid="_x0000_s1035" style="position:absolute;left:8655;top:6187;width:241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" fillcolor="black" strokeweight=".85pt"/>
                    <v:line id="Line 145" o:spid="_x0000_s1036" style="position:absolute;visibility:visible;mso-wrap-style:square" from="9871,6307" to="98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" strokeweight="5pt"/>
                  </v:group>
                  <v:line id="Line 146" o:spid="_x0000_s1037" style="position:absolute;flip:x;visibility:visible;mso-wrap-style:square" from="1224,6490" to="11016,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" strokeweight="4.35pt"/>
                  <v:shape id="Freeform 147" o:spid="_x0000_s1038" style="position:absolute;left:5602;top:6564;width:1019;height:768;visibility:visible;mso-wrap-style:square;v-text-anchor:top" coordsize="101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" path="m520,r499,768l,768,520,xe" fillcolor="black" strokeweight="4.35pt">
                    <v:path arrowok="t" o:connecttype="custom" o:connectlocs="520,0;1019,768;0,768;520,0" o:connectangles="0,0,0,0"/>
                  </v:shape>
                  <v:group id="Group 148" o:spid="_x0000_s1039" style="position:absolute;left:1215;top:6247;width:2415;height:247" coordorigin="8655,6187" coordsize="241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 149" o:spid="_x0000_s1040" style="position:absolute;left:8655;top:6187;width:241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" fillcolor="black" strokeweight=".85pt"/>
                    <v:line id="Line 150" o:spid="_x0000_s1041" style="position:absolute;visibility:visible;mso-wrap-style:square" from="9871,6307" to="98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" strokeweight="5pt"/>
                  </v:group>
                </v:group>
                <v:group id="Group 151" o:spid="_x0000_s1042" style="position:absolute;left:8266;top:3730;width:1380;height:400" coordorigin="9136,3745" coordsize="13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52" o:spid="_x0000_s1043" style="position:absolute;left:9136;top:3745;width:68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" strokeweight="2pt"/>
                  <v:shape id="Freeform 153" o:spid="_x0000_s1044" style="position:absolute;left:10076;top:3753;width:440;height:380;visibility:visible;mso-wrap-style:square;v-text-anchor:top" coordsize="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" path="m240,l440,380,,380,240,xe" fillcolor="#999" strokeweight="2pt">
                    <v:path arrowok="t" o:connecttype="custom" o:connectlocs="240,0;440,380;0,380;240,0" o:connectangles="0,0,0,0"/>
                  </v:shape>
                </v:group>
              </v:group>
            </w:pict>
          </mc:Fallback>
        </mc:AlternateContent>
      </w:r>
    </w:p>
    <w:p w14:paraId="1CBA432E" w14:textId="77777777" w:rsidR="008F75D1" w:rsidRPr="00B377F4" w:rsidRDefault="008F75D1" w:rsidP="008F75D1">
      <w:pPr>
        <w:pStyle w:val="Handoutnormal"/>
        <w:rPr>
          <w:rFonts w:asciiTheme="minorHAnsi" w:hAnsiTheme="minorHAnsi" w:cstheme="minorHAnsi"/>
          <w:sz w:val="24"/>
          <w:szCs w:val="24"/>
        </w:rPr>
      </w:pPr>
    </w:p>
    <w:p w14:paraId="30AFF362" w14:textId="77777777" w:rsidR="008F75D1" w:rsidRPr="00B377F4" w:rsidRDefault="008F75D1" w:rsidP="008F75D1">
      <w:pPr>
        <w:rPr>
          <w:rFonts w:asciiTheme="minorHAnsi" w:hAnsiTheme="minorHAnsi" w:cstheme="minorHAnsi"/>
          <w:sz w:val="24"/>
          <w:szCs w:val="24"/>
        </w:rPr>
      </w:pPr>
    </w:p>
    <w:p w14:paraId="6918CEDD" w14:textId="77777777" w:rsidR="008F75D1" w:rsidRPr="00B377F4" w:rsidRDefault="008F75D1" w:rsidP="008F75D1">
      <w:pPr>
        <w:rPr>
          <w:rFonts w:asciiTheme="minorHAnsi" w:hAnsiTheme="minorHAnsi" w:cstheme="minorHAnsi"/>
          <w:sz w:val="24"/>
          <w:szCs w:val="24"/>
        </w:rPr>
      </w:pPr>
    </w:p>
    <w:p w14:paraId="77C4F36F" w14:textId="77777777" w:rsidR="008F75D1" w:rsidRPr="00B377F4" w:rsidRDefault="008F75D1" w:rsidP="008F75D1">
      <w:pPr>
        <w:rPr>
          <w:rFonts w:asciiTheme="minorHAnsi" w:hAnsiTheme="minorHAnsi" w:cstheme="minorHAnsi"/>
          <w:sz w:val="24"/>
          <w:szCs w:val="24"/>
        </w:rPr>
      </w:pPr>
    </w:p>
    <w:p w14:paraId="59BBF2E4" w14:textId="77777777" w:rsidR="008F75D1" w:rsidRPr="00B377F4" w:rsidRDefault="008F75D1" w:rsidP="008F75D1">
      <w:pPr>
        <w:rPr>
          <w:rFonts w:asciiTheme="minorHAnsi" w:hAnsiTheme="minorHAnsi" w:cstheme="minorHAnsi"/>
          <w:sz w:val="24"/>
          <w:szCs w:val="24"/>
        </w:rPr>
      </w:pPr>
    </w:p>
    <w:p w14:paraId="1A62018D" w14:textId="77777777" w:rsidR="008F75D1" w:rsidRPr="00B377F4" w:rsidRDefault="008F75D1" w:rsidP="008F75D1">
      <w:pPr>
        <w:rPr>
          <w:rFonts w:asciiTheme="minorHAnsi" w:hAnsiTheme="minorHAnsi" w:cstheme="minorHAnsi"/>
          <w:sz w:val="24"/>
          <w:szCs w:val="24"/>
        </w:rPr>
      </w:pPr>
    </w:p>
    <w:p w14:paraId="3CE24734" w14:textId="77777777" w:rsidR="008F75D1" w:rsidRPr="00B377F4" w:rsidRDefault="008F75D1" w:rsidP="008F75D1">
      <w:pPr>
        <w:rPr>
          <w:rFonts w:asciiTheme="minorHAnsi" w:hAnsiTheme="minorHAnsi" w:cstheme="minorHAnsi"/>
          <w:sz w:val="24"/>
          <w:szCs w:val="24"/>
        </w:rPr>
      </w:pPr>
    </w:p>
    <w:p w14:paraId="4FD26C95" w14:textId="77777777" w:rsidR="008F75D1" w:rsidRPr="00B377F4" w:rsidRDefault="008F75D1" w:rsidP="008F75D1">
      <w:pPr>
        <w:rPr>
          <w:rFonts w:asciiTheme="minorHAnsi" w:hAnsiTheme="minorHAnsi" w:cstheme="minorHAnsi"/>
          <w:sz w:val="24"/>
          <w:szCs w:val="24"/>
        </w:rPr>
      </w:pPr>
    </w:p>
    <w:p w14:paraId="569C7009" w14:textId="77777777" w:rsidR="008F75D1" w:rsidRPr="00B377F4" w:rsidRDefault="008F75D1" w:rsidP="008F75D1">
      <w:pPr>
        <w:pStyle w:val="Handoutnormal"/>
        <w:rPr>
          <w:rFonts w:asciiTheme="minorHAnsi" w:hAnsiTheme="minorHAnsi" w:cstheme="minorHAnsi"/>
          <w:sz w:val="24"/>
          <w:szCs w:val="24"/>
        </w:rPr>
      </w:pPr>
    </w:p>
    <w:p w14:paraId="4A82F64A" w14:textId="77777777"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sz w:val="24"/>
          <w:szCs w:val="24"/>
        </w:rPr>
        <w:t>Equation: _______________________</w:t>
      </w:r>
    </w:p>
    <w:p w14:paraId="1D2F59BD" w14:textId="77777777" w:rsidR="008F75D1" w:rsidRPr="00B377F4" w:rsidRDefault="008F75D1" w:rsidP="008F75D1">
      <w:pPr>
        <w:pStyle w:val="Handoutnormal"/>
        <w:rPr>
          <w:rFonts w:asciiTheme="minorHAnsi" w:hAnsiTheme="minorHAnsi" w:cstheme="minorHAnsi"/>
          <w:sz w:val="24"/>
          <w:szCs w:val="24"/>
        </w:rPr>
      </w:pPr>
    </w:p>
    <w:p w14:paraId="3C926DDE" w14:textId="77777777" w:rsidR="008F75D1" w:rsidRPr="00B377F4" w:rsidRDefault="008F75D1" w:rsidP="008F75D1">
      <w:pPr>
        <w:pStyle w:val="Handoutnormal"/>
        <w:rPr>
          <w:rFonts w:asciiTheme="minorHAnsi" w:hAnsiTheme="minorHAnsi" w:cstheme="minorHAnsi"/>
          <w:sz w:val="24"/>
          <w:szCs w:val="24"/>
        </w:rPr>
      </w:pPr>
    </w:p>
    <w:p w14:paraId="588DBF0E" w14:textId="30A96901"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sz w:val="24"/>
          <w:szCs w:val="24"/>
        </w:rPr>
        <w:t>Identify the variable</w:t>
      </w:r>
      <w:r w:rsidR="00B377F4">
        <w:rPr>
          <w:rFonts w:asciiTheme="minorHAnsi" w:hAnsiTheme="minorHAnsi" w:cstheme="minorHAnsi"/>
          <w:sz w:val="24"/>
          <w:szCs w:val="24"/>
        </w:rPr>
        <w:t>(</w:t>
      </w:r>
      <w:r w:rsidRPr="00B377F4">
        <w:rPr>
          <w:rFonts w:asciiTheme="minorHAnsi" w:hAnsiTheme="minorHAnsi" w:cstheme="minorHAnsi"/>
          <w:sz w:val="24"/>
          <w:szCs w:val="24"/>
        </w:rPr>
        <w:t>s</w:t>
      </w:r>
      <w:r w:rsidR="00B377F4">
        <w:rPr>
          <w:rFonts w:asciiTheme="minorHAnsi" w:hAnsiTheme="minorHAnsi" w:cstheme="minorHAnsi"/>
          <w:sz w:val="24"/>
          <w:szCs w:val="24"/>
        </w:rPr>
        <w:t>)</w:t>
      </w:r>
      <w:r w:rsidRPr="00B377F4">
        <w:rPr>
          <w:rFonts w:asciiTheme="minorHAnsi" w:hAnsiTheme="minorHAnsi" w:cstheme="minorHAnsi"/>
          <w:sz w:val="24"/>
          <w:szCs w:val="24"/>
        </w:rPr>
        <w:t xml:space="preserve"> and term</w:t>
      </w:r>
      <w:r w:rsidR="00B377F4">
        <w:rPr>
          <w:rFonts w:asciiTheme="minorHAnsi" w:hAnsiTheme="minorHAnsi" w:cstheme="minorHAnsi"/>
          <w:sz w:val="24"/>
          <w:szCs w:val="24"/>
        </w:rPr>
        <w:t>(</w:t>
      </w:r>
      <w:r w:rsidRPr="00B377F4">
        <w:rPr>
          <w:rFonts w:asciiTheme="minorHAnsi" w:hAnsiTheme="minorHAnsi" w:cstheme="minorHAnsi"/>
          <w:sz w:val="24"/>
          <w:szCs w:val="24"/>
        </w:rPr>
        <w:t>s</w:t>
      </w:r>
      <w:r w:rsidR="00B377F4">
        <w:rPr>
          <w:rFonts w:asciiTheme="minorHAnsi" w:hAnsiTheme="minorHAnsi" w:cstheme="minorHAnsi"/>
          <w:sz w:val="24"/>
          <w:szCs w:val="24"/>
        </w:rPr>
        <w:t>)</w:t>
      </w:r>
      <w:r w:rsidRPr="00B377F4">
        <w:rPr>
          <w:rFonts w:asciiTheme="minorHAnsi" w:hAnsiTheme="minorHAnsi" w:cstheme="minorHAnsi"/>
          <w:sz w:val="24"/>
          <w:szCs w:val="24"/>
        </w:rPr>
        <w:t xml:space="preserve"> in your equation:</w:t>
      </w:r>
    </w:p>
    <w:p w14:paraId="50E75B05" w14:textId="77777777" w:rsidR="008F75D1" w:rsidRPr="00B377F4" w:rsidRDefault="008F75D1" w:rsidP="008F75D1">
      <w:pPr>
        <w:pStyle w:val="Handoutnormal"/>
        <w:rPr>
          <w:rFonts w:asciiTheme="minorHAnsi" w:hAnsiTheme="minorHAnsi" w:cstheme="minorHAnsi"/>
          <w:sz w:val="24"/>
          <w:szCs w:val="24"/>
        </w:rPr>
      </w:pPr>
    </w:p>
    <w:p w14:paraId="569BADF9" w14:textId="345F3FDA"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sz w:val="24"/>
          <w:szCs w:val="24"/>
        </w:rPr>
        <w:tab/>
      </w:r>
      <w:r w:rsidR="00B377F4">
        <w:rPr>
          <w:rFonts w:asciiTheme="minorHAnsi" w:hAnsiTheme="minorHAnsi" w:cstheme="minorHAnsi"/>
          <w:sz w:val="24"/>
          <w:szCs w:val="24"/>
        </w:rPr>
        <w:t>v</w:t>
      </w:r>
      <w:r w:rsidRPr="00B377F4">
        <w:rPr>
          <w:rFonts w:asciiTheme="minorHAnsi" w:hAnsiTheme="minorHAnsi" w:cstheme="minorHAnsi"/>
          <w:sz w:val="24"/>
          <w:szCs w:val="24"/>
        </w:rPr>
        <w:t>ariable</w:t>
      </w:r>
      <w:r w:rsidR="00B377F4">
        <w:rPr>
          <w:rFonts w:asciiTheme="minorHAnsi" w:hAnsiTheme="minorHAnsi" w:cstheme="minorHAnsi"/>
          <w:sz w:val="24"/>
          <w:szCs w:val="24"/>
        </w:rPr>
        <w:t>(</w:t>
      </w:r>
      <w:r w:rsidRPr="00B377F4">
        <w:rPr>
          <w:rFonts w:asciiTheme="minorHAnsi" w:hAnsiTheme="minorHAnsi" w:cstheme="minorHAnsi"/>
          <w:sz w:val="24"/>
          <w:szCs w:val="24"/>
        </w:rPr>
        <w:t>s</w:t>
      </w:r>
      <w:r w:rsidR="00B377F4">
        <w:rPr>
          <w:rFonts w:asciiTheme="minorHAnsi" w:hAnsiTheme="minorHAnsi" w:cstheme="minorHAnsi"/>
          <w:sz w:val="24"/>
          <w:szCs w:val="24"/>
        </w:rPr>
        <w:t>)</w:t>
      </w:r>
      <w:r w:rsidRPr="00B377F4">
        <w:rPr>
          <w:rFonts w:asciiTheme="minorHAnsi" w:hAnsiTheme="minorHAnsi" w:cstheme="minorHAnsi"/>
          <w:sz w:val="24"/>
          <w:szCs w:val="24"/>
        </w:rPr>
        <w:t>: ________________</w:t>
      </w:r>
    </w:p>
    <w:p w14:paraId="2D6E1D86" w14:textId="77777777" w:rsidR="008F75D1" w:rsidRPr="00B377F4" w:rsidRDefault="008F75D1" w:rsidP="008F75D1">
      <w:pPr>
        <w:pStyle w:val="Handoutnormal"/>
        <w:rPr>
          <w:rFonts w:asciiTheme="minorHAnsi" w:hAnsiTheme="minorHAnsi" w:cstheme="minorHAnsi"/>
          <w:sz w:val="24"/>
          <w:szCs w:val="24"/>
        </w:rPr>
      </w:pPr>
    </w:p>
    <w:p w14:paraId="746F5F04" w14:textId="4BF4641A"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sz w:val="24"/>
          <w:szCs w:val="24"/>
        </w:rPr>
        <w:tab/>
        <w:t>term</w:t>
      </w:r>
      <w:r w:rsidR="00B377F4">
        <w:rPr>
          <w:rFonts w:asciiTheme="minorHAnsi" w:hAnsiTheme="minorHAnsi" w:cstheme="minorHAnsi"/>
          <w:sz w:val="24"/>
          <w:szCs w:val="24"/>
        </w:rPr>
        <w:t>(</w:t>
      </w:r>
      <w:r w:rsidRPr="00B377F4">
        <w:rPr>
          <w:rFonts w:asciiTheme="minorHAnsi" w:hAnsiTheme="minorHAnsi" w:cstheme="minorHAnsi"/>
          <w:sz w:val="24"/>
          <w:szCs w:val="24"/>
        </w:rPr>
        <w:t>s</w:t>
      </w:r>
      <w:r w:rsidR="00B377F4">
        <w:rPr>
          <w:rFonts w:asciiTheme="minorHAnsi" w:hAnsiTheme="minorHAnsi" w:cstheme="minorHAnsi"/>
          <w:sz w:val="24"/>
          <w:szCs w:val="24"/>
        </w:rPr>
        <w:t>)</w:t>
      </w:r>
      <w:r w:rsidRPr="00B377F4">
        <w:rPr>
          <w:rFonts w:asciiTheme="minorHAnsi" w:hAnsiTheme="minorHAnsi" w:cstheme="minorHAnsi"/>
          <w:sz w:val="24"/>
          <w:szCs w:val="24"/>
        </w:rPr>
        <w:t>: ________________</w:t>
      </w:r>
    </w:p>
    <w:p w14:paraId="6F9D0546" w14:textId="77777777" w:rsidR="008F75D1" w:rsidRPr="00B377F4" w:rsidRDefault="008F75D1" w:rsidP="008F75D1">
      <w:pPr>
        <w:pStyle w:val="Handoutnormal"/>
        <w:rPr>
          <w:rFonts w:asciiTheme="minorHAnsi" w:hAnsiTheme="minorHAnsi" w:cstheme="minorHAnsi"/>
          <w:sz w:val="24"/>
          <w:szCs w:val="24"/>
        </w:rPr>
      </w:pPr>
    </w:p>
    <w:p w14:paraId="75E05320" w14:textId="77777777" w:rsidR="008F75D1" w:rsidRPr="00B377F4" w:rsidRDefault="008F75D1" w:rsidP="008F75D1">
      <w:pPr>
        <w:pStyle w:val="Handoutnormal"/>
        <w:rPr>
          <w:rFonts w:asciiTheme="minorHAnsi" w:hAnsiTheme="minorHAnsi" w:cstheme="minorHAnsi"/>
          <w:sz w:val="24"/>
          <w:szCs w:val="24"/>
        </w:rPr>
      </w:pPr>
    </w:p>
    <w:p w14:paraId="39E1E6D7" w14:textId="1EDA9B5C"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sz w:val="24"/>
          <w:szCs w:val="24"/>
        </w:rPr>
        <w:t xml:space="preserve">What is the value of the </w:t>
      </w:r>
      <w:r w:rsidR="00B377F4">
        <w:rPr>
          <w:rFonts w:asciiTheme="minorHAnsi" w:hAnsiTheme="minorHAnsi" w:cstheme="minorHAnsi"/>
          <w:sz w:val="24"/>
          <w:szCs w:val="24"/>
        </w:rPr>
        <w:t xml:space="preserve">variable representing the weight of the </w:t>
      </w:r>
      <w:r w:rsidRPr="00B377F4">
        <w:rPr>
          <w:rFonts w:asciiTheme="minorHAnsi" w:hAnsiTheme="minorHAnsi" w:cstheme="minorHAnsi"/>
          <w:sz w:val="24"/>
          <w:szCs w:val="24"/>
        </w:rPr>
        <w:t>rectangle? _______</w:t>
      </w:r>
    </w:p>
    <w:p w14:paraId="2A619575" w14:textId="77777777" w:rsidR="008F75D1" w:rsidRPr="00B377F4" w:rsidRDefault="008F75D1" w:rsidP="008F75D1">
      <w:pPr>
        <w:pStyle w:val="Handoutnormal"/>
        <w:rPr>
          <w:rFonts w:asciiTheme="minorHAnsi" w:hAnsiTheme="minorHAnsi" w:cstheme="minorHAnsi"/>
          <w:sz w:val="24"/>
          <w:szCs w:val="24"/>
        </w:rPr>
      </w:pPr>
    </w:p>
    <w:p w14:paraId="7CAF6AB0" w14:textId="77777777" w:rsidR="008F75D1" w:rsidRPr="00B377F4" w:rsidRDefault="008F75D1" w:rsidP="008F75D1">
      <w:pPr>
        <w:pStyle w:val="Handoutnormal"/>
        <w:rPr>
          <w:rFonts w:asciiTheme="minorHAnsi" w:hAnsiTheme="minorHAnsi" w:cstheme="minorHAnsi"/>
          <w:sz w:val="24"/>
          <w:szCs w:val="24"/>
        </w:rPr>
      </w:pPr>
      <w:r w:rsidRPr="00B377F4">
        <w:rPr>
          <w:rFonts w:asciiTheme="minorHAnsi" w:hAnsiTheme="minorHAnsi" w:cstheme="minorHAnsi"/>
          <w:sz w:val="24"/>
          <w:szCs w:val="24"/>
        </w:rPr>
        <w:t>Explain how you found your answer:</w:t>
      </w:r>
    </w:p>
    <w:p w14:paraId="709CE330" w14:textId="77777777" w:rsidR="008F75D1" w:rsidRPr="00B377F4" w:rsidRDefault="008F75D1" w:rsidP="008F75D1">
      <w:pPr>
        <w:pStyle w:val="Handoutnormal"/>
        <w:rPr>
          <w:rFonts w:asciiTheme="minorHAnsi" w:hAnsiTheme="minorHAnsi" w:cstheme="minorHAnsi"/>
          <w:sz w:val="24"/>
          <w:szCs w:val="24"/>
        </w:rPr>
      </w:pPr>
    </w:p>
    <w:p w14:paraId="3FBCB1B2" w14:textId="77777777" w:rsidR="00E44C6E" w:rsidRDefault="00E44C6E" w:rsidP="008F75D1">
      <w:pPr>
        <w:pStyle w:val="ListNumber"/>
        <w:rPr>
          <w:rFonts w:asciiTheme="minorHAnsi" w:hAnsiTheme="minorHAnsi" w:cstheme="minorHAnsi"/>
          <w:sz w:val="24"/>
          <w:szCs w:val="24"/>
        </w:rPr>
      </w:pPr>
    </w:p>
    <w:sectPr w:rsidR="00E44C6E" w:rsidSect="008D527E">
      <w:headerReference w:type="default" r:id="rId10"/>
      <w:footerReference w:type="default" r:id="rId11"/>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C8CA" w14:textId="77777777" w:rsidR="00533E63" w:rsidRDefault="00533E63">
      <w:r>
        <w:separator/>
      </w:r>
    </w:p>
    <w:p w14:paraId="4886B9E2" w14:textId="77777777" w:rsidR="00533E63" w:rsidRDefault="00533E63"/>
    <w:p w14:paraId="7395FE65" w14:textId="77777777" w:rsidR="00533E63" w:rsidRDefault="00533E63"/>
  </w:endnote>
  <w:endnote w:type="continuationSeparator" w:id="0">
    <w:p w14:paraId="215EE3B3" w14:textId="77777777" w:rsidR="00533E63" w:rsidRDefault="00533E63">
      <w:r>
        <w:continuationSeparator/>
      </w:r>
    </w:p>
    <w:p w14:paraId="5052036C" w14:textId="77777777" w:rsidR="00533E63" w:rsidRDefault="00533E63"/>
    <w:p w14:paraId="755A2551" w14:textId="77777777" w:rsidR="00533E63" w:rsidRDefault="00533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2C3E9C5"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ED7E13">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02FA9" w14:textId="77777777" w:rsidR="00533E63" w:rsidRDefault="00533E63">
      <w:r>
        <w:separator/>
      </w:r>
    </w:p>
    <w:p w14:paraId="29B13BE4" w14:textId="77777777" w:rsidR="00533E63" w:rsidRDefault="00533E63"/>
    <w:p w14:paraId="0F5356F9" w14:textId="77777777" w:rsidR="00533E63" w:rsidRDefault="00533E63"/>
  </w:footnote>
  <w:footnote w:type="continuationSeparator" w:id="0">
    <w:p w14:paraId="22FC3103" w14:textId="77777777" w:rsidR="00533E63" w:rsidRDefault="00533E63">
      <w:r>
        <w:continuationSeparator/>
      </w:r>
    </w:p>
    <w:p w14:paraId="3FF11848" w14:textId="77777777" w:rsidR="00533E63" w:rsidRDefault="00533E63"/>
    <w:p w14:paraId="1F3D53FB" w14:textId="77777777" w:rsidR="00533E63" w:rsidRDefault="00533E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5A09CC0D" w:rsidR="001A55CD" w:rsidRPr="001761F1" w:rsidRDefault="001A55CD" w:rsidP="001A55CD">
    <w:pPr>
      <w:pStyle w:val="Heading1"/>
    </w:pPr>
    <w:r w:rsidRPr="001761F1">
      <w:t xml:space="preserve">AR Remediation Plan – </w:t>
    </w:r>
    <w:r w:rsidR="008F75D1">
      <w:t>Equality/Solving Equations</w:t>
    </w:r>
    <w:r w:rsidR="00951A9D">
      <w:t xml:space="preserve"> </w:t>
    </w:r>
    <w:r w:rsidR="006F4788">
      <w:t xml:space="preserve">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AC9A82"/>
    <w:lvl w:ilvl="0">
      <w:start w:val="1"/>
      <w:numFmt w:val="decimal"/>
      <w:pStyle w:val="ListNumber4"/>
      <w:lvlText w:val="%1."/>
      <w:lvlJc w:val="left"/>
      <w:pPr>
        <w:tabs>
          <w:tab w:val="num" w:pos="1440"/>
        </w:tabs>
        <w:ind w:left="1440" w:hanging="360"/>
      </w:pPr>
    </w:lvl>
  </w:abstractNum>
  <w:abstractNum w:abstractNumId="1" w15:restartNumberingAfterBreak="0">
    <w:nsid w:val="0DC60D5E"/>
    <w:multiLevelType w:val="hybridMultilevel"/>
    <w:tmpl w:val="EB3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D3E11"/>
    <w:multiLevelType w:val="hybridMultilevel"/>
    <w:tmpl w:val="9B9EA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E6F4D"/>
    <w:multiLevelType w:val="hybridMultilevel"/>
    <w:tmpl w:val="6C7C6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C05ED"/>
    <w:multiLevelType w:val="hybridMultilevel"/>
    <w:tmpl w:val="4AE0D4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DDB"/>
    <w:multiLevelType w:val="hybridMultilevel"/>
    <w:tmpl w:val="0B180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013E7"/>
    <w:multiLevelType w:val="hybridMultilevel"/>
    <w:tmpl w:val="754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D6572"/>
    <w:multiLevelType w:val="hybridMultilevel"/>
    <w:tmpl w:val="46AED158"/>
    <w:lvl w:ilvl="0" w:tplc="D4C081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76FC0"/>
    <w:multiLevelType w:val="hybridMultilevel"/>
    <w:tmpl w:val="D7C2A8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57D92"/>
    <w:multiLevelType w:val="hybridMultilevel"/>
    <w:tmpl w:val="1916B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10"/>
  </w:num>
  <w:num w:numId="7">
    <w:abstractNumId w:val="8"/>
  </w:num>
  <w:num w:numId="8">
    <w:abstractNumId w:val="1"/>
  </w:num>
  <w:num w:numId="9">
    <w:abstractNumId w:val="11"/>
  </w:num>
  <w:num w:numId="10">
    <w:abstractNumId w:val="12"/>
  </w:num>
  <w:num w:numId="11">
    <w:abstractNumId w:val="7"/>
  </w:num>
  <w:num w:numId="12">
    <w:abstractNumId w:val="9"/>
  </w:num>
  <w:num w:numId="13">
    <w:abstractNumId w:val="13"/>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074D3"/>
    <w:rsid w:val="00010103"/>
    <w:rsid w:val="00015293"/>
    <w:rsid w:val="00023519"/>
    <w:rsid w:val="00027ACE"/>
    <w:rsid w:val="0003397C"/>
    <w:rsid w:val="000366A6"/>
    <w:rsid w:val="0004558A"/>
    <w:rsid w:val="00050237"/>
    <w:rsid w:val="000506BE"/>
    <w:rsid w:val="00054446"/>
    <w:rsid w:val="00054989"/>
    <w:rsid w:val="00055285"/>
    <w:rsid w:val="00056373"/>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5A1E"/>
    <w:rsid w:val="000D738D"/>
    <w:rsid w:val="000E0386"/>
    <w:rsid w:val="000E173E"/>
    <w:rsid w:val="000E2B1C"/>
    <w:rsid w:val="000E2D1D"/>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28A1"/>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4EE2"/>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258C8"/>
    <w:rsid w:val="00331054"/>
    <w:rsid w:val="00337962"/>
    <w:rsid w:val="00341121"/>
    <w:rsid w:val="00344EB0"/>
    <w:rsid w:val="00361C29"/>
    <w:rsid w:val="003665D7"/>
    <w:rsid w:val="00382658"/>
    <w:rsid w:val="003843DB"/>
    <w:rsid w:val="00384562"/>
    <w:rsid w:val="00384E61"/>
    <w:rsid w:val="00385C05"/>
    <w:rsid w:val="00392337"/>
    <w:rsid w:val="00395347"/>
    <w:rsid w:val="003A1D89"/>
    <w:rsid w:val="003A37E8"/>
    <w:rsid w:val="003A612E"/>
    <w:rsid w:val="003A62B8"/>
    <w:rsid w:val="003B00D5"/>
    <w:rsid w:val="003B0E7A"/>
    <w:rsid w:val="003B1643"/>
    <w:rsid w:val="003B7842"/>
    <w:rsid w:val="003C20C6"/>
    <w:rsid w:val="003C3732"/>
    <w:rsid w:val="003C77FD"/>
    <w:rsid w:val="003D3957"/>
    <w:rsid w:val="003E1E10"/>
    <w:rsid w:val="003F1F20"/>
    <w:rsid w:val="003F22A3"/>
    <w:rsid w:val="003F67ED"/>
    <w:rsid w:val="003F6D85"/>
    <w:rsid w:val="003F74EE"/>
    <w:rsid w:val="004049B9"/>
    <w:rsid w:val="00405DAF"/>
    <w:rsid w:val="0041479D"/>
    <w:rsid w:val="00421A12"/>
    <w:rsid w:val="004302BA"/>
    <w:rsid w:val="00432A5B"/>
    <w:rsid w:val="00433938"/>
    <w:rsid w:val="00434F9D"/>
    <w:rsid w:val="00440516"/>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C7B97"/>
    <w:rsid w:val="004D16DE"/>
    <w:rsid w:val="004D332C"/>
    <w:rsid w:val="004D4C1F"/>
    <w:rsid w:val="004D6780"/>
    <w:rsid w:val="004E43DC"/>
    <w:rsid w:val="004E6416"/>
    <w:rsid w:val="004E6A5F"/>
    <w:rsid w:val="004E6D82"/>
    <w:rsid w:val="004E7811"/>
    <w:rsid w:val="004F2718"/>
    <w:rsid w:val="004F4EC5"/>
    <w:rsid w:val="004F5D93"/>
    <w:rsid w:val="00501AB0"/>
    <w:rsid w:val="00506DDD"/>
    <w:rsid w:val="005126B6"/>
    <w:rsid w:val="0052357F"/>
    <w:rsid w:val="00526377"/>
    <w:rsid w:val="00527FFA"/>
    <w:rsid w:val="00533E63"/>
    <w:rsid w:val="00534466"/>
    <w:rsid w:val="00553ED0"/>
    <w:rsid w:val="00555AAD"/>
    <w:rsid w:val="005620E4"/>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1FC4"/>
    <w:rsid w:val="005E470F"/>
    <w:rsid w:val="005E5674"/>
    <w:rsid w:val="005E5D85"/>
    <w:rsid w:val="005E5E49"/>
    <w:rsid w:val="005F1C79"/>
    <w:rsid w:val="005F678B"/>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45E9E"/>
    <w:rsid w:val="00646C96"/>
    <w:rsid w:val="006510AB"/>
    <w:rsid w:val="00651676"/>
    <w:rsid w:val="00651F0D"/>
    <w:rsid w:val="006534DD"/>
    <w:rsid w:val="00656883"/>
    <w:rsid w:val="00682A5D"/>
    <w:rsid w:val="00690165"/>
    <w:rsid w:val="0069075C"/>
    <w:rsid w:val="0069465B"/>
    <w:rsid w:val="006A22A8"/>
    <w:rsid w:val="006A5D37"/>
    <w:rsid w:val="006B07A2"/>
    <w:rsid w:val="006B2C6D"/>
    <w:rsid w:val="006B7565"/>
    <w:rsid w:val="006C18D9"/>
    <w:rsid w:val="006D4690"/>
    <w:rsid w:val="006D721B"/>
    <w:rsid w:val="006E0B3E"/>
    <w:rsid w:val="006E1294"/>
    <w:rsid w:val="006E2E76"/>
    <w:rsid w:val="006E595E"/>
    <w:rsid w:val="006E660A"/>
    <w:rsid w:val="006F3E74"/>
    <w:rsid w:val="006F3F05"/>
    <w:rsid w:val="006F4788"/>
    <w:rsid w:val="006F51F3"/>
    <w:rsid w:val="00703321"/>
    <w:rsid w:val="007034D8"/>
    <w:rsid w:val="00703FB2"/>
    <w:rsid w:val="00707DA6"/>
    <w:rsid w:val="00710365"/>
    <w:rsid w:val="007108C5"/>
    <w:rsid w:val="00711B97"/>
    <w:rsid w:val="00711EDF"/>
    <w:rsid w:val="0071298D"/>
    <w:rsid w:val="0071396B"/>
    <w:rsid w:val="00713A37"/>
    <w:rsid w:val="00713A39"/>
    <w:rsid w:val="00715782"/>
    <w:rsid w:val="0071733B"/>
    <w:rsid w:val="00717947"/>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3999"/>
    <w:rsid w:val="008576D1"/>
    <w:rsid w:val="00864320"/>
    <w:rsid w:val="008649A9"/>
    <w:rsid w:val="00864F6F"/>
    <w:rsid w:val="00870420"/>
    <w:rsid w:val="008719F0"/>
    <w:rsid w:val="00877D39"/>
    <w:rsid w:val="00883335"/>
    <w:rsid w:val="0089236E"/>
    <w:rsid w:val="00892B6A"/>
    <w:rsid w:val="00896EB7"/>
    <w:rsid w:val="008A231E"/>
    <w:rsid w:val="008B07C0"/>
    <w:rsid w:val="008B4016"/>
    <w:rsid w:val="008B5765"/>
    <w:rsid w:val="008C3D46"/>
    <w:rsid w:val="008C4D2E"/>
    <w:rsid w:val="008C520A"/>
    <w:rsid w:val="008C773A"/>
    <w:rsid w:val="008D3DE5"/>
    <w:rsid w:val="008D50DE"/>
    <w:rsid w:val="008D527E"/>
    <w:rsid w:val="008D7962"/>
    <w:rsid w:val="008D7DCC"/>
    <w:rsid w:val="008E2707"/>
    <w:rsid w:val="008E57C6"/>
    <w:rsid w:val="008F75D1"/>
    <w:rsid w:val="00901C44"/>
    <w:rsid w:val="009023A5"/>
    <w:rsid w:val="0090751A"/>
    <w:rsid w:val="009174C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1A9D"/>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1152"/>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38B"/>
    <w:rsid w:val="00A4644E"/>
    <w:rsid w:val="00A509CB"/>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9F0"/>
    <w:rsid w:val="00B33E8D"/>
    <w:rsid w:val="00B35B09"/>
    <w:rsid w:val="00B377F4"/>
    <w:rsid w:val="00B407D3"/>
    <w:rsid w:val="00B43486"/>
    <w:rsid w:val="00B43E33"/>
    <w:rsid w:val="00B44791"/>
    <w:rsid w:val="00B47E1D"/>
    <w:rsid w:val="00B60D7B"/>
    <w:rsid w:val="00B70E9D"/>
    <w:rsid w:val="00B71E8F"/>
    <w:rsid w:val="00B77FD9"/>
    <w:rsid w:val="00B8344F"/>
    <w:rsid w:val="00B857E3"/>
    <w:rsid w:val="00B85838"/>
    <w:rsid w:val="00B9557D"/>
    <w:rsid w:val="00BA6BCA"/>
    <w:rsid w:val="00BA7D76"/>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752DD"/>
    <w:rsid w:val="00C85D25"/>
    <w:rsid w:val="00C864E0"/>
    <w:rsid w:val="00C87C68"/>
    <w:rsid w:val="00C95D00"/>
    <w:rsid w:val="00CA107D"/>
    <w:rsid w:val="00CA6DBD"/>
    <w:rsid w:val="00CA6E19"/>
    <w:rsid w:val="00CB0752"/>
    <w:rsid w:val="00CB3EA2"/>
    <w:rsid w:val="00CB420B"/>
    <w:rsid w:val="00CB5168"/>
    <w:rsid w:val="00CB70CF"/>
    <w:rsid w:val="00CC623C"/>
    <w:rsid w:val="00CD5B69"/>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2C79"/>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1A0D"/>
    <w:rsid w:val="00D872D1"/>
    <w:rsid w:val="00D87899"/>
    <w:rsid w:val="00D901EB"/>
    <w:rsid w:val="00D94665"/>
    <w:rsid w:val="00DA2D87"/>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44C6E"/>
    <w:rsid w:val="00E502A7"/>
    <w:rsid w:val="00E55356"/>
    <w:rsid w:val="00E62AE8"/>
    <w:rsid w:val="00E70B97"/>
    <w:rsid w:val="00E70C77"/>
    <w:rsid w:val="00E74DC3"/>
    <w:rsid w:val="00E75B6B"/>
    <w:rsid w:val="00E81444"/>
    <w:rsid w:val="00E82A5C"/>
    <w:rsid w:val="00E8798A"/>
    <w:rsid w:val="00E908D4"/>
    <w:rsid w:val="00E94CDC"/>
    <w:rsid w:val="00E9566D"/>
    <w:rsid w:val="00E96FE0"/>
    <w:rsid w:val="00EA6849"/>
    <w:rsid w:val="00EB737C"/>
    <w:rsid w:val="00EB7BEF"/>
    <w:rsid w:val="00EC0091"/>
    <w:rsid w:val="00EC06B3"/>
    <w:rsid w:val="00EC1E0D"/>
    <w:rsid w:val="00EC759F"/>
    <w:rsid w:val="00ED7E13"/>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572"/>
    <w:rsid w:val="00F46EF4"/>
    <w:rsid w:val="00F47222"/>
    <w:rsid w:val="00F52909"/>
    <w:rsid w:val="00F53DB1"/>
    <w:rsid w:val="00F65855"/>
    <w:rsid w:val="00FA0D68"/>
    <w:rsid w:val="00FA715F"/>
    <w:rsid w:val="00FB3CBC"/>
    <w:rsid w:val="00FB44DD"/>
    <w:rsid w:val="00FC03D2"/>
    <w:rsid w:val="00FC126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ListNumber4">
    <w:name w:val="List Number 4"/>
    <w:basedOn w:val="Normal"/>
    <w:rsid w:val="00711B97"/>
    <w:pPr>
      <w:numPr>
        <w:numId w:val="5"/>
      </w:numPr>
    </w:pPr>
  </w:style>
  <w:style w:type="paragraph" w:customStyle="1" w:styleId="Default">
    <w:name w:val="Default"/>
    <w:rsid w:val="000549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690</Words>
  <Characters>3319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4001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6</cp:revision>
  <cp:lastPrinted>2012-02-01T18:10:00Z</cp:lastPrinted>
  <dcterms:created xsi:type="dcterms:W3CDTF">2018-08-23T23:17:00Z</dcterms:created>
  <dcterms:modified xsi:type="dcterms:W3CDTF">2018-10-11T23:38:00Z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