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2" w:rsidRPr="005711BB" w:rsidRDefault="00717182" w:rsidP="00717182">
      <w:pPr>
        <w:rPr>
          <w:b/>
          <w:sz w:val="28"/>
        </w:rPr>
      </w:pPr>
      <w:r w:rsidRPr="005711BB">
        <w:rPr>
          <w:b/>
          <w:sz w:val="28"/>
        </w:rPr>
        <w:t xml:space="preserve">Grade 2 – </w:t>
      </w:r>
      <w:r w:rsidR="00BA2FA0">
        <w:rPr>
          <w:rFonts w:asciiTheme="minorHAnsi" w:hAnsiTheme="minorHAnsi"/>
          <w:b/>
          <w:sz w:val="28"/>
          <w:szCs w:val="28"/>
        </w:rPr>
        <w:t>Crosswalk (Summary of Revisions)</w:t>
      </w:r>
      <w:r w:rsidR="005661BC" w:rsidRPr="008C54A3">
        <w:rPr>
          <w:b/>
          <w:sz w:val="28"/>
        </w:rPr>
        <w:t xml:space="preserve">: 2016 </w:t>
      </w:r>
      <w:r w:rsidR="005661BC" w:rsidRPr="006419B2">
        <w:rPr>
          <w:b/>
          <w:i/>
          <w:sz w:val="28"/>
        </w:rPr>
        <w:t>Mathematics Standards of Learning and Curriculum Framework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48"/>
        <w:gridCol w:w="5868"/>
      </w:tblGrid>
      <w:tr w:rsidR="00717182" w:rsidRPr="00826A9D" w:rsidTr="00CC30DD">
        <w:tc>
          <w:tcPr>
            <w:tcW w:w="8748" w:type="dxa"/>
            <w:shd w:val="clear" w:color="auto" w:fill="D9D9D9" w:themeFill="background1" w:themeFillShade="D9"/>
          </w:tcPr>
          <w:p w:rsidR="00717182" w:rsidRPr="00826A9D" w:rsidRDefault="00717182" w:rsidP="00BA289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26A9D">
              <w:rPr>
                <w:rFonts w:asciiTheme="minorHAnsi" w:hAnsiTheme="minorHAnsi"/>
                <w:b/>
                <w:sz w:val="20"/>
              </w:rPr>
              <w:t>Additions (2016 SOL)</w:t>
            </w:r>
          </w:p>
        </w:tc>
        <w:tc>
          <w:tcPr>
            <w:tcW w:w="5868" w:type="dxa"/>
            <w:shd w:val="clear" w:color="auto" w:fill="D9D9D9" w:themeFill="background1" w:themeFillShade="D9"/>
          </w:tcPr>
          <w:p w:rsidR="00717182" w:rsidRPr="00826A9D" w:rsidRDefault="00717182" w:rsidP="009969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26A9D">
              <w:rPr>
                <w:rFonts w:asciiTheme="minorHAnsi" w:hAnsiTheme="minorHAnsi"/>
                <w:b/>
                <w:sz w:val="20"/>
              </w:rPr>
              <w:t>Deletions from Grade</w:t>
            </w:r>
            <w:r w:rsidR="0099696D" w:rsidRPr="00826A9D">
              <w:rPr>
                <w:rFonts w:asciiTheme="minorHAnsi" w:hAnsiTheme="minorHAnsi"/>
                <w:b/>
                <w:sz w:val="20"/>
              </w:rPr>
              <w:t xml:space="preserve"> 2</w:t>
            </w:r>
            <w:r w:rsidRPr="00826A9D">
              <w:rPr>
                <w:rFonts w:asciiTheme="minorHAnsi" w:hAnsiTheme="minorHAnsi"/>
                <w:b/>
                <w:sz w:val="20"/>
              </w:rPr>
              <w:t xml:space="preserve"> (2009 SOL)</w:t>
            </w:r>
          </w:p>
        </w:tc>
      </w:tr>
      <w:tr w:rsidR="00717182" w:rsidRPr="00826A9D" w:rsidTr="00CC30DD">
        <w:tc>
          <w:tcPr>
            <w:tcW w:w="8748" w:type="dxa"/>
          </w:tcPr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2.1b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F706F5" w:rsidRPr="00826A9D">
              <w:rPr>
                <w:rFonts w:asciiTheme="minorHAnsi" w:hAnsiTheme="minorHAnsi"/>
                <w:sz w:val="20"/>
                <w:szCs w:val="20"/>
              </w:rPr>
              <w:t>Identify the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number that is </w:t>
            </w:r>
            <w:r w:rsidRPr="00826A9D">
              <w:rPr>
                <w:sz w:val="20"/>
                <w:szCs w:val="20"/>
              </w:rPr>
              <w:t>10 more, 10 less, 100 more, or 100 less than a given number up to 999</w:t>
            </w:r>
          </w:p>
          <w:p w:rsidR="00717182" w:rsidRPr="00826A9D" w:rsidRDefault="009967DA" w:rsidP="00331CB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</w:t>
            </w:r>
            <w:r w:rsidR="00331CB7">
              <w:rPr>
                <w:rFonts w:asciiTheme="minorHAnsi" w:hAnsiTheme="minorHAnsi"/>
                <w:sz w:val="20"/>
                <w:szCs w:val="20"/>
              </w:rPr>
              <w:t>c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996627">
              <w:rPr>
                <w:sz w:val="20"/>
                <w:szCs w:val="20"/>
              </w:rPr>
              <w:t xml:space="preserve">Order </w:t>
            </w:r>
            <w:r w:rsidRPr="00826A9D">
              <w:rPr>
                <w:sz w:val="20"/>
                <w:szCs w:val="20"/>
              </w:rPr>
              <w:t>whole numbers between 0 and 999 represented with concrete objects, pictorially, or symbolically</w:t>
            </w:r>
            <w:r w:rsidR="00F706F5" w:rsidRPr="00826A9D">
              <w:rPr>
                <w:sz w:val="20"/>
                <w:szCs w:val="20"/>
              </w:rPr>
              <w:t xml:space="preserve"> from least to greatest and greatest to least</w:t>
            </w:r>
            <w:r w:rsidR="00996627">
              <w:rPr>
                <w:sz w:val="20"/>
                <w:szCs w:val="20"/>
              </w:rPr>
              <w:t xml:space="preserve"> (limited to three whole numbers)</w:t>
            </w:r>
          </w:p>
        </w:tc>
        <w:tc>
          <w:tcPr>
            <w:tcW w:w="5868" w:type="dxa"/>
          </w:tcPr>
          <w:p w:rsidR="00717182" w:rsidRPr="00826A9D" w:rsidRDefault="00717182" w:rsidP="00717182">
            <w:pPr>
              <w:pStyle w:val="SOLBullet"/>
              <w:numPr>
                <w:ilvl w:val="0"/>
                <w:numId w:val="15"/>
              </w:numPr>
              <w:spacing w:before="120"/>
              <w:ind w:left="432"/>
              <w:rPr>
                <w:rFonts w:asciiTheme="minorHAnsi" w:hAnsiTheme="minorHAnsi"/>
                <w:sz w:val="20"/>
              </w:rPr>
            </w:pPr>
            <w:r w:rsidRPr="00826A9D">
              <w:rPr>
                <w:rFonts w:asciiTheme="minorHAnsi" w:hAnsiTheme="minorHAnsi"/>
                <w:sz w:val="20"/>
              </w:rPr>
              <w:t>2.3</w:t>
            </w:r>
            <w:r w:rsidR="007A157A">
              <w:rPr>
                <w:rFonts w:asciiTheme="minorHAnsi" w:hAnsiTheme="minorHAnsi"/>
                <w:sz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</w:rPr>
              <w:t>Identify, write, and compare fractions for tenths [Included in 3.3]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2.11a – Measure to nearest centimeter [Included in 3.8]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2.11b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Measure to nearest ounce, kilogram/gram [Included in 4.8]</w:t>
            </w:r>
          </w:p>
          <w:p w:rsidR="00717182" w:rsidRPr="00826A9D" w:rsidRDefault="00717182" w:rsidP="001945DF">
            <w:pPr>
              <w:pStyle w:val="ListParagraph"/>
              <w:numPr>
                <w:ilvl w:val="0"/>
                <w:numId w:val="15"/>
              </w:numPr>
              <w:ind w:left="432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2.11c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Measure liquid volume in cups, pints, quarts, gallons, and liters [Included in 3.8]</w:t>
            </w:r>
          </w:p>
          <w:p w:rsidR="00172A29" w:rsidRPr="00826A9D" w:rsidRDefault="00172A29" w:rsidP="00172A29">
            <w:pPr>
              <w:pStyle w:val="ListParagraph"/>
              <w:numPr>
                <w:ilvl w:val="0"/>
                <w:numId w:val="15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2.13 EKS – Determine the day/dates before and after a given day/date [Included in K.8 and 1.9]</w:t>
            </w:r>
          </w:p>
          <w:p w:rsidR="00723305" w:rsidRPr="00826A9D" w:rsidRDefault="00723305" w:rsidP="006F36C5">
            <w:pPr>
              <w:pStyle w:val="ListParagraph"/>
              <w:numPr>
                <w:ilvl w:val="0"/>
                <w:numId w:val="15"/>
              </w:numPr>
              <w:spacing w:after="120"/>
              <w:ind w:left="432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2.14 – Read temperature in Celsius [Included in 3.10]</w:t>
            </w:r>
          </w:p>
        </w:tc>
      </w:tr>
      <w:tr w:rsidR="00717182" w:rsidRPr="00826A9D" w:rsidTr="00CC30DD">
        <w:tc>
          <w:tcPr>
            <w:tcW w:w="87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7182" w:rsidRPr="00826A9D" w:rsidRDefault="00717182" w:rsidP="00BA289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26A9D">
              <w:rPr>
                <w:rFonts w:asciiTheme="minorHAnsi" w:hAnsiTheme="minorHAnsi"/>
                <w:b/>
                <w:sz w:val="20"/>
              </w:rPr>
              <w:t>Parameter Changes/Clarifications (2016 SOL)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7182" w:rsidRPr="00826A9D" w:rsidRDefault="00717182" w:rsidP="009969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26A9D">
              <w:rPr>
                <w:rFonts w:asciiTheme="minorHAnsi" w:hAnsiTheme="minorHAnsi"/>
                <w:b/>
                <w:sz w:val="20"/>
              </w:rPr>
              <w:t>Moves within Grade</w:t>
            </w:r>
            <w:r w:rsidR="0099696D" w:rsidRPr="00826A9D">
              <w:rPr>
                <w:rFonts w:asciiTheme="minorHAnsi" w:hAnsiTheme="minorHAnsi"/>
                <w:b/>
                <w:sz w:val="20"/>
              </w:rPr>
              <w:t xml:space="preserve"> 2</w:t>
            </w:r>
            <w:r w:rsidRPr="00826A9D">
              <w:rPr>
                <w:rFonts w:asciiTheme="minorHAnsi" w:hAnsiTheme="minorHAnsi"/>
                <w:b/>
                <w:sz w:val="20"/>
              </w:rPr>
              <w:t xml:space="preserve"> (2009 SOL to 2016 SOL)</w:t>
            </w:r>
          </w:p>
        </w:tc>
      </w:tr>
      <w:tr w:rsidR="00717182" w:rsidRPr="005711BB" w:rsidTr="00CC30DD">
        <w:tc>
          <w:tcPr>
            <w:tcW w:w="8748" w:type="dxa"/>
            <w:shd w:val="clear" w:color="auto" w:fill="auto"/>
          </w:tcPr>
          <w:p w:rsidR="00A80228" w:rsidRPr="00826A9D" w:rsidRDefault="00A80228" w:rsidP="00A8022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2.1a EKS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Use models to represent numbers in multiple ways </w:t>
            </w:r>
          </w:p>
          <w:p w:rsidR="00996627" w:rsidRDefault="00DB6175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2.2</w:t>
            </w:r>
            <w:r w:rsidR="00012B0E" w:rsidRPr="00826A9D">
              <w:rPr>
                <w:rFonts w:asciiTheme="minorHAnsi" w:hAnsiTheme="minorHAnsi"/>
                <w:sz w:val="20"/>
                <w:szCs w:val="20"/>
              </w:rPr>
              <w:t>a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996627">
              <w:rPr>
                <w:rFonts w:asciiTheme="minorHAnsi" w:hAnsiTheme="minorHAnsi"/>
                <w:sz w:val="20"/>
                <w:szCs w:val="20"/>
              </w:rPr>
              <w:t>Count forward by twos, fives, and tens increased to 120, starting at various multiples</w:t>
            </w:r>
          </w:p>
          <w:p w:rsidR="00996627" w:rsidRDefault="00996627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2.2b – Count backward by tens from 120</w:t>
            </w:r>
          </w:p>
          <w:p w:rsidR="00DB6175" w:rsidRPr="00826A9D" w:rsidRDefault="00996627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2.2a EKS – D</w:t>
            </w:r>
            <w:r w:rsidR="009967DA" w:rsidRPr="00826A9D">
              <w:rPr>
                <w:sz w:val="20"/>
                <w:szCs w:val="20"/>
              </w:rPr>
              <w:t>escribe patterns in skip counting and use those patterns to predict the next number in the counting sequence</w:t>
            </w:r>
          </w:p>
          <w:p w:rsidR="00A80228" w:rsidRPr="00826A9D" w:rsidRDefault="00A80228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</w:t>
            </w:r>
            <w:r w:rsidR="00012B0E" w:rsidRPr="00826A9D">
              <w:rPr>
                <w:rFonts w:asciiTheme="minorHAnsi" w:hAnsiTheme="minorHAnsi"/>
                <w:sz w:val="20"/>
                <w:szCs w:val="20"/>
              </w:rPr>
              <w:t>2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c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Use objects to determine whether a number is odd or even [Reworded to match EKS]</w:t>
            </w:r>
          </w:p>
          <w:p w:rsidR="00854538" w:rsidRDefault="00012B0E" w:rsidP="003F4403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826A9D">
              <w:rPr>
                <w:rFonts w:asciiTheme="minorHAnsi" w:hAnsiTheme="minorHAnsi"/>
              </w:rPr>
              <w:t>2.4 EKS</w:t>
            </w:r>
            <w:r w:rsidR="007A157A">
              <w:rPr>
                <w:rFonts w:asciiTheme="minorHAnsi" w:hAnsiTheme="minorHAnsi"/>
              </w:rPr>
              <w:t xml:space="preserve"> – </w:t>
            </w:r>
            <w:r w:rsidRPr="00826A9D">
              <w:rPr>
                <w:rFonts w:asciiTheme="minorHAnsi" w:hAnsiTheme="minorHAnsi"/>
              </w:rPr>
              <w:t>Name and write fractions r</w:t>
            </w:r>
            <w:r w:rsidR="002C76C7" w:rsidRPr="00826A9D">
              <w:rPr>
                <w:rFonts w:asciiTheme="minorHAnsi" w:hAnsiTheme="minorHAnsi"/>
              </w:rPr>
              <w:t>epresented by a set, region, or</w:t>
            </w:r>
            <w:r w:rsidRPr="00826A9D">
              <w:rPr>
                <w:rFonts w:asciiTheme="minorHAnsi" w:hAnsiTheme="minorHAnsi"/>
              </w:rPr>
              <w:t xml:space="preserve"> length model </w:t>
            </w:r>
            <w:r w:rsidR="002C76C7" w:rsidRPr="00826A9D">
              <w:rPr>
                <w:rFonts w:asciiTheme="minorHAnsi" w:hAnsiTheme="minorHAnsi"/>
              </w:rPr>
              <w:t>for</w:t>
            </w:r>
            <w:r w:rsidRPr="00826A9D">
              <w:rPr>
                <w:rFonts w:asciiTheme="minorHAnsi" w:hAnsiTheme="minorHAnsi"/>
              </w:rPr>
              <w:t xml:space="preserve"> halves, fourths, eighths, thirds, and sixths; </w:t>
            </w:r>
            <w:r w:rsidR="00854538">
              <w:rPr>
                <w:rFonts w:asciiTheme="minorHAnsi" w:hAnsiTheme="minorHAnsi"/>
              </w:rPr>
              <w:t>count fractional</w:t>
            </w:r>
            <w:r w:rsidR="00854538" w:rsidRPr="004F686F">
              <w:rPr>
                <w:rFonts w:asciiTheme="minorHAnsi" w:hAnsiTheme="minorHAnsi"/>
              </w:rPr>
              <w:t xml:space="preserve"> pieces (e.g., </w:t>
            </w:r>
            <w:r w:rsidR="00854538" w:rsidRPr="004F686F">
              <w:rPr>
                <w:rFonts w:asciiTheme="minorHAnsi" w:hAnsiTheme="minorHAnsi"/>
                <w:i/>
              </w:rPr>
              <w:t>one-fourth, two-fourths, three-fourths</w:t>
            </w:r>
            <w:r w:rsidR="00854538" w:rsidRPr="004F686F">
              <w:rPr>
                <w:rFonts w:asciiTheme="minorHAnsi" w:hAnsiTheme="minorHAnsi"/>
              </w:rPr>
              <w:t>, etc.) and compare those pieces to one whole</w:t>
            </w:r>
            <w:r w:rsidR="00854538" w:rsidRPr="00826A9D">
              <w:rPr>
                <w:rFonts w:asciiTheme="minorHAnsi" w:hAnsiTheme="minorHAnsi"/>
              </w:rPr>
              <w:t xml:space="preserve"> </w:t>
            </w:r>
          </w:p>
          <w:p w:rsidR="003F4403" w:rsidRPr="00826A9D" w:rsidRDefault="003F4403" w:rsidP="003F4403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826A9D">
              <w:rPr>
                <w:rFonts w:asciiTheme="minorHAnsi" w:hAnsiTheme="minorHAnsi"/>
              </w:rPr>
              <w:t xml:space="preserve">2.7 EKS – Count by ones, fives, tens, and twenty-fives to determine the value of a collection of coins whose total value is $2.00 or less </w:t>
            </w:r>
          </w:p>
          <w:p w:rsidR="00DB6175" w:rsidRPr="00826A9D" w:rsidRDefault="00DB6175" w:rsidP="00012B0E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826A9D">
              <w:rPr>
                <w:rFonts w:asciiTheme="minorHAnsi" w:hAnsiTheme="minorHAnsi"/>
              </w:rPr>
              <w:t>2.8</w:t>
            </w:r>
            <w:r w:rsidR="003F4403" w:rsidRPr="00826A9D">
              <w:rPr>
                <w:rFonts w:asciiTheme="minorHAnsi" w:hAnsiTheme="minorHAnsi"/>
              </w:rPr>
              <w:t xml:space="preserve"> EKS</w:t>
            </w:r>
            <w:r w:rsidR="007A157A">
              <w:rPr>
                <w:rFonts w:asciiTheme="minorHAnsi" w:hAnsiTheme="minorHAnsi"/>
              </w:rPr>
              <w:t xml:space="preserve"> – </w:t>
            </w:r>
            <w:r w:rsidRPr="00826A9D">
              <w:rPr>
                <w:rFonts w:asciiTheme="minorHAnsi" w:hAnsiTheme="minorHAnsi"/>
              </w:rPr>
              <w:t>Identify rulers as instruments to measure length</w:t>
            </w:r>
            <w:r w:rsidR="003F4403" w:rsidRPr="00826A9D">
              <w:rPr>
                <w:rFonts w:asciiTheme="minorHAnsi" w:hAnsiTheme="minorHAnsi"/>
              </w:rPr>
              <w:t xml:space="preserve"> and scales as in</w:t>
            </w:r>
            <w:r w:rsidR="00723305" w:rsidRPr="00826A9D">
              <w:rPr>
                <w:rFonts w:asciiTheme="minorHAnsi" w:hAnsiTheme="minorHAnsi"/>
              </w:rPr>
              <w:t>struments to measure weight</w:t>
            </w:r>
            <w:r w:rsidR="00172A29">
              <w:rPr>
                <w:rFonts w:asciiTheme="minorHAnsi" w:hAnsiTheme="minorHAnsi"/>
              </w:rPr>
              <w:t xml:space="preserve"> [Moved from K.8]</w:t>
            </w:r>
            <w:r w:rsidR="003A0967" w:rsidRPr="003A0967">
              <w:rPr>
                <w:rFonts w:asciiTheme="minorHAnsi" w:hAnsiTheme="minorHAnsi"/>
              </w:rPr>
              <w:t>; estimate and measure limited to length to nearest inch and weight to nearest pound</w:t>
            </w:r>
          </w:p>
          <w:p w:rsidR="00723305" w:rsidRPr="00826A9D" w:rsidRDefault="00723305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2.9 EKS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sz w:val="20"/>
                <w:szCs w:val="20"/>
              </w:rPr>
              <w:t>Match the time (to the nearest five minutes) shown on a clock face to a written time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F4403" w:rsidRPr="00826A9D" w:rsidRDefault="003F4403" w:rsidP="00DB617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2.11 EKS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sz w:val="20"/>
                <w:szCs w:val="20"/>
              </w:rPr>
              <w:t>Identify different types of thermometers as instruments used to measure temperature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23305" w:rsidRPr="00826A9D" w:rsidRDefault="003F4403" w:rsidP="003D75C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2.12 EKS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sz w:val="20"/>
                <w:szCs w:val="20"/>
              </w:rPr>
              <w:t xml:space="preserve">Determine a line of symmetry </w:t>
            </w:r>
            <w:r w:rsidR="00723305" w:rsidRPr="00826A9D">
              <w:rPr>
                <w:sz w:val="20"/>
                <w:szCs w:val="20"/>
              </w:rPr>
              <w:t xml:space="preserve">that results in two figures that have the </w:t>
            </w:r>
            <w:r w:rsidR="00723305" w:rsidRPr="00826A9D">
              <w:rPr>
                <w:rFonts w:asciiTheme="minorHAnsi" w:hAnsiTheme="minorHAnsi"/>
                <w:sz w:val="20"/>
                <w:szCs w:val="20"/>
              </w:rPr>
              <w:t xml:space="preserve">same size and shape and explain reasoning </w:t>
            </w:r>
          </w:p>
          <w:p w:rsidR="00DB6175" w:rsidRPr="00826A9D" w:rsidRDefault="00DB6175" w:rsidP="003D75C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</w:t>
            </w:r>
            <w:r w:rsidR="00723305" w:rsidRPr="00826A9D">
              <w:rPr>
                <w:rFonts w:asciiTheme="minorHAnsi" w:hAnsiTheme="minorHAnsi"/>
                <w:sz w:val="20"/>
                <w:szCs w:val="20"/>
              </w:rPr>
              <w:t>5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75CE" w:rsidRPr="00826A9D">
              <w:rPr>
                <w:rFonts w:asciiTheme="minorHAnsi" w:hAnsiTheme="minorHAnsi"/>
                <w:sz w:val="20"/>
                <w:szCs w:val="20"/>
              </w:rPr>
              <w:t>EKS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723305" w:rsidRPr="00826A9D">
              <w:rPr>
                <w:rFonts w:asciiTheme="minorHAnsi" w:hAnsiTheme="minorHAnsi"/>
                <w:sz w:val="20"/>
                <w:szCs w:val="20"/>
              </w:rPr>
              <w:t>Data points collected by students limited to 16 with no more than 4 categories;  read and interpret data represented</w:t>
            </w:r>
            <w:r w:rsidR="003D75CE" w:rsidRPr="00826A9D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 w:rsidR="00723305" w:rsidRPr="00826A9D">
              <w:rPr>
                <w:rFonts w:asciiTheme="minorHAnsi" w:hAnsiTheme="minorHAnsi"/>
                <w:sz w:val="20"/>
                <w:szCs w:val="20"/>
              </w:rPr>
              <w:t>pictographs</w:t>
            </w:r>
            <w:r w:rsidR="003D75CE" w:rsidRPr="00826A9D">
              <w:rPr>
                <w:rFonts w:asciiTheme="minorHAnsi" w:hAnsiTheme="minorHAnsi"/>
                <w:sz w:val="20"/>
                <w:szCs w:val="20"/>
              </w:rPr>
              <w:t xml:space="preserve"> and bar graph</w:t>
            </w:r>
            <w:r w:rsidR="001945DF" w:rsidRPr="00826A9D">
              <w:rPr>
                <w:rFonts w:asciiTheme="minorHAnsi" w:hAnsiTheme="minorHAnsi"/>
                <w:sz w:val="20"/>
                <w:szCs w:val="20"/>
              </w:rPr>
              <w:t xml:space="preserve">s with up to 25 data points and </w:t>
            </w:r>
            <w:r w:rsidR="003D75CE" w:rsidRPr="00826A9D">
              <w:rPr>
                <w:rFonts w:asciiTheme="minorHAnsi" w:hAnsiTheme="minorHAnsi"/>
                <w:sz w:val="20"/>
                <w:szCs w:val="20"/>
              </w:rPr>
              <w:t>no more than 6 categories</w:t>
            </w:r>
          </w:p>
          <w:p w:rsidR="00B72E6E" w:rsidRPr="00826A9D" w:rsidRDefault="001945DF" w:rsidP="001945DF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 xml:space="preserve">2.16 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B72E6E" w:rsidRPr="00826A9D">
              <w:rPr>
                <w:rFonts w:asciiTheme="minorHAnsi" w:hAnsiTheme="minorHAnsi"/>
                <w:sz w:val="20"/>
                <w:szCs w:val="20"/>
              </w:rPr>
              <w:t>Describe and transfer patterns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[Edited to match EKS]</w:t>
            </w:r>
          </w:p>
          <w:p w:rsidR="001945DF" w:rsidRPr="00826A9D" w:rsidRDefault="001945DF" w:rsidP="001945DF">
            <w:pPr>
              <w:pStyle w:val="Bullet1"/>
              <w:spacing w:before="0" w:after="120"/>
              <w:rPr>
                <w:dstrike/>
              </w:rPr>
            </w:pPr>
            <w:r w:rsidRPr="00826A9D">
              <w:rPr>
                <w:rFonts w:asciiTheme="minorHAnsi" w:hAnsiTheme="minorHAnsi"/>
              </w:rPr>
              <w:t>2.17</w:t>
            </w:r>
            <w:r w:rsidR="007A157A">
              <w:rPr>
                <w:rFonts w:asciiTheme="minorHAnsi" w:hAnsiTheme="minorHAnsi"/>
              </w:rPr>
              <w:t xml:space="preserve"> </w:t>
            </w:r>
            <w:r w:rsidR="009A5401">
              <w:rPr>
                <w:rFonts w:asciiTheme="minorHAnsi" w:hAnsiTheme="minorHAnsi"/>
              </w:rPr>
              <w:t xml:space="preserve">EKS </w:t>
            </w:r>
            <w:r w:rsidR="007A157A">
              <w:rPr>
                <w:rFonts w:asciiTheme="minorHAnsi" w:hAnsiTheme="minorHAnsi"/>
              </w:rPr>
              <w:t xml:space="preserve">– </w:t>
            </w:r>
            <w:r w:rsidRPr="00826A9D">
              <w:rPr>
                <w:rFonts w:asciiTheme="minorHAnsi" w:hAnsiTheme="minorHAnsi"/>
              </w:rPr>
              <w:t>Use a model to represent the relationship of two expressions of equal value and two expr</w:t>
            </w:r>
            <w:r w:rsidR="00826A9D" w:rsidRPr="00826A9D">
              <w:rPr>
                <w:rFonts w:asciiTheme="minorHAnsi" w:hAnsiTheme="minorHAnsi"/>
              </w:rPr>
              <w:t>essions that are not equivalent</w:t>
            </w:r>
          </w:p>
        </w:tc>
        <w:tc>
          <w:tcPr>
            <w:tcW w:w="5868" w:type="dxa"/>
            <w:shd w:val="clear" w:color="auto" w:fill="auto"/>
          </w:tcPr>
          <w:p w:rsidR="00A80228" w:rsidRPr="00826A9D" w:rsidRDefault="00F706F5" w:rsidP="00717182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</w:t>
            </w:r>
            <w:r w:rsidR="00172A29">
              <w:rPr>
                <w:rFonts w:asciiTheme="minorHAnsi" w:hAnsiTheme="minorHAnsi"/>
                <w:sz w:val="20"/>
                <w:szCs w:val="20"/>
              </w:rPr>
              <w:t>b</w:t>
            </w:r>
            <w:r w:rsidR="00A80228" w:rsidRPr="00826A9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291185" w:rsidRPr="00826A9D">
              <w:rPr>
                <w:rFonts w:asciiTheme="minorHAnsi" w:hAnsiTheme="minorHAnsi"/>
                <w:sz w:val="20"/>
                <w:szCs w:val="20"/>
              </w:rPr>
              <w:t>[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Moved to 2.1</w:t>
            </w:r>
            <w:r w:rsidR="00A80228" w:rsidRPr="00826A9D">
              <w:rPr>
                <w:rFonts w:asciiTheme="minorHAnsi" w:hAnsiTheme="minorHAnsi"/>
                <w:sz w:val="20"/>
                <w:szCs w:val="20"/>
              </w:rPr>
              <w:t>d]</w:t>
            </w:r>
          </w:p>
          <w:p w:rsidR="00717182" w:rsidRPr="00826A9D" w:rsidRDefault="00717182" w:rsidP="00A80228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2.2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291185" w:rsidRPr="00826A9D">
              <w:rPr>
                <w:rFonts w:asciiTheme="minorHAnsi" w:hAnsiTheme="minorHAnsi"/>
                <w:sz w:val="20"/>
                <w:szCs w:val="20"/>
              </w:rPr>
              <w:t>[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Moved to 2.3]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2.3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291185" w:rsidRPr="00826A9D">
              <w:rPr>
                <w:rFonts w:asciiTheme="minorHAnsi" w:hAnsiTheme="minorHAnsi"/>
                <w:sz w:val="20"/>
                <w:szCs w:val="20"/>
              </w:rPr>
              <w:t>[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Moved to 2.4]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2.4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291185" w:rsidRPr="00826A9D">
              <w:rPr>
                <w:rFonts w:asciiTheme="minorHAnsi" w:hAnsiTheme="minorHAnsi"/>
                <w:sz w:val="20"/>
                <w:szCs w:val="20"/>
              </w:rPr>
              <w:t>[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Moved to 2.2]</w:t>
            </w:r>
          </w:p>
          <w:p w:rsidR="009967DA" w:rsidRPr="00826A9D" w:rsidRDefault="009967DA" w:rsidP="00717182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2.5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2.5b]</w:t>
            </w:r>
          </w:p>
          <w:p w:rsidR="00717182" w:rsidRPr="00826A9D" w:rsidRDefault="00A80228" w:rsidP="00717182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2.7</w:t>
            </w:r>
            <w:r w:rsidR="009967DA" w:rsidRPr="00826A9D">
              <w:rPr>
                <w:rFonts w:asciiTheme="minorHAnsi" w:hAnsiTheme="minorHAnsi"/>
                <w:sz w:val="20"/>
                <w:szCs w:val="20"/>
              </w:rPr>
              <w:t>ab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2.6ab</w:t>
            </w:r>
            <w:r w:rsidR="00717182" w:rsidRPr="00826A9D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2.8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</w:t>
            </w:r>
            <w:r w:rsidR="002C76C7" w:rsidRPr="00826A9D">
              <w:rPr>
                <w:rFonts w:asciiTheme="minorHAnsi" w:hAnsiTheme="minorHAnsi"/>
                <w:sz w:val="20"/>
                <w:szCs w:val="20"/>
              </w:rPr>
              <w:t>Combined with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 2.6c]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2.9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2.5</w:t>
            </w:r>
            <w:r w:rsidR="009967DA" w:rsidRPr="00826A9D">
              <w:rPr>
                <w:rFonts w:asciiTheme="minorHAnsi" w:hAnsiTheme="minorHAnsi"/>
                <w:sz w:val="20"/>
                <w:szCs w:val="20"/>
              </w:rPr>
              <w:t>a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2.10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2.7]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2.11</w:t>
            </w:r>
            <w:r w:rsidR="00A80228" w:rsidRPr="00826A9D">
              <w:rPr>
                <w:rFonts w:asciiTheme="minorHAnsi" w:hAnsiTheme="minorHAnsi"/>
                <w:sz w:val="20"/>
                <w:szCs w:val="20"/>
              </w:rPr>
              <w:t>ab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2.8</w:t>
            </w:r>
            <w:r w:rsidR="00A80228" w:rsidRPr="00826A9D">
              <w:rPr>
                <w:rFonts w:asciiTheme="minorHAnsi" w:hAnsiTheme="minorHAnsi"/>
                <w:sz w:val="20"/>
                <w:szCs w:val="20"/>
              </w:rPr>
              <w:t>ab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2.12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2.9]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2.13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2.10]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2.14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2.11]</w:t>
            </w:r>
          </w:p>
          <w:p w:rsidR="00717182" w:rsidRPr="00826A9D" w:rsidRDefault="00291185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2.15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717182" w:rsidRPr="00826A9D">
              <w:rPr>
                <w:rFonts w:asciiTheme="minorHAnsi" w:hAnsiTheme="minorHAnsi"/>
                <w:sz w:val="20"/>
                <w:szCs w:val="20"/>
              </w:rPr>
              <w:t>Moved to 2.12]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2.16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2.13]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2.17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</w:t>
            </w:r>
            <w:r w:rsidR="004E1DC4" w:rsidRPr="00826A9D">
              <w:rPr>
                <w:rFonts w:asciiTheme="minorHAnsi" w:hAnsiTheme="minorHAnsi"/>
                <w:sz w:val="20"/>
                <w:szCs w:val="20"/>
              </w:rPr>
              <w:t>5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a]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2.18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</w:t>
            </w:r>
            <w:r w:rsidR="004E1DC4" w:rsidRPr="00826A9D">
              <w:rPr>
                <w:rFonts w:asciiTheme="minorHAnsi" w:hAnsiTheme="minorHAnsi"/>
                <w:sz w:val="20"/>
                <w:szCs w:val="20"/>
              </w:rPr>
              <w:t>4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2.19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</w:t>
            </w:r>
            <w:r w:rsidR="00530794" w:rsidRPr="00826A9D">
              <w:rPr>
                <w:rFonts w:asciiTheme="minorHAnsi" w:hAnsiTheme="minorHAnsi"/>
                <w:sz w:val="20"/>
                <w:szCs w:val="20"/>
              </w:rPr>
              <w:t>5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b]</w:t>
            </w:r>
          </w:p>
          <w:p w:rsidR="00717182" w:rsidRPr="00826A9D" w:rsidRDefault="00291185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2.20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717182" w:rsidRPr="00826A9D">
              <w:rPr>
                <w:rFonts w:asciiTheme="minorHAnsi" w:hAnsiTheme="minorHAnsi"/>
                <w:sz w:val="20"/>
                <w:szCs w:val="20"/>
              </w:rPr>
              <w:t>Moved to 2.16]</w:t>
            </w:r>
          </w:p>
          <w:p w:rsidR="00717182" w:rsidRPr="00826A9D" w:rsidRDefault="00717182" w:rsidP="007171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2.21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 xml:space="preserve">[Included in 2.5 </w:t>
            </w:r>
            <w:r w:rsidR="00BA076E" w:rsidRPr="00826A9D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and 2.6</w:t>
            </w:r>
            <w:r w:rsidR="00BA076E" w:rsidRPr="00826A9D">
              <w:rPr>
                <w:rFonts w:asciiTheme="minorHAnsi" w:hAnsiTheme="minorHAnsi"/>
                <w:sz w:val="20"/>
                <w:szCs w:val="20"/>
              </w:rPr>
              <w:t xml:space="preserve"> EKS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717182" w:rsidRPr="00826A9D" w:rsidRDefault="00717182" w:rsidP="00A86824">
            <w:pPr>
              <w:pStyle w:val="ListParagraph"/>
              <w:numPr>
                <w:ilvl w:val="0"/>
                <w:numId w:val="15"/>
              </w:numPr>
              <w:spacing w:after="120"/>
              <w:ind w:left="346" w:hanging="346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6A9D">
              <w:rPr>
                <w:rFonts w:asciiTheme="minorHAnsi" w:hAnsiTheme="minorHAnsi"/>
                <w:sz w:val="20"/>
                <w:szCs w:val="20"/>
              </w:rPr>
              <w:t>2.22</w:t>
            </w:r>
            <w:r w:rsidR="007A157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826A9D">
              <w:rPr>
                <w:rFonts w:asciiTheme="minorHAnsi" w:hAnsiTheme="minorHAnsi"/>
                <w:sz w:val="20"/>
                <w:szCs w:val="20"/>
              </w:rPr>
              <w:t>[Moved to 2.17]</w:t>
            </w:r>
          </w:p>
        </w:tc>
      </w:tr>
    </w:tbl>
    <w:p w:rsidR="00DC04FF" w:rsidRPr="006F36C5" w:rsidRDefault="00DC04FF" w:rsidP="003741B7">
      <w:pPr>
        <w:spacing w:after="0" w:line="240" w:lineRule="auto"/>
        <w:rPr>
          <w:sz w:val="6"/>
        </w:rPr>
      </w:pPr>
    </w:p>
    <w:p w:rsidR="003741B7" w:rsidRPr="00C735D7" w:rsidRDefault="003741B7" w:rsidP="003741B7">
      <w:pPr>
        <w:spacing w:after="0" w:line="240" w:lineRule="auto"/>
        <w:rPr>
          <w:sz w:val="20"/>
        </w:rPr>
      </w:pPr>
      <w:r>
        <w:rPr>
          <w:sz w:val="20"/>
        </w:rPr>
        <w:t xml:space="preserve">EKS = Essential Knowledge and Skills, referring to the column on </w:t>
      </w:r>
      <w:r w:rsidRPr="00C735D7">
        <w:rPr>
          <w:sz w:val="20"/>
        </w:rPr>
        <w:t>the right side of the Curriculum Framework</w:t>
      </w:r>
    </w:p>
    <w:p w:rsidR="00296756" w:rsidRPr="005711BB" w:rsidRDefault="005A0C0E" w:rsidP="005B7AC8">
      <w:pPr>
        <w:spacing w:before="240" w:after="120"/>
        <w:rPr>
          <w:b/>
          <w:sz w:val="28"/>
        </w:rPr>
      </w:pPr>
      <w:r w:rsidRPr="005F68C1">
        <w:rPr>
          <w:b/>
          <w:sz w:val="28"/>
          <w:szCs w:val="28"/>
        </w:rPr>
        <w:lastRenderedPageBreak/>
        <w:t>Comparison of Mathematics Standards of Learning – 2009 to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296756" w:rsidRPr="005711BB" w:rsidTr="00B60826">
        <w:trPr>
          <w:tblHeader/>
        </w:trPr>
        <w:tc>
          <w:tcPr>
            <w:tcW w:w="7308" w:type="dxa"/>
            <w:shd w:val="clear" w:color="auto" w:fill="D9D9D9" w:themeFill="background1" w:themeFillShade="D9"/>
          </w:tcPr>
          <w:p w:rsidR="00296756" w:rsidRPr="005711BB" w:rsidRDefault="005A0C0E" w:rsidP="009F65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2009</w:t>
            </w:r>
          </w:p>
        </w:tc>
        <w:tc>
          <w:tcPr>
            <w:tcW w:w="7308" w:type="dxa"/>
            <w:shd w:val="clear" w:color="auto" w:fill="D9D9D9" w:themeFill="background1" w:themeFillShade="D9"/>
          </w:tcPr>
          <w:p w:rsidR="00296756" w:rsidRPr="005711BB" w:rsidRDefault="005A0C0E" w:rsidP="009F65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2016</w:t>
            </w:r>
          </w:p>
        </w:tc>
      </w:tr>
      <w:tr w:rsidR="00C20694" w:rsidRPr="005711BB" w:rsidTr="00B60826">
        <w:tc>
          <w:tcPr>
            <w:tcW w:w="14616" w:type="dxa"/>
            <w:gridSpan w:val="2"/>
            <w:shd w:val="clear" w:color="auto" w:fill="D9D9D9" w:themeFill="background1" w:themeFillShade="D9"/>
          </w:tcPr>
          <w:p w:rsidR="00C20694" w:rsidRPr="005711BB" w:rsidRDefault="00C20694" w:rsidP="000C4CD7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11BB">
              <w:rPr>
                <w:rFonts w:asciiTheme="minorHAnsi" w:hAnsiTheme="minorHAnsi"/>
                <w:b/>
                <w:sz w:val="20"/>
                <w:szCs w:val="20"/>
              </w:rPr>
              <w:t>Number and Number Sense</w:t>
            </w:r>
          </w:p>
        </w:tc>
      </w:tr>
      <w:tr w:rsidR="00296756" w:rsidRPr="005711BB" w:rsidTr="00296756">
        <w:tc>
          <w:tcPr>
            <w:tcW w:w="7308" w:type="dxa"/>
          </w:tcPr>
          <w:p w:rsidR="0050380E" w:rsidRPr="005711BB" w:rsidRDefault="00AF5629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50380E" w:rsidRPr="005711BB">
              <w:rPr>
                <w:rFonts w:asciiTheme="minorHAnsi" w:hAnsiTheme="minorHAnsi"/>
                <w:sz w:val="20"/>
                <w:szCs w:val="20"/>
              </w:rPr>
              <w:t>2.1</w:t>
            </w:r>
            <w:r w:rsidR="0050380E"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50380E" w:rsidRPr="005711BB" w:rsidRDefault="0050380E" w:rsidP="004A0DCE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read, write, and identify the place value of each digit in a three-digit numeral, using numeration models;</w:t>
            </w:r>
          </w:p>
          <w:p w:rsidR="0050380E" w:rsidRPr="005711BB" w:rsidRDefault="0050380E" w:rsidP="004A0DCE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 xml:space="preserve">round two-digit numbers to the nearest ten; </w:t>
            </w:r>
            <w:r w:rsidR="0015050E">
              <w:rPr>
                <w:rFonts w:asciiTheme="minorHAnsi" w:hAnsiTheme="minorHAnsi"/>
                <w:sz w:val="20"/>
              </w:rPr>
              <w:t>[Moved to 2.1d]</w:t>
            </w:r>
            <w:r w:rsidRPr="005711BB">
              <w:rPr>
                <w:rFonts w:asciiTheme="minorHAnsi" w:hAnsiTheme="minorHAnsi"/>
                <w:sz w:val="20"/>
              </w:rPr>
              <w:t>and</w:t>
            </w:r>
          </w:p>
          <w:p w:rsidR="00BE0E47" w:rsidRPr="005711BB" w:rsidRDefault="0050380E" w:rsidP="004A0DCE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c)</w:t>
            </w:r>
            <w:r w:rsidRPr="005711BB">
              <w:rPr>
                <w:rFonts w:asciiTheme="minorHAnsi" w:hAnsiTheme="minorHAnsi"/>
                <w:sz w:val="20"/>
              </w:rPr>
              <w:tab/>
              <w:t>compare two whole numbers between 0 and 999, using symbols (&gt;, &lt;, or =) and words (</w:t>
            </w:r>
            <w:r w:rsidRPr="005711BB">
              <w:rPr>
                <w:rFonts w:asciiTheme="minorHAnsi" w:hAnsiTheme="minorHAnsi"/>
                <w:i/>
                <w:sz w:val="20"/>
              </w:rPr>
              <w:t xml:space="preserve">greater than, less than, </w:t>
            </w:r>
            <w:r w:rsidRPr="005711BB">
              <w:rPr>
                <w:rFonts w:asciiTheme="minorHAnsi" w:hAnsiTheme="minorHAnsi"/>
                <w:sz w:val="20"/>
              </w:rPr>
              <w:t>or</w:t>
            </w:r>
            <w:r w:rsidRPr="005711BB">
              <w:rPr>
                <w:rFonts w:asciiTheme="minorHAnsi" w:hAnsiTheme="minorHAnsi"/>
                <w:i/>
                <w:sz w:val="20"/>
              </w:rPr>
              <w:t xml:space="preserve"> equal to</w:t>
            </w:r>
            <w:r w:rsidRPr="005711BB">
              <w:rPr>
                <w:rFonts w:asciiTheme="minorHAnsi" w:hAnsiTheme="minorHAnsi"/>
                <w:sz w:val="20"/>
              </w:rPr>
              <w:t>).</w:t>
            </w:r>
          </w:p>
        </w:tc>
        <w:tc>
          <w:tcPr>
            <w:tcW w:w="7308" w:type="dxa"/>
          </w:tcPr>
          <w:p w:rsidR="00DD48C6" w:rsidRPr="005711BB" w:rsidRDefault="00DE3895" w:rsidP="004A0DC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</w:t>
            </w:r>
            <w:r w:rsidR="00DD48C6" w:rsidRPr="005711BB">
              <w:rPr>
                <w:rFonts w:asciiTheme="minorHAnsi" w:hAnsiTheme="minorHAnsi"/>
                <w:sz w:val="20"/>
                <w:szCs w:val="20"/>
              </w:rPr>
              <w:t>student will</w:t>
            </w:r>
          </w:p>
          <w:p w:rsidR="00DD48C6" w:rsidRPr="005711BB" w:rsidRDefault="00DD48C6" w:rsidP="004A0DCE">
            <w:pPr>
              <w:pStyle w:val="SOLBullet"/>
              <w:numPr>
                <w:ilvl w:val="0"/>
                <w:numId w:val="25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read, write, and identify the place and value of each digit in a three-digit numeral,  with and without models;</w:t>
            </w:r>
          </w:p>
          <w:p w:rsidR="00DD48C6" w:rsidRPr="005711BB" w:rsidRDefault="00DD48C6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 xml:space="preserve">b)  </w:t>
            </w:r>
            <w:r w:rsidR="007C4A33">
              <w:rPr>
                <w:rFonts w:asciiTheme="minorHAnsi" w:hAnsiTheme="minorHAnsi"/>
                <w:sz w:val="20"/>
              </w:rPr>
              <w:t xml:space="preserve">  </w:t>
            </w:r>
            <w:r w:rsidRPr="005711BB">
              <w:rPr>
                <w:rFonts w:asciiTheme="minorHAnsi" w:hAnsiTheme="minorHAnsi"/>
                <w:sz w:val="20"/>
              </w:rPr>
              <w:t>identify the number that is 10 more, 10 less, 100 more, and 100 less than a given number up to 999;</w:t>
            </w:r>
          </w:p>
          <w:p w:rsidR="00DD48C6" w:rsidRPr="005711BB" w:rsidRDefault="007C4A33" w:rsidP="004A0DCE">
            <w:pPr>
              <w:pStyle w:val="SOLBullet"/>
              <w:numPr>
                <w:ilvl w:val="0"/>
                <w:numId w:val="26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compare and order whole numbers between 0 and 999</w:t>
            </w:r>
            <w:r>
              <w:rPr>
                <w:rFonts w:asciiTheme="minorHAnsi" w:hAnsiTheme="minorHAnsi"/>
                <w:sz w:val="20"/>
              </w:rPr>
              <w:t>; and</w:t>
            </w:r>
            <w:r w:rsidRPr="005711BB">
              <w:rPr>
                <w:rFonts w:asciiTheme="minorHAnsi" w:hAnsiTheme="minorHAnsi"/>
                <w:sz w:val="20"/>
              </w:rPr>
              <w:t xml:space="preserve"> [symbols and words included in EKS]</w:t>
            </w:r>
            <w:r w:rsidR="00DD48C6" w:rsidRPr="005711BB">
              <w:rPr>
                <w:rFonts w:asciiTheme="minorHAnsi" w:hAnsiTheme="minorHAnsi"/>
                <w:sz w:val="20"/>
              </w:rPr>
              <w:t xml:space="preserve"> </w:t>
            </w:r>
          </w:p>
          <w:p w:rsidR="007C4A33" w:rsidRDefault="00DD48C6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d)</w:t>
            </w:r>
            <w:r w:rsidRPr="005711BB">
              <w:rPr>
                <w:rFonts w:asciiTheme="minorHAnsi" w:hAnsiTheme="minorHAnsi"/>
                <w:sz w:val="20"/>
              </w:rPr>
              <w:tab/>
            </w:r>
            <w:r w:rsidR="007C4A33">
              <w:rPr>
                <w:rFonts w:asciiTheme="minorHAnsi" w:hAnsiTheme="minorHAnsi"/>
                <w:sz w:val="20"/>
              </w:rPr>
              <w:t xml:space="preserve">round </w:t>
            </w:r>
            <w:r w:rsidR="007C4A33" w:rsidRPr="005711BB">
              <w:rPr>
                <w:rFonts w:asciiTheme="minorHAnsi" w:hAnsiTheme="minorHAnsi"/>
                <w:sz w:val="20"/>
              </w:rPr>
              <w:t>two-digit</w:t>
            </w:r>
            <w:r w:rsidR="007C4A33">
              <w:rPr>
                <w:rFonts w:asciiTheme="minorHAnsi" w:hAnsiTheme="minorHAnsi"/>
                <w:sz w:val="20"/>
              </w:rPr>
              <w:t xml:space="preserve"> numbers to the nearest ten.</w:t>
            </w:r>
          </w:p>
          <w:p w:rsidR="00694733" w:rsidRPr="005711BB" w:rsidRDefault="00694733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</w:p>
        </w:tc>
      </w:tr>
      <w:tr w:rsidR="00184554" w:rsidRPr="005711BB" w:rsidTr="00296756">
        <w:tc>
          <w:tcPr>
            <w:tcW w:w="7308" w:type="dxa"/>
          </w:tcPr>
          <w:p w:rsidR="00184554" w:rsidRPr="005711BB" w:rsidRDefault="00184554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08" w:type="dxa"/>
          </w:tcPr>
          <w:p w:rsidR="00184554" w:rsidRPr="005711BB" w:rsidRDefault="00184554" w:rsidP="00184554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2.2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184554" w:rsidRPr="005711BB" w:rsidRDefault="00184554" w:rsidP="00184554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count forward by twos, fives, and tens to 120, starting at various multiples of 2, 5, or 10;</w:t>
            </w:r>
          </w:p>
          <w:p w:rsidR="00184554" w:rsidRDefault="00184554" w:rsidP="00184554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 xml:space="preserve">count backward by tens from 120; and </w:t>
            </w:r>
          </w:p>
          <w:p w:rsidR="00184554" w:rsidRPr="005711BB" w:rsidRDefault="00184554" w:rsidP="00854538">
            <w:pPr>
              <w:pStyle w:val="SOLBullet"/>
              <w:spacing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c)</w:t>
            </w:r>
            <w:r w:rsidRPr="005711BB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5711BB">
              <w:rPr>
                <w:rFonts w:asciiTheme="minorHAnsi" w:hAnsiTheme="minorHAnsi"/>
                <w:sz w:val="20"/>
              </w:rPr>
              <w:t>use</w:t>
            </w:r>
            <w:proofErr w:type="gramEnd"/>
            <w:r w:rsidRPr="005711BB">
              <w:rPr>
                <w:rFonts w:asciiTheme="minorHAnsi" w:hAnsiTheme="minorHAnsi"/>
                <w:sz w:val="20"/>
              </w:rPr>
              <w:t xml:space="preserve"> objects to determine whether a number is </w:t>
            </w:r>
            <w:r w:rsidR="00854538">
              <w:rPr>
                <w:rFonts w:asciiTheme="minorHAnsi" w:hAnsiTheme="minorHAnsi"/>
                <w:sz w:val="20"/>
              </w:rPr>
              <w:t>even or odd</w:t>
            </w:r>
            <w:r w:rsidRPr="005711BB">
              <w:rPr>
                <w:rFonts w:asciiTheme="minorHAnsi" w:hAnsiTheme="minorHAnsi"/>
                <w:sz w:val="20"/>
              </w:rPr>
              <w:t>. [Reworded to match EKS]</w:t>
            </w:r>
          </w:p>
        </w:tc>
      </w:tr>
      <w:tr w:rsidR="00296756" w:rsidRPr="005711BB" w:rsidTr="00296756">
        <w:tc>
          <w:tcPr>
            <w:tcW w:w="7308" w:type="dxa"/>
          </w:tcPr>
          <w:p w:rsidR="0050380E" w:rsidRPr="005711BB" w:rsidRDefault="0050380E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2.2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50380E" w:rsidRPr="005711BB" w:rsidRDefault="0050380E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identify the ordinal positions first through twentieth, using an ordered set of objects; and</w:t>
            </w:r>
          </w:p>
          <w:p w:rsidR="00296756" w:rsidRPr="005711BB" w:rsidRDefault="0050380E" w:rsidP="004A0DCE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write the ordinal numbers.</w:t>
            </w:r>
          </w:p>
        </w:tc>
        <w:tc>
          <w:tcPr>
            <w:tcW w:w="7308" w:type="dxa"/>
          </w:tcPr>
          <w:p w:rsidR="00DE3895" w:rsidRPr="005711BB" w:rsidRDefault="00DE3895" w:rsidP="004A0DC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2.3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DE3895" w:rsidRPr="005711BB" w:rsidRDefault="00DE3895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count and identify the ordinal positions first through twentieth, using an ordered set of objects; and</w:t>
            </w:r>
          </w:p>
          <w:p w:rsidR="00296756" w:rsidRPr="005711BB" w:rsidRDefault="007512D5" w:rsidP="004A0DCE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write the ordinal numbers</w:t>
            </w:r>
            <w:r w:rsidR="00483813" w:rsidRPr="005711BB">
              <w:rPr>
                <w:rFonts w:asciiTheme="minorHAnsi" w:hAnsiTheme="minorHAnsi"/>
                <w:sz w:val="20"/>
              </w:rPr>
              <w:t>, 1</w:t>
            </w:r>
            <w:r w:rsidR="00483813" w:rsidRPr="005711BB">
              <w:rPr>
                <w:rFonts w:asciiTheme="minorHAnsi" w:hAnsiTheme="minorHAnsi"/>
                <w:sz w:val="20"/>
                <w:vertAlign w:val="superscript"/>
              </w:rPr>
              <w:t>st</w:t>
            </w:r>
            <w:r w:rsidR="00483813" w:rsidRPr="005711BB">
              <w:rPr>
                <w:rFonts w:asciiTheme="minorHAnsi" w:hAnsiTheme="minorHAnsi"/>
                <w:sz w:val="20"/>
              </w:rPr>
              <w:t xml:space="preserve"> through 20</w:t>
            </w:r>
            <w:r w:rsidR="00483813" w:rsidRPr="005711BB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Pr="005711BB">
              <w:rPr>
                <w:rFonts w:asciiTheme="minorHAnsi" w:hAnsiTheme="minorHAnsi"/>
                <w:sz w:val="20"/>
              </w:rPr>
              <w:t>.</w:t>
            </w:r>
            <w:r w:rsidR="0015050E">
              <w:rPr>
                <w:rFonts w:asciiTheme="minorHAnsi" w:hAnsiTheme="minorHAnsi"/>
                <w:sz w:val="20"/>
              </w:rPr>
              <w:t xml:space="preserve"> </w:t>
            </w:r>
            <w:r w:rsidR="007C4A33">
              <w:rPr>
                <w:rFonts w:asciiTheme="minorHAnsi" w:hAnsiTheme="minorHAnsi"/>
                <w:sz w:val="20"/>
              </w:rPr>
              <w:t>[Edited to match EKS]</w:t>
            </w:r>
          </w:p>
        </w:tc>
      </w:tr>
      <w:tr w:rsidR="00266CF5" w:rsidRPr="005711BB" w:rsidTr="00296756">
        <w:tc>
          <w:tcPr>
            <w:tcW w:w="7308" w:type="dxa"/>
          </w:tcPr>
          <w:p w:rsidR="0050380E" w:rsidRPr="005711BB" w:rsidRDefault="0050380E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2.3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50380E" w:rsidRPr="005711BB" w:rsidRDefault="0050380E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identify the parts of a set and/or region that represent fractions for halves, thirds, fourths, sixths, eighths, and tenths;</w:t>
            </w:r>
          </w:p>
          <w:p w:rsidR="0050380E" w:rsidRPr="005711BB" w:rsidRDefault="0050380E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write the fractions; and</w:t>
            </w:r>
          </w:p>
          <w:p w:rsidR="001D2ADF" w:rsidRPr="005711BB" w:rsidRDefault="0050380E" w:rsidP="004A0DCE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c)</w:t>
            </w:r>
            <w:r w:rsidRPr="005711BB">
              <w:rPr>
                <w:rFonts w:asciiTheme="minorHAnsi" w:hAnsiTheme="minorHAnsi"/>
                <w:sz w:val="20"/>
              </w:rPr>
              <w:tab/>
              <w:t>compare the unit fractions for halves, thirds, fourths, sixths, eighths, and tenths.</w:t>
            </w:r>
          </w:p>
        </w:tc>
        <w:tc>
          <w:tcPr>
            <w:tcW w:w="7308" w:type="dxa"/>
          </w:tcPr>
          <w:p w:rsidR="00DE3895" w:rsidRPr="005711BB" w:rsidRDefault="00DE3895" w:rsidP="004A0DC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2.4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DD48C6" w:rsidRPr="005711BB" w:rsidRDefault="00DE3895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 xml:space="preserve">name and write fractions represented by a </w:t>
            </w:r>
            <w:r w:rsidR="00DD48C6" w:rsidRPr="005711BB">
              <w:rPr>
                <w:rFonts w:asciiTheme="minorHAnsi" w:hAnsiTheme="minorHAnsi"/>
                <w:sz w:val="20"/>
              </w:rPr>
              <w:t>set, region, or length model for halves, fourths, eighths, thirds, and sixths;</w:t>
            </w:r>
          </w:p>
          <w:p w:rsidR="00DD48C6" w:rsidRPr="005711BB" w:rsidRDefault="00DD48C6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represent fractional parts with models and with symbols; and</w:t>
            </w:r>
          </w:p>
          <w:p w:rsidR="00266CF5" w:rsidRPr="005711BB" w:rsidRDefault="00DD48C6" w:rsidP="004A0DCE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c)</w:t>
            </w:r>
            <w:r w:rsidRPr="005711BB">
              <w:rPr>
                <w:rFonts w:asciiTheme="minorHAnsi" w:hAnsiTheme="minorHAnsi"/>
                <w:sz w:val="20"/>
              </w:rPr>
              <w:tab/>
              <w:t>compare the uni</w:t>
            </w:r>
            <w:bookmarkStart w:id="0" w:name="_GoBack"/>
            <w:bookmarkEnd w:id="0"/>
            <w:r w:rsidRPr="005711BB">
              <w:rPr>
                <w:rFonts w:asciiTheme="minorHAnsi" w:hAnsiTheme="minorHAnsi"/>
                <w:sz w:val="20"/>
              </w:rPr>
              <w:t>t fractions for halves, fourths, eighths, thirds, and sixths</w:t>
            </w:r>
            <w:r w:rsidR="007C4A33">
              <w:rPr>
                <w:rFonts w:asciiTheme="minorHAnsi" w:hAnsiTheme="minorHAnsi"/>
                <w:sz w:val="20"/>
              </w:rPr>
              <w:t>, with models</w:t>
            </w:r>
            <w:r w:rsidR="00DE3895" w:rsidRPr="005711BB">
              <w:rPr>
                <w:rFonts w:asciiTheme="minorHAnsi" w:hAnsiTheme="minorHAnsi"/>
                <w:sz w:val="20"/>
              </w:rPr>
              <w:t>.</w:t>
            </w:r>
            <w:r w:rsidR="00C66166" w:rsidRPr="005711BB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1072D7" w:rsidRPr="005711BB" w:rsidTr="00296756">
        <w:tc>
          <w:tcPr>
            <w:tcW w:w="7308" w:type="dxa"/>
          </w:tcPr>
          <w:p w:rsidR="007C66C4" w:rsidRPr="005711BB" w:rsidRDefault="0095520F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>2.4</w:t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count forward by twos, fives, and tens to 100, starting at various multiples of 2, 5, or 10;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count backward by tens from 100; and</w:t>
            </w:r>
          </w:p>
          <w:p w:rsidR="001072D7" w:rsidRDefault="007C66C4" w:rsidP="004A0DCE">
            <w:pPr>
              <w:pStyle w:val="SOLNumber"/>
              <w:spacing w:before="0"/>
              <w:ind w:left="900" w:hanging="36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c)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recognize even and odd numbers.</w:t>
            </w:r>
          </w:p>
          <w:p w:rsidR="00184554" w:rsidRPr="00184554" w:rsidRDefault="00184554" w:rsidP="00184554">
            <w:pPr>
              <w:spacing w:after="120"/>
              <w:ind w:firstLine="547"/>
            </w:pPr>
            <w:r w:rsidRPr="00184554">
              <w:rPr>
                <w:sz w:val="20"/>
              </w:rPr>
              <w:t>[Moved to 2.2]</w:t>
            </w:r>
          </w:p>
        </w:tc>
        <w:tc>
          <w:tcPr>
            <w:tcW w:w="7308" w:type="dxa"/>
          </w:tcPr>
          <w:p w:rsidR="001072D7" w:rsidRPr="005711BB" w:rsidRDefault="00DE3895" w:rsidP="004A0DCE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:rsidR="00184554" w:rsidRDefault="001845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184554" w:rsidRPr="005711BB" w:rsidTr="00184554">
        <w:trPr>
          <w:tblHeader/>
        </w:trPr>
        <w:tc>
          <w:tcPr>
            <w:tcW w:w="7308" w:type="dxa"/>
            <w:shd w:val="clear" w:color="auto" w:fill="D9D9D9" w:themeFill="background1" w:themeFillShade="D9"/>
          </w:tcPr>
          <w:p w:rsidR="00184554" w:rsidRPr="005711BB" w:rsidRDefault="00184554" w:rsidP="00D14D4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2009</w:t>
            </w:r>
          </w:p>
        </w:tc>
        <w:tc>
          <w:tcPr>
            <w:tcW w:w="7308" w:type="dxa"/>
            <w:shd w:val="clear" w:color="auto" w:fill="D9D9D9" w:themeFill="background1" w:themeFillShade="D9"/>
          </w:tcPr>
          <w:p w:rsidR="00184554" w:rsidRPr="005711BB" w:rsidRDefault="00184554" w:rsidP="00D14D4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2016</w:t>
            </w:r>
          </w:p>
        </w:tc>
      </w:tr>
      <w:tr w:rsidR="00C20694" w:rsidRPr="005711BB" w:rsidTr="00184554">
        <w:tc>
          <w:tcPr>
            <w:tcW w:w="14616" w:type="dxa"/>
            <w:gridSpan w:val="2"/>
            <w:shd w:val="clear" w:color="auto" w:fill="D9D9D9" w:themeFill="background1" w:themeFillShade="D9"/>
          </w:tcPr>
          <w:p w:rsidR="00C20694" w:rsidRPr="005711BB" w:rsidRDefault="00C20694" w:rsidP="000C4CD7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11BB">
              <w:rPr>
                <w:rFonts w:asciiTheme="minorHAnsi" w:hAnsiTheme="minorHAnsi"/>
                <w:b/>
                <w:sz w:val="20"/>
                <w:szCs w:val="20"/>
              </w:rPr>
              <w:t>Computation and Estimation</w:t>
            </w:r>
          </w:p>
        </w:tc>
      </w:tr>
      <w:tr w:rsidR="00296756" w:rsidRPr="005711BB" w:rsidTr="00184554">
        <w:tc>
          <w:tcPr>
            <w:tcW w:w="7308" w:type="dxa"/>
          </w:tcPr>
          <w:p w:rsidR="00296756" w:rsidRPr="005711BB" w:rsidRDefault="007C66C4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2.5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recall addition facts with sums to 20 or less and the corresponding subtraction facts.</w:t>
            </w:r>
          </w:p>
        </w:tc>
        <w:tc>
          <w:tcPr>
            <w:tcW w:w="7308" w:type="dxa"/>
          </w:tcPr>
          <w:p w:rsidR="00166282" w:rsidRPr="007C4A33" w:rsidRDefault="00DE3895" w:rsidP="004A0DC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2.5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</w:r>
            <w:r w:rsidRPr="007C4A33">
              <w:rPr>
                <w:rFonts w:asciiTheme="minorHAnsi" w:hAnsiTheme="minorHAnsi"/>
                <w:sz w:val="20"/>
                <w:szCs w:val="20"/>
              </w:rPr>
              <w:t xml:space="preserve">The student will </w:t>
            </w:r>
          </w:p>
          <w:p w:rsidR="007C4A33" w:rsidRPr="007C4A33" w:rsidRDefault="007C4A33" w:rsidP="007C4A33">
            <w:pPr>
              <w:pStyle w:val="SOLNumber"/>
              <w:keepLines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7C4A33">
              <w:rPr>
                <w:rFonts w:asciiTheme="minorHAnsi" w:hAnsiTheme="minorHAnsi"/>
                <w:sz w:val="20"/>
                <w:szCs w:val="20"/>
              </w:rPr>
              <w:t>recognize and use the relationships between addition and subtraction to solve single-step practical problems, with whole numbers to 20; and</w:t>
            </w:r>
            <w:r w:rsidR="003F6726">
              <w:rPr>
                <w:rFonts w:asciiTheme="minorHAnsi" w:hAnsiTheme="minorHAnsi"/>
                <w:sz w:val="20"/>
                <w:szCs w:val="20"/>
              </w:rPr>
              <w:t xml:space="preserve"> [</w:t>
            </w:r>
            <w:r w:rsidRPr="007C4A33">
              <w:rPr>
                <w:rFonts w:asciiTheme="minorHAnsi" w:hAnsiTheme="minorHAnsi"/>
                <w:sz w:val="20"/>
                <w:szCs w:val="20"/>
              </w:rPr>
              <w:t>Moved from 2.9]</w:t>
            </w:r>
          </w:p>
          <w:p w:rsidR="00A2544E" w:rsidRDefault="007C4A33" w:rsidP="007C4A33">
            <w:pPr>
              <w:pStyle w:val="SOLNumber"/>
              <w:keepLines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120"/>
              <w:rPr>
                <w:rFonts w:asciiTheme="minorHAnsi" w:hAnsiTheme="minorHAnsi"/>
                <w:sz w:val="20"/>
                <w:szCs w:val="20"/>
              </w:rPr>
            </w:pPr>
            <w:r w:rsidRPr="007C4A33">
              <w:rPr>
                <w:rFonts w:asciiTheme="minorHAnsi" w:hAnsiTheme="minorHAnsi"/>
                <w:sz w:val="20"/>
                <w:szCs w:val="20"/>
              </w:rPr>
              <w:t>demonstrate fluency with addition and subtraction within 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5050E" w:rsidRDefault="0015050E" w:rsidP="0015050E"/>
          <w:p w:rsidR="0015050E" w:rsidRDefault="0015050E" w:rsidP="0015050E"/>
          <w:p w:rsidR="0015050E" w:rsidRPr="0015050E" w:rsidRDefault="0015050E" w:rsidP="0015050E"/>
        </w:tc>
      </w:tr>
      <w:tr w:rsidR="00296756" w:rsidRPr="005711BB" w:rsidTr="00184554">
        <w:tc>
          <w:tcPr>
            <w:tcW w:w="7308" w:type="dxa"/>
          </w:tcPr>
          <w:p w:rsidR="007C66C4" w:rsidRPr="005711BB" w:rsidRDefault="007C66C4" w:rsidP="004A0DCE">
            <w:pPr>
              <w:pStyle w:val="SOLNumber"/>
              <w:keepNext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2.6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student, given two whole numbers whose sum is 99 or less, will</w:t>
            </w:r>
          </w:p>
          <w:p w:rsidR="007C66C4" w:rsidRPr="005711BB" w:rsidRDefault="007C66C4" w:rsidP="004A0DCE">
            <w:pPr>
              <w:pStyle w:val="SOLBullet"/>
              <w:keepNext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estimate the sum; and</w:t>
            </w:r>
          </w:p>
          <w:p w:rsidR="00296756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find the sum, using various methods of calculation.</w:t>
            </w:r>
          </w:p>
        </w:tc>
        <w:tc>
          <w:tcPr>
            <w:tcW w:w="7308" w:type="dxa"/>
          </w:tcPr>
          <w:p w:rsidR="00691AF9" w:rsidRPr="005711BB" w:rsidRDefault="00D63A5C" w:rsidP="004A0DCE">
            <w:pPr>
              <w:pStyle w:val="SOLNumber"/>
              <w:keepNext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2.6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</w:t>
            </w:r>
            <w:r w:rsidR="00691AF9" w:rsidRPr="005711BB">
              <w:rPr>
                <w:rFonts w:asciiTheme="minorHAnsi" w:hAnsiTheme="minorHAnsi"/>
                <w:sz w:val="20"/>
                <w:szCs w:val="20"/>
              </w:rPr>
              <w:t>student will</w:t>
            </w:r>
          </w:p>
          <w:p w:rsidR="00691AF9" w:rsidRPr="005711BB" w:rsidRDefault="00691AF9" w:rsidP="004A0DCE">
            <w:pPr>
              <w:pStyle w:val="SOLBullet"/>
              <w:keepNext/>
              <w:numPr>
                <w:ilvl w:val="0"/>
                <w:numId w:val="24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e</w:t>
            </w:r>
            <w:r w:rsidR="001F5E6F">
              <w:rPr>
                <w:rFonts w:asciiTheme="minorHAnsi" w:hAnsiTheme="minorHAnsi"/>
                <w:sz w:val="20"/>
              </w:rPr>
              <w:t>stimate sum and differences;</w:t>
            </w:r>
            <w:r w:rsidRPr="005711BB">
              <w:rPr>
                <w:rFonts w:asciiTheme="minorHAnsi" w:hAnsiTheme="minorHAnsi"/>
                <w:sz w:val="20"/>
              </w:rPr>
              <w:t xml:space="preserve"> [Differences moved from 2.7</w:t>
            </w:r>
            <w:r w:rsidR="003715B8" w:rsidRPr="005711BB">
              <w:rPr>
                <w:rFonts w:asciiTheme="minorHAnsi" w:hAnsiTheme="minorHAnsi"/>
                <w:sz w:val="20"/>
              </w:rPr>
              <w:t>a</w:t>
            </w:r>
            <w:r w:rsidRPr="005711BB">
              <w:rPr>
                <w:rFonts w:asciiTheme="minorHAnsi" w:hAnsiTheme="minorHAnsi"/>
                <w:sz w:val="20"/>
              </w:rPr>
              <w:t>]</w:t>
            </w:r>
          </w:p>
          <w:p w:rsidR="00691AF9" w:rsidRPr="005711BB" w:rsidRDefault="00202491" w:rsidP="004A0DCE">
            <w:pPr>
              <w:pStyle w:val="SOLBullet"/>
              <w:keepNext/>
              <w:numPr>
                <w:ilvl w:val="0"/>
                <w:numId w:val="24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determine</w:t>
            </w:r>
            <w:r w:rsidR="00691AF9" w:rsidRPr="005711BB">
              <w:rPr>
                <w:rFonts w:asciiTheme="minorHAnsi" w:hAnsiTheme="minorHAnsi"/>
                <w:sz w:val="20"/>
              </w:rPr>
              <w:t xml:space="preserve"> sums and differences, using various methods; and [Differences moved from 2.7b]</w:t>
            </w:r>
          </w:p>
          <w:p w:rsidR="00A2544E" w:rsidRPr="005711BB" w:rsidRDefault="00691AF9" w:rsidP="00A86824">
            <w:pPr>
              <w:pStyle w:val="SOLBullet"/>
              <w:keepNext/>
              <w:numPr>
                <w:ilvl w:val="0"/>
                <w:numId w:val="24"/>
              </w:numPr>
              <w:tabs>
                <w:tab w:val="left" w:pos="-1440"/>
              </w:tabs>
              <w:spacing w:after="120"/>
              <w:ind w:left="979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 xml:space="preserve">create and solve single-step </w:t>
            </w:r>
            <w:r w:rsidR="00F34E04" w:rsidRPr="005711BB">
              <w:rPr>
                <w:rFonts w:asciiTheme="minorHAnsi" w:hAnsiTheme="minorHAnsi"/>
                <w:sz w:val="20"/>
              </w:rPr>
              <w:t>and two-step practical problems involving addition and subtraction.  [</w:t>
            </w:r>
            <w:r w:rsidR="00DD48C6" w:rsidRPr="005711BB">
              <w:rPr>
                <w:rFonts w:asciiTheme="minorHAnsi" w:hAnsiTheme="minorHAnsi"/>
                <w:sz w:val="20"/>
              </w:rPr>
              <w:t>Moved from 2.8 and 2.21</w:t>
            </w:r>
            <w:r w:rsidRPr="005711BB">
              <w:rPr>
                <w:rFonts w:asciiTheme="minorHAnsi" w:hAnsiTheme="minorHAnsi"/>
                <w:sz w:val="20"/>
              </w:rPr>
              <w:t>]</w:t>
            </w:r>
          </w:p>
        </w:tc>
      </w:tr>
      <w:tr w:rsidR="00296756" w:rsidRPr="005711BB" w:rsidTr="00184554">
        <w:tc>
          <w:tcPr>
            <w:tcW w:w="7308" w:type="dxa"/>
          </w:tcPr>
          <w:p w:rsidR="007C66C4" w:rsidRPr="005711BB" w:rsidRDefault="007C66C4" w:rsidP="004A0DCE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2.7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student, given two whole numbers, each of which is 99 or less, will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estimate the difference; and</w:t>
            </w:r>
            <w:r w:rsidR="00B60826" w:rsidRPr="005711BB">
              <w:rPr>
                <w:rFonts w:asciiTheme="minorHAnsi" w:hAnsiTheme="minorHAnsi"/>
                <w:sz w:val="20"/>
              </w:rPr>
              <w:t xml:space="preserve"> [Moved to 2.6</w:t>
            </w:r>
            <w:r w:rsidR="00A2544E" w:rsidRPr="005711BB">
              <w:rPr>
                <w:rFonts w:asciiTheme="minorHAnsi" w:hAnsiTheme="minorHAnsi"/>
                <w:sz w:val="20"/>
              </w:rPr>
              <w:t>a]</w:t>
            </w:r>
          </w:p>
          <w:p w:rsidR="00A2544E" w:rsidRPr="005711BB" w:rsidRDefault="007C66C4" w:rsidP="004A0DCE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find the difference, using various methods of calculation.</w:t>
            </w:r>
            <w:r w:rsidR="00A2544E" w:rsidRPr="005711BB">
              <w:rPr>
                <w:rFonts w:asciiTheme="minorHAnsi" w:hAnsiTheme="minorHAnsi"/>
                <w:sz w:val="20"/>
              </w:rPr>
              <w:t xml:space="preserve">  [Moved to 2.</w:t>
            </w:r>
            <w:r w:rsidR="00B60826" w:rsidRPr="005711BB">
              <w:rPr>
                <w:rFonts w:asciiTheme="minorHAnsi" w:hAnsiTheme="minorHAnsi"/>
                <w:sz w:val="20"/>
              </w:rPr>
              <w:t>6</w:t>
            </w:r>
            <w:r w:rsidR="00A2544E" w:rsidRPr="005711BB">
              <w:rPr>
                <w:rFonts w:asciiTheme="minorHAnsi" w:hAnsiTheme="minorHAnsi"/>
                <w:sz w:val="20"/>
              </w:rPr>
              <w:t>b]</w:t>
            </w:r>
          </w:p>
        </w:tc>
        <w:tc>
          <w:tcPr>
            <w:tcW w:w="7308" w:type="dxa"/>
          </w:tcPr>
          <w:p w:rsidR="00296756" w:rsidRPr="005711BB" w:rsidRDefault="00296756" w:rsidP="004949B4">
            <w:pPr>
              <w:pStyle w:val="SOLNumb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6756" w:rsidRPr="005711BB" w:rsidTr="00184554">
        <w:tc>
          <w:tcPr>
            <w:tcW w:w="7308" w:type="dxa"/>
          </w:tcPr>
          <w:p w:rsidR="00A2544E" w:rsidRPr="005711BB" w:rsidRDefault="007C66C4" w:rsidP="004A0DCE">
            <w:pPr>
              <w:pStyle w:val="SOLNumber"/>
              <w:spacing w:after="120"/>
              <w:ind w:left="540" w:hanging="5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2.8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create and solve one- and two-step addition and subtraction problems, using data </w:t>
            </w:r>
            <w:r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from simple tables, picture graphs, and bar graphs.</w:t>
            </w:r>
            <w:r w:rsidR="00A2544E"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[Moved to 2.6c]</w:t>
            </w:r>
          </w:p>
        </w:tc>
        <w:tc>
          <w:tcPr>
            <w:tcW w:w="7308" w:type="dxa"/>
          </w:tcPr>
          <w:p w:rsidR="00296756" w:rsidRPr="005711BB" w:rsidRDefault="00296756" w:rsidP="00F619DD">
            <w:pPr>
              <w:pStyle w:val="SOLStandard"/>
              <w:spacing w:before="100"/>
              <w:ind w:left="882" w:hanging="882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</w:tr>
      <w:tr w:rsidR="00296756" w:rsidRPr="005711BB" w:rsidTr="00184554">
        <w:tc>
          <w:tcPr>
            <w:tcW w:w="7308" w:type="dxa"/>
          </w:tcPr>
          <w:p w:rsidR="00BE0E47" w:rsidRPr="005711BB" w:rsidRDefault="00D637C8" w:rsidP="0015050E">
            <w:pPr>
              <w:pStyle w:val="SOLNumber"/>
              <w:spacing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>2.9</w:t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ab/>
              <w:t>The student will recognize and describe the related facts that represent and describe the inverse relationship between addition and subtraction.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 xml:space="preserve"> [Moved to 2.5</w:t>
            </w:r>
            <w:r w:rsidR="0015050E">
              <w:rPr>
                <w:rFonts w:asciiTheme="minorHAnsi" w:hAnsiTheme="minorHAnsi"/>
                <w:sz w:val="20"/>
                <w:szCs w:val="20"/>
              </w:rPr>
              <w:t xml:space="preserve"> EKS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7308" w:type="dxa"/>
          </w:tcPr>
          <w:p w:rsidR="00296756" w:rsidRPr="005711BB" w:rsidRDefault="00296756" w:rsidP="00F619DD">
            <w:pPr>
              <w:spacing w:before="100"/>
              <w:rPr>
                <w:rFonts w:asciiTheme="minorHAnsi" w:hAnsiTheme="minorHAnsi"/>
                <w:sz w:val="20"/>
              </w:rPr>
            </w:pPr>
          </w:p>
        </w:tc>
      </w:tr>
      <w:tr w:rsidR="00C20694" w:rsidRPr="005711BB" w:rsidTr="00184554">
        <w:tc>
          <w:tcPr>
            <w:tcW w:w="14616" w:type="dxa"/>
            <w:gridSpan w:val="2"/>
            <w:shd w:val="clear" w:color="auto" w:fill="D9D9D9" w:themeFill="background1" w:themeFillShade="D9"/>
          </w:tcPr>
          <w:p w:rsidR="00C20694" w:rsidRPr="005711BB" w:rsidRDefault="0095520F" w:rsidP="000C4CD7">
            <w:pPr>
              <w:tabs>
                <w:tab w:val="left" w:pos="2024"/>
                <w:tab w:val="left" w:pos="2864"/>
                <w:tab w:val="center" w:pos="7200"/>
              </w:tabs>
              <w:rPr>
                <w:rFonts w:asciiTheme="minorHAnsi" w:hAnsiTheme="minorHAnsi"/>
                <w:b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br w:type="page"/>
            </w:r>
            <w:r w:rsidR="00C20694" w:rsidRPr="005711BB">
              <w:rPr>
                <w:rFonts w:asciiTheme="minorHAnsi" w:hAnsiTheme="minorHAnsi"/>
                <w:sz w:val="20"/>
              </w:rPr>
              <w:tab/>
            </w:r>
            <w:r w:rsidR="00C20694" w:rsidRPr="005711BB">
              <w:rPr>
                <w:rFonts w:asciiTheme="minorHAnsi" w:hAnsiTheme="minorHAnsi"/>
                <w:sz w:val="20"/>
              </w:rPr>
              <w:tab/>
            </w:r>
            <w:r w:rsidR="00C20694" w:rsidRPr="005711BB">
              <w:rPr>
                <w:rFonts w:asciiTheme="minorHAnsi" w:hAnsiTheme="minorHAnsi"/>
                <w:sz w:val="20"/>
              </w:rPr>
              <w:tab/>
            </w:r>
            <w:r w:rsidR="00C20694" w:rsidRPr="005711BB">
              <w:rPr>
                <w:rFonts w:asciiTheme="minorHAnsi" w:hAnsiTheme="minorHAnsi"/>
                <w:b/>
                <w:sz w:val="20"/>
              </w:rPr>
              <w:t>Measurement</w:t>
            </w:r>
            <w:r w:rsidR="00184554">
              <w:rPr>
                <w:rFonts w:asciiTheme="minorHAnsi" w:hAnsiTheme="minorHAnsi"/>
                <w:b/>
                <w:sz w:val="20"/>
              </w:rPr>
              <w:t xml:space="preserve"> and Geometry</w:t>
            </w:r>
          </w:p>
        </w:tc>
      </w:tr>
      <w:tr w:rsidR="00BE0E47" w:rsidRPr="005711BB" w:rsidTr="00184554">
        <w:tc>
          <w:tcPr>
            <w:tcW w:w="7308" w:type="dxa"/>
          </w:tcPr>
          <w:p w:rsidR="007C66C4" w:rsidRPr="005711BB" w:rsidRDefault="007C66C4" w:rsidP="004A0DCE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2.10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count and compare a collection of pennies, nickels, dimes, and quarters whose total value is $2.00 or less; and</w:t>
            </w:r>
          </w:p>
          <w:p w:rsidR="00BE0E47" w:rsidRPr="005711BB" w:rsidRDefault="007C66C4" w:rsidP="004A0DCE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correctly use the cent symbol (¢), dollar symbol ($), and decimal point (.).</w:t>
            </w:r>
          </w:p>
        </w:tc>
        <w:tc>
          <w:tcPr>
            <w:tcW w:w="7308" w:type="dxa"/>
          </w:tcPr>
          <w:p w:rsidR="00D63A5C" w:rsidRPr="005711BB" w:rsidRDefault="00D63A5C" w:rsidP="004A0DCE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2.7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D63A5C" w:rsidRPr="005711BB" w:rsidRDefault="00D63A5C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count and compare a collection of pennies, nickels, dimes, and quarters whose total value is $2.00 or less; and</w:t>
            </w:r>
          </w:p>
          <w:p w:rsidR="00D44048" w:rsidRPr="005711BB" w:rsidRDefault="00D63A5C" w:rsidP="00E40B15">
            <w:pPr>
              <w:pStyle w:val="SOLBullet"/>
              <w:spacing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5711BB">
              <w:rPr>
                <w:rFonts w:asciiTheme="minorHAnsi" w:hAnsiTheme="minorHAnsi"/>
                <w:sz w:val="20"/>
              </w:rPr>
              <w:t>use</w:t>
            </w:r>
            <w:proofErr w:type="gramEnd"/>
            <w:r w:rsidRPr="005711BB">
              <w:rPr>
                <w:rFonts w:asciiTheme="minorHAnsi" w:hAnsiTheme="minorHAnsi"/>
                <w:sz w:val="20"/>
              </w:rPr>
              <w:t xml:space="preserve"> the cent symbol (¢), dollar symbol ($), and decimal point (.)</w:t>
            </w:r>
            <w:r w:rsidR="00E40B15">
              <w:rPr>
                <w:rFonts w:asciiTheme="minorHAnsi" w:hAnsiTheme="minorHAnsi"/>
                <w:sz w:val="20"/>
              </w:rPr>
              <w:t xml:space="preserve"> to write a value of money</w:t>
            </w:r>
            <w:r w:rsidRPr="005711BB">
              <w:rPr>
                <w:rFonts w:asciiTheme="minorHAnsi" w:hAnsiTheme="minorHAnsi"/>
                <w:sz w:val="20"/>
              </w:rPr>
              <w:t>.</w:t>
            </w:r>
          </w:p>
        </w:tc>
      </w:tr>
      <w:tr w:rsidR="00BE0E47" w:rsidRPr="005711BB" w:rsidTr="00184554">
        <w:tc>
          <w:tcPr>
            <w:tcW w:w="7308" w:type="dxa"/>
          </w:tcPr>
          <w:p w:rsidR="007C66C4" w:rsidRPr="005711BB" w:rsidRDefault="00AE0C4D" w:rsidP="004A0DCE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>2.11</w:t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ab/>
              <w:t>The student will estimate and measure</w:t>
            </w:r>
          </w:p>
          <w:p w:rsidR="00F34E0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length to the nearest centimeter and inch;</w:t>
            </w:r>
            <w:r w:rsidR="00E159FF" w:rsidRPr="005711BB">
              <w:rPr>
                <w:rFonts w:asciiTheme="minorHAnsi" w:hAnsiTheme="minorHAnsi"/>
                <w:sz w:val="20"/>
              </w:rPr>
              <w:t xml:space="preserve"> [Centimeters included in 3.8]</w:t>
            </w:r>
          </w:p>
          <w:p w:rsidR="007C66C4" w:rsidRPr="005711BB" w:rsidRDefault="007C66C4" w:rsidP="00023058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weight/mass of objects in pounds/ounces and kilograms/grams, using a scale; and</w:t>
            </w:r>
            <w:r w:rsidR="00A2544E" w:rsidRPr="005711BB">
              <w:rPr>
                <w:rFonts w:asciiTheme="minorHAnsi" w:hAnsiTheme="minorHAnsi"/>
                <w:sz w:val="20"/>
              </w:rPr>
              <w:t xml:space="preserve"> [</w:t>
            </w:r>
            <w:r w:rsidR="00F81DF5" w:rsidRPr="005711BB">
              <w:rPr>
                <w:rFonts w:asciiTheme="minorHAnsi" w:hAnsiTheme="minorHAnsi"/>
                <w:sz w:val="20"/>
              </w:rPr>
              <w:t>Ounces, kilograms/grams included in 4.8</w:t>
            </w:r>
            <w:r w:rsidR="00A2544E" w:rsidRPr="005711BB">
              <w:rPr>
                <w:rFonts w:asciiTheme="minorHAnsi" w:hAnsiTheme="minorHAnsi"/>
                <w:sz w:val="20"/>
              </w:rPr>
              <w:t>]</w:t>
            </w:r>
          </w:p>
          <w:p w:rsidR="00BE0E47" w:rsidRPr="005711BB" w:rsidRDefault="007C66C4" w:rsidP="00023058">
            <w:pPr>
              <w:pStyle w:val="SOLBullet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7092"/>
              </w:tabs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c)</w:t>
            </w:r>
            <w:r w:rsidRPr="005711BB">
              <w:rPr>
                <w:rFonts w:asciiTheme="minorHAnsi" w:hAnsiTheme="minorHAnsi"/>
                <w:sz w:val="20"/>
              </w:rPr>
              <w:tab/>
              <w:t>liquid volume in cups, pints, quarts, gallons, and liters.</w:t>
            </w:r>
            <w:r w:rsidR="00A2544E" w:rsidRPr="005711BB">
              <w:rPr>
                <w:rFonts w:asciiTheme="minorHAnsi" w:hAnsiTheme="minorHAnsi"/>
                <w:sz w:val="20"/>
              </w:rPr>
              <w:t xml:space="preserve"> [Included in </w:t>
            </w:r>
            <w:r w:rsidR="00F81DF5" w:rsidRPr="005711BB">
              <w:rPr>
                <w:rFonts w:asciiTheme="minorHAnsi" w:hAnsiTheme="minorHAnsi"/>
                <w:sz w:val="20"/>
              </w:rPr>
              <w:t>3</w:t>
            </w:r>
            <w:r w:rsidR="00A2544E" w:rsidRPr="005711BB">
              <w:rPr>
                <w:rFonts w:asciiTheme="minorHAnsi" w:hAnsiTheme="minorHAnsi"/>
                <w:sz w:val="20"/>
              </w:rPr>
              <w:t>.8]</w:t>
            </w:r>
            <w:r w:rsidR="00D63A5C" w:rsidRPr="005711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7308" w:type="dxa"/>
          </w:tcPr>
          <w:p w:rsidR="00997A20" w:rsidRPr="005711BB" w:rsidRDefault="00997A20" w:rsidP="004A0DC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2.8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estimate and measure</w:t>
            </w:r>
          </w:p>
          <w:p w:rsidR="00F81DF5" w:rsidRPr="005711BB" w:rsidRDefault="00F81DF5" w:rsidP="004A0DCE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 xml:space="preserve">a)   </w:t>
            </w:r>
            <w:r w:rsidR="00B5210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DA6B61">
              <w:rPr>
                <w:rFonts w:asciiTheme="minorHAnsi" w:hAnsiTheme="minorHAnsi"/>
                <w:sz w:val="20"/>
                <w:szCs w:val="20"/>
              </w:rPr>
              <w:t>length to the nearest inch; and</w:t>
            </w:r>
          </w:p>
          <w:p w:rsidR="00997A20" w:rsidRPr="005711BB" w:rsidRDefault="007C4A33" w:rsidP="004A0DCE">
            <w:pPr>
              <w:pStyle w:val="SOLBullet"/>
              <w:ind w:left="972" w:hanging="360"/>
              <w:rPr>
                <w:rFonts w:asciiTheme="minorHAnsi" w:hAnsiTheme="minorHAnsi"/>
                <w:strike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b)</w:t>
            </w:r>
            <w:r>
              <w:rPr>
                <w:rFonts w:asciiTheme="minorHAnsi" w:hAnsiTheme="minorHAnsi"/>
                <w:sz w:val="20"/>
              </w:rPr>
              <w:tab/>
            </w:r>
            <w:proofErr w:type="gramStart"/>
            <w:r>
              <w:rPr>
                <w:rFonts w:asciiTheme="minorHAnsi" w:hAnsiTheme="minorHAnsi"/>
                <w:sz w:val="20"/>
              </w:rPr>
              <w:t>weight</w:t>
            </w:r>
            <w:proofErr w:type="gramEnd"/>
            <w:r w:rsidR="00F81DF5" w:rsidRPr="005711BB">
              <w:rPr>
                <w:rFonts w:asciiTheme="minorHAnsi" w:hAnsiTheme="minorHAnsi"/>
                <w:sz w:val="20"/>
              </w:rPr>
              <w:t xml:space="preserve"> to the nearest pound</w:t>
            </w:r>
            <w:r w:rsidR="00997A20" w:rsidRPr="005711BB">
              <w:rPr>
                <w:rFonts w:asciiTheme="minorHAnsi" w:hAnsiTheme="minorHAnsi"/>
                <w:sz w:val="20"/>
              </w:rPr>
              <w:t>.</w:t>
            </w:r>
          </w:p>
          <w:p w:rsidR="00BE0E47" w:rsidRPr="005711BB" w:rsidRDefault="00BE0E47" w:rsidP="00C66166">
            <w:pPr>
              <w:pStyle w:val="SOLBullet"/>
              <w:rPr>
                <w:rFonts w:asciiTheme="minorHAnsi" w:hAnsiTheme="minorHAnsi"/>
                <w:sz w:val="20"/>
              </w:rPr>
            </w:pPr>
          </w:p>
        </w:tc>
      </w:tr>
      <w:tr w:rsidR="00184554" w:rsidRPr="005711BB" w:rsidTr="00D14D48">
        <w:tc>
          <w:tcPr>
            <w:tcW w:w="14616" w:type="dxa"/>
            <w:gridSpan w:val="2"/>
            <w:shd w:val="clear" w:color="auto" w:fill="D9D9D9" w:themeFill="background1" w:themeFillShade="D9"/>
          </w:tcPr>
          <w:p w:rsidR="00184554" w:rsidRPr="005711BB" w:rsidRDefault="00184554" w:rsidP="00D14D48">
            <w:pPr>
              <w:tabs>
                <w:tab w:val="left" w:pos="2024"/>
                <w:tab w:val="left" w:pos="2864"/>
                <w:tab w:val="center" w:pos="7200"/>
              </w:tabs>
              <w:rPr>
                <w:rFonts w:asciiTheme="minorHAnsi" w:hAnsiTheme="minorHAnsi"/>
                <w:b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lastRenderedPageBreak/>
              <w:br w:type="page"/>
            </w:r>
            <w:r w:rsidRPr="005711BB">
              <w:rPr>
                <w:rFonts w:asciiTheme="minorHAnsi" w:hAnsiTheme="minorHAnsi"/>
                <w:sz w:val="20"/>
              </w:rPr>
              <w:tab/>
            </w:r>
            <w:r w:rsidRPr="005711BB">
              <w:rPr>
                <w:rFonts w:asciiTheme="minorHAnsi" w:hAnsiTheme="minorHAnsi"/>
                <w:sz w:val="20"/>
              </w:rPr>
              <w:tab/>
            </w:r>
            <w:r w:rsidRPr="005711BB">
              <w:rPr>
                <w:rFonts w:asciiTheme="minorHAnsi" w:hAnsiTheme="minorHAnsi"/>
                <w:sz w:val="20"/>
              </w:rPr>
              <w:tab/>
            </w:r>
            <w:r w:rsidRPr="005711BB">
              <w:rPr>
                <w:rFonts w:asciiTheme="minorHAnsi" w:hAnsiTheme="minorHAnsi"/>
                <w:b/>
                <w:sz w:val="20"/>
              </w:rPr>
              <w:t>Measurement</w:t>
            </w:r>
            <w:r>
              <w:rPr>
                <w:rFonts w:asciiTheme="minorHAnsi" w:hAnsiTheme="minorHAnsi"/>
                <w:b/>
                <w:sz w:val="20"/>
              </w:rPr>
              <w:t xml:space="preserve"> and Geometry</w:t>
            </w:r>
          </w:p>
        </w:tc>
      </w:tr>
      <w:tr w:rsidR="00BE0E47" w:rsidRPr="005711BB" w:rsidTr="00184554">
        <w:tc>
          <w:tcPr>
            <w:tcW w:w="7308" w:type="dxa"/>
          </w:tcPr>
          <w:p w:rsidR="00BE0E47" w:rsidRPr="005711BB" w:rsidRDefault="001072D7" w:rsidP="008545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>2.12</w:t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ab/>
              <w:t>The student will tell and write time to the nearest five minutes, using analog and digital clocks.</w:t>
            </w:r>
          </w:p>
        </w:tc>
        <w:tc>
          <w:tcPr>
            <w:tcW w:w="7308" w:type="dxa"/>
          </w:tcPr>
          <w:p w:rsidR="00BE0E47" w:rsidRPr="005711BB" w:rsidRDefault="00D63A5C" w:rsidP="00854538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2.9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tell </w:t>
            </w:r>
            <w:r w:rsidR="00E40B15">
              <w:rPr>
                <w:rFonts w:asciiTheme="minorHAnsi" w:hAnsiTheme="minorHAnsi"/>
                <w:sz w:val="20"/>
                <w:szCs w:val="20"/>
              </w:rPr>
              <w:t xml:space="preserve">time 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and write time to the nearest five minutes, using analog and digital clocks.</w:t>
            </w:r>
          </w:p>
        </w:tc>
      </w:tr>
      <w:tr w:rsidR="00BE0E47" w:rsidRPr="005711BB" w:rsidTr="00184554">
        <w:tc>
          <w:tcPr>
            <w:tcW w:w="7308" w:type="dxa"/>
          </w:tcPr>
          <w:p w:rsidR="007C66C4" w:rsidRPr="005711BB" w:rsidRDefault="007C66C4" w:rsidP="004A0DCE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2.13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determine past and future days of the week; and</w:t>
            </w:r>
          </w:p>
          <w:p w:rsidR="00BE0E47" w:rsidRPr="005711BB" w:rsidRDefault="007C66C4" w:rsidP="005711BB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identify specific days and dates on a given calendar.</w:t>
            </w:r>
          </w:p>
        </w:tc>
        <w:tc>
          <w:tcPr>
            <w:tcW w:w="7308" w:type="dxa"/>
          </w:tcPr>
          <w:p w:rsidR="00D63A5C" w:rsidRPr="005711BB" w:rsidRDefault="00D63A5C" w:rsidP="004A0DCE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2.10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D63A5C" w:rsidRPr="005711BB" w:rsidRDefault="00D63A5C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</w:r>
            <w:r w:rsidR="00B52105">
              <w:rPr>
                <w:rFonts w:asciiTheme="minorHAnsi" w:hAnsiTheme="minorHAnsi"/>
                <w:sz w:val="20"/>
              </w:rPr>
              <w:t xml:space="preserve"> </w:t>
            </w:r>
            <w:r w:rsidRPr="005711BB">
              <w:rPr>
                <w:rFonts w:asciiTheme="minorHAnsi" w:hAnsiTheme="minorHAnsi"/>
                <w:sz w:val="20"/>
              </w:rPr>
              <w:t>determine past and future days of the week; and</w:t>
            </w:r>
          </w:p>
          <w:p w:rsidR="00BE0E47" w:rsidRPr="005711BB" w:rsidRDefault="00D63A5C" w:rsidP="00854538">
            <w:pPr>
              <w:pStyle w:val="SOLBullet"/>
              <w:ind w:left="979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 xml:space="preserve"> identify specific days and dates on a given calendar.</w:t>
            </w:r>
          </w:p>
        </w:tc>
      </w:tr>
      <w:tr w:rsidR="00BE0E47" w:rsidRPr="005711BB" w:rsidTr="00184554">
        <w:tc>
          <w:tcPr>
            <w:tcW w:w="7308" w:type="dxa"/>
          </w:tcPr>
          <w:p w:rsidR="00BE0E47" w:rsidRPr="005711BB" w:rsidRDefault="007C66C4" w:rsidP="008545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2.14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read the temperature on a Celsius and/or Fahrenheit thermometer to the </w:t>
            </w:r>
            <w:r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nearest 10 degrees.</w:t>
            </w:r>
            <w:r w:rsidR="00741E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B5286"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[</w:t>
            </w:r>
            <w:r w:rsidR="00741E36">
              <w:rPr>
                <w:rFonts w:asciiTheme="minorHAnsi" w:hAnsiTheme="minorHAnsi"/>
                <w:sz w:val="20"/>
                <w:szCs w:val="20"/>
              </w:rPr>
              <w:t xml:space="preserve">Temperature in Fahrenheit </w:t>
            </w:r>
            <w:r w:rsidR="00CB5286" w:rsidRPr="005711BB">
              <w:rPr>
                <w:rFonts w:asciiTheme="minorHAnsi" w:hAnsiTheme="minorHAnsi"/>
                <w:sz w:val="20"/>
                <w:szCs w:val="20"/>
              </w:rPr>
              <w:t>included in EKS</w:t>
            </w:r>
            <w:r w:rsidR="00741E36">
              <w:rPr>
                <w:rFonts w:asciiTheme="minorHAnsi" w:hAnsiTheme="minorHAnsi"/>
                <w:sz w:val="20"/>
                <w:szCs w:val="20"/>
              </w:rPr>
              <w:t>;</w:t>
            </w:r>
            <w:r w:rsidR="00741E36" w:rsidRPr="00826A9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1E36">
              <w:rPr>
                <w:rFonts w:asciiTheme="minorHAnsi" w:hAnsiTheme="minorHAnsi"/>
                <w:sz w:val="20"/>
                <w:szCs w:val="20"/>
              </w:rPr>
              <w:t>temperature in Celsius i</w:t>
            </w:r>
            <w:r w:rsidR="00741E36" w:rsidRPr="00826A9D">
              <w:rPr>
                <w:rFonts w:asciiTheme="minorHAnsi" w:hAnsiTheme="minorHAnsi"/>
                <w:sz w:val="20"/>
                <w:szCs w:val="20"/>
              </w:rPr>
              <w:t>ncluded in 3.10]</w:t>
            </w:r>
          </w:p>
        </w:tc>
        <w:tc>
          <w:tcPr>
            <w:tcW w:w="7308" w:type="dxa"/>
          </w:tcPr>
          <w:p w:rsidR="00BE0E47" w:rsidRPr="005711BB" w:rsidRDefault="003D2001" w:rsidP="004A0DCE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2.11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</w:t>
            </w:r>
            <w:r w:rsidR="004E1DC4">
              <w:rPr>
                <w:rFonts w:asciiTheme="minorHAnsi" w:hAnsiTheme="minorHAnsi"/>
                <w:sz w:val="20"/>
                <w:szCs w:val="20"/>
              </w:rPr>
              <w:t xml:space="preserve">read </w:t>
            </w:r>
            <w:r w:rsidR="009C4295" w:rsidRPr="005711BB">
              <w:rPr>
                <w:rFonts w:asciiTheme="minorHAnsi" w:hAnsiTheme="minorHAnsi"/>
                <w:sz w:val="20"/>
                <w:szCs w:val="20"/>
              </w:rPr>
              <w:t xml:space="preserve">temperature to the </w:t>
            </w:r>
            <w:r w:rsidR="009C4295"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nearest 10 degrees</w:t>
            </w:r>
            <w:r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C4CD7" w:rsidRPr="005711BB" w:rsidRDefault="000C4CD7" w:rsidP="000C4CD7">
            <w:pPr>
              <w:rPr>
                <w:rFonts w:asciiTheme="minorHAnsi" w:hAnsiTheme="minorHAnsi"/>
                <w:sz w:val="20"/>
              </w:rPr>
            </w:pPr>
          </w:p>
        </w:tc>
      </w:tr>
      <w:tr w:rsidR="00266CF5" w:rsidRPr="005711BB" w:rsidTr="00184554">
        <w:tc>
          <w:tcPr>
            <w:tcW w:w="7308" w:type="dxa"/>
          </w:tcPr>
          <w:p w:rsidR="007C66C4" w:rsidRPr="005711BB" w:rsidRDefault="007C66C4" w:rsidP="004A0DCE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2.15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C66C4" w:rsidRPr="005711BB" w:rsidRDefault="007C66C4" w:rsidP="004A0DCE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draw a line of symmetry in a figure; and</w:t>
            </w:r>
          </w:p>
          <w:p w:rsidR="00266CF5" w:rsidRPr="005711BB" w:rsidRDefault="007C66C4" w:rsidP="00854538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identify and create figures with at least one line of symmetry.</w:t>
            </w:r>
          </w:p>
        </w:tc>
        <w:tc>
          <w:tcPr>
            <w:tcW w:w="7308" w:type="dxa"/>
          </w:tcPr>
          <w:p w:rsidR="003D2001" w:rsidRPr="005711BB" w:rsidRDefault="003D2001" w:rsidP="004A0DCE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2.12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D2001" w:rsidRPr="005711BB" w:rsidRDefault="003D2001" w:rsidP="004A0DCE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a)</w:t>
            </w:r>
            <w:r w:rsidRPr="005711BB">
              <w:rPr>
                <w:rFonts w:asciiTheme="minorHAnsi" w:hAnsiTheme="minorHAnsi"/>
                <w:sz w:val="20"/>
              </w:rPr>
              <w:tab/>
              <w:t>draw a line of symmetry in a figure; and</w:t>
            </w:r>
          </w:p>
          <w:p w:rsidR="006F3A86" w:rsidRPr="005711BB" w:rsidRDefault="003D2001" w:rsidP="00854538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b)</w:t>
            </w:r>
            <w:r w:rsidRPr="005711BB">
              <w:rPr>
                <w:rFonts w:asciiTheme="minorHAnsi" w:hAnsiTheme="minorHAnsi"/>
                <w:sz w:val="20"/>
              </w:rPr>
              <w:tab/>
              <w:t>identify and create figures with at least one line of symmetry.</w:t>
            </w:r>
          </w:p>
        </w:tc>
      </w:tr>
      <w:tr w:rsidR="00266CF5" w:rsidRPr="005711BB" w:rsidTr="00184554">
        <w:tc>
          <w:tcPr>
            <w:tcW w:w="7308" w:type="dxa"/>
          </w:tcPr>
          <w:p w:rsidR="00266CF5" w:rsidRPr="005711BB" w:rsidRDefault="00D637C8" w:rsidP="008545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>2.16</w:t>
            </w:r>
            <w:r w:rsidR="007C66C4" w:rsidRPr="005711BB">
              <w:rPr>
                <w:rFonts w:asciiTheme="minorHAnsi" w:hAnsiTheme="minorHAnsi"/>
                <w:sz w:val="20"/>
                <w:szCs w:val="20"/>
              </w:rPr>
              <w:tab/>
              <w:t>The student will identify, describe, compare, and contrast plane and solid geometric figures (circle/sphere, square/cube, and rectangle/rectangular prism).</w:t>
            </w:r>
          </w:p>
        </w:tc>
        <w:tc>
          <w:tcPr>
            <w:tcW w:w="7308" w:type="dxa"/>
          </w:tcPr>
          <w:p w:rsidR="00266CF5" w:rsidRPr="005711BB" w:rsidRDefault="003D2001" w:rsidP="00854538">
            <w:pPr>
              <w:pStyle w:val="SOLNumber"/>
              <w:spacing w:before="120" w:after="120"/>
              <w:ind w:left="619" w:hanging="619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2.13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identify, describe, compare, and contrast plane and solid figures (circle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/sphere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, square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/cube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, and rectangle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/rectangular prism</w:t>
            </w:r>
            <w:r w:rsidR="00DC505F">
              <w:rPr>
                <w:rFonts w:asciiTheme="minorHAnsi" w:hAnsiTheme="minorHAnsi"/>
                <w:sz w:val="20"/>
                <w:szCs w:val="20"/>
              </w:rPr>
              <w:t>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C20694" w:rsidRPr="005711BB" w:rsidTr="00184554">
        <w:trPr>
          <w:trHeight w:val="332"/>
        </w:trPr>
        <w:tc>
          <w:tcPr>
            <w:tcW w:w="14616" w:type="dxa"/>
            <w:gridSpan w:val="2"/>
            <w:shd w:val="clear" w:color="auto" w:fill="D9D9D9" w:themeFill="background1" w:themeFillShade="D9"/>
          </w:tcPr>
          <w:p w:rsidR="00C20694" w:rsidRPr="005711BB" w:rsidRDefault="00E200BF" w:rsidP="000C4CD7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C20694" w:rsidRPr="005711BB">
              <w:rPr>
                <w:rFonts w:asciiTheme="minorHAnsi" w:hAnsiTheme="minorHAnsi"/>
                <w:b/>
                <w:sz w:val="20"/>
                <w:szCs w:val="20"/>
              </w:rPr>
              <w:t>Probability and Statistics</w:t>
            </w:r>
          </w:p>
        </w:tc>
      </w:tr>
      <w:tr w:rsidR="00854538" w:rsidRPr="005711BB" w:rsidTr="00184554">
        <w:tc>
          <w:tcPr>
            <w:tcW w:w="7308" w:type="dxa"/>
          </w:tcPr>
          <w:p w:rsidR="00854538" w:rsidRPr="005711BB" w:rsidRDefault="00854538" w:rsidP="004A0DCE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08" w:type="dxa"/>
          </w:tcPr>
          <w:p w:rsidR="00854538" w:rsidRDefault="00854538" w:rsidP="004A0DCE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use data from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probability 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 xml:space="preserve">experiments to predict outcomes when the experiment </w:t>
            </w:r>
            <w:r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is repeated.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[Moved from 2.18]</w:t>
            </w:r>
          </w:p>
        </w:tc>
      </w:tr>
      <w:tr w:rsidR="006F3A86" w:rsidRPr="005711BB" w:rsidTr="00184554">
        <w:tc>
          <w:tcPr>
            <w:tcW w:w="7308" w:type="dxa"/>
          </w:tcPr>
          <w:p w:rsidR="006F3A86" w:rsidRPr="005711BB" w:rsidRDefault="007C66C4" w:rsidP="004A0DCE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2.17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use data from experiments to construct picture graphs, pictographs, and bar graphs.</w:t>
            </w:r>
          </w:p>
        </w:tc>
        <w:tc>
          <w:tcPr>
            <w:tcW w:w="7308" w:type="dxa"/>
          </w:tcPr>
          <w:p w:rsidR="003D2001" w:rsidRPr="005711BB" w:rsidRDefault="004E1DC4" w:rsidP="004A0DCE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2.15</w:t>
            </w:r>
            <w:r w:rsidR="003D2001" w:rsidRPr="005711BB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D2001" w:rsidRPr="005711BB" w:rsidRDefault="003D2001" w:rsidP="00DA6B61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 xml:space="preserve">a)  </w:t>
            </w:r>
            <w:r w:rsidR="00DA6B61">
              <w:rPr>
                <w:rFonts w:asciiTheme="minorHAnsi" w:hAnsiTheme="minorHAnsi"/>
                <w:sz w:val="20"/>
              </w:rPr>
              <w:t xml:space="preserve">  </w:t>
            </w:r>
            <w:r w:rsidRPr="005711BB">
              <w:rPr>
                <w:rFonts w:asciiTheme="minorHAnsi" w:hAnsiTheme="minorHAnsi"/>
                <w:sz w:val="20"/>
              </w:rPr>
              <w:t>collect, organize, and re</w:t>
            </w:r>
            <w:r w:rsidR="00400673" w:rsidRPr="005711BB">
              <w:rPr>
                <w:rFonts w:asciiTheme="minorHAnsi" w:hAnsiTheme="minorHAnsi"/>
                <w:sz w:val="20"/>
              </w:rPr>
              <w:t xml:space="preserve">present  data in </w:t>
            </w:r>
            <w:r w:rsidR="004E1DC4">
              <w:rPr>
                <w:rFonts w:asciiTheme="minorHAnsi" w:hAnsiTheme="minorHAnsi"/>
                <w:sz w:val="20"/>
              </w:rPr>
              <w:t>pictographs</w:t>
            </w:r>
            <w:r w:rsidR="00400673" w:rsidRPr="005711BB">
              <w:rPr>
                <w:rFonts w:asciiTheme="minorHAnsi" w:hAnsiTheme="minorHAnsi"/>
                <w:sz w:val="20"/>
              </w:rPr>
              <w:t xml:space="preserve"> </w:t>
            </w:r>
            <w:r w:rsidRPr="005711BB">
              <w:rPr>
                <w:rFonts w:asciiTheme="minorHAnsi" w:hAnsiTheme="minorHAnsi"/>
                <w:sz w:val="20"/>
              </w:rPr>
              <w:t>and bar graphs; and</w:t>
            </w:r>
          </w:p>
          <w:p w:rsidR="006F3A86" w:rsidRPr="005711BB" w:rsidRDefault="004E1DC4" w:rsidP="00DA6B61">
            <w:pPr>
              <w:pStyle w:val="SOLBullet"/>
              <w:ind w:left="979" w:hanging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b) </w:t>
            </w:r>
            <w:r w:rsidR="00DA6B61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read and interpret </w:t>
            </w:r>
            <w:r w:rsidR="003D2001" w:rsidRPr="005711BB">
              <w:rPr>
                <w:rFonts w:asciiTheme="minorHAnsi" w:hAnsiTheme="minorHAnsi"/>
                <w:sz w:val="20"/>
              </w:rPr>
              <w:t xml:space="preserve">data represented in </w:t>
            </w:r>
            <w:r>
              <w:rPr>
                <w:rFonts w:asciiTheme="minorHAnsi" w:hAnsiTheme="minorHAnsi"/>
                <w:sz w:val="20"/>
              </w:rPr>
              <w:t>pictographs</w:t>
            </w:r>
            <w:r w:rsidR="003D2001" w:rsidRPr="005711BB">
              <w:rPr>
                <w:rFonts w:asciiTheme="minorHAnsi" w:hAnsiTheme="minorHAnsi"/>
                <w:sz w:val="20"/>
              </w:rPr>
              <w:t xml:space="preserve"> and bar graphs.</w:t>
            </w:r>
            <w:r w:rsidR="00451038" w:rsidRPr="005711BB">
              <w:rPr>
                <w:rFonts w:asciiTheme="minorHAnsi" w:hAnsiTheme="minorHAnsi"/>
                <w:sz w:val="20"/>
              </w:rPr>
              <w:t xml:space="preserve"> </w:t>
            </w:r>
            <w:r w:rsidR="00DA6B61">
              <w:rPr>
                <w:rFonts w:asciiTheme="minorHAnsi" w:hAnsiTheme="minorHAnsi"/>
                <w:sz w:val="20"/>
              </w:rPr>
              <w:t xml:space="preserve"> </w:t>
            </w:r>
            <w:r w:rsidR="003D2001" w:rsidRPr="005711BB">
              <w:rPr>
                <w:rFonts w:asciiTheme="minorHAnsi" w:hAnsiTheme="minorHAnsi"/>
                <w:sz w:val="20"/>
              </w:rPr>
              <w:t>[Moved from 2.19]</w:t>
            </w:r>
          </w:p>
        </w:tc>
      </w:tr>
      <w:tr w:rsidR="007C66C4" w:rsidRPr="005711BB" w:rsidTr="00184554">
        <w:tc>
          <w:tcPr>
            <w:tcW w:w="7308" w:type="dxa"/>
          </w:tcPr>
          <w:p w:rsidR="007C66C4" w:rsidRPr="005711BB" w:rsidRDefault="009F658C" w:rsidP="00854538">
            <w:pPr>
              <w:pStyle w:val="SOLNumber"/>
              <w:keepNext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2.18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use data from experiments to predict outcomes when the experiment </w:t>
            </w:r>
            <w:r w:rsidRPr="005711BB">
              <w:rPr>
                <w:rFonts w:asciiTheme="minorHAnsi" w:hAnsiTheme="minorHAnsi"/>
                <w:color w:val="000000"/>
                <w:sz w:val="20"/>
                <w:szCs w:val="20"/>
              </w:rPr>
              <w:t>is repeated.</w:t>
            </w:r>
            <w:r w:rsidR="008545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[Moved to 2.14]</w:t>
            </w:r>
          </w:p>
        </w:tc>
        <w:tc>
          <w:tcPr>
            <w:tcW w:w="7308" w:type="dxa"/>
          </w:tcPr>
          <w:p w:rsidR="007C66C4" w:rsidRPr="005711BB" w:rsidRDefault="007C66C4" w:rsidP="004E1DC4">
            <w:pPr>
              <w:pStyle w:val="SOLNumber"/>
              <w:keepNext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658C" w:rsidRPr="005711BB" w:rsidTr="00184554">
        <w:tc>
          <w:tcPr>
            <w:tcW w:w="7308" w:type="dxa"/>
          </w:tcPr>
          <w:p w:rsidR="00103CA2" w:rsidRPr="005711BB" w:rsidRDefault="009F658C" w:rsidP="00854538">
            <w:pPr>
              <w:spacing w:before="120" w:after="120"/>
              <w:ind w:left="547" w:hanging="547"/>
              <w:rPr>
                <w:rFonts w:asciiTheme="minorHAnsi" w:hAnsiTheme="minorHAnsi"/>
                <w:sz w:val="20"/>
              </w:rPr>
            </w:pPr>
            <w:r w:rsidRPr="005711BB">
              <w:rPr>
                <w:rFonts w:asciiTheme="minorHAnsi" w:hAnsiTheme="minorHAnsi"/>
                <w:sz w:val="20"/>
              </w:rPr>
              <w:t>2.19</w:t>
            </w:r>
            <w:r w:rsidRPr="005711BB">
              <w:rPr>
                <w:rFonts w:asciiTheme="minorHAnsi" w:hAnsiTheme="minorHAnsi"/>
                <w:sz w:val="20"/>
              </w:rPr>
              <w:tab/>
              <w:t>The student will analyze data displayed in picture graphs, pictographs, and bar graphs.</w:t>
            </w:r>
            <w:r w:rsidR="00530794">
              <w:rPr>
                <w:rFonts w:asciiTheme="minorHAnsi" w:hAnsiTheme="minorHAnsi"/>
                <w:sz w:val="20"/>
              </w:rPr>
              <w:t xml:space="preserve"> [Moved to 2.15</w:t>
            </w:r>
            <w:r w:rsidR="00A2544E" w:rsidRPr="005711BB">
              <w:rPr>
                <w:rFonts w:asciiTheme="minorHAnsi" w:hAnsiTheme="minorHAnsi"/>
                <w:sz w:val="20"/>
              </w:rPr>
              <w:t>b]</w:t>
            </w:r>
          </w:p>
        </w:tc>
        <w:tc>
          <w:tcPr>
            <w:tcW w:w="7308" w:type="dxa"/>
          </w:tcPr>
          <w:p w:rsidR="009F658C" w:rsidRPr="005711BB" w:rsidRDefault="009F658C" w:rsidP="000D58A7">
            <w:pPr>
              <w:spacing w:before="120" w:after="120"/>
              <w:ind w:left="792" w:hanging="792"/>
              <w:rPr>
                <w:rFonts w:asciiTheme="minorHAnsi" w:hAnsiTheme="minorHAnsi"/>
                <w:sz w:val="20"/>
              </w:rPr>
            </w:pPr>
          </w:p>
        </w:tc>
      </w:tr>
      <w:tr w:rsidR="00C20694" w:rsidRPr="005711BB" w:rsidTr="00184554">
        <w:tc>
          <w:tcPr>
            <w:tcW w:w="14616" w:type="dxa"/>
            <w:gridSpan w:val="2"/>
            <w:shd w:val="clear" w:color="auto" w:fill="D9D9D9" w:themeFill="background1" w:themeFillShade="D9"/>
          </w:tcPr>
          <w:p w:rsidR="00C20694" w:rsidRPr="005711BB" w:rsidRDefault="00C20694" w:rsidP="004A0DCE">
            <w:pPr>
              <w:ind w:left="540" w:hanging="540"/>
              <w:jc w:val="center"/>
              <w:rPr>
                <w:rFonts w:asciiTheme="minorHAnsi" w:hAnsiTheme="minorHAnsi"/>
                <w:b/>
                <w:sz w:val="20"/>
              </w:rPr>
            </w:pPr>
            <w:r w:rsidRPr="005711BB">
              <w:rPr>
                <w:rFonts w:asciiTheme="minorHAnsi" w:hAnsiTheme="minorHAnsi"/>
                <w:b/>
                <w:sz w:val="20"/>
              </w:rPr>
              <w:t>Patterns, Functions, and Algebra</w:t>
            </w:r>
          </w:p>
        </w:tc>
      </w:tr>
      <w:tr w:rsidR="009F658C" w:rsidRPr="005711BB" w:rsidTr="00184554">
        <w:tc>
          <w:tcPr>
            <w:tcW w:w="7308" w:type="dxa"/>
          </w:tcPr>
          <w:p w:rsidR="009F658C" w:rsidRPr="005711BB" w:rsidRDefault="009F658C" w:rsidP="004A0DCE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2.20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identify, create, and extend a wide variety of patterns.</w:t>
            </w:r>
          </w:p>
        </w:tc>
        <w:tc>
          <w:tcPr>
            <w:tcW w:w="7308" w:type="dxa"/>
          </w:tcPr>
          <w:p w:rsidR="009F658C" w:rsidRPr="005711BB" w:rsidRDefault="003D2001" w:rsidP="00184554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2.16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identify, describe, create, extend, and transfer</w:t>
            </w:r>
            <w:r w:rsidR="00530BB5" w:rsidRPr="005711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patterns</w:t>
            </w:r>
            <w:r w:rsidR="00400673" w:rsidRPr="005711BB">
              <w:rPr>
                <w:rFonts w:asciiTheme="minorHAnsi" w:hAnsiTheme="minorHAnsi"/>
                <w:sz w:val="20"/>
                <w:szCs w:val="20"/>
              </w:rPr>
              <w:t xml:space="preserve"> found in objects, pictures, and numbers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9F658C" w:rsidRPr="005711BB" w:rsidTr="00184554">
        <w:tc>
          <w:tcPr>
            <w:tcW w:w="7308" w:type="dxa"/>
          </w:tcPr>
          <w:p w:rsidR="009F658C" w:rsidRPr="005711BB" w:rsidRDefault="009F658C" w:rsidP="00184554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2.21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solve problems by completing numerical sentences involving the basic facts for addition and subtraction. The student will create story problems, using the numerical sentences.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 xml:space="preserve"> [</w:t>
            </w:r>
            <w:r w:rsidR="00D83FB5" w:rsidRPr="005711BB">
              <w:rPr>
                <w:rFonts w:asciiTheme="minorHAnsi" w:hAnsiTheme="minorHAnsi"/>
                <w:sz w:val="20"/>
                <w:szCs w:val="20"/>
              </w:rPr>
              <w:t xml:space="preserve">Included in 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 xml:space="preserve">2.5 </w:t>
            </w:r>
            <w:r w:rsidR="00F77863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>and 2.6</w:t>
            </w:r>
            <w:r w:rsidR="00E159FF" w:rsidRPr="005711BB">
              <w:rPr>
                <w:rFonts w:asciiTheme="minorHAnsi" w:hAnsiTheme="minorHAnsi"/>
                <w:sz w:val="20"/>
                <w:szCs w:val="20"/>
              </w:rPr>
              <w:t xml:space="preserve"> EKS</w:t>
            </w:r>
            <w:r w:rsidR="00A2544E" w:rsidRPr="005711BB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7308" w:type="dxa"/>
          </w:tcPr>
          <w:p w:rsidR="009F658C" w:rsidRPr="005711BB" w:rsidRDefault="009F658C" w:rsidP="000D58A7">
            <w:pPr>
              <w:spacing w:before="120" w:after="120"/>
              <w:ind w:left="792" w:hanging="792"/>
              <w:rPr>
                <w:rFonts w:asciiTheme="minorHAnsi" w:hAnsiTheme="minorHAnsi"/>
                <w:sz w:val="20"/>
              </w:rPr>
            </w:pPr>
          </w:p>
        </w:tc>
      </w:tr>
      <w:tr w:rsidR="009F658C" w:rsidRPr="005711BB" w:rsidTr="00184554">
        <w:trPr>
          <w:trHeight w:val="359"/>
        </w:trPr>
        <w:tc>
          <w:tcPr>
            <w:tcW w:w="7308" w:type="dxa"/>
          </w:tcPr>
          <w:p w:rsidR="009F658C" w:rsidRPr="005711BB" w:rsidRDefault="009F658C" w:rsidP="00184554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2.22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>The student will demonstrate an understanding of equality by recognizing that the symbol = in an equation indicates equivalent quantities and the symbol ≠ indicates that quantities are not equivalent.</w:t>
            </w:r>
          </w:p>
        </w:tc>
        <w:tc>
          <w:tcPr>
            <w:tcW w:w="7308" w:type="dxa"/>
          </w:tcPr>
          <w:p w:rsidR="009F658C" w:rsidRPr="005711BB" w:rsidRDefault="003D2001" w:rsidP="005711BB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711BB">
              <w:rPr>
                <w:rFonts w:asciiTheme="minorHAnsi" w:hAnsiTheme="minorHAnsi"/>
                <w:sz w:val="20"/>
                <w:szCs w:val="20"/>
              </w:rPr>
              <w:t>2.17</w:t>
            </w:r>
            <w:r w:rsidRPr="005711BB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demonstrate an understanding of equality </w:t>
            </w:r>
            <w:r w:rsidR="00CB5286" w:rsidRPr="005711BB">
              <w:rPr>
                <w:rFonts w:asciiTheme="minorHAnsi" w:hAnsiTheme="minorHAnsi"/>
                <w:sz w:val="20"/>
                <w:szCs w:val="20"/>
              </w:rPr>
              <w:t>throug</w:t>
            </w:r>
            <w:r w:rsidR="004E1DC4">
              <w:rPr>
                <w:rFonts w:asciiTheme="minorHAnsi" w:hAnsiTheme="minorHAnsi"/>
                <w:sz w:val="20"/>
                <w:szCs w:val="20"/>
              </w:rPr>
              <w:t xml:space="preserve">h the use of the equal symbol </w:t>
            </w:r>
            <w:r w:rsidR="00CB5286" w:rsidRPr="005711B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4E1DC4">
              <w:rPr>
                <w:rFonts w:asciiTheme="minorHAnsi" w:hAnsiTheme="minorHAnsi"/>
                <w:sz w:val="20"/>
                <w:szCs w:val="20"/>
              </w:rPr>
              <w:t>the use of the not equal symbol</w:t>
            </w:r>
            <w:r w:rsidR="00CB5286" w:rsidRPr="005711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296756" w:rsidRPr="00854538" w:rsidRDefault="00296756" w:rsidP="005711BB">
      <w:pPr>
        <w:rPr>
          <w:sz w:val="2"/>
        </w:rPr>
      </w:pPr>
    </w:p>
    <w:sectPr w:rsidR="00296756" w:rsidRPr="00854538" w:rsidSect="004778AF">
      <w:footerReference w:type="default" r:id="rId9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0F" w:rsidRDefault="00A5170F" w:rsidP="00A5170F">
      <w:pPr>
        <w:spacing w:after="0" w:line="240" w:lineRule="auto"/>
      </w:pPr>
      <w:r>
        <w:separator/>
      </w:r>
    </w:p>
  </w:endnote>
  <w:end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31306200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</w:rPr>
          <w:id w:val="-171496507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644A79" w:rsidRPr="0099462B" w:rsidRDefault="004E6F38" w:rsidP="0099462B">
            <w:pPr>
              <w:pStyle w:val="Footer"/>
              <w:rPr>
                <w:noProof/>
                <w:sz w:val="20"/>
              </w:rPr>
            </w:pPr>
            <w:r w:rsidRPr="004E6F38">
              <w:rPr>
                <w:sz w:val="20"/>
                <w:szCs w:val="22"/>
              </w:rPr>
              <w:t xml:space="preserve">VDOE SOL </w:t>
            </w:r>
            <w:r w:rsidR="000D283D">
              <w:rPr>
                <w:sz w:val="20"/>
                <w:szCs w:val="22"/>
              </w:rPr>
              <w:t xml:space="preserve">and CF </w:t>
            </w:r>
            <w:r w:rsidRPr="004E6F38">
              <w:rPr>
                <w:rFonts w:asciiTheme="minorHAnsi" w:hAnsiTheme="minorHAnsi"/>
                <w:sz w:val="20"/>
                <w:szCs w:val="22"/>
              </w:rPr>
              <w:t>Crosswalk (Summary of Revisions</w:t>
            </w:r>
            <w:proofErr w:type="gramStart"/>
            <w:r w:rsidRPr="004E6F38">
              <w:rPr>
                <w:rFonts w:asciiTheme="minorHAnsi" w:hAnsiTheme="minorHAnsi"/>
                <w:sz w:val="20"/>
                <w:szCs w:val="22"/>
              </w:rPr>
              <w:t>)</w:t>
            </w:r>
            <w:proofErr w:type="gramEnd"/>
            <w:r w:rsidR="00644A79" w:rsidRPr="0099462B">
              <w:rPr>
                <w:sz w:val="20"/>
              </w:rPr>
              <w:ptab w:relativeTo="margin" w:alignment="center" w:leader="none"/>
            </w:r>
            <w:r w:rsidR="00644A79" w:rsidRPr="0099462B">
              <w:rPr>
                <w:sz w:val="20"/>
              </w:rPr>
              <w:t>Grade 2</w:t>
            </w:r>
            <w:r w:rsidR="00644A79" w:rsidRPr="0099462B">
              <w:rPr>
                <w:sz w:val="20"/>
              </w:rPr>
              <w:ptab w:relativeTo="margin" w:alignment="right" w:leader="none"/>
            </w:r>
            <w:r w:rsidR="00172A29">
              <w:rPr>
                <w:sz w:val="20"/>
              </w:rPr>
              <w:t xml:space="preserve">3/2/17 </w:t>
            </w:r>
            <w:r w:rsidR="00644A79" w:rsidRPr="0099462B">
              <w:rPr>
                <w:sz w:val="20"/>
              </w:rPr>
              <w:t xml:space="preserve">Page </w:t>
            </w:r>
            <w:r w:rsidR="00644A79" w:rsidRPr="0099462B">
              <w:rPr>
                <w:sz w:val="20"/>
              </w:rPr>
              <w:fldChar w:fldCharType="begin"/>
            </w:r>
            <w:r w:rsidR="00644A79" w:rsidRPr="0099462B">
              <w:rPr>
                <w:sz w:val="20"/>
              </w:rPr>
              <w:instrText xml:space="preserve"> PAGE   \* MERGEFORMAT </w:instrText>
            </w:r>
            <w:r w:rsidR="00644A79" w:rsidRPr="0099462B">
              <w:rPr>
                <w:sz w:val="20"/>
              </w:rPr>
              <w:fldChar w:fldCharType="separate"/>
            </w:r>
            <w:r w:rsidR="00172A29">
              <w:rPr>
                <w:noProof/>
                <w:sz w:val="20"/>
              </w:rPr>
              <w:t>1</w:t>
            </w:r>
            <w:r w:rsidR="00644A79" w:rsidRPr="0099462B">
              <w:rPr>
                <w:noProof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0F" w:rsidRDefault="00A5170F" w:rsidP="00A5170F">
      <w:pPr>
        <w:spacing w:after="0" w:line="240" w:lineRule="auto"/>
      </w:pPr>
      <w:r>
        <w:separator/>
      </w:r>
    </w:p>
  </w:footnote>
  <w:foot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1666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3"/>
    <w:multiLevelType w:val="singleLevel"/>
    <w:tmpl w:val="DF1CF7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3">
    <w:nsid w:val="013F77D7"/>
    <w:multiLevelType w:val="hybridMultilevel"/>
    <w:tmpl w:val="A992C9DC"/>
    <w:lvl w:ilvl="0" w:tplc="320C606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38251A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17596"/>
    <w:multiLevelType w:val="hybridMultilevel"/>
    <w:tmpl w:val="82403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C4552"/>
    <w:multiLevelType w:val="hybridMultilevel"/>
    <w:tmpl w:val="4B847C52"/>
    <w:lvl w:ilvl="0" w:tplc="E67E2968">
      <w:start w:val="1"/>
      <w:numFmt w:val="lowerLetter"/>
      <w:lvlText w:val="%1)"/>
      <w:lvlJc w:val="left"/>
      <w:pPr>
        <w:ind w:left="9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21419"/>
    <w:multiLevelType w:val="hybridMultilevel"/>
    <w:tmpl w:val="51905F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322C31"/>
    <w:multiLevelType w:val="hybridMultilevel"/>
    <w:tmpl w:val="06E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333F5"/>
    <w:multiLevelType w:val="hybridMultilevel"/>
    <w:tmpl w:val="D2326A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F1D39"/>
    <w:multiLevelType w:val="hybridMultilevel"/>
    <w:tmpl w:val="96FE2556"/>
    <w:lvl w:ilvl="0" w:tplc="A232DE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B55962"/>
    <w:multiLevelType w:val="hybridMultilevel"/>
    <w:tmpl w:val="2D8006F8"/>
    <w:lvl w:ilvl="0" w:tplc="51FEF68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517A83"/>
    <w:multiLevelType w:val="hybridMultilevel"/>
    <w:tmpl w:val="72B2B9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A4340E"/>
    <w:multiLevelType w:val="hybridMultilevel"/>
    <w:tmpl w:val="9BF48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E2448F"/>
    <w:multiLevelType w:val="hybridMultilevel"/>
    <w:tmpl w:val="E0D4C172"/>
    <w:lvl w:ilvl="0" w:tplc="04090017">
      <w:start w:val="1"/>
      <w:numFmt w:val="lowerLetter"/>
      <w:lvlText w:val="%1)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5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27"/>
  </w:num>
  <w:num w:numId="13">
    <w:abstractNumId w:val="12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2"/>
  </w:num>
  <w:num w:numId="21">
    <w:abstractNumId w:val="26"/>
  </w:num>
  <w:num w:numId="22">
    <w:abstractNumId w:val="3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12B0E"/>
    <w:rsid w:val="00023058"/>
    <w:rsid w:val="00036915"/>
    <w:rsid w:val="000C4CD7"/>
    <w:rsid w:val="000D283D"/>
    <w:rsid w:val="000D58A7"/>
    <w:rsid w:val="000F1F0F"/>
    <w:rsid w:val="00101FEA"/>
    <w:rsid w:val="00103CA2"/>
    <w:rsid w:val="001053DF"/>
    <w:rsid w:val="001072D7"/>
    <w:rsid w:val="0015050E"/>
    <w:rsid w:val="00166282"/>
    <w:rsid w:val="00172A29"/>
    <w:rsid w:val="00184554"/>
    <w:rsid w:val="001945DF"/>
    <w:rsid w:val="001A30EF"/>
    <w:rsid w:val="001B4B02"/>
    <w:rsid w:val="001D2ADF"/>
    <w:rsid w:val="001F5E6F"/>
    <w:rsid w:val="00202491"/>
    <w:rsid w:val="002552A3"/>
    <w:rsid w:val="00266CF5"/>
    <w:rsid w:val="00291185"/>
    <w:rsid w:val="00296756"/>
    <w:rsid w:val="002C3BFF"/>
    <w:rsid w:val="002C76C7"/>
    <w:rsid w:val="002F1053"/>
    <w:rsid w:val="003143BA"/>
    <w:rsid w:val="00331CB7"/>
    <w:rsid w:val="003715B8"/>
    <w:rsid w:val="003741B7"/>
    <w:rsid w:val="003A0967"/>
    <w:rsid w:val="003B5BEE"/>
    <w:rsid w:val="003D2001"/>
    <w:rsid w:val="003D206C"/>
    <w:rsid w:val="003D75CE"/>
    <w:rsid w:val="003F4403"/>
    <w:rsid w:val="003F6726"/>
    <w:rsid w:val="00400673"/>
    <w:rsid w:val="00405E1F"/>
    <w:rsid w:val="00433723"/>
    <w:rsid w:val="00451038"/>
    <w:rsid w:val="004778AF"/>
    <w:rsid w:val="00483813"/>
    <w:rsid w:val="004949B4"/>
    <w:rsid w:val="004A0DCE"/>
    <w:rsid w:val="004E1C77"/>
    <w:rsid w:val="004E1DC4"/>
    <w:rsid w:val="004E6F38"/>
    <w:rsid w:val="004F3390"/>
    <w:rsid w:val="0050380E"/>
    <w:rsid w:val="0051103C"/>
    <w:rsid w:val="005246EE"/>
    <w:rsid w:val="00530794"/>
    <w:rsid w:val="00530BB5"/>
    <w:rsid w:val="005661BC"/>
    <w:rsid w:val="00570F31"/>
    <w:rsid w:val="005711BB"/>
    <w:rsid w:val="005A0C0E"/>
    <w:rsid w:val="005B7AC8"/>
    <w:rsid w:val="005E0BD3"/>
    <w:rsid w:val="005F5C44"/>
    <w:rsid w:val="006419B2"/>
    <w:rsid w:val="00644A79"/>
    <w:rsid w:val="0066657F"/>
    <w:rsid w:val="00683782"/>
    <w:rsid w:val="00691AF9"/>
    <w:rsid w:val="00694733"/>
    <w:rsid w:val="006A370E"/>
    <w:rsid w:val="006F36C5"/>
    <w:rsid w:val="006F387C"/>
    <w:rsid w:val="006F3A86"/>
    <w:rsid w:val="00717182"/>
    <w:rsid w:val="00723305"/>
    <w:rsid w:val="00737797"/>
    <w:rsid w:val="00741E36"/>
    <w:rsid w:val="007512D5"/>
    <w:rsid w:val="0076359B"/>
    <w:rsid w:val="00781229"/>
    <w:rsid w:val="007A157A"/>
    <w:rsid w:val="007C4A33"/>
    <w:rsid w:val="007C66C4"/>
    <w:rsid w:val="007F1180"/>
    <w:rsid w:val="007F3641"/>
    <w:rsid w:val="00810171"/>
    <w:rsid w:val="008113D3"/>
    <w:rsid w:val="00826A9D"/>
    <w:rsid w:val="00854538"/>
    <w:rsid w:val="00871119"/>
    <w:rsid w:val="008A4A21"/>
    <w:rsid w:val="008B4BCB"/>
    <w:rsid w:val="008D557D"/>
    <w:rsid w:val="008F0B74"/>
    <w:rsid w:val="0095520F"/>
    <w:rsid w:val="00972D7F"/>
    <w:rsid w:val="0099462B"/>
    <w:rsid w:val="00996627"/>
    <w:rsid w:val="009967DA"/>
    <w:rsid w:val="0099696D"/>
    <w:rsid w:val="00997A20"/>
    <w:rsid w:val="009A3B84"/>
    <w:rsid w:val="009A5401"/>
    <w:rsid w:val="009A72F1"/>
    <w:rsid w:val="009C4295"/>
    <w:rsid w:val="009C5F7D"/>
    <w:rsid w:val="009F658C"/>
    <w:rsid w:val="00A143B7"/>
    <w:rsid w:val="00A23FDC"/>
    <w:rsid w:val="00A2544E"/>
    <w:rsid w:val="00A5170F"/>
    <w:rsid w:val="00A80228"/>
    <w:rsid w:val="00A86824"/>
    <w:rsid w:val="00AC2195"/>
    <w:rsid w:val="00AD1502"/>
    <w:rsid w:val="00AE0C4D"/>
    <w:rsid w:val="00AE775E"/>
    <w:rsid w:val="00AF5629"/>
    <w:rsid w:val="00B363F2"/>
    <w:rsid w:val="00B52105"/>
    <w:rsid w:val="00B60826"/>
    <w:rsid w:val="00B72E6E"/>
    <w:rsid w:val="00B93A41"/>
    <w:rsid w:val="00BA076E"/>
    <w:rsid w:val="00BA2FA0"/>
    <w:rsid w:val="00BC3500"/>
    <w:rsid w:val="00BE0E47"/>
    <w:rsid w:val="00C20694"/>
    <w:rsid w:val="00C2237B"/>
    <w:rsid w:val="00C43346"/>
    <w:rsid w:val="00C66166"/>
    <w:rsid w:val="00C73D29"/>
    <w:rsid w:val="00C77AAF"/>
    <w:rsid w:val="00C84905"/>
    <w:rsid w:val="00C95AE4"/>
    <w:rsid w:val="00CB1DC9"/>
    <w:rsid w:val="00CB5286"/>
    <w:rsid w:val="00CC30DD"/>
    <w:rsid w:val="00D44048"/>
    <w:rsid w:val="00D637C8"/>
    <w:rsid w:val="00D63A5C"/>
    <w:rsid w:val="00D83FB5"/>
    <w:rsid w:val="00DA1FEF"/>
    <w:rsid w:val="00DA277B"/>
    <w:rsid w:val="00DA6B61"/>
    <w:rsid w:val="00DB5304"/>
    <w:rsid w:val="00DB6175"/>
    <w:rsid w:val="00DC04FF"/>
    <w:rsid w:val="00DC0959"/>
    <w:rsid w:val="00DC505F"/>
    <w:rsid w:val="00DD1168"/>
    <w:rsid w:val="00DD48C6"/>
    <w:rsid w:val="00DD5BDD"/>
    <w:rsid w:val="00DE3895"/>
    <w:rsid w:val="00E159FF"/>
    <w:rsid w:val="00E200BF"/>
    <w:rsid w:val="00E40B15"/>
    <w:rsid w:val="00E61BD1"/>
    <w:rsid w:val="00E67D2E"/>
    <w:rsid w:val="00EC7900"/>
    <w:rsid w:val="00ED294A"/>
    <w:rsid w:val="00F07ECC"/>
    <w:rsid w:val="00F21433"/>
    <w:rsid w:val="00F34E04"/>
    <w:rsid w:val="00F51782"/>
    <w:rsid w:val="00F619DD"/>
    <w:rsid w:val="00F706F5"/>
    <w:rsid w:val="00F77863"/>
    <w:rsid w:val="00F81DF5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012B0E"/>
    <w:pPr>
      <w:pBdr>
        <w:top w:val="threeDEngrave" w:sz="36" w:space="2" w:color="auto"/>
        <w:left w:val="threeDEngrave" w:sz="36" w:space="4" w:color="auto"/>
        <w:bottom w:val="threeDEmboss" w:sz="36" w:space="1" w:color="auto"/>
        <w:right w:val="threeDEmboss" w:sz="3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mallCaps/>
      <w:sz w:val="72"/>
    </w:rPr>
  </w:style>
  <w:style w:type="character" w:customStyle="1" w:styleId="BodyTextChar">
    <w:name w:val="Body Text Char"/>
    <w:basedOn w:val="DefaultParagraphFont"/>
    <w:link w:val="BodyText"/>
    <w:rsid w:val="00012B0E"/>
    <w:rPr>
      <w:rFonts w:ascii="Times New Roman" w:eastAsia="Times New Roman" w:hAnsi="Times New Roman"/>
      <w:b/>
      <w:smallCaps/>
      <w:sz w:val="72"/>
    </w:rPr>
  </w:style>
  <w:style w:type="paragraph" w:styleId="ListBullet2">
    <w:name w:val="List Bullet 2"/>
    <w:basedOn w:val="Normal"/>
    <w:autoRedefine/>
    <w:semiHidden/>
    <w:rsid w:val="00012B0E"/>
    <w:pPr>
      <w:numPr>
        <w:numId w:val="27"/>
      </w:numPr>
      <w:spacing w:after="0" w:line="240" w:lineRule="auto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7C4A33"/>
    <w:pPr>
      <w:numPr>
        <w:numId w:val="28"/>
      </w:num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012B0E"/>
    <w:pPr>
      <w:pBdr>
        <w:top w:val="threeDEngrave" w:sz="36" w:space="2" w:color="auto"/>
        <w:left w:val="threeDEngrave" w:sz="36" w:space="4" w:color="auto"/>
        <w:bottom w:val="threeDEmboss" w:sz="36" w:space="1" w:color="auto"/>
        <w:right w:val="threeDEmboss" w:sz="3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mallCaps/>
      <w:sz w:val="72"/>
    </w:rPr>
  </w:style>
  <w:style w:type="character" w:customStyle="1" w:styleId="BodyTextChar">
    <w:name w:val="Body Text Char"/>
    <w:basedOn w:val="DefaultParagraphFont"/>
    <w:link w:val="BodyText"/>
    <w:rsid w:val="00012B0E"/>
    <w:rPr>
      <w:rFonts w:ascii="Times New Roman" w:eastAsia="Times New Roman" w:hAnsi="Times New Roman"/>
      <w:b/>
      <w:smallCaps/>
      <w:sz w:val="72"/>
    </w:rPr>
  </w:style>
  <w:style w:type="paragraph" w:styleId="ListBullet2">
    <w:name w:val="List Bullet 2"/>
    <w:basedOn w:val="Normal"/>
    <w:autoRedefine/>
    <w:semiHidden/>
    <w:rsid w:val="00012B0E"/>
    <w:pPr>
      <w:numPr>
        <w:numId w:val="27"/>
      </w:numPr>
      <w:spacing w:after="0" w:line="240" w:lineRule="auto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7C4A33"/>
    <w:pPr>
      <w:numPr>
        <w:numId w:val="28"/>
      </w:num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FB96-0A04-4E61-8EB1-BB2444DC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Debra Delozier</cp:lastModifiedBy>
  <cp:revision>55</cp:revision>
  <cp:lastPrinted>2016-09-22T19:00:00Z</cp:lastPrinted>
  <dcterms:created xsi:type="dcterms:W3CDTF">2015-11-05T19:14:00Z</dcterms:created>
  <dcterms:modified xsi:type="dcterms:W3CDTF">2017-03-02T20:54:00Z</dcterms:modified>
</cp:coreProperties>
</file>