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F52" w:rsidRPr="007D4AB7" w:rsidRDefault="006D3F52">
      <w:pPr>
        <w:rPr>
          <w:rFonts w:asciiTheme="minorHAnsi" w:hAnsiTheme="minorHAnsi" w:cstheme="minorHAnsi"/>
        </w:rPr>
      </w:pPr>
    </w:p>
    <w:p w:rsidR="00015B29" w:rsidRPr="007D4AB7" w:rsidRDefault="00015B29" w:rsidP="00015B29">
      <w:pPr>
        <w:pStyle w:val="Heading1"/>
        <w:rPr>
          <w:rFonts w:asciiTheme="minorHAnsi" w:hAnsiTheme="minorHAnsi" w:cstheme="minorHAnsi"/>
        </w:rPr>
      </w:pPr>
      <w:r w:rsidRPr="007D4AB7">
        <w:rPr>
          <w:rFonts w:asciiTheme="minorHAnsi" w:hAnsiTheme="minorHAnsi" w:cstheme="minorHAnsi"/>
        </w:rPr>
        <w:t xml:space="preserve">Mathematics 2016 Standards of Learning – </w:t>
      </w:r>
      <w:r w:rsidR="00B1394B" w:rsidRPr="007D4AB7">
        <w:rPr>
          <w:rFonts w:asciiTheme="minorHAnsi" w:hAnsiTheme="minorHAnsi" w:cstheme="minorHAnsi"/>
        </w:rPr>
        <w:t>Computer</w:t>
      </w:r>
      <w:r w:rsidRPr="007D4AB7">
        <w:rPr>
          <w:rFonts w:asciiTheme="minorHAnsi" w:hAnsiTheme="minorHAnsi" w:cstheme="minorHAnsi"/>
        </w:rPr>
        <w:t xml:space="preserve"> Math</w:t>
      </w:r>
      <w:r w:rsidR="00D2297C" w:rsidRPr="007D4AB7">
        <w:rPr>
          <w:rFonts w:asciiTheme="minorHAnsi" w:hAnsiTheme="minorHAnsi" w:cstheme="minorHAnsi"/>
        </w:rPr>
        <w:t>ematics</w:t>
      </w:r>
      <w:r w:rsidRPr="007D4AB7">
        <w:rPr>
          <w:rFonts w:asciiTheme="minorHAnsi" w:hAnsiTheme="minorHAnsi" w:cstheme="minorHAnsi"/>
        </w:rPr>
        <w:t xml:space="preserve"> Curriculum Fra</w:t>
      </w:r>
      <w:bookmarkStart w:id="0" w:name="_GoBack"/>
      <w:bookmarkEnd w:id="0"/>
      <w:r w:rsidRPr="007D4AB7">
        <w:rPr>
          <w:rFonts w:asciiTheme="minorHAnsi" w:hAnsiTheme="minorHAnsi" w:cstheme="minorHAnsi"/>
        </w:rPr>
        <w:t>mework</w:t>
      </w:r>
    </w:p>
    <w:p w:rsidR="00015B29" w:rsidRPr="007D4AB7" w:rsidRDefault="00015B29" w:rsidP="00015B29">
      <w:pPr>
        <w:rPr>
          <w:rFonts w:asciiTheme="minorHAnsi" w:hAnsiTheme="minorHAnsi" w:cstheme="minorHAnsi"/>
          <w:b/>
        </w:rPr>
      </w:pPr>
      <w:r w:rsidRPr="007D4AB7">
        <w:rPr>
          <w:rFonts w:asciiTheme="minorHAnsi" w:hAnsiTheme="minorHAnsi" w:cstheme="minorHAnsi"/>
        </w:rPr>
        <w:t xml:space="preserve">Board of Education </w:t>
      </w:r>
    </w:p>
    <w:p w:rsidR="00015B29" w:rsidRPr="007D4AB7" w:rsidRDefault="00015B29" w:rsidP="00015B29">
      <w:pPr>
        <w:rPr>
          <w:rFonts w:asciiTheme="minorHAnsi" w:hAnsiTheme="minorHAnsi" w:cstheme="minorHAnsi"/>
          <w:b/>
        </w:rPr>
      </w:pPr>
      <w:r w:rsidRPr="007D4AB7">
        <w:rPr>
          <w:rFonts w:asciiTheme="minorHAnsi" w:hAnsiTheme="minorHAnsi" w:cstheme="minorHAnsi"/>
        </w:rPr>
        <w:t>Commonwealth of Virginia</w:t>
      </w:r>
    </w:p>
    <w:p w:rsidR="00015B29" w:rsidRPr="007D4AB7" w:rsidRDefault="00015B29" w:rsidP="00015B29">
      <w:pPr>
        <w:rPr>
          <w:rFonts w:asciiTheme="minorHAnsi" w:hAnsiTheme="minorHAnsi" w:cstheme="minorHAnsi"/>
          <w:sz w:val="22"/>
          <w:szCs w:val="22"/>
        </w:rPr>
      </w:pPr>
      <w:r w:rsidRPr="007D4AB7">
        <w:rPr>
          <w:rFonts w:asciiTheme="minorHAnsi" w:hAnsiTheme="minorHAnsi" w:cstheme="minorHAnsi"/>
          <w:sz w:val="22"/>
          <w:szCs w:val="22"/>
        </w:rPr>
        <w:t>Copyright © 2016</w:t>
      </w:r>
    </w:p>
    <w:p w:rsidR="00015B29" w:rsidRPr="007D4AB7" w:rsidRDefault="00015B29" w:rsidP="00015B29">
      <w:pPr>
        <w:rPr>
          <w:rFonts w:asciiTheme="minorHAnsi" w:hAnsiTheme="minorHAnsi" w:cstheme="minorHAnsi"/>
          <w:sz w:val="22"/>
          <w:szCs w:val="22"/>
        </w:rPr>
      </w:pPr>
      <w:r w:rsidRPr="007D4AB7">
        <w:rPr>
          <w:rFonts w:asciiTheme="minorHAnsi" w:hAnsiTheme="minorHAnsi" w:cstheme="minorHAnsi"/>
          <w:sz w:val="22"/>
          <w:szCs w:val="22"/>
        </w:rPr>
        <w:t>by the Virginia Department of Education</w:t>
      </w:r>
    </w:p>
    <w:p w:rsidR="00015B29" w:rsidRPr="007D4AB7" w:rsidRDefault="00015B29" w:rsidP="00015B29">
      <w:pPr>
        <w:rPr>
          <w:rFonts w:asciiTheme="minorHAnsi" w:hAnsiTheme="minorHAnsi" w:cstheme="minorHAnsi"/>
          <w:sz w:val="22"/>
          <w:szCs w:val="22"/>
        </w:rPr>
      </w:pPr>
      <w:r w:rsidRPr="007D4AB7">
        <w:rPr>
          <w:rFonts w:asciiTheme="minorHAnsi" w:hAnsiTheme="minorHAnsi" w:cstheme="minorHAnsi"/>
          <w:sz w:val="22"/>
          <w:szCs w:val="22"/>
        </w:rPr>
        <w:t>P.O. Box 2120</w:t>
      </w:r>
    </w:p>
    <w:p w:rsidR="00015B29" w:rsidRPr="007D4AB7" w:rsidRDefault="00015B29" w:rsidP="00015B29">
      <w:pPr>
        <w:rPr>
          <w:rFonts w:asciiTheme="minorHAnsi" w:hAnsiTheme="minorHAnsi" w:cstheme="minorHAnsi"/>
          <w:sz w:val="22"/>
          <w:szCs w:val="22"/>
        </w:rPr>
      </w:pPr>
      <w:r w:rsidRPr="007D4AB7">
        <w:rPr>
          <w:rFonts w:asciiTheme="minorHAnsi" w:hAnsiTheme="minorHAnsi" w:cstheme="minorHAnsi"/>
          <w:sz w:val="22"/>
          <w:szCs w:val="22"/>
        </w:rPr>
        <w:t>Richmond, Virginia 23218-2120</w:t>
      </w:r>
    </w:p>
    <w:p w:rsidR="00015B29" w:rsidRPr="007D4AB7" w:rsidRDefault="00015B29" w:rsidP="00015B29">
      <w:pPr>
        <w:rPr>
          <w:rStyle w:val="Hyperlink"/>
          <w:rFonts w:asciiTheme="minorHAnsi" w:eastAsiaTheme="majorEastAsia" w:hAnsiTheme="minorHAnsi" w:cstheme="minorHAnsi"/>
          <w:sz w:val="22"/>
          <w:szCs w:val="22"/>
        </w:rPr>
      </w:pPr>
      <w:r w:rsidRPr="007D4AB7">
        <w:rPr>
          <w:rFonts w:asciiTheme="minorHAnsi" w:hAnsiTheme="minorHAnsi" w:cstheme="minorHAnsi"/>
          <w:color w:val="0000FF"/>
          <w:sz w:val="22"/>
          <w:szCs w:val="22"/>
        </w:rPr>
        <w:fldChar w:fldCharType="begin"/>
      </w:r>
      <w:r w:rsidRPr="007D4AB7">
        <w:rPr>
          <w:rFonts w:asciiTheme="minorHAnsi" w:hAnsiTheme="minorHAnsi" w:cstheme="minorHAnsi"/>
          <w:color w:val="0000FF"/>
          <w:sz w:val="22"/>
          <w:szCs w:val="22"/>
        </w:rPr>
        <w:instrText xml:space="preserve"> HYPERLINK "http://doe.virginia.gov/" </w:instrText>
      </w:r>
      <w:r w:rsidRPr="007D4AB7">
        <w:rPr>
          <w:rFonts w:asciiTheme="minorHAnsi" w:hAnsiTheme="minorHAnsi" w:cstheme="minorHAnsi"/>
          <w:color w:val="0000FF"/>
          <w:sz w:val="22"/>
          <w:szCs w:val="22"/>
        </w:rPr>
        <w:fldChar w:fldCharType="separate"/>
      </w:r>
      <w:r w:rsidRPr="007D4AB7">
        <w:rPr>
          <w:rStyle w:val="Hyperlink"/>
          <w:rFonts w:asciiTheme="minorHAnsi" w:eastAsiaTheme="majorEastAsia" w:hAnsiTheme="minorHAnsi" w:cstheme="minorHAnsi"/>
          <w:sz w:val="22"/>
          <w:szCs w:val="22"/>
        </w:rPr>
        <w:t>http://www.doe.virginia.gov</w:t>
      </w:r>
    </w:p>
    <w:p w:rsidR="00015B29" w:rsidRPr="007D4AB7" w:rsidRDefault="00015B29" w:rsidP="00015B29">
      <w:pPr>
        <w:rPr>
          <w:rFonts w:asciiTheme="minorHAnsi" w:hAnsiTheme="minorHAnsi" w:cstheme="minorHAnsi"/>
          <w:sz w:val="22"/>
          <w:szCs w:val="22"/>
        </w:rPr>
      </w:pPr>
      <w:r w:rsidRPr="007D4AB7">
        <w:rPr>
          <w:rFonts w:asciiTheme="minorHAnsi" w:hAnsiTheme="minorHAnsi" w:cstheme="minorHAnsi"/>
          <w:color w:val="0000FF"/>
          <w:sz w:val="22"/>
          <w:szCs w:val="22"/>
        </w:rPr>
        <w:fldChar w:fldCharType="end"/>
      </w:r>
    </w:p>
    <w:p w:rsidR="00015B29" w:rsidRPr="007D4AB7" w:rsidRDefault="00015B29" w:rsidP="00015B29">
      <w:pPr>
        <w:rPr>
          <w:rFonts w:asciiTheme="minorHAnsi" w:hAnsiTheme="minorHAnsi" w:cstheme="minorHAnsi"/>
          <w:sz w:val="22"/>
          <w:szCs w:val="22"/>
        </w:rPr>
      </w:pPr>
      <w:r w:rsidRPr="007D4AB7">
        <w:rPr>
          <w:rFonts w:asciiTheme="minorHAnsi" w:hAnsiTheme="minorHAnsi" w:cstheme="minorHAnsi"/>
          <w:sz w:val="22"/>
          <w:szCs w:val="22"/>
        </w:rPr>
        <w:t>All rights reserved. Reproduction of these materials for instructional purposes in public school classrooms in Virginia is permitted.</w:t>
      </w:r>
    </w:p>
    <w:p w:rsidR="00015B29" w:rsidRPr="007D4AB7" w:rsidRDefault="00015B29" w:rsidP="00015B29">
      <w:pPr>
        <w:rPr>
          <w:rFonts w:asciiTheme="minorHAnsi" w:hAnsiTheme="minorHAnsi" w:cstheme="minorHAnsi"/>
          <w:sz w:val="22"/>
          <w:szCs w:val="22"/>
        </w:rPr>
      </w:pPr>
    </w:p>
    <w:p w:rsidR="00015B29" w:rsidRPr="007D4AB7" w:rsidRDefault="00015B29" w:rsidP="00015B29">
      <w:pPr>
        <w:rPr>
          <w:rFonts w:asciiTheme="minorHAnsi" w:hAnsiTheme="minorHAnsi" w:cstheme="minorHAnsi"/>
          <w:b/>
          <w:sz w:val="22"/>
          <w:szCs w:val="22"/>
        </w:rPr>
      </w:pPr>
      <w:r w:rsidRPr="007D4AB7">
        <w:rPr>
          <w:rFonts w:asciiTheme="minorHAnsi" w:hAnsiTheme="minorHAnsi" w:cstheme="minorHAnsi"/>
          <w:b/>
          <w:sz w:val="22"/>
          <w:szCs w:val="22"/>
        </w:rPr>
        <w:t>Superintendent of Public Instruction</w:t>
      </w:r>
    </w:p>
    <w:p w:rsidR="00015B29" w:rsidRPr="007D4AB7" w:rsidRDefault="00015B29" w:rsidP="00015B29">
      <w:pPr>
        <w:rPr>
          <w:rFonts w:asciiTheme="minorHAnsi" w:hAnsiTheme="minorHAnsi" w:cstheme="minorHAnsi"/>
          <w:sz w:val="22"/>
          <w:szCs w:val="22"/>
        </w:rPr>
      </w:pPr>
      <w:r w:rsidRPr="007D4AB7">
        <w:rPr>
          <w:rFonts w:asciiTheme="minorHAnsi" w:hAnsiTheme="minorHAnsi" w:cstheme="minorHAnsi"/>
          <w:sz w:val="22"/>
          <w:szCs w:val="22"/>
        </w:rPr>
        <w:t>Steven R. Staples</w:t>
      </w:r>
    </w:p>
    <w:p w:rsidR="00015B29" w:rsidRPr="007D4AB7" w:rsidRDefault="00015B29" w:rsidP="00015B29">
      <w:pPr>
        <w:tabs>
          <w:tab w:val="left" w:pos="1275"/>
        </w:tabs>
        <w:rPr>
          <w:rFonts w:asciiTheme="minorHAnsi" w:hAnsiTheme="minorHAnsi" w:cstheme="minorHAnsi"/>
          <w:sz w:val="22"/>
          <w:szCs w:val="22"/>
        </w:rPr>
      </w:pPr>
    </w:p>
    <w:p w:rsidR="00015B29" w:rsidRPr="007D4AB7" w:rsidRDefault="00015B29" w:rsidP="00015B29">
      <w:pPr>
        <w:rPr>
          <w:rFonts w:asciiTheme="minorHAnsi" w:hAnsiTheme="minorHAnsi" w:cstheme="minorHAnsi"/>
          <w:b/>
          <w:sz w:val="22"/>
          <w:szCs w:val="22"/>
        </w:rPr>
      </w:pPr>
      <w:r w:rsidRPr="007D4AB7">
        <w:rPr>
          <w:rFonts w:asciiTheme="minorHAnsi" w:hAnsiTheme="minorHAnsi" w:cstheme="minorHAnsi"/>
          <w:b/>
          <w:sz w:val="22"/>
          <w:szCs w:val="22"/>
        </w:rPr>
        <w:t>Chief Academic Officer/Assistant Superintendent</w:t>
      </w:r>
      <w:r w:rsidRPr="007D4AB7">
        <w:rPr>
          <w:rFonts w:asciiTheme="minorHAnsi" w:hAnsiTheme="minorHAnsi" w:cstheme="minorHAnsi"/>
          <w:sz w:val="22"/>
          <w:szCs w:val="22"/>
        </w:rPr>
        <w:t xml:space="preserve"> </w:t>
      </w:r>
      <w:r w:rsidRPr="007D4AB7">
        <w:rPr>
          <w:rFonts w:asciiTheme="minorHAnsi" w:hAnsiTheme="minorHAnsi" w:cstheme="minorHAnsi"/>
          <w:b/>
          <w:sz w:val="22"/>
          <w:szCs w:val="22"/>
        </w:rPr>
        <w:t>for Instruction</w:t>
      </w:r>
    </w:p>
    <w:p w:rsidR="00015B29" w:rsidRPr="007D4AB7" w:rsidRDefault="00015B29" w:rsidP="00015B29">
      <w:pPr>
        <w:rPr>
          <w:rFonts w:asciiTheme="minorHAnsi" w:hAnsiTheme="minorHAnsi" w:cstheme="minorHAnsi"/>
          <w:sz w:val="22"/>
          <w:szCs w:val="22"/>
        </w:rPr>
      </w:pPr>
      <w:r w:rsidRPr="007D4AB7">
        <w:rPr>
          <w:rFonts w:asciiTheme="minorHAnsi" w:hAnsiTheme="minorHAnsi" w:cstheme="minorHAnsi"/>
          <w:sz w:val="22"/>
          <w:szCs w:val="22"/>
        </w:rPr>
        <w:t>Steven M. Constantino</w:t>
      </w:r>
    </w:p>
    <w:p w:rsidR="00015B29" w:rsidRPr="007D4AB7" w:rsidRDefault="00015B29" w:rsidP="00015B29">
      <w:pPr>
        <w:rPr>
          <w:rFonts w:asciiTheme="minorHAnsi" w:hAnsiTheme="minorHAnsi" w:cstheme="minorHAnsi"/>
          <w:sz w:val="22"/>
          <w:szCs w:val="22"/>
        </w:rPr>
      </w:pPr>
    </w:p>
    <w:p w:rsidR="00015B29" w:rsidRPr="007D4AB7" w:rsidRDefault="00015B29" w:rsidP="00015B29">
      <w:pPr>
        <w:rPr>
          <w:rFonts w:asciiTheme="minorHAnsi" w:hAnsiTheme="minorHAnsi" w:cstheme="minorHAnsi"/>
          <w:b/>
          <w:sz w:val="22"/>
          <w:szCs w:val="22"/>
        </w:rPr>
      </w:pPr>
      <w:r w:rsidRPr="007D4AB7">
        <w:rPr>
          <w:rFonts w:asciiTheme="minorHAnsi" w:hAnsiTheme="minorHAnsi" w:cstheme="minorHAnsi"/>
          <w:b/>
          <w:sz w:val="22"/>
          <w:szCs w:val="22"/>
        </w:rPr>
        <w:t>Office of Mathematics and Governor’s Schools</w:t>
      </w:r>
    </w:p>
    <w:p w:rsidR="00015B29" w:rsidRPr="007D4AB7" w:rsidRDefault="00015B29" w:rsidP="00015B29">
      <w:pPr>
        <w:rPr>
          <w:rFonts w:asciiTheme="minorHAnsi" w:hAnsiTheme="minorHAnsi" w:cstheme="minorHAnsi"/>
          <w:sz w:val="22"/>
          <w:szCs w:val="22"/>
        </w:rPr>
      </w:pPr>
      <w:r w:rsidRPr="007D4AB7">
        <w:rPr>
          <w:rFonts w:asciiTheme="minorHAnsi" w:hAnsiTheme="minorHAnsi" w:cstheme="minorHAnsi"/>
          <w:sz w:val="22"/>
          <w:szCs w:val="22"/>
        </w:rPr>
        <w:t>Debra Delozier, Mathematics Specialist</w:t>
      </w:r>
    </w:p>
    <w:p w:rsidR="00015B29" w:rsidRPr="007D4AB7" w:rsidRDefault="00015B29" w:rsidP="00015B29">
      <w:pPr>
        <w:rPr>
          <w:rFonts w:asciiTheme="minorHAnsi" w:hAnsiTheme="minorHAnsi" w:cstheme="minorHAnsi"/>
          <w:sz w:val="22"/>
          <w:szCs w:val="22"/>
        </w:rPr>
      </w:pPr>
      <w:r w:rsidRPr="007D4AB7">
        <w:rPr>
          <w:rFonts w:asciiTheme="minorHAnsi" w:hAnsiTheme="minorHAnsi" w:cstheme="minorHAnsi"/>
          <w:sz w:val="22"/>
          <w:szCs w:val="22"/>
        </w:rPr>
        <w:t>Tina Mazzacane, Mathematics and Science Specialist</w:t>
      </w:r>
    </w:p>
    <w:p w:rsidR="00015B29" w:rsidRPr="007D4AB7" w:rsidRDefault="00015B29" w:rsidP="00015B29">
      <w:pPr>
        <w:rPr>
          <w:rFonts w:asciiTheme="minorHAnsi" w:hAnsiTheme="minorHAnsi" w:cstheme="minorHAnsi"/>
          <w:sz w:val="22"/>
          <w:szCs w:val="22"/>
        </w:rPr>
      </w:pPr>
      <w:r w:rsidRPr="007D4AB7">
        <w:rPr>
          <w:rFonts w:asciiTheme="minorHAnsi" w:hAnsiTheme="minorHAnsi" w:cstheme="minorHAnsi"/>
          <w:sz w:val="22"/>
          <w:szCs w:val="22"/>
        </w:rPr>
        <w:t>Christa Southall, Mathematics Specialist</w:t>
      </w:r>
    </w:p>
    <w:p w:rsidR="00015B29" w:rsidRPr="007D4AB7" w:rsidRDefault="00015B29" w:rsidP="00015B29">
      <w:pPr>
        <w:rPr>
          <w:rFonts w:asciiTheme="minorHAnsi" w:hAnsiTheme="minorHAnsi" w:cstheme="minorHAnsi"/>
          <w:b/>
          <w:sz w:val="22"/>
          <w:szCs w:val="22"/>
        </w:rPr>
      </w:pPr>
    </w:p>
    <w:p w:rsidR="00015B29" w:rsidRPr="007D4AB7" w:rsidRDefault="00015B29" w:rsidP="00015B29">
      <w:pPr>
        <w:rPr>
          <w:rFonts w:asciiTheme="minorHAnsi" w:hAnsiTheme="minorHAnsi" w:cstheme="minorHAnsi"/>
          <w:b/>
          <w:sz w:val="22"/>
          <w:szCs w:val="22"/>
        </w:rPr>
      </w:pPr>
      <w:r w:rsidRPr="007D4AB7">
        <w:rPr>
          <w:rFonts w:asciiTheme="minorHAnsi" w:hAnsiTheme="minorHAnsi" w:cstheme="minorHAnsi"/>
          <w:b/>
          <w:sz w:val="22"/>
          <w:szCs w:val="22"/>
        </w:rPr>
        <w:t>Acknowledgements</w:t>
      </w:r>
    </w:p>
    <w:p w:rsidR="00015B29" w:rsidRPr="007D4AB7" w:rsidRDefault="00015B29" w:rsidP="00015B29">
      <w:pPr>
        <w:rPr>
          <w:rFonts w:asciiTheme="minorHAnsi" w:hAnsiTheme="minorHAnsi" w:cstheme="minorHAnsi"/>
          <w:sz w:val="22"/>
          <w:szCs w:val="22"/>
        </w:rPr>
      </w:pPr>
      <w:r w:rsidRPr="007D4AB7">
        <w:rPr>
          <w:rFonts w:asciiTheme="minorHAnsi" w:hAnsiTheme="minorHAnsi" w:cstheme="minorHAnsi"/>
          <w:sz w:val="22"/>
          <w:szCs w:val="22"/>
        </w:rPr>
        <w:t xml:space="preserve">The Virginia Department of Education wishes to express sincere thanks to Michael Bolling, who assisted in the development of the 2016 </w:t>
      </w:r>
      <w:r w:rsidRPr="007D4AB7">
        <w:rPr>
          <w:rFonts w:asciiTheme="minorHAnsi" w:hAnsiTheme="minorHAnsi" w:cstheme="minorHAnsi"/>
          <w:i/>
          <w:sz w:val="22"/>
          <w:szCs w:val="22"/>
        </w:rPr>
        <w:t xml:space="preserve">Mathematics Standards of Learning </w:t>
      </w:r>
      <w:r w:rsidRPr="007D4AB7">
        <w:rPr>
          <w:rFonts w:asciiTheme="minorHAnsi" w:hAnsiTheme="minorHAnsi" w:cstheme="minorHAnsi"/>
          <w:sz w:val="22"/>
          <w:szCs w:val="22"/>
        </w:rPr>
        <w:t xml:space="preserve">and 2016 </w:t>
      </w:r>
      <w:r w:rsidRPr="007D4AB7">
        <w:rPr>
          <w:rFonts w:asciiTheme="minorHAnsi" w:hAnsiTheme="minorHAnsi" w:cstheme="minorHAnsi"/>
          <w:i/>
          <w:sz w:val="22"/>
          <w:szCs w:val="22"/>
        </w:rPr>
        <w:t>Mathematics Standards of Learning Curriculum Framework</w:t>
      </w:r>
      <w:r w:rsidRPr="007D4AB7">
        <w:rPr>
          <w:rFonts w:asciiTheme="minorHAnsi" w:hAnsiTheme="minorHAnsi" w:cstheme="minorHAnsi"/>
          <w:sz w:val="22"/>
          <w:szCs w:val="22"/>
        </w:rPr>
        <w:t>.</w:t>
      </w:r>
    </w:p>
    <w:p w:rsidR="00015B29" w:rsidRPr="007D4AB7" w:rsidRDefault="00015B29" w:rsidP="00015B29">
      <w:pPr>
        <w:rPr>
          <w:rFonts w:asciiTheme="minorHAnsi" w:hAnsiTheme="minorHAnsi" w:cstheme="minorHAnsi"/>
          <w:sz w:val="22"/>
          <w:szCs w:val="22"/>
        </w:rPr>
      </w:pPr>
    </w:p>
    <w:p w:rsidR="00015B29" w:rsidRPr="007D4AB7" w:rsidRDefault="00015B29" w:rsidP="00015B29">
      <w:pPr>
        <w:keepNext/>
        <w:rPr>
          <w:rFonts w:asciiTheme="minorHAnsi" w:hAnsiTheme="minorHAnsi" w:cstheme="minorHAnsi"/>
          <w:b/>
          <w:bCs/>
          <w:sz w:val="22"/>
          <w:szCs w:val="22"/>
        </w:rPr>
      </w:pPr>
      <w:r w:rsidRPr="007D4AB7">
        <w:rPr>
          <w:rFonts w:asciiTheme="minorHAnsi" w:hAnsiTheme="minorHAnsi" w:cstheme="minorHAnsi"/>
          <w:b/>
          <w:bCs/>
          <w:sz w:val="22"/>
          <w:szCs w:val="22"/>
        </w:rPr>
        <w:t>NOTICE</w:t>
      </w:r>
    </w:p>
    <w:p w:rsidR="00015B29" w:rsidRPr="007D4AB7" w:rsidRDefault="00015B29" w:rsidP="00015B29">
      <w:pPr>
        <w:rPr>
          <w:rFonts w:asciiTheme="minorHAnsi" w:hAnsiTheme="minorHAnsi" w:cstheme="minorHAnsi"/>
          <w:sz w:val="22"/>
          <w:szCs w:val="22"/>
        </w:rPr>
      </w:pPr>
      <w:r w:rsidRPr="007D4AB7">
        <w:rPr>
          <w:rFonts w:asciiTheme="minorHAnsi" w:hAnsiTheme="minorHAnsi" w:cstheme="minorHAnsi"/>
          <w:sz w:val="22"/>
          <w:szCs w:val="22"/>
        </w:rPr>
        <w:t>The Virginia Department of Education does not unlawfully discriminate on the basis of race, color, sex, national origin, age, or disability in employment or in its educational programs or services.</w:t>
      </w:r>
    </w:p>
    <w:p w:rsidR="00015B29" w:rsidRPr="007D4AB7" w:rsidRDefault="00015B29" w:rsidP="00015B29">
      <w:pPr>
        <w:rPr>
          <w:rFonts w:asciiTheme="minorHAnsi" w:hAnsiTheme="minorHAnsi" w:cstheme="minorHAnsi"/>
          <w:sz w:val="22"/>
          <w:szCs w:val="22"/>
          <w:u w:val="single"/>
        </w:rPr>
      </w:pPr>
    </w:p>
    <w:p w:rsidR="00015B29" w:rsidRPr="007D4AB7" w:rsidRDefault="00015B29" w:rsidP="007C414B">
      <w:pPr>
        <w:pStyle w:val="Heading2"/>
        <w:rPr>
          <w:rFonts w:asciiTheme="minorHAnsi" w:hAnsiTheme="minorHAnsi" w:cstheme="minorHAnsi"/>
        </w:rPr>
      </w:pPr>
      <w:r w:rsidRPr="007D4AB7">
        <w:rPr>
          <w:rFonts w:asciiTheme="minorHAnsi" w:hAnsiTheme="minorHAnsi" w:cstheme="minorHAnsi"/>
        </w:rPr>
        <w:t>Virginia 2016 Mathematics Standards of Learning Curriculum Framework Introduction</w:t>
      </w:r>
    </w:p>
    <w:p w:rsidR="00015B29" w:rsidRPr="007D4AB7" w:rsidRDefault="00015B29" w:rsidP="00015B29">
      <w:pPr>
        <w:jc w:val="both"/>
        <w:rPr>
          <w:rFonts w:asciiTheme="minorHAnsi" w:hAnsiTheme="minorHAnsi" w:cstheme="minorHAnsi"/>
          <w:sz w:val="22"/>
          <w:szCs w:val="22"/>
        </w:rPr>
      </w:pPr>
    </w:p>
    <w:p w:rsidR="00015B29" w:rsidRPr="007D4AB7" w:rsidRDefault="00015B29" w:rsidP="00015B29">
      <w:pPr>
        <w:jc w:val="both"/>
        <w:rPr>
          <w:rFonts w:asciiTheme="minorHAnsi" w:hAnsiTheme="minorHAnsi" w:cstheme="minorHAnsi"/>
          <w:strike/>
          <w:sz w:val="22"/>
          <w:szCs w:val="22"/>
        </w:rPr>
      </w:pPr>
      <w:r w:rsidRPr="007D4AB7">
        <w:rPr>
          <w:rFonts w:asciiTheme="minorHAnsi" w:hAnsiTheme="minorHAnsi" w:cstheme="minorHAnsi"/>
          <w:sz w:val="22"/>
          <w:szCs w:val="22"/>
        </w:rPr>
        <w:t xml:space="preserve">The 2016 </w:t>
      </w:r>
      <w:r w:rsidRPr="007D4AB7">
        <w:rPr>
          <w:rFonts w:asciiTheme="minorHAnsi" w:hAnsiTheme="minorHAnsi" w:cstheme="minorHAnsi"/>
          <w:i/>
          <w:sz w:val="22"/>
          <w:szCs w:val="22"/>
        </w:rPr>
        <w:t>Mathematics Standards of Learning</w:t>
      </w:r>
      <w:r w:rsidRPr="007D4AB7">
        <w:rPr>
          <w:rFonts w:asciiTheme="minorHAnsi" w:hAnsiTheme="minorHAnsi" w:cstheme="minorHAnsi"/>
          <w:sz w:val="22"/>
          <w:szCs w:val="22"/>
        </w:rPr>
        <w:t xml:space="preserve"> </w:t>
      </w:r>
      <w:r w:rsidRPr="007D4AB7">
        <w:rPr>
          <w:rFonts w:asciiTheme="minorHAnsi" w:hAnsiTheme="minorHAnsi" w:cstheme="minorHAnsi"/>
          <w:i/>
          <w:sz w:val="22"/>
          <w:szCs w:val="22"/>
        </w:rPr>
        <w:t>Curriculum Framework</w:t>
      </w:r>
      <w:r w:rsidRPr="007D4AB7">
        <w:rPr>
          <w:rFonts w:asciiTheme="minorHAnsi" w:hAnsiTheme="minorHAnsi" w:cstheme="minorHAnsi"/>
          <w:sz w:val="22"/>
          <w:szCs w:val="22"/>
        </w:rPr>
        <w:t xml:space="preserve">, a companion document to the 2016 </w:t>
      </w:r>
      <w:r w:rsidRPr="007D4AB7">
        <w:rPr>
          <w:rFonts w:asciiTheme="minorHAnsi" w:hAnsiTheme="minorHAnsi" w:cstheme="minorHAnsi"/>
          <w:i/>
          <w:sz w:val="22"/>
          <w:szCs w:val="22"/>
        </w:rPr>
        <w:t>Mathematics Standards of Learning</w:t>
      </w:r>
      <w:r w:rsidRPr="007D4AB7">
        <w:rPr>
          <w:rFonts w:asciiTheme="minorHAnsi" w:hAnsiTheme="minorHAnsi" w:cstheme="minorHAnsi"/>
          <w:sz w:val="22"/>
          <w:szCs w:val="22"/>
        </w:rPr>
        <w:t xml:space="preserve">, amplifies the </w:t>
      </w:r>
      <w:r w:rsidRPr="007D4AB7">
        <w:rPr>
          <w:rFonts w:asciiTheme="minorHAnsi" w:hAnsiTheme="minorHAnsi" w:cstheme="minorHAnsi"/>
          <w:i/>
          <w:sz w:val="22"/>
          <w:szCs w:val="22"/>
        </w:rPr>
        <w:t xml:space="preserve">Mathematics Standards of Learning </w:t>
      </w:r>
      <w:r w:rsidRPr="007D4AB7">
        <w:rPr>
          <w:rFonts w:asciiTheme="minorHAnsi" w:hAnsiTheme="minorHAnsi" w:cstheme="minorHAnsi"/>
          <w:sz w:val="22"/>
          <w:szCs w:val="22"/>
        </w:rPr>
        <w:t xml:space="preserve">and further defines the content knowledge, skills, and understandings that are measured by the Standards of Learning assessments. The standards and </w:t>
      </w:r>
      <w:r w:rsidRPr="007D4AB7">
        <w:rPr>
          <w:rFonts w:asciiTheme="minorHAnsi" w:hAnsiTheme="minorHAnsi" w:cstheme="minorHAnsi"/>
          <w:i/>
          <w:sz w:val="22"/>
          <w:szCs w:val="22"/>
        </w:rPr>
        <w:t>Curriculum Framework</w:t>
      </w:r>
      <w:r w:rsidRPr="007D4AB7">
        <w:rPr>
          <w:rFonts w:asciiTheme="minorHAnsi" w:hAnsiTheme="minorHAnsi" w:cstheme="minorHAnsi"/>
          <w:sz w:val="22"/>
          <w:szCs w:val="22"/>
        </w:rPr>
        <w:t xml:space="preserve"> are not intended to encompass the entire curriculum for a given grade level or course.  School divisions are encouraged to incorporate the standards and </w:t>
      </w:r>
      <w:r w:rsidRPr="007D4AB7">
        <w:rPr>
          <w:rFonts w:asciiTheme="minorHAnsi" w:hAnsiTheme="minorHAnsi" w:cstheme="minorHAnsi"/>
          <w:i/>
          <w:sz w:val="22"/>
          <w:szCs w:val="22"/>
        </w:rPr>
        <w:t>Curriculum Framework</w:t>
      </w:r>
      <w:r w:rsidRPr="007D4AB7">
        <w:rPr>
          <w:rFonts w:asciiTheme="minorHAnsi" w:hAnsiTheme="minorHAnsi" w:cstheme="minorHAnsi"/>
          <w:sz w:val="22"/>
          <w:szCs w:val="22"/>
        </w:rPr>
        <w:t xml:space="preserve"> into a broader, locally designed curriculum.  The </w:t>
      </w:r>
      <w:r w:rsidRPr="007D4AB7">
        <w:rPr>
          <w:rFonts w:asciiTheme="minorHAnsi" w:hAnsiTheme="minorHAnsi" w:cstheme="minorHAnsi"/>
          <w:i/>
          <w:sz w:val="22"/>
          <w:szCs w:val="22"/>
        </w:rPr>
        <w:t>Curriculum Framework</w:t>
      </w:r>
      <w:r w:rsidRPr="007D4AB7">
        <w:rPr>
          <w:rFonts w:asciiTheme="minorHAnsi" w:hAnsiTheme="minorHAnsi" w:cstheme="minorHAnsi"/>
          <w:sz w:val="22"/>
          <w:szCs w:val="22"/>
        </w:rPr>
        <w:t xml:space="preserve"> delineates in greater specificity the minimum content that all teachers should teach and all students should learn.  Teachers are encouraged to go beyond the standards as well as to select instructional strategies and assessment methods appropriate for all students.  </w:t>
      </w:r>
    </w:p>
    <w:p w:rsidR="00015B29" w:rsidRPr="007D4AB7" w:rsidRDefault="00015B29" w:rsidP="00015B29">
      <w:pPr>
        <w:spacing w:before="120"/>
        <w:jc w:val="both"/>
        <w:rPr>
          <w:rFonts w:asciiTheme="minorHAnsi" w:hAnsiTheme="minorHAnsi" w:cstheme="minorHAnsi"/>
          <w:sz w:val="22"/>
          <w:szCs w:val="22"/>
        </w:rPr>
      </w:pPr>
      <w:r w:rsidRPr="007D4AB7">
        <w:rPr>
          <w:rFonts w:asciiTheme="minorHAnsi" w:hAnsiTheme="minorHAnsi" w:cstheme="minorHAnsi"/>
          <w:sz w:val="22"/>
          <w:szCs w:val="22"/>
        </w:rPr>
        <w:t xml:space="preserve">The </w:t>
      </w:r>
      <w:r w:rsidRPr="007D4AB7">
        <w:rPr>
          <w:rFonts w:asciiTheme="minorHAnsi" w:hAnsiTheme="minorHAnsi" w:cstheme="minorHAnsi"/>
          <w:i/>
          <w:sz w:val="22"/>
          <w:szCs w:val="22"/>
        </w:rPr>
        <w:t>Curriculum Framework</w:t>
      </w:r>
      <w:r w:rsidRPr="007D4AB7">
        <w:rPr>
          <w:rFonts w:asciiTheme="minorHAnsi" w:hAnsiTheme="minorHAnsi" w:cstheme="minorHAnsi"/>
          <w:sz w:val="22"/>
          <w:szCs w:val="22"/>
        </w:rPr>
        <w:t xml:space="preserve"> also serves as a guide for Standards of Learning assessment development.  Students are expected to continue to connect and apply knowledge and skills from Standards of Learning </w:t>
      </w:r>
      <w:r w:rsidRPr="007D4AB7">
        <w:rPr>
          <w:rFonts w:asciiTheme="minorHAnsi" w:hAnsiTheme="minorHAnsi" w:cstheme="minorHAnsi"/>
          <w:sz w:val="22"/>
          <w:szCs w:val="22"/>
        </w:rPr>
        <w:lastRenderedPageBreak/>
        <w:t>presented in previous grades as they deepen their mathematical understanding.</w:t>
      </w:r>
      <w:r w:rsidRPr="007D4AB7">
        <w:rPr>
          <w:rFonts w:asciiTheme="minorHAnsi" w:hAnsiTheme="minorHAnsi" w:cstheme="minorHAnsi"/>
          <w:color w:val="000000"/>
          <w:sz w:val="22"/>
          <w:szCs w:val="22"/>
        </w:rPr>
        <w:t xml:space="preserve"> </w:t>
      </w:r>
      <w:r w:rsidRPr="007D4AB7">
        <w:rPr>
          <w:rFonts w:asciiTheme="minorHAnsi" w:hAnsiTheme="minorHAnsi" w:cstheme="minorHAnsi"/>
          <w:sz w:val="22"/>
          <w:szCs w:val="22"/>
        </w:rPr>
        <w:t xml:space="preserve">Assessment items may not and should not be a verbatim reflection of the information presented in the </w:t>
      </w:r>
      <w:r w:rsidRPr="007D4AB7">
        <w:rPr>
          <w:rFonts w:asciiTheme="minorHAnsi" w:hAnsiTheme="minorHAnsi" w:cstheme="minorHAnsi"/>
          <w:i/>
          <w:sz w:val="22"/>
          <w:szCs w:val="22"/>
        </w:rPr>
        <w:t>Curriculum Framework</w:t>
      </w:r>
      <w:r w:rsidRPr="007D4AB7">
        <w:rPr>
          <w:rFonts w:asciiTheme="minorHAnsi" w:hAnsiTheme="minorHAnsi" w:cstheme="minorHAnsi"/>
          <w:sz w:val="22"/>
          <w:szCs w:val="22"/>
        </w:rPr>
        <w:t xml:space="preserve">. </w:t>
      </w:r>
    </w:p>
    <w:p w:rsidR="00015B29" w:rsidRPr="007D4AB7" w:rsidRDefault="00015B29" w:rsidP="00015B29">
      <w:pPr>
        <w:spacing w:before="120"/>
        <w:jc w:val="both"/>
        <w:rPr>
          <w:rFonts w:asciiTheme="minorHAnsi" w:hAnsiTheme="minorHAnsi" w:cstheme="minorHAnsi"/>
          <w:sz w:val="22"/>
          <w:szCs w:val="22"/>
        </w:rPr>
      </w:pPr>
      <w:r w:rsidRPr="007D4AB7">
        <w:rPr>
          <w:rFonts w:asciiTheme="minorHAnsi" w:hAnsiTheme="minorHAnsi" w:cstheme="minorHAnsi"/>
          <w:color w:val="000000"/>
          <w:sz w:val="22"/>
          <w:szCs w:val="22"/>
        </w:rPr>
        <w:t xml:space="preserve">Each topic in the 2016 </w:t>
      </w:r>
      <w:r w:rsidRPr="007D4AB7">
        <w:rPr>
          <w:rFonts w:asciiTheme="minorHAnsi" w:hAnsiTheme="minorHAnsi" w:cstheme="minorHAnsi"/>
          <w:i/>
          <w:sz w:val="22"/>
          <w:szCs w:val="22"/>
        </w:rPr>
        <w:t>Mathematics Standards of Learning</w:t>
      </w:r>
      <w:r w:rsidRPr="007D4AB7">
        <w:rPr>
          <w:rFonts w:asciiTheme="minorHAnsi" w:hAnsiTheme="minorHAnsi" w:cstheme="minorHAnsi"/>
          <w:color w:val="000000"/>
          <w:sz w:val="22"/>
          <w:szCs w:val="22"/>
        </w:rPr>
        <w:t xml:space="preserve"> </w:t>
      </w:r>
      <w:r w:rsidRPr="007D4AB7">
        <w:rPr>
          <w:rFonts w:asciiTheme="minorHAnsi" w:hAnsiTheme="minorHAnsi" w:cstheme="minorHAnsi"/>
          <w:i/>
          <w:color w:val="000000"/>
          <w:sz w:val="22"/>
          <w:szCs w:val="22"/>
        </w:rPr>
        <w:t>Curriculum Framework</w:t>
      </w:r>
      <w:r w:rsidRPr="007D4AB7">
        <w:rPr>
          <w:rFonts w:asciiTheme="minorHAnsi" w:hAnsiTheme="minorHAnsi" w:cstheme="minorHAnsi"/>
          <w:color w:val="000000"/>
          <w:sz w:val="22"/>
          <w:szCs w:val="22"/>
        </w:rPr>
        <w:t xml:space="preserve"> is developed around the Standards of Learning. </w:t>
      </w:r>
      <w:r w:rsidRPr="007D4AB7">
        <w:rPr>
          <w:rFonts w:asciiTheme="minorHAnsi" w:hAnsiTheme="minorHAnsi" w:cstheme="minorHAnsi"/>
          <w:sz w:val="22"/>
          <w:szCs w:val="22"/>
        </w:rPr>
        <w:t xml:space="preserve">The format of the </w:t>
      </w:r>
      <w:r w:rsidRPr="007D4AB7">
        <w:rPr>
          <w:rFonts w:asciiTheme="minorHAnsi" w:hAnsiTheme="minorHAnsi" w:cstheme="minorHAnsi"/>
          <w:i/>
          <w:sz w:val="22"/>
          <w:szCs w:val="22"/>
        </w:rPr>
        <w:t>Curriculum Framework</w:t>
      </w:r>
      <w:r w:rsidRPr="007D4AB7">
        <w:rPr>
          <w:rFonts w:asciiTheme="minorHAnsi" w:hAnsiTheme="minorHAnsi" w:cstheme="minorHAnsi"/>
          <w:sz w:val="22"/>
          <w:szCs w:val="22"/>
        </w:rPr>
        <w:t xml:space="preserve"> facilitates teacher planning by identifying the key concepts, knowledge, and skills that should be the focus of instruction for each standard. The </w:t>
      </w:r>
      <w:r w:rsidRPr="007D4AB7">
        <w:rPr>
          <w:rFonts w:asciiTheme="minorHAnsi" w:hAnsiTheme="minorHAnsi" w:cstheme="minorHAnsi"/>
          <w:i/>
          <w:sz w:val="22"/>
          <w:szCs w:val="22"/>
        </w:rPr>
        <w:t>Curriculum Framework</w:t>
      </w:r>
      <w:r w:rsidRPr="007D4AB7">
        <w:rPr>
          <w:rFonts w:asciiTheme="minorHAnsi" w:hAnsiTheme="minorHAnsi" w:cstheme="minorHAnsi"/>
          <w:sz w:val="22"/>
          <w:szCs w:val="22"/>
        </w:rPr>
        <w:t xml:space="preserve"> is divided into two columns: Understanding the Standard and Essential Knowledge and Skills. The purpose of each column is explained below.</w:t>
      </w:r>
    </w:p>
    <w:p w:rsidR="00015B29" w:rsidRPr="007D4AB7" w:rsidRDefault="00015B29" w:rsidP="00015B29">
      <w:pPr>
        <w:spacing w:before="120"/>
        <w:jc w:val="both"/>
        <w:rPr>
          <w:rFonts w:asciiTheme="minorHAnsi" w:hAnsiTheme="minorHAnsi" w:cstheme="minorHAnsi"/>
          <w:i/>
          <w:sz w:val="22"/>
          <w:szCs w:val="22"/>
        </w:rPr>
      </w:pPr>
      <w:r w:rsidRPr="007D4AB7">
        <w:rPr>
          <w:rFonts w:asciiTheme="minorHAnsi" w:hAnsiTheme="minorHAnsi" w:cstheme="minorHAnsi"/>
          <w:i/>
          <w:sz w:val="22"/>
          <w:szCs w:val="22"/>
        </w:rPr>
        <w:t>Understanding the Standard</w:t>
      </w:r>
    </w:p>
    <w:p w:rsidR="00015B29" w:rsidRPr="007D4AB7" w:rsidRDefault="00015B29" w:rsidP="00015B29">
      <w:pPr>
        <w:jc w:val="both"/>
        <w:rPr>
          <w:rFonts w:asciiTheme="minorHAnsi" w:hAnsiTheme="minorHAnsi" w:cstheme="minorHAnsi"/>
          <w:sz w:val="22"/>
          <w:szCs w:val="22"/>
        </w:rPr>
      </w:pPr>
      <w:r w:rsidRPr="007D4AB7">
        <w:rPr>
          <w:rFonts w:asciiTheme="minorHAnsi" w:hAnsiTheme="minorHAnsi" w:cstheme="minorHAnsi"/>
          <w:sz w:val="22"/>
          <w:szCs w:val="22"/>
        </w:rPr>
        <w:t>This section includes mathematical content and key concepts that assist teachers in planning standards-focused instruction. The statements may provide definitions, explanations, examples, and information regarding connections within and between grade level(s)/course(s).</w:t>
      </w:r>
    </w:p>
    <w:p w:rsidR="00015B29" w:rsidRPr="007D4AB7" w:rsidRDefault="00015B29" w:rsidP="00015B29">
      <w:pPr>
        <w:spacing w:before="120"/>
        <w:jc w:val="both"/>
        <w:rPr>
          <w:rFonts w:asciiTheme="minorHAnsi" w:hAnsiTheme="minorHAnsi" w:cstheme="minorHAnsi"/>
          <w:i/>
          <w:sz w:val="22"/>
          <w:szCs w:val="22"/>
        </w:rPr>
      </w:pPr>
      <w:r w:rsidRPr="007D4AB7">
        <w:rPr>
          <w:rFonts w:asciiTheme="minorHAnsi" w:hAnsiTheme="minorHAnsi" w:cstheme="minorHAnsi"/>
          <w:i/>
          <w:sz w:val="22"/>
          <w:szCs w:val="22"/>
        </w:rPr>
        <w:t>Essential Knowledge and Skills</w:t>
      </w:r>
    </w:p>
    <w:p w:rsidR="00015B29" w:rsidRPr="007D4AB7" w:rsidRDefault="00015B29" w:rsidP="00015B29">
      <w:pPr>
        <w:jc w:val="both"/>
        <w:rPr>
          <w:rFonts w:asciiTheme="minorHAnsi" w:hAnsiTheme="minorHAnsi" w:cstheme="minorHAnsi"/>
          <w:sz w:val="22"/>
          <w:szCs w:val="22"/>
        </w:rPr>
      </w:pPr>
      <w:r w:rsidRPr="007D4AB7">
        <w:rPr>
          <w:rFonts w:asciiTheme="minorHAnsi" w:hAnsiTheme="minorHAnsi" w:cstheme="minorHAnsi"/>
          <w:color w:val="000000"/>
          <w:sz w:val="22"/>
          <w:szCs w:val="22"/>
        </w:rPr>
        <w:t xml:space="preserve">This section provides a detailed expansion of the mathematics knowledge and skills that </w:t>
      </w:r>
      <w:r w:rsidRPr="007D4AB7">
        <w:rPr>
          <w:rFonts w:asciiTheme="minorHAnsi" w:hAnsiTheme="minorHAnsi" w:cstheme="minorHAnsi"/>
          <w:sz w:val="22"/>
          <w:szCs w:val="22"/>
        </w:rPr>
        <w:t xml:space="preserve">each student should know and be able to demonstrate. This is not meant to be an exhaustive list of student expectations. </w:t>
      </w:r>
    </w:p>
    <w:p w:rsidR="00015B29" w:rsidRPr="007D4AB7" w:rsidRDefault="00015B29" w:rsidP="00015B29">
      <w:pPr>
        <w:jc w:val="both"/>
        <w:rPr>
          <w:rFonts w:asciiTheme="minorHAnsi" w:hAnsiTheme="minorHAnsi" w:cstheme="minorHAnsi"/>
          <w:sz w:val="22"/>
          <w:szCs w:val="22"/>
        </w:rPr>
      </w:pPr>
    </w:p>
    <w:p w:rsidR="00015B29" w:rsidRPr="007D4AB7" w:rsidRDefault="00015B29" w:rsidP="007C414B">
      <w:pPr>
        <w:pStyle w:val="Heading2"/>
        <w:rPr>
          <w:rFonts w:asciiTheme="minorHAnsi" w:hAnsiTheme="minorHAnsi" w:cstheme="minorHAnsi"/>
        </w:rPr>
      </w:pPr>
      <w:r w:rsidRPr="007D4AB7">
        <w:rPr>
          <w:rFonts w:asciiTheme="minorHAnsi" w:hAnsiTheme="minorHAnsi" w:cstheme="minorHAnsi"/>
        </w:rPr>
        <w:t>Mathematical Process Goals for Students</w:t>
      </w:r>
    </w:p>
    <w:p w:rsidR="00015B29" w:rsidRPr="007D4AB7" w:rsidRDefault="00015B29" w:rsidP="00015B29">
      <w:pPr>
        <w:jc w:val="both"/>
        <w:rPr>
          <w:rFonts w:asciiTheme="minorHAnsi" w:hAnsiTheme="minorHAnsi" w:cstheme="minorHAnsi"/>
          <w:sz w:val="22"/>
          <w:szCs w:val="22"/>
        </w:rPr>
      </w:pPr>
      <w:r w:rsidRPr="007D4AB7">
        <w:rPr>
          <w:rFonts w:asciiTheme="minorHAnsi" w:hAnsiTheme="minorHAnsi" w:cstheme="minorHAnsi"/>
          <w:sz w:val="22"/>
          <w:szCs w:val="22"/>
        </w:rPr>
        <w:t>The content of the mathematics standards is intended to support the following five process goals for students: becoming mathematical problem solvers, communicating mathematically, reasoning mathematically, making mathematical connections, and using mathematical representations to model and interpret practical situations.  Practical situations include real-world problems and problems that model real-world situations.</w:t>
      </w:r>
    </w:p>
    <w:p w:rsidR="00015B29" w:rsidRPr="007D4AB7" w:rsidRDefault="00015B29" w:rsidP="00015B29">
      <w:pPr>
        <w:pStyle w:val="Heading3"/>
        <w:spacing w:before="120"/>
        <w:rPr>
          <w:rFonts w:cstheme="minorHAnsi"/>
          <w:szCs w:val="22"/>
        </w:rPr>
      </w:pPr>
      <w:r w:rsidRPr="007D4AB7">
        <w:rPr>
          <w:rFonts w:cstheme="minorHAnsi"/>
          <w:szCs w:val="22"/>
        </w:rPr>
        <w:t>Mathematical Problem Solving</w:t>
      </w:r>
    </w:p>
    <w:p w:rsidR="00015B29" w:rsidRPr="007D4AB7" w:rsidRDefault="00015B29" w:rsidP="00015B29">
      <w:pPr>
        <w:spacing w:before="120" w:after="120"/>
        <w:jc w:val="both"/>
        <w:rPr>
          <w:rFonts w:asciiTheme="minorHAnsi" w:hAnsiTheme="minorHAnsi" w:cstheme="minorHAnsi"/>
          <w:sz w:val="22"/>
          <w:szCs w:val="22"/>
        </w:rPr>
      </w:pPr>
      <w:r w:rsidRPr="007D4AB7">
        <w:rPr>
          <w:rFonts w:asciiTheme="minorHAnsi" w:hAnsiTheme="minorHAnsi" w:cstheme="minorHAnsi"/>
          <w:sz w:val="22"/>
          <w:szCs w:val="22"/>
        </w:rPr>
        <w:t>Students will apply mathematical concepts and skills and the relationships among them to solve problem situations of varying complexities. Students also will recognize and create problems from real-world data and situations within and outside mathematics and then apply appropriate strategies to determine acceptable solutions. To accomplish this goal, students will need to develop a repertoire of skills and strategies for solving a variety of problems. A major goal of the mathematics program is to help students apply mathematics concepts and skills to become mathematical problem solvers.</w:t>
      </w:r>
    </w:p>
    <w:p w:rsidR="00015B29" w:rsidRPr="007D4AB7" w:rsidRDefault="00015B29" w:rsidP="00015B29">
      <w:pPr>
        <w:pStyle w:val="Heading3"/>
        <w:rPr>
          <w:rFonts w:cstheme="minorHAnsi"/>
          <w:szCs w:val="22"/>
        </w:rPr>
      </w:pPr>
      <w:r w:rsidRPr="007D4AB7">
        <w:rPr>
          <w:rFonts w:cstheme="minorHAnsi"/>
          <w:szCs w:val="22"/>
        </w:rPr>
        <w:t>Mathematical Communication</w:t>
      </w:r>
    </w:p>
    <w:p w:rsidR="00015B29" w:rsidRPr="007D4AB7" w:rsidRDefault="00015B29" w:rsidP="00015B29">
      <w:pPr>
        <w:spacing w:before="120" w:after="120"/>
        <w:jc w:val="both"/>
        <w:rPr>
          <w:rFonts w:asciiTheme="minorHAnsi" w:hAnsiTheme="minorHAnsi" w:cstheme="minorHAnsi"/>
          <w:sz w:val="22"/>
          <w:szCs w:val="22"/>
        </w:rPr>
      </w:pPr>
      <w:r w:rsidRPr="007D4AB7">
        <w:rPr>
          <w:rFonts w:asciiTheme="minorHAnsi" w:hAnsiTheme="minorHAnsi" w:cstheme="minorHAnsi"/>
          <w:sz w:val="22"/>
          <w:szCs w:val="22"/>
        </w:rPr>
        <w:t>Students will communicate thinking and reasoning using the language of mathematics, including specialized vocabulary and symbolic notation, to express mathematical ideas with precision. Representing, discussing, justifying, conjecturing, reading, writing, presenting, and listening to mathematics will help students clarify their thinking and deepen their understanding of the mathematics being studied.  Mathematical communication becomes visible where learning involves participation in mathematical discussions.</w:t>
      </w:r>
    </w:p>
    <w:p w:rsidR="00015B29" w:rsidRPr="007D4AB7" w:rsidRDefault="00015B29" w:rsidP="00015B29">
      <w:pPr>
        <w:pStyle w:val="Heading3"/>
        <w:rPr>
          <w:rFonts w:cstheme="minorHAnsi"/>
          <w:szCs w:val="22"/>
        </w:rPr>
      </w:pPr>
      <w:r w:rsidRPr="007D4AB7">
        <w:rPr>
          <w:rFonts w:cstheme="minorHAnsi"/>
          <w:szCs w:val="22"/>
        </w:rPr>
        <w:t>Mathematical Reasoning</w:t>
      </w:r>
    </w:p>
    <w:p w:rsidR="00015B29" w:rsidRPr="007D4AB7" w:rsidRDefault="00015B29" w:rsidP="00015B29">
      <w:pPr>
        <w:spacing w:before="120" w:after="120"/>
        <w:jc w:val="both"/>
        <w:rPr>
          <w:rFonts w:asciiTheme="minorHAnsi" w:hAnsiTheme="minorHAnsi" w:cstheme="minorHAnsi"/>
          <w:sz w:val="22"/>
          <w:szCs w:val="22"/>
        </w:rPr>
      </w:pPr>
      <w:r w:rsidRPr="007D4AB7">
        <w:rPr>
          <w:rFonts w:asciiTheme="minorHAnsi" w:hAnsiTheme="minorHAnsi" w:cstheme="minorHAnsi"/>
          <w:sz w:val="22"/>
          <w:szCs w:val="22"/>
        </w:rPr>
        <w:t>Students will recognize reasoning and proof as fundamental aspects of mathematics. Students will learn and apply inductive and deductive reasoning skills to make, test, and evaluate mathematical statements and to justify steps in mathematical procedures. Students will use logical reasoning to analyze an argument and to determine whether conclusions are valid. In addition, students will use number sense to apply proportional and spatial reasoning and to reason from a variety of representations.</w:t>
      </w:r>
    </w:p>
    <w:p w:rsidR="00015B29" w:rsidRPr="007D4AB7" w:rsidRDefault="00015B29" w:rsidP="00015B29">
      <w:pPr>
        <w:pStyle w:val="Heading3"/>
        <w:rPr>
          <w:rFonts w:cstheme="minorHAnsi"/>
          <w:szCs w:val="22"/>
        </w:rPr>
      </w:pPr>
      <w:r w:rsidRPr="007D4AB7">
        <w:rPr>
          <w:rFonts w:cstheme="minorHAnsi"/>
          <w:szCs w:val="22"/>
        </w:rPr>
        <w:t>Mathematical Connections</w:t>
      </w:r>
    </w:p>
    <w:p w:rsidR="00015B29" w:rsidRPr="007D4AB7" w:rsidRDefault="00015B29" w:rsidP="00015B29">
      <w:pPr>
        <w:spacing w:before="120" w:after="120"/>
        <w:jc w:val="both"/>
        <w:rPr>
          <w:rFonts w:asciiTheme="minorHAnsi" w:hAnsiTheme="minorHAnsi" w:cstheme="minorHAnsi"/>
          <w:sz w:val="22"/>
          <w:szCs w:val="22"/>
        </w:rPr>
      </w:pPr>
      <w:r w:rsidRPr="007D4AB7">
        <w:rPr>
          <w:rFonts w:asciiTheme="minorHAnsi" w:hAnsiTheme="minorHAnsi" w:cstheme="minorHAnsi"/>
          <w:sz w:val="22"/>
          <w:szCs w:val="22"/>
        </w:rPr>
        <w:t>Students will build upon prior knowledge to relate concepts and procedures from different topics within mathematics and see mathematics as an integrated field of study. Through the practical application of content and process skills, students will make connections among different areas of mathematics and between mathematics and other disciplines, and to real-world contexts. Science and mathematics teachers and curriculum writers are encouraged to develop mathematics and science curricula that support, apply, and reinforce each other.</w:t>
      </w:r>
    </w:p>
    <w:p w:rsidR="00015B29" w:rsidRPr="007D4AB7" w:rsidRDefault="00015B29" w:rsidP="00015B29">
      <w:pPr>
        <w:pStyle w:val="Heading3"/>
        <w:rPr>
          <w:rFonts w:cstheme="minorHAnsi"/>
          <w:szCs w:val="22"/>
        </w:rPr>
      </w:pPr>
      <w:r w:rsidRPr="007D4AB7">
        <w:rPr>
          <w:rFonts w:cstheme="minorHAnsi"/>
          <w:szCs w:val="22"/>
        </w:rPr>
        <w:t>Mathematical Representations</w:t>
      </w:r>
    </w:p>
    <w:p w:rsidR="00015B29" w:rsidRPr="007D4AB7" w:rsidRDefault="00015B29" w:rsidP="00015B29">
      <w:pPr>
        <w:spacing w:before="120" w:after="120"/>
        <w:jc w:val="both"/>
        <w:rPr>
          <w:rFonts w:asciiTheme="minorHAnsi" w:hAnsiTheme="minorHAnsi" w:cstheme="minorHAnsi"/>
          <w:sz w:val="22"/>
          <w:szCs w:val="22"/>
        </w:rPr>
      </w:pPr>
      <w:r w:rsidRPr="007D4AB7">
        <w:rPr>
          <w:rFonts w:asciiTheme="minorHAnsi" w:hAnsiTheme="minorHAnsi" w:cstheme="minorHAnsi"/>
          <w:sz w:val="22"/>
          <w:szCs w:val="22"/>
        </w:rPr>
        <w:t>Students will represent and describe mathematical ideas, generalizations, and relationships using a variety of methods. Students will understand that representations of mathematical ideas are an essential part of learning, doing, and communicating mathematics. Students should make connections among different representations – physical, visual, symbolic, verbal, and contextual – and recognize that representation is both a process and a product.</w:t>
      </w:r>
    </w:p>
    <w:p w:rsidR="00015B29" w:rsidRPr="007D4AB7" w:rsidRDefault="00015B29" w:rsidP="007C414B">
      <w:pPr>
        <w:pStyle w:val="Heading2"/>
        <w:rPr>
          <w:rFonts w:asciiTheme="minorHAnsi" w:hAnsiTheme="minorHAnsi" w:cstheme="minorHAnsi"/>
        </w:rPr>
      </w:pPr>
      <w:r w:rsidRPr="007D4AB7">
        <w:rPr>
          <w:rFonts w:asciiTheme="minorHAnsi" w:hAnsiTheme="minorHAnsi" w:cstheme="minorHAnsi"/>
        </w:rPr>
        <w:t>Instructional Technology</w:t>
      </w:r>
    </w:p>
    <w:p w:rsidR="00015B29" w:rsidRPr="007D4AB7" w:rsidRDefault="00015B29" w:rsidP="00015B29">
      <w:pPr>
        <w:jc w:val="both"/>
        <w:rPr>
          <w:rFonts w:asciiTheme="minorHAnsi" w:hAnsiTheme="minorHAnsi" w:cstheme="minorHAnsi"/>
          <w:sz w:val="22"/>
          <w:szCs w:val="22"/>
        </w:rPr>
      </w:pPr>
      <w:r w:rsidRPr="007D4AB7">
        <w:rPr>
          <w:rFonts w:asciiTheme="minorHAnsi" w:hAnsiTheme="minorHAnsi" w:cstheme="minorHAnsi"/>
          <w:sz w:val="22"/>
          <w:szCs w:val="22"/>
        </w:rPr>
        <w:t xml:space="preserve">The use of appropriate technology and the interpretation of the results from applying technology tools must be an integral part of teaching, learning, and assessment. However, facility in the use of technology shall not be regarded as a substitute for a student’s understanding of quantitative and algebraic concepts and relationships or for proficiency in basic computations.  Students must learn to use a variety of methods and tools to compute, including paper and pencil, mental arithmetic, estimation, and calculators. In addition, graphing utilities, spreadsheets, calculators, dynamic applications, and other technological tools are now standard for mathematical problem solving and application in science, engineering, business and industry, government, and practical affairs. </w:t>
      </w:r>
    </w:p>
    <w:p w:rsidR="00015B29" w:rsidRPr="007D4AB7" w:rsidRDefault="00015B29" w:rsidP="00015B29">
      <w:pPr>
        <w:spacing w:before="120"/>
        <w:jc w:val="both"/>
        <w:rPr>
          <w:rFonts w:asciiTheme="minorHAnsi" w:hAnsiTheme="minorHAnsi" w:cstheme="minorHAnsi"/>
          <w:sz w:val="22"/>
          <w:szCs w:val="22"/>
        </w:rPr>
      </w:pPr>
      <w:r w:rsidRPr="007D4AB7">
        <w:rPr>
          <w:rFonts w:asciiTheme="minorHAnsi" w:hAnsiTheme="minorHAnsi" w:cstheme="minorHAnsi"/>
          <w:sz w:val="22"/>
          <w:szCs w:val="22"/>
        </w:rPr>
        <w:t xml:space="preserve">Calculators and graphing utilities should be used by students for exploring and visualizing number patterns and mathematical relationships, facilitating reasoning and problem solving, and verifying solutions.  However, according to the National Council of Teachers of Mathematics, “… the use of calculators does not supplant the need for students to develop proficiency with efficient, accurate methods of mental and pencil-and-paper calculation and in making reasonable estimations.” State and local assessments may restrict the use of calculators in measuring specific student objectives that focus on number sense and computation.  On the grade three state assessment, all objectives are assessed without the use of a calculator. On the state assessments for grades four through seven, objectives that are assessed without the use of a calculator are indicated with an asterisk (*).  </w:t>
      </w:r>
    </w:p>
    <w:p w:rsidR="00015B29" w:rsidRPr="007D4AB7" w:rsidRDefault="00015B29" w:rsidP="007C414B">
      <w:pPr>
        <w:pStyle w:val="Heading2"/>
        <w:rPr>
          <w:rFonts w:asciiTheme="minorHAnsi" w:hAnsiTheme="minorHAnsi" w:cstheme="minorHAnsi"/>
        </w:rPr>
      </w:pPr>
      <w:r w:rsidRPr="007D4AB7">
        <w:rPr>
          <w:rFonts w:asciiTheme="minorHAnsi" w:hAnsiTheme="minorHAnsi" w:cstheme="minorHAnsi"/>
        </w:rPr>
        <w:t>Computational Fluency</w:t>
      </w:r>
    </w:p>
    <w:p w:rsidR="00015B29" w:rsidRPr="007D4AB7" w:rsidRDefault="00015B29" w:rsidP="00015B29">
      <w:pPr>
        <w:spacing w:before="15" w:after="150"/>
        <w:jc w:val="both"/>
        <w:rPr>
          <w:rFonts w:asciiTheme="minorHAnsi" w:hAnsiTheme="minorHAnsi" w:cstheme="minorHAnsi"/>
          <w:sz w:val="22"/>
          <w:szCs w:val="22"/>
        </w:rPr>
      </w:pPr>
      <w:r w:rsidRPr="007D4AB7">
        <w:rPr>
          <w:rFonts w:asciiTheme="minorHAnsi" w:hAnsiTheme="minorHAnsi" w:cstheme="minorHAnsi"/>
          <w:color w:val="000000"/>
          <w:sz w:val="22"/>
          <w:szCs w:val="22"/>
        </w:rPr>
        <w:t>M</w:t>
      </w:r>
      <w:r w:rsidRPr="007D4AB7">
        <w:rPr>
          <w:rFonts w:asciiTheme="minorHAnsi" w:hAnsiTheme="minorHAnsi" w:cstheme="minorHAnsi"/>
          <w:sz w:val="22"/>
          <w:szCs w:val="22"/>
        </w:rPr>
        <w:t>athematics instruction must develop students’ conceptual understanding, computational fluency, and problem-solving skills. The development of related conceptual understanding and computational skills should be balanced and intertwined, each supporting the other and reinforcing learning.</w:t>
      </w:r>
    </w:p>
    <w:p w:rsidR="00015B29" w:rsidRPr="007D4AB7" w:rsidRDefault="00015B29" w:rsidP="00015B29">
      <w:pPr>
        <w:spacing w:before="15" w:after="150"/>
        <w:jc w:val="both"/>
        <w:rPr>
          <w:rFonts w:asciiTheme="minorHAnsi" w:hAnsiTheme="minorHAnsi" w:cstheme="minorHAnsi"/>
          <w:sz w:val="22"/>
          <w:szCs w:val="22"/>
        </w:rPr>
      </w:pPr>
      <w:r w:rsidRPr="007D4AB7">
        <w:rPr>
          <w:rFonts w:asciiTheme="minorHAnsi" w:hAnsiTheme="minorHAnsi" w:cstheme="minorHAnsi"/>
          <w:sz w:val="22"/>
          <w:szCs w:val="22"/>
        </w:rPr>
        <w:t xml:space="preserve">Computational fluency refers to having flexible, efficient and accurate methods for computing.  Students exhibit computational fluency when they demonstrate strategic thinking and flexibility in the computational methods they choose, understand and can explain, and produce accurate answers efficiently. </w:t>
      </w:r>
    </w:p>
    <w:p w:rsidR="00015B29" w:rsidRPr="007D4AB7" w:rsidRDefault="00015B29" w:rsidP="00015B29">
      <w:pPr>
        <w:spacing w:before="120"/>
        <w:jc w:val="both"/>
        <w:rPr>
          <w:rFonts w:asciiTheme="minorHAnsi" w:hAnsiTheme="minorHAnsi" w:cstheme="minorHAnsi"/>
          <w:sz w:val="22"/>
          <w:szCs w:val="22"/>
        </w:rPr>
      </w:pPr>
      <w:r w:rsidRPr="007D4AB7">
        <w:rPr>
          <w:rFonts w:asciiTheme="minorHAnsi" w:hAnsiTheme="minorHAnsi" w:cstheme="minorHAnsi"/>
          <w:sz w:val="22"/>
          <w:szCs w:val="22"/>
        </w:rPr>
        <w:t>The computational methods used by a student should be based on the mathematical ideas that the student understands, including the structure of the base-ten number system, number relationships, meaning of operations, and properties. Computational fluency with whole numbers is a goal of mathematics instruction in the elementary grades.  Students should be fluent with the basic number combinations for addition and subtraction to 20 by the end of grade two and those for multiplication and division by the end of grade four.   Students should be encouraged to use computational methods and tools that are appropriate for the context and purpose.</w:t>
      </w:r>
    </w:p>
    <w:p w:rsidR="00015B29" w:rsidRPr="007D4AB7" w:rsidRDefault="00015B29" w:rsidP="007C414B">
      <w:pPr>
        <w:pStyle w:val="Heading2"/>
        <w:rPr>
          <w:rFonts w:asciiTheme="minorHAnsi" w:hAnsiTheme="minorHAnsi" w:cstheme="minorHAnsi"/>
        </w:rPr>
      </w:pPr>
      <w:r w:rsidRPr="007D4AB7">
        <w:rPr>
          <w:rFonts w:asciiTheme="minorHAnsi" w:hAnsiTheme="minorHAnsi" w:cstheme="minorHAnsi"/>
        </w:rPr>
        <w:t>Algebra Readiness</w:t>
      </w:r>
    </w:p>
    <w:p w:rsidR="00015B29" w:rsidRPr="007D4AB7" w:rsidRDefault="00015B29" w:rsidP="00015B29">
      <w:pPr>
        <w:spacing w:before="120" w:after="120"/>
        <w:jc w:val="both"/>
        <w:rPr>
          <w:rFonts w:asciiTheme="minorHAnsi" w:hAnsiTheme="minorHAnsi" w:cstheme="minorHAnsi"/>
          <w:sz w:val="22"/>
          <w:szCs w:val="22"/>
        </w:rPr>
      </w:pPr>
      <w:r w:rsidRPr="007D4AB7">
        <w:rPr>
          <w:rFonts w:asciiTheme="minorHAnsi" w:hAnsiTheme="minorHAnsi" w:cstheme="minorHAnsi"/>
          <w:sz w:val="22"/>
          <w:szCs w:val="22"/>
        </w:rPr>
        <w:t xml:space="preserve">The successful mastery of Algebra I is widely considered to be the gatekeeper to success in the study of upper-level mathematics. “Algebra readiness” describes the mastery of, and the ability to apply, the </w:t>
      </w:r>
      <w:r w:rsidRPr="007D4AB7">
        <w:rPr>
          <w:rFonts w:asciiTheme="minorHAnsi" w:hAnsiTheme="minorHAnsi" w:cstheme="minorHAnsi"/>
          <w:i/>
          <w:sz w:val="22"/>
          <w:szCs w:val="22"/>
        </w:rPr>
        <w:t>Mathematics Standards of Learning</w:t>
      </w:r>
      <w:r w:rsidRPr="007D4AB7">
        <w:rPr>
          <w:rFonts w:asciiTheme="minorHAnsi" w:hAnsiTheme="minorHAnsi" w:cstheme="minorHAnsi"/>
          <w:sz w:val="22"/>
          <w:szCs w:val="22"/>
        </w:rPr>
        <w:t xml:space="preserve">, including the Mathematical Process Goals for Students, for kindergarten through grade eight.  The study of algebraic thinking begins in kindergarten and is progressively formalized prior to the study of the algebraic content found in the Algebra I Standards of Learning.  Included in the progression of algebraic content is patterning, generalization of arithmetic concepts, proportional reasoning, and representing mathematical relationships using tables, symbols, and graphs.  The K-8 </w:t>
      </w:r>
      <w:r w:rsidRPr="007D4AB7">
        <w:rPr>
          <w:rFonts w:asciiTheme="minorHAnsi" w:hAnsiTheme="minorHAnsi" w:cstheme="minorHAnsi"/>
          <w:i/>
          <w:sz w:val="22"/>
          <w:szCs w:val="22"/>
        </w:rPr>
        <w:t>Mathematics Standards of Learning</w:t>
      </w:r>
      <w:r w:rsidRPr="007D4AB7">
        <w:rPr>
          <w:rFonts w:asciiTheme="minorHAnsi" w:hAnsiTheme="minorHAnsi" w:cstheme="minorHAnsi"/>
          <w:sz w:val="22"/>
          <w:szCs w:val="22"/>
        </w:rPr>
        <w:t xml:space="preserve"> form a progression of content knowledge and develop the reasoning necessary to be well-prepared for mathematics courses beyond Algebra I, including Geometry and Statistics. </w:t>
      </w:r>
    </w:p>
    <w:p w:rsidR="00015B29" w:rsidRPr="007D4AB7" w:rsidRDefault="00015B29" w:rsidP="007C414B">
      <w:pPr>
        <w:pStyle w:val="Heading2"/>
        <w:rPr>
          <w:rFonts w:asciiTheme="minorHAnsi" w:hAnsiTheme="minorHAnsi" w:cstheme="minorHAnsi"/>
        </w:rPr>
      </w:pPr>
      <w:r w:rsidRPr="007D4AB7">
        <w:rPr>
          <w:rFonts w:asciiTheme="minorHAnsi" w:hAnsiTheme="minorHAnsi" w:cstheme="minorHAnsi"/>
        </w:rPr>
        <w:t>Equity</w:t>
      </w:r>
    </w:p>
    <w:p w:rsidR="00015B29" w:rsidRPr="007D4AB7" w:rsidRDefault="00015B29" w:rsidP="00015B29">
      <w:pPr>
        <w:spacing w:before="120" w:after="120"/>
        <w:ind w:left="720" w:right="720"/>
        <w:rPr>
          <w:rFonts w:asciiTheme="minorHAnsi" w:hAnsiTheme="minorHAnsi" w:cstheme="minorHAnsi"/>
          <w:sz w:val="22"/>
          <w:szCs w:val="22"/>
          <w:shd w:val="clear" w:color="auto" w:fill="FFFFFF"/>
        </w:rPr>
      </w:pPr>
      <w:r w:rsidRPr="007D4AB7">
        <w:rPr>
          <w:rFonts w:asciiTheme="minorHAnsi" w:hAnsiTheme="minorHAnsi" w:cstheme="minorHAnsi"/>
          <w:b/>
          <w:bCs/>
          <w:sz w:val="22"/>
          <w:szCs w:val="22"/>
        </w:rPr>
        <w:t>“</w:t>
      </w:r>
      <w:r w:rsidRPr="007D4AB7">
        <w:rPr>
          <w:rFonts w:asciiTheme="minorHAnsi" w:hAnsiTheme="minorHAnsi" w:cstheme="minorHAnsi"/>
          <w:sz w:val="22"/>
          <w:szCs w:val="22"/>
          <w:shd w:val="clear" w:color="auto" w:fill="FFFFFF"/>
        </w:rPr>
        <w:t>Addressing equity and access includes both ensuring that all students attain mathematics proficiency and increasing the numbers of students from all racial, ethnic, linguistic, gender, and socioeconomic groups who attain the highest levels of mathematics achievement.”</w:t>
      </w:r>
    </w:p>
    <w:p w:rsidR="00015B29" w:rsidRPr="007D4AB7" w:rsidRDefault="00015B29" w:rsidP="00015B29">
      <w:pPr>
        <w:spacing w:before="120" w:after="120"/>
        <w:ind w:left="720" w:right="720"/>
        <w:rPr>
          <w:rFonts w:asciiTheme="minorHAnsi" w:hAnsiTheme="minorHAnsi" w:cstheme="minorHAnsi"/>
          <w:sz w:val="22"/>
          <w:szCs w:val="22"/>
          <w:shd w:val="clear" w:color="auto" w:fill="FFFFFF"/>
        </w:rPr>
      </w:pPr>
      <w:r w:rsidRPr="007D4AB7">
        <w:rPr>
          <w:rFonts w:asciiTheme="minorHAnsi" w:hAnsiTheme="minorHAnsi" w:cstheme="minorHAnsi"/>
          <w:sz w:val="22"/>
          <w:szCs w:val="22"/>
          <w:shd w:val="clear" w:color="auto" w:fill="FFFFFF"/>
        </w:rPr>
        <w:t xml:space="preserve"> – National Council of Teachers of Mathematics</w:t>
      </w:r>
    </w:p>
    <w:p w:rsidR="00015B29" w:rsidRPr="007D4AB7" w:rsidRDefault="00015B29" w:rsidP="00015B29">
      <w:pPr>
        <w:spacing w:before="120"/>
        <w:jc w:val="both"/>
        <w:rPr>
          <w:rFonts w:asciiTheme="minorHAnsi" w:hAnsiTheme="minorHAnsi" w:cstheme="minorHAnsi"/>
          <w:bCs/>
          <w:color w:val="000000"/>
          <w:sz w:val="22"/>
          <w:szCs w:val="22"/>
        </w:rPr>
      </w:pPr>
      <w:r w:rsidRPr="007D4AB7">
        <w:rPr>
          <w:rFonts w:asciiTheme="minorHAnsi" w:hAnsiTheme="minorHAnsi" w:cstheme="minorHAnsi"/>
          <w:bCs/>
          <w:color w:val="000000"/>
          <w:sz w:val="22"/>
          <w:szCs w:val="22"/>
        </w:rPr>
        <w:t xml:space="preserve">Mathematics programs should have an expectation of equity by providing all students access to quality mathematics instruction and offerings that are responsive to and respectful of students’ prior experiences, talents, interests, and cultural perspectives.  Successful mathematics programs challenge students to maximize their academic potential and provide consistent monitoring, support, and encouragement to ensure success for all. Individual students should be encouraged to choose mathematical programs of study that challenge, enhance, and extend their mathematical knowledge and future opportunities.  </w:t>
      </w:r>
    </w:p>
    <w:p w:rsidR="00015B29" w:rsidRPr="007D4AB7" w:rsidRDefault="00015B29" w:rsidP="00015B29">
      <w:pPr>
        <w:spacing w:before="120"/>
        <w:jc w:val="both"/>
        <w:rPr>
          <w:rFonts w:asciiTheme="minorHAnsi" w:eastAsiaTheme="minorHAnsi" w:hAnsiTheme="minorHAnsi" w:cstheme="minorHAnsi"/>
          <w:bCs/>
          <w:color w:val="000000"/>
          <w:sz w:val="22"/>
          <w:szCs w:val="22"/>
        </w:rPr>
      </w:pPr>
      <w:r w:rsidRPr="007D4AB7">
        <w:rPr>
          <w:rFonts w:asciiTheme="minorHAnsi" w:eastAsiaTheme="minorHAnsi" w:hAnsiTheme="minorHAnsi" w:cstheme="minorHAnsi"/>
          <w:bCs/>
          <w:color w:val="000000"/>
          <w:sz w:val="22"/>
          <w:szCs w:val="22"/>
        </w:rPr>
        <w:t>Student engagement is an essential component of equity in mathematics teaching and learning.  Mathematics instructional strategies that require students to think critically, to reason, to develop problem-solving strategies, to communicate mathematically, and to use multiple representations engages students both mentally and physically.  Student engagement increases with mathematical tasks that employ the use of relevant, applied contexts and provide an appropriate level of cognitive challenge.  All students, including students with disabilities, gifted learners, and English language learners deserve high-quality mathematics instruction that addresses individual learning needs, maximizing the opportunity to learn.</w:t>
      </w:r>
    </w:p>
    <w:p w:rsidR="00B1394B" w:rsidRPr="007D4AB7" w:rsidRDefault="00B1394B" w:rsidP="00015B29">
      <w:pPr>
        <w:spacing w:before="120"/>
        <w:jc w:val="both"/>
        <w:rPr>
          <w:rFonts w:asciiTheme="minorHAnsi" w:eastAsiaTheme="minorHAnsi" w:hAnsiTheme="minorHAnsi" w:cstheme="minorHAnsi"/>
          <w:bCs/>
          <w:color w:val="000000"/>
          <w:sz w:val="22"/>
          <w:szCs w:val="22"/>
        </w:rPr>
      </w:pPr>
    </w:p>
    <w:p w:rsidR="00B1394B" w:rsidRPr="007D4AB7" w:rsidRDefault="00B1394B" w:rsidP="007C414B">
      <w:pPr>
        <w:pStyle w:val="Heading2"/>
        <w:rPr>
          <w:rFonts w:asciiTheme="minorHAnsi" w:hAnsiTheme="minorHAnsi" w:cstheme="minorHAnsi"/>
        </w:rPr>
      </w:pPr>
      <w:r w:rsidRPr="007D4AB7">
        <w:rPr>
          <w:rFonts w:asciiTheme="minorHAnsi" w:hAnsiTheme="minorHAnsi" w:cstheme="minorHAnsi"/>
        </w:rPr>
        <w:t>Computer Mathematics</w:t>
      </w:r>
      <w:r w:rsidRPr="007D4AB7">
        <w:rPr>
          <w:rFonts w:asciiTheme="minorHAnsi" w:hAnsiTheme="minorHAnsi" w:cstheme="minorHAnsi"/>
        </w:rPr>
        <w:tab/>
        <w:t>Strand: Problem Solving</w:t>
      </w:r>
    </w:p>
    <w:p w:rsidR="00B1394B" w:rsidRPr="007D4AB7" w:rsidRDefault="00B1394B" w:rsidP="007C414B">
      <w:pPr>
        <w:pStyle w:val="Heading3"/>
        <w:rPr>
          <w:rFonts w:cstheme="minorHAnsi"/>
          <w:caps/>
        </w:rPr>
      </w:pPr>
      <w:r w:rsidRPr="007D4AB7">
        <w:rPr>
          <w:rFonts w:cstheme="minorHAnsi"/>
        </w:rPr>
        <w:t xml:space="preserve">COM.1 </w:t>
      </w:r>
      <w:r w:rsidRPr="007D4AB7">
        <w:rPr>
          <w:rFonts w:cstheme="minorHAnsi"/>
        </w:rPr>
        <w:tab/>
        <w:t xml:space="preserve">The student will design and apply computer programs to solve practical problems in mathematics arising from business and applications in mathematics. </w:t>
      </w:r>
    </w:p>
    <w:p w:rsidR="00B1394B" w:rsidRPr="007D4AB7" w:rsidRDefault="00B1394B" w:rsidP="00015B29">
      <w:pPr>
        <w:spacing w:before="120"/>
        <w:jc w:val="both"/>
        <w:rPr>
          <w:rFonts w:asciiTheme="minorHAnsi" w:eastAsiaTheme="minorHAnsi" w:hAnsiTheme="minorHAnsi" w:cstheme="minorHAnsi"/>
          <w:sz w:val="22"/>
          <w:szCs w:val="22"/>
        </w:rPr>
      </w:pPr>
    </w:p>
    <w:p w:rsidR="00B1394B" w:rsidRPr="007D4AB7" w:rsidRDefault="00B1394B" w:rsidP="007C414B">
      <w:pPr>
        <w:pStyle w:val="Heading4"/>
      </w:pPr>
      <w:r w:rsidRPr="007D4AB7">
        <w:t>Understanding the Standard</w:t>
      </w:r>
    </w:p>
    <w:p w:rsidR="00B1394B" w:rsidRPr="007D4AB7" w:rsidRDefault="00B1394B" w:rsidP="007C414B">
      <w:pPr>
        <w:pStyle w:val="ColumnBullet"/>
        <w:numPr>
          <w:ilvl w:val="0"/>
          <w:numId w:val="7"/>
        </w:numPr>
        <w:spacing w:before="120" w:after="120"/>
        <w:rPr>
          <w:rFonts w:asciiTheme="minorHAnsi" w:hAnsiTheme="minorHAnsi" w:cstheme="minorHAnsi"/>
          <w:sz w:val="22"/>
          <w:szCs w:val="22"/>
        </w:rPr>
      </w:pPr>
      <w:r w:rsidRPr="007D4AB7">
        <w:rPr>
          <w:rFonts w:asciiTheme="minorHAnsi" w:hAnsiTheme="minorHAnsi" w:cstheme="minorHAnsi"/>
          <w:sz w:val="22"/>
          <w:szCs w:val="22"/>
        </w:rPr>
        <w:t>Programming languages require the use of particular structures to express algorithms as programs.</w:t>
      </w:r>
    </w:p>
    <w:p w:rsidR="00B1394B" w:rsidRPr="007D4AB7" w:rsidRDefault="00B1394B" w:rsidP="007C414B">
      <w:pPr>
        <w:pStyle w:val="ColumnBullet"/>
        <w:tabs>
          <w:tab w:val="clear" w:pos="547"/>
        </w:tabs>
        <w:spacing w:after="120"/>
        <w:ind w:left="720"/>
        <w:rPr>
          <w:rFonts w:asciiTheme="minorHAnsi" w:hAnsiTheme="minorHAnsi" w:cstheme="minorHAnsi"/>
          <w:sz w:val="22"/>
        </w:rPr>
      </w:pPr>
      <w:r w:rsidRPr="007D4AB7">
        <w:rPr>
          <w:rFonts w:asciiTheme="minorHAnsi" w:hAnsiTheme="minorHAnsi" w:cstheme="minorHAnsi"/>
          <w:sz w:val="22"/>
        </w:rPr>
        <w:t>Designing algorithms is a problem solving phase of computer programming.</w:t>
      </w:r>
    </w:p>
    <w:p w:rsidR="00B1394B" w:rsidRPr="007D4AB7" w:rsidRDefault="00B1394B" w:rsidP="007C414B">
      <w:pPr>
        <w:pStyle w:val="ColumnBullet"/>
        <w:tabs>
          <w:tab w:val="clear" w:pos="547"/>
        </w:tabs>
        <w:spacing w:before="120" w:after="120"/>
        <w:ind w:left="720"/>
        <w:rPr>
          <w:rFonts w:asciiTheme="minorHAnsi" w:hAnsiTheme="minorHAnsi" w:cstheme="minorHAnsi"/>
          <w:sz w:val="22"/>
        </w:rPr>
      </w:pPr>
      <w:r w:rsidRPr="007D4AB7">
        <w:rPr>
          <w:rFonts w:asciiTheme="minorHAnsi" w:hAnsiTheme="minorHAnsi" w:cstheme="minorHAnsi"/>
          <w:sz w:val="22"/>
        </w:rPr>
        <w:t>Practical problems that can be modeled mathematically can be solved with a computer program.</w:t>
      </w:r>
    </w:p>
    <w:p w:rsidR="00B1394B" w:rsidRPr="007D4AB7" w:rsidRDefault="00B1394B" w:rsidP="007C414B">
      <w:pPr>
        <w:pStyle w:val="ColumnBullet"/>
        <w:tabs>
          <w:tab w:val="clear" w:pos="547"/>
        </w:tabs>
        <w:spacing w:before="120" w:after="0"/>
        <w:ind w:left="720"/>
        <w:rPr>
          <w:rFonts w:asciiTheme="minorHAnsi" w:hAnsiTheme="minorHAnsi" w:cstheme="minorHAnsi"/>
          <w:sz w:val="22"/>
        </w:rPr>
      </w:pPr>
      <w:r w:rsidRPr="007D4AB7">
        <w:rPr>
          <w:rFonts w:asciiTheme="minorHAnsi" w:hAnsiTheme="minorHAnsi" w:cstheme="minorHAnsi"/>
          <w:sz w:val="22"/>
        </w:rPr>
        <w:t>Sample mathematical problems may include:</w:t>
      </w:r>
    </w:p>
    <w:p w:rsidR="00B1394B" w:rsidRPr="007D4AB7" w:rsidRDefault="00B1394B" w:rsidP="007C414B">
      <w:pPr>
        <w:pStyle w:val="ColumnBullet"/>
        <w:numPr>
          <w:ilvl w:val="0"/>
          <w:numId w:val="9"/>
        </w:numPr>
        <w:spacing w:after="0"/>
        <w:ind w:left="1440"/>
        <w:rPr>
          <w:rFonts w:asciiTheme="minorHAnsi" w:hAnsiTheme="minorHAnsi" w:cstheme="minorHAnsi"/>
          <w:sz w:val="22"/>
        </w:rPr>
      </w:pPr>
      <w:r w:rsidRPr="007D4AB7">
        <w:rPr>
          <w:rFonts w:asciiTheme="minorHAnsi" w:hAnsiTheme="minorHAnsi" w:cstheme="minorHAnsi"/>
          <w:sz w:val="22"/>
        </w:rPr>
        <w:t>the bisection method for a solution to a polynomial equation;</w:t>
      </w:r>
    </w:p>
    <w:p w:rsidR="00B1394B" w:rsidRPr="007D4AB7" w:rsidRDefault="00B1394B" w:rsidP="007C414B">
      <w:pPr>
        <w:pStyle w:val="ColumnBullet"/>
        <w:numPr>
          <w:ilvl w:val="0"/>
          <w:numId w:val="9"/>
        </w:numPr>
        <w:spacing w:after="0"/>
        <w:ind w:left="1440"/>
        <w:rPr>
          <w:rFonts w:asciiTheme="minorHAnsi" w:hAnsiTheme="minorHAnsi" w:cstheme="minorHAnsi"/>
          <w:sz w:val="22"/>
        </w:rPr>
      </w:pPr>
      <w:r w:rsidRPr="007D4AB7">
        <w:rPr>
          <w:rFonts w:asciiTheme="minorHAnsi" w:hAnsiTheme="minorHAnsi" w:cstheme="minorHAnsi"/>
          <w:sz w:val="22"/>
        </w:rPr>
        <w:t xml:space="preserve">use of recursion to solve the Tower of Hanoi problem; </w:t>
      </w:r>
    </w:p>
    <w:p w:rsidR="00B1394B" w:rsidRPr="007D4AB7" w:rsidRDefault="00B1394B" w:rsidP="007C414B">
      <w:pPr>
        <w:pStyle w:val="ColumnBullet"/>
        <w:numPr>
          <w:ilvl w:val="0"/>
          <w:numId w:val="9"/>
        </w:numPr>
        <w:spacing w:after="0"/>
        <w:ind w:left="1440"/>
        <w:rPr>
          <w:rFonts w:asciiTheme="minorHAnsi" w:hAnsiTheme="minorHAnsi" w:cstheme="minorHAnsi"/>
          <w:sz w:val="22"/>
        </w:rPr>
      </w:pPr>
      <w:r w:rsidRPr="007D4AB7">
        <w:rPr>
          <w:rFonts w:asciiTheme="minorHAnsi" w:hAnsiTheme="minorHAnsi" w:cstheme="minorHAnsi"/>
          <w:sz w:val="22"/>
        </w:rPr>
        <w:t>implementing a cellular automaton such as Conway’s Game of Life;</w:t>
      </w:r>
    </w:p>
    <w:p w:rsidR="00B1394B" w:rsidRPr="007D4AB7" w:rsidRDefault="00B1394B" w:rsidP="007C414B">
      <w:pPr>
        <w:pStyle w:val="ColumnBullet"/>
        <w:numPr>
          <w:ilvl w:val="0"/>
          <w:numId w:val="9"/>
        </w:numPr>
        <w:spacing w:after="0"/>
        <w:ind w:left="1440"/>
        <w:rPr>
          <w:rFonts w:asciiTheme="minorHAnsi" w:hAnsiTheme="minorHAnsi" w:cstheme="minorHAnsi"/>
          <w:sz w:val="22"/>
        </w:rPr>
      </w:pPr>
      <w:r w:rsidRPr="007D4AB7">
        <w:rPr>
          <w:rFonts w:asciiTheme="minorHAnsi" w:hAnsiTheme="minorHAnsi" w:cstheme="minorHAnsi"/>
          <w:sz w:val="22"/>
        </w:rPr>
        <w:t xml:space="preserve">implementing a maze-traversing or map-coloring algorithm; and </w:t>
      </w:r>
    </w:p>
    <w:p w:rsidR="00B1394B" w:rsidRPr="007D4AB7" w:rsidRDefault="00B1394B" w:rsidP="007C414B">
      <w:pPr>
        <w:pStyle w:val="ListParagraph"/>
        <w:numPr>
          <w:ilvl w:val="0"/>
          <w:numId w:val="9"/>
        </w:numPr>
        <w:spacing w:before="120"/>
        <w:ind w:left="1440"/>
        <w:jc w:val="both"/>
        <w:rPr>
          <w:rFonts w:asciiTheme="minorHAnsi" w:eastAsiaTheme="minorHAnsi" w:hAnsiTheme="minorHAnsi" w:cstheme="minorHAnsi"/>
          <w:sz w:val="22"/>
          <w:szCs w:val="22"/>
        </w:rPr>
      </w:pPr>
      <w:r w:rsidRPr="007D4AB7">
        <w:rPr>
          <w:rFonts w:asciiTheme="minorHAnsi" w:hAnsiTheme="minorHAnsi" w:cstheme="minorHAnsi"/>
          <w:sz w:val="22"/>
        </w:rPr>
        <w:t>determining whether an input number is prime.</w:t>
      </w:r>
    </w:p>
    <w:p w:rsidR="00B1394B" w:rsidRPr="007D4AB7" w:rsidRDefault="00B1394B" w:rsidP="00B1394B">
      <w:pPr>
        <w:spacing w:before="120"/>
        <w:jc w:val="both"/>
        <w:rPr>
          <w:rFonts w:asciiTheme="minorHAnsi" w:eastAsiaTheme="minorHAnsi" w:hAnsiTheme="minorHAnsi" w:cstheme="minorHAnsi"/>
          <w:sz w:val="22"/>
          <w:szCs w:val="22"/>
        </w:rPr>
      </w:pPr>
    </w:p>
    <w:p w:rsidR="00B1394B" w:rsidRPr="007D4AB7" w:rsidRDefault="00B1394B" w:rsidP="007C414B">
      <w:pPr>
        <w:pStyle w:val="Heading4"/>
      </w:pPr>
      <w:r w:rsidRPr="007D4AB7">
        <w:t>Essential Knowledge and Skills</w:t>
      </w:r>
    </w:p>
    <w:p w:rsidR="00B1394B" w:rsidRPr="007D4AB7" w:rsidRDefault="00B1394B" w:rsidP="00B1394B">
      <w:pPr>
        <w:pStyle w:val="BodyTextIndent2"/>
        <w:rPr>
          <w:rFonts w:asciiTheme="minorHAnsi" w:hAnsiTheme="minorHAnsi" w:cstheme="minorHAnsi"/>
          <w:sz w:val="22"/>
          <w:szCs w:val="22"/>
        </w:rPr>
      </w:pPr>
      <w:r w:rsidRPr="007D4AB7">
        <w:rPr>
          <w:rFonts w:asciiTheme="minorHAnsi" w:hAnsiTheme="minorHAnsi" w:cstheme="minorHAnsi"/>
          <w:sz w:val="22"/>
          <w:szCs w:val="22"/>
        </w:rPr>
        <w:t>The student will use problem solving, mathematical communication, mathematical reasoning, connections, and representations to</w:t>
      </w:r>
    </w:p>
    <w:p w:rsidR="00B1394B" w:rsidRPr="007D4AB7" w:rsidRDefault="00B1394B" w:rsidP="007C414B">
      <w:pPr>
        <w:pStyle w:val="ColumnBullet"/>
        <w:tabs>
          <w:tab w:val="clear" w:pos="547"/>
        </w:tabs>
        <w:spacing w:before="120" w:after="120"/>
        <w:ind w:left="720"/>
        <w:rPr>
          <w:rFonts w:asciiTheme="minorHAnsi" w:hAnsiTheme="minorHAnsi" w:cstheme="minorHAnsi"/>
          <w:sz w:val="22"/>
        </w:rPr>
      </w:pPr>
      <w:r w:rsidRPr="007D4AB7">
        <w:rPr>
          <w:rFonts w:asciiTheme="minorHAnsi" w:hAnsiTheme="minorHAnsi" w:cstheme="minorHAnsi"/>
          <w:sz w:val="22"/>
        </w:rPr>
        <w:t>Design and implement computer programs to solve practical problems.</w:t>
      </w:r>
    </w:p>
    <w:p w:rsidR="00B1394B" w:rsidRPr="007D4AB7" w:rsidRDefault="00B1394B" w:rsidP="007C414B">
      <w:pPr>
        <w:pStyle w:val="ColumnBullet"/>
        <w:tabs>
          <w:tab w:val="clear" w:pos="547"/>
        </w:tabs>
        <w:spacing w:after="120"/>
        <w:ind w:left="720"/>
        <w:rPr>
          <w:rFonts w:asciiTheme="minorHAnsi" w:hAnsiTheme="minorHAnsi" w:cstheme="minorHAnsi"/>
          <w:sz w:val="22"/>
        </w:rPr>
      </w:pPr>
      <w:r w:rsidRPr="007D4AB7">
        <w:rPr>
          <w:rFonts w:asciiTheme="minorHAnsi" w:hAnsiTheme="minorHAnsi" w:cstheme="minorHAnsi"/>
          <w:sz w:val="22"/>
        </w:rPr>
        <w:t>Analyze and interpret graphs, charts, and tables in the design and implementation of a computer program.</w:t>
      </w:r>
    </w:p>
    <w:p w:rsidR="00B1394B" w:rsidRPr="007D4AB7" w:rsidRDefault="00B1394B" w:rsidP="007C414B">
      <w:pPr>
        <w:pStyle w:val="ColumnBullet"/>
        <w:tabs>
          <w:tab w:val="clear" w:pos="547"/>
        </w:tabs>
        <w:spacing w:after="0"/>
        <w:ind w:left="720"/>
        <w:rPr>
          <w:rFonts w:asciiTheme="minorHAnsi" w:hAnsiTheme="minorHAnsi" w:cstheme="minorHAnsi"/>
          <w:sz w:val="22"/>
        </w:rPr>
      </w:pPr>
      <w:r w:rsidRPr="007D4AB7">
        <w:rPr>
          <w:rFonts w:asciiTheme="minorHAnsi" w:hAnsiTheme="minorHAnsi" w:cstheme="minorHAnsi"/>
          <w:sz w:val="22"/>
        </w:rPr>
        <w:t>Design and implement computer programs to</w:t>
      </w:r>
    </w:p>
    <w:p w:rsidR="00B1394B" w:rsidRPr="007D4AB7" w:rsidRDefault="00B1394B" w:rsidP="007C414B">
      <w:pPr>
        <w:pStyle w:val="ColumnSubbullet"/>
        <w:numPr>
          <w:ilvl w:val="0"/>
          <w:numId w:val="10"/>
        </w:numPr>
        <w:tabs>
          <w:tab w:val="clear" w:pos="882"/>
          <w:tab w:val="left" w:pos="607"/>
        </w:tabs>
        <w:ind w:left="1080"/>
        <w:rPr>
          <w:rFonts w:asciiTheme="minorHAnsi" w:hAnsiTheme="minorHAnsi" w:cstheme="minorHAnsi"/>
          <w:sz w:val="22"/>
        </w:rPr>
      </w:pPr>
      <w:r w:rsidRPr="007D4AB7">
        <w:rPr>
          <w:rFonts w:asciiTheme="minorHAnsi" w:hAnsiTheme="minorHAnsi" w:cstheme="minorHAnsi"/>
          <w:sz w:val="22"/>
        </w:rPr>
        <w:t>solve practical problems arising from business; and</w:t>
      </w:r>
    </w:p>
    <w:p w:rsidR="00B1394B" w:rsidRPr="007D4AB7" w:rsidRDefault="00B1394B" w:rsidP="007C414B">
      <w:pPr>
        <w:pStyle w:val="ColumnSubbullet"/>
        <w:numPr>
          <w:ilvl w:val="0"/>
          <w:numId w:val="10"/>
        </w:numPr>
        <w:tabs>
          <w:tab w:val="clear" w:pos="882"/>
          <w:tab w:val="left" w:pos="607"/>
        </w:tabs>
        <w:ind w:left="1080"/>
        <w:rPr>
          <w:rFonts w:asciiTheme="minorHAnsi" w:hAnsiTheme="minorHAnsi" w:cstheme="minorHAnsi"/>
          <w:sz w:val="22"/>
        </w:rPr>
      </w:pPr>
      <w:r w:rsidRPr="007D4AB7">
        <w:rPr>
          <w:rFonts w:asciiTheme="minorHAnsi" w:hAnsiTheme="minorHAnsi" w:cstheme="minorHAnsi"/>
          <w:sz w:val="22"/>
        </w:rPr>
        <w:t>solve mathematical problems, using formulas, equations, and functions.</w:t>
      </w:r>
    </w:p>
    <w:p w:rsidR="00B1394B" w:rsidRPr="007D4AB7" w:rsidRDefault="00B1394B" w:rsidP="00B1394B">
      <w:pPr>
        <w:pStyle w:val="ColumnSubbullet"/>
        <w:tabs>
          <w:tab w:val="clear" w:pos="882"/>
          <w:tab w:val="left" w:pos="607"/>
        </w:tabs>
        <w:ind w:left="882" w:hanging="360"/>
        <w:rPr>
          <w:rFonts w:asciiTheme="minorHAnsi" w:hAnsiTheme="minorHAnsi" w:cstheme="minorHAnsi"/>
          <w:sz w:val="22"/>
        </w:rPr>
      </w:pPr>
    </w:p>
    <w:p w:rsidR="00B1394B" w:rsidRPr="007D4AB7" w:rsidRDefault="00B1394B" w:rsidP="00B1394B">
      <w:pPr>
        <w:pStyle w:val="ColumnSubbullet"/>
        <w:tabs>
          <w:tab w:val="clear" w:pos="882"/>
          <w:tab w:val="left" w:pos="607"/>
        </w:tabs>
        <w:ind w:left="882" w:hanging="360"/>
        <w:rPr>
          <w:rFonts w:asciiTheme="minorHAnsi" w:hAnsiTheme="minorHAnsi" w:cstheme="minorHAnsi"/>
          <w:sz w:val="22"/>
        </w:rPr>
      </w:pPr>
    </w:p>
    <w:p w:rsidR="00B1394B" w:rsidRPr="007D4AB7" w:rsidRDefault="00B1394B" w:rsidP="007C414B">
      <w:pPr>
        <w:pStyle w:val="Heading2"/>
        <w:rPr>
          <w:rFonts w:asciiTheme="minorHAnsi" w:hAnsiTheme="minorHAnsi" w:cstheme="minorHAnsi"/>
        </w:rPr>
      </w:pPr>
      <w:r w:rsidRPr="007D4AB7">
        <w:rPr>
          <w:rFonts w:asciiTheme="minorHAnsi" w:hAnsiTheme="minorHAnsi" w:cstheme="minorHAnsi"/>
        </w:rPr>
        <w:t>Computer Mathematics</w:t>
      </w:r>
      <w:r w:rsidRPr="007D4AB7">
        <w:rPr>
          <w:rFonts w:asciiTheme="minorHAnsi" w:hAnsiTheme="minorHAnsi" w:cstheme="minorHAnsi"/>
        </w:rPr>
        <w:tab/>
        <w:t>Strand: Program Design</w:t>
      </w:r>
    </w:p>
    <w:p w:rsidR="00B1394B" w:rsidRPr="007D4AB7" w:rsidRDefault="00B1394B" w:rsidP="00B1394B">
      <w:pPr>
        <w:pStyle w:val="ColumnSubbullet"/>
        <w:tabs>
          <w:tab w:val="clear" w:pos="882"/>
          <w:tab w:val="left" w:pos="607"/>
        </w:tabs>
        <w:ind w:left="360" w:hanging="360"/>
        <w:rPr>
          <w:rFonts w:asciiTheme="minorHAnsi" w:hAnsiTheme="minorHAnsi" w:cstheme="minorHAnsi"/>
          <w:sz w:val="22"/>
        </w:rPr>
      </w:pPr>
    </w:p>
    <w:p w:rsidR="00B1394B" w:rsidRPr="007D4AB7" w:rsidRDefault="00B1394B" w:rsidP="007C414B">
      <w:pPr>
        <w:pStyle w:val="Heading3"/>
        <w:rPr>
          <w:rFonts w:cstheme="minorHAnsi"/>
          <w:caps/>
        </w:rPr>
      </w:pPr>
      <w:r w:rsidRPr="007D4AB7">
        <w:rPr>
          <w:rFonts w:cstheme="minorHAnsi"/>
        </w:rPr>
        <w:t>COM.2</w:t>
      </w:r>
      <w:r w:rsidRPr="007D4AB7">
        <w:rPr>
          <w:rFonts w:cstheme="minorHAnsi"/>
        </w:rPr>
        <w:tab/>
        <w:t>The student will design, write, document, test, and debug a computer program.</w:t>
      </w:r>
    </w:p>
    <w:p w:rsidR="00B1394B" w:rsidRPr="007D4AB7" w:rsidRDefault="00B1394B" w:rsidP="00B1394B">
      <w:pPr>
        <w:pStyle w:val="ColumnSubbullet"/>
        <w:tabs>
          <w:tab w:val="clear" w:pos="882"/>
          <w:tab w:val="left" w:pos="607"/>
        </w:tabs>
        <w:ind w:left="360" w:hanging="360"/>
        <w:rPr>
          <w:rFonts w:asciiTheme="minorHAnsi" w:hAnsiTheme="minorHAnsi" w:cstheme="minorHAnsi"/>
          <w:sz w:val="22"/>
        </w:rPr>
      </w:pPr>
    </w:p>
    <w:p w:rsidR="00B1394B" w:rsidRPr="007D4AB7" w:rsidRDefault="00B1394B" w:rsidP="007C414B">
      <w:pPr>
        <w:pStyle w:val="Heading4"/>
      </w:pPr>
      <w:r w:rsidRPr="007D4AB7">
        <w:t>Understanding the Standard</w:t>
      </w:r>
    </w:p>
    <w:p w:rsidR="00B1394B" w:rsidRPr="007D4AB7" w:rsidRDefault="00B1394B" w:rsidP="00B1394B">
      <w:pPr>
        <w:pStyle w:val="ColumnBullet"/>
        <w:tabs>
          <w:tab w:val="clear" w:pos="547"/>
        </w:tabs>
        <w:spacing w:before="120" w:after="120"/>
        <w:ind w:left="720"/>
        <w:rPr>
          <w:rFonts w:asciiTheme="minorHAnsi" w:hAnsiTheme="minorHAnsi" w:cstheme="minorHAnsi"/>
          <w:sz w:val="22"/>
          <w:szCs w:val="22"/>
        </w:rPr>
      </w:pPr>
      <w:r w:rsidRPr="007D4AB7">
        <w:rPr>
          <w:rFonts w:asciiTheme="minorHAnsi" w:hAnsiTheme="minorHAnsi" w:cstheme="minorHAnsi"/>
          <w:sz w:val="22"/>
          <w:szCs w:val="22"/>
        </w:rPr>
        <w:t xml:space="preserve">Programming documentation includes the step-by-step plan, the test data, a sample run, and the program listing with appropriately placed comments. </w:t>
      </w:r>
    </w:p>
    <w:p w:rsidR="00B1394B" w:rsidRPr="007D4AB7" w:rsidRDefault="00B1394B" w:rsidP="00B1394B">
      <w:pPr>
        <w:pStyle w:val="ColumnBullet"/>
        <w:tabs>
          <w:tab w:val="clear" w:pos="547"/>
          <w:tab w:val="num" w:pos="360"/>
        </w:tabs>
        <w:spacing w:after="120"/>
        <w:ind w:left="720"/>
        <w:rPr>
          <w:rFonts w:asciiTheme="minorHAnsi" w:hAnsiTheme="minorHAnsi" w:cstheme="minorHAnsi"/>
          <w:sz w:val="22"/>
          <w:szCs w:val="22"/>
        </w:rPr>
      </w:pPr>
      <w:r w:rsidRPr="007D4AB7">
        <w:rPr>
          <w:rFonts w:asciiTheme="minorHAnsi" w:hAnsiTheme="minorHAnsi" w:cstheme="minorHAnsi"/>
          <w:sz w:val="22"/>
          <w:szCs w:val="22"/>
        </w:rPr>
        <w:t>Documentation enables programmers to use modules written by others without having to read and understand their code.</w:t>
      </w:r>
    </w:p>
    <w:p w:rsidR="00B1394B" w:rsidRPr="007D4AB7" w:rsidRDefault="00B1394B" w:rsidP="00B1394B">
      <w:pPr>
        <w:pStyle w:val="ColumnBullet"/>
        <w:tabs>
          <w:tab w:val="clear" w:pos="547"/>
          <w:tab w:val="num" w:pos="720"/>
        </w:tabs>
        <w:ind w:left="720"/>
        <w:rPr>
          <w:rFonts w:asciiTheme="minorHAnsi" w:hAnsiTheme="minorHAnsi" w:cstheme="minorHAnsi"/>
          <w:sz w:val="22"/>
          <w:szCs w:val="22"/>
        </w:rPr>
      </w:pPr>
      <w:r w:rsidRPr="007D4AB7">
        <w:rPr>
          <w:rFonts w:asciiTheme="minorHAnsi" w:hAnsiTheme="minorHAnsi" w:cstheme="minorHAnsi"/>
          <w:sz w:val="22"/>
          <w:szCs w:val="22"/>
        </w:rPr>
        <w:t>Comments communicate a programmer's original intent and are useful for debugging incorrect code.</w:t>
      </w:r>
    </w:p>
    <w:p w:rsidR="00B1394B" w:rsidRPr="007D4AB7" w:rsidRDefault="00B1394B" w:rsidP="007C414B">
      <w:pPr>
        <w:pStyle w:val="Heading4"/>
      </w:pPr>
      <w:r w:rsidRPr="007D4AB7">
        <w:t>Essential Knowledge and Skills</w:t>
      </w:r>
    </w:p>
    <w:p w:rsidR="00B1394B" w:rsidRPr="007D4AB7" w:rsidRDefault="00B1394B" w:rsidP="00B1394B">
      <w:pPr>
        <w:pStyle w:val="BodyTextIndent2"/>
        <w:rPr>
          <w:rFonts w:asciiTheme="minorHAnsi" w:hAnsiTheme="minorHAnsi" w:cstheme="minorHAnsi"/>
          <w:sz w:val="22"/>
          <w:szCs w:val="22"/>
        </w:rPr>
      </w:pPr>
      <w:r w:rsidRPr="007D4AB7">
        <w:rPr>
          <w:rFonts w:asciiTheme="minorHAnsi" w:hAnsiTheme="minorHAnsi" w:cstheme="minorHAnsi"/>
          <w:sz w:val="22"/>
          <w:szCs w:val="22"/>
        </w:rPr>
        <w:t>The student will use problem solving, mathematical communication, mathematical reasoning, connections, and representations to</w:t>
      </w:r>
    </w:p>
    <w:p w:rsidR="00B1394B" w:rsidRPr="007D4AB7" w:rsidRDefault="00B1394B" w:rsidP="00B1394B">
      <w:pPr>
        <w:pStyle w:val="ColumnBullet"/>
        <w:tabs>
          <w:tab w:val="clear" w:pos="547"/>
        </w:tabs>
        <w:spacing w:before="120" w:after="120"/>
        <w:ind w:left="720"/>
        <w:rPr>
          <w:rFonts w:asciiTheme="minorHAnsi" w:hAnsiTheme="minorHAnsi" w:cstheme="minorHAnsi"/>
          <w:sz w:val="22"/>
          <w:szCs w:val="22"/>
        </w:rPr>
      </w:pPr>
      <w:r w:rsidRPr="007D4AB7">
        <w:rPr>
          <w:rFonts w:asciiTheme="minorHAnsi" w:hAnsiTheme="minorHAnsi" w:cstheme="minorHAnsi"/>
          <w:sz w:val="22"/>
          <w:szCs w:val="22"/>
        </w:rPr>
        <w:t>Describe a computer program.</w:t>
      </w:r>
    </w:p>
    <w:p w:rsidR="00B1394B" w:rsidRPr="007D4AB7" w:rsidRDefault="00B1394B" w:rsidP="00B1394B">
      <w:pPr>
        <w:pStyle w:val="ColumnBullet"/>
        <w:tabs>
          <w:tab w:val="clear" w:pos="547"/>
        </w:tabs>
        <w:spacing w:after="120"/>
        <w:ind w:left="720"/>
        <w:rPr>
          <w:rFonts w:asciiTheme="minorHAnsi" w:hAnsiTheme="minorHAnsi" w:cstheme="minorHAnsi"/>
          <w:sz w:val="22"/>
          <w:szCs w:val="22"/>
        </w:rPr>
      </w:pPr>
      <w:r w:rsidRPr="007D4AB7">
        <w:rPr>
          <w:rFonts w:asciiTheme="minorHAnsi" w:hAnsiTheme="minorHAnsi" w:cstheme="minorHAnsi"/>
          <w:sz w:val="22"/>
          <w:szCs w:val="22"/>
        </w:rPr>
        <w:t xml:space="preserve">Design, write, document, test, and debug a complete computer program. </w:t>
      </w:r>
    </w:p>
    <w:p w:rsidR="00B1394B" w:rsidRPr="007D4AB7" w:rsidRDefault="00B1394B" w:rsidP="00B1394B">
      <w:pPr>
        <w:pStyle w:val="ColumnBullet"/>
        <w:tabs>
          <w:tab w:val="clear" w:pos="547"/>
        </w:tabs>
        <w:spacing w:after="120"/>
        <w:ind w:left="720"/>
        <w:rPr>
          <w:rFonts w:asciiTheme="minorHAnsi" w:hAnsiTheme="minorHAnsi" w:cstheme="minorHAnsi"/>
          <w:sz w:val="22"/>
          <w:szCs w:val="22"/>
        </w:rPr>
      </w:pPr>
      <w:r w:rsidRPr="007D4AB7">
        <w:rPr>
          <w:rFonts w:asciiTheme="minorHAnsi" w:hAnsiTheme="minorHAnsi" w:cstheme="minorHAnsi"/>
          <w:sz w:val="22"/>
          <w:szCs w:val="22"/>
        </w:rPr>
        <w:t>List and describe the processes involved in writing a computer program.</w:t>
      </w:r>
    </w:p>
    <w:p w:rsidR="00B1394B" w:rsidRPr="007D4AB7" w:rsidRDefault="00B1394B" w:rsidP="00B1394B">
      <w:pPr>
        <w:pStyle w:val="ColumnBullet"/>
        <w:tabs>
          <w:tab w:val="clear" w:pos="547"/>
        </w:tabs>
        <w:spacing w:after="120"/>
        <w:ind w:left="720"/>
        <w:rPr>
          <w:rFonts w:asciiTheme="minorHAnsi" w:hAnsiTheme="minorHAnsi" w:cstheme="minorHAnsi"/>
          <w:sz w:val="22"/>
          <w:szCs w:val="22"/>
        </w:rPr>
      </w:pPr>
      <w:r w:rsidRPr="007D4AB7">
        <w:rPr>
          <w:rFonts w:asciiTheme="minorHAnsi" w:hAnsiTheme="minorHAnsi" w:cstheme="minorHAnsi"/>
          <w:sz w:val="22"/>
          <w:szCs w:val="22"/>
        </w:rPr>
        <w:t>Describe the function of an algorithm.</w:t>
      </w:r>
    </w:p>
    <w:p w:rsidR="00B1394B" w:rsidRPr="007D4AB7" w:rsidRDefault="00B1394B" w:rsidP="00B1394B">
      <w:pPr>
        <w:pStyle w:val="ColumnBullet"/>
        <w:tabs>
          <w:tab w:val="clear" w:pos="547"/>
        </w:tabs>
        <w:spacing w:after="120"/>
        <w:ind w:left="720"/>
        <w:rPr>
          <w:rFonts w:asciiTheme="minorHAnsi" w:hAnsiTheme="minorHAnsi" w:cstheme="minorHAnsi"/>
          <w:sz w:val="22"/>
          <w:szCs w:val="22"/>
        </w:rPr>
      </w:pPr>
      <w:r w:rsidRPr="007D4AB7">
        <w:rPr>
          <w:rFonts w:asciiTheme="minorHAnsi" w:hAnsiTheme="minorHAnsi" w:cstheme="minorHAnsi"/>
          <w:sz w:val="22"/>
          <w:szCs w:val="22"/>
        </w:rPr>
        <w:t>Provide required documentation for a program.</w:t>
      </w:r>
    </w:p>
    <w:p w:rsidR="00B1394B" w:rsidRPr="007D4AB7" w:rsidRDefault="00B1394B" w:rsidP="00B1394B">
      <w:pPr>
        <w:pStyle w:val="ColumnBullet"/>
        <w:tabs>
          <w:tab w:val="clear" w:pos="547"/>
        </w:tabs>
        <w:spacing w:after="120"/>
        <w:ind w:left="720"/>
        <w:rPr>
          <w:rFonts w:asciiTheme="minorHAnsi" w:hAnsiTheme="minorHAnsi" w:cstheme="minorHAnsi"/>
          <w:sz w:val="22"/>
          <w:szCs w:val="22"/>
        </w:rPr>
      </w:pPr>
      <w:r w:rsidRPr="007D4AB7">
        <w:rPr>
          <w:rFonts w:asciiTheme="minorHAnsi" w:hAnsiTheme="minorHAnsi" w:cstheme="minorHAnsi"/>
          <w:sz w:val="22"/>
          <w:szCs w:val="22"/>
        </w:rPr>
        <w:t>Determine what a given output statement will print.</w:t>
      </w:r>
    </w:p>
    <w:p w:rsidR="00B1394B" w:rsidRPr="007D4AB7" w:rsidRDefault="00B1394B" w:rsidP="00B1394B">
      <w:pPr>
        <w:pStyle w:val="ColumnBullet"/>
        <w:tabs>
          <w:tab w:val="clear" w:pos="547"/>
          <w:tab w:val="num" w:pos="720"/>
        </w:tabs>
        <w:ind w:left="720"/>
        <w:rPr>
          <w:rFonts w:asciiTheme="minorHAnsi" w:hAnsiTheme="minorHAnsi" w:cstheme="minorHAnsi"/>
          <w:sz w:val="22"/>
          <w:szCs w:val="22"/>
        </w:rPr>
      </w:pPr>
      <w:r w:rsidRPr="007D4AB7">
        <w:rPr>
          <w:rFonts w:asciiTheme="minorHAnsi" w:hAnsiTheme="minorHAnsi" w:cstheme="minorHAnsi"/>
          <w:sz w:val="22"/>
          <w:szCs w:val="22"/>
        </w:rPr>
        <w:t>Debug a program.</w:t>
      </w:r>
    </w:p>
    <w:p w:rsidR="00B1394B" w:rsidRPr="007D4AB7" w:rsidRDefault="00B1394B" w:rsidP="00B1394B">
      <w:pPr>
        <w:pStyle w:val="ColumnBullet"/>
        <w:numPr>
          <w:ilvl w:val="0"/>
          <w:numId w:val="0"/>
        </w:numPr>
        <w:ind w:left="547" w:hanging="360"/>
        <w:rPr>
          <w:rFonts w:asciiTheme="minorHAnsi" w:hAnsiTheme="minorHAnsi" w:cstheme="minorHAnsi"/>
          <w:sz w:val="22"/>
          <w:szCs w:val="22"/>
        </w:rPr>
      </w:pPr>
    </w:p>
    <w:p w:rsidR="00B1394B" w:rsidRPr="007D4AB7" w:rsidRDefault="00B1394B" w:rsidP="007C414B">
      <w:pPr>
        <w:pStyle w:val="Heading3"/>
        <w:rPr>
          <w:rFonts w:cstheme="minorHAnsi"/>
          <w:caps/>
        </w:rPr>
      </w:pPr>
      <w:r w:rsidRPr="007D4AB7">
        <w:rPr>
          <w:rFonts w:cstheme="minorHAnsi"/>
        </w:rPr>
        <w:t xml:space="preserve">COM.3 </w:t>
      </w:r>
      <w:r w:rsidRPr="007D4AB7">
        <w:rPr>
          <w:rFonts w:cstheme="minorHAnsi"/>
        </w:rPr>
        <w:tab/>
        <w:t>The student will write program specifications that define the constraints of a given problem.</w:t>
      </w:r>
    </w:p>
    <w:p w:rsidR="00B1394B" w:rsidRPr="007D4AB7" w:rsidRDefault="00B1394B" w:rsidP="00B1394B">
      <w:pPr>
        <w:pStyle w:val="ColumnBullet"/>
        <w:numPr>
          <w:ilvl w:val="0"/>
          <w:numId w:val="0"/>
        </w:numPr>
        <w:rPr>
          <w:rFonts w:asciiTheme="minorHAnsi" w:hAnsiTheme="minorHAnsi" w:cstheme="minorHAnsi"/>
          <w:sz w:val="22"/>
          <w:szCs w:val="22"/>
        </w:rPr>
      </w:pPr>
    </w:p>
    <w:p w:rsidR="00B1394B" w:rsidRPr="007D4AB7" w:rsidRDefault="00B1394B" w:rsidP="007C414B">
      <w:pPr>
        <w:pStyle w:val="Heading4"/>
      </w:pPr>
      <w:r w:rsidRPr="007D4AB7">
        <w:t>Understanding the Standard</w:t>
      </w:r>
    </w:p>
    <w:p w:rsidR="00B1394B" w:rsidRPr="007D4AB7" w:rsidRDefault="00B1394B" w:rsidP="00B1394B">
      <w:pPr>
        <w:pStyle w:val="ColumnBullet"/>
        <w:tabs>
          <w:tab w:val="clear" w:pos="547"/>
        </w:tabs>
        <w:spacing w:before="120" w:after="0"/>
        <w:ind w:left="720"/>
        <w:rPr>
          <w:rFonts w:asciiTheme="minorHAnsi" w:hAnsiTheme="minorHAnsi" w:cstheme="minorHAnsi"/>
          <w:sz w:val="22"/>
          <w:szCs w:val="22"/>
        </w:rPr>
      </w:pPr>
      <w:r w:rsidRPr="007D4AB7">
        <w:rPr>
          <w:rFonts w:asciiTheme="minorHAnsi" w:hAnsiTheme="minorHAnsi" w:cstheme="minorHAnsi"/>
          <w:sz w:val="22"/>
          <w:szCs w:val="22"/>
        </w:rPr>
        <w:t>A programmer begins the programming process by analyzing the problem and developing a general solution (algorithm).</w:t>
      </w:r>
    </w:p>
    <w:p w:rsidR="00B1394B" w:rsidRPr="007D4AB7" w:rsidRDefault="00B1394B" w:rsidP="00B1394B">
      <w:pPr>
        <w:pStyle w:val="ColumnBullet"/>
        <w:tabs>
          <w:tab w:val="clear" w:pos="547"/>
        </w:tabs>
        <w:spacing w:before="120" w:after="0"/>
        <w:ind w:left="720"/>
        <w:rPr>
          <w:rFonts w:asciiTheme="minorHAnsi" w:hAnsiTheme="minorHAnsi" w:cstheme="minorHAnsi"/>
          <w:sz w:val="22"/>
          <w:szCs w:val="22"/>
        </w:rPr>
      </w:pPr>
      <w:r w:rsidRPr="007D4AB7">
        <w:rPr>
          <w:rFonts w:asciiTheme="minorHAnsi" w:hAnsiTheme="minorHAnsi" w:cstheme="minorHAnsi"/>
          <w:sz w:val="22"/>
          <w:szCs w:val="22"/>
        </w:rPr>
        <w:t>The successful completion of a computer program requires problem solving skills.</w:t>
      </w:r>
    </w:p>
    <w:p w:rsidR="00B1394B" w:rsidRPr="007D4AB7" w:rsidRDefault="00B1394B" w:rsidP="00B1394B">
      <w:pPr>
        <w:pStyle w:val="ColumnBullet"/>
        <w:tabs>
          <w:tab w:val="clear" w:pos="547"/>
          <w:tab w:val="num" w:pos="720"/>
        </w:tabs>
        <w:ind w:left="720"/>
        <w:rPr>
          <w:rFonts w:asciiTheme="minorHAnsi" w:hAnsiTheme="minorHAnsi" w:cstheme="minorHAnsi"/>
          <w:sz w:val="22"/>
          <w:szCs w:val="22"/>
        </w:rPr>
      </w:pPr>
      <w:r w:rsidRPr="007D4AB7">
        <w:rPr>
          <w:rFonts w:asciiTheme="minorHAnsi" w:hAnsiTheme="minorHAnsi" w:cstheme="minorHAnsi"/>
          <w:sz w:val="22"/>
          <w:szCs w:val="22"/>
        </w:rPr>
        <w:t>Program specifications include descriptions of preconditions, postconditions, the desired input and output, analysis of the available input, and an indication as to whether or not the problem is solvable using a computer program.</w:t>
      </w:r>
    </w:p>
    <w:p w:rsidR="00B1394B" w:rsidRPr="007D4AB7" w:rsidRDefault="00B1394B" w:rsidP="007C414B">
      <w:pPr>
        <w:pStyle w:val="Heading4"/>
      </w:pPr>
      <w:r w:rsidRPr="007D4AB7">
        <w:t>Essential Knowledge and Skills</w:t>
      </w:r>
    </w:p>
    <w:p w:rsidR="00B1394B" w:rsidRPr="007D4AB7" w:rsidRDefault="00B1394B" w:rsidP="00B1394B">
      <w:pPr>
        <w:pStyle w:val="BodyTextIndent2"/>
        <w:ind w:left="0"/>
        <w:rPr>
          <w:rFonts w:asciiTheme="minorHAnsi" w:hAnsiTheme="minorHAnsi" w:cstheme="minorHAnsi"/>
          <w:sz w:val="22"/>
          <w:szCs w:val="22"/>
        </w:rPr>
      </w:pPr>
      <w:r w:rsidRPr="007D4AB7">
        <w:rPr>
          <w:rFonts w:asciiTheme="minorHAnsi" w:hAnsiTheme="minorHAnsi" w:cstheme="minorHAnsi"/>
          <w:sz w:val="22"/>
          <w:szCs w:val="22"/>
        </w:rPr>
        <w:t>The student will use problem solving, mathematical communication, mathematical reasoning, connections, and representations to</w:t>
      </w:r>
    </w:p>
    <w:p w:rsidR="00B1394B" w:rsidRPr="007D4AB7" w:rsidRDefault="00B1394B" w:rsidP="00B1394B">
      <w:pPr>
        <w:pStyle w:val="ColumnBullet"/>
        <w:tabs>
          <w:tab w:val="clear" w:pos="547"/>
        </w:tabs>
        <w:spacing w:before="120" w:after="0"/>
        <w:ind w:left="720"/>
        <w:rPr>
          <w:rFonts w:asciiTheme="minorHAnsi" w:hAnsiTheme="minorHAnsi" w:cstheme="minorHAnsi"/>
          <w:sz w:val="22"/>
          <w:szCs w:val="22"/>
        </w:rPr>
      </w:pPr>
      <w:r w:rsidRPr="007D4AB7">
        <w:rPr>
          <w:rFonts w:asciiTheme="minorHAnsi" w:hAnsiTheme="minorHAnsi" w:cstheme="minorHAnsi"/>
          <w:sz w:val="22"/>
          <w:szCs w:val="22"/>
        </w:rPr>
        <w:t>Write program specifications that define the constraints of a given problem.</w:t>
      </w:r>
    </w:p>
    <w:p w:rsidR="00B1394B" w:rsidRPr="007D4AB7" w:rsidRDefault="00B1394B" w:rsidP="00B1394B">
      <w:pPr>
        <w:pStyle w:val="ColumnBullet"/>
        <w:tabs>
          <w:tab w:val="clear" w:pos="547"/>
        </w:tabs>
        <w:spacing w:before="120" w:after="0"/>
        <w:ind w:left="720"/>
        <w:rPr>
          <w:rFonts w:asciiTheme="minorHAnsi" w:hAnsiTheme="minorHAnsi" w:cstheme="minorHAnsi"/>
          <w:sz w:val="22"/>
          <w:szCs w:val="22"/>
        </w:rPr>
      </w:pPr>
      <w:r w:rsidRPr="007D4AB7">
        <w:rPr>
          <w:rFonts w:asciiTheme="minorHAnsi" w:hAnsiTheme="minorHAnsi" w:cstheme="minorHAnsi"/>
          <w:sz w:val="22"/>
          <w:szCs w:val="22"/>
        </w:rPr>
        <w:t>Describe the preconditions, postconditions, and desired input and output of a given problem.</w:t>
      </w:r>
    </w:p>
    <w:p w:rsidR="00B1394B" w:rsidRPr="007D4AB7" w:rsidRDefault="00B1394B" w:rsidP="00B1394B">
      <w:pPr>
        <w:pStyle w:val="ColumnBullet"/>
        <w:tabs>
          <w:tab w:val="clear" w:pos="547"/>
          <w:tab w:val="num" w:pos="720"/>
        </w:tabs>
        <w:ind w:left="720"/>
        <w:rPr>
          <w:rFonts w:asciiTheme="minorHAnsi" w:hAnsiTheme="minorHAnsi" w:cstheme="minorHAnsi"/>
          <w:sz w:val="22"/>
          <w:szCs w:val="22"/>
        </w:rPr>
      </w:pPr>
      <w:r w:rsidRPr="007D4AB7">
        <w:rPr>
          <w:rFonts w:asciiTheme="minorHAnsi" w:hAnsiTheme="minorHAnsi" w:cstheme="minorHAnsi"/>
          <w:sz w:val="22"/>
          <w:szCs w:val="22"/>
        </w:rPr>
        <w:t>Determine whether or not a given problem is solvable using a computer program.</w:t>
      </w:r>
    </w:p>
    <w:p w:rsidR="001F644F" w:rsidRPr="007D4AB7" w:rsidRDefault="001F644F" w:rsidP="001F644F">
      <w:pPr>
        <w:pStyle w:val="ColumnBullet"/>
        <w:numPr>
          <w:ilvl w:val="0"/>
          <w:numId w:val="0"/>
        </w:numPr>
        <w:rPr>
          <w:rFonts w:asciiTheme="minorHAnsi" w:hAnsiTheme="minorHAnsi" w:cstheme="minorHAnsi"/>
        </w:rPr>
      </w:pPr>
    </w:p>
    <w:p w:rsidR="00B1394B" w:rsidRPr="007D4AB7" w:rsidRDefault="00B1394B" w:rsidP="007C414B">
      <w:pPr>
        <w:pStyle w:val="Heading3"/>
        <w:rPr>
          <w:rFonts w:cstheme="minorHAnsi"/>
          <w:szCs w:val="22"/>
        </w:rPr>
      </w:pPr>
      <w:r w:rsidRPr="007D4AB7">
        <w:rPr>
          <w:rFonts w:cstheme="minorHAnsi"/>
        </w:rPr>
        <w:t>COM.4</w:t>
      </w:r>
      <w:r w:rsidRPr="007D4AB7">
        <w:rPr>
          <w:rFonts w:cstheme="minorHAnsi"/>
        </w:rPr>
        <w:tab/>
        <w:t>The student will design an algorithm to solve a given problem.</w:t>
      </w:r>
    </w:p>
    <w:p w:rsidR="00B1394B" w:rsidRPr="007D4AB7" w:rsidRDefault="001F644F" w:rsidP="007C414B">
      <w:pPr>
        <w:pStyle w:val="Heading4"/>
      </w:pPr>
      <w:r w:rsidRPr="007D4AB7">
        <w:t>Understanding the Standard</w:t>
      </w:r>
    </w:p>
    <w:p w:rsidR="001F644F" w:rsidRPr="007D4AB7" w:rsidRDefault="001F644F" w:rsidP="001F644F">
      <w:pPr>
        <w:pStyle w:val="ColumnBullet"/>
        <w:tabs>
          <w:tab w:val="clear" w:pos="547"/>
        </w:tabs>
        <w:spacing w:before="120" w:after="0"/>
        <w:ind w:left="720"/>
        <w:rPr>
          <w:rFonts w:asciiTheme="minorHAnsi" w:hAnsiTheme="minorHAnsi" w:cstheme="minorHAnsi"/>
          <w:sz w:val="22"/>
          <w:szCs w:val="22"/>
        </w:rPr>
      </w:pPr>
      <w:r w:rsidRPr="007D4AB7">
        <w:rPr>
          <w:rFonts w:asciiTheme="minorHAnsi" w:hAnsiTheme="minorHAnsi" w:cstheme="minorHAnsi"/>
          <w:sz w:val="22"/>
          <w:szCs w:val="22"/>
        </w:rPr>
        <w:t>All programs are implementations of algorithms.</w:t>
      </w:r>
    </w:p>
    <w:p w:rsidR="001F644F" w:rsidRPr="007D4AB7" w:rsidRDefault="001F644F" w:rsidP="001F644F">
      <w:pPr>
        <w:pStyle w:val="ColumnBullet"/>
        <w:tabs>
          <w:tab w:val="clear" w:pos="547"/>
          <w:tab w:val="num" w:pos="720"/>
        </w:tabs>
        <w:ind w:left="720"/>
        <w:rPr>
          <w:rFonts w:asciiTheme="minorHAnsi" w:hAnsiTheme="minorHAnsi" w:cstheme="minorHAnsi"/>
          <w:sz w:val="22"/>
          <w:szCs w:val="22"/>
        </w:rPr>
      </w:pPr>
      <w:r w:rsidRPr="007D4AB7">
        <w:rPr>
          <w:rFonts w:asciiTheme="minorHAnsi" w:hAnsiTheme="minorHAnsi" w:cstheme="minorHAnsi"/>
          <w:sz w:val="22"/>
          <w:szCs w:val="22"/>
        </w:rPr>
        <w:t>Algorithms used to solve problems may include flowcharts, pseudo code, and/or data-flow diagrams.</w:t>
      </w:r>
    </w:p>
    <w:p w:rsidR="001F644F" w:rsidRPr="007D4AB7" w:rsidRDefault="001F644F" w:rsidP="007C414B">
      <w:pPr>
        <w:pStyle w:val="Heading4"/>
      </w:pPr>
      <w:r w:rsidRPr="007D4AB7">
        <w:t>Essential Knowledge and Skills</w:t>
      </w:r>
    </w:p>
    <w:p w:rsidR="001F644F" w:rsidRPr="007D4AB7" w:rsidRDefault="001F644F" w:rsidP="001F644F">
      <w:pPr>
        <w:pStyle w:val="BodyTextIndent2"/>
        <w:rPr>
          <w:rFonts w:asciiTheme="minorHAnsi" w:hAnsiTheme="minorHAnsi" w:cstheme="minorHAnsi"/>
          <w:sz w:val="22"/>
          <w:szCs w:val="24"/>
        </w:rPr>
      </w:pPr>
      <w:r w:rsidRPr="007D4AB7">
        <w:rPr>
          <w:rFonts w:asciiTheme="minorHAnsi" w:hAnsiTheme="minorHAnsi" w:cstheme="minorHAnsi"/>
          <w:sz w:val="22"/>
          <w:szCs w:val="24"/>
        </w:rPr>
        <w:t>The student will use problem solving, mathematical communication, mathematical reasoning, connections, and representations to</w:t>
      </w:r>
    </w:p>
    <w:p w:rsidR="001F644F" w:rsidRPr="007D4AB7" w:rsidRDefault="001F644F" w:rsidP="001F644F">
      <w:pPr>
        <w:pStyle w:val="ColumnBullet"/>
        <w:tabs>
          <w:tab w:val="clear" w:pos="547"/>
        </w:tabs>
        <w:spacing w:before="120" w:after="0"/>
        <w:ind w:left="720"/>
        <w:rPr>
          <w:rFonts w:asciiTheme="minorHAnsi" w:hAnsiTheme="minorHAnsi" w:cstheme="minorHAnsi"/>
          <w:sz w:val="22"/>
        </w:rPr>
      </w:pPr>
      <w:r w:rsidRPr="007D4AB7">
        <w:rPr>
          <w:rFonts w:asciiTheme="minorHAnsi" w:hAnsiTheme="minorHAnsi" w:cstheme="minorHAnsi"/>
          <w:sz w:val="22"/>
        </w:rPr>
        <w:t>Design a step-by-step algorithm to solve a problem.</w:t>
      </w:r>
    </w:p>
    <w:p w:rsidR="001F644F" w:rsidRPr="007D4AB7" w:rsidRDefault="001F644F" w:rsidP="001F644F">
      <w:pPr>
        <w:pStyle w:val="ColumnBullet"/>
        <w:numPr>
          <w:ilvl w:val="0"/>
          <w:numId w:val="0"/>
        </w:numPr>
        <w:ind w:left="547" w:hanging="360"/>
        <w:rPr>
          <w:rFonts w:asciiTheme="minorHAnsi" w:hAnsiTheme="minorHAnsi" w:cstheme="minorHAnsi"/>
          <w:sz w:val="22"/>
          <w:szCs w:val="22"/>
        </w:rPr>
      </w:pPr>
    </w:p>
    <w:p w:rsidR="00213221" w:rsidRPr="007D4AB7" w:rsidRDefault="00213221" w:rsidP="007C414B">
      <w:pPr>
        <w:pStyle w:val="Heading3"/>
        <w:rPr>
          <w:rFonts w:cstheme="minorHAnsi"/>
          <w:caps/>
        </w:rPr>
      </w:pPr>
      <w:r w:rsidRPr="007D4AB7">
        <w:rPr>
          <w:rFonts w:cstheme="minorHAnsi"/>
        </w:rPr>
        <w:t>COM.5</w:t>
      </w:r>
      <w:r w:rsidRPr="007D4AB7">
        <w:rPr>
          <w:rFonts w:cstheme="minorHAnsi"/>
        </w:rPr>
        <w:tab/>
        <w:t xml:space="preserve">The student will divide a given problem into modules by task and implement the solution. </w:t>
      </w:r>
    </w:p>
    <w:p w:rsidR="00213221" w:rsidRPr="007D4AB7" w:rsidRDefault="00213221" w:rsidP="007C414B">
      <w:pPr>
        <w:pStyle w:val="Heading4"/>
        <w:spacing w:before="240"/>
      </w:pPr>
      <w:r w:rsidRPr="007D4AB7">
        <w:t>Understanding the Standard</w:t>
      </w:r>
    </w:p>
    <w:p w:rsidR="00213221" w:rsidRPr="007D4AB7" w:rsidRDefault="00213221" w:rsidP="00213221">
      <w:pPr>
        <w:pStyle w:val="ColumnBullet"/>
        <w:tabs>
          <w:tab w:val="clear" w:pos="547"/>
          <w:tab w:val="num" w:pos="720"/>
        </w:tabs>
        <w:spacing w:before="120" w:after="0"/>
        <w:ind w:left="720"/>
        <w:rPr>
          <w:rFonts w:asciiTheme="minorHAnsi" w:hAnsiTheme="minorHAnsi" w:cstheme="minorHAnsi"/>
          <w:sz w:val="22"/>
          <w:szCs w:val="22"/>
        </w:rPr>
      </w:pPr>
      <w:r w:rsidRPr="007D4AB7">
        <w:rPr>
          <w:rFonts w:asciiTheme="minorHAnsi" w:hAnsiTheme="minorHAnsi" w:cstheme="minorHAnsi"/>
          <w:sz w:val="22"/>
          <w:szCs w:val="22"/>
        </w:rPr>
        <w:t>Functional decomposition is a way to develop a program in which the problem is divided into sub-problems whose solutions comprise the solution to the original problem.</w:t>
      </w:r>
    </w:p>
    <w:p w:rsidR="00213221" w:rsidRPr="007D4AB7" w:rsidRDefault="00213221" w:rsidP="00213221">
      <w:pPr>
        <w:pStyle w:val="ColumnBullet"/>
        <w:tabs>
          <w:tab w:val="clear" w:pos="547"/>
          <w:tab w:val="num" w:pos="720"/>
        </w:tabs>
        <w:ind w:left="720"/>
        <w:rPr>
          <w:rFonts w:asciiTheme="minorHAnsi" w:hAnsiTheme="minorHAnsi" w:cstheme="minorHAnsi"/>
        </w:rPr>
      </w:pPr>
      <w:r w:rsidRPr="007D4AB7">
        <w:rPr>
          <w:rFonts w:asciiTheme="minorHAnsi" w:hAnsiTheme="minorHAnsi" w:cstheme="minorHAnsi"/>
        </w:rPr>
        <w:t>A subtask that has been solved previously may be reused in other programs</w:t>
      </w:r>
      <w:r w:rsidRPr="007D4AB7">
        <w:rPr>
          <w:rFonts w:asciiTheme="minorHAnsi" w:hAnsiTheme="minorHAnsi" w:cstheme="minorHAnsi"/>
        </w:rPr>
        <w:t>.</w:t>
      </w:r>
    </w:p>
    <w:p w:rsidR="00213221" w:rsidRPr="007D4AB7" w:rsidRDefault="00213221" w:rsidP="007C414B">
      <w:pPr>
        <w:pStyle w:val="Heading4"/>
      </w:pPr>
      <w:r w:rsidRPr="007D4AB7">
        <w:t>Essential Knowledge and Skills</w:t>
      </w:r>
    </w:p>
    <w:p w:rsidR="00213221" w:rsidRPr="007D4AB7" w:rsidRDefault="00213221" w:rsidP="00213221">
      <w:pPr>
        <w:pStyle w:val="BodyTextIndent2"/>
        <w:rPr>
          <w:rFonts w:asciiTheme="minorHAnsi" w:hAnsiTheme="minorHAnsi" w:cstheme="minorHAnsi"/>
          <w:sz w:val="22"/>
          <w:szCs w:val="22"/>
        </w:rPr>
      </w:pPr>
      <w:r w:rsidRPr="007D4AB7">
        <w:rPr>
          <w:rFonts w:asciiTheme="minorHAnsi" w:hAnsiTheme="minorHAnsi" w:cstheme="minorHAnsi"/>
          <w:sz w:val="22"/>
          <w:szCs w:val="22"/>
        </w:rPr>
        <w:t>The student will use problem solving, mathematical communication, mathematical reasoning, connections, and representations to</w:t>
      </w:r>
    </w:p>
    <w:p w:rsidR="00213221" w:rsidRPr="007D4AB7" w:rsidRDefault="00213221" w:rsidP="00213221">
      <w:pPr>
        <w:pStyle w:val="ColumnBullet"/>
        <w:tabs>
          <w:tab w:val="clear" w:pos="547"/>
        </w:tabs>
        <w:spacing w:before="120" w:after="120"/>
        <w:ind w:left="720"/>
        <w:rPr>
          <w:rFonts w:asciiTheme="minorHAnsi" w:hAnsiTheme="minorHAnsi" w:cstheme="minorHAnsi"/>
          <w:sz w:val="22"/>
          <w:szCs w:val="22"/>
        </w:rPr>
      </w:pPr>
      <w:r w:rsidRPr="007D4AB7">
        <w:rPr>
          <w:rFonts w:asciiTheme="minorHAnsi" w:hAnsiTheme="minorHAnsi" w:cstheme="minorHAnsi"/>
          <w:sz w:val="22"/>
          <w:szCs w:val="22"/>
        </w:rPr>
        <w:t>Divide a problem into modules by task.</w:t>
      </w:r>
    </w:p>
    <w:p w:rsidR="00213221" w:rsidRPr="007D4AB7" w:rsidRDefault="00213221" w:rsidP="00213221">
      <w:pPr>
        <w:pStyle w:val="ColumnBullet"/>
        <w:tabs>
          <w:tab w:val="clear" w:pos="547"/>
        </w:tabs>
        <w:spacing w:after="0"/>
        <w:ind w:left="720"/>
        <w:rPr>
          <w:rFonts w:asciiTheme="minorHAnsi" w:hAnsiTheme="minorHAnsi" w:cstheme="minorHAnsi"/>
          <w:sz w:val="22"/>
          <w:szCs w:val="22"/>
        </w:rPr>
      </w:pPr>
      <w:r w:rsidRPr="007D4AB7">
        <w:rPr>
          <w:rFonts w:asciiTheme="minorHAnsi" w:hAnsiTheme="minorHAnsi" w:cstheme="minorHAnsi"/>
          <w:sz w:val="22"/>
          <w:szCs w:val="22"/>
        </w:rPr>
        <w:t>Write task-oriented modules, which may include</w:t>
      </w:r>
    </w:p>
    <w:p w:rsidR="00213221" w:rsidRPr="007D4AB7" w:rsidRDefault="00213221" w:rsidP="00213221">
      <w:pPr>
        <w:pStyle w:val="ColumnSubbullet"/>
        <w:tabs>
          <w:tab w:val="clear" w:pos="882"/>
          <w:tab w:val="left" w:pos="792"/>
        </w:tabs>
        <w:ind w:left="1080"/>
        <w:rPr>
          <w:rFonts w:asciiTheme="minorHAnsi" w:hAnsiTheme="minorHAnsi" w:cstheme="minorHAnsi"/>
          <w:sz w:val="22"/>
          <w:szCs w:val="22"/>
        </w:rPr>
      </w:pPr>
      <w:r w:rsidRPr="007D4AB7">
        <w:rPr>
          <w:rFonts w:asciiTheme="minorHAnsi" w:hAnsiTheme="minorHAnsi" w:cstheme="minorHAnsi"/>
          <w:sz w:val="22"/>
          <w:szCs w:val="22"/>
        </w:rPr>
        <w:t>a user-defined function;</w:t>
      </w:r>
    </w:p>
    <w:p w:rsidR="00213221" w:rsidRPr="007D4AB7" w:rsidRDefault="00213221" w:rsidP="00213221">
      <w:pPr>
        <w:pStyle w:val="ColumnSubbullet"/>
        <w:tabs>
          <w:tab w:val="clear" w:pos="882"/>
          <w:tab w:val="left" w:pos="792"/>
        </w:tabs>
        <w:ind w:left="1080"/>
        <w:rPr>
          <w:rFonts w:asciiTheme="minorHAnsi" w:hAnsiTheme="minorHAnsi" w:cstheme="minorHAnsi"/>
          <w:sz w:val="22"/>
          <w:szCs w:val="22"/>
        </w:rPr>
      </w:pPr>
      <w:r w:rsidRPr="007D4AB7">
        <w:rPr>
          <w:rFonts w:asciiTheme="minorHAnsi" w:hAnsiTheme="minorHAnsi" w:cstheme="minorHAnsi"/>
          <w:sz w:val="22"/>
          <w:szCs w:val="22"/>
        </w:rPr>
        <w:t>subroutines; or</w:t>
      </w:r>
    </w:p>
    <w:p w:rsidR="00213221" w:rsidRPr="007D4AB7" w:rsidRDefault="00213221" w:rsidP="00213221">
      <w:pPr>
        <w:pStyle w:val="ColumnSubbullet"/>
        <w:tabs>
          <w:tab w:val="clear" w:pos="882"/>
          <w:tab w:val="left" w:pos="792"/>
        </w:tabs>
        <w:spacing w:after="120"/>
        <w:ind w:left="1080" w:right="346"/>
        <w:rPr>
          <w:rFonts w:asciiTheme="minorHAnsi" w:hAnsiTheme="minorHAnsi" w:cstheme="minorHAnsi"/>
          <w:sz w:val="22"/>
          <w:szCs w:val="22"/>
        </w:rPr>
      </w:pPr>
      <w:r w:rsidRPr="007D4AB7">
        <w:rPr>
          <w:rFonts w:asciiTheme="minorHAnsi" w:hAnsiTheme="minorHAnsi" w:cstheme="minorHAnsi"/>
          <w:sz w:val="22"/>
          <w:szCs w:val="22"/>
        </w:rPr>
        <w:t>procedures.</w:t>
      </w:r>
    </w:p>
    <w:p w:rsidR="00213221" w:rsidRPr="007D4AB7" w:rsidRDefault="00213221" w:rsidP="00213221">
      <w:pPr>
        <w:pStyle w:val="ColumnBullet"/>
        <w:tabs>
          <w:tab w:val="clear" w:pos="547"/>
        </w:tabs>
        <w:spacing w:after="120"/>
        <w:ind w:left="720"/>
        <w:rPr>
          <w:rFonts w:asciiTheme="minorHAnsi" w:hAnsiTheme="minorHAnsi" w:cstheme="minorHAnsi"/>
          <w:sz w:val="22"/>
          <w:szCs w:val="22"/>
        </w:rPr>
      </w:pPr>
      <w:r w:rsidRPr="007D4AB7">
        <w:rPr>
          <w:rFonts w:asciiTheme="minorHAnsi" w:hAnsiTheme="minorHAnsi" w:cstheme="minorHAnsi"/>
          <w:sz w:val="22"/>
          <w:szCs w:val="22"/>
        </w:rPr>
        <w:t>Determine the need for a subroutine or user-defined function.</w:t>
      </w:r>
    </w:p>
    <w:p w:rsidR="00213221" w:rsidRPr="007D4AB7" w:rsidRDefault="00213221" w:rsidP="00213221">
      <w:pPr>
        <w:pStyle w:val="ColumnBullet"/>
        <w:tabs>
          <w:tab w:val="clear" w:pos="547"/>
        </w:tabs>
        <w:spacing w:after="120"/>
        <w:ind w:left="720"/>
        <w:rPr>
          <w:rFonts w:asciiTheme="minorHAnsi" w:hAnsiTheme="minorHAnsi" w:cstheme="minorHAnsi"/>
        </w:rPr>
      </w:pPr>
      <w:r w:rsidRPr="007D4AB7">
        <w:rPr>
          <w:rFonts w:asciiTheme="minorHAnsi" w:hAnsiTheme="minorHAnsi" w:cstheme="minorHAnsi"/>
          <w:sz w:val="22"/>
          <w:szCs w:val="22"/>
        </w:rPr>
        <w:t>Determine the difference between and the need for internal and external subroutines and functions.</w:t>
      </w:r>
      <w:r w:rsidRPr="007D4AB7" w:rsidDel="00A533FA">
        <w:rPr>
          <w:rFonts w:asciiTheme="minorHAnsi" w:hAnsiTheme="minorHAnsi" w:cstheme="minorHAnsi"/>
          <w:sz w:val="22"/>
          <w:szCs w:val="22"/>
        </w:rPr>
        <w:t xml:space="preserve"> </w:t>
      </w:r>
    </w:p>
    <w:p w:rsidR="00213221" w:rsidRPr="007D4AB7" w:rsidRDefault="00213221" w:rsidP="00213221">
      <w:pPr>
        <w:pStyle w:val="ColumnBullet"/>
        <w:tabs>
          <w:tab w:val="clear" w:pos="547"/>
        </w:tabs>
        <w:spacing w:after="120"/>
        <w:ind w:left="720"/>
        <w:rPr>
          <w:rFonts w:asciiTheme="minorHAnsi" w:hAnsiTheme="minorHAnsi" w:cstheme="minorHAnsi"/>
        </w:rPr>
      </w:pPr>
      <w:r w:rsidRPr="007D4AB7">
        <w:rPr>
          <w:rFonts w:asciiTheme="minorHAnsi" w:hAnsiTheme="minorHAnsi" w:cstheme="minorHAnsi"/>
          <w:sz w:val="22"/>
          <w:szCs w:val="22"/>
        </w:rPr>
        <w:t>Implement the solution of the problem.</w:t>
      </w:r>
    </w:p>
    <w:p w:rsidR="00213221" w:rsidRPr="007D4AB7" w:rsidRDefault="00213221" w:rsidP="00213221">
      <w:pPr>
        <w:pStyle w:val="ColumnBullet"/>
        <w:numPr>
          <w:ilvl w:val="0"/>
          <w:numId w:val="0"/>
        </w:numPr>
        <w:spacing w:after="120"/>
        <w:ind w:left="547" w:hanging="360"/>
        <w:rPr>
          <w:rFonts w:asciiTheme="minorHAnsi" w:hAnsiTheme="minorHAnsi" w:cstheme="minorHAnsi"/>
          <w:sz w:val="22"/>
          <w:szCs w:val="22"/>
        </w:rPr>
      </w:pPr>
    </w:p>
    <w:p w:rsidR="00213221" w:rsidRPr="007D4AB7" w:rsidRDefault="00213221" w:rsidP="007C414B">
      <w:pPr>
        <w:pStyle w:val="Heading3"/>
        <w:rPr>
          <w:rFonts w:cstheme="minorHAnsi"/>
        </w:rPr>
      </w:pPr>
      <w:r w:rsidRPr="007D4AB7">
        <w:rPr>
          <w:rFonts w:cstheme="minorHAnsi"/>
        </w:rPr>
        <w:t>COM.6</w:t>
      </w:r>
      <w:r w:rsidRPr="007D4AB7">
        <w:rPr>
          <w:rFonts w:cstheme="minorHAnsi"/>
        </w:rPr>
        <w:tab/>
        <w:t>The student will translate mathematical expressions into programming expressions by declaring variables, writing assignment statements, and using the order of operations.</w:t>
      </w:r>
    </w:p>
    <w:p w:rsidR="00213221" w:rsidRPr="007D4AB7" w:rsidRDefault="00213221" w:rsidP="007C414B">
      <w:pPr>
        <w:pStyle w:val="Heading4"/>
        <w:spacing w:before="240"/>
      </w:pPr>
      <w:r w:rsidRPr="007D4AB7">
        <w:t>Understanding the Standard</w:t>
      </w:r>
    </w:p>
    <w:p w:rsidR="00213221" w:rsidRPr="007D4AB7" w:rsidRDefault="00213221" w:rsidP="00213221">
      <w:pPr>
        <w:pStyle w:val="ColumnBullet"/>
        <w:tabs>
          <w:tab w:val="clear" w:pos="547"/>
        </w:tabs>
        <w:spacing w:before="120" w:after="120"/>
        <w:ind w:left="533"/>
        <w:rPr>
          <w:rFonts w:asciiTheme="minorHAnsi" w:hAnsiTheme="minorHAnsi" w:cstheme="minorHAnsi"/>
          <w:sz w:val="22"/>
        </w:rPr>
      </w:pPr>
      <w:r w:rsidRPr="007D4AB7">
        <w:rPr>
          <w:rFonts w:asciiTheme="minorHAnsi" w:hAnsiTheme="minorHAnsi" w:cstheme="minorHAnsi"/>
          <w:sz w:val="22"/>
        </w:rPr>
        <w:t>A variable identifies a location in memory where a data value that can be changed is stored.</w:t>
      </w:r>
    </w:p>
    <w:p w:rsidR="00213221" w:rsidRPr="007D4AB7" w:rsidRDefault="00213221" w:rsidP="00213221">
      <w:pPr>
        <w:pStyle w:val="ColumnBullet"/>
        <w:tabs>
          <w:tab w:val="clear" w:pos="547"/>
        </w:tabs>
        <w:spacing w:after="120"/>
        <w:ind w:left="533"/>
        <w:rPr>
          <w:rFonts w:asciiTheme="minorHAnsi" w:hAnsiTheme="minorHAnsi" w:cstheme="minorHAnsi"/>
          <w:sz w:val="22"/>
        </w:rPr>
      </w:pPr>
      <w:r w:rsidRPr="007D4AB7">
        <w:rPr>
          <w:rFonts w:asciiTheme="minorHAnsi" w:hAnsiTheme="minorHAnsi" w:cstheme="minorHAnsi"/>
          <w:sz w:val="22"/>
        </w:rPr>
        <w:t>An assignment statement stores the value of an expression into a variable.</w:t>
      </w:r>
    </w:p>
    <w:p w:rsidR="00213221" w:rsidRPr="007D4AB7" w:rsidRDefault="00213221" w:rsidP="007C414B">
      <w:pPr>
        <w:pStyle w:val="Heading4"/>
        <w:spacing w:before="240"/>
      </w:pPr>
      <w:r w:rsidRPr="007D4AB7">
        <w:t>Essential Knowledge and Skills</w:t>
      </w:r>
    </w:p>
    <w:p w:rsidR="00213221" w:rsidRPr="007D4AB7" w:rsidRDefault="00213221" w:rsidP="00213221">
      <w:pPr>
        <w:pStyle w:val="BodyTextIndent2"/>
        <w:spacing w:after="120"/>
        <w:ind w:left="177"/>
        <w:rPr>
          <w:rFonts w:asciiTheme="minorHAnsi" w:hAnsiTheme="minorHAnsi" w:cstheme="minorHAnsi"/>
          <w:sz w:val="22"/>
          <w:szCs w:val="24"/>
        </w:rPr>
      </w:pPr>
      <w:r w:rsidRPr="007D4AB7">
        <w:rPr>
          <w:rFonts w:asciiTheme="minorHAnsi" w:hAnsiTheme="minorHAnsi" w:cstheme="minorHAnsi"/>
          <w:sz w:val="22"/>
          <w:szCs w:val="24"/>
        </w:rPr>
        <w:t>The student will use problem solving, mathematical communication, mathematical reasoning, connections, and representations to</w:t>
      </w:r>
    </w:p>
    <w:p w:rsidR="00213221" w:rsidRPr="007D4AB7" w:rsidRDefault="00213221" w:rsidP="00213221">
      <w:pPr>
        <w:pStyle w:val="ColumnBullet"/>
        <w:tabs>
          <w:tab w:val="clear" w:pos="547"/>
        </w:tabs>
        <w:spacing w:after="120"/>
        <w:ind w:left="720"/>
        <w:rPr>
          <w:rFonts w:asciiTheme="minorHAnsi" w:hAnsiTheme="minorHAnsi" w:cstheme="minorHAnsi"/>
          <w:sz w:val="22"/>
        </w:rPr>
      </w:pPr>
      <w:r w:rsidRPr="007D4AB7">
        <w:rPr>
          <w:rFonts w:asciiTheme="minorHAnsi" w:hAnsiTheme="minorHAnsi" w:cstheme="minorHAnsi"/>
          <w:sz w:val="22"/>
        </w:rPr>
        <w:t>Translate mathematical expressions into a programming expression.</w:t>
      </w:r>
    </w:p>
    <w:p w:rsidR="00213221" w:rsidRPr="007D4AB7" w:rsidRDefault="00213221" w:rsidP="00213221">
      <w:pPr>
        <w:pStyle w:val="ColumnBullet"/>
        <w:tabs>
          <w:tab w:val="clear" w:pos="547"/>
          <w:tab w:val="num" w:pos="720"/>
        </w:tabs>
        <w:spacing w:after="120"/>
        <w:ind w:left="720"/>
        <w:rPr>
          <w:rFonts w:asciiTheme="minorHAnsi" w:hAnsiTheme="minorHAnsi" w:cstheme="minorHAnsi"/>
          <w:sz w:val="22"/>
        </w:rPr>
      </w:pPr>
      <w:r w:rsidRPr="007D4AB7">
        <w:rPr>
          <w:rFonts w:asciiTheme="minorHAnsi" w:hAnsiTheme="minorHAnsi" w:cstheme="minorHAnsi"/>
          <w:sz w:val="22"/>
        </w:rPr>
        <w:t>Declare appropriately named variables to store values used in computations.</w:t>
      </w:r>
    </w:p>
    <w:p w:rsidR="00213221" w:rsidRPr="007D4AB7" w:rsidRDefault="00213221" w:rsidP="00213221">
      <w:pPr>
        <w:pStyle w:val="ColumnBullet"/>
        <w:tabs>
          <w:tab w:val="clear" w:pos="547"/>
        </w:tabs>
        <w:spacing w:after="120"/>
        <w:ind w:left="720"/>
        <w:rPr>
          <w:rFonts w:asciiTheme="minorHAnsi" w:hAnsiTheme="minorHAnsi" w:cstheme="minorHAnsi"/>
          <w:sz w:val="22"/>
        </w:rPr>
      </w:pPr>
      <w:r w:rsidRPr="007D4AB7">
        <w:rPr>
          <w:rFonts w:asciiTheme="minorHAnsi" w:hAnsiTheme="minorHAnsi" w:cstheme="minorHAnsi"/>
          <w:sz w:val="22"/>
        </w:rPr>
        <w:t>Write variable assignment statements.</w:t>
      </w:r>
    </w:p>
    <w:p w:rsidR="00213221" w:rsidRPr="007D4AB7" w:rsidRDefault="00213221" w:rsidP="00213221">
      <w:pPr>
        <w:pStyle w:val="ColumnBullet"/>
        <w:tabs>
          <w:tab w:val="clear" w:pos="547"/>
        </w:tabs>
        <w:spacing w:after="120"/>
        <w:ind w:left="720"/>
        <w:rPr>
          <w:rFonts w:asciiTheme="minorHAnsi" w:hAnsiTheme="minorHAnsi" w:cstheme="minorHAnsi"/>
          <w:sz w:val="22"/>
        </w:rPr>
      </w:pPr>
      <w:r w:rsidRPr="007D4AB7">
        <w:rPr>
          <w:rFonts w:asciiTheme="minorHAnsi" w:hAnsiTheme="minorHAnsi" w:cstheme="minorHAnsi"/>
          <w:sz w:val="22"/>
        </w:rPr>
        <w:t>Use the order of operations to simplify expressions.</w:t>
      </w:r>
    </w:p>
    <w:p w:rsidR="00213221" w:rsidRPr="007D4AB7" w:rsidRDefault="00213221" w:rsidP="00213221">
      <w:pPr>
        <w:pStyle w:val="ColumnBullet"/>
        <w:tabs>
          <w:tab w:val="clear" w:pos="547"/>
          <w:tab w:val="num" w:pos="720"/>
        </w:tabs>
        <w:ind w:left="720"/>
        <w:rPr>
          <w:rFonts w:asciiTheme="minorHAnsi" w:hAnsiTheme="minorHAnsi" w:cstheme="minorHAnsi"/>
        </w:rPr>
      </w:pPr>
      <w:r w:rsidRPr="007D4AB7">
        <w:rPr>
          <w:rFonts w:asciiTheme="minorHAnsi" w:hAnsiTheme="minorHAnsi" w:cstheme="minorHAnsi"/>
        </w:rPr>
        <w:t>Construct and evaluate expressions that include multiple arithmetic operations.</w:t>
      </w:r>
    </w:p>
    <w:p w:rsidR="00213221" w:rsidRPr="007D4AB7" w:rsidRDefault="00213221" w:rsidP="00213221">
      <w:pPr>
        <w:pStyle w:val="ColumnBullet"/>
        <w:numPr>
          <w:ilvl w:val="0"/>
          <w:numId w:val="0"/>
        </w:numPr>
        <w:ind w:left="547" w:hanging="360"/>
        <w:rPr>
          <w:rFonts w:asciiTheme="minorHAnsi" w:hAnsiTheme="minorHAnsi" w:cstheme="minorHAnsi"/>
        </w:rPr>
      </w:pPr>
    </w:p>
    <w:p w:rsidR="00213221" w:rsidRPr="007D4AB7" w:rsidRDefault="00213221" w:rsidP="007C414B">
      <w:pPr>
        <w:pStyle w:val="Heading3"/>
        <w:spacing w:before="120"/>
        <w:rPr>
          <w:rFonts w:cstheme="minorHAnsi"/>
        </w:rPr>
      </w:pPr>
      <w:proofErr w:type="gramStart"/>
      <w:r w:rsidRPr="007D4AB7">
        <w:rPr>
          <w:rFonts w:cstheme="minorHAnsi"/>
        </w:rPr>
        <w:t>COM.7</w:t>
      </w:r>
      <w:r w:rsidR="007D4AB7">
        <w:rPr>
          <w:rFonts w:cstheme="minorHAnsi"/>
        </w:rPr>
        <w:t xml:space="preserve">  </w:t>
      </w:r>
      <w:r w:rsidRPr="007D4AB7">
        <w:rPr>
          <w:rFonts w:cstheme="minorHAnsi"/>
        </w:rPr>
        <w:t>The</w:t>
      </w:r>
      <w:proofErr w:type="gramEnd"/>
      <w:r w:rsidRPr="007D4AB7">
        <w:rPr>
          <w:rFonts w:cstheme="minorHAnsi"/>
        </w:rPr>
        <w:t xml:space="preserve"> student will select and call library functions to process data, as appropriate.</w:t>
      </w:r>
    </w:p>
    <w:p w:rsidR="00213221" w:rsidRPr="007D4AB7" w:rsidRDefault="00213221" w:rsidP="007C414B">
      <w:pPr>
        <w:pStyle w:val="Heading4"/>
        <w:spacing w:before="120"/>
      </w:pPr>
      <w:r w:rsidRPr="007D4AB7">
        <w:t>Understanding the Standard</w:t>
      </w:r>
    </w:p>
    <w:p w:rsidR="00213221" w:rsidRPr="007D4AB7" w:rsidRDefault="00213221" w:rsidP="00213221">
      <w:pPr>
        <w:pStyle w:val="ColumnBullet"/>
        <w:tabs>
          <w:tab w:val="clear" w:pos="547"/>
        </w:tabs>
        <w:spacing w:before="120" w:after="120"/>
        <w:ind w:left="720"/>
        <w:rPr>
          <w:rFonts w:asciiTheme="minorHAnsi" w:hAnsiTheme="minorHAnsi" w:cstheme="minorHAnsi"/>
          <w:sz w:val="22"/>
          <w:szCs w:val="22"/>
        </w:rPr>
      </w:pPr>
      <w:r w:rsidRPr="007D4AB7">
        <w:rPr>
          <w:rFonts w:asciiTheme="minorHAnsi" w:hAnsiTheme="minorHAnsi" w:cstheme="minorHAnsi"/>
          <w:sz w:val="22"/>
          <w:szCs w:val="22"/>
        </w:rPr>
        <w:t>The argument of a library function is a value or expression associated with the independent variable.</w:t>
      </w:r>
    </w:p>
    <w:p w:rsidR="00213221" w:rsidRPr="007D4AB7" w:rsidRDefault="00213221" w:rsidP="00213221">
      <w:pPr>
        <w:pStyle w:val="ColumnBullet"/>
        <w:tabs>
          <w:tab w:val="clear" w:pos="547"/>
          <w:tab w:val="num" w:pos="720"/>
        </w:tabs>
        <w:ind w:left="720"/>
        <w:rPr>
          <w:rFonts w:asciiTheme="minorHAnsi" w:hAnsiTheme="minorHAnsi" w:cstheme="minorHAnsi"/>
        </w:rPr>
      </w:pPr>
      <w:r w:rsidRPr="007D4AB7">
        <w:rPr>
          <w:rFonts w:asciiTheme="minorHAnsi" w:hAnsiTheme="minorHAnsi" w:cstheme="minorHAnsi"/>
        </w:rPr>
        <w:t>A library function is a subroutine.</w:t>
      </w:r>
    </w:p>
    <w:p w:rsidR="00213221" w:rsidRPr="007D4AB7" w:rsidRDefault="00213221" w:rsidP="007C414B">
      <w:pPr>
        <w:pStyle w:val="Heading4"/>
      </w:pPr>
      <w:r w:rsidRPr="007D4AB7">
        <w:t>Essential Knowledge and Skills</w:t>
      </w:r>
    </w:p>
    <w:p w:rsidR="00213221" w:rsidRPr="007D4AB7" w:rsidRDefault="00213221" w:rsidP="00213221">
      <w:pPr>
        <w:pStyle w:val="BodyTextIndent2"/>
        <w:ind w:left="173"/>
        <w:rPr>
          <w:rFonts w:asciiTheme="minorHAnsi" w:hAnsiTheme="minorHAnsi" w:cstheme="minorHAnsi"/>
          <w:sz w:val="22"/>
          <w:szCs w:val="22"/>
        </w:rPr>
      </w:pPr>
      <w:r w:rsidRPr="007D4AB7">
        <w:rPr>
          <w:rFonts w:asciiTheme="minorHAnsi" w:hAnsiTheme="minorHAnsi" w:cstheme="minorHAnsi"/>
          <w:sz w:val="22"/>
          <w:szCs w:val="22"/>
        </w:rPr>
        <w:t>The student will use problem solving, mathematical communication, mathematical reasoning, connections, and representations to</w:t>
      </w:r>
    </w:p>
    <w:p w:rsidR="00213221" w:rsidRPr="007D4AB7" w:rsidRDefault="00213221" w:rsidP="00213221">
      <w:pPr>
        <w:pStyle w:val="ColumnBullet"/>
        <w:tabs>
          <w:tab w:val="clear" w:pos="547"/>
        </w:tabs>
        <w:spacing w:before="120" w:after="120"/>
        <w:ind w:left="720"/>
        <w:rPr>
          <w:rFonts w:asciiTheme="minorHAnsi" w:hAnsiTheme="minorHAnsi" w:cstheme="minorHAnsi"/>
          <w:sz w:val="22"/>
          <w:szCs w:val="22"/>
        </w:rPr>
      </w:pPr>
      <w:r w:rsidRPr="007D4AB7">
        <w:rPr>
          <w:rFonts w:asciiTheme="minorHAnsi" w:hAnsiTheme="minorHAnsi" w:cstheme="minorHAnsi"/>
          <w:sz w:val="22"/>
          <w:szCs w:val="22"/>
        </w:rPr>
        <w:t>Use library functions in designing programs to process data.</w:t>
      </w:r>
    </w:p>
    <w:p w:rsidR="00213221" w:rsidRPr="007D4AB7" w:rsidRDefault="00213221" w:rsidP="00213221">
      <w:pPr>
        <w:pStyle w:val="ColumnBullet"/>
        <w:tabs>
          <w:tab w:val="clear" w:pos="547"/>
        </w:tabs>
        <w:spacing w:after="120"/>
        <w:ind w:left="720"/>
        <w:rPr>
          <w:rFonts w:asciiTheme="minorHAnsi" w:hAnsiTheme="minorHAnsi" w:cstheme="minorHAnsi"/>
          <w:sz w:val="22"/>
          <w:szCs w:val="22"/>
        </w:rPr>
      </w:pPr>
      <w:r w:rsidRPr="007D4AB7">
        <w:rPr>
          <w:rFonts w:asciiTheme="minorHAnsi" w:hAnsiTheme="minorHAnsi" w:cstheme="minorHAnsi"/>
          <w:sz w:val="22"/>
          <w:szCs w:val="22"/>
        </w:rPr>
        <w:t>Use library functions that are arithmetic or string operations.</w:t>
      </w:r>
    </w:p>
    <w:p w:rsidR="00213221" w:rsidRPr="007D4AB7" w:rsidRDefault="00213221" w:rsidP="00213221">
      <w:pPr>
        <w:pStyle w:val="ColumnBullet"/>
        <w:tabs>
          <w:tab w:val="clear" w:pos="547"/>
          <w:tab w:val="num" w:pos="720"/>
        </w:tabs>
        <w:ind w:left="720"/>
        <w:rPr>
          <w:rFonts w:asciiTheme="minorHAnsi" w:hAnsiTheme="minorHAnsi" w:cstheme="minorHAnsi"/>
        </w:rPr>
      </w:pPr>
      <w:r w:rsidRPr="007D4AB7">
        <w:rPr>
          <w:rFonts w:asciiTheme="minorHAnsi" w:hAnsiTheme="minorHAnsi" w:cstheme="minorHAnsi"/>
        </w:rPr>
        <w:t>Invoke a value-returning library function.</w:t>
      </w:r>
    </w:p>
    <w:p w:rsidR="00213221" w:rsidRPr="007D4AB7" w:rsidRDefault="00213221" w:rsidP="007C414B">
      <w:pPr>
        <w:pStyle w:val="Heading3"/>
        <w:rPr>
          <w:rFonts w:cstheme="minorHAnsi"/>
        </w:rPr>
      </w:pPr>
      <w:r w:rsidRPr="007D4AB7">
        <w:rPr>
          <w:rFonts w:cstheme="minorHAnsi"/>
        </w:rPr>
        <w:t>COM.8</w:t>
      </w:r>
      <w:r w:rsidRPr="007D4AB7">
        <w:rPr>
          <w:rFonts w:cstheme="minorHAnsi"/>
        </w:rPr>
        <w:tab/>
        <w:t>The student will implement conditional statements that include “if/then” statements, “if/then/else” statements, case statements, and Boolean logic.</w:t>
      </w:r>
    </w:p>
    <w:p w:rsidR="00213221" w:rsidRPr="007D4AB7" w:rsidRDefault="00213221" w:rsidP="007C414B">
      <w:pPr>
        <w:pStyle w:val="Heading4"/>
        <w:spacing w:before="240"/>
      </w:pPr>
      <w:r w:rsidRPr="007D4AB7">
        <w:t>Understanding the Standard</w:t>
      </w:r>
    </w:p>
    <w:p w:rsidR="00213221" w:rsidRPr="007D4AB7" w:rsidRDefault="00213221" w:rsidP="007C414B">
      <w:pPr>
        <w:pStyle w:val="ColumnBullet"/>
        <w:rPr>
          <w:rFonts w:asciiTheme="minorHAnsi" w:hAnsiTheme="minorHAnsi" w:cstheme="minorHAnsi"/>
        </w:rPr>
      </w:pPr>
      <w:r w:rsidRPr="007D4AB7">
        <w:rPr>
          <w:rFonts w:asciiTheme="minorHAnsi" w:hAnsiTheme="minorHAnsi" w:cstheme="minorHAnsi"/>
        </w:rPr>
        <w:t>Boolean logic is a system using variables with only two values: TRUE and FALSE.</w:t>
      </w:r>
    </w:p>
    <w:p w:rsidR="00213221" w:rsidRPr="007D4AB7" w:rsidRDefault="00213221" w:rsidP="00213221">
      <w:pPr>
        <w:pStyle w:val="ColumnBullet"/>
        <w:tabs>
          <w:tab w:val="clear" w:pos="547"/>
        </w:tabs>
        <w:spacing w:after="120"/>
        <w:ind w:left="720"/>
        <w:rPr>
          <w:rFonts w:asciiTheme="minorHAnsi" w:hAnsiTheme="minorHAnsi" w:cstheme="minorHAnsi"/>
          <w:sz w:val="22"/>
          <w:szCs w:val="22"/>
        </w:rPr>
      </w:pPr>
      <w:r w:rsidRPr="007D4AB7">
        <w:rPr>
          <w:rFonts w:asciiTheme="minorHAnsi" w:hAnsiTheme="minorHAnsi" w:cstheme="minorHAnsi"/>
          <w:sz w:val="22"/>
          <w:szCs w:val="22"/>
        </w:rPr>
        <w:t>The “if” statement is the fundamental control structure that allows branches in the flow of control.</w:t>
      </w:r>
    </w:p>
    <w:p w:rsidR="00213221" w:rsidRPr="007D4AB7" w:rsidRDefault="00213221" w:rsidP="00213221">
      <w:pPr>
        <w:pStyle w:val="ColumnBullet"/>
        <w:tabs>
          <w:tab w:val="clear" w:pos="547"/>
          <w:tab w:val="num" w:pos="720"/>
        </w:tabs>
        <w:ind w:left="720"/>
        <w:rPr>
          <w:rFonts w:asciiTheme="minorHAnsi" w:hAnsiTheme="minorHAnsi" w:cstheme="minorHAnsi"/>
        </w:rPr>
      </w:pPr>
      <w:r w:rsidRPr="007D4AB7">
        <w:rPr>
          <w:rFonts w:asciiTheme="minorHAnsi" w:hAnsiTheme="minorHAnsi" w:cstheme="minorHAnsi"/>
        </w:rPr>
        <w:t>Case statements may be used to simplify a series of “if/then/else” statements.</w:t>
      </w:r>
    </w:p>
    <w:p w:rsidR="00213221" w:rsidRPr="007D4AB7" w:rsidRDefault="00213221" w:rsidP="007C414B">
      <w:pPr>
        <w:pStyle w:val="Heading4"/>
      </w:pPr>
      <w:r w:rsidRPr="007D4AB7">
        <w:t>Essential Knowledge and Skills</w:t>
      </w:r>
    </w:p>
    <w:p w:rsidR="00213221" w:rsidRPr="007D4AB7" w:rsidRDefault="00213221" w:rsidP="00213221">
      <w:pPr>
        <w:pStyle w:val="BodyTextIndent2"/>
        <w:ind w:left="173"/>
        <w:rPr>
          <w:rFonts w:asciiTheme="minorHAnsi" w:hAnsiTheme="minorHAnsi" w:cstheme="minorHAnsi"/>
          <w:sz w:val="22"/>
          <w:szCs w:val="22"/>
        </w:rPr>
      </w:pPr>
      <w:r w:rsidRPr="007D4AB7">
        <w:rPr>
          <w:rFonts w:asciiTheme="minorHAnsi" w:hAnsiTheme="minorHAnsi" w:cstheme="minorHAnsi"/>
          <w:sz w:val="22"/>
          <w:szCs w:val="22"/>
        </w:rPr>
        <w:t>The student will use problem solving, mathematical communication, mathematical reasoning, connections, and representations to</w:t>
      </w:r>
    </w:p>
    <w:p w:rsidR="00985A93" w:rsidRPr="007D4AB7" w:rsidRDefault="00985A93" w:rsidP="00985A93">
      <w:pPr>
        <w:pStyle w:val="ColumnBullet"/>
        <w:tabs>
          <w:tab w:val="clear" w:pos="547"/>
        </w:tabs>
        <w:spacing w:before="120" w:after="120"/>
        <w:ind w:left="720"/>
        <w:rPr>
          <w:rFonts w:asciiTheme="minorHAnsi" w:hAnsiTheme="minorHAnsi" w:cstheme="minorHAnsi"/>
          <w:sz w:val="22"/>
          <w:szCs w:val="22"/>
        </w:rPr>
      </w:pPr>
      <w:r w:rsidRPr="007D4AB7">
        <w:rPr>
          <w:rFonts w:asciiTheme="minorHAnsi" w:hAnsiTheme="minorHAnsi" w:cstheme="minorHAnsi"/>
          <w:sz w:val="22"/>
          <w:szCs w:val="22"/>
        </w:rPr>
        <w:t>Construct a simple logical (Boolean) expression to evaluate a given condition.</w:t>
      </w:r>
    </w:p>
    <w:p w:rsidR="00985A93" w:rsidRPr="007D4AB7" w:rsidRDefault="00985A93" w:rsidP="00985A93">
      <w:pPr>
        <w:pStyle w:val="ColumnBullet"/>
        <w:tabs>
          <w:tab w:val="clear" w:pos="547"/>
        </w:tabs>
        <w:spacing w:after="120"/>
        <w:ind w:left="720"/>
        <w:rPr>
          <w:rFonts w:asciiTheme="minorHAnsi" w:hAnsiTheme="minorHAnsi" w:cstheme="minorHAnsi"/>
          <w:sz w:val="22"/>
          <w:szCs w:val="22"/>
        </w:rPr>
      </w:pPr>
      <w:r w:rsidRPr="007D4AB7">
        <w:rPr>
          <w:rFonts w:asciiTheme="minorHAnsi" w:hAnsiTheme="minorHAnsi" w:cstheme="minorHAnsi"/>
          <w:sz w:val="22"/>
          <w:szCs w:val="22"/>
        </w:rPr>
        <w:t>Construct an “if/then” statement to perform a specific task.</w:t>
      </w:r>
    </w:p>
    <w:p w:rsidR="00985A93" w:rsidRPr="007D4AB7" w:rsidRDefault="00985A93" w:rsidP="00985A93">
      <w:pPr>
        <w:pStyle w:val="ColumnBullet"/>
        <w:tabs>
          <w:tab w:val="clear" w:pos="547"/>
        </w:tabs>
        <w:spacing w:after="120"/>
        <w:ind w:left="720"/>
        <w:rPr>
          <w:rFonts w:asciiTheme="minorHAnsi" w:hAnsiTheme="minorHAnsi" w:cstheme="minorHAnsi"/>
          <w:sz w:val="22"/>
          <w:szCs w:val="22"/>
        </w:rPr>
      </w:pPr>
      <w:r w:rsidRPr="007D4AB7">
        <w:rPr>
          <w:rFonts w:asciiTheme="minorHAnsi" w:hAnsiTheme="minorHAnsi" w:cstheme="minorHAnsi"/>
          <w:sz w:val="22"/>
          <w:szCs w:val="22"/>
        </w:rPr>
        <w:t>Construct an “if/then/else” statement to perform a specific task.</w:t>
      </w:r>
    </w:p>
    <w:p w:rsidR="00985A93" w:rsidRPr="007D4AB7" w:rsidRDefault="00985A93" w:rsidP="00985A93">
      <w:pPr>
        <w:pStyle w:val="ColumnBullet"/>
        <w:tabs>
          <w:tab w:val="clear" w:pos="547"/>
        </w:tabs>
        <w:spacing w:after="120"/>
        <w:ind w:left="720"/>
        <w:rPr>
          <w:rFonts w:asciiTheme="minorHAnsi" w:hAnsiTheme="minorHAnsi" w:cstheme="minorHAnsi"/>
          <w:sz w:val="22"/>
          <w:szCs w:val="22"/>
        </w:rPr>
      </w:pPr>
      <w:r w:rsidRPr="007D4AB7">
        <w:rPr>
          <w:rFonts w:asciiTheme="minorHAnsi" w:hAnsiTheme="minorHAnsi" w:cstheme="minorHAnsi"/>
          <w:sz w:val="22"/>
          <w:szCs w:val="22"/>
        </w:rPr>
        <w:t>Construct a case statement to perform a specific task.</w:t>
      </w:r>
    </w:p>
    <w:p w:rsidR="00213221" w:rsidRPr="007D4AB7" w:rsidRDefault="00985A93" w:rsidP="00985A93">
      <w:pPr>
        <w:pStyle w:val="ColumnBullet"/>
        <w:tabs>
          <w:tab w:val="clear" w:pos="547"/>
          <w:tab w:val="num" w:pos="720"/>
        </w:tabs>
        <w:ind w:left="720"/>
        <w:rPr>
          <w:rFonts w:asciiTheme="minorHAnsi" w:hAnsiTheme="minorHAnsi" w:cstheme="minorHAnsi"/>
        </w:rPr>
      </w:pPr>
      <w:r w:rsidRPr="007D4AB7">
        <w:rPr>
          <w:rFonts w:asciiTheme="minorHAnsi" w:hAnsiTheme="minorHAnsi" w:cstheme="minorHAnsi"/>
        </w:rPr>
        <w:t>Use conditional statements to incorporate decision making into programs.</w:t>
      </w:r>
    </w:p>
    <w:p w:rsidR="00985A93" w:rsidRPr="007D4AB7" w:rsidRDefault="00985A93" w:rsidP="00985A93">
      <w:pPr>
        <w:pStyle w:val="ColumnBullet"/>
        <w:numPr>
          <w:ilvl w:val="0"/>
          <w:numId w:val="0"/>
        </w:numPr>
        <w:ind w:left="547" w:hanging="360"/>
        <w:rPr>
          <w:rFonts w:asciiTheme="minorHAnsi" w:hAnsiTheme="minorHAnsi" w:cstheme="minorHAnsi"/>
        </w:rPr>
      </w:pPr>
    </w:p>
    <w:p w:rsidR="00985A93" w:rsidRPr="007D4AB7" w:rsidRDefault="00985A93" w:rsidP="007C414B">
      <w:pPr>
        <w:pStyle w:val="Heading3"/>
        <w:rPr>
          <w:rFonts w:cstheme="minorHAnsi"/>
        </w:rPr>
      </w:pPr>
      <w:r w:rsidRPr="007D4AB7">
        <w:rPr>
          <w:rFonts w:cstheme="minorHAnsi"/>
        </w:rPr>
        <w:t>COM.9</w:t>
      </w:r>
      <w:r w:rsidRPr="007D4AB7">
        <w:rPr>
          <w:rFonts w:cstheme="minorHAnsi"/>
        </w:rPr>
        <w:tab/>
        <w:t>The student will implement pre-defined algorithms, including sort routines, search routines, and simple animation routines.</w:t>
      </w:r>
    </w:p>
    <w:p w:rsidR="00985A93" w:rsidRPr="007D4AB7" w:rsidRDefault="00985A93" w:rsidP="007C414B">
      <w:pPr>
        <w:pStyle w:val="Heading4"/>
        <w:spacing w:before="240"/>
      </w:pPr>
      <w:r w:rsidRPr="007D4AB7">
        <w:t>Understanding the Standard</w:t>
      </w:r>
    </w:p>
    <w:p w:rsidR="00985A93" w:rsidRPr="007D4AB7" w:rsidRDefault="00985A93" w:rsidP="00D71120">
      <w:pPr>
        <w:pStyle w:val="ColumnBullet"/>
        <w:numPr>
          <w:ilvl w:val="0"/>
          <w:numId w:val="11"/>
        </w:numPr>
        <w:spacing w:before="120" w:after="120"/>
        <w:rPr>
          <w:rFonts w:asciiTheme="minorHAnsi" w:hAnsiTheme="minorHAnsi" w:cstheme="minorHAnsi"/>
          <w:sz w:val="22"/>
          <w:szCs w:val="22"/>
        </w:rPr>
      </w:pPr>
      <w:r w:rsidRPr="007D4AB7">
        <w:rPr>
          <w:rFonts w:asciiTheme="minorHAnsi" w:hAnsiTheme="minorHAnsi" w:cstheme="minorHAnsi"/>
          <w:sz w:val="22"/>
          <w:szCs w:val="22"/>
        </w:rPr>
        <w:t>Arranging values into an order is known as sorting.</w:t>
      </w:r>
    </w:p>
    <w:p w:rsidR="00985A93" w:rsidRPr="007D4AB7" w:rsidRDefault="00985A93" w:rsidP="00D71120">
      <w:pPr>
        <w:pStyle w:val="ColumnBullet"/>
        <w:numPr>
          <w:ilvl w:val="0"/>
          <w:numId w:val="12"/>
        </w:numPr>
        <w:spacing w:after="120"/>
        <w:rPr>
          <w:rFonts w:asciiTheme="minorHAnsi" w:hAnsiTheme="minorHAnsi" w:cstheme="minorHAnsi"/>
          <w:sz w:val="22"/>
          <w:szCs w:val="22"/>
        </w:rPr>
      </w:pPr>
      <w:r w:rsidRPr="007D4AB7">
        <w:rPr>
          <w:rFonts w:asciiTheme="minorHAnsi" w:hAnsiTheme="minorHAnsi" w:cstheme="minorHAnsi"/>
          <w:sz w:val="22"/>
          <w:szCs w:val="22"/>
        </w:rPr>
        <w:t>A search algorithm finds an item with specified properties among a collection of items.</w:t>
      </w:r>
    </w:p>
    <w:p w:rsidR="00985A93" w:rsidRPr="007D4AB7" w:rsidRDefault="00985A93" w:rsidP="007C414B">
      <w:pPr>
        <w:pStyle w:val="Heading4"/>
      </w:pPr>
      <w:r w:rsidRPr="007D4AB7">
        <w:t>Essential Knowledge and Skills</w:t>
      </w:r>
    </w:p>
    <w:p w:rsidR="00985A93" w:rsidRPr="007D4AB7" w:rsidRDefault="00985A93" w:rsidP="00985A93">
      <w:pPr>
        <w:pStyle w:val="BodyTextIndent2"/>
        <w:ind w:left="173"/>
        <w:rPr>
          <w:rFonts w:asciiTheme="minorHAnsi" w:hAnsiTheme="minorHAnsi" w:cstheme="minorHAnsi"/>
          <w:sz w:val="22"/>
          <w:szCs w:val="22"/>
        </w:rPr>
      </w:pPr>
      <w:r w:rsidRPr="007D4AB7">
        <w:rPr>
          <w:rFonts w:asciiTheme="minorHAnsi" w:hAnsiTheme="minorHAnsi" w:cstheme="minorHAnsi"/>
          <w:sz w:val="22"/>
          <w:szCs w:val="22"/>
        </w:rPr>
        <w:t>The student will use problem solving, mathematical communication, mathematical reasoning, connections, and representations to</w:t>
      </w:r>
    </w:p>
    <w:p w:rsidR="00985A93" w:rsidRPr="007D4AB7" w:rsidRDefault="00985A93" w:rsidP="00985A93">
      <w:pPr>
        <w:pStyle w:val="ColumnBullet"/>
        <w:tabs>
          <w:tab w:val="clear" w:pos="547"/>
        </w:tabs>
        <w:spacing w:before="120" w:after="120"/>
        <w:ind w:left="720"/>
        <w:rPr>
          <w:rFonts w:asciiTheme="minorHAnsi" w:hAnsiTheme="minorHAnsi" w:cstheme="minorHAnsi"/>
          <w:sz w:val="22"/>
          <w:szCs w:val="22"/>
        </w:rPr>
      </w:pPr>
      <w:r w:rsidRPr="007D4AB7">
        <w:rPr>
          <w:rFonts w:asciiTheme="minorHAnsi" w:hAnsiTheme="minorHAnsi" w:cstheme="minorHAnsi"/>
          <w:sz w:val="22"/>
          <w:szCs w:val="22"/>
        </w:rPr>
        <w:t>Implement pre-defined algorithms into a program.</w:t>
      </w:r>
    </w:p>
    <w:p w:rsidR="00985A93" w:rsidRPr="007D4AB7" w:rsidRDefault="00985A93" w:rsidP="00985A93">
      <w:pPr>
        <w:pStyle w:val="ColumnBullet"/>
        <w:tabs>
          <w:tab w:val="clear" w:pos="547"/>
        </w:tabs>
        <w:spacing w:after="120"/>
        <w:ind w:left="720"/>
        <w:rPr>
          <w:rFonts w:asciiTheme="minorHAnsi" w:hAnsiTheme="minorHAnsi" w:cstheme="minorHAnsi"/>
          <w:sz w:val="22"/>
          <w:szCs w:val="22"/>
        </w:rPr>
      </w:pPr>
      <w:r w:rsidRPr="007D4AB7">
        <w:rPr>
          <w:rFonts w:asciiTheme="minorHAnsi" w:hAnsiTheme="minorHAnsi" w:cstheme="minorHAnsi"/>
          <w:sz w:val="22"/>
          <w:szCs w:val="22"/>
        </w:rPr>
        <w:t>Implement a sort routine on a one-dimensional array.</w:t>
      </w:r>
    </w:p>
    <w:p w:rsidR="00985A93" w:rsidRPr="007D4AB7" w:rsidRDefault="00985A93" w:rsidP="00985A93">
      <w:pPr>
        <w:pStyle w:val="ColumnBullet"/>
        <w:tabs>
          <w:tab w:val="clear" w:pos="547"/>
        </w:tabs>
        <w:spacing w:after="120"/>
        <w:ind w:left="720"/>
        <w:rPr>
          <w:rFonts w:asciiTheme="minorHAnsi" w:hAnsiTheme="minorHAnsi" w:cstheme="minorHAnsi"/>
          <w:sz w:val="22"/>
          <w:szCs w:val="22"/>
        </w:rPr>
      </w:pPr>
      <w:r w:rsidRPr="007D4AB7">
        <w:rPr>
          <w:rFonts w:asciiTheme="minorHAnsi" w:hAnsiTheme="minorHAnsi" w:cstheme="minorHAnsi"/>
          <w:sz w:val="22"/>
          <w:szCs w:val="22"/>
        </w:rPr>
        <w:t>Implement a sequential search routine on a one-dimensional array.</w:t>
      </w:r>
    </w:p>
    <w:p w:rsidR="00985A93" w:rsidRPr="007D4AB7" w:rsidRDefault="00985A93" w:rsidP="00985A93">
      <w:pPr>
        <w:pStyle w:val="ColumnBullet"/>
        <w:tabs>
          <w:tab w:val="clear" w:pos="547"/>
        </w:tabs>
        <w:spacing w:after="120"/>
        <w:ind w:left="720"/>
        <w:rPr>
          <w:rFonts w:asciiTheme="minorHAnsi" w:hAnsiTheme="minorHAnsi" w:cstheme="minorHAnsi"/>
          <w:sz w:val="22"/>
          <w:szCs w:val="22"/>
        </w:rPr>
      </w:pPr>
      <w:r w:rsidRPr="007D4AB7">
        <w:rPr>
          <w:rFonts w:asciiTheme="minorHAnsi" w:hAnsiTheme="minorHAnsi" w:cstheme="minorHAnsi"/>
          <w:sz w:val="22"/>
          <w:szCs w:val="22"/>
        </w:rPr>
        <w:t>Implement a binary search routine on a one-dimensional array.</w:t>
      </w:r>
    </w:p>
    <w:p w:rsidR="00985A93" w:rsidRPr="007D4AB7" w:rsidRDefault="00985A93" w:rsidP="00D71120">
      <w:pPr>
        <w:pStyle w:val="ColumnBullet"/>
        <w:tabs>
          <w:tab w:val="clear" w:pos="547"/>
          <w:tab w:val="num" w:pos="720"/>
        </w:tabs>
        <w:ind w:left="720"/>
        <w:rPr>
          <w:rFonts w:asciiTheme="minorHAnsi" w:hAnsiTheme="minorHAnsi" w:cstheme="minorHAnsi"/>
          <w:szCs w:val="24"/>
        </w:rPr>
      </w:pPr>
      <w:r w:rsidRPr="007D4AB7">
        <w:rPr>
          <w:rFonts w:asciiTheme="minorHAnsi" w:hAnsiTheme="minorHAnsi" w:cstheme="minorHAnsi"/>
          <w:sz w:val="22"/>
          <w:szCs w:val="22"/>
          <w:lang w:val="fr-FR"/>
        </w:rPr>
        <w:t>Implement a simple animation routine.</w:t>
      </w:r>
    </w:p>
    <w:p w:rsidR="00985A93" w:rsidRPr="007D4AB7" w:rsidRDefault="00985A93" w:rsidP="00D71120">
      <w:pPr>
        <w:pStyle w:val="ColumnBullet"/>
        <w:numPr>
          <w:ilvl w:val="0"/>
          <w:numId w:val="0"/>
        </w:numPr>
        <w:ind w:left="360" w:hanging="360"/>
        <w:rPr>
          <w:rFonts w:asciiTheme="minorHAnsi" w:hAnsiTheme="minorHAnsi" w:cstheme="minorHAnsi"/>
        </w:rPr>
      </w:pPr>
    </w:p>
    <w:p w:rsidR="00D71120" w:rsidRPr="007D4AB7" w:rsidRDefault="00D71120" w:rsidP="007C414B">
      <w:pPr>
        <w:pStyle w:val="Heading2"/>
        <w:rPr>
          <w:rFonts w:asciiTheme="minorHAnsi" w:hAnsiTheme="minorHAnsi" w:cstheme="minorHAnsi"/>
        </w:rPr>
      </w:pPr>
      <w:r w:rsidRPr="007D4AB7">
        <w:rPr>
          <w:rFonts w:asciiTheme="minorHAnsi" w:hAnsiTheme="minorHAnsi" w:cstheme="minorHAnsi"/>
        </w:rPr>
        <w:t>Computer Mathematics</w:t>
      </w:r>
      <w:r w:rsidRPr="007D4AB7">
        <w:rPr>
          <w:rFonts w:asciiTheme="minorHAnsi" w:hAnsiTheme="minorHAnsi" w:cstheme="minorHAnsi"/>
        </w:rPr>
        <w:tab/>
        <w:t>Strand: Program Implementation</w:t>
      </w:r>
    </w:p>
    <w:p w:rsidR="00D71120" w:rsidRPr="007D4AB7" w:rsidRDefault="00D71120" w:rsidP="00D71120">
      <w:pPr>
        <w:pStyle w:val="ColumnBullet"/>
        <w:numPr>
          <w:ilvl w:val="0"/>
          <w:numId w:val="0"/>
        </w:numPr>
        <w:ind w:left="360" w:hanging="360"/>
        <w:rPr>
          <w:rFonts w:asciiTheme="minorHAnsi" w:hAnsiTheme="minorHAnsi" w:cstheme="minorHAnsi"/>
        </w:rPr>
      </w:pPr>
    </w:p>
    <w:p w:rsidR="00D71120" w:rsidRPr="007D4AB7" w:rsidRDefault="00D71120" w:rsidP="007C414B">
      <w:pPr>
        <w:pStyle w:val="Heading3"/>
        <w:rPr>
          <w:rFonts w:cstheme="minorHAnsi"/>
        </w:rPr>
      </w:pPr>
      <w:r w:rsidRPr="007D4AB7">
        <w:rPr>
          <w:rFonts w:cstheme="minorHAnsi"/>
        </w:rPr>
        <w:t>COM.10</w:t>
      </w:r>
      <w:r w:rsidR="007C414B" w:rsidRPr="007D4AB7">
        <w:rPr>
          <w:rFonts w:cstheme="minorHAnsi"/>
        </w:rPr>
        <w:t xml:space="preserve">  </w:t>
      </w:r>
      <w:r w:rsidRPr="007D4AB7">
        <w:rPr>
          <w:rFonts w:cstheme="minorHAnsi"/>
        </w:rPr>
        <w:t>The student will design and implement the input phase of a program, which will include designing screen layout, getting information into the program by way of user interaction and/or file input, and validating inpu</w:t>
      </w:r>
      <w:r w:rsidRPr="007D4AB7">
        <w:rPr>
          <w:rFonts w:cstheme="minorHAnsi"/>
        </w:rPr>
        <w:t>t.</w:t>
      </w:r>
    </w:p>
    <w:p w:rsidR="00D71120" w:rsidRPr="007D4AB7" w:rsidRDefault="00D71120" w:rsidP="007C414B">
      <w:pPr>
        <w:pStyle w:val="Heading4"/>
        <w:spacing w:before="240"/>
      </w:pPr>
      <w:r w:rsidRPr="007D4AB7">
        <w:t>Understanding the Standard</w:t>
      </w:r>
    </w:p>
    <w:p w:rsidR="00D71120" w:rsidRPr="007D4AB7" w:rsidRDefault="00D71120" w:rsidP="00D71120">
      <w:pPr>
        <w:pStyle w:val="ColumnBullet"/>
        <w:tabs>
          <w:tab w:val="clear" w:pos="547"/>
        </w:tabs>
        <w:spacing w:before="120" w:after="120"/>
        <w:ind w:left="720"/>
        <w:rPr>
          <w:rFonts w:asciiTheme="minorHAnsi" w:hAnsiTheme="minorHAnsi" w:cstheme="minorHAnsi"/>
          <w:sz w:val="22"/>
          <w:szCs w:val="22"/>
        </w:rPr>
      </w:pPr>
      <w:r w:rsidRPr="007D4AB7">
        <w:rPr>
          <w:rFonts w:asciiTheme="minorHAnsi" w:hAnsiTheme="minorHAnsi" w:cstheme="minorHAnsi"/>
          <w:sz w:val="22"/>
          <w:szCs w:val="22"/>
        </w:rPr>
        <w:t>A program needs data on which to operate.</w:t>
      </w:r>
    </w:p>
    <w:p w:rsidR="00D71120" w:rsidRPr="007D4AB7" w:rsidRDefault="00D71120" w:rsidP="00D71120">
      <w:pPr>
        <w:pStyle w:val="ColumnBullet"/>
        <w:tabs>
          <w:tab w:val="clear" w:pos="547"/>
          <w:tab w:val="num" w:pos="720"/>
        </w:tabs>
        <w:ind w:left="720"/>
        <w:rPr>
          <w:rFonts w:asciiTheme="minorHAnsi" w:hAnsiTheme="minorHAnsi" w:cstheme="minorHAnsi"/>
          <w:sz w:val="22"/>
          <w:szCs w:val="22"/>
        </w:rPr>
      </w:pPr>
      <w:r w:rsidRPr="007D4AB7">
        <w:rPr>
          <w:rFonts w:asciiTheme="minorHAnsi" w:hAnsiTheme="minorHAnsi" w:cstheme="minorHAnsi"/>
          <w:sz w:val="22"/>
          <w:szCs w:val="22"/>
        </w:rPr>
        <w:t>A file is a named area in secondary storage that holds a collection of information.</w:t>
      </w:r>
    </w:p>
    <w:p w:rsidR="00D71120" w:rsidRPr="007D4AB7" w:rsidRDefault="00D71120" w:rsidP="007C414B">
      <w:pPr>
        <w:pStyle w:val="Heading4"/>
      </w:pPr>
      <w:r w:rsidRPr="007D4AB7">
        <w:t>Essential Knowledge and Skills</w:t>
      </w:r>
    </w:p>
    <w:p w:rsidR="00D71120" w:rsidRPr="007D4AB7" w:rsidRDefault="00D71120" w:rsidP="00D71120">
      <w:pPr>
        <w:pStyle w:val="BodyTextIndent2"/>
        <w:ind w:left="173"/>
        <w:rPr>
          <w:rFonts w:asciiTheme="minorHAnsi" w:hAnsiTheme="minorHAnsi" w:cstheme="minorHAnsi"/>
          <w:sz w:val="22"/>
          <w:szCs w:val="22"/>
        </w:rPr>
      </w:pPr>
      <w:r w:rsidRPr="007D4AB7">
        <w:rPr>
          <w:rFonts w:asciiTheme="minorHAnsi" w:hAnsiTheme="minorHAnsi" w:cstheme="minorHAnsi"/>
          <w:sz w:val="22"/>
          <w:szCs w:val="22"/>
        </w:rPr>
        <w:t>The student will use problem solving, mathematical communication, mathematical reasoning, connections, and representations to</w:t>
      </w:r>
    </w:p>
    <w:p w:rsidR="00D71120" w:rsidRPr="007D4AB7" w:rsidRDefault="00D71120" w:rsidP="00D71120">
      <w:pPr>
        <w:pStyle w:val="ColumnBullet"/>
        <w:tabs>
          <w:tab w:val="clear" w:pos="547"/>
        </w:tabs>
        <w:spacing w:before="120" w:after="120"/>
        <w:ind w:left="720"/>
        <w:rPr>
          <w:rFonts w:asciiTheme="minorHAnsi" w:hAnsiTheme="minorHAnsi" w:cstheme="minorHAnsi"/>
          <w:sz w:val="22"/>
          <w:szCs w:val="22"/>
        </w:rPr>
      </w:pPr>
      <w:r w:rsidRPr="007D4AB7">
        <w:rPr>
          <w:rFonts w:asciiTheme="minorHAnsi" w:hAnsiTheme="minorHAnsi" w:cstheme="minorHAnsi"/>
          <w:sz w:val="22"/>
          <w:szCs w:val="22"/>
        </w:rPr>
        <w:t>Design a screen layout to facilitate input.</w:t>
      </w:r>
    </w:p>
    <w:p w:rsidR="00D71120" w:rsidRPr="007D4AB7" w:rsidRDefault="00D71120" w:rsidP="00D71120">
      <w:pPr>
        <w:pStyle w:val="ColumnBullet"/>
        <w:tabs>
          <w:tab w:val="clear" w:pos="547"/>
        </w:tabs>
        <w:spacing w:before="120" w:after="120"/>
        <w:ind w:left="720"/>
        <w:rPr>
          <w:rFonts w:asciiTheme="minorHAnsi" w:hAnsiTheme="minorHAnsi" w:cstheme="minorHAnsi"/>
          <w:sz w:val="22"/>
          <w:szCs w:val="22"/>
        </w:rPr>
      </w:pPr>
      <w:r w:rsidRPr="007D4AB7">
        <w:rPr>
          <w:rFonts w:asciiTheme="minorHAnsi" w:hAnsiTheme="minorHAnsi" w:cstheme="minorHAnsi"/>
          <w:sz w:val="22"/>
          <w:szCs w:val="22"/>
        </w:rPr>
        <w:t>Design program information input by user interaction and file input.</w:t>
      </w:r>
    </w:p>
    <w:p w:rsidR="00D71120" w:rsidRPr="007D4AB7" w:rsidRDefault="00D71120" w:rsidP="00D71120">
      <w:pPr>
        <w:pStyle w:val="ColumnBullet"/>
        <w:tabs>
          <w:tab w:val="clear" w:pos="547"/>
        </w:tabs>
        <w:spacing w:before="120" w:after="120"/>
        <w:ind w:left="720"/>
        <w:rPr>
          <w:rFonts w:asciiTheme="minorHAnsi" w:hAnsiTheme="minorHAnsi" w:cstheme="minorHAnsi"/>
          <w:sz w:val="22"/>
          <w:szCs w:val="22"/>
        </w:rPr>
      </w:pPr>
      <w:r w:rsidRPr="007D4AB7">
        <w:rPr>
          <w:rFonts w:asciiTheme="minorHAnsi" w:hAnsiTheme="minorHAnsi" w:cstheme="minorHAnsi"/>
          <w:sz w:val="22"/>
          <w:szCs w:val="22"/>
        </w:rPr>
        <w:t>Validate data, using a variety of methods.</w:t>
      </w:r>
    </w:p>
    <w:p w:rsidR="00D71120" w:rsidRPr="007D4AB7" w:rsidRDefault="00D71120" w:rsidP="00D71120">
      <w:pPr>
        <w:pStyle w:val="ColumnBullet"/>
        <w:tabs>
          <w:tab w:val="clear" w:pos="547"/>
        </w:tabs>
        <w:spacing w:after="120"/>
        <w:ind w:left="720"/>
        <w:rPr>
          <w:rFonts w:asciiTheme="minorHAnsi" w:hAnsiTheme="minorHAnsi" w:cstheme="minorHAnsi"/>
          <w:sz w:val="22"/>
          <w:szCs w:val="22"/>
        </w:rPr>
      </w:pPr>
      <w:r w:rsidRPr="007D4AB7">
        <w:rPr>
          <w:rFonts w:asciiTheme="minorHAnsi" w:hAnsiTheme="minorHAnsi" w:cstheme="minorHAnsi"/>
          <w:sz w:val="22"/>
          <w:szCs w:val="22"/>
        </w:rPr>
        <w:t>Construct input statements to read values into a program.</w:t>
      </w:r>
    </w:p>
    <w:p w:rsidR="00D71120" w:rsidRPr="007D4AB7" w:rsidRDefault="00D71120" w:rsidP="00D71120">
      <w:pPr>
        <w:pStyle w:val="ColumnBullet"/>
        <w:tabs>
          <w:tab w:val="clear" w:pos="547"/>
          <w:tab w:val="num" w:pos="720"/>
        </w:tabs>
        <w:ind w:left="720"/>
        <w:rPr>
          <w:rFonts w:asciiTheme="minorHAnsi" w:hAnsiTheme="minorHAnsi" w:cstheme="minorHAnsi"/>
        </w:rPr>
      </w:pPr>
      <w:r w:rsidRPr="007D4AB7">
        <w:rPr>
          <w:rFonts w:asciiTheme="minorHAnsi" w:hAnsiTheme="minorHAnsi" w:cstheme="minorHAnsi"/>
        </w:rPr>
        <w:t>Determine the contents of variables that have been assigned values by input statements.</w:t>
      </w:r>
    </w:p>
    <w:p w:rsidR="00D71120" w:rsidRPr="007D4AB7" w:rsidRDefault="00D71120" w:rsidP="007C414B">
      <w:pPr>
        <w:pStyle w:val="Heading3"/>
        <w:rPr>
          <w:rFonts w:cstheme="minorHAnsi"/>
        </w:rPr>
      </w:pPr>
      <w:proofErr w:type="gramStart"/>
      <w:r w:rsidRPr="007D4AB7">
        <w:rPr>
          <w:rFonts w:cstheme="minorHAnsi"/>
        </w:rPr>
        <w:t>COM.11</w:t>
      </w:r>
      <w:r w:rsidR="007D4AB7">
        <w:rPr>
          <w:rFonts w:cstheme="minorHAnsi"/>
        </w:rPr>
        <w:t xml:space="preserve">  </w:t>
      </w:r>
      <w:r w:rsidRPr="007D4AB7">
        <w:rPr>
          <w:rFonts w:cstheme="minorHAnsi"/>
        </w:rPr>
        <w:t>The</w:t>
      </w:r>
      <w:proofErr w:type="gramEnd"/>
      <w:r w:rsidRPr="007D4AB7">
        <w:rPr>
          <w:rFonts w:cstheme="minorHAnsi"/>
        </w:rPr>
        <w:t xml:space="preserve"> student will design and implement the output phase of a computer program, which will include designing output layout, accessing available output devices, using output statements, and labeling results.</w:t>
      </w:r>
    </w:p>
    <w:p w:rsidR="00D71120" w:rsidRPr="007D4AB7" w:rsidRDefault="00D71120" w:rsidP="007C414B">
      <w:pPr>
        <w:pStyle w:val="Heading4"/>
        <w:spacing w:before="240"/>
      </w:pPr>
      <w:r w:rsidRPr="007D4AB7">
        <w:t>Understanding the Standard</w:t>
      </w:r>
    </w:p>
    <w:p w:rsidR="00D71120" w:rsidRPr="007D4AB7" w:rsidRDefault="00D71120" w:rsidP="00D71120">
      <w:pPr>
        <w:pStyle w:val="ColumnBullet"/>
        <w:tabs>
          <w:tab w:val="clear" w:pos="547"/>
        </w:tabs>
        <w:spacing w:before="120" w:after="120"/>
        <w:ind w:left="720"/>
        <w:rPr>
          <w:rFonts w:asciiTheme="minorHAnsi" w:hAnsiTheme="minorHAnsi" w:cstheme="minorHAnsi"/>
          <w:sz w:val="22"/>
          <w:szCs w:val="22"/>
        </w:rPr>
      </w:pPr>
      <w:r w:rsidRPr="007D4AB7">
        <w:rPr>
          <w:rFonts w:asciiTheme="minorHAnsi" w:hAnsiTheme="minorHAnsi" w:cstheme="minorHAnsi"/>
          <w:sz w:val="22"/>
          <w:szCs w:val="22"/>
        </w:rPr>
        <w:t>Output is dependent on input and processing.</w:t>
      </w:r>
    </w:p>
    <w:p w:rsidR="00D71120" w:rsidRPr="007D4AB7" w:rsidRDefault="00D71120" w:rsidP="00D71120">
      <w:pPr>
        <w:pStyle w:val="ColumnBullet"/>
        <w:tabs>
          <w:tab w:val="clear" w:pos="547"/>
          <w:tab w:val="num" w:pos="720"/>
        </w:tabs>
        <w:ind w:left="720"/>
        <w:rPr>
          <w:rFonts w:asciiTheme="minorHAnsi" w:hAnsiTheme="minorHAnsi" w:cstheme="minorHAnsi"/>
        </w:rPr>
      </w:pPr>
      <w:r w:rsidRPr="007D4AB7">
        <w:rPr>
          <w:rFonts w:asciiTheme="minorHAnsi" w:hAnsiTheme="minorHAnsi" w:cstheme="minorHAnsi"/>
        </w:rPr>
        <w:t>Implementation of the output portion of a program includes designing the output layout and displaying the output in the desired format.</w:t>
      </w:r>
    </w:p>
    <w:p w:rsidR="00D71120" w:rsidRPr="007D4AB7" w:rsidRDefault="00D71120" w:rsidP="007C414B">
      <w:pPr>
        <w:pStyle w:val="Heading4"/>
      </w:pPr>
      <w:r w:rsidRPr="007D4AB7">
        <w:t>Essential Knowledge and Skills</w:t>
      </w:r>
    </w:p>
    <w:p w:rsidR="00D71120" w:rsidRPr="007D4AB7" w:rsidRDefault="00D71120" w:rsidP="00D71120">
      <w:pPr>
        <w:pStyle w:val="BodyTextIndent2"/>
        <w:ind w:left="173"/>
        <w:rPr>
          <w:rFonts w:asciiTheme="minorHAnsi" w:hAnsiTheme="minorHAnsi" w:cstheme="minorHAnsi"/>
          <w:sz w:val="22"/>
          <w:szCs w:val="22"/>
        </w:rPr>
      </w:pPr>
      <w:r w:rsidRPr="007D4AB7">
        <w:rPr>
          <w:rFonts w:asciiTheme="minorHAnsi" w:hAnsiTheme="minorHAnsi" w:cstheme="minorHAnsi"/>
          <w:sz w:val="22"/>
          <w:szCs w:val="22"/>
        </w:rPr>
        <w:t>The student will use problem solving, mathematical communication, mathematical reasoning, connections, and representations to</w:t>
      </w:r>
    </w:p>
    <w:p w:rsidR="00D71120" w:rsidRPr="007D4AB7" w:rsidRDefault="00D71120" w:rsidP="00D71120">
      <w:pPr>
        <w:pStyle w:val="ColumnBullet"/>
        <w:tabs>
          <w:tab w:val="clear" w:pos="547"/>
        </w:tabs>
        <w:spacing w:before="120" w:after="120"/>
        <w:ind w:left="720"/>
        <w:rPr>
          <w:rFonts w:asciiTheme="minorHAnsi" w:hAnsiTheme="minorHAnsi" w:cstheme="minorHAnsi"/>
          <w:sz w:val="22"/>
          <w:szCs w:val="22"/>
        </w:rPr>
      </w:pPr>
      <w:r w:rsidRPr="007D4AB7">
        <w:rPr>
          <w:rFonts w:asciiTheme="minorHAnsi" w:hAnsiTheme="minorHAnsi" w:cstheme="minorHAnsi"/>
          <w:sz w:val="22"/>
          <w:szCs w:val="22"/>
        </w:rPr>
        <w:t>Design an output layout.</w:t>
      </w:r>
    </w:p>
    <w:p w:rsidR="00D71120" w:rsidRPr="007D4AB7" w:rsidRDefault="00D71120" w:rsidP="00D71120">
      <w:pPr>
        <w:pStyle w:val="ColumnBullet"/>
        <w:tabs>
          <w:tab w:val="clear" w:pos="547"/>
        </w:tabs>
        <w:spacing w:after="120"/>
        <w:ind w:left="720"/>
        <w:rPr>
          <w:rFonts w:asciiTheme="minorHAnsi" w:hAnsiTheme="minorHAnsi" w:cstheme="minorHAnsi"/>
          <w:sz w:val="22"/>
          <w:szCs w:val="22"/>
        </w:rPr>
      </w:pPr>
      <w:r w:rsidRPr="007D4AB7">
        <w:rPr>
          <w:rFonts w:asciiTheme="minorHAnsi" w:hAnsiTheme="minorHAnsi" w:cstheme="minorHAnsi"/>
          <w:sz w:val="22"/>
          <w:szCs w:val="22"/>
        </w:rPr>
        <w:t>Access available output devices.</w:t>
      </w:r>
    </w:p>
    <w:p w:rsidR="00D71120" w:rsidRPr="007D4AB7" w:rsidRDefault="00D71120" w:rsidP="00D71120">
      <w:pPr>
        <w:pStyle w:val="ColumnBullet"/>
        <w:tabs>
          <w:tab w:val="clear" w:pos="547"/>
        </w:tabs>
        <w:spacing w:after="120"/>
        <w:ind w:left="720"/>
        <w:rPr>
          <w:rFonts w:asciiTheme="minorHAnsi" w:hAnsiTheme="minorHAnsi" w:cstheme="minorHAnsi"/>
          <w:sz w:val="22"/>
          <w:szCs w:val="22"/>
        </w:rPr>
      </w:pPr>
      <w:r w:rsidRPr="007D4AB7">
        <w:rPr>
          <w:rFonts w:asciiTheme="minorHAnsi" w:hAnsiTheme="minorHAnsi" w:cstheme="minorHAnsi"/>
          <w:sz w:val="22"/>
          <w:szCs w:val="22"/>
        </w:rPr>
        <w:t>Use output statements.</w:t>
      </w:r>
    </w:p>
    <w:p w:rsidR="00D71120" w:rsidRDefault="00D71120" w:rsidP="00D71120">
      <w:pPr>
        <w:pStyle w:val="ColumnBullet"/>
        <w:tabs>
          <w:tab w:val="clear" w:pos="547"/>
          <w:tab w:val="num" w:pos="720"/>
        </w:tabs>
        <w:ind w:left="720"/>
        <w:rPr>
          <w:rFonts w:asciiTheme="minorHAnsi" w:hAnsiTheme="minorHAnsi" w:cstheme="minorHAnsi"/>
        </w:rPr>
      </w:pPr>
      <w:r w:rsidRPr="007D4AB7">
        <w:rPr>
          <w:rFonts w:asciiTheme="minorHAnsi" w:hAnsiTheme="minorHAnsi" w:cstheme="minorHAnsi"/>
        </w:rPr>
        <w:t>Label results.</w:t>
      </w:r>
    </w:p>
    <w:p w:rsidR="007D4AB7" w:rsidRPr="007D4AB7" w:rsidRDefault="007D4AB7" w:rsidP="007D4AB7">
      <w:pPr>
        <w:pStyle w:val="ColumnBullet"/>
        <w:numPr>
          <w:ilvl w:val="0"/>
          <w:numId w:val="0"/>
        </w:numPr>
        <w:ind w:left="720"/>
        <w:rPr>
          <w:rFonts w:asciiTheme="minorHAnsi" w:hAnsiTheme="minorHAnsi" w:cstheme="minorHAnsi"/>
        </w:rPr>
      </w:pPr>
    </w:p>
    <w:p w:rsidR="00D71120" w:rsidRPr="007D4AB7" w:rsidRDefault="00D71120" w:rsidP="007C414B">
      <w:pPr>
        <w:pStyle w:val="Heading3"/>
        <w:rPr>
          <w:rFonts w:cstheme="minorHAnsi"/>
        </w:rPr>
      </w:pPr>
      <w:r w:rsidRPr="007D4AB7">
        <w:rPr>
          <w:rFonts w:cstheme="minorHAnsi"/>
        </w:rPr>
        <w:t>COM.12</w:t>
      </w:r>
      <w:r w:rsidRPr="007D4AB7">
        <w:rPr>
          <w:rFonts w:cstheme="minorHAnsi"/>
        </w:rPr>
        <w:tab/>
        <w:t xml:space="preserve">The student will design and implement computer graphics to enhance output. </w:t>
      </w:r>
    </w:p>
    <w:p w:rsidR="00D71120" w:rsidRPr="007D4AB7" w:rsidRDefault="00D71120" w:rsidP="007C414B">
      <w:pPr>
        <w:pStyle w:val="Heading4"/>
        <w:spacing w:before="240"/>
      </w:pPr>
      <w:r w:rsidRPr="007D4AB7">
        <w:t>Understanding the Standard</w:t>
      </w:r>
    </w:p>
    <w:p w:rsidR="00D71120" w:rsidRPr="007D4AB7" w:rsidRDefault="00D71120" w:rsidP="00D71120">
      <w:pPr>
        <w:pStyle w:val="ColumnBullet"/>
        <w:tabs>
          <w:tab w:val="clear" w:pos="547"/>
          <w:tab w:val="num" w:pos="720"/>
        </w:tabs>
        <w:ind w:left="720"/>
        <w:rPr>
          <w:rFonts w:asciiTheme="minorHAnsi" w:hAnsiTheme="minorHAnsi" w:cstheme="minorHAnsi"/>
        </w:rPr>
      </w:pPr>
      <w:r w:rsidRPr="007D4AB7">
        <w:rPr>
          <w:rFonts w:asciiTheme="minorHAnsi" w:hAnsiTheme="minorHAnsi" w:cstheme="minorHAnsi"/>
        </w:rPr>
        <w:t>Work with computer graphics is specific to the programming language.</w:t>
      </w:r>
    </w:p>
    <w:p w:rsidR="00D71120" w:rsidRPr="007D4AB7" w:rsidRDefault="00D71120" w:rsidP="007C414B">
      <w:pPr>
        <w:pStyle w:val="Heading4"/>
      </w:pPr>
      <w:r w:rsidRPr="007D4AB7">
        <w:t>Essential Knowledge and Skills</w:t>
      </w:r>
    </w:p>
    <w:p w:rsidR="00D71120" w:rsidRPr="007D4AB7" w:rsidRDefault="00D71120" w:rsidP="00D71120">
      <w:pPr>
        <w:pStyle w:val="BodyTextIndent2"/>
        <w:ind w:left="173"/>
        <w:rPr>
          <w:rFonts w:asciiTheme="minorHAnsi" w:hAnsiTheme="minorHAnsi" w:cstheme="minorHAnsi"/>
          <w:sz w:val="22"/>
          <w:szCs w:val="22"/>
        </w:rPr>
      </w:pPr>
      <w:r w:rsidRPr="007D4AB7">
        <w:rPr>
          <w:rFonts w:asciiTheme="minorHAnsi" w:hAnsiTheme="minorHAnsi" w:cstheme="minorHAnsi"/>
          <w:sz w:val="22"/>
          <w:szCs w:val="22"/>
        </w:rPr>
        <w:t>The student will use problem solving, mathematical communication, mathematical reasoning, connections, and representations to</w:t>
      </w:r>
    </w:p>
    <w:p w:rsidR="00D71120" w:rsidRPr="007D4AB7" w:rsidRDefault="00D71120" w:rsidP="007C414B">
      <w:pPr>
        <w:pStyle w:val="ColumnBullet"/>
        <w:tabs>
          <w:tab w:val="clear" w:pos="547"/>
        </w:tabs>
        <w:spacing w:before="120" w:after="0"/>
        <w:ind w:left="893"/>
        <w:rPr>
          <w:rFonts w:asciiTheme="minorHAnsi" w:hAnsiTheme="minorHAnsi" w:cstheme="minorHAnsi"/>
          <w:sz w:val="22"/>
          <w:szCs w:val="22"/>
        </w:rPr>
      </w:pPr>
      <w:r w:rsidRPr="007D4AB7">
        <w:rPr>
          <w:rFonts w:asciiTheme="minorHAnsi" w:hAnsiTheme="minorHAnsi" w:cstheme="minorHAnsi"/>
          <w:sz w:val="22"/>
          <w:szCs w:val="22"/>
        </w:rPr>
        <w:t>Design and implement computer graphics using various techniques such as</w:t>
      </w:r>
    </w:p>
    <w:p w:rsidR="00D71120" w:rsidRPr="007D4AB7" w:rsidRDefault="00D71120" w:rsidP="007C414B">
      <w:pPr>
        <w:pStyle w:val="ColumnBullet"/>
        <w:numPr>
          <w:ilvl w:val="0"/>
          <w:numId w:val="14"/>
        </w:numPr>
        <w:spacing w:after="0"/>
        <w:ind w:left="1253"/>
        <w:rPr>
          <w:rFonts w:asciiTheme="minorHAnsi" w:hAnsiTheme="minorHAnsi" w:cstheme="minorHAnsi"/>
          <w:sz w:val="22"/>
          <w:szCs w:val="22"/>
        </w:rPr>
      </w:pPr>
      <w:r w:rsidRPr="007D4AB7">
        <w:rPr>
          <w:rFonts w:asciiTheme="minorHAnsi" w:hAnsiTheme="minorHAnsi" w:cstheme="minorHAnsi"/>
          <w:sz w:val="22"/>
          <w:szCs w:val="22"/>
        </w:rPr>
        <w:t>plotting points or shapes;</w:t>
      </w:r>
    </w:p>
    <w:p w:rsidR="00D71120" w:rsidRPr="007D4AB7" w:rsidRDefault="00D71120" w:rsidP="007C414B">
      <w:pPr>
        <w:pStyle w:val="ColumnBullet"/>
        <w:numPr>
          <w:ilvl w:val="0"/>
          <w:numId w:val="14"/>
        </w:numPr>
        <w:spacing w:after="0"/>
        <w:ind w:left="1253"/>
        <w:rPr>
          <w:rFonts w:asciiTheme="minorHAnsi" w:hAnsiTheme="minorHAnsi" w:cstheme="minorHAnsi"/>
          <w:sz w:val="22"/>
          <w:szCs w:val="22"/>
        </w:rPr>
      </w:pPr>
      <w:r w:rsidRPr="007D4AB7">
        <w:rPr>
          <w:rFonts w:asciiTheme="minorHAnsi" w:hAnsiTheme="minorHAnsi" w:cstheme="minorHAnsi"/>
          <w:sz w:val="22"/>
          <w:szCs w:val="22"/>
        </w:rPr>
        <w:t>determining and setting window or screen dimensions;</w:t>
      </w:r>
    </w:p>
    <w:p w:rsidR="00D71120" w:rsidRPr="007D4AB7" w:rsidRDefault="00D71120" w:rsidP="007C414B">
      <w:pPr>
        <w:pStyle w:val="ColumnBullet"/>
        <w:numPr>
          <w:ilvl w:val="0"/>
          <w:numId w:val="14"/>
        </w:numPr>
        <w:spacing w:after="0"/>
        <w:ind w:left="1253"/>
        <w:rPr>
          <w:rFonts w:asciiTheme="minorHAnsi" w:hAnsiTheme="minorHAnsi" w:cstheme="minorHAnsi"/>
          <w:sz w:val="22"/>
          <w:szCs w:val="22"/>
        </w:rPr>
      </w:pPr>
      <w:r w:rsidRPr="007D4AB7">
        <w:rPr>
          <w:rFonts w:asciiTheme="minorHAnsi" w:hAnsiTheme="minorHAnsi" w:cstheme="minorHAnsi"/>
          <w:sz w:val="22"/>
          <w:szCs w:val="22"/>
        </w:rPr>
        <w:t>determining and setting screen or background colors;</w:t>
      </w:r>
    </w:p>
    <w:p w:rsidR="00D71120" w:rsidRPr="007D4AB7" w:rsidRDefault="00D71120" w:rsidP="007C414B">
      <w:pPr>
        <w:pStyle w:val="ColumnBullet"/>
        <w:numPr>
          <w:ilvl w:val="0"/>
          <w:numId w:val="14"/>
        </w:numPr>
        <w:spacing w:after="0"/>
        <w:ind w:left="1253"/>
        <w:rPr>
          <w:rFonts w:asciiTheme="minorHAnsi" w:hAnsiTheme="minorHAnsi" w:cstheme="minorHAnsi"/>
          <w:sz w:val="22"/>
          <w:szCs w:val="22"/>
        </w:rPr>
      </w:pPr>
      <w:r w:rsidRPr="007D4AB7">
        <w:rPr>
          <w:rFonts w:asciiTheme="minorHAnsi" w:hAnsiTheme="minorHAnsi" w:cstheme="minorHAnsi"/>
          <w:sz w:val="22"/>
          <w:szCs w:val="22"/>
        </w:rPr>
        <w:t>using box commands.</w:t>
      </w:r>
    </w:p>
    <w:p w:rsidR="00D71120" w:rsidRPr="007D4AB7" w:rsidRDefault="00D71120" w:rsidP="007C414B">
      <w:pPr>
        <w:pStyle w:val="ColumnBullet"/>
        <w:numPr>
          <w:ilvl w:val="0"/>
          <w:numId w:val="13"/>
        </w:numPr>
        <w:ind w:left="900"/>
        <w:rPr>
          <w:rFonts w:asciiTheme="minorHAnsi" w:hAnsiTheme="minorHAnsi" w:cstheme="minorHAnsi"/>
        </w:rPr>
      </w:pPr>
      <w:r w:rsidRPr="007D4AB7">
        <w:rPr>
          <w:rFonts w:asciiTheme="minorHAnsi" w:hAnsiTheme="minorHAnsi" w:cstheme="minorHAnsi"/>
          <w:sz w:val="22"/>
          <w:szCs w:val="22"/>
        </w:rPr>
        <w:t>Describe the role of graphics in the computer environment.</w:t>
      </w:r>
    </w:p>
    <w:p w:rsidR="00D71120" w:rsidRPr="007D4AB7" w:rsidRDefault="00D71120" w:rsidP="00D71120">
      <w:pPr>
        <w:pStyle w:val="ColumnBullet"/>
        <w:numPr>
          <w:ilvl w:val="0"/>
          <w:numId w:val="0"/>
        </w:numPr>
        <w:ind w:left="547" w:hanging="360"/>
        <w:rPr>
          <w:rFonts w:asciiTheme="minorHAnsi" w:hAnsiTheme="minorHAnsi" w:cstheme="minorHAnsi"/>
          <w:sz w:val="22"/>
          <w:szCs w:val="22"/>
        </w:rPr>
      </w:pPr>
    </w:p>
    <w:p w:rsidR="00D71120" w:rsidRPr="007D4AB7" w:rsidRDefault="00D71120" w:rsidP="007C414B">
      <w:pPr>
        <w:pStyle w:val="Heading3"/>
        <w:rPr>
          <w:rFonts w:cstheme="minorHAnsi"/>
        </w:rPr>
      </w:pPr>
      <w:r w:rsidRPr="007D4AB7">
        <w:rPr>
          <w:rFonts w:cstheme="minorHAnsi"/>
        </w:rPr>
        <w:t>COM.13</w:t>
      </w:r>
      <w:r w:rsidRPr="007D4AB7">
        <w:rPr>
          <w:rFonts w:cstheme="minorHAnsi"/>
        </w:rPr>
        <w:tab/>
        <w:t xml:space="preserve">The student will implement various mechanisms for performing iteration with an algorithm. </w:t>
      </w:r>
    </w:p>
    <w:p w:rsidR="00D71120" w:rsidRPr="007D4AB7" w:rsidRDefault="00D71120" w:rsidP="007C414B">
      <w:pPr>
        <w:pStyle w:val="Heading4"/>
        <w:spacing w:before="240"/>
      </w:pPr>
      <w:r w:rsidRPr="007D4AB7">
        <w:t>Understanding the Standard</w:t>
      </w:r>
    </w:p>
    <w:p w:rsidR="00D71120" w:rsidRPr="007D4AB7" w:rsidRDefault="00D71120" w:rsidP="00D71120">
      <w:pPr>
        <w:pStyle w:val="ColumnBullet"/>
        <w:tabs>
          <w:tab w:val="clear" w:pos="547"/>
        </w:tabs>
        <w:spacing w:before="120" w:after="120"/>
        <w:ind w:left="533"/>
        <w:rPr>
          <w:rFonts w:asciiTheme="minorHAnsi" w:hAnsiTheme="minorHAnsi" w:cstheme="minorHAnsi"/>
          <w:sz w:val="22"/>
          <w:szCs w:val="22"/>
        </w:rPr>
      </w:pPr>
      <w:r w:rsidRPr="007D4AB7">
        <w:rPr>
          <w:rFonts w:asciiTheme="minorHAnsi" w:hAnsiTheme="minorHAnsi" w:cstheme="minorHAnsi"/>
          <w:sz w:val="22"/>
          <w:szCs w:val="22"/>
        </w:rPr>
        <w:t>An iterative algorithm executes a sequence of statements repeatedly.</w:t>
      </w:r>
    </w:p>
    <w:p w:rsidR="00D71120" w:rsidRPr="007D4AB7" w:rsidRDefault="00D71120" w:rsidP="00D71120">
      <w:pPr>
        <w:pStyle w:val="ColumnBullet"/>
        <w:tabs>
          <w:tab w:val="clear" w:pos="547"/>
        </w:tabs>
        <w:spacing w:after="120"/>
        <w:ind w:left="533"/>
        <w:rPr>
          <w:rFonts w:asciiTheme="minorHAnsi" w:hAnsiTheme="minorHAnsi" w:cstheme="minorHAnsi"/>
          <w:sz w:val="22"/>
          <w:szCs w:val="22"/>
        </w:rPr>
      </w:pPr>
      <w:r w:rsidRPr="007D4AB7">
        <w:rPr>
          <w:rFonts w:asciiTheme="minorHAnsi" w:hAnsiTheme="minorHAnsi" w:cstheme="minorHAnsi"/>
          <w:sz w:val="22"/>
          <w:szCs w:val="22"/>
        </w:rPr>
        <w:t>Iterative algorithms execute a fixed number of times.</w:t>
      </w:r>
    </w:p>
    <w:p w:rsidR="00D71120" w:rsidRPr="007D4AB7" w:rsidRDefault="00D71120" w:rsidP="00D71120">
      <w:pPr>
        <w:pStyle w:val="ColumnBullet"/>
        <w:tabs>
          <w:tab w:val="clear" w:pos="547"/>
        </w:tabs>
        <w:spacing w:after="120"/>
        <w:ind w:left="537"/>
        <w:rPr>
          <w:rFonts w:asciiTheme="minorHAnsi" w:hAnsiTheme="minorHAnsi" w:cstheme="minorHAnsi"/>
          <w:sz w:val="22"/>
          <w:szCs w:val="22"/>
        </w:rPr>
      </w:pPr>
      <w:r w:rsidRPr="007D4AB7">
        <w:rPr>
          <w:rFonts w:asciiTheme="minorHAnsi" w:hAnsiTheme="minorHAnsi" w:cstheme="minorHAnsi"/>
          <w:sz w:val="22"/>
          <w:szCs w:val="22"/>
        </w:rPr>
        <w:t>Iterative algorithms can be nested.</w:t>
      </w:r>
    </w:p>
    <w:p w:rsidR="00D71120" w:rsidRPr="007D4AB7" w:rsidRDefault="00D71120" w:rsidP="00D71120">
      <w:pPr>
        <w:pStyle w:val="ColumnBullet"/>
        <w:tabs>
          <w:tab w:val="clear" w:pos="547"/>
        </w:tabs>
        <w:spacing w:after="0"/>
        <w:ind w:left="533"/>
        <w:rPr>
          <w:rFonts w:asciiTheme="minorHAnsi" w:hAnsiTheme="minorHAnsi" w:cstheme="minorHAnsi"/>
          <w:sz w:val="22"/>
          <w:szCs w:val="22"/>
        </w:rPr>
      </w:pPr>
      <w:r w:rsidRPr="007D4AB7">
        <w:rPr>
          <w:rFonts w:asciiTheme="minorHAnsi" w:hAnsiTheme="minorHAnsi" w:cstheme="minorHAnsi"/>
          <w:sz w:val="22"/>
          <w:szCs w:val="22"/>
        </w:rPr>
        <w:t>Iterative algorithms include</w:t>
      </w:r>
    </w:p>
    <w:p w:rsidR="00D71120" w:rsidRPr="007D4AB7" w:rsidRDefault="00D71120" w:rsidP="00D71120">
      <w:pPr>
        <w:pStyle w:val="ColumnBullet"/>
        <w:numPr>
          <w:ilvl w:val="1"/>
          <w:numId w:val="16"/>
        </w:numPr>
        <w:spacing w:after="0"/>
        <w:rPr>
          <w:rFonts w:asciiTheme="minorHAnsi" w:hAnsiTheme="minorHAnsi" w:cstheme="minorHAnsi"/>
          <w:sz w:val="22"/>
          <w:szCs w:val="22"/>
        </w:rPr>
      </w:pPr>
      <w:r w:rsidRPr="007D4AB7">
        <w:rPr>
          <w:rFonts w:asciiTheme="minorHAnsi" w:hAnsiTheme="minorHAnsi" w:cstheme="minorHAnsi"/>
          <w:sz w:val="22"/>
          <w:szCs w:val="22"/>
        </w:rPr>
        <w:t>iterative loops;</w:t>
      </w:r>
    </w:p>
    <w:p w:rsidR="00D71120" w:rsidRPr="007D4AB7" w:rsidRDefault="00D71120" w:rsidP="00D71120">
      <w:pPr>
        <w:pStyle w:val="ColumnBullet"/>
        <w:numPr>
          <w:ilvl w:val="1"/>
          <w:numId w:val="16"/>
        </w:numPr>
        <w:spacing w:after="0"/>
        <w:rPr>
          <w:rFonts w:asciiTheme="minorHAnsi" w:hAnsiTheme="minorHAnsi" w:cstheme="minorHAnsi"/>
          <w:sz w:val="22"/>
          <w:szCs w:val="22"/>
        </w:rPr>
      </w:pPr>
      <w:r w:rsidRPr="007D4AB7">
        <w:rPr>
          <w:rFonts w:asciiTheme="minorHAnsi" w:hAnsiTheme="minorHAnsi" w:cstheme="minorHAnsi"/>
          <w:sz w:val="22"/>
          <w:szCs w:val="22"/>
        </w:rPr>
        <w:t>indefinite loops;</w:t>
      </w:r>
    </w:p>
    <w:p w:rsidR="00D71120" w:rsidRPr="007D4AB7" w:rsidRDefault="00D71120" w:rsidP="00D71120">
      <w:pPr>
        <w:pStyle w:val="ColumnBullet"/>
        <w:numPr>
          <w:ilvl w:val="1"/>
          <w:numId w:val="16"/>
        </w:numPr>
        <w:spacing w:after="0"/>
        <w:rPr>
          <w:rFonts w:asciiTheme="minorHAnsi" w:hAnsiTheme="minorHAnsi" w:cstheme="minorHAnsi"/>
          <w:sz w:val="22"/>
          <w:szCs w:val="22"/>
        </w:rPr>
      </w:pPr>
      <w:r w:rsidRPr="007D4AB7">
        <w:rPr>
          <w:rFonts w:asciiTheme="minorHAnsi" w:hAnsiTheme="minorHAnsi" w:cstheme="minorHAnsi"/>
          <w:sz w:val="22"/>
          <w:szCs w:val="22"/>
        </w:rPr>
        <w:t xml:space="preserve">pretest loops; </w:t>
      </w:r>
    </w:p>
    <w:p w:rsidR="00D71120" w:rsidRPr="007D4AB7" w:rsidRDefault="00D71120" w:rsidP="00D71120">
      <w:pPr>
        <w:pStyle w:val="ColumnBullet"/>
        <w:numPr>
          <w:ilvl w:val="1"/>
          <w:numId w:val="16"/>
        </w:numPr>
        <w:spacing w:after="0"/>
        <w:rPr>
          <w:rFonts w:asciiTheme="minorHAnsi" w:hAnsiTheme="minorHAnsi" w:cstheme="minorHAnsi"/>
          <w:sz w:val="22"/>
          <w:szCs w:val="22"/>
        </w:rPr>
      </w:pPr>
      <w:r w:rsidRPr="007D4AB7">
        <w:rPr>
          <w:rFonts w:asciiTheme="minorHAnsi" w:hAnsiTheme="minorHAnsi" w:cstheme="minorHAnsi"/>
          <w:sz w:val="22"/>
          <w:szCs w:val="22"/>
        </w:rPr>
        <w:t>posttest loops; and</w:t>
      </w:r>
    </w:p>
    <w:p w:rsidR="00D71120" w:rsidRPr="007D4AB7" w:rsidRDefault="00D71120" w:rsidP="00D71120">
      <w:pPr>
        <w:pStyle w:val="ColumnBullet"/>
        <w:numPr>
          <w:ilvl w:val="0"/>
          <w:numId w:val="15"/>
        </w:numPr>
        <w:rPr>
          <w:rFonts w:asciiTheme="minorHAnsi" w:hAnsiTheme="minorHAnsi" w:cstheme="minorHAnsi"/>
          <w:sz w:val="22"/>
          <w:szCs w:val="22"/>
        </w:rPr>
      </w:pPr>
      <w:r w:rsidRPr="007D4AB7">
        <w:rPr>
          <w:rFonts w:asciiTheme="minorHAnsi" w:hAnsiTheme="minorHAnsi" w:cstheme="minorHAnsi"/>
          <w:sz w:val="22"/>
          <w:szCs w:val="22"/>
        </w:rPr>
        <w:t>nested loops.</w:t>
      </w:r>
    </w:p>
    <w:p w:rsidR="00D71120" w:rsidRPr="007D4AB7" w:rsidRDefault="00D71120" w:rsidP="007C414B">
      <w:pPr>
        <w:pStyle w:val="Heading4"/>
      </w:pPr>
      <w:r w:rsidRPr="007D4AB7">
        <w:t>Essential Knowledge and Skills</w:t>
      </w:r>
    </w:p>
    <w:p w:rsidR="00D71120" w:rsidRPr="007D4AB7" w:rsidRDefault="00D71120" w:rsidP="00D71120">
      <w:pPr>
        <w:pStyle w:val="BodyTextIndent2"/>
        <w:ind w:left="173"/>
        <w:rPr>
          <w:rFonts w:asciiTheme="minorHAnsi" w:hAnsiTheme="minorHAnsi" w:cstheme="minorHAnsi"/>
          <w:sz w:val="22"/>
          <w:szCs w:val="22"/>
        </w:rPr>
      </w:pPr>
      <w:r w:rsidRPr="007D4AB7">
        <w:rPr>
          <w:rFonts w:asciiTheme="minorHAnsi" w:hAnsiTheme="minorHAnsi" w:cstheme="minorHAnsi"/>
          <w:sz w:val="22"/>
          <w:szCs w:val="22"/>
        </w:rPr>
        <w:t>The student will use problem solving, mathematical communication, mathematical reasoning, connections, and representations to</w:t>
      </w:r>
    </w:p>
    <w:p w:rsidR="00D71120" w:rsidRPr="007D4AB7" w:rsidRDefault="00D71120" w:rsidP="00D71120">
      <w:pPr>
        <w:pStyle w:val="ColumnBullet"/>
        <w:tabs>
          <w:tab w:val="clear" w:pos="547"/>
        </w:tabs>
        <w:spacing w:before="120" w:after="120"/>
        <w:ind w:left="533"/>
        <w:rPr>
          <w:rFonts w:asciiTheme="minorHAnsi" w:hAnsiTheme="minorHAnsi" w:cstheme="minorHAnsi"/>
          <w:sz w:val="22"/>
          <w:szCs w:val="22"/>
        </w:rPr>
      </w:pPr>
      <w:r w:rsidRPr="007D4AB7">
        <w:rPr>
          <w:rFonts w:asciiTheme="minorHAnsi" w:hAnsiTheme="minorHAnsi" w:cstheme="minorHAnsi"/>
          <w:sz w:val="22"/>
          <w:szCs w:val="22"/>
        </w:rPr>
        <w:t>Determine when an iterative algorithm is needed in a computer program.</w:t>
      </w:r>
    </w:p>
    <w:p w:rsidR="00D71120" w:rsidRPr="007D4AB7" w:rsidRDefault="00D71120" w:rsidP="00D71120">
      <w:pPr>
        <w:pStyle w:val="ColumnBullet"/>
        <w:tabs>
          <w:tab w:val="clear" w:pos="547"/>
        </w:tabs>
        <w:ind w:left="537"/>
        <w:rPr>
          <w:rFonts w:asciiTheme="minorHAnsi" w:hAnsiTheme="minorHAnsi" w:cstheme="minorHAnsi"/>
          <w:sz w:val="22"/>
          <w:szCs w:val="22"/>
        </w:rPr>
      </w:pPr>
      <w:r w:rsidRPr="007D4AB7">
        <w:rPr>
          <w:rFonts w:asciiTheme="minorHAnsi" w:hAnsiTheme="minorHAnsi" w:cstheme="minorHAnsi"/>
          <w:sz w:val="22"/>
          <w:szCs w:val="22"/>
        </w:rPr>
        <w:t>Incorporate single entry point, single exit point, preconditions, and postconditions into iterative algorithms.</w:t>
      </w:r>
    </w:p>
    <w:p w:rsidR="00D71120" w:rsidRPr="007D4AB7" w:rsidRDefault="00D71120" w:rsidP="00D71120">
      <w:pPr>
        <w:pStyle w:val="ColumnBullet"/>
        <w:numPr>
          <w:ilvl w:val="0"/>
          <w:numId w:val="0"/>
        </w:numPr>
        <w:ind w:left="547" w:hanging="360"/>
        <w:rPr>
          <w:rFonts w:asciiTheme="minorHAnsi" w:hAnsiTheme="minorHAnsi" w:cstheme="minorHAnsi"/>
        </w:rPr>
      </w:pPr>
    </w:p>
    <w:p w:rsidR="00D71120" w:rsidRPr="007D4AB7" w:rsidRDefault="00D71120" w:rsidP="007C414B">
      <w:pPr>
        <w:pStyle w:val="Heading3"/>
        <w:rPr>
          <w:rFonts w:cstheme="minorHAnsi"/>
        </w:rPr>
      </w:pPr>
      <w:r w:rsidRPr="007D4AB7">
        <w:rPr>
          <w:rFonts w:cstheme="minorHAnsi"/>
        </w:rPr>
        <w:t>COM.14</w:t>
      </w:r>
      <w:r w:rsidRPr="007D4AB7">
        <w:rPr>
          <w:rFonts w:cstheme="minorHAnsi"/>
        </w:rPr>
        <w:tab/>
        <w:t xml:space="preserve">The student will select and implement appropriate data structures, including arrays (one- and/or two-dimensional) and objects. </w:t>
      </w:r>
    </w:p>
    <w:p w:rsidR="00D71120" w:rsidRPr="007D4AB7" w:rsidRDefault="00D71120" w:rsidP="007C414B">
      <w:pPr>
        <w:pStyle w:val="Heading4"/>
        <w:spacing w:before="240"/>
      </w:pPr>
      <w:r w:rsidRPr="007D4AB7">
        <w:t>Understanding the Standard</w:t>
      </w:r>
    </w:p>
    <w:p w:rsidR="00D71120" w:rsidRPr="007D4AB7" w:rsidRDefault="00D71120" w:rsidP="00D71120">
      <w:pPr>
        <w:pStyle w:val="ColumnBullet"/>
        <w:tabs>
          <w:tab w:val="clear" w:pos="547"/>
        </w:tabs>
        <w:spacing w:before="120" w:after="120"/>
        <w:ind w:left="533"/>
        <w:rPr>
          <w:rFonts w:asciiTheme="minorHAnsi" w:hAnsiTheme="minorHAnsi" w:cstheme="minorHAnsi"/>
          <w:sz w:val="22"/>
          <w:szCs w:val="22"/>
        </w:rPr>
      </w:pPr>
      <w:r w:rsidRPr="007D4AB7">
        <w:rPr>
          <w:rFonts w:asciiTheme="minorHAnsi" w:hAnsiTheme="minorHAnsi" w:cstheme="minorHAnsi"/>
          <w:sz w:val="22"/>
          <w:szCs w:val="22"/>
        </w:rPr>
        <w:t>Data structures are collections of components that are given a single name and whose organization is characterized by the method used to access the individual components.</w:t>
      </w:r>
    </w:p>
    <w:p w:rsidR="00D71120" w:rsidRPr="007D4AB7" w:rsidRDefault="00D71120" w:rsidP="00D71120">
      <w:pPr>
        <w:pStyle w:val="ColumnBullet"/>
        <w:tabs>
          <w:tab w:val="clear" w:pos="547"/>
        </w:tabs>
        <w:spacing w:after="120"/>
        <w:ind w:left="537"/>
        <w:rPr>
          <w:rFonts w:asciiTheme="minorHAnsi" w:hAnsiTheme="minorHAnsi" w:cstheme="minorHAnsi"/>
          <w:sz w:val="22"/>
          <w:szCs w:val="22"/>
        </w:rPr>
      </w:pPr>
      <w:r w:rsidRPr="007D4AB7">
        <w:rPr>
          <w:rFonts w:asciiTheme="minorHAnsi" w:hAnsiTheme="minorHAnsi" w:cstheme="minorHAnsi"/>
          <w:sz w:val="22"/>
          <w:szCs w:val="22"/>
        </w:rPr>
        <w:t>Two-dimensional arrays may be viewed as arrays of one-dimensional arrays.</w:t>
      </w:r>
    </w:p>
    <w:p w:rsidR="00D71120" w:rsidRPr="007D4AB7" w:rsidRDefault="00D71120" w:rsidP="00D71120">
      <w:pPr>
        <w:pStyle w:val="ColumnBullet"/>
        <w:tabs>
          <w:tab w:val="clear" w:pos="547"/>
        </w:tabs>
        <w:spacing w:after="120"/>
        <w:ind w:left="537"/>
        <w:rPr>
          <w:rFonts w:asciiTheme="minorHAnsi" w:hAnsiTheme="minorHAnsi" w:cstheme="minorHAnsi"/>
          <w:sz w:val="22"/>
          <w:szCs w:val="22"/>
        </w:rPr>
      </w:pPr>
      <w:r w:rsidRPr="007D4AB7">
        <w:rPr>
          <w:rFonts w:asciiTheme="minorHAnsi" w:hAnsiTheme="minorHAnsi" w:cstheme="minorHAnsi"/>
          <w:sz w:val="22"/>
          <w:szCs w:val="22"/>
        </w:rPr>
        <w:t>Data files may be used to store information needed each time the program is executed.</w:t>
      </w:r>
    </w:p>
    <w:p w:rsidR="00D71120" w:rsidRPr="007D4AB7" w:rsidRDefault="00D71120" w:rsidP="00D71120">
      <w:pPr>
        <w:pStyle w:val="ColumnBullet"/>
        <w:tabs>
          <w:tab w:val="clear" w:pos="547"/>
        </w:tabs>
        <w:spacing w:after="120"/>
        <w:ind w:left="537"/>
        <w:rPr>
          <w:rFonts w:asciiTheme="minorHAnsi" w:hAnsiTheme="minorHAnsi" w:cstheme="minorHAnsi"/>
          <w:sz w:val="22"/>
          <w:szCs w:val="22"/>
        </w:rPr>
      </w:pPr>
      <w:r w:rsidRPr="007D4AB7">
        <w:rPr>
          <w:rFonts w:asciiTheme="minorHAnsi" w:hAnsiTheme="minorHAnsi" w:cstheme="minorHAnsi"/>
          <w:sz w:val="22"/>
          <w:szCs w:val="22"/>
        </w:rPr>
        <w:t>An object is a basic data structure used to organize data of different types and referenced by name.</w:t>
      </w:r>
    </w:p>
    <w:p w:rsidR="00D71120" w:rsidRPr="007D4AB7" w:rsidRDefault="00D71120" w:rsidP="007C414B">
      <w:pPr>
        <w:pStyle w:val="Heading4"/>
        <w:spacing w:before="240"/>
      </w:pPr>
      <w:r w:rsidRPr="007D4AB7">
        <w:t>Essential Knowledge and Skills</w:t>
      </w:r>
    </w:p>
    <w:p w:rsidR="00D71120" w:rsidRPr="007D4AB7" w:rsidRDefault="00D71120" w:rsidP="00D71120">
      <w:pPr>
        <w:pStyle w:val="BodyTextIndent2"/>
        <w:ind w:left="173"/>
        <w:rPr>
          <w:rFonts w:asciiTheme="minorHAnsi" w:hAnsiTheme="minorHAnsi" w:cstheme="minorHAnsi"/>
          <w:sz w:val="22"/>
          <w:szCs w:val="22"/>
        </w:rPr>
      </w:pPr>
      <w:r w:rsidRPr="007D4AB7">
        <w:rPr>
          <w:rFonts w:asciiTheme="minorHAnsi" w:hAnsiTheme="minorHAnsi" w:cstheme="minorHAnsi"/>
          <w:sz w:val="22"/>
          <w:szCs w:val="22"/>
        </w:rPr>
        <w:t>The student will use problem solving, mathematical communication, mathematical reasoning, connections, and representations to</w:t>
      </w:r>
    </w:p>
    <w:p w:rsidR="00D71120" w:rsidRPr="007D4AB7" w:rsidRDefault="00D71120" w:rsidP="00D71120">
      <w:pPr>
        <w:pStyle w:val="ColumnBullet"/>
        <w:tabs>
          <w:tab w:val="clear" w:pos="547"/>
        </w:tabs>
        <w:spacing w:before="120" w:after="0"/>
        <w:ind w:left="533"/>
        <w:rPr>
          <w:rFonts w:asciiTheme="minorHAnsi" w:hAnsiTheme="minorHAnsi" w:cstheme="minorHAnsi"/>
          <w:sz w:val="22"/>
          <w:szCs w:val="22"/>
        </w:rPr>
      </w:pPr>
      <w:r w:rsidRPr="007D4AB7">
        <w:rPr>
          <w:rFonts w:asciiTheme="minorHAnsi" w:hAnsiTheme="minorHAnsi" w:cstheme="minorHAnsi"/>
          <w:sz w:val="22"/>
          <w:szCs w:val="22"/>
        </w:rPr>
        <w:t>Implement a one-dimensional or two-dimensional array for a given problem.</w:t>
      </w:r>
    </w:p>
    <w:p w:rsidR="00D71120" w:rsidRPr="007D4AB7" w:rsidRDefault="00D71120" w:rsidP="007C414B">
      <w:pPr>
        <w:pStyle w:val="ColumnBullet"/>
        <w:numPr>
          <w:ilvl w:val="1"/>
          <w:numId w:val="18"/>
        </w:numPr>
        <w:tabs>
          <w:tab w:val="num" w:pos="1062"/>
        </w:tabs>
        <w:spacing w:after="0"/>
        <w:rPr>
          <w:rFonts w:asciiTheme="minorHAnsi" w:hAnsiTheme="minorHAnsi" w:cstheme="minorHAnsi"/>
          <w:sz w:val="22"/>
          <w:szCs w:val="22"/>
        </w:rPr>
      </w:pPr>
      <w:r w:rsidRPr="007D4AB7">
        <w:rPr>
          <w:rFonts w:asciiTheme="minorHAnsi" w:hAnsiTheme="minorHAnsi" w:cstheme="minorHAnsi"/>
          <w:sz w:val="22"/>
          <w:szCs w:val="22"/>
        </w:rPr>
        <w:t>Choose an appropriate data type for an array.</w:t>
      </w:r>
    </w:p>
    <w:p w:rsidR="00D71120" w:rsidRPr="007D4AB7" w:rsidRDefault="00D71120" w:rsidP="007C414B">
      <w:pPr>
        <w:pStyle w:val="ColumnBullet"/>
        <w:numPr>
          <w:ilvl w:val="1"/>
          <w:numId w:val="18"/>
        </w:numPr>
        <w:tabs>
          <w:tab w:val="num" w:pos="1062"/>
        </w:tabs>
        <w:spacing w:after="0"/>
        <w:rPr>
          <w:rFonts w:asciiTheme="minorHAnsi" w:hAnsiTheme="minorHAnsi" w:cstheme="minorHAnsi"/>
          <w:sz w:val="22"/>
          <w:szCs w:val="22"/>
        </w:rPr>
      </w:pPr>
      <w:r w:rsidRPr="007D4AB7">
        <w:rPr>
          <w:rFonts w:asciiTheme="minorHAnsi" w:hAnsiTheme="minorHAnsi" w:cstheme="minorHAnsi"/>
          <w:sz w:val="22"/>
          <w:szCs w:val="22"/>
        </w:rPr>
        <w:t>Assign a value to an array element.</w:t>
      </w:r>
    </w:p>
    <w:p w:rsidR="00D71120" w:rsidRPr="007D4AB7" w:rsidRDefault="00D71120" w:rsidP="007C414B">
      <w:pPr>
        <w:pStyle w:val="ColumnBullet"/>
        <w:numPr>
          <w:ilvl w:val="1"/>
          <w:numId w:val="18"/>
        </w:numPr>
        <w:tabs>
          <w:tab w:val="num" w:pos="1062"/>
        </w:tabs>
        <w:spacing w:after="0"/>
        <w:rPr>
          <w:rFonts w:asciiTheme="minorHAnsi" w:hAnsiTheme="minorHAnsi" w:cstheme="minorHAnsi"/>
          <w:sz w:val="22"/>
          <w:szCs w:val="22"/>
        </w:rPr>
      </w:pPr>
      <w:r w:rsidRPr="007D4AB7">
        <w:rPr>
          <w:rFonts w:asciiTheme="minorHAnsi" w:hAnsiTheme="minorHAnsi" w:cstheme="minorHAnsi"/>
          <w:sz w:val="22"/>
          <w:szCs w:val="22"/>
        </w:rPr>
        <w:t>Fill an array with data, and process the data in the array.</w:t>
      </w:r>
    </w:p>
    <w:p w:rsidR="00D71120" w:rsidRPr="007D4AB7" w:rsidRDefault="00D71120" w:rsidP="007C414B">
      <w:pPr>
        <w:pStyle w:val="ColumnBullet"/>
        <w:numPr>
          <w:ilvl w:val="1"/>
          <w:numId w:val="18"/>
        </w:numPr>
        <w:tabs>
          <w:tab w:val="num" w:pos="1062"/>
        </w:tabs>
        <w:spacing w:after="0"/>
        <w:rPr>
          <w:rFonts w:asciiTheme="minorHAnsi" w:hAnsiTheme="minorHAnsi" w:cstheme="minorHAnsi"/>
          <w:sz w:val="22"/>
          <w:szCs w:val="22"/>
        </w:rPr>
      </w:pPr>
      <w:r w:rsidRPr="007D4AB7">
        <w:rPr>
          <w:rFonts w:asciiTheme="minorHAnsi" w:hAnsiTheme="minorHAnsi" w:cstheme="minorHAnsi"/>
          <w:sz w:val="22"/>
          <w:szCs w:val="22"/>
        </w:rPr>
        <w:t>Access a particular element of a two-dimensional array.</w:t>
      </w:r>
    </w:p>
    <w:p w:rsidR="00D71120" w:rsidRPr="007D4AB7" w:rsidRDefault="00D71120" w:rsidP="007C414B">
      <w:pPr>
        <w:pStyle w:val="ColumnBullet"/>
        <w:numPr>
          <w:ilvl w:val="1"/>
          <w:numId w:val="18"/>
        </w:numPr>
        <w:tabs>
          <w:tab w:val="num" w:pos="1062"/>
        </w:tabs>
        <w:spacing w:after="0"/>
        <w:rPr>
          <w:rFonts w:asciiTheme="minorHAnsi" w:hAnsiTheme="minorHAnsi" w:cstheme="minorHAnsi"/>
          <w:sz w:val="22"/>
          <w:szCs w:val="22"/>
        </w:rPr>
      </w:pPr>
      <w:r w:rsidRPr="007D4AB7">
        <w:rPr>
          <w:rFonts w:asciiTheme="minorHAnsi" w:hAnsiTheme="minorHAnsi" w:cstheme="minorHAnsi"/>
          <w:sz w:val="22"/>
          <w:szCs w:val="22"/>
        </w:rPr>
        <w:t>Process a two-dimensional array by rows and by columns.</w:t>
      </w:r>
    </w:p>
    <w:p w:rsidR="00D71120" w:rsidRPr="007D4AB7" w:rsidRDefault="00D71120" w:rsidP="007C414B">
      <w:pPr>
        <w:pStyle w:val="ColumnBullet"/>
        <w:numPr>
          <w:ilvl w:val="1"/>
          <w:numId w:val="18"/>
        </w:numPr>
        <w:tabs>
          <w:tab w:val="num" w:pos="1062"/>
        </w:tabs>
        <w:spacing w:after="120"/>
        <w:rPr>
          <w:rFonts w:asciiTheme="minorHAnsi" w:hAnsiTheme="minorHAnsi" w:cstheme="minorHAnsi"/>
          <w:sz w:val="22"/>
          <w:szCs w:val="22"/>
        </w:rPr>
      </w:pPr>
      <w:r w:rsidRPr="007D4AB7">
        <w:rPr>
          <w:rFonts w:asciiTheme="minorHAnsi" w:hAnsiTheme="minorHAnsi" w:cstheme="minorHAnsi"/>
          <w:sz w:val="22"/>
          <w:szCs w:val="22"/>
        </w:rPr>
        <w:t>Retrieve data from an array.</w:t>
      </w:r>
    </w:p>
    <w:p w:rsidR="00D71120" w:rsidRPr="007D4AB7" w:rsidRDefault="00D71120" w:rsidP="00D71120">
      <w:pPr>
        <w:pStyle w:val="ColumnBullet"/>
        <w:tabs>
          <w:tab w:val="clear" w:pos="547"/>
          <w:tab w:val="num" w:pos="522"/>
        </w:tabs>
        <w:spacing w:after="120"/>
        <w:ind w:left="522"/>
        <w:rPr>
          <w:rFonts w:asciiTheme="minorHAnsi" w:hAnsiTheme="minorHAnsi" w:cstheme="minorHAnsi"/>
          <w:sz w:val="22"/>
          <w:szCs w:val="22"/>
        </w:rPr>
      </w:pPr>
      <w:r w:rsidRPr="007D4AB7">
        <w:rPr>
          <w:rFonts w:asciiTheme="minorHAnsi" w:hAnsiTheme="minorHAnsi" w:cstheme="minorHAnsi"/>
          <w:sz w:val="22"/>
          <w:szCs w:val="22"/>
        </w:rPr>
        <w:t>Use data files in computer programs, both as a source of input data and as a way to save data for the next program execution.</w:t>
      </w:r>
    </w:p>
    <w:p w:rsidR="00D71120" w:rsidRPr="007D4AB7" w:rsidRDefault="00D71120" w:rsidP="00D71120">
      <w:pPr>
        <w:pStyle w:val="ColumnBullet"/>
        <w:rPr>
          <w:rFonts w:asciiTheme="minorHAnsi" w:hAnsiTheme="minorHAnsi" w:cstheme="minorHAnsi"/>
        </w:rPr>
      </w:pPr>
      <w:r w:rsidRPr="007D4AB7">
        <w:rPr>
          <w:rFonts w:asciiTheme="minorHAnsi" w:hAnsiTheme="minorHAnsi" w:cstheme="minorHAnsi"/>
        </w:rPr>
        <w:t>Implement objects to consolidate related information of different data types.</w:t>
      </w:r>
    </w:p>
    <w:p w:rsidR="00D71120" w:rsidRPr="007D4AB7" w:rsidRDefault="00D71120" w:rsidP="00D71120">
      <w:pPr>
        <w:pStyle w:val="ColumnBullet"/>
        <w:numPr>
          <w:ilvl w:val="0"/>
          <w:numId w:val="0"/>
        </w:numPr>
        <w:ind w:left="547" w:hanging="360"/>
        <w:rPr>
          <w:rFonts w:asciiTheme="minorHAnsi" w:hAnsiTheme="minorHAnsi" w:cstheme="minorHAnsi"/>
        </w:rPr>
      </w:pPr>
    </w:p>
    <w:p w:rsidR="00D71120" w:rsidRPr="007D4AB7" w:rsidRDefault="00D71120" w:rsidP="007C414B">
      <w:pPr>
        <w:pStyle w:val="Heading2"/>
        <w:rPr>
          <w:rFonts w:asciiTheme="minorHAnsi" w:hAnsiTheme="minorHAnsi" w:cstheme="minorHAnsi"/>
        </w:rPr>
      </w:pPr>
      <w:r w:rsidRPr="007D4AB7">
        <w:rPr>
          <w:rFonts w:asciiTheme="minorHAnsi" w:hAnsiTheme="minorHAnsi" w:cstheme="minorHAnsi"/>
        </w:rPr>
        <w:t>Computer Mathematics</w:t>
      </w:r>
      <w:r w:rsidRPr="007D4AB7">
        <w:rPr>
          <w:rFonts w:asciiTheme="minorHAnsi" w:hAnsiTheme="minorHAnsi" w:cstheme="minorHAnsi"/>
        </w:rPr>
        <w:tab/>
        <w:t>Strand: Data Manipulation</w:t>
      </w:r>
    </w:p>
    <w:p w:rsidR="00D71120" w:rsidRPr="007D4AB7" w:rsidRDefault="00D71120" w:rsidP="00D71120">
      <w:pPr>
        <w:pStyle w:val="ColumnBullet"/>
        <w:numPr>
          <w:ilvl w:val="0"/>
          <w:numId w:val="0"/>
        </w:numPr>
        <w:ind w:left="547" w:hanging="360"/>
        <w:rPr>
          <w:rFonts w:asciiTheme="minorHAnsi" w:hAnsiTheme="minorHAnsi" w:cstheme="minorHAnsi"/>
        </w:rPr>
      </w:pPr>
    </w:p>
    <w:p w:rsidR="00D71120" w:rsidRPr="007D4AB7" w:rsidRDefault="00D71120" w:rsidP="007C414B">
      <w:pPr>
        <w:pStyle w:val="Heading3"/>
        <w:rPr>
          <w:rFonts w:cstheme="minorHAnsi"/>
        </w:rPr>
      </w:pPr>
      <w:r w:rsidRPr="007D4AB7">
        <w:rPr>
          <w:rFonts w:cstheme="minorHAnsi"/>
        </w:rPr>
        <w:t>COM.15</w:t>
      </w:r>
      <w:r w:rsidRPr="007D4AB7">
        <w:rPr>
          <w:rFonts w:cstheme="minorHAnsi"/>
        </w:rPr>
        <w:tab/>
        <w:t>The student will define and use appropriate variable data types that include integer, real (fixed and scientific notation), character, string, Boolean, and object.</w:t>
      </w:r>
    </w:p>
    <w:p w:rsidR="00D71120" w:rsidRPr="007D4AB7" w:rsidRDefault="00D71120" w:rsidP="007C414B">
      <w:pPr>
        <w:pStyle w:val="Heading4"/>
        <w:spacing w:before="240"/>
      </w:pPr>
      <w:r w:rsidRPr="007D4AB7">
        <w:t>Understanding the Standard</w:t>
      </w:r>
    </w:p>
    <w:p w:rsidR="00D71120" w:rsidRPr="007D4AB7" w:rsidRDefault="00D71120" w:rsidP="007C414B">
      <w:pPr>
        <w:pStyle w:val="ColumnBullet"/>
        <w:tabs>
          <w:tab w:val="clear" w:pos="547"/>
        </w:tabs>
        <w:spacing w:before="120" w:after="120"/>
        <w:ind w:left="720"/>
        <w:rPr>
          <w:rFonts w:asciiTheme="minorHAnsi" w:hAnsiTheme="minorHAnsi" w:cstheme="minorHAnsi"/>
          <w:sz w:val="22"/>
          <w:szCs w:val="22"/>
        </w:rPr>
      </w:pPr>
      <w:r w:rsidRPr="007D4AB7">
        <w:rPr>
          <w:rFonts w:asciiTheme="minorHAnsi" w:hAnsiTheme="minorHAnsi" w:cstheme="minorHAnsi"/>
          <w:sz w:val="22"/>
          <w:szCs w:val="22"/>
        </w:rPr>
        <w:t>A data type defines a set of values and a set of operations on the values.</w:t>
      </w:r>
    </w:p>
    <w:p w:rsidR="00D71120" w:rsidRPr="007D4AB7" w:rsidRDefault="00D71120" w:rsidP="007C414B">
      <w:pPr>
        <w:pStyle w:val="ColumnBullet"/>
        <w:tabs>
          <w:tab w:val="clear" w:pos="547"/>
        </w:tabs>
        <w:spacing w:after="120"/>
        <w:ind w:left="720"/>
        <w:rPr>
          <w:rFonts w:asciiTheme="minorHAnsi" w:hAnsiTheme="minorHAnsi" w:cstheme="minorHAnsi"/>
          <w:sz w:val="22"/>
          <w:szCs w:val="22"/>
        </w:rPr>
      </w:pPr>
      <w:r w:rsidRPr="007D4AB7">
        <w:rPr>
          <w:rFonts w:asciiTheme="minorHAnsi" w:hAnsiTheme="minorHAnsi" w:cstheme="minorHAnsi"/>
          <w:sz w:val="22"/>
          <w:szCs w:val="22"/>
        </w:rPr>
        <w:t>Boolean data has only two literal constants, and they represent TRUE and FALSE.</w:t>
      </w:r>
    </w:p>
    <w:p w:rsidR="00D71120" w:rsidRPr="007D4AB7" w:rsidRDefault="00D71120" w:rsidP="007C414B">
      <w:pPr>
        <w:pStyle w:val="ColumnBullet"/>
        <w:tabs>
          <w:tab w:val="clear" w:pos="547"/>
        </w:tabs>
        <w:spacing w:after="120"/>
        <w:ind w:left="720"/>
        <w:rPr>
          <w:rFonts w:asciiTheme="minorHAnsi" w:hAnsiTheme="minorHAnsi" w:cstheme="minorHAnsi"/>
          <w:sz w:val="22"/>
          <w:szCs w:val="22"/>
        </w:rPr>
      </w:pPr>
      <w:r w:rsidRPr="007D4AB7">
        <w:rPr>
          <w:rFonts w:asciiTheme="minorHAnsi" w:hAnsiTheme="minorHAnsi" w:cstheme="minorHAnsi"/>
          <w:sz w:val="22"/>
          <w:szCs w:val="22"/>
        </w:rPr>
        <w:t>A string is an array of character data for which there exists an aggregate name.</w:t>
      </w:r>
    </w:p>
    <w:p w:rsidR="00D71120" w:rsidRPr="007D4AB7" w:rsidRDefault="00D71120" w:rsidP="007C414B">
      <w:pPr>
        <w:pStyle w:val="Heading4"/>
        <w:spacing w:before="240"/>
      </w:pPr>
      <w:r w:rsidRPr="007D4AB7">
        <w:t>Essential Knowledge and Skills</w:t>
      </w:r>
    </w:p>
    <w:p w:rsidR="00D71120" w:rsidRPr="007D4AB7" w:rsidRDefault="00D71120" w:rsidP="00D71120">
      <w:pPr>
        <w:pStyle w:val="BodyTextIndent2"/>
        <w:ind w:left="173"/>
        <w:rPr>
          <w:rFonts w:asciiTheme="minorHAnsi" w:hAnsiTheme="minorHAnsi" w:cstheme="minorHAnsi"/>
          <w:sz w:val="22"/>
          <w:szCs w:val="22"/>
        </w:rPr>
      </w:pPr>
      <w:r w:rsidRPr="007D4AB7">
        <w:rPr>
          <w:rFonts w:asciiTheme="minorHAnsi" w:hAnsiTheme="minorHAnsi" w:cstheme="minorHAnsi"/>
          <w:sz w:val="22"/>
          <w:szCs w:val="22"/>
        </w:rPr>
        <w:t>The student will use problem solving, mathematical communication, mathematical reasoning, connections, and representations to</w:t>
      </w:r>
    </w:p>
    <w:p w:rsidR="00D71120" w:rsidRPr="007D4AB7" w:rsidRDefault="00D71120" w:rsidP="007C414B">
      <w:pPr>
        <w:pStyle w:val="ColumnBullet"/>
        <w:tabs>
          <w:tab w:val="clear" w:pos="547"/>
        </w:tabs>
        <w:spacing w:before="120" w:after="0"/>
        <w:ind w:left="720"/>
        <w:rPr>
          <w:rFonts w:asciiTheme="minorHAnsi" w:hAnsiTheme="minorHAnsi" w:cstheme="minorHAnsi"/>
          <w:sz w:val="22"/>
          <w:szCs w:val="22"/>
        </w:rPr>
      </w:pPr>
      <w:r w:rsidRPr="007D4AB7">
        <w:rPr>
          <w:rFonts w:asciiTheme="minorHAnsi" w:hAnsiTheme="minorHAnsi" w:cstheme="minorHAnsi"/>
          <w:sz w:val="22"/>
          <w:szCs w:val="22"/>
        </w:rPr>
        <w:t>Define variables using data types, including</w:t>
      </w:r>
    </w:p>
    <w:p w:rsidR="00D71120" w:rsidRPr="007D4AB7" w:rsidRDefault="00D71120" w:rsidP="00D71120">
      <w:pPr>
        <w:pStyle w:val="ColumnSubbullet"/>
        <w:numPr>
          <w:ilvl w:val="0"/>
          <w:numId w:val="17"/>
        </w:numPr>
        <w:rPr>
          <w:rFonts w:asciiTheme="minorHAnsi" w:hAnsiTheme="minorHAnsi" w:cstheme="minorHAnsi"/>
          <w:sz w:val="22"/>
          <w:szCs w:val="22"/>
        </w:rPr>
      </w:pPr>
      <w:r w:rsidRPr="007D4AB7">
        <w:rPr>
          <w:rFonts w:asciiTheme="minorHAnsi" w:hAnsiTheme="minorHAnsi" w:cstheme="minorHAnsi"/>
          <w:sz w:val="22"/>
          <w:szCs w:val="22"/>
        </w:rPr>
        <w:t>integer;</w:t>
      </w:r>
    </w:p>
    <w:p w:rsidR="00D71120" w:rsidRPr="007D4AB7" w:rsidRDefault="00D71120" w:rsidP="00D71120">
      <w:pPr>
        <w:pStyle w:val="ColumnSubbullet"/>
        <w:numPr>
          <w:ilvl w:val="0"/>
          <w:numId w:val="17"/>
        </w:numPr>
        <w:rPr>
          <w:rFonts w:asciiTheme="minorHAnsi" w:hAnsiTheme="minorHAnsi" w:cstheme="minorHAnsi"/>
          <w:sz w:val="22"/>
          <w:szCs w:val="22"/>
        </w:rPr>
      </w:pPr>
      <w:r w:rsidRPr="007D4AB7">
        <w:rPr>
          <w:rFonts w:asciiTheme="minorHAnsi" w:hAnsiTheme="minorHAnsi" w:cstheme="minorHAnsi"/>
          <w:sz w:val="22"/>
          <w:szCs w:val="22"/>
        </w:rPr>
        <w:t>real (fixed and scientific notation);</w:t>
      </w:r>
    </w:p>
    <w:p w:rsidR="00D71120" w:rsidRPr="007D4AB7" w:rsidRDefault="00D71120" w:rsidP="00D71120">
      <w:pPr>
        <w:pStyle w:val="ColumnSubbullet"/>
        <w:numPr>
          <w:ilvl w:val="0"/>
          <w:numId w:val="17"/>
        </w:numPr>
        <w:rPr>
          <w:rFonts w:asciiTheme="minorHAnsi" w:hAnsiTheme="minorHAnsi" w:cstheme="minorHAnsi"/>
          <w:sz w:val="22"/>
          <w:szCs w:val="22"/>
        </w:rPr>
      </w:pPr>
      <w:r w:rsidRPr="007D4AB7">
        <w:rPr>
          <w:rFonts w:asciiTheme="minorHAnsi" w:hAnsiTheme="minorHAnsi" w:cstheme="minorHAnsi"/>
          <w:sz w:val="22"/>
          <w:szCs w:val="22"/>
        </w:rPr>
        <w:t>character;</w:t>
      </w:r>
    </w:p>
    <w:p w:rsidR="00D71120" w:rsidRPr="007D4AB7" w:rsidRDefault="00D71120" w:rsidP="00D71120">
      <w:pPr>
        <w:pStyle w:val="ColumnSubbullet"/>
        <w:numPr>
          <w:ilvl w:val="0"/>
          <w:numId w:val="17"/>
        </w:numPr>
        <w:rPr>
          <w:rFonts w:asciiTheme="minorHAnsi" w:hAnsiTheme="minorHAnsi" w:cstheme="minorHAnsi"/>
          <w:sz w:val="22"/>
          <w:szCs w:val="22"/>
        </w:rPr>
      </w:pPr>
      <w:r w:rsidRPr="007D4AB7">
        <w:rPr>
          <w:rFonts w:asciiTheme="minorHAnsi" w:hAnsiTheme="minorHAnsi" w:cstheme="minorHAnsi"/>
          <w:sz w:val="22"/>
          <w:szCs w:val="22"/>
        </w:rPr>
        <w:t xml:space="preserve">string; </w:t>
      </w:r>
    </w:p>
    <w:p w:rsidR="00D71120" w:rsidRPr="007D4AB7" w:rsidRDefault="00D71120" w:rsidP="00D71120">
      <w:pPr>
        <w:pStyle w:val="ColumnSubbullet"/>
        <w:numPr>
          <w:ilvl w:val="0"/>
          <w:numId w:val="17"/>
        </w:numPr>
        <w:rPr>
          <w:rFonts w:asciiTheme="minorHAnsi" w:hAnsiTheme="minorHAnsi" w:cstheme="minorHAnsi"/>
          <w:sz w:val="22"/>
          <w:szCs w:val="22"/>
        </w:rPr>
      </w:pPr>
      <w:r w:rsidRPr="007D4AB7">
        <w:rPr>
          <w:rFonts w:asciiTheme="minorHAnsi" w:hAnsiTheme="minorHAnsi" w:cstheme="minorHAnsi"/>
          <w:sz w:val="22"/>
          <w:szCs w:val="22"/>
        </w:rPr>
        <w:t>Boolean; and</w:t>
      </w:r>
    </w:p>
    <w:p w:rsidR="00D71120" w:rsidRPr="007D4AB7" w:rsidRDefault="00D71120" w:rsidP="00D71120">
      <w:pPr>
        <w:pStyle w:val="ColumnSubbullet"/>
        <w:numPr>
          <w:ilvl w:val="0"/>
          <w:numId w:val="17"/>
        </w:numPr>
        <w:rPr>
          <w:rFonts w:asciiTheme="minorHAnsi" w:hAnsiTheme="minorHAnsi" w:cstheme="minorHAnsi"/>
          <w:sz w:val="22"/>
          <w:szCs w:val="22"/>
        </w:rPr>
      </w:pPr>
      <w:r w:rsidRPr="007D4AB7">
        <w:rPr>
          <w:rFonts w:asciiTheme="minorHAnsi" w:hAnsiTheme="minorHAnsi" w:cstheme="minorHAnsi"/>
          <w:sz w:val="22"/>
          <w:szCs w:val="22"/>
        </w:rPr>
        <w:t>object.</w:t>
      </w:r>
    </w:p>
    <w:p w:rsidR="00D71120" w:rsidRPr="007D4AB7" w:rsidRDefault="00D71120" w:rsidP="00D71120">
      <w:pPr>
        <w:pStyle w:val="ColumnSubbullet"/>
        <w:numPr>
          <w:ilvl w:val="0"/>
          <w:numId w:val="3"/>
        </w:numPr>
        <w:rPr>
          <w:rFonts w:asciiTheme="minorHAnsi" w:hAnsiTheme="minorHAnsi" w:cstheme="minorHAnsi"/>
        </w:rPr>
      </w:pPr>
      <w:r w:rsidRPr="007D4AB7">
        <w:rPr>
          <w:rFonts w:asciiTheme="minorHAnsi" w:hAnsiTheme="minorHAnsi" w:cstheme="minorHAnsi"/>
        </w:rPr>
        <w:t>Use standard naming conventions to create variable names.</w:t>
      </w:r>
    </w:p>
    <w:p w:rsidR="00D71120" w:rsidRPr="007D4AB7" w:rsidRDefault="00D71120" w:rsidP="00D71120">
      <w:pPr>
        <w:pStyle w:val="ColumnSubbullet"/>
        <w:rPr>
          <w:rFonts w:asciiTheme="minorHAnsi" w:hAnsiTheme="minorHAnsi" w:cstheme="minorHAnsi"/>
        </w:rPr>
      </w:pPr>
    </w:p>
    <w:p w:rsidR="00D71120" w:rsidRPr="007D4AB7" w:rsidRDefault="00D71120" w:rsidP="00D71120">
      <w:pPr>
        <w:pStyle w:val="ColumnSubbullet"/>
        <w:rPr>
          <w:rFonts w:asciiTheme="minorHAnsi" w:hAnsiTheme="minorHAnsi" w:cstheme="minorHAnsi"/>
        </w:rPr>
      </w:pPr>
    </w:p>
    <w:p w:rsidR="00D71120" w:rsidRDefault="00D71120" w:rsidP="007C414B">
      <w:pPr>
        <w:pStyle w:val="Heading3"/>
        <w:rPr>
          <w:rFonts w:cstheme="minorHAnsi"/>
        </w:rPr>
      </w:pPr>
      <w:r w:rsidRPr="007D4AB7">
        <w:rPr>
          <w:rFonts w:cstheme="minorHAnsi"/>
        </w:rPr>
        <w:t>COM.16</w:t>
      </w:r>
      <w:r w:rsidRPr="007D4AB7">
        <w:rPr>
          <w:rFonts w:cstheme="minorHAnsi"/>
        </w:rPr>
        <w:tab/>
        <w:t>The student will describe the way the computer stores, accesses, and processes variables, including the following topics: the use of variables versus constants, parameter passing, scope of variables, and local versus global variables.</w:t>
      </w:r>
    </w:p>
    <w:p w:rsidR="007D4AB7" w:rsidRPr="007D4AB7" w:rsidRDefault="007D4AB7" w:rsidP="007D4AB7"/>
    <w:p w:rsidR="00D71120" w:rsidRPr="007D4AB7" w:rsidRDefault="00D71120" w:rsidP="007C414B">
      <w:pPr>
        <w:pStyle w:val="Heading4"/>
      </w:pPr>
      <w:r w:rsidRPr="007D4AB7">
        <w:t>Understanding the Standard</w:t>
      </w:r>
    </w:p>
    <w:p w:rsidR="00D71120" w:rsidRPr="007D4AB7" w:rsidRDefault="00D71120" w:rsidP="00D71120">
      <w:pPr>
        <w:pStyle w:val="ColumnBullet"/>
        <w:tabs>
          <w:tab w:val="clear" w:pos="547"/>
        </w:tabs>
        <w:spacing w:before="120" w:after="120"/>
        <w:ind w:left="533"/>
        <w:rPr>
          <w:rFonts w:asciiTheme="minorHAnsi" w:hAnsiTheme="minorHAnsi" w:cstheme="minorHAnsi"/>
          <w:sz w:val="22"/>
          <w:szCs w:val="22"/>
        </w:rPr>
      </w:pPr>
      <w:r w:rsidRPr="007D4AB7">
        <w:rPr>
          <w:rFonts w:asciiTheme="minorHAnsi" w:hAnsiTheme="minorHAnsi" w:cstheme="minorHAnsi"/>
          <w:sz w:val="22"/>
          <w:szCs w:val="22"/>
        </w:rPr>
        <w:t>Computers consist of hardware components that interact with software.</w:t>
      </w:r>
    </w:p>
    <w:p w:rsidR="00D71120" w:rsidRPr="007D4AB7" w:rsidRDefault="00D71120" w:rsidP="00D71120">
      <w:pPr>
        <w:pStyle w:val="ColumnBullet"/>
        <w:tabs>
          <w:tab w:val="clear" w:pos="547"/>
        </w:tabs>
        <w:spacing w:after="120"/>
        <w:ind w:left="533"/>
        <w:rPr>
          <w:rFonts w:asciiTheme="minorHAnsi" w:hAnsiTheme="minorHAnsi" w:cstheme="minorHAnsi"/>
          <w:sz w:val="22"/>
          <w:szCs w:val="22"/>
        </w:rPr>
      </w:pPr>
      <w:r w:rsidRPr="007D4AB7">
        <w:rPr>
          <w:rFonts w:asciiTheme="minorHAnsi" w:hAnsiTheme="minorHAnsi" w:cstheme="minorHAnsi"/>
          <w:sz w:val="22"/>
          <w:szCs w:val="22"/>
        </w:rPr>
        <w:t>Program design must identify each piece of data as a constant, local variable, or global variable depending on the scope of the data in the program.</w:t>
      </w:r>
    </w:p>
    <w:p w:rsidR="00D71120" w:rsidRPr="007D4AB7" w:rsidRDefault="00D71120" w:rsidP="00D71120">
      <w:pPr>
        <w:pStyle w:val="ColumnBullet"/>
        <w:tabs>
          <w:tab w:val="clear" w:pos="547"/>
        </w:tabs>
        <w:spacing w:after="120"/>
        <w:ind w:left="533"/>
        <w:rPr>
          <w:rFonts w:asciiTheme="minorHAnsi" w:hAnsiTheme="minorHAnsi" w:cstheme="minorHAnsi"/>
          <w:sz w:val="22"/>
          <w:szCs w:val="22"/>
        </w:rPr>
      </w:pPr>
      <w:r w:rsidRPr="007D4AB7">
        <w:rPr>
          <w:rFonts w:asciiTheme="minorHAnsi" w:hAnsiTheme="minorHAnsi" w:cstheme="minorHAnsi"/>
          <w:sz w:val="22"/>
          <w:szCs w:val="22"/>
        </w:rPr>
        <w:t>Parameters are used to provide information to other parts of the program (functions, methods, subroutines, or procedures).</w:t>
      </w:r>
    </w:p>
    <w:p w:rsidR="00D71120" w:rsidRPr="007D4AB7" w:rsidRDefault="00D71120" w:rsidP="00D71120">
      <w:pPr>
        <w:pStyle w:val="ColumnBullet"/>
        <w:tabs>
          <w:tab w:val="clear" w:pos="547"/>
        </w:tabs>
        <w:spacing w:after="120"/>
        <w:ind w:left="533"/>
        <w:rPr>
          <w:rFonts w:asciiTheme="minorHAnsi" w:hAnsiTheme="minorHAnsi" w:cstheme="minorHAnsi"/>
          <w:sz w:val="22"/>
          <w:szCs w:val="22"/>
        </w:rPr>
      </w:pPr>
      <w:r w:rsidRPr="007D4AB7">
        <w:rPr>
          <w:rFonts w:asciiTheme="minorHAnsi" w:hAnsiTheme="minorHAnsi" w:cstheme="minorHAnsi"/>
          <w:sz w:val="22"/>
          <w:szCs w:val="22"/>
        </w:rPr>
        <w:t xml:space="preserve">Parameter passing may include using variables’ addresses or pointers or equivalent features.  </w:t>
      </w:r>
    </w:p>
    <w:p w:rsidR="00D71120" w:rsidRPr="007D4AB7" w:rsidRDefault="00D71120" w:rsidP="00D71120">
      <w:pPr>
        <w:pStyle w:val="ColumnBullet"/>
        <w:rPr>
          <w:rFonts w:asciiTheme="minorHAnsi" w:hAnsiTheme="minorHAnsi" w:cstheme="minorHAnsi"/>
        </w:rPr>
      </w:pPr>
      <w:r w:rsidRPr="007D4AB7">
        <w:rPr>
          <w:rFonts w:asciiTheme="minorHAnsi" w:hAnsiTheme="minorHAnsi" w:cstheme="minorHAnsi"/>
        </w:rPr>
        <w:t>Variable addresses and pointers are used to access data stored in computer memory.</w:t>
      </w:r>
    </w:p>
    <w:p w:rsidR="00D71120" w:rsidRPr="007D4AB7" w:rsidRDefault="00D71120" w:rsidP="00D71120">
      <w:pPr>
        <w:pStyle w:val="ColumnBullet"/>
        <w:numPr>
          <w:ilvl w:val="0"/>
          <w:numId w:val="0"/>
        </w:numPr>
        <w:ind w:left="547" w:hanging="360"/>
        <w:rPr>
          <w:rFonts w:asciiTheme="minorHAnsi" w:hAnsiTheme="minorHAnsi" w:cstheme="minorHAnsi"/>
        </w:rPr>
      </w:pPr>
    </w:p>
    <w:p w:rsidR="00D71120" w:rsidRPr="007D4AB7" w:rsidRDefault="00D71120" w:rsidP="007C414B">
      <w:pPr>
        <w:pStyle w:val="Heading4"/>
      </w:pPr>
      <w:r w:rsidRPr="007D4AB7">
        <w:t>Essential Knowledge and Skills</w:t>
      </w:r>
    </w:p>
    <w:p w:rsidR="00D71120" w:rsidRPr="007D4AB7" w:rsidRDefault="00D71120" w:rsidP="00D71120">
      <w:pPr>
        <w:pStyle w:val="BodyTextIndent2"/>
        <w:ind w:left="173"/>
        <w:rPr>
          <w:rFonts w:asciiTheme="minorHAnsi" w:hAnsiTheme="minorHAnsi" w:cstheme="minorHAnsi"/>
          <w:sz w:val="22"/>
          <w:szCs w:val="22"/>
        </w:rPr>
      </w:pPr>
      <w:r w:rsidRPr="007D4AB7">
        <w:rPr>
          <w:rFonts w:asciiTheme="minorHAnsi" w:hAnsiTheme="minorHAnsi" w:cstheme="minorHAnsi"/>
          <w:sz w:val="22"/>
          <w:szCs w:val="22"/>
        </w:rPr>
        <w:t>The student will use problem solving, mathematical communication, mathematical reasoning, connections, and representations to</w:t>
      </w:r>
    </w:p>
    <w:p w:rsidR="00D71120" w:rsidRPr="007D4AB7" w:rsidRDefault="00D71120" w:rsidP="00D71120">
      <w:pPr>
        <w:pStyle w:val="ColumnBullet"/>
        <w:tabs>
          <w:tab w:val="clear" w:pos="547"/>
        </w:tabs>
        <w:spacing w:before="120" w:after="120"/>
        <w:ind w:left="533"/>
        <w:rPr>
          <w:rFonts w:asciiTheme="minorHAnsi" w:hAnsiTheme="minorHAnsi" w:cstheme="minorHAnsi"/>
          <w:sz w:val="22"/>
          <w:szCs w:val="22"/>
        </w:rPr>
      </w:pPr>
      <w:r w:rsidRPr="007D4AB7">
        <w:rPr>
          <w:rFonts w:asciiTheme="minorHAnsi" w:hAnsiTheme="minorHAnsi" w:cstheme="minorHAnsi"/>
          <w:sz w:val="22"/>
          <w:szCs w:val="22"/>
        </w:rPr>
        <w:t>Determine when the use of a variable is appropriate.</w:t>
      </w:r>
    </w:p>
    <w:p w:rsidR="00D71120" w:rsidRPr="007D4AB7" w:rsidRDefault="00D71120" w:rsidP="00D71120">
      <w:pPr>
        <w:pStyle w:val="ColumnBullet"/>
        <w:tabs>
          <w:tab w:val="clear" w:pos="547"/>
        </w:tabs>
        <w:spacing w:after="120"/>
        <w:ind w:left="533"/>
        <w:rPr>
          <w:rFonts w:asciiTheme="minorHAnsi" w:hAnsiTheme="minorHAnsi" w:cstheme="minorHAnsi"/>
          <w:sz w:val="22"/>
          <w:szCs w:val="22"/>
        </w:rPr>
      </w:pPr>
      <w:r w:rsidRPr="007D4AB7">
        <w:rPr>
          <w:rFonts w:asciiTheme="minorHAnsi" w:hAnsiTheme="minorHAnsi" w:cstheme="minorHAnsi"/>
          <w:sz w:val="22"/>
          <w:szCs w:val="22"/>
        </w:rPr>
        <w:t>Describe how a computer stores, accesses, and processes variables.</w:t>
      </w:r>
    </w:p>
    <w:p w:rsidR="00D71120" w:rsidRPr="007D4AB7" w:rsidRDefault="00D71120" w:rsidP="00D71120">
      <w:pPr>
        <w:pStyle w:val="ColumnBullet"/>
        <w:tabs>
          <w:tab w:val="clear" w:pos="547"/>
        </w:tabs>
        <w:spacing w:after="120"/>
        <w:ind w:left="533"/>
        <w:rPr>
          <w:rFonts w:asciiTheme="minorHAnsi" w:hAnsiTheme="minorHAnsi" w:cstheme="minorHAnsi"/>
          <w:sz w:val="22"/>
          <w:szCs w:val="22"/>
        </w:rPr>
      </w:pPr>
      <w:r w:rsidRPr="007D4AB7">
        <w:rPr>
          <w:rFonts w:asciiTheme="minorHAnsi" w:hAnsiTheme="minorHAnsi" w:cstheme="minorHAnsi"/>
          <w:sz w:val="22"/>
          <w:szCs w:val="22"/>
        </w:rPr>
        <w:t>Incorporate parameter passing into programs.</w:t>
      </w:r>
    </w:p>
    <w:p w:rsidR="00D71120" w:rsidRPr="007D4AB7" w:rsidRDefault="00D71120" w:rsidP="00D71120">
      <w:pPr>
        <w:pStyle w:val="ColumnBullet"/>
        <w:tabs>
          <w:tab w:val="clear" w:pos="547"/>
        </w:tabs>
        <w:spacing w:after="120"/>
        <w:ind w:left="533"/>
        <w:rPr>
          <w:rFonts w:asciiTheme="minorHAnsi" w:hAnsiTheme="minorHAnsi" w:cstheme="minorHAnsi"/>
          <w:sz w:val="22"/>
          <w:szCs w:val="22"/>
        </w:rPr>
      </w:pPr>
      <w:r w:rsidRPr="007D4AB7">
        <w:rPr>
          <w:rFonts w:asciiTheme="minorHAnsi" w:hAnsiTheme="minorHAnsi" w:cstheme="minorHAnsi"/>
          <w:sz w:val="22"/>
          <w:szCs w:val="22"/>
        </w:rPr>
        <w:t>Differentiate between local and global variables and describe their appropriate use.</w:t>
      </w:r>
    </w:p>
    <w:p w:rsidR="00D71120" w:rsidRPr="007D4AB7" w:rsidRDefault="00D71120" w:rsidP="00D71120">
      <w:pPr>
        <w:pStyle w:val="ColumnBullet"/>
        <w:tabs>
          <w:tab w:val="clear" w:pos="547"/>
        </w:tabs>
        <w:spacing w:after="120"/>
        <w:ind w:left="533"/>
        <w:rPr>
          <w:rFonts w:asciiTheme="minorHAnsi" w:hAnsiTheme="minorHAnsi" w:cstheme="minorHAnsi"/>
          <w:sz w:val="22"/>
          <w:szCs w:val="22"/>
        </w:rPr>
      </w:pPr>
      <w:r w:rsidRPr="007D4AB7">
        <w:rPr>
          <w:rFonts w:asciiTheme="minorHAnsi" w:hAnsiTheme="minorHAnsi" w:cstheme="minorHAnsi"/>
          <w:sz w:val="22"/>
          <w:szCs w:val="22"/>
        </w:rPr>
        <w:t>Compare and contrast variables and constants.</w:t>
      </w:r>
    </w:p>
    <w:p w:rsidR="007C414B" w:rsidRPr="007D4AB7" w:rsidRDefault="007C414B" w:rsidP="00D71120">
      <w:pPr>
        <w:pStyle w:val="ColumnBullet"/>
        <w:tabs>
          <w:tab w:val="clear" w:pos="547"/>
        </w:tabs>
        <w:spacing w:after="120"/>
        <w:ind w:left="533"/>
        <w:rPr>
          <w:rFonts w:asciiTheme="minorHAnsi" w:hAnsiTheme="minorHAnsi" w:cstheme="minorHAnsi"/>
          <w:sz w:val="22"/>
          <w:szCs w:val="22"/>
        </w:rPr>
      </w:pPr>
      <w:r w:rsidRPr="007D4AB7">
        <w:rPr>
          <w:rFonts w:asciiTheme="minorHAnsi" w:hAnsiTheme="minorHAnsi" w:cstheme="minorHAnsi"/>
          <w:sz w:val="22"/>
          <w:szCs w:val="22"/>
        </w:rPr>
        <w:t>Describe the basic interplay between hardware and software in program execution</w:t>
      </w:r>
      <w:r w:rsidRPr="007D4AB7">
        <w:rPr>
          <w:rFonts w:asciiTheme="minorHAnsi" w:hAnsiTheme="minorHAnsi" w:cstheme="minorHAnsi"/>
          <w:sz w:val="22"/>
          <w:szCs w:val="22"/>
        </w:rPr>
        <w:t>.</w:t>
      </w:r>
    </w:p>
    <w:p w:rsidR="007C414B" w:rsidRPr="007D4AB7" w:rsidRDefault="007C414B" w:rsidP="007C414B">
      <w:pPr>
        <w:pStyle w:val="ColumnBullet"/>
        <w:numPr>
          <w:ilvl w:val="0"/>
          <w:numId w:val="0"/>
        </w:numPr>
        <w:spacing w:after="120"/>
        <w:ind w:left="547" w:hanging="360"/>
        <w:rPr>
          <w:rFonts w:asciiTheme="minorHAnsi" w:hAnsiTheme="minorHAnsi" w:cstheme="minorHAnsi"/>
          <w:sz w:val="22"/>
          <w:szCs w:val="22"/>
        </w:rPr>
      </w:pPr>
    </w:p>
    <w:p w:rsidR="007C414B" w:rsidRPr="007D4AB7" w:rsidRDefault="007C414B" w:rsidP="007C414B">
      <w:pPr>
        <w:pStyle w:val="Heading2"/>
        <w:rPr>
          <w:rFonts w:asciiTheme="minorHAnsi" w:hAnsiTheme="minorHAnsi" w:cstheme="minorHAnsi"/>
        </w:rPr>
      </w:pPr>
      <w:r w:rsidRPr="007D4AB7">
        <w:rPr>
          <w:rFonts w:asciiTheme="minorHAnsi" w:hAnsiTheme="minorHAnsi" w:cstheme="minorHAnsi"/>
        </w:rPr>
        <w:t>Computer Mathematics</w:t>
      </w:r>
      <w:r w:rsidRPr="007D4AB7">
        <w:rPr>
          <w:rFonts w:asciiTheme="minorHAnsi" w:hAnsiTheme="minorHAnsi" w:cstheme="minorHAnsi"/>
        </w:rPr>
        <w:tab/>
        <w:t>Strand: Program Testing</w:t>
      </w:r>
    </w:p>
    <w:p w:rsidR="007C414B" w:rsidRPr="007D4AB7" w:rsidRDefault="007C414B" w:rsidP="007C414B">
      <w:pPr>
        <w:pStyle w:val="ColumnBullet"/>
        <w:numPr>
          <w:ilvl w:val="0"/>
          <w:numId w:val="0"/>
        </w:numPr>
        <w:spacing w:after="120"/>
        <w:ind w:left="547" w:hanging="360"/>
        <w:rPr>
          <w:rFonts w:asciiTheme="minorHAnsi" w:hAnsiTheme="minorHAnsi" w:cstheme="minorHAnsi"/>
          <w:b/>
          <w:sz w:val="28"/>
        </w:rPr>
      </w:pPr>
    </w:p>
    <w:p w:rsidR="007C414B" w:rsidRPr="007D4AB7" w:rsidRDefault="007C414B" w:rsidP="007C414B">
      <w:pPr>
        <w:pStyle w:val="Heading3"/>
        <w:rPr>
          <w:rFonts w:cstheme="minorHAnsi"/>
        </w:rPr>
      </w:pPr>
      <w:r w:rsidRPr="007D4AB7">
        <w:rPr>
          <w:rFonts w:cstheme="minorHAnsi"/>
        </w:rPr>
        <w:t>COM.17</w:t>
      </w:r>
      <w:r w:rsidRPr="007D4AB7">
        <w:rPr>
          <w:rFonts w:cstheme="minorHAnsi"/>
        </w:rPr>
        <w:tab/>
        <w:t>The student will test a program using an appropriate set of data. The test data should include boundary cases and test all branches of a program.</w:t>
      </w:r>
    </w:p>
    <w:p w:rsidR="007C414B" w:rsidRPr="007D4AB7" w:rsidRDefault="007C414B" w:rsidP="007C414B">
      <w:pPr>
        <w:pStyle w:val="ColumnBullet"/>
        <w:numPr>
          <w:ilvl w:val="0"/>
          <w:numId w:val="0"/>
        </w:numPr>
        <w:spacing w:after="120"/>
        <w:ind w:left="547" w:hanging="360"/>
        <w:rPr>
          <w:rFonts w:asciiTheme="minorHAnsi" w:hAnsiTheme="minorHAnsi" w:cstheme="minorHAnsi"/>
          <w:sz w:val="22"/>
          <w:szCs w:val="22"/>
        </w:rPr>
      </w:pPr>
    </w:p>
    <w:p w:rsidR="007C414B" w:rsidRPr="007D4AB7" w:rsidRDefault="007C414B" w:rsidP="007C414B">
      <w:pPr>
        <w:pStyle w:val="Heading4"/>
      </w:pPr>
      <w:r w:rsidRPr="007D4AB7">
        <w:t>Understanding the Standard</w:t>
      </w:r>
    </w:p>
    <w:p w:rsidR="007C414B" w:rsidRPr="007D4AB7" w:rsidRDefault="007C414B" w:rsidP="007C414B">
      <w:pPr>
        <w:pStyle w:val="ColumnBullet"/>
        <w:tabs>
          <w:tab w:val="clear" w:pos="547"/>
        </w:tabs>
        <w:spacing w:before="120" w:after="120"/>
        <w:ind w:left="533"/>
        <w:rPr>
          <w:rFonts w:asciiTheme="minorHAnsi" w:hAnsiTheme="minorHAnsi" w:cstheme="minorHAnsi"/>
          <w:sz w:val="22"/>
          <w:szCs w:val="22"/>
        </w:rPr>
      </w:pPr>
      <w:r w:rsidRPr="007D4AB7">
        <w:rPr>
          <w:rFonts w:asciiTheme="minorHAnsi" w:hAnsiTheme="minorHAnsi" w:cstheme="minorHAnsi"/>
          <w:sz w:val="22"/>
          <w:szCs w:val="22"/>
        </w:rPr>
        <w:t>A program test can reveal problems (bugs) in the program.</w:t>
      </w:r>
    </w:p>
    <w:p w:rsidR="007C414B" w:rsidRPr="007D4AB7" w:rsidRDefault="007C414B" w:rsidP="007C414B">
      <w:pPr>
        <w:pStyle w:val="ColumnBullet"/>
        <w:tabs>
          <w:tab w:val="clear" w:pos="547"/>
        </w:tabs>
        <w:spacing w:after="120"/>
        <w:ind w:left="537"/>
        <w:rPr>
          <w:rFonts w:asciiTheme="minorHAnsi" w:hAnsiTheme="minorHAnsi" w:cstheme="minorHAnsi"/>
          <w:sz w:val="22"/>
          <w:szCs w:val="22"/>
        </w:rPr>
      </w:pPr>
      <w:r w:rsidRPr="007D4AB7">
        <w:rPr>
          <w:rFonts w:asciiTheme="minorHAnsi" w:hAnsiTheme="minorHAnsi" w:cstheme="minorHAnsi"/>
          <w:sz w:val="22"/>
          <w:szCs w:val="22"/>
        </w:rPr>
        <w:t>Testing a program for bugs is part of problem solving.</w:t>
      </w:r>
    </w:p>
    <w:p w:rsidR="007C414B" w:rsidRPr="007D4AB7" w:rsidRDefault="007C414B" w:rsidP="007C414B">
      <w:pPr>
        <w:pStyle w:val="ColumnBullet"/>
        <w:tabs>
          <w:tab w:val="clear" w:pos="547"/>
        </w:tabs>
        <w:spacing w:after="120"/>
        <w:ind w:left="537"/>
        <w:rPr>
          <w:rFonts w:asciiTheme="minorHAnsi" w:hAnsiTheme="minorHAnsi" w:cstheme="minorHAnsi"/>
          <w:sz w:val="22"/>
          <w:szCs w:val="22"/>
        </w:rPr>
      </w:pPr>
      <w:r w:rsidRPr="007D4AB7">
        <w:rPr>
          <w:rFonts w:asciiTheme="minorHAnsi" w:hAnsiTheme="minorHAnsi" w:cstheme="minorHAnsi"/>
          <w:sz w:val="22"/>
          <w:szCs w:val="22"/>
        </w:rPr>
        <w:t>Various forms of data can be used to debug a program.</w:t>
      </w:r>
    </w:p>
    <w:p w:rsidR="007C414B" w:rsidRPr="007D4AB7" w:rsidRDefault="007C414B" w:rsidP="007C414B">
      <w:pPr>
        <w:pStyle w:val="ColumnBullet"/>
        <w:numPr>
          <w:ilvl w:val="0"/>
          <w:numId w:val="0"/>
        </w:numPr>
        <w:spacing w:after="120"/>
        <w:ind w:left="547" w:hanging="360"/>
        <w:rPr>
          <w:rFonts w:asciiTheme="minorHAnsi" w:hAnsiTheme="minorHAnsi" w:cstheme="minorHAnsi"/>
          <w:sz w:val="22"/>
          <w:szCs w:val="22"/>
        </w:rPr>
      </w:pPr>
    </w:p>
    <w:p w:rsidR="007C414B" w:rsidRPr="007D4AB7" w:rsidRDefault="007C414B" w:rsidP="007C414B">
      <w:pPr>
        <w:pStyle w:val="Heading4"/>
      </w:pPr>
      <w:r w:rsidRPr="007D4AB7">
        <w:t>Essential Knowledge and Skills</w:t>
      </w:r>
    </w:p>
    <w:p w:rsidR="007C414B" w:rsidRPr="007D4AB7" w:rsidRDefault="007C414B" w:rsidP="007C414B">
      <w:pPr>
        <w:pStyle w:val="BodyTextIndent2"/>
        <w:ind w:left="173"/>
        <w:rPr>
          <w:rFonts w:asciiTheme="minorHAnsi" w:hAnsiTheme="minorHAnsi" w:cstheme="minorHAnsi"/>
          <w:sz w:val="22"/>
          <w:szCs w:val="22"/>
        </w:rPr>
      </w:pPr>
      <w:r w:rsidRPr="007D4AB7">
        <w:rPr>
          <w:rFonts w:asciiTheme="minorHAnsi" w:hAnsiTheme="minorHAnsi" w:cstheme="minorHAnsi"/>
          <w:sz w:val="22"/>
          <w:szCs w:val="22"/>
        </w:rPr>
        <w:t>The student will use problem solving, mathematical communication, mathematical reasoning, connections, and representations to</w:t>
      </w:r>
    </w:p>
    <w:p w:rsidR="007C414B" w:rsidRPr="007D4AB7" w:rsidRDefault="007C414B" w:rsidP="007C414B">
      <w:pPr>
        <w:pStyle w:val="ColumnBullet"/>
        <w:tabs>
          <w:tab w:val="clear" w:pos="547"/>
        </w:tabs>
        <w:spacing w:before="120" w:after="120"/>
        <w:ind w:left="533"/>
        <w:rPr>
          <w:rFonts w:asciiTheme="minorHAnsi" w:hAnsiTheme="minorHAnsi" w:cstheme="minorHAnsi"/>
          <w:sz w:val="22"/>
          <w:szCs w:val="22"/>
        </w:rPr>
      </w:pPr>
      <w:r w:rsidRPr="007D4AB7">
        <w:rPr>
          <w:rFonts w:asciiTheme="minorHAnsi" w:hAnsiTheme="minorHAnsi" w:cstheme="minorHAnsi"/>
          <w:sz w:val="22"/>
          <w:szCs w:val="22"/>
        </w:rPr>
        <w:t>Test a program, using an appropriate and complete set of data.</w:t>
      </w:r>
    </w:p>
    <w:p w:rsidR="007C414B" w:rsidRPr="007D4AB7" w:rsidRDefault="007C414B" w:rsidP="007C414B">
      <w:pPr>
        <w:pStyle w:val="ColumnBullet"/>
        <w:rPr>
          <w:rFonts w:asciiTheme="minorHAnsi" w:hAnsiTheme="minorHAnsi" w:cstheme="minorHAnsi"/>
        </w:rPr>
      </w:pPr>
      <w:r w:rsidRPr="007D4AB7">
        <w:rPr>
          <w:rFonts w:asciiTheme="minorHAnsi" w:hAnsiTheme="minorHAnsi" w:cstheme="minorHAnsi"/>
        </w:rPr>
        <w:t>Demonstrate that a set of data tests all branches of a program.</w:t>
      </w:r>
    </w:p>
    <w:p w:rsidR="007C414B" w:rsidRPr="007D4AB7" w:rsidRDefault="007C414B" w:rsidP="007C414B">
      <w:pPr>
        <w:pStyle w:val="ColumnBullet"/>
        <w:numPr>
          <w:ilvl w:val="0"/>
          <w:numId w:val="0"/>
        </w:numPr>
        <w:ind w:left="547" w:hanging="360"/>
        <w:rPr>
          <w:rFonts w:asciiTheme="minorHAnsi" w:hAnsiTheme="minorHAnsi" w:cstheme="minorHAnsi"/>
        </w:rPr>
      </w:pPr>
    </w:p>
    <w:p w:rsidR="007C414B" w:rsidRPr="007D4AB7" w:rsidRDefault="007C414B" w:rsidP="007C414B">
      <w:pPr>
        <w:pStyle w:val="Heading3"/>
        <w:rPr>
          <w:rFonts w:cstheme="minorHAnsi"/>
        </w:rPr>
      </w:pPr>
      <w:r w:rsidRPr="007D4AB7">
        <w:rPr>
          <w:rFonts w:cstheme="minorHAnsi"/>
        </w:rPr>
        <w:t>COM.18</w:t>
      </w:r>
      <w:r w:rsidRPr="007D4AB7">
        <w:rPr>
          <w:rFonts w:cstheme="minorHAnsi"/>
        </w:rPr>
        <w:tab/>
        <w:t>The student will debug a program using appropriate techniques (e.g., appropriately placed controlled breaks, the printing of intermediate results, and other debugging tools available in the programming environment), and identify the difference among syntax errors, runtime errors, and logic errors.</w:t>
      </w:r>
    </w:p>
    <w:p w:rsidR="007C414B" w:rsidRPr="007D4AB7" w:rsidRDefault="007C414B" w:rsidP="007C414B">
      <w:pPr>
        <w:pStyle w:val="Heading4"/>
        <w:spacing w:before="240"/>
      </w:pPr>
      <w:r w:rsidRPr="007D4AB7">
        <w:t>Understanding the Standard</w:t>
      </w:r>
    </w:p>
    <w:p w:rsidR="007C414B" w:rsidRPr="007D4AB7" w:rsidRDefault="007C414B" w:rsidP="007C414B">
      <w:pPr>
        <w:pStyle w:val="ColumnBullet"/>
        <w:rPr>
          <w:rFonts w:asciiTheme="minorHAnsi" w:hAnsiTheme="minorHAnsi" w:cstheme="minorHAnsi"/>
        </w:rPr>
      </w:pPr>
      <w:r w:rsidRPr="007D4AB7">
        <w:rPr>
          <w:rFonts w:asciiTheme="minorHAnsi" w:hAnsiTheme="minorHAnsi" w:cstheme="minorHAnsi"/>
        </w:rPr>
        <w:t>Debugging is a methodical process of finding and correcting errors so the computer program executes as intended.</w:t>
      </w:r>
    </w:p>
    <w:p w:rsidR="007C414B" w:rsidRPr="007D4AB7" w:rsidRDefault="007C414B" w:rsidP="007C414B">
      <w:pPr>
        <w:pStyle w:val="ColumnBullet"/>
        <w:numPr>
          <w:ilvl w:val="0"/>
          <w:numId w:val="0"/>
        </w:numPr>
        <w:ind w:left="187"/>
        <w:rPr>
          <w:rFonts w:asciiTheme="minorHAnsi" w:hAnsiTheme="minorHAnsi" w:cstheme="minorHAnsi"/>
        </w:rPr>
      </w:pPr>
    </w:p>
    <w:p w:rsidR="007C414B" w:rsidRPr="007D4AB7" w:rsidRDefault="007C414B" w:rsidP="007C414B">
      <w:pPr>
        <w:pStyle w:val="Heading4"/>
      </w:pPr>
      <w:r w:rsidRPr="007D4AB7">
        <w:t>Essential Knowledge and Skills</w:t>
      </w:r>
    </w:p>
    <w:p w:rsidR="007C414B" w:rsidRPr="007D4AB7" w:rsidRDefault="007C414B" w:rsidP="007C414B">
      <w:pPr>
        <w:pStyle w:val="BodyTextIndent2"/>
        <w:ind w:left="173"/>
        <w:rPr>
          <w:rFonts w:asciiTheme="minorHAnsi" w:hAnsiTheme="minorHAnsi" w:cstheme="minorHAnsi"/>
          <w:sz w:val="22"/>
          <w:szCs w:val="22"/>
        </w:rPr>
      </w:pPr>
      <w:r w:rsidRPr="007D4AB7">
        <w:rPr>
          <w:rFonts w:asciiTheme="minorHAnsi" w:hAnsiTheme="minorHAnsi" w:cstheme="minorHAnsi"/>
          <w:sz w:val="22"/>
          <w:szCs w:val="22"/>
        </w:rPr>
        <w:t>The student will use problem solving, mathematical communication, mathematical reasoning, connections, and representations to</w:t>
      </w:r>
    </w:p>
    <w:p w:rsidR="007C414B" w:rsidRPr="007D4AB7" w:rsidRDefault="007C414B" w:rsidP="007C414B">
      <w:pPr>
        <w:pStyle w:val="ColumnBullet"/>
        <w:tabs>
          <w:tab w:val="clear" w:pos="547"/>
        </w:tabs>
        <w:spacing w:before="120" w:after="120"/>
        <w:ind w:left="533"/>
        <w:rPr>
          <w:rFonts w:asciiTheme="minorHAnsi" w:hAnsiTheme="minorHAnsi" w:cstheme="minorHAnsi"/>
          <w:sz w:val="22"/>
          <w:szCs w:val="22"/>
        </w:rPr>
      </w:pPr>
      <w:r w:rsidRPr="007D4AB7">
        <w:rPr>
          <w:rFonts w:asciiTheme="minorHAnsi" w:hAnsiTheme="minorHAnsi" w:cstheme="minorHAnsi"/>
          <w:sz w:val="22"/>
          <w:szCs w:val="22"/>
        </w:rPr>
        <w:t>Debug a program, using controlled breaks, the printing of intermediate results, and other debugging tools.</w:t>
      </w:r>
    </w:p>
    <w:p w:rsidR="007C414B" w:rsidRPr="007D4AB7" w:rsidRDefault="007C414B" w:rsidP="007C414B">
      <w:pPr>
        <w:pStyle w:val="ColumnBullet"/>
        <w:rPr>
          <w:rFonts w:asciiTheme="minorHAnsi" w:hAnsiTheme="minorHAnsi" w:cstheme="minorHAnsi"/>
        </w:rPr>
      </w:pPr>
      <w:r w:rsidRPr="007D4AB7">
        <w:rPr>
          <w:rFonts w:asciiTheme="minorHAnsi" w:hAnsiTheme="minorHAnsi" w:cstheme="minorHAnsi"/>
        </w:rPr>
        <w:t>Identify the differences among syntax errors, runtime errors, and logic errors.</w:t>
      </w:r>
    </w:p>
    <w:sectPr w:rsidR="007C414B" w:rsidRPr="007D4AB7" w:rsidSect="006C4F8E">
      <w:pgSz w:w="12240" w:h="15840"/>
      <w:pgMar w:top="72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4090001"/>
    <w:lvl w:ilvl="0">
      <w:start w:val="1"/>
      <w:numFmt w:val="bullet"/>
      <w:lvlText w:val=""/>
      <w:lvlJc w:val="left"/>
      <w:pPr>
        <w:ind w:left="720" w:hanging="360"/>
      </w:pPr>
      <w:rPr>
        <w:rFonts w:ascii="Symbol" w:hAnsi="Symbol" w:hint="default"/>
      </w:rPr>
    </w:lvl>
  </w:abstractNum>
  <w:abstractNum w:abstractNumId="1" w15:restartNumberingAfterBreak="0">
    <w:nsid w:val="09EF437C"/>
    <w:multiLevelType w:val="hybridMultilevel"/>
    <w:tmpl w:val="B3F41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40652"/>
    <w:multiLevelType w:val="hybridMultilevel"/>
    <w:tmpl w:val="46103CD8"/>
    <w:lvl w:ilvl="0" w:tplc="F6DA9092">
      <w:start w:val="1"/>
      <w:numFmt w:val="bullet"/>
      <w:lvlText w:val="­"/>
      <w:lvlJc w:val="left"/>
      <w:pPr>
        <w:ind w:left="1627" w:hanging="360"/>
      </w:pPr>
      <w:rPr>
        <w:rFonts w:ascii="Courier New" w:hAnsi="Courier New"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 w15:restartNumberingAfterBreak="0">
    <w:nsid w:val="193A7F7C"/>
    <w:multiLevelType w:val="hybridMultilevel"/>
    <w:tmpl w:val="F8BE1B1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34D6878"/>
    <w:multiLevelType w:val="hybridMultilevel"/>
    <w:tmpl w:val="C7D0F746"/>
    <w:lvl w:ilvl="0" w:tplc="384C2E18">
      <w:start w:val="1"/>
      <w:numFmt w:val="bullet"/>
      <w:lvlText w:val=""/>
      <w:lvlJc w:val="left"/>
      <w:pPr>
        <w:ind w:left="720" w:hanging="360"/>
      </w:pPr>
      <w:rPr>
        <w:rFonts w:ascii="Symbol" w:hAnsi="Symbol" w:hint="default"/>
        <w:strike w:val="0"/>
        <w:dstrike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061FBB"/>
    <w:multiLevelType w:val="hybridMultilevel"/>
    <w:tmpl w:val="264EC57C"/>
    <w:lvl w:ilvl="0" w:tplc="FEB401C2">
      <w:start w:val="1"/>
      <w:numFmt w:val="bullet"/>
      <w:lvlText w:val=""/>
      <w:lvlJc w:val="left"/>
      <w:pPr>
        <w:tabs>
          <w:tab w:val="num" w:pos="547"/>
        </w:tabs>
        <w:ind w:left="547" w:hanging="360"/>
      </w:pPr>
      <w:rPr>
        <w:rFonts w:ascii="Symbol" w:hAnsi="Symbol" w:hint="default"/>
        <w:strike w:val="0"/>
        <w:dstrike w:val="0"/>
      </w:rPr>
    </w:lvl>
    <w:lvl w:ilvl="1" w:tplc="F6DA9092">
      <w:start w:val="1"/>
      <w:numFmt w:val="bullet"/>
      <w:lvlText w:val="­"/>
      <w:lvlJc w:val="left"/>
      <w:pPr>
        <w:tabs>
          <w:tab w:val="num" w:pos="1627"/>
        </w:tabs>
        <w:ind w:left="1627" w:hanging="360"/>
      </w:pPr>
      <w:rPr>
        <w:rFonts w:ascii="Courier New" w:hAnsi="Courier New" w:hint="default"/>
      </w:rPr>
    </w:lvl>
    <w:lvl w:ilvl="2" w:tplc="0409001B" w:tentative="1">
      <w:start w:val="1"/>
      <w:numFmt w:val="bullet"/>
      <w:lvlText w:val=""/>
      <w:lvlJc w:val="left"/>
      <w:pPr>
        <w:tabs>
          <w:tab w:val="num" w:pos="2347"/>
        </w:tabs>
        <w:ind w:left="2347" w:hanging="360"/>
      </w:pPr>
      <w:rPr>
        <w:rFonts w:ascii="Wingdings" w:hAnsi="Wingdings" w:hint="default"/>
      </w:rPr>
    </w:lvl>
    <w:lvl w:ilvl="3" w:tplc="0409000F" w:tentative="1">
      <w:start w:val="1"/>
      <w:numFmt w:val="bullet"/>
      <w:lvlText w:val=""/>
      <w:lvlJc w:val="left"/>
      <w:pPr>
        <w:tabs>
          <w:tab w:val="num" w:pos="3067"/>
        </w:tabs>
        <w:ind w:left="3067" w:hanging="360"/>
      </w:pPr>
      <w:rPr>
        <w:rFonts w:ascii="Symbol" w:hAnsi="Symbol" w:hint="default"/>
      </w:rPr>
    </w:lvl>
    <w:lvl w:ilvl="4" w:tplc="04090019" w:tentative="1">
      <w:start w:val="1"/>
      <w:numFmt w:val="bullet"/>
      <w:lvlText w:val="o"/>
      <w:lvlJc w:val="left"/>
      <w:pPr>
        <w:tabs>
          <w:tab w:val="num" w:pos="3787"/>
        </w:tabs>
        <w:ind w:left="3787" w:hanging="360"/>
      </w:pPr>
      <w:rPr>
        <w:rFonts w:ascii="Courier New" w:hAnsi="Courier New" w:cs="Courier New" w:hint="default"/>
      </w:rPr>
    </w:lvl>
    <w:lvl w:ilvl="5" w:tplc="0409001B" w:tentative="1">
      <w:start w:val="1"/>
      <w:numFmt w:val="bullet"/>
      <w:lvlText w:val=""/>
      <w:lvlJc w:val="left"/>
      <w:pPr>
        <w:tabs>
          <w:tab w:val="num" w:pos="4507"/>
        </w:tabs>
        <w:ind w:left="4507" w:hanging="360"/>
      </w:pPr>
      <w:rPr>
        <w:rFonts w:ascii="Wingdings" w:hAnsi="Wingdings" w:hint="default"/>
      </w:rPr>
    </w:lvl>
    <w:lvl w:ilvl="6" w:tplc="0409000F" w:tentative="1">
      <w:start w:val="1"/>
      <w:numFmt w:val="bullet"/>
      <w:lvlText w:val=""/>
      <w:lvlJc w:val="left"/>
      <w:pPr>
        <w:tabs>
          <w:tab w:val="num" w:pos="5227"/>
        </w:tabs>
        <w:ind w:left="5227" w:hanging="360"/>
      </w:pPr>
      <w:rPr>
        <w:rFonts w:ascii="Symbol" w:hAnsi="Symbol" w:hint="default"/>
      </w:rPr>
    </w:lvl>
    <w:lvl w:ilvl="7" w:tplc="04090019" w:tentative="1">
      <w:start w:val="1"/>
      <w:numFmt w:val="bullet"/>
      <w:lvlText w:val="o"/>
      <w:lvlJc w:val="left"/>
      <w:pPr>
        <w:tabs>
          <w:tab w:val="num" w:pos="5947"/>
        </w:tabs>
        <w:ind w:left="5947" w:hanging="360"/>
      </w:pPr>
      <w:rPr>
        <w:rFonts w:ascii="Courier New" w:hAnsi="Courier New" w:cs="Courier New" w:hint="default"/>
      </w:rPr>
    </w:lvl>
    <w:lvl w:ilvl="8" w:tplc="0409001B" w:tentative="1">
      <w:start w:val="1"/>
      <w:numFmt w:val="bullet"/>
      <w:lvlText w:val=""/>
      <w:lvlJc w:val="left"/>
      <w:pPr>
        <w:tabs>
          <w:tab w:val="num" w:pos="6667"/>
        </w:tabs>
        <w:ind w:left="6667" w:hanging="360"/>
      </w:pPr>
      <w:rPr>
        <w:rFonts w:ascii="Wingdings" w:hAnsi="Wingdings" w:hint="default"/>
      </w:rPr>
    </w:lvl>
  </w:abstractNum>
  <w:abstractNum w:abstractNumId="6" w15:restartNumberingAfterBreak="0">
    <w:nsid w:val="32FC1FF2"/>
    <w:multiLevelType w:val="hybridMultilevel"/>
    <w:tmpl w:val="9266B52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53A22A3"/>
    <w:multiLevelType w:val="hybridMultilevel"/>
    <w:tmpl w:val="F3244488"/>
    <w:lvl w:ilvl="0" w:tplc="06DA1742">
      <w:start w:val="1"/>
      <w:numFmt w:val="bullet"/>
      <w:lvlText w:val="­"/>
      <w:lvlJc w:val="left"/>
      <w:pPr>
        <w:ind w:left="1736" w:hanging="360"/>
      </w:pPr>
      <w:rPr>
        <w:rFonts w:ascii="Courier New" w:hAnsi="Courier New" w:hint="default"/>
      </w:rPr>
    </w:lvl>
    <w:lvl w:ilvl="1" w:tplc="04090003" w:tentative="1">
      <w:start w:val="1"/>
      <w:numFmt w:val="bullet"/>
      <w:lvlText w:val="o"/>
      <w:lvlJc w:val="left"/>
      <w:pPr>
        <w:ind w:left="2456" w:hanging="360"/>
      </w:pPr>
      <w:rPr>
        <w:rFonts w:ascii="Courier New" w:hAnsi="Courier New" w:cs="Courier New" w:hint="default"/>
      </w:rPr>
    </w:lvl>
    <w:lvl w:ilvl="2" w:tplc="04090005" w:tentative="1">
      <w:start w:val="1"/>
      <w:numFmt w:val="bullet"/>
      <w:lvlText w:val=""/>
      <w:lvlJc w:val="left"/>
      <w:pPr>
        <w:ind w:left="3176" w:hanging="360"/>
      </w:pPr>
      <w:rPr>
        <w:rFonts w:ascii="Wingdings" w:hAnsi="Wingdings" w:hint="default"/>
      </w:rPr>
    </w:lvl>
    <w:lvl w:ilvl="3" w:tplc="04090001" w:tentative="1">
      <w:start w:val="1"/>
      <w:numFmt w:val="bullet"/>
      <w:lvlText w:val=""/>
      <w:lvlJc w:val="left"/>
      <w:pPr>
        <w:ind w:left="3896" w:hanging="360"/>
      </w:pPr>
      <w:rPr>
        <w:rFonts w:ascii="Symbol" w:hAnsi="Symbol" w:hint="default"/>
      </w:rPr>
    </w:lvl>
    <w:lvl w:ilvl="4" w:tplc="04090003" w:tentative="1">
      <w:start w:val="1"/>
      <w:numFmt w:val="bullet"/>
      <w:lvlText w:val="o"/>
      <w:lvlJc w:val="left"/>
      <w:pPr>
        <w:ind w:left="4616" w:hanging="360"/>
      </w:pPr>
      <w:rPr>
        <w:rFonts w:ascii="Courier New" w:hAnsi="Courier New" w:cs="Courier New" w:hint="default"/>
      </w:rPr>
    </w:lvl>
    <w:lvl w:ilvl="5" w:tplc="04090005" w:tentative="1">
      <w:start w:val="1"/>
      <w:numFmt w:val="bullet"/>
      <w:lvlText w:val=""/>
      <w:lvlJc w:val="left"/>
      <w:pPr>
        <w:ind w:left="5336" w:hanging="360"/>
      </w:pPr>
      <w:rPr>
        <w:rFonts w:ascii="Wingdings" w:hAnsi="Wingdings" w:hint="default"/>
      </w:rPr>
    </w:lvl>
    <w:lvl w:ilvl="6" w:tplc="04090001" w:tentative="1">
      <w:start w:val="1"/>
      <w:numFmt w:val="bullet"/>
      <w:lvlText w:val=""/>
      <w:lvlJc w:val="left"/>
      <w:pPr>
        <w:ind w:left="6056" w:hanging="360"/>
      </w:pPr>
      <w:rPr>
        <w:rFonts w:ascii="Symbol" w:hAnsi="Symbol" w:hint="default"/>
      </w:rPr>
    </w:lvl>
    <w:lvl w:ilvl="7" w:tplc="04090003" w:tentative="1">
      <w:start w:val="1"/>
      <w:numFmt w:val="bullet"/>
      <w:lvlText w:val="o"/>
      <w:lvlJc w:val="left"/>
      <w:pPr>
        <w:ind w:left="6776" w:hanging="360"/>
      </w:pPr>
      <w:rPr>
        <w:rFonts w:ascii="Courier New" w:hAnsi="Courier New" w:cs="Courier New" w:hint="default"/>
      </w:rPr>
    </w:lvl>
    <w:lvl w:ilvl="8" w:tplc="04090005" w:tentative="1">
      <w:start w:val="1"/>
      <w:numFmt w:val="bullet"/>
      <w:lvlText w:val=""/>
      <w:lvlJc w:val="left"/>
      <w:pPr>
        <w:ind w:left="7496" w:hanging="360"/>
      </w:pPr>
      <w:rPr>
        <w:rFonts w:ascii="Wingdings" w:hAnsi="Wingdings" w:hint="default"/>
      </w:rPr>
    </w:lvl>
  </w:abstractNum>
  <w:abstractNum w:abstractNumId="8" w15:restartNumberingAfterBreak="0">
    <w:nsid w:val="3A2B4093"/>
    <w:multiLevelType w:val="hybridMultilevel"/>
    <w:tmpl w:val="205A8412"/>
    <w:lvl w:ilvl="0" w:tplc="F6DA9092">
      <w:start w:val="1"/>
      <w:numFmt w:val="bullet"/>
      <w:lvlText w:val="­"/>
      <w:lvlJc w:val="left"/>
      <w:pPr>
        <w:ind w:left="893" w:hanging="360"/>
      </w:pPr>
      <w:rPr>
        <w:rFonts w:ascii="Courier New" w:hAnsi="Courier New" w:hint="default"/>
      </w:rPr>
    </w:lvl>
    <w:lvl w:ilvl="1" w:tplc="04090003">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9" w15:restartNumberingAfterBreak="0">
    <w:nsid w:val="3A382521"/>
    <w:multiLevelType w:val="hybridMultilevel"/>
    <w:tmpl w:val="419EA2A6"/>
    <w:lvl w:ilvl="0" w:tplc="F6DA9092">
      <w:start w:val="1"/>
      <w:numFmt w:val="bullet"/>
      <w:lvlText w:val="­"/>
      <w:lvlJc w:val="left"/>
      <w:pPr>
        <w:ind w:left="893" w:hanging="360"/>
      </w:pPr>
      <w:rPr>
        <w:rFonts w:ascii="Courier New" w:hAnsi="Courier New"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0" w15:restartNumberingAfterBreak="0">
    <w:nsid w:val="3CD150CF"/>
    <w:multiLevelType w:val="hybridMultilevel"/>
    <w:tmpl w:val="CDE68E8E"/>
    <w:lvl w:ilvl="0" w:tplc="1E8A0484">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1760B13"/>
    <w:multiLevelType w:val="hybridMultilevel"/>
    <w:tmpl w:val="2CE82C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E35096"/>
    <w:multiLevelType w:val="hybridMultilevel"/>
    <w:tmpl w:val="A3FA5C1A"/>
    <w:lvl w:ilvl="0" w:tplc="FEB401C2">
      <w:start w:val="1"/>
      <w:numFmt w:val="bullet"/>
      <w:lvlText w:val=""/>
      <w:lvlJc w:val="left"/>
      <w:pPr>
        <w:tabs>
          <w:tab w:val="num" w:pos="547"/>
        </w:tabs>
        <w:ind w:left="547" w:hanging="360"/>
      </w:pPr>
      <w:rPr>
        <w:rFonts w:ascii="Symbol" w:hAnsi="Symbol" w:hint="default"/>
        <w:strike w:val="0"/>
        <w:dstrike w:val="0"/>
      </w:rPr>
    </w:lvl>
    <w:lvl w:ilvl="1" w:tplc="F6DA9092">
      <w:start w:val="1"/>
      <w:numFmt w:val="bullet"/>
      <w:lvlText w:val="­"/>
      <w:lvlJc w:val="left"/>
      <w:pPr>
        <w:tabs>
          <w:tab w:val="num" w:pos="1627"/>
        </w:tabs>
        <w:ind w:left="1627" w:hanging="360"/>
      </w:pPr>
      <w:rPr>
        <w:rFonts w:ascii="Courier New" w:hAnsi="Courier New" w:hint="default"/>
      </w:rPr>
    </w:lvl>
    <w:lvl w:ilvl="2" w:tplc="0409001B" w:tentative="1">
      <w:start w:val="1"/>
      <w:numFmt w:val="bullet"/>
      <w:lvlText w:val=""/>
      <w:lvlJc w:val="left"/>
      <w:pPr>
        <w:tabs>
          <w:tab w:val="num" w:pos="2347"/>
        </w:tabs>
        <w:ind w:left="2347" w:hanging="360"/>
      </w:pPr>
      <w:rPr>
        <w:rFonts w:ascii="Wingdings" w:hAnsi="Wingdings" w:hint="default"/>
      </w:rPr>
    </w:lvl>
    <w:lvl w:ilvl="3" w:tplc="0409000F" w:tentative="1">
      <w:start w:val="1"/>
      <w:numFmt w:val="bullet"/>
      <w:lvlText w:val=""/>
      <w:lvlJc w:val="left"/>
      <w:pPr>
        <w:tabs>
          <w:tab w:val="num" w:pos="3067"/>
        </w:tabs>
        <w:ind w:left="3067" w:hanging="360"/>
      </w:pPr>
      <w:rPr>
        <w:rFonts w:ascii="Symbol" w:hAnsi="Symbol" w:hint="default"/>
      </w:rPr>
    </w:lvl>
    <w:lvl w:ilvl="4" w:tplc="04090019" w:tentative="1">
      <w:start w:val="1"/>
      <w:numFmt w:val="bullet"/>
      <w:lvlText w:val="o"/>
      <w:lvlJc w:val="left"/>
      <w:pPr>
        <w:tabs>
          <w:tab w:val="num" w:pos="3787"/>
        </w:tabs>
        <w:ind w:left="3787" w:hanging="360"/>
      </w:pPr>
      <w:rPr>
        <w:rFonts w:ascii="Courier New" w:hAnsi="Courier New" w:cs="Courier New" w:hint="default"/>
      </w:rPr>
    </w:lvl>
    <w:lvl w:ilvl="5" w:tplc="0409001B" w:tentative="1">
      <w:start w:val="1"/>
      <w:numFmt w:val="bullet"/>
      <w:lvlText w:val=""/>
      <w:lvlJc w:val="left"/>
      <w:pPr>
        <w:tabs>
          <w:tab w:val="num" w:pos="4507"/>
        </w:tabs>
        <w:ind w:left="4507" w:hanging="360"/>
      </w:pPr>
      <w:rPr>
        <w:rFonts w:ascii="Wingdings" w:hAnsi="Wingdings" w:hint="default"/>
      </w:rPr>
    </w:lvl>
    <w:lvl w:ilvl="6" w:tplc="0409000F" w:tentative="1">
      <w:start w:val="1"/>
      <w:numFmt w:val="bullet"/>
      <w:lvlText w:val=""/>
      <w:lvlJc w:val="left"/>
      <w:pPr>
        <w:tabs>
          <w:tab w:val="num" w:pos="5227"/>
        </w:tabs>
        <w:ind w:left="5227" w:hanging="360"/>
      </w:pPr>
      <w:rPr>
        <w:rFonts w:ascii="Symbol" w:hAnsi="Symbol" w:hint="default"/>
      </w:rPr>
    </w:lvl>
    <w:lvl w:ilvl="7" w:tplc="04090019" w:tentative="1">
      <w:start w:val="1"/>
      <w:numFmt w:val="bullet"/>
      <w:lvlText w:val="o"/>
      <w:lvlJc w:val="left"/>
      <w:pPr>
        <w:tabs>
          <w:tab w:val="num" w:pos="5947"/>
        </w:tabs>
        <w:ind w:left="5947" w:hanging="360"/>
      </w:pPr>
      <w:rPr>
        <w:rFonts w:ascii="Courier New" w:hAnsi="Courier New" w:cs="Courier New" w:hint="default"/>
      </w:rPr>
    </w:lvl>
    <w:lvl w:ilvl="8" w:tplc="0409001B" w:tentative="1">
      <w:start w:val="1"/>
      <w:numFmt w:val="bullet"/>
      <w:lvlText w:val=""/>
      <w:lvlJc w:val="left"/>
      <w:pPr>
        <w:tabs>
          <w:tab w:val="num" w:pos="6667"/>
        </w:tabs>
        <w:ind w:left="6667" w:hanging="360"/>
      </w:pPr>
      <w:rPr>
        <w:rFonts w:ascii="Wingdings" w:hAnsi="Wingdings" w:hint="default"/>
      </w:rPr>
    </w:lvl>
  </w:abstractNum>
  <w:abstractNum w:abstractNumId="13" w15:restartNumberingAfterBreak="0">
    <w:nsid w:val="4A252CC8"/>
    <w:multiLevelType w:val="hybridMultilevel"/>
    <w:tmpl w:val="9572B89E"/>
    <w:lvl w:ilvl="0" w:tplc="E81AEC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3B10A0"/>
    <w:multiLevelType w:val="hybridMultilevel"/>
    <w:tmpl w:val="122465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505864"/>
    <w:multiLevelType w:val="hybridMultilevel"/>
    <w:tmpl w:val="8BD4B83C"/>
    <w:lvl w:ilvl="0" w:tplc="FEB401C2">
      <w:start w:val="1"/>
      <w:numFmt w:val="bullet"/>
      <w:pStyle w:val="ColumnBullet"/>
      <w:lvlText w:val=""/>
      <w:lvlJc w:val="left"/>
      <w:pPr>
        <w:tabs>
          <w:tab w:val="num" w:pos="547"/>
        </w:tabs>
        <w:ind w:left="547" w:hanging="360"/>
      </w:pPr>
      <w:rPr>
        <w:rFonts w:ascii="Symbol" w:hAnsi="Symbol" w:hint="default"/>
        <w:strike w:val="0"/>
        <w:dstrike w:val="0"/>
      </w:rPr>
    </w:lvl>
    <w:lvl w:ilvl="1" w:tplc="04090019">
      <w:start w:val="1"/>
      <w:numFmt w:val="bullet"/>
      <w:lvlText w:val="o"/>
      <w:lvlJc w:val="left"/>
      <w:pPr>
        <w:tabs>
          <w:tab w:val="num" w:pos="1627"/>
        </w:tabs>
        <w:ind w:left="1627" w:hanging="360"/>
      </w:pPr>
      <w:rPr>
        <w:rFonts w:ascii="Courier New" w:hAnsi="Courier New" w:cs="Courier New" w:hint="default"/>
      </w:rPr>
    </w:lvl>
    <w:lvl w:ilvl="2" w:tplc="0409001B" w:tentative="1">
      <w:start w:val="1"/>
      <w:numFmt w:val="bullet"/>
      <w:lvlText w:val=""/>
      <w:lvlJc w:val="left"/>
      <w:pPr>
        <w:tabs>
          <w:tab w:val="num" w:pos="2347"/>
        </w:tabs>
        <w:ind w:left="2347" w:hanging="360"/>
      </w:pPr>
      <w:rPr>
        <w:rFonts w:ascii="Wingdings" w:hAnsi="Wingdings" w:hint="default"/>
      </w:rPr>
    </w:lvl>
    <w:lvl w:ilvl="3" w:tplc="0409000F" w:tentative="1">
      <w:start w:val="1"/>
      <w:numFmt w:val="bullet"/>
      <w:lvlText w:val=""/>
      <w:lvlJc w:val="left"/>
      <w:pPr>
        <w:tabs>
          <w:tab w:val="num" w:pos="3067"/>
        </w:tabs>
        <w:ind w:left="3067" w:hanging="360"/>
      </w:pPr>
      <w:rPr>
        <w:rFonts w:ascii="Symbol" w:hAnsi="Symbol" w:hint="default"/>
      </w:rPr>
    </w:lvl>
    <w:lvl w:ilvl="4" w:tplc="04090019" w:tentative="1">
      <w:start w:val="1"/>
      <w:numFmt w:val="bullet"/>
      <w:lvlText w:val="o"/>
      <w:lvlJc w:val="left"/>
      <w:pPr>
        <w:tabs>
          <w:tab w:val="num" w:pos="3787"/>
        </w:tabs>
        <w:ind w:left="3787" w:hanging="360"/>
      </w:pPr>
      <w:rPr>
        <w:rFonts w:ascii="Courier New" w:hAnsi="Courier New" w:cs="Courier New" w:hint="default"/>
      </w:rPr>
    </w:lvl>
    <w:lvl w:ilvl="5" w:tplc="0409001B" w:tentative="1">
      <w:start w:val="1"/>
      <w:numFmt w:val="bullet"/>
      <w:lvlText w:val=""/>
      <w:lvlJc w:val="left"/>
      <w:pPr>
        <w:tabs>
          <w:tab w:val="num" w:pos="4507"/>
        </w:tabs>
        <w:ind w:left="4507" w:hanging="360"/>
      </w:pPr>
      <w:rPr>
        <w:rFonts w:ascii="Wingdings" w:hAnsi="Wingdings" w:hint="default"/>
      </w:rPr>
    </w:lvl>
    <w:lvl w:ilvl="6" w:tplc="0409000F" w:tentative="1">
      <w:start w:val="1"/>
      <w:numFmt w:val="bullet"/>
      <w:lvlText w:val=""/>
      <w:lvlJc w:val="left"/>
      <w:pPr>
        <w:tabs>
          <w:tab w:val="num" w:pos="5227"/>
        </w:tabs>
        <w:ind w:left="5227" w:hanging="360"/>
      </w:pPr>
      <w:rPr>
        <w:rFonts w:ascii="Symbol" w:hAnsi="Symbol" w:hint="default"/>
      </w:rPr>
    </w:lvl>
    <w:lvl w:ilvl="7" w:tplc="04090019" w:tentative="1">
      <w:start w:val="1"/>
      <w:numFmt w:val="bullet"/>
      <w:lvlText w:val="o"/>
      <w:lvlJc w:val="left"/>
      <w:pPr>
        <w:tabs>
          <w:tab w:val="num" w:pos="5947"/>
        </w:tabs>
        <w:ind w:left="5947" w:hanging="360"/>
      </w:pPr>
      <w:rPr>
        <w:rFonts w:ascii="Courier New" w:hAnsi="Courier New" w:cs="Courier New" w:hint="default"/>
      </w:rPr>
    </w:lvl>
    <w:lvl w:ilvl="8" w:tplc="0409001B" w:tentative="1">
      <w:start w:val="1"/>
      <w:numFmt w:val="bullet"/>
      <w:lvlText w:val=""/>
      <w:lvlJc w:val="left"/>
      <w:pPr>
        <w:tabs>
          <w:tab w:val="num" w:pos="6667"/>
        </w:tabs>
        <w:ind w:left="6667" w:hanging="360"/>
      </w:pPr>
      <w:rPr>
        <w:rFonts w:ascii="Wingdings" w:hAnsi="Wingdings" w:hint="default"/>
      </w:rPr>
    </w:lvl>
  </w:abstractNum>
  <w:abstractNum w:abstractNumId="16" w15:restartNumberingAfterBreak="0">
    <w:nsid w:val="6E464F66"/>
    <w:multiLevelType w:val="hybridMultilevel"/>
    <w:tmpl w:val="A7F4E5F8"/>
    <w:lvl w:ilvl="0" w:tplc="0790836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246CA7"/>
    <w:multiLevelType w:val="hybridMultilevel"/>
    <w:tmpl w:val="3BFEE9EA"/>
    <w:lvl w:ilvl="0" w:tplc="FEB401C2">
      <w:start w:val="1"/>
      <w:numFmt w:val="bullet"/>
      <w:lvlText w:val=""/>
      <w:lvlJc w:val="left"/>
      <w:pPr>
        <w:tabs>
          <w:tab w:val="num" w:pos="907"/>
        </w:tabs>
        <w:ind w:left="907" w:hanging="360"/>
      </w:pPr>
      <w:rPr>
        <w:rFonts w:ascii="Symbol" w:hAnsi="Symbol" w:hint="default"/>
        <w:strike w:val="0"/>
        <w:dstrike w:val="0"/>
      </w:rPr>
    </w:lvl>
    <w:lvl w:ilvl="1" w:tplc="04090001">
      <w:start w:val="1"/>
      <w:numFmt w:val="bullet"/>
      <w:lvlText w:val=""/>
      <w:lvlJc w:val="left"/>
      <w:pPr>
        <w:tabs>
          <w:tab w:val="num" w:pos="1987"/>
        </w:tabs>
        <w:ind w:left="1987" w:hanging="360"/>
      </w:pPr>
      <w:rPr>
        <w:rFonts w:ascii="Symbol" w:hAnsi="Symbol" w:hint="default"/>
      </w:rPr>
    </w:lvl>
    <w:lvl w:ilvl="2" w:tplc="0409001B" w:tentative="1">
      <w:start w:val="1"/>
      <w:numFmt w:val="bullet"/>
      <w:lvlText w:val=""/>
      <w:lvlJc w:val="left"/>
      <w:pPr>
        <w:tabs>
          <w:tab w:val="num" w:pos="2707"/>
        </w:tabs>
        <w:ind w:left="2707" w:hanging="360"/>
      </w:pPr>
      <w:rPr>
        <w:rFonts w:ascii="Wingdings" w:hAnsi="Wingdings" w:hint="default"/>
      </w:rPr>
    </w:lvl>
    <w:lvl w:ilvl="3" w:tplc="0409000F" w:tentative="1">
      <w:start w:val="1"/>
      <w:numFmt w:val="bullet"/>
      <w:lvlText w:val=""/>
      <w:lvlJc w:val="left"/>
      <w:pPr>
        <w:tabs>
          <w:tab w:val="num" w:pos="3427"/>
        </w:tabs>
        <w:ind w:left="3427" w:hanging="360"/>
      </w:pPr>
      <w:rPr>
        <w:rFonts w:ascii="Symbol" w:hAnsi="Symbol" w:hint="default"/>
      </w:rPr>
    </w:lvl>
    <w:lvl w:ilvl="4" w:tplc="04090019" w:tentative="1">
      <w:start w:val="1"/>
      <w:numFmt w:val="bullet"/>
      <w:lvlText w:val="o"/>
      <w:lvlJc w:val="left"/>
      <w:pPr>
        <w:tabs>
          <w:tab w:val="num" w:pos="4147"/>
        </w:tabs>
        <w:ind w:left="4147" w:hanging="360"/>
      </w:pPr>
      <w:rPr>
        <w:rFonts w:ascii="Courier New" w:hAnsi="Courier New" w:cs="Courier New" w:hint="default"/>
      </w:rPr>
    </w:lvl>
    <w:lvl w:ilvl="5" w:tplc="0409001B" w:tentative="1">
      <w:start w:val="1"/>
      <w:numFmt w:val="bullet"/>
      <w:lvlText w:val=""/>
      <w:lvlJc w:val="left"/>
      <w:pPr>
        <w:tabs>
          <w:tab w:val="num" w:pos="4867"/>
        </w:tabs>
        <w:ind w:left="4867" w:hanging="360"/>
      </w:pPr>
      <w:rPr>
        <w:rFonts w:ascii="Wingdings" w:hAnsi="Wingdings" w:hint="default"/>
      </w:rPr>
    </w:lvl>
    <w:lvl w:ilvl="6" w:tplc="0409000F" w:tentative="1">
      <w:start w:val="1"/>
      <w:numFmt w:val="bullet"/>
      <w:lvlText w:val=""/>
      <w:lvlJc w:val="left"/>
      <w:pPr>
        <w:tabs>
          <w:tab w:val="num" w:pos="5587"/>
        </w:tabs>
        <w:ind w:left="5587" w:hanging="360"/>
      </w:pPr>
      <w:rPr>
        <w:rFonts w:ascii="Symbol" w:hAnsi="Symbol" w:hint="default"/>
      </w:rPr>
    </w:lvl>
    <w:lvl w:ilvl="7" w:tplc="04090019" w:tentative="1">
      <w:start w:val="1"/>
      <w:numFmt w:val="bullet"/>
      <w:lvlText w:val="o"/>
      <w:lvlJc w:val="left"/>
      <w:pPr>
        <w:tabs>
          <w:tab w:val="num" w:pos="6307"/>
        </w:tabs>
        <w:ind w:left="6307" w:hanging="360"/>
      </w:pPr>
      <w:rPr>
        <w:rFonts w:ascii="Courier New" w:hAnsi="Courier New" w:cs="Courier New" w:hint="default"/>
      </w:rPr>
    </w:lvl>
    <w:lvl w:ilvl="8" w:tplc="0409001B" w:tentative="1">
      <w:start w:val="1"/>
      <w:numFmt w:val="bullet"/>
      <w:lvlText w:val=""/>
      <w:lvlJc w:val="left"/>
      <w:pPr>
        <w:tabs>
          <w:tab w:val="num" w:pos="7027"/>
        </w:tabs>
        <w:ind w:left="7027" w:hanging="360"/>
      </w:pPr>
      <w:rPr>
        <w:rFonts w:ascii="Wingdings" w:hAnsi="Wingdings" w:hint="default"/>
      </w:rPr>
    </w:lvl>
  </w:abstractNum>
  <w:num w:numId="1">
    <w:abstractNumId w:val="15"/>
  </w:num>
  <w:num w:numId="2">
    <w:abstractNumId w:val="17"/>
  </w:num>
  <w:num w:numId="3">
    <w:abstractNumId w:val="0"/>
  </w:num>
  <w:num w:numId="4">
    <w:abstractNumId w:val="6"/>
  </w:num>
  <w:num w:numId="5">
    <w:abstractNumId w:val="3"/>
  </w:num>
  <w:num w:numId="6">
    <w:abstractNumId w:val="14"/>
  </w:num>
  <w:num w:numId="7">
    <w:abstractNumId w:val="16"/>
  </w:num>
  <w:num w:numId="8">
    <w:abstractNumId w:val="11"/>
  </w:num>
  <w:num w:numId="9">
    <w:abstractNumId w:val="10"/>
  </w:num>
  <w:num w:numId="10">
    <w:abstractNumId w:val="7"/>
  </w:num>
  <w:num w:numId="11">
    <w:abstractNumId w:val="13"/>
  </w:num>
  <w:num w:numId="12">
    <w:abstractNumId w:val="4"/>
  </w:num>
  <w:num w:numId="13">
    <w:abstractNumId w:val="1"/>
  </w:num>
  <w:num w:numId="14">
    <w:abstractNumId w:val="9"/>
  </w:num>
  <w:num w:numId="15">
    <w:abstractNumId w:val="2"/>
  </w:num>
  <w:num w:numId="16">
    <w:abstractNumId w:val="5"/>
  </w:num>
  <w:num w:numId="17">
    <w:abstractNumId w:val="8"/>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fr-FR" w:vendorID="64" w:dllVersion="131078" w:nlCheck="1" w:checkStyle="0"/>
  <w:activeWritingStyle w:appName="MSWord" w:lang="en-US" w:vendorID="64" w:dllVersion="131078" w:nlCheck="1" w:checkStyle="1"/>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34E"/>
    <w:rsid w:val="00015B29"/>
    <w:rsid w:val="0002077B"/>
    <w:rsid w:val="00093CD9"/>
    <w:rsid w:val="001F644F"/>
    <w:rsid w:val="00213221"/>
    <w:rsid w:val="003B2D65"/>
    <w:rsid w:val="004A712B"/>
    <w:rsid w:val="00536D1A"/>
    <w:rsid w:val="0055534E"/>
    <w:rsid w:val="006000AA"/>
    <w:rsid w:val="006C4F8E"/>
    <w:rsid w:val="006D3F52"/>
    <w:rsid w:val="00700656"/>
    <w:rsid w:val="007C414B"/>
    <w:rsid w:val="007D4AB7"/>
    <w:rsid w:val="008E70EC"/>
    <w:rsid w:val="00985A93"/>
    <w:rsid w:val="00B1394B"/>
    <w:rsid w:val="00BA6237"/>
    <w:rsid w:val="00D2297C"/>
    <w:rsid w:val="00D27232"/>
    <w:rsid w:val="00D71120"/>
    <w:rsid w:val="00DF7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E13A8"/>
  <w15:chartTrackingRefBased/>
  <w15:docId w15:val="{6DA3CFD2-CE37-4174-908E-B78686208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B29"/>
    <w:pPr>
      <w:widowControl w:val="0"/>
      <w:spacing w:after="0" w:line="240" w:lineRule="auto"/>
    </w:pPr>
    <w:rPr>
      <w:rFonts w:ascii="Courier" w:eastAsia="Times New Roman" w:hAnsi="Courier" w:cs="Times New Roman"/>
      <w:snapToGrid w:val="0"/>
      <w:sz w:val="24"/>
      <w:szCs w:val="20"/>
    </w:rPr>
  </w:style>
  <w:style w:type="paragraph" w:styleId="Heading1">
    <w:name w:val="heading 1"/>
    <w:basedOn w:val="Title"/>
    <w:next w:val="Normal"/>
    <w:link w:val="Heading1Char"/>
    <w:uiPriority w:val="9"/>
    <w:qFormat/>
    <w:rsid w:val="00015B29"/>
    <w:pPr>
      <w:pBdr>
        <w:bottom w:val="single" w:sz="8" w:space="4" w:color="5B9BD5" w:themeColor="accent1"/>
      </w:pBdr>
      <w:spacing w:after="300"/>
      <w:outlineLvl w:val="0"/>
    </w:pPr>
    <w:rPr>
      <w:rFonts w:ascii="Times New Roman" w:hAnsi="Times New Roman" w:cs="Times New Roman"/>
      <w:b/>
      <w:color w:val="323E4F" w:themeColor="text2" w:themeShade="BF"/>
      <w:spacing w:val="5"/>
      <w:sz w:val="28"/>
      <w:szCs w:val="24"/>
    </w:rPr>
  </w:style>
  <w:style w:type="paragraph" w:styleId="Heading2">
    <w:name w:val="heading 2"/>
    <w:basedOn w:val="Normal"/>
    <w:next w:val="Normal"/>
    <w:link w:val="Heading2Char"/>
    <w:autoRedefine/>
    <w:uiPriority w:val="9"/>
    <w:qFormat/>
    <w:rsid w:val="007C414B"/>
    <w:pPr>
      <w:pBdr>
        <w:top w:val="nil"/>
        <w:left w:val="nil"/>
        <w:bottom w:val="nil"/>
        <w:right w:val="nil"/>
        <w:between w:val="nil"/>
      </w:pBdr>
      <w:spacing w:before="100"/>
      <w:ind w:left="2160" w:hanging="2160"/>
      <w:outlineLvl w:val="1"/>
    </w:pPr>
    <w:rPr>
      <w:rFonts w:ascii="Calibri" w:eastAsia="Calibri" w:hAnsi="Calibri" w:cs="Calibri"/>
      <w:b/>
    </w:rPr>
  </w:style>
  <w:style w:type="paragraph" w:styleId="Heading3">
    <w:name w:val="heading 3"/>
    <w:basedOn w:val="Normal"/>
    <w:next w:val="Normal"/>
    <w:link w:val="Heading3Char"/>
    <w:uiPriority w:val="9"/>
    <w:unhideWhenUsed/>
    <w:qFormat/>
    <w:rsid w:val="00015B29"/>
    <w:pPr>
      <w:keepNext/>
      <w:keepLines/>
      <w:spacing w:before="40"/>
      <w:outlineLvl w:val="2"/>
    </w:pPr>
    <w:rPr>
      <w:rFonts w:asciiTheme="minorHAnsi" w:eastAsiaTheme="majorEastAsia" w:hAnsiTheme="minorHAnsi" w:cstheme="majorBidi"/>
      <w:b/>
      <w:sz w:val="22"/>
      <w:szCs w:val="24"/>
    </w:rPr>
  </w:style>
  <w:style w:type="paragraph" w:styleId="Heading4">
    <w:name w:val="heading 4"/>
    <w:basedOn w:val="Normal"/>
    <w:next w:val="Normal"/>
    <w:link w:val="Heading4Char"/>
    <w:uiPriority w:val="9"/>
    <w:unhideWhenUsed/>
    <w:qFormat/>
    <w:rsid w:val="00536D1A"/>
    <w:pPr>
      <w:outlineLvl w:val="3"/>
    </w:pPr>
    <w:rPr>
      <w:rFonts w:asciiTheme="minorHAnsi" w:hAnsiTheme="minorHAnsi" w:cstheme="minorHAns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C414B"/>
    <w:rPr>
      <w:rFonts w:ascii="Calibri" w:eastAsia="Calibri" w:hAnsi="Calibri" w:cs="Calibri"/>
      <w:b/>
      <w:snapToGrid w:val="0"/>
      <w:sz w:val="24"/>
      <w:szCs w:val="20"/>
    </w:rPr>
  </w:style>
  <w:style w:type="character" w:customStyle="1" w:styleId="Heading1Char">
    <w:name w:val="Heading 1 Char"/>
    <w:basedOn w:val="DefaultParagraphFont"/>
    <w:link w:val="Heading1"/>
    <w:uiPriority w:val="9"/>
    <w:rsid w:val="00015B29"/>
    <w:rPr>
      <w:rFonts w:ascii="Times New Roman" w:eastAsiaTheme="majorEastAsia" w:hAnsi="Times New Roman" w:cs="Times New Roman"/>
      <w:b/>
      <w:snapToGrid w:val="0"/>
      <w:color w:val="323E4F" w:themeColor="text2" w:themeShade="BF"/>
      <w:spacing w:val="5"/>
      <w:kern w:val="28"/>
      <w:sz w:val="28"/>
      <w:szCs w:val="24"/>
    </w:rPr>
  </w:style>
  <w:style w:type="character" w:customStyle="1" w:styleId="Heading3Char">
    <w:name w:val="Heading 3 Char"/>
    <w:basedOn w:val="DefaultParagraphFont"/>
    <w:link w:val="Heading3"/>
    <w:uiPriority w:val="9"/>
    <w:rsid w:val="00015B29"/>
    <w:rPr>
      <w:rFonts w:eastAsiaTheme="majorEastAsia" w:cstheme="majorBidi"/>
      <w:b/>
      <w:snapToGrid w:val="0"/>
      <w:szCs w:val="24"/>
    </w:rPr>
  </w:style>
  <w:style w:type="character" w:styleId="Hyperlink">
    <w:name w:val="Hyperlink"/>
    <w:basedOn w:val="DefaultParagraphFont"/>
    <w:unhideWhenUsed/>
    <w:rsid w:val="00015B29"/>
    <w:rPr>
      <w:color w:val="0000FF"/>
      <w:u w:val="single"/>
    </w:rPr>
  </w:style>
  <w:style w:type="paragraph" w:styleId="Title">
    <w:name w:val="Title"/>
    <w:basedOn w:val="Normal"/>
    <w:next w:val="Normal"/>
    <w:link w:val="TitleChar"/>
    <w:uiPriority w:val="10"/>
    <w:qFormat/>
    <w:rsid w:val="00015B2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5B29"/>
    <w:rPr>
      <w:rFonts w:asciiTheme="majorHAnsi" w:eastAsiaTheme="majorEastAsia" w:hAnsiTheme="majorHAnsi" w:cstheme="majorBidi"/>
      <w:snapToGrid w:val="0"/>
      <w:spacing w:val="-10"/>
      <w:kern w:val="28"/>
      <w:sz w:val="56"/>
      <w:szCs w:val="56"/>
    </w:rPr>
  </w:style>
  <w:style w:type="paragraph" w:styleId="Header">
    <w:name w:val="header"/>
    <w:basedOn w:val="Normal"/>
    <w:link w:val="HeaderChar"/>
    <w:rsid w:val="00D2297C"/>
    <w:pPr>
      <w:widowControl/>
      <w:tabs>
        <w:tab w:val="center" w:pos="4320"/>
        <w:tab w:val="right" w:pos="8640"/>
      </w:tabs>
    </w:pPr>
    <w:rPr>
      <w:rFonts w:ascii="Times New Roman" w:eastAsia="Times" w:hAnsi="Times New Roman"/>
      <w:snapToGrid/>
    </w:rPr>
  </w:style>
  <w:style w:type="character" w:customStyle="1" w:styleId="HeaderChar">
    <w:name w:val="Header Char"/>
    <w:basedOn w:val="DefaultParagraphFont"/>
    <w:link w:val="Header"/>
    <w:uiPriority w:val="99"/>
    <w:rsid w:val="00D2297C"/>
    <w:rPr>
      <w:rFonts w:ascii="Times New Roman" w:eastAsia="Times" w:hAnsi="Times New Roman" w:cs="Times New Roman"/>
      <w:sz w:val="24"/>
      <w:szCs w:val="20"/>
    </w:rPr>
  </w:style>
  <w:style w:type="paragraph" w:customStyle="1" w:styleId="ColumnBullet">
    <w:name w:val="Column Bullet"/>
    <w:basedOn w:val="Normal"/>
    <w:rsid w:val="00D2297C"/>
    <w:pPr>
      <w:widowControl/>
      <w:numPr>
        <w:numId w:val="1"/>
      </w:numPr>
      <w:spacing w:after="240"/>
      <w:ind w:right="346"/>
    </w:pPr>
    <w:rPr>
      <w:rFonts w:ascii="Times New Roman" w:eastAsia="Times" w:hAnsi="Times New Roman"/>
      <w:snapToGrid/>
    </w:rPr>
  </w:style>
  <w:style w:type="paragraph" w:styleId="BodyTextIndent2">
    <w:name w:val="Body Text Indent 2"/>
    <w:basedOn w:val="Normal"/>
    <w:next w:val="Normal"/>
    <w:link w:val="BodyTextIndent2Char"/>
    <w:rsid w:val="00D2297C"/>
    <w:pPr>
      <w:widowControl/>
      <w:spacing w:before="120"/>
      <w:ind w:left="72"/>
    </w:pPr>
    <w:rPr>
      <w:rFonts w:ascii="Times New Roman" w:eastAsia="Times" w:hAnsi="Times New Roman"/>
      <w:b/>
      <w:snapToGrid/>
      <w:sz w:val="20"/>
    </w:rPr>
  </w:style>
  <w:style w:type="character" w:customStyle="1" w:styleId="BodyTextIndent2Char">
    <w:name w:val="Body Text Indent 2 Char"/>
    <w:basedOn w:val="DefaultParagraphFont"/>
    <w:link w:val="BodyTextIndent2"/>
    <w:rsid w:val="00D2297C"/>
    <w:rPr>
      <w:rFonts w:ascii="Times New Roman" w:eastAsia="Times" w:hAnsi="Times New Roman" w:cs="Times New Roman"/>
      <w:b/>
      <w:sz w:val="20"/>
      <w:szCs w:val="20"/>
    </w:rPr>
  </w:style>
  <w:style w:type="paragraph" w:styleId="BodyText">
    <w:name w:val="Body Text"/>
    <w:basedOn w:val="Normal"/>
    <w:link w:val="BodyTextChar"/>
    <w:rsid w:val="00D2297C"/>
    <w:pPr>
      <w:widowControl/>
      <w:pBdr>
        <w:top w:val="threeDEngrave" w:sz="36" w:space="2" w:color="auto"/>
        <w:left w:val="threeDEngrave" w:sz="36" w:space="4" w:color="auto"/>
        <w:bottom w:val="threeDEmboss" w:sz="36" w:space="1" w:color="auto"/>
        <w:right w:val="threeDEmboss" w:sz="36" w:space="4" w:color="auto"/>
      </w:pBdr>
      <w:jc w:val="center"/>
    </w:pPr>
    <w:rPr>
      <w:rFonts w:ascii="Times New Roman" w:hAnsi="Times New Roman"/>
      <w:b/>
      <w:smallCaps/>
      <w:snapToGrid/>
      <w:sz w:val="72"/>
    </w:rPr>
  </w:style>
  <w:style w:type="character" w:customStyle="1" w:styleId="BodyTextChar">
    <w:name w:val="Body Text Char"/>
    <w:basedOn w:val="DefaultParagraphFont"/>
    <w:link w:val="BodyText"/>
    <w:rsid w:val="00D2297C"/>
    <w:rPr>
      <w:rFonts w:ascii="Times New Roman" w:eastAsia="Times New Roman" w:hAnsi="Times New Roman" w:cs="Times New Roman"/>
      <w:b/>
      <w:smallCaps/>
      <w:sz w:val="72"/>
      <w:szCs w:val="20"/>
    </w:rPr>
  </w:style>
  <w:style w:type="paragraph" w:customStyle="1" w:styleId="Standard1">
    <w:name w:val="Standard1"/>
    <w:basedOn w:val="Normal"/>
    <w:rsid w:val="00BA6237"/>
    <w:pPr>
      <w:widowControl/>
      <w:ind w:left="177"/>
    </w:pPr>
    <w:rPr>
      <w:rFonts w:ascii="Times New Roman" w:eastAsia="Times" w:hAnsi="Times New Roman"/>
      <w:b/>
      <w:caps/>
      <w:snapToGrid/>
      <w:sz w:val="28"/>
    </w:rPr>
  </w:style>
  <w:style w:type="paragraph" w:customStyle="1" w:styleId="ColumnSubbullet">
    <w:name w:val="Column Subbullet"/>
    <w:basedOn w:val="Normal"/>
    <w:rsid w:val="004A712B"/>
    <w:pPr>
      <w:widowControl/>
      <w:tabs>
        <w:tab w:val="left" w:pos="882"/>
      </w:tabs>
      <w:ind w:right="342"/>
    </w:pPr>
    <w:rPr>
      <w:rFonts w:ascii="Times New Roman" w:eastAsia="Times" w:hAnsi="Times New Roman"/>
      <w:snapToGrid/>
    </w:rPr>
  </w:style>
  <w:style w:type="paragraph" w:customStyle="1" w:styleId="SOLBullet">
    <w:name w:val="SOL Bullet"/>
    <w:basedOn w:val="Normal"/>
    <w:next w:val="Normal"/>
    <w:link w:val="SOLBulletChar"/>
    <w:rsid w:val="0002077B"/>
    <w:pPr>
      <w:widowControl/>
      <w:tabs>
        <w:tab w:val="left" w:pos="-1440"/>
      </w:tabs>
      <w:ind w:left="1440" w:hanging="360"/>
    </w:pPr>
    <w:rPr>
      <w:rFonts w:ascii="Times New Roman" w:eastAsia="Times" w:hAnsi="Times New Roman"/>
      <w:b/>
      <w:snapToGrid/>
      <w:color w:val="000000"/>
    </w:rPr>
  </w:style>
  <w:style w:type="character" w:customStyle="1" w:styleId="SOLBulletChar">
    <w:name w:val="SOL Bullet Char"/>
    <w:link w:val="SOLBullet"/>
    <w:rsid w:val="0002077B"/>
    <w:rPr>
      <w:rFonts w:ascii="Times New Roman" w:eastAsia="Times" w:hAnsi="Times New Roman" w:cs="Times New Roman"/>
      <w:b/>
      <w:color w:val="000000"/>
      <w:sz w:val="24"/>
      <w:szCs w:val="20"/>
    </w:rPr>
  </w:style>
  <w:style w:type="paragraph" w:customStyle="1" w:styleId="ColumnLabels">
    <w:name w:val="Column Labels"/>
    <w:basedOn w:val="Normal"/>
    <w:rsid w:val="0002077B"/>
    <w:pPr>
      <w:widowControl/>
      <w:spacing w:before="120" w:after="120"/>
      <w:jc w:val="center"/>
    </w:pPr>
    <w:rPr>
      <w:rFonts w:ascii="Times New Roman" w:eastAsia="Times" w:hAnsi="Times New Roman"/>
      <w:b/>
      <w:caps/>
      <w:snapToGrid/>
      <w:sz w:val="26"/>
    </w:rPr>
  </w:style>
  <w:style w:type="paragraph" w:customStyle="1" w:styleId="Standard3">
    <w:name w:val="Standard3"/>
    <w:basedOn w:val="Normal"/>
    <w:rsid w:val="00700656"/>
    <w:pPr>
      <w:widowControl/>
      <w:ind w:left="537" w:hanging="360"/>
    </w:pPr>
    <w:rPr>
      <w:rFonts w:ascii="Times New Roman" w:hAnsi="Times New Roman"/>
      <w:b/>
      <w:snapToGrid/>
    </w:rPr>
  </w:style>
  <w:style w:type="character" w:customStyle="1" w:styleId="Heading4Char">
    <w:name w:val="Heading 4 Char"/>
    <w:basedOn w:val="DefaultParagraphFont"/>
    <w:link w:val="Heading4"/>
    <w:uiPriority w:val="9"/>
    <w:rsid w:val="00536D1A"/>
    <w:rPr>
      <w:rFonts w:eastAsia="Times New Roman" w:cstheme="minorHAnsi"/>
      <w:b/>
      <w:snapToGrid w:val="0"/>
    </w:rPr>
  </w:style>
  <w:style w:type="paragraph" w:styleId="ListParagraph">
    <w:name w:val="List Paragraph"/>
    <w:basedOn w:val="Normal"/>
    <w:uiPriority w:val="34"/>
    <w:qFormat/>
    <w:rsid w:val="00B1394B"/>
    <w:pPr>
      <w:ind w:left="720"/>
      <w:contextualSpacing/>
    </w:pPr>
  </w:style>
  <w:style w:type="paragraph" w:styleId="DocumentMap">
    <w:name w:val="Document Map"/>
    <w:basedOn w:val="Normal"/>
    <w:link w:val="DocumentMapChar"/>
    <w:semiHidden/>
    <w:rsid w:val="00B1394B"/>
    <w:pPr>
      <w:widowControl/>
      <w:shd w:val="clear" w:color="auto" w:fill="000080"/>
    </w:pPr>
    <w:rPr>
      <w:rFonts w:ascii="Tahoma" w:eastAsia="Times" w:hAnsi="Tahoma" w:cs="Tahoma"/>
      <w:snapToGrid/>
      <w:sz w:val="20"/>
    </w:rPr>
  </w:style>
  <w:style w:type="character" w:customStyle="1" w:styleId="DocumentMapChar">
    <w:name w:val="Document Map Char"/>
    <w:basedOn w:val="DefaultParagraphFont"/>
    <w:link w:val="DocumentMap"/>
    <w:semiHidden/>
    <w:rsid w:val="00B1394B"/>
    <w:rPr>
      <w:rFonts w:ascii="Tahoma" w:eastAsia="Times" w:hAnsi="Tahoma" w:cs="Tahoma"/>
      <w:sz w:val="20"/>
      <w:szCs w:val="20"/>
      <w:shd w:val="clear" w:color="auto" w:fill="000080"/>
    </w:rPr>
  </w:style>
  <w:style w:type="paragraph" w:customStyle="1" w:styleId="Standard2">
    <w:name w:val="Standard2"/>
    <w:basedOn w:val="Normal"/>
    <w:next w:val="Normal"/>
    <w:rsid w:val="00D71120"/>
    <w:pPr>
      <w:widowControl/>
      <w:spacing w:before="120"/>
      <w:ind w:left="173" w:right="446"/>
    </w:pPr>
    <w:rPr>
      <w:rFonts w:ascii="Times New Roman" w:eastAsia="Times" w:hAnsi="Times New Roman"/>
      <w:b/>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13</Pages>
  <Words>4162</Words>
  <Characters>23729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Delozier, Debra (DOE)</dc:creator>
  <cp:keywords/>
  <dc:description/>
  <cp:lastModifiedBy>Delozier, Debra (DOE)</cp:lastModifiedBy>
  <cp:revision>9</cp:revision>
  <dcterms:created xsi:type="dcterms:W3CDTF">2018-09-19T17:29:00Z</dcterms:created>
  <dcterms:modified xsi:type="dcterms:W3CDTF">2018-09-19T19:24:00Z</dcterms:modified>
</cp:coreProperties>
</file>