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D94B2" w14:textId="4654C892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395E02">
        <w:t>2020-2021-</w:t>
      </w:r>
      <w:r w:rsidR="00090A84">
        <w:t>41</w:t>
      </w:r>
    </w:p>
    <w:p w14:paraId="477E34D9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7C332894" wp14:editId="51A8A2D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75904A07" w14:textId="77777777" w:rsidR="00090A84" w:rsidRDefault="00090A84" w:rsidP="00167950">
      <w:r w:rsidRPr="00A65EE6">
        <w:t xml:space="preserve">DATE: </w:t>
      </w:r>
      <w:r>
        <w:t>January 15, 2021</w:t>
      </w:r>
    </w:p>
    <w:p w14:paraId="52BFBEC2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105ED86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7B75E75F" w14:textId="77777777" w:rsidR="00167950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182078">
        <w:rPr>
          <w:sz w:val="32"/>
        </w:rPr>
        <w:t>Breakfast Club Award for National School Breakfast Week</w:t>
      </w:r>
      <w:r w:rsidR="00EC71A2">
        <w:rPr>
          <w:sz w:val="32"/>
        </w:rPr>
        <w:t xml:space="preserve"> 2021</w:t>
      </w:r>
    </w:p>
    <w:p w14:paraId="0D644205" w14:textId="65A8FEF5" w:rsidR="00B8343E" w:rsidRDefault="00132D72" w:rsidP="006322A6">
      <w:pPr>
        <w:spacing w:before="240" w:after="0"/>
        <w:mirrorIndents/>
      </w:pPr>
      <w:r>
        <w:t>National School Breakfast week</w:t>
      </w:r>
      <w:r w:rsidR="00F56CBD">
        <w:t xml:space="preserve"> (NSBW)</w:t>
      </w:r>
      <w:r>
        <w:t xml:space="preserve"> is March 8-12, 2021</w:t>
      </w:r>
      <w:r w:rsidR="00A64C27">
        <w:t>,</w:t>
      </w:r>
      <w:r>
        <w:t xml:space="preserve"> and the theme is “Score </w:t>
      </w:r>
      <w:r w:rsidR="00563F54">
        <w:t>Big with School Breakfast”.  T</w:t>
      </w:r>
      <w:r w:rsidR="00982916">
        <w:t>o support schools striving for success with breakfast, t</w:t>
      </w:r>
      <w:r>
        <w:t xml:space="preserve">he </w:t>
      </w:r>
      <w:r w:rsidR="00BF133B">
        <w:t>Virginia D</w:t>
      </w:r>
      <w:r>
        <w:t>epartment of Education, Office of</w:t>
      </w:r>
      <w:r w:rsidR="00BF133B">
        <w:t xml:space="preserve"> School Nutrition </w:t>
      </w:r>
      <w:r w:rsidR="007B067F">
        <w:t xml:space="preserve">Programs </w:t>
      </w:r>
      <w:r w:rsidR="00982916">
        <w:t>(VDOE-SNP),</w:t>
      </w:r>
      <w:r w:rsidR="003F54A9">
        <w:t xml:space="preserve"> Virgini</w:t>
      </w:r>
      <w:r w:rsidR="008509E3">
        <w:t>a Departmen</w:t>
      </w:r>
      <w:r>
        <w:t>t of Health</w:t>
      </w:r>
      <w:r w:rsidR="00982916">
        <w:t>, and the Breakfast Club are providing selected school</w:t>
      </w:r>
      <w:r w:rsidR="00A64C27">
        <w:t>s</w:t>
      </w:r>
      <w:r w:rsidR="00982916">
        <w:t xml:space="preserve"> with promotional materials to celebrate</w:t>
      </w:r>
      <w:r w:rsidR="00563F54">
        <w:t xml:space="preserve"> and promote school breakfast. </w:t>
      </w:r>
      <w:r w:rsidR="002956C4">
        <w:t xml:space="preserve">The Breakfast Club is a VDOE-SNP taskforce comprised of community partners and nutrition directors with a mission to advocate for access to nutritious, local foods through school breakfast. </w:t>
      </w:r>
      <w:r w:rsidR="00B8343E">
        <w:t xml:space="preserve">The goal is to recognize schools for breakfast achievements and to support increased participation in school breakfast. </w:t>
      </w:r>
    </w:p>
    <w:p w14:paraId="7A2B7A5A" w14:textId="1C20FBD9" w:rsidR="006322A6" w:rsidRDefault="00982916" w:rsidP="006322A6">
      <w:pPr>
        <w:spacing w:before="240" w:after="0"/>
        <w:mirrorIndents/>
      </w:pPr>
      <w:r>
        <w:t>S</w:t>
      </w:r>
      <w:r w:rsidR="00F56CBD">
        <w:t xml:space="preserve">chool nutrition program directors are encouraged to nominate a school within their division to receive </w:t>
      </w:r>
      <w:r>
        <w:t xml:space="preserve">promotional </w:t>
      </w:r>
      <w:r w:rsidR="00845CC4">
        <w:t xml:space="preserve">canvas </w:t>
      </w:r>
      <w:r w:rsidR="00272089">
        <w:t xml:space="preserve">tote </w:t>
      </w:r>
      <w:r>
        <w:t>bags.</w:t>
      </w:r>
      <w:r w:rsidR="006322A6">
        <w:t xml:space="preserve"> School nutrition directors may nominate a school by completing the </w:t>
      </w:r>
      <w:hyperlink r:id="rId10" w:history="1">
        <w:r w:rsidR="006322A6" w:rsidRPr="007B067F">
          <w:rPr>
            <w:rStyle w:val="Hyperlink"/>
          </w:rPr>
          <w:t>2020-2021 Virginia School Breakfast Award Application</w:t>
        </w:r>
      </w:hyperlink>
      <w:r w:rsidR="006322A6">
        <w:rPr>
          <w:rStyle w:val="Hyperlink"/>
          <w:color w:val="auto"/>
          <w:u w:val="none"/>
        </w:rPr>
        <w:t xml:space="preserve"> </w:t>
      </w:r>
      <w:r w:rsidR="006322A6">
        <w:t xml:space="preserve">between January 15 and January 22, 2021. </w:t>
      </w:r>
      <w:r w:rsidR="002956C4">
        <w:t>School r</w:t>
      </w:r>
      <w:r w:rsidR="00B8343E">
        <w:t xml:space="preserve">ecipients </w:t>
      </w:r>
      <w:proofErr w:type="gramStart"/>
      <w:r w:rsidR="00B8343E">
        <w:t>will be chosen</w:t>
      </w:r>
      <w:proofErr w:type="gramEnd"/>
      <w:r w:rsidR="00B8343E">
        <w:t xml:space="preserve"> that</w:t>
      </w:r>
      <w:r w:rsidR="006322A6">
        <w:t xml:space="preserve"> </w:t>
      </w:r>
      <w:r w:rsidR="002956C4">
        <w:t>are</w:t>
      </w:r>
      <w:r w:rsidR="006322A6">
        <w:t xml:space="preserve"> prioritizing the nutritional quality of school breakfast, offering an alternative breakfast service model, providing local foods for breakfast, or </w:t>
      </w:r>
      <w:r w:rsidR="00A64C27">
        <w:t xml:space="preserve">implementing </w:t>
      </w:r>
      <w:r w:rsidR="006322A6">
        <w:t xml:space="preserve">other </w:t>
      </w:r>
      <w:r w:rsidR="00A64C27">
        <w:t>initiatives</w:t>
      </w:r>
      <w:r w:rsidR="006322A6">
        <w:t xml:space="preserve"> </w:t>
      </w:r>
      <w:r w:rsidR="00A64C27">
        <w:t xml:space="preserve">to </w:t>
      </w:r>
      <w:r w:rsidR="006322A6">
        <w:t>prioritiz</w:t>
      </w:r>
      <w:r w:rsidR="00A64C27">
        <w:t>e</w:t>
      </w:r>
      <w:r w:rsidR="006322A6">
        <w:t xml:space="preserve"> breakfast in their schools. Recipients </w:t>
      </w:r>
      <w:proofErr w:type="gramStart"/>
      <w:r w:rsidR="00F56CBD">
        <w:t>will be mailed</w:t>
      </w:r>
      <w:proofErr w:type="gramEnd"/>
      <w:r w:rsidR="00F56CBD">
        <w:t xml:space="preserve"> </w:t>
      </w:r>
      <w:r w:rsidR="00845CC4">
        <w:t>the grab</w:t>
      </w:r>
      <w:r w:rsidR="00A64C27">
        <w:t>-</w:t>
      </w:r>
      <w:r w:rsidR="00845CC4">
        <w:t>and</w:t>
      </w:r>
      <w:r w:rsidR="00A64C27">
        <w:t>-</w:t>
      </w:r>
      <w:r w:rsidR="00845CC4">
        <w:t xml:space="preserve">go </w:t>
      </w:r>
      <w:r>
        <w:t xml:space="preserve">breakfast </w:t>
      </w:r>
      <w:r w:rsidR="00A64C27">
        <w:t xml:space="preserve">tote </w:t>
      </w:r>
      <w:r>
        <w:t>bags</w:t>
      </w:r>
      <w:r w:rsidR="00F56CBD">
        <w:t xml:space="preserve"> in time for celebrating NSBW.</w:t>
      </w:r>
    </w:p>
    <w:p w14:paraId="40D41344" w14:textId="69C71CCB" w:rsidR="00982916" w:rsidRPr="006322A6" w:rsidRDefault="00B8343E" w:rsidP="006322A6">
      <w:pPr>
        <w:spacing w:before="240" w:after="0"/>
        <w:mirrorIndents/>
      </w:pPr>
      <w:r>
        <w:rPr>
          <w:lang w:val="en"/>
        </w:rPr>
        <w:t>NSBW</w:t>
      </w:r>
      <w:r w:rsidR="00982916">
        <w:rPr>
          <w:lang w:val="en"/>
        </w:rPr>
        <w:t xml:space="preserve"> </w:t>
      </w:r>
      <w:r w:rsidR="006322A6">
        <w:rPr>
          <w:lang w:val="en"/>
        </w:rPr>
        <w:t xml:space="preserve">is </w:t>
      </w:r>
      <w:r w:rsidR="00982916">
        <w:rPr>
          <w:lang w:val="en"/>
        </w:rPr>
        <w:t xml:space="preserve">a perfect opportunity to use the resources </w:t>
      </w:r>
      <w:r>
        <w:rPr>
          <w:lang w:val="en"/>
        </w:rPr>
        <w:t xml:space="preserve">and toolkit </w:t>
      </w:r>
      <w:r w:rsidR="00982916">
        <w:rPr>
          <w:lang w:val="en"/>
        </w:rPr>
        <w:t xml:space="preserve">available on the </w:t>
      </w:r>
      <w:hyperlink r:id="rId11" w:history="1">
        <w:r w:rsidR="00982916" w:rsidRPr="00EC4F4A">
          <w:rPr>
            <w:rStyle w:val="Hyperlink"/>
            <w:lang w:val="en"/>
          </w:rPr>
          <w:t>School Nutrition Association website</w:t>
        </w:r>
      </w:hyperlink>
      <w:r w:rsidR="00982916">
        <w:rPr>
          <w:lang w:val="en"/>
        </w:rPr>
        <w:t xml:space="preserve"> to promote breakfast. Bring stakehold</w:t>
      </w:r>
      <w:r>
        <w:rPr>
          <w:lang w:val="en"/>
        </w:rPr>
        <w:t xml:space="preserve">ers together to </w:t>
      </w:r>
      <w:r w:rsidR="00A64C27">
        <w:rPr>
          <w:lang w:val="en"/>
        </w:rPr>
        <w:t xml:space="preserve">celebrate </w:t>
      </w:r>
      <w:r>
        <w:rPr>
          <w:lang w:val="en"/>
        </w:rPr>
        <w:t>a week of promoting breakfast</w:t>
      </w:r>
      <w:r w:rsidR="00982916">
        <w:rPr>
          <w:lang w:val="en"/>
        </w:rPr>
        <w:t xml:space="preserve"> that will become part of each school’s culture. </w:t>
      </w:r>
      <w:r>
        <w:rPr>
          <w:lang w:val="en"/>
        </w:rPr>
        <w:t xml:space="preserve">The NSBW 2021 </w:t>
      </w:r>
      <w:r w:rsidR="00A64C27">
        <w:rPr>
          <w:lang w:val="en"/>
        </w:rPr>
        <w:t>T</w:t>
      </w:r>
      <w:r>
        <w:rPr>
          <w:lang w:val="en"/>
        </w:rPr>
        <w:t>oolkit includes pages of resources and ideas to help you plan a successful campaign</w:t>
      </w:r>
      <w:r w:rsidR="002956C4">
        <w:rPr>
          <w:lang w:val="en"/>
        </w:rPr>
        <w:t>, including activity sheets, social media posts, and a resource checklist.</w:t>
      </w:r>
    </w:p>
    <w:p w14:paraId="56C1325D" w14:textId="5AE02DB6" w:rsidR="00544584" w:rsidRDefault="00002F20" w:rsidP="003A1D7C">
      <w:pPr>
        <w:spacing w:before="240" w:after="240"/>
        <w:mirrorIndents/>
        <w:rPr>
          <w:color w:val="000000"/>
          <w:szCs w:val="24"/>
        </w:rPr>
      </w:pPr>
      <w:r>
        <w:lastRenderedPageBreak/>
        <w:t xml:space="preserve">If you are interested in learning </w:t>
      </w:r>
      <w:r w:rsidR="003F54A9">
        <w:t>more about</w:t>
      </w:r>
      <w:r>
        <w:t xml:space="preserve"> the Breakfast Club taskforce</w:t>
      </w:r>
      <w:r w:rsidR="00B92F60">
        <w:t xml:space="preserve"> or have any questions about the Breakfast Club Award</w:t>
      </w:r>
      <w:r w:rsidR="00B95417">
        <w:t xml:space="preserve"> or celebrating NSBW</w:t>
      </w:r>
      <w:r>
        <w:t xml:space="preserve">, please email Laura Burns, </w:t>
      </w:r>
      <w:r w:rsidR="009A3B53">
        <w:t>SNP</w:t>
      </w:r>
      <w:r>
        <w:t xml:space="preserve"> Wellness Policy Specialist,</w:t>
      </w:r>
      <w:r w:rsidR="009A3B53">
        <w:t xml:space="preserve"> via email</w:t>
      </w:r>
      <w:r>
        <w:t xml:space="preserve"> at </w:t>
      </w:r>
      <w:hyperlink r:id="rId12" w:history="1">
        <w:r w:rsidRPr="005E3CAD">
          <w:rPr>
            <w:rStyle w:val="Hyperlink"/>
          </w:rPr>
          <w:t>laura.burns@doe.virginia.gov</w:t>
        </w:r>
      </w:hyperlink>
      <w:r>
        <w:t xml:space="preserve">. </w:t>
      </w:r>
    </w:p>
    <w:p w14:paraId="4CB5F98B" w14:textId="488AB22E" w:rsidR="008C4A46" w:rsidRPr="00851C0B" w:rsidRDefault="004829E4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395E02">
        <w:rPr>
          <w:color w:val="000000"/>
          <w:szCs w:val="24"/>
        </w:rPr>
        <w:t>LB</w:t>
      </w:r>
      <w:r w:rsidR="00090A84">
        <w:rPr>
          <w:color w:val="000000"/>
          <w:szCs w:val="24"/>
        </w:rPr>
        <w:t>/cc</w:t>
      </w:r>
      <w:bookmarkStart w:id="0" w:name="_GoBack"/>
      <w:bookmarkEnd w:id="0"/>
    </w:p>
    <w:sectPr w:rsidR="008C4A46" w:rsidRPr="00851C0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C4322" w14:textId="77777777" w:rsidR="007E757D" w:rsidRDefault="007E757D" w:rsidP="00B25322">
      <w:pPr>
        <w:spacing w:after="0" w:line="240" w:lineRule="auto"/>
      </w:pPr>
      <w:r>
        <w:separator/>
      </w:r>
    </w:p>
  </w:endnote>
  <w:endnote w:type="continuationSeparator" w:id="0">
    <w:p w14:paraId="230080F4" w14:textId="77777777" w:rsidR="007E757D" w:rsidRDefault="007E757D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6BC75" w14:textId="77777777" w:rsidR="007E757D" w:rsidRDefault="007E757D" w:rsidP="00B25322">
      <w:pPr>
        <w:spacing w:after="0" w:line="240" w:lineRule="auto"/>
      </w:pPr>
      <w:r>
        <w:separator/>
      </w:r>
    </w:p>
  </w:footnote>
  <w:footnote w:type="continuationSeparator" w:id="0">
    <w:p w14:paraId="4B4398E5" w14:textId="77777777" w:rsidR="007E757D" w:rsidRDefault="007E757D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B62B8" w14:textId="799F629E" w:rsidR="00CC1DFC" w:rsidRDefault="00CC1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2F20"/>
    <w:rsid w:val="000158CE"/>
    <w:rsid w:val="000375B8"/>
    <w:rsid w:val="00062952"/>
    <w:rsid w:val="00090A84"/>
    <w:rsid w:val="000A19FA"/>
    <w:rsid w:val="000E2D83"/>
    <w:rsid w:val="000F6B21"/>
    <w:rsid w:val="00114CEE"/>
    <w:rsid w:val="00132D72"/>
    <w:rsid w:val="00167950"/>
    <w:rsid w:val="00182078"/>
    <w:rsid w:val="00223595"/>
    <w:rsid w:val="00227B1E"/>
    <w:rsid w:val="0027145D"/>
    <w:rsid w:val="00272089"/>
    <w:rsid w:val="002956C4"/>
    <w:rsid w:val="002A6350"/>
    <w:rsid w:val="002F2DAF"/>
    <w:rsid w:val="0031177E"/>
    <w:rsid w:val="003238EA"/>
    <w:rsid w:val="003803E2"/>
    <w:rsid w:val="00395E02"/>
    <w:rsid w:val="003A1D7C"/>
    <w:rsid w:val="003D79AA"/>
    <w:rsid w:val="003F54A9"/>
    <w:rsid w:val="00406FF4"/>
    <w:rsid w:val="0044396B"/>
    <w:rsid w:val="00444C3D"/>
    <w:rsid w:val="00460A76"/>
    <w:rsid w:val="00480879"/>
    <w:rsid w:val="004829E4"/>
    <w:rsid w:val="00496C01"/>
    <w:rsid w:val="004A5155"/>
    <w:rsid w:val="004A5557"/>
    <w:rsid w:val="004C1393"/>
    <w:rsid w:val="004F6547"/>
    <w:rsid w:val="00544584"/>
    <w:rsid w:val="00563F54"/>
    <w:rsid w:val="005D13D6"/>
    <w:rsid w:val="005E06EF"/>
    <w:rsid w:val="00625A9B"/>
    <w:rsid w:val="006322A6"/>
    <w:rsid w:val="00653DCC"/>
    <w:rsid w:val="00665AE2"/>
    <w:rsid w:val="006A788F"/>
    <w:rsid w:val="00726148"/>
    <w:rsid w:val="0073236D"/>
    <w:rsid w:val="00793593"/>
    <w:rsid w:val="007A73B4"/>
    <w:rsid w:val="007B067F"/>
    <w:rsid w:val="007C0B3F"/>
    <w:rsid w:val="007C3E67"/>
    <w:rsid w:val="007E757D"/>
    <w:rsid w:val="00845CC4"/>
    <w:rsid w:val="00846B0C"/>
    <w:rsid w:val="008509E3"/>
    <w:rsid w:val="00851C0B"/>
    <w:rsid w:val="008631A7"/>
    <w:rsid w:val="00864757"/>
    <w:rsid w:val="008B1E2A"/>
    <w:rsid w:val="008C4A46"/>
    <w:rsid w:val="00956179"/>
    <w:rsid w:val="00975C8D"/>
    <w:rsid w:val="00977AFA"/>
    <w:rsid w:val="00982916"/>
    <w:rsid w:val="0099680D"/>
    <w:rsid w:val="009A3B53"/>
    <w:rsid w:val="009B51FA"/>
    <w:rsid w:val="009C7253"/>
    <w:rsid w:val="00A26586"/>
    <w:rsid w:val="00A30BC9"/>
    <w:rsid w:val="00A3144F"/>
    <w:rsid w:val="00A64C27"/>
    <w:rsid w:val="00A65EE6"/>
    <w:rsid w:val="00A67B2F"/>
    <w:rsid w:val="00AD228F"/>
    <w:rsid w:val="00AD5059"/>
    <w:rsid w:val="00AE65FD"/>
    <w:rsid w:val="00B01E92"/>
    <w:rsid w:val="00B25322"/>
    <w:rsid w:val="00B816AC"/>
    <w:rsid w:val="00B8343E"/>
    <w:rsid w:val="00B92F60"/>
    <w:rsid w:val="00B95417"/>
    <w:rsid w:val="00BC1A9C"/>
    <w:rsid w:val="00BD3B08"/>
    <w:rsid w:val="00BE00E6"/>
    <w:rsid w:val="00BF133B"/>
    <w:rsid w:val="00C07DFE"/>
    <w:rsid w:val="00C23584"/>
    <w:rsid w:val="00C24D60"/>
    <w:rsid w:val="00C25FA1"/>
    <w:rsid w:val="00CA70A4"/>
    <w:rsid w:val="00CC1DFC"/>
    <w:rsid w:val="00CF0233"/>
    <w:rsid w:val="00D34566"/>
    <w:rsid w:val="00D534B4"/>
    <w:rsid w:val="00D55B56"/>
    <w:rsid w:val="00DA14B1"/>
    <w:rsid w:val="00DD368F"/>
    <w:rsid w:val="00DE36A1"/>
    <w:rsid w:val="00E12E2F"/>
    <w:rsid w:val="00E4085F"/>
    <w:rsid w:val="00E671B2"/>
    <w:rsid w:val="00E75FCE"/>
    <w:rsid w:val="00E760E6"/>
    <w:rsid w:val="00EC71A2"/>
    <w:rsid w:val="00ED79E7"/>
    <w:rsid w:val="00F41943"/>
    <w:rsid w:val="00F56CBD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BB4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002F2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ura.burns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nutrition.org/meetings/events/nsbw/202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urveymonkey.com/r/school-breakfast-champ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BE28-6869-4023-8377-03045494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2020-2021-XX, Breakfast Club Award for National School Breakfast Week 2021</vt:lpstr>
    </vt:vector>
  </TitlesOfParts>
  <Manager/>
  <Company/>
  <LinksUpToDate>false</LinksUpToDate>
  <CharactersWithSpaces>2520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#2020-2021-41, Breakfast Club Award for National School Breakfast Week 2021</dc:title>
  <dc:subject/>
  <dc:creator/>
  <cp:keywords/>
  <dc:description/>
  <cp:lastModifiedBy/>
  <cp:revision>1</cp:revision>
  <dcterms:created xsi:type="dcterms:W3CDTF">2021-01-15T16:45:00Z</dcterms:created>
  <dcterms:modified xsi:type="dcterms:W3CDTF">2021-01-15T16:45:00Z</dcterms:modified>
  <cp:category/>
</cp:coreProperties>
</file>