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E3D9" w14:textId="6A0782DA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DF726D">
        <w:t>2020-2021</w:t>
      </w:r>
      <w:r w:rsidR="000375B8">
        <w:t>-</w:t>
      </w:r>
      <w:r w:rsidR="00DF726D">
        <w:t>35</w:t>
      </w:r>
    </w:p>
    <w:p w14:paraId="5B27B11B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1FAD88CF" wp14:editId="5F66384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1CC23845" w14:textId="77777777" w:rsidR="00DF726D" w:rsidRDefault="00DF726D" w:rsidP="00167950">
      <w:r w:rsidRPr="00A65EE6">
        <w:t xml:space="preserve">DATE: </w:t>
      </w:r>
      <w:r>
        <w:t>December 14, 2020</w:t>
      </w:r>
    </w:p>
    <w:p w14:paraId="202DE503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1BB7680D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661F8AE5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734A3B">
        <w:rPr>
          <w:sz w:val="32"/>
        </w:rPr>
        <w:t>RCCI Program Transition to SFSP/SSO</w:t>
      </w:r>
    </w:p>
    <w:p w14:paraId="63205AAA" w14:textId="77777777" w:rsidR="00544584" w:rsidRDefault="002B6EB0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 is to provide </w:t>
      </w:r>
      <w:r w:rsidR="00070EDB">
        <w:rPr>
          <w:color w:val="000000"/>
          <w:szCs w:val="24"/>
        </w:rPr>
        <w:t xml:space="preserve">public and private </w:t>
      </w:r>
      <w:r w:rsidR="001E3AF3">
        <w:rPr>
          <w:color w:val="000000"/>
          <w:szCs w:val="24"/>
        </w:rPr>
        <w:t>r</w:t>
      </w:r>
      <w:r>
        <w:rPr>
          <w:color w:val="000000"/>
          <w:szCs w:val="24"/>
        </w:rPr>
        <w:t xml:space="preserve">esidential </w:t>
      </w:r>
      <w:r w:rsidR="001E3AF3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hild </w:t>
      </w:r>
      <w:r w:rsidR="001E3AF3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are </w:t>
      </w:r>
      <w:r w:rsidR="001E3AF3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nstitutions (RCCIs) with additional information from the United States Department of Agriculture </w:t>
      </w:r>
      <w:r w:rsidR="00350371">
        <w:rPr>
          <w:color w:val="000000"/>
          <w:szCs w:val="24"/>
        </w:rPr>
        <w:t>Food and Nutrition Services</w:t>
      </w:r>
      <w:r w:rsidR="002B7F56">
        <w:rPr>
          <w:color w:val="000000"/>
          <w:szCs w:val="24"/>
        </w:rPr>
        <w:t xml:space="preserve"> (USDA-FNS)</w:t>
      </w:r>
      <w:r w:rsidR="0035037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related to operation of the National School Lunch Program (NSLP), Seamless Summer Option (SSO), and Summer Food Service Program (SFSP) during school year (SY) 2020-2021. </w:t>
      </w:r>
    </w:p>
    <w:p w14:paraId="6B43260A" w14:textId="77777777" w:rsidR="00973613" w:rsidRPr="00D50667" w:rsidRDefault="00973613" w:rsidP="00973613">
      <w:pPr>
        <w:pStyle w:val="Heading3"/>
        <w:spacing w:before="240" w:after="240"/>
        <w:rPr>
          <w:sz w:val="24"/>
        </w:rPr>
      </w:pPr>
      <w:r>
        <w:rPr>
          <w:sz w:val="24"/>
        </w:rPr>
        <w:t>Providing Meals under the SFSP or SSO</w:t>
      </w:r>
    </w:p>
    <w:p w14:paraId="0A173842" w14:textId="77777777" w:rsidR="002A6C32" w:rsidRDefault="00973613" w:rsidP="00973613">
      <w:pPr>
        <w:spacing w:before="240"/>
      </w:pPr>
      <w:r>
        <w:t xml:space="preserve">The </w:t>
      </w:r>
      <w:r w:rsidRPr="00E53043">
        <w:rPr>
          <w:i/>
        </w:rPr>
        <w:t xml:space="preserve">Nationwide Waiver to Allow SFSP and </w:t>
      </w:r>
      <w:r>
        <w:rPr>
          <w:i/>
        </w:rPr>
        <w:t>SSO</w:t>
      </w:r>
      <w:r w:rsidR="002A6C32">
        <w:rPr>
          <w:i/>
        </w:rPr>
        <w:t xml:space="preserve"> Operations through SY 2020-2021</w:t>
      </w:r>
      <w:r>
        <w:t xml:space="preserve"> allows states to grant approval for school food authorities (SFAs) and non-school sponsoring organizations to operate the SFSP until </w:t>
      </w:r>
      <w:r w:rsidR="00070EDB">
        <w:t>June 30, 2021</w:t>
      </w:r>
      <w:r>
        <w:t xml:space="preserve">. This waiver will allow sponsors to provide meals to children and teens in the community free of charge. The same flexibilities that </w:t>
      </w:r>
      <w:r w:rsidR="00A901BF">
        <w:t>were offered this summer have been</w:t>
      </w:r>
      <w:r>
        <w:t xml:space="preserve"> extended through </w:t>
      </w:r>
      <w:r w:rsidR="00070EDB">
        <w:t>June 2021</w:t>
      </w:r>
      <w:r>
        <w:t xml:space="preserve">. Extension of these waivers will allow for easier access to meals. Meals can be served in non-congregate settings, are available to children and teens in areas below 50 percent free and reduced-price eligibility, may be picked up by parents or guardians, and served without time restrictions. </w:t>
      </w:r>
    </w:p>
    <w:p w14:paraId="37D601BC" w14:textId="77777777" w:rsidR="00973613" w:rsidRDefault="002A6C32" w:rsidP="00973613">
      <w:pPr>
        <w:spacing w:before="240"/>
      </w:pPr>
      <w:r>
        <w:t xml:space="preserve">SFAs operating as RCCIs are permitted to operate the SFSP/SSO under the </w:t>
      </w:r>
      <w:r>
        <w:rPr>
          <w:i/>
        </w:rPr>
        <w:t xml:space="preserve">Nationwide Waiver to Allow </w:t>
      </w:r>
      <w:r w:rsidR="00350371">
        <w:rPr>
          <w:i/>
        </w:rPr>
        <w:t>SFSP</w:t>
      </w:r>
      <w:r>
        <w:rPr>
          <w:i/>
        </w:rPr>
        <w:t xml:space="preserve"> and </w:t>
      </w:r>
      <w:r w:rsidR="00350371">
        <w:rPr>
          <w:i/>
        </w:rPr>
        <w:t>SSO</w:t>
      </w:r>
      <w:r>
        <w:rPr>
          <w:i/>
        </w:rPr>
        <w:t xml:space="preserve"> Operations through </w:t>
      </w:r>
      <w:r w:rsidR="00350371">
        <w:rPr>
          <w:i/>
        </w:rPr>
        <w:t>SY</w:t>
      </w:r>
      <w:r>
        <w:rPr>
          <w:i/>
        </w:rPr>
        <w:t xml:space="preserve"> 2020-2021</w:t>
      </w:r>
      <w:r>
        <w:t xml:space="preserve"> in order to safely serve nutritious meals </w:t>
      </w:r>
      <w:r w:rsidR="002B7F56">
        <w:t xml:space="preserve">during </w:t>
      </w:r>
      <w:r>
        <w:t>COVID</w:t>
      </w:r>
      <w:r w:rsidR="00350371">
        <w:t>-19</w:t>
      </w:r>
      <w:r>
        <w:t>. Similarly, RCCIs may benefit from the additional flexibil</w:t>
      </w:r>
      <w:r w:rsidR="00350371">
        <w:t xml:space="preserve">ities provided by </w:t>
      </w:r>
      <w:r w:rsidR="00C76997">
        <w:t xml:space="preserve">the </w:t>
      </w:r>
      <w:r w:rsidR="00350371">
        <w:t>SFSP/SSO during COVID-19.</w:t>
      </w:r>
      <w:r w:rsidR="00973613">
        <w:t xml:space="preserve"> </w:t>
      </w:r>
    </w:p>
    <w:p w14:paraId="280D6742" w14:textId="77777777" w:rsidR="00350371" w:rsidRDefault="00350371" w:rsidP="00973613">
      <w:pPr>
        <w:spacing w:before="240"/>
      </w:pPr>
      <w:r>
        <w:t xml:space="preserve">RCCIs </w:t>
      </w:r>
      <w:r w:rsidR="001E3AF3">
        <w:t xml:space="preserve">that </w:t>
      </w:r>
      <w:r>
        <w:t xml:space="preserve">meet the definition </w:t>
      </w:r>
      <w:r w:rsidR="001E3AF3">
        <w:t>o</w:t>
      </w:r>
      <w:r>
        <w:t>f a school (7 CFR 210.2</w:t>
      </w:r>
      <w:r w:rsidR="00C76997">
        <w:t xml:space="preserve"> </w:t>
      </w:r>
      <w:r>
        <w:t xml:space="preserve">(Schools)) and public or nonprofit private SFAs are eligible to sponsor </w:t>
      </w:r>
      <w:r w:rsidR="001E3AF3">
        <w:t xml:space="preserve">the </w:t>
      </w:r>
      <w:r>
        <w:t xml:space="preserve">SFSP/SSP (7 CFR 225.14(b)(1)). Additionally, the </w:t>
      </w:r>
      <w:r>
        <w:rPr>
          <w:i/>
        </w:rPr>
        <w:t xml:space="preserve">Nationwide Waiver to Allow SFSP and SSO Operations through SY 2020-2021 </w:t>
      </w:r>
      <w:r>
        <w:t xml:space="preserve">states that SFAs may choose to serve meals through the SFSP or SSO, or may opt to participate under the </w:t>
      </w:r>
      <w:r w:rsidR="001E3AF3">
        <w:t>s</w:t>
      </w:r>
      <w:r>
        <w:t xml:space="preserve">chool </w:t>
      </w:r>
      <w:r w:rsidR="001E3AF3">
        <w:lastRenderedPageBreak/>
        <w:t>m</w:t>
      </w:r>
      <w:r>
        <w:t xml:space="preserve">eal </w:t>
      </w:r>
      <w:r w:rsidR="001E3AF3">
        <w:t>p</w:t>
      </w:r>
      <w:r>
        <w:t xml:space="preserve">rograms. Therefore, this waiver may apply to SFAs responsible for meal service at an RCCI. </w:t>
      </w:r>
    </w:p>
    <w:p w14:paraId="253F2047" w14:textId="77777777" w:rsidR="00350371" w:rsidRPr="00350371" w:rsidRDefault="00350371" w:rsidP="00973613">
      <w:pPr>
        <w:spacing w:before="240"/>
      </w:pPr>
      <w:r>
        <w:t xml:space="preserve">SFAs providing meal service at RCCIs were not explicitly authorized to operate the SFSP/SSO under the flexibilities offered during SY 2019-2020, because, due to their residential nature, RCCIs were able to continue to serve children onsite. The flexibility was offered to traditional schools due to disruptions in onsite instruction. During SY 2019-2020, SFAs were able to participate in </w:t>
      </w:r>
      <w:r w:rsidR="002B7F56">
        <w:t xml:space="preserve">the </w:t>
      </w:r>
      <w:r>
        <w:t>SFSP/SSO because the school closures were considered unanticipated school closure</w:t>
      </w:r>
      <w:r w:rsidR="002B7F56">
        <w:t>s</w:t>
      </w:r>
      <w:r>
        <w:t>. Because RCCIs were not closed, but continued to provide meals to children housed onsite, they were not considered operating under an unanticipated school closure. H</w:t>
      </w:r>
      <w:r w:rsidR="001E3AF3">
        <w:t>o</w:t>
      </w:r>
      <w:r>
        <w:t xml:space="preserve">wever, for SY 2020-2021, </w:t>
      </w:r>
      <w:r w:rsidR="002B7F56">
        <w:t>USDA-</w:t>
      </w:r>
      <w:r>
        <w:t xml:space="preserve">FNS is extending the summer programs due to COVID-19; this allows all SFAs, including RCCIs, to consider operating </w:t>
      </w:r>
      <w:r w:rsidR="002B7F56">
        <w:t xml:space="preserve">the </w:t>
      </w:r>
      <w:r>
        <w:t>SFSP or SSO.</w:t>
      </w:r>
    </w:p>
    <w:p w14:paraId="01C5FA58" w14:textId="77777777" w:rsidR="00E27DDF" w:rsidRPr="00973613" w:rsidRDefault="00973613" w:rsidP="00973613">
      <w:pPr>
        <w:pStyle w:val="Heading3"/>
        <w:rPr>
          <w:sz w:val="24"/>
        </w:rPr>
      </w:pPr>
      <w:r>
        <w:rPr>
          <w:sz w:val="24"/>
        </w:rPr>
        <w:t>Implementing the SFSP or SSO</w:t>
      </w:r>
    </w:p>
    <w:p w14:paraId="2321BE70" w14:textId="77777777" w:rsidR="00E27DDF" w:rsidRDefault="00E27DDF" w:rsidP="00167950">
      <w:r>
        <w:t xml:space="preserve">RCCIs can elect to start the SFSP or SSO and claim meals starting on January 1, 2021. The </w:t>
      </w:r>
      <w:hyperlink r:id="rId10" w:history="1">
        <w:r w:rsidRPr="00F45E80">
          <w:rPr>
            <w:rStyle w:val="Hyperlink"/>
          </w:rPr>
          <w:t>2020-2021 SFSP/SSO Waiver Survey</w:t>
        </w:r>
      </w:hyperlink>
      <w:r>
        <w:t xml:space="preserve"> must be completed in order to operate the SFSP or SSO from January to June 30, 2021. In addition, an approved SFSP or SSO fiscal year (FY) 2020-2021 </w:t>
      </w:r>
      <w:r w:rsidR="00070EDB">
        <w:t xml:space="preserve">SNPWeb </w:t>
      </w:r>
      <w:r>
        <w:t xml:space="preserve">application must be on file to claim January meals. </w:t>
      </w:r>
    </w:p>
    <w:p w14:paraId="60939891" w14:textId="77777777" w:rsidR="00A901BF" w:rsidRDefault="00A901BF" w:rsidP="00167950">
      <w:r>
        <w:t xml:space="preserve">For ease of transitioning programs, </w:t>
      </w:r>
      <w:r w:rsidR="001E3AF3">
        <w:t>the Virginia Department of Education</w:t>
      </w:r>
      <w:r w:rsidR="00C76997">
        <w:t>, Office of School Nutrition Programs</w:t>
      </w:r>
      <w:r w:rsidR="001E3AF3">
        <w:t xml:space="preserve"> (</w:t>
      </w:r>
      <w:r>
        <w:t>VDOE</w:t>
      </w:r>
      <w:r w:rsidR="00C76997">
        <w:t>-SNP</w:t>
      </w:r>
      <w:r w:rsidR="001E3AF3">
        <w:t>)</w:t>
      </w:r>
      <w:r>
        <w:t xml:space="preserve"> encourages RCCIs to switch to the SSO program. Switching over from the NSLP and the School Breakfast Program (SBP) to </w:t>
      </w:r>
      <w:r w:rsidR="001E3AF3">
        <w:t xml:space="preserve">the </w:t>
      </w:r>
      <w:r>
        <w:t xml:space="preserve">SSO would require submitting SSO site applications within the school nutrition programs SNPWeb application packet and would not change the overall operations of </w:t>
      </w:r>
      <w:r w:rsidR="00C76997">
        <w:t xml:space="preserve">the </w:t>
      </w:r>
      <w:r>
        <w:t xml:space="preserve">programs. </w:t>
      </w:r>
    </w:p>
    <w:p w14:paraId="1950E744" w14:textId="77777777" w:rsidR="00A901BF" w:rsidRDefault="00A901BF" w:rsidP="00167950">
      <w:r>
        <w:t>RCCIs choosing to transition to the SFSP are required to submit a SY 2020-2021</w:t>
      </w:r>
      <w:r w:rsidR="003A4CB6">
        <w:t>,</w:t>
      </w:r>
      <w:r>
        <w:t xml:space="preserve"> SFSP application packet in SNPWeb and participate in mandatory SFSP training hosted by </w:t>
      </w:r>
      <w:r w:rsidR="00C76997">
        <w:t xml:space="preserve">the </w:t>
      </w:r>
      <w:r>
        <w:t>VDOE</w:t>
      </w:r>
      <w:r w:rsidR="00C76997">
        <w:t>-SNP</w:t>
      </w:r>
      <w:r>
        <w:t>. More information will be provided in a separate communicat</w:t>
      </w:r>
      <w:r w:rsidR="00C76997">
        <w:t>ion</w:t>
      </w:r>
      <w:r>
        <w:t xml:space="preserve"> to RCCI sponsors choosing</w:t>
      </w:r>
      <w:r w:rsidR="00C76997">
        <w:t xml:space="preserve"> the</w:t>
      </w:r>
      <w:r>
        <w:t xml:space="preserve"> SFSP. </w:t>
      </w:r>
    </w:p>
    <w:p w14:paraId="4FC4E774" w14:textId="77777777" w:rsidR="00973613" w:rsidRPr="00103D90" w:rsidRDefault="00973613" w:rsidP="00973613">
      <w:pPr>
        <w:pStyle w:val="Heading3"/>
      </w:pPr>
      <w:r>
        <w:rPr>
          <w:sz w:val="24"/>
        </w:rPr>
        <w:t xml:space="preserve">Important </w:t>
      </w:r>
      <w:r w:rsidR="00C76997">
        <w:rPr>
          <w:sz w:val="24"/>
        </w:rPr>
        <w:t>N</w:t>
      </w:r>
      <w:r>
        <w:rPr>
          <w:sz w:val="24"/>
        </w:rPr>
        <w:t xml:space="preserve">ote for SFAs </w:t>
      </w:r>
      <w:r w:rsidR="00C76997">
        <w:rPr>
          <w:sz w:val="24"/>
        </w:rPr>
        <w:t>O</w:t>
      </w:r>
      <w:r>
        <w:rPr>
          <w:sz w:val="24"/>
        </w:rPr>
        <w:t>perating the SFSP</w:t>
      </w:r>
    </w:p>
    <w:p w14:paraId="4FF03F7B" w14:textId="77777777" w:rsidR="00070EDB" w:rsidRPr="00A96686" w:rsidRDefault="00973613" w:rsidP="00973613">
      <w:r w:rsidRPr="00A96686">
        <w:t>The Code of Virginia, 8VAC20-580-20, requires all SFAs with 25 percent or more free or reduced</w:t>
      </w:r>
      <w:r>
        <w:t>-</w:t>
      </w:r>
      <w:r w:rsidRPr="00A96686">
        <w:t xml:space="preserve">price meal eligible students to serve breakfast throughout the school year. This regulation applies to any meal program implemented during the academic school year, including the </w:t>
      </w:r>
      <w:r w:rsidR="00C76997">
        <w:t>SBP</w:t>
      </w:r>
      <w:r w:rsidRPr="00A96686">
        <w:t>, S</w:t>
      </w:r>
      <w:r>
        <w:t xml:space="preserve">SO, </w:t>
      </w:r>
      <w:r w:rsidRPr="00A96686">
        <w:t xml:space="preserve">and </w:t>
      </w:r>
      <w:r>
        <w:t>SFSP.</w:t>
      </w:r>
    </w:p>
    <w:p w14:paraId="4EC03291" w14:textId="77777777" w:rsidR="00973613" w:rsidRPr="00FE7644" w:rsidRDefault="00973613" w:rsidP="00167950">
      <w:r>
        <w:t xml:space="preserve">The </w:t>
      </w:r>
      <w:r w:rsidR="00C76997">
        <w:t>VDOE-SNP</w:t>
      </w:r>
      <w:r>
        <w:t xml:space="preserve"> will provide sponsors additional information as it becomes available. Please contact your assigned regional specialist if you have any questions, or Andrea Nannery, </w:t>
      </w:r>
      <w:r w:rsidR="00C76997">
        <w:t xml:space="preserve">VDOE-SNP </w:t>
      </w:r>
      <w:r>
        <w:t xml:space="preserve">Coordinator, by email at </w:t>
      </w:r>
      <w:hyperlink r:id="rId11" w:history="1">
        <w:r w:rsidRPr="0084784D">
          <w:rPr>
            <w:rStyle w:val="Hyperlink"/>
          </w:rPr>
          <w:t>andrea.nannery@doe.virginia.gov</w:t>
        </w:r>
      </w:hyperlink>
      <w:r>
        <w:t xml:space="preserve">. </w:t>
      </w:r>
    </w:p>
    <w:p w14:paraId="3E60B932" w14:textId="6FE96447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3A4CB6">
        <w:rPr>
          <w:color w:val="000000"/>
          <w:szCs w:val="24"/>
        </w:rPr>
        <w:t>AMN/cc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BD3C6" w14:textId="77777777" w:rsidR="00056C58" w:rsidRDefault="00056C58" w:rsidP="00B25322">
      <w:pPr>
        <w:spacing w:after="0" w:line="240" w:lineRule="auto"/>
      </w:pPr>
      <w:r>
        <w:separator/>
      </w:r>
    </w:p>
  </w:endnote>
  <w:endnote w:type="continuationSeparator" w:id="0">
    <w:p w14:paraId="01A364D5" w14:textId="77777777" w:rsidR="00056C58" w:rsidRDefault="00056C5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4CE8" w14:textId="77777777" w:rsidR="00056C58" w:rsidRDefault="00056C58" w:rsidP="00B25322">
      <w:pPr>
        <w:spacing w:after="0" w:line="240" w:lineRule="auto"/>
      </w:pPr>
      <w:r>
        <w:separator/>
      </w:r>
    </w:p>
  </w:footnote>
  <w:footnote w:type="continuationSeparator" w:id="0">
    <w:p w14:paraId="22FC0A7D" w14:textId="77777777" w:rsidR="00056C58" w:rsidRDefault="00056C5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56C58"/>
    <w:rsid w:val="00062952"/>
    <w:rsid w:val="00070EDB"/>
    <w:rsid w:val="000E2D83"/>
    <w:rsid w:val="000F6B21"/>
    <w:rsid w:val="00167950"/>
    <w:rsid w:val="001E3AF3"/>
    <w:rsid w:val="00223595"/>
    <w:rsid w:val="00227B1E"/>
    <w:rsid w:val="0027145D"/>
    <w:rsid w:val="002A6350"/>
    <w:rsid w:val="002A6C32"/>
    <w:rsid w:val="002B6EB0"/>
    <w:rsid w:val="002B7F56"/>
    <w:rsid w:val="002F2DAF"/>
    <w:rsid w:val="0031177E"/>
    <w:rsid w:val="003238EA"/>
    <w:rsid w:val="00337AF6"/>
    <w:rsid w:val="00350371"/>
    <w:rsid w:val="003A4CB6"/>
    <w:rsid w:val="003D79AA"/>
    <w:rsid w:val="00406FF4"/>
    <w:rsid w:val="00480879"/>
    <w:rsid w:val="004829E4"/>
    <w:rsid w:val="004F6270"/>
    <w:rsid w:val="004F6547"/>
    <w:rsid w:val="00544584"/>
    <w:rsid w:val="005D58B6"/>
    <w:rsid w:val="005E06EF"/>
    <w:rsid w:val="005E65FD"/>
    <w:rsid w:val="00625A9B"/>
    <w:rsid w:val="00653DCC"/>
    <w:rsid w:val="0073236D"/>
    <w:rsid w:val="00734A3B"/>
    <w:rsid w:val="00747E3A"/>
    <w:rsid w:val="00793593"/>
    <w:rsid w:val="007A73B4"/>
    <w:rsid w:val="007C0B3F"/>
    <w:rsid w:val="007C3E67"/>
    <w:rsid w:val="00846B0C"/>
    <w:rsid w:val="00851C0B"/>
    <w:rsid w:val="008631A7"/>
    <w:rsid w:val="008C4A46"/>
    <w:rsid w:val="00973613"/>
    <w:rsid w:val="00977AFA"/>
    <w:rsid w:val="009B51FA"/>
    <w:rsid w:val="009C7253"/>
    <w:rsid w:val="00A26586"/>
    <w:rsid w:val="00A30BC9"/>
    <w:rsid w:val="00A3144F"/>
    <w:rsid w:val="00A65EE6"/>
    <w:rsid w:val="00A67B2F"/>
    <w:rsid w:val="00A901BF"/>
    <w:rsid w:val="00AD228F"/>
    <w:rsid w:val="00AE65FD"/>
    <w:rsid w:val="00B01E92"/>
    <w:rsid w:val="00B25322"/>
    <w:rsid w:val="00BC1A9C"/>
    <w:rsid w:val="00BE00E6"/>
    <w:rsid w:val="00C07DFE"/>
    <w:rsid w:val="00C23584"/>
    <w:rsid w:val="00C24D60"/>
    <w:rsid w:val="00C25FA1"/>
    <w:rsid w:val="00C76997"/>
    <w:rsid w:val="00CA70A4"/>
    <w:rsid w:val="00CC03E6"/>
    <w:rsid w:val="00CF0233"/>
    <w:rsid w:val="00D534B4"/>
    <w:rsid w:val="00D55B56"/>
    <w:rsid w:val="00DA14B1"/>
    <w:rsid w:val="00DD368F"/>
    <w:rsid w:val="00DE36A1"/>
    <w:rsid w:val="00DF726D"/>
    <w:rsid w:val="00E01B54"/>
    <w:rsid w:val="00E12E2F"/>
    <w:rsid w:val="00E27DDF"/>
    <w:rsid w:val="00E4085F"/>
    <w:rsid w:val="00E75FCE"/>
    <w:rsid w:val="00E760E6"/>
    <w:rsid w:val="00ED79E7"/>
    <w:rsid w:val="00F41943"/>
    <w:rsid w:val="00F41F02"/>
    <w:rsid w:val="00F81813"/>
    <w:rsid w:val="00FE3AFA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B6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070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nannery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sfsp-sso-waiv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19BC-F82E-4941-8C09-CDF204C1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2020-2021-35, RCCI Program Transition to SFSP/SSO</vt:lpstr>
    </vt:vector>
  </TitlesOfParts>
  <Manager/>
  <Company/>
  <LinksUpToDate>false</LinksUpToDate>
  <CharactersWithSpaces>4720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2020-2021-35, RCCI Program Transition to SFSP/SSO</dc:title>
  <dc:subject/>
  <dc:creator/>
  <cp:keywords/>
  <dc:description/>
  <cp:lastModifiedBy/>
  <cp:revision>1</cp:revision>
  <dcterms:created xsi:type="dcterms:W3CDTF">2020-12-14T18:29:00Z</dcterms:created>
  <dcterms:modified xsi:type="dcterms:W3CDTF">2020-12-14T18:29:00Z</dcterms:modified>
  <cp:category/>
</cp:coreProperties>
</file>