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453530" w:rsidRDefault="009F58C7" w:rsidP="000D4B28">
      <w:pPr>
        <w:jc w:val="center"/>
        <w:rPr>
          <w:rFonts w:ascii="Times New Roman" w:hAnsi="Times New Roman" w:cs="Times New Roman"/>
          <w:sz w:val="24"/>
          <w:szCs w:val="24"/>
        </w:rPr>
      </w:pPr>
      <w:r w:rsidRPr="00453530">
        <w:rPr>
          <w:rFonts w:ascii="Times New Roman" w:hAnsi="Times New Roman" w:cs="Times New Roman"/>
          <w:sz w:val="24"/>
          <w:szCs w:val="24"/>
        </w:rPr>
        <w:t>Correlation to the 2017 English Standards of Learning an</w:t>
      </w:r>
      <w:r w:rsidR="00F4771F" w:rsidRPr="00453530">
        <w:rPr>
          <w:rFonts w:ascii="Times New Roman" w:hAnsi="Times New Roman" w:cs="Times New Roman"/>
          <w:sz w:val="24"/>
          <w:szCs w:val="24"/>
        </w:rPr>
        <w:t>d Curriculum Framework – Grade 4</w:t>
      </w:r>
      <w:r w:rsidRPr="00453530">
        <w:rPr>
          <w:rFonts w:ascii="Times New Roman" w:hAnsi="Times New Roman" w:cs="Times New Roman"/>
          <w:sz w:val="24"/>
          <w:szCs w:val="24"/>
        </w:rPr>
        <w:t xml:space="preserve"> 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453530" w:rsidRDefault="001400C0" w:rsidP="007C3880">
      <w:pPr>
        <w:rPr>
          <w:rFonts w:ascii="Times New Roman" w:hAnsi="Times New Roman" w:cs="Times New Roman"/>
          <w:sz w:val="24"/>
          <w:szCs w:val="24"/>
        </w:rPr>
      </w:pPr>
      <w:r w:rsidRPr="00453530">
        <w:rPr>
          <w:rFonts w:ascii="Times New Roman" w:hAnsi="Times New Roman" w:cs="Times New Roman"/>
          <w:sz w:val="24"/>
          <w:szCs w:val="24"/>
        </w:rPr>
        <w:t>Directions:  Please complete the requested information below.</w:t>
      </w:r>
    </w:p>
    <w:p w:rsidR="009F58C7" w:rsidRPr="00453530" w:rsidRDefault="00995CE2" w:rsidP="0043663D">
      <w:pPr>
        <w:pStyle w:val="Header"/>
        <w:rPr>
          <w:rFonts w:ascii="Times New Roman" w:hAnsi="Times New Roman" w:cs="Times New Roman"/>
          <w:b/>
          <w:sz w:val="24"/>
          <w:szCs w:val="24"/>
        </w:rPr>
      </w:pPr>
      <w:r w:rsidRPr="00453530">
        <w:rPr>
          <w:rFonts w:ascii="Times New Roman" w:hAnsi="Times New Roman" w:cs="Times New Roman"/>
          <w:b/>
          <w:sz w:val="24"/>
          <w:szCs w:val="24"/>
        </w:rPr>
        <w:t>Text Title:</w:t>
      </w:r>
    </w:p>
    <w:p w:rsidR="009F58C7" w:rsidRPr="00453530" w:rsidRDefault="009F58C7" w:rsidP="0043663D">
      <w:pPr>
        <w:pStyle w:val="Header"/>
        <w:rPr>
          <w:rFonts w:ascii="Times New Roman" w:hAnsi="Times New Roman" w:cs="Times New Roman"/>
          <w:b/>
          <w:sz w:val="24"/>
          <w:szCs w:val="24"/>
        </w:rPr>
      </w:pPr>
      <w:r w:rsidRPr="00453530">
        <w:rPr>
          <w:rFonts w:ascii="Times New Roman" w:hAnsi="Times New Roman" w:cs="Times New Roman"/>
          <w:b/>
          <w:sz w:val="24"/>
          <w:szCs w:val="24"/>
        </w:rPr>
        <w:t xml:space="preserve">Publisher: </w:t>
      </w:r>
    </w:p>
    <w:p w:rsidR="009F58C7" w:rsidRPr="00453530" w:rsidRDefault="009F58C7" w:rsidP="0043663D">
      <w:pPr>
        <w:pStyle w:val="Header"/>
        <w:rPr>
          <w:rFonts w:ascii="Times New Roman" w:hAnsi="Times New Roman" w:cs="Times New Roman"/>
          <w:b/>
          <w:sz w:val="24"/>
          <w:szCs w:val="24"/>
          <w:lang w:val="fr-FR"/>
        </w:rPr>
      </w:pPr>
      <w:r w:rsidRPr="00453530">
        <w:rPr>
          <w:rFonts w:ascii="Times New Roman" w:hAnsi="Times New Roman" w:cs="Times New Roman"/>
          <w:b/>
          <w:sz w:val="24"/>
          <w:szCs w:val="24"/>
          <w:lang w:val="fr-FR"/>
        </w:rPr>
        <w:t>Contact:</w:t>
      </w:r>
      <w:r w:rsidR="00F33625" w:rsidRPr="00453530">
        <w:rPr>
          <w:rFonts w:ascii="Times New Roman" w:hAnsi="Times New Roman" w:cs="Times New Roman"/>
          <w:b/>
          <w:sz w:val="24"/>
          <w:szCs w:val="24"/>
          <w:lang w:val="fr-FR"/>
        </w:rPr>
        <w:t xml:space="preserve"> </w:t>
      </w:r>
    </w:p>
    <w:p w:rsidR="009F58C7" w:rsidRPr="00453530" w:rsidRDefault="00F33625" w:rsidP="0043663D">
      <w:pPr>
        <w:pStyle w:val="Header"/>
        <w:rPr>
          <w:rFonts w:ascii="Times New Roman" w:hAnsi="Times New Roman" w:cs="Times New Roman"/>
          <w:b/>
          <w:sz w:val="24"/>
          <w:szCs w:val="24"/>
          <w:lang w:val="fr-FR"/>
        </w:rPr>
      </w:pPr>
      <w:r w:rsidRPr="00453530">
        <w:rPr>
          <w:rFonts w:ascii="Times New Roman" w:hAnsi="Times New Roman" w:cs="Times New Roman"/>
          <w:b/>
          <w:sz w:val="24"/>
          <w:szCs w:val="24"/>
          <w:lang w:val="fr-FR"/>
        </w:rPr>
        <w:t xml:space="preserve">Email: </w:t>
      </w:r>
      <w:r w:rsidR="009F58C7" w:rsidRPr="00453530">
        <w:rPr>
          <w:rFonts w:ascii="Times New Roman" w:hAnsi="Times New Roman" w:cs="Times New Roman"/>
          <w:b/>
          <w:sz w:val="24"/>
          <w:szCs w:val="24"/>
          <w:lang w:val="fr-FR"/>
        </w:rPr>
        <w:t xml:space="preserve"> </w:t>
      </w:r>
    </w:p>
    <w:p w:rsidR="000E7FAA" w:rsidRPr="00453530" w:rsidRDefault="009F58C7" w:rsidP="0043663D">
      <w:pPr>
        <w:pStyle w:val="Header"/>
        <w:rPr>
          <w:rFonts w:ascii="Times New Roman" w:hAnsi="Times New Roman" w:cs="Times New Roman"/>
          <w:b/>
          <w:sz w:val="24"/>
          <w:szCs w:val="24"/>
          <w:lang w:val="fr-FR"/>
        </w:rPr>
      </w:pPr>
      <w:r w:rsidRPr="00453530">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453530" w:rsidRDefault="008F5E27" w:rsidP="00394925">
      <w:pPr>
        <w:rPr>
          <w:rFonts w:ascii="Times New Roman" w:hAnsi="Times New Roman" w:cs="Times New Roman"/>
          <w:sz w:val="24"/>
          <w:szCs w:val="24"/>
        </w:rPr>
      </w:pPr>
      <w:r w:rsidRPr="00453530">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771F" w:rsidP="0043663D">
      <w:pPr>
        <w:pStyle w:val="Heading3"/>
      </w:pPr>
      <w:r>
        <w:t>SOL 4</w:t>
      </w:r>
      <w:r w:rsidR="00551762" w:rsidRPr="001E1794">
        <w:t>.4</w:t>
      </w:r>
    </w:p>
    <w:tbl>
      <w:tblPr>
        <w:tblStyle w:val="TableGrid"/>
        <w:tblW w:w="0" w:type="auto"/>
        <w:tblLook w:val="0020" w:firstRow="1" w:lastRow="0" w:firstColumn="0" w:lastColumn="0" w:noHBand="0" w:noVBand="0"/>
        <w:tblDescription w:val="SOL 4.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453530" w:rsidRDefault="0043663D" w:rsidP="00243FC7">
            <w:pPr>
              <w:pStyle w:val="Subtitle"/>
              <w:jc w:val="left"/>
              <w:rPr>
                <w:u w:val="none"/>
              </w:rPr>
            </w:pPr>
            <w:bookmarkStart w:id="0" w:name="_GoBack"/>
            <w:r w:rsidRPr="00453530">
              <w:rPr>
                <w:u w:val="none"/>
              </w:rPr>
              <w:t>STANDARD</w:t>
            </w:r>
            <w:r w:rsidR="00F4771F" w:rsidRPr="00453530">
              <w:rPr>
                <w:u w:val="none"/>
              </w:rPr>
              <w:t xml:space="preserve"> 4</w:t>
            </w:r>
            <w:r w:rsidRPr="00453530">
              <w:rPr>
                <w:u w:val="none"/>
              </w:rPr>
              <w:t>.4</w:t>
            </w:r>
          </w:p>
        </w:tc>
        <w:tc>
          <w:tcPr>
            <w:tcW w:w="6588" w:type="dxa"/>
          </w:tcPr>
          <w:p w:rsidR="0043663D" w:rsidRPr="00453530" w:rsidRDefault="0043663D" w:rsidP="00243FC7">
            <w:pPr>
              <w:pStyle w:val="Subtitle"/>
              <w:jc w:val="left"/>
              <w:rPr>
                <w:u w:val="none"/>
              </w:rPr>
            </w:pPr>
            <w:r w:rsidRPr="00453530">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C349AF" w:rsidRPr="00453530" w:rsidRDefault="00C349AF" w:rsidP="00C349AF">
            <w:pPr>
              <w:rPr>
                <w:rFonts w:ascii="Times New Roman" w:hAnsi="Times New Roman" w:cs="Times New Roman"/>
                <w:sz w:val="24"/>
                <w:szCs w:val="24"/>
              </w:rPr>
            </w:pPr>
            <w:r w:rsidRPr="00453530">
              <w:rPr>
                <w:rFonts w:ascii="Times New Roman" w:hAnsi="Times New Roman" w:cs="Times New Roman"/>
                <w:sz w:val="24"/>
                <w:szCs w:val="24"/>
              </w:rPr>
              <w:t>4.4 The student will expand vocabulary when reading.</w:t>
            </w:r>
          </w:p>
          <w:p w:rsidR="0043663D" w:rsidRPr="00453530" w:rsidRDefault="0043663D" w:rsidP="00243FC7">
            <w:pPr>
              <w:rPr>
                <w:rFonts w:ascii="Times New Roman" w:hAnsi="Times New Roman" w:cs="Times New Roman"/>
                <w:sz w:val="24"/>
                <w:szCs w:val="24"/>
              </w:rPr>
            </w:pPr>
          </w:p>
        </w:tc>
        <w:tc>
          <w:tcPr>
            <w:tcW w:w="6588" w:type="dxa"/>
          </w:tcPr>
          <w:p w:rsidR="0043663D" w:rsidRPr="00453530" w:rsidRDefault="0043663D" w:rsidP="00243FC7">
            <w:pPr>
              <w:pStyle w:val="Subtitle"/>
              <w:jc w:val="left"/>
              <w:rPr>
                <w:b w:val="0"/>
                <w:bCs w:val="0"/>
                <w:u w:val="none"/>
              </w:rPr>
            </w:pPr>
          </w:p>
        </w:tc>
      </w:tr>
      <w:tr w:rsidR="0043663D" w:rsidRPr="00FD73E4" w:rsidTr="00074837">
        <w:trPr>
          <w:trHeight w:val="1152"/>
        </w:trPr>
        <w:tc>
          <w:tcPr>
            <w:tcW w:w="6588" w:type="dxa"/>
          </w:tcPr>
          <w:p w:rsidR="00C349AF" w:rsidRPr="00453530" w:rsidRDefault="00C349AF" w:rsidP="00C349AF">
            <w:pPr>
              <w:ind w:left="360"/>
              <w:rPr>
                <w:rFonts w:ascii="Times New Roman" w:hAnsi="Times New Roman" w:cs="Times New Roman"/>
                <w:sz w:val="24"/>
                <w:szCs w:val="24"/>
              </w:rPr>
            </w:pPr>
            <w:r w:rsidRPr="00453530">
              <w:rPr>
                <w:rFonts w:ascii="Times New Roman" w:hAnsi="Times New Roman" w:cs="Times New Roman"/>
                <w:sz w:val="24"/>
                <w:szCs w:val="24"/>
              </w:rPr>
              <w:lastRenderedPageBreak/>
              <w:t>a)</w:t>
            </w:r>
            <w:r w:rsidRPr="00453530">
              <w:rPr>
                <w:rFonts w:ascii="Times New Roman" w:hAnsi="Times New Roman" w:cs="Times New Roman"/>
                <w:sz w:val="24"/>
                <w:szCs w:val="24"/>
              </w:rPr>
              <w:tab/>
              <w:t>Use context to clarify meanings of unfamiliar words.</w:t>
            </w:r>
          </w:p>
          <w:p w:rsidR="0043663D" w:rsidRPr="00453530" w:rsidRDefault="0043663D" w:rsidP="00243FC7">
            <w:pPr>
              <w:ind w:left="360"/>
              <w:rPr>
                <w:rFonts w:ascii="Times New Roman" w:hAnsi="Times New Roman" w:cs="Times New Roman"/>
                <w:sz w:val="24"/>
                <w:szCs w:val="24"/>
              </w:rPr>
            </w:pPr>
          </w:p>
        </w:tc>
        <w:tc>
          <w:tcPr>
            <w:tcW w:w="6588" w:type="dxa"/>
          </w:tcPr>
          <w:p w:rsidR="0043663D" w:rsidRPr="00453530" w:rsidRDefault="0043663D" w:rsidP="00243FC7">
            <w:pPr>
              <w:pStyle w:val="Subtitle"/>
              <w:jc w:val="left"/>
              <w:rPr>
                <w:b w:val="0"/>
                <w:bCs w:val="0"/>
                <w:u w:val="none"/>
              </w:rPr>
            </w:pPr>
          </w:p>
        </w:tc>
      </w:tr>
      <w:tr w:rsidR="0043663D" w:rsidRPr="00FD73E4" w:rsidTr="00074837">
        <w:trPr>
          <w:trHeight w:val="1152"/>
        </w:trPr>
        <w:tc>
          <w:tcPr>
            <w:tcW w:w="6588" w:type="dxa"/>
          </w:tcPr>
          <w:p w:rsidR="00C349AF" w:rsidRPr="00453530" w:rsidRDefault="00C349AF" w:rsidP="00C349AF">
            <w:pPr>
              <w:ind w:left="720" w:hanging="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Use knowledge of roots, affixes, synonyms, antonyms, and homophones to determine the meaning of new words. </w:t>
            </w:r>
          </w:p>
          <w:p w:rsidR="0043663D" w:rsidRPr="00453530" w:rsidRDefault="0043663D" w:rsidP="00243FC7">
            <w:pPr>
              <w:ind w:left="720" w:hanging="360"/>
              <w:rPr>
                <w:rFonts w:ascii="Times New Roman" w:hAnsi="Times New Roman" w:cs="Times New Roman"/>
                <w:sz w:val="24"/>
                <w:szCs w:val="24"/>
              </w:rPr>
            </w:pPr>
          </w:p>
        </w:tc>
        <w:tc>
          <w:tcPr>
            <w:tcW w:w="6588" w:type="dxa"/>
          </w:tcPr>
          <w:p w:rsidR="0043663D" w:rsidRPr="00453530" w:rsidRDefault="0043663D" w:rsidP="00243FC7">
            <w:pPr>
              <w:pStyle w:val="Subtitle"/>
              <w:jc w:val="left"/>
              <w:rPr>
                <w:b w:val="0"/>
                <w:bCs w:val="0"/>
                <w:u w:val="none"/>
              </w:rPr>
            </w:pPr>
          </w:p>
        </w:tc>
      </w:tr>
      <w:tr w:rsidR="0043663D" w:rsidRPr="00FD73E4" w:rsidTr="00074837">
        <w:trPr>
          <w:trHeight w:val="1152"/>
        </w:trPr>
        <w:tc>
          <w:tcPr>
            <w:tcW w:w="6588" w:type="dxa"/>
          </w:tcPr>
          <w:p w:rsidR="00C349AF" w:rsidRPr="00453530" w:rsidRDefault="00C349AF" w:rsidP="00C349AF">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 xml:space="preserve">Use word-reference materials. </w:t>
            </w:r>
          </w:p>
          <w:p w:rsidR="0043663D" w:rsidRPr="00453530" w:rsidRDefault="0043663D" w:rsidP="00243FC7">
            <w:pPr>
              <w:ind w:left="720" w:hanging="360"/>
              <w:rPr>
                <w:rFonts w:ascii="Times New Roman" w:hAnsi="Times New Roman" w:cs="Times New Roman"/>
                <w:sz w:val="24"/>
                <w:szCs w:val="24"/>
              </w:rPr>
            </w:pPr>
          </w:p>
        </w:tc>
        <w:tc>
          <w:tcPr>
            <w:tcW w:w="6588" w:type="dxa"/>
          </w:tcPr>
          <w:p w:rsidR="0043663D" w:rsidRPr="00453530" w:rsidRDefault="0043663D" w:rsidP="00243FC7">
            <w:pPr>
              <w:pStyle w:val="Subtitle"/>
              <w:jc w:val="left"/>
              <w:rPr>
                <w:b w:val="0"/>
                <w:bCs w:val="0"/>
                <w:u w:val="none"/>
              </w:rPr>
            </w:pPr>
          </w:p>
        </w:tc>
      </w:tr>
      <w:tr w:rsidR="0043663D" w:rsidRPr="00FD73E4" w:rsidTr="00074837">
        <w:trPr>
          <w:trHeight w:val="1152"/>
        </w:trPr>
        <w:tc>
          <w:tcPr>
            <w:tcW w:w="6588" w:type="dxa"/>
          </w:tcPr>
          <w:p w:rsidR="00C349AF" w:rsidRPr="00453530" w:rsidRDefault="00C349AF" w:rsidP="00C349AF">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Use vocabulary from other content areas.</w:t>
            </w:r>
          </w:p>
          <w:p w:rsidR="0043663D" w:rsidRPr="00453530" w:rsidRDefault="0043663D" w:rsidP="00243FC7">
            <w:pPr>
              <w:ind w:left="720" w:hanging="360"/>
              <w:rPr>
                <w:rFonts w:ascii="Times New Roman" w:hAnsi="Times New Roman" w:cs="Times New Roman"/>
                <w:sz w:val="24"/>
                <w:szCs w:val="24"/>
              </w:rPr>
            </w:pPr>
          </w:p>
        </w:tc>
        <w:tc>
          <w:tcPr>
            <w:tcW w:w="6588" w:type="dxa"/>
          </w:tcPr>
          <w:p w:rsidR="0043663D" w:rsidRPr="00453530" w:rsidRDefault="0043663D" w:rsidP="00243FC7">
            <w:pPr>
              <w:pStyle w:val="Subtitle"/>
              <w:jc w:val="left"/>
              <w:rPr>
                <w:b w:val="0"/>
                <w:bCs w:val="0"/>
                <w:u w:val="none"/>
              </w:rPr>
            </w:pPr>
          </w:p>
        </w:tc>
      </w:tr>
      <w:tr w:rsidR="0043663D" w:rsidRPr="00FD73E4" w:rsidTr="00074837">
        <w:trPr>
          <w:trHeight w:val="1152"/>
        </w:trPr>
        <w:tc>
          <w:tcPr>
            <w:tcW w:w="6588" w:type="dxa"/>
          </w:tcPr>
          <w:p w:rsidR="00C349AF" w:rsidRPr="00453530" w:rsidRDefault="00C349AF" w:rsidP="00C349AF">
            <w:pPr>
              <w:spacing w:after="120"/>
              <w:ind w:left="360"/>
              <w:rPr>
                <w:rFonts w:ascii="Times New Roman" w:hAnsi="Times New Roman" w:cs="Times New Roman"/>
                <w:strike/>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Develop and use general and specialized vocabulary through speaking, listening, reading, and writing.</w:t>
            </w:r>
          </w:p>
          <w:p w:rsidR="00C349AF" w:rsidRPr="00453530" w:rsidRDefault="00C349AF" w:rsidP="00C349AF">
            <w:pPr>
              <w:rPr>
                <w:rFonts w:ascii="Times New Roman" w:hAnsi="Times New Roman" w:cs="Times New Roman"/>
                <w:b/>
                <w:color w:val="FF0000"/>
                <w:sz w:val="24"/>
                <w:szCs w:val="24"/>
              </w:rPr>
            </w:pPr>
            <w:r w:rsidRPr="00453530">
              <w:rPr>
                <w:rFonts w:ascii="Times New Roman" w:hAnsi="Times New Roman" w:cs="Times New Roman"/>
                <w:b/>
                <w:color w:val="FF0000"/>
                <w:sz w:val="24"/>
                <w:szCs w:val="24"/>
              </w:rPr>
              <w:br w:type="page"/>
            </w:r>
          </w:p>
          <w:p w:rsidR="0043663D" w:rsidRPr="00453530" w:rsidRDefault="0043663D" w:rsidP="00243FC7">
            <w:pPr>
              <w:ind w:left="360"/>
              <w:rPr>
                <w:rFonts w:ascii="Times New Roman" w:hAnsi="Times New Roman" w:cs="Times New Roman"/>
                <w:sz w:val="24"/>
                <w:szCs w:val="24"/>
              </w:rPr>
            </w:pPr>
          </w:p>
        </w:tc>
        <w:tc>
          <w:tcPr>
            <w:tcW w:w="6588" w:type="dxa"/>
          </w:tcPr>
          <w:p w:rsidR="0043663D" w:rsidRPr="00453530" w:rsidRDefault="0043663D" w:rsidP="00243FC7">
            <w:pPr>
              <w:pStyle w:val="Subtitle"/>
              <w:jc w:val="left"/>
              <w:rPr>
                <w:b w:val="0"/>
                <w:bCs w:val="0"/>
                <w:u w:val="none"/>
              </w:rPr>
            </w:pPr>
          </w:p>
        </w:tc>
      </w:tr>
      <w:bookmarkEnd w:id="0"/>
    </w:tbl>
    <w:p w:rsidR="000D4B28" w:rsidRDefault="000D4B28" w:rsidP="000D4B28">
      <w:pPr>
        <w:rPr>
          <w:rFonts w:ascii="Times New Roman" w:eastAsiaTheme="majorEastAsia" w:hAnsi="Times New Roman" w:cs="Times New Roman"/>
          <w:sz w:val="32"/>
        </w:rPr>
      </w:pPr>
      <w:r>
        <w:br w:type="page"/>
      </w:r>
    </w:p>
    <w:p w:rsidR="002B5969" w:rsidRPr="00FD73E4" w:rsidRDefault="005D6EE2" w:rsidP="001E1794">
      <w:pPr>
        <w:pStyle w:val="Heading3"/>
      </w:pPr>
      <w:r>
        <w:lastRenderedPageBreak/>
        <w:t>SOL 4</w:t>
      </w:r>
      <w:r w:rsidR="002B5969" w:rsidRPr="00FD73E4">
        <w:t>.5</w:t>
      </w:r>
    </w:p>
    <w:tbl>
      <w:tblPr>
        <w:tblStyle w:val="TableGrid"/>
        <w:tblW w:w="0" w:type="auto"/>
        <w:tblLook w:val="0020" w:firstRow="1" w:lastRow="0" w:firstColumn="0" w:lastColumn="0" w:noHBand="0" w:noVBand="0"/>
        <w:tblDescription w:val="SOL 4.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453530" w:rsidRDefault="00042417" w:rsidP="007930FA">
            <w:pPr>
              <w:pStyle w:val="Subtitle"/>
              <w:jc w:val="left"/>
              <w:rPr>
                <w:u w:val="none"/>
              </w:rPr>
            </w:pPr>
            <w:r w:rsidRPr="00453530">
              <w:rPr>
                <w:u w:val="none"/>
              </w:rPr>
              <w:t>STANDARD</w:t>
            </w:r>
            <w:r w:rsidR="005D6EE2" w:rsidRPr="00453530">
              <w:rPr>
                <w:u w:val="none"/>
              </w:rPr>
              <w:t xml:space="preserve"> 4</w:t>
            </w:r>
            <w:r w:rsidR="00752615" w:rsidRPr="00453530">
              <w:rPr>
                <w:u w:val="none"/>
              </w:rPr>
              <w:t>.5</w:t>
            </w:r>
          </w:p>
        </w:tc>
        <w:tc>
          <w:tcPr>
            <w:tcW w:w="6588" w:type="dxa"/>
          </w:tcPr>
          <w:p w:rsidR="00042417" w:rsidRPr="00453530" w:rsidRDefault="000E7FAA" w:rsidP="000E7FAA">
            <w:pPr>
              <w:pStyle w:val="Subtitle"/>
              <w:jc w:val="left"/>
              <w:rPr>
                <w:u w:val="none"/>
              </w:rPr>
            </w:pPr>
            <w:r w:rsidRPr="0045353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5D6EE2" w:rsidRPr="00453530" w:rsidRDefault="005D6EE2" w:rsidP="005D6EE2">
            <w:pPr>
              <w:rPr>
                <w:rFonts w:ascii="Times New Roman" w:hAnsi="Times New Roman" w:cs="Times New Roman"/>
                <w:sz w:val="24"/>
                <w:szCs w:val="24"/>
              </w:rPr>
            </w:pPr>
            <w:r w:rsidRPr="00453530">
              <w:rPr>
                <w:rFonts w:ascii="Times New Roman" w:hAnsi="Times New Roman" w:cs="Times New Roman"/>
                <w:sz w:val="24"/>
                <w:szCs w:val="24"/>
              </w:rPr>
              <w:t xml:space="preserve">4.5 The student will read and demonstrate comprehension of fictional texts, literary nonfiction texts, and poetry.  </w:t>
            </w:r>
          </w:p>
          <w:p w:rsidR="00042417" w:rsidRPr="00453530" w:rsidRDefault="00042417" w:rsidP="004A02BB">
            <w:pPr>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 xml:space="preserve">Describe how the choice of language, setting, and characters contributes to the development of plot. </w:t>
            </w:r>
          </w:p>
          <w:p w:rsidR="00042417" w:rsidRPr="00453530" w:rsidRDefault="00042417" w:rsidP="00F15AF1">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Identify the theme(s). </w:t>
            </w:r>
          </w:p>
          <w:p w:rsidR="00042417" w:rsidRPr="00453530" w:rsidRDefault="00042417" w:rsidP="004A02BB">
            <w:pPr>
              <w:pStyle w:val="SOLBullet"/>
              <w:ind w:left="720" w:hanging="360"/>
              <w:rPr>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Summarize events in the plot.</w:t>
            </w:r>
          </w:p>
          <w:p w:rsidR="00042417" w:rsidRPr="00453530" w:rsidRDefault="00042417" w:rsidP="004A02BB">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 xml:space="preserve">Identify genres. </w:t>
            </w:r>
          </w:p>
          <w:p w:rsidR="00042417" w:rsidRPr="00453530" w:rsidRDefault="00042417" w:rsidP="004A02BB">
            <w:pPr>
              <w:ind w:left="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Identify the narrator of a story and the speaker of a poem.</w:t>
            </w:r>
          </w:p>
          <w:p w:rsidR="00042417" w:rsidRPr="00453530" w:rsidRDefault="00042417" w:rsidP="004A02BB">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lastRenderedPageBreak/>
              <w:t>f)</w:t>
            </w:r>
            <w:r w:rsidRPr="00453530">
              <w:rPr>
                <w:rFonts w:ascii="Times New Roman" w:hAnsi="Times New Roman" w:cs="Times New Roman"/>
                <w:sz w:val="24"/>
                <w:szCs w:val="24"/>
              </w:rPr>
              <w:tab/>
              <w:t>Identify the conflict and resolution.</w:t>
            </w:r>
          </w:p>
          <w:p w:rsidR="00042417" w:rsidRPr="00453530" w:rsidRDefault="00042417" w:rsidP="004A02BB">
            <w:pPr>
              <w:tabs>
                <w:tab w:val="left" w:pos="720"/>
              </w:tabs>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Identify sensory words.</w:t>
            </w:r>
          </w:p>
          <w:p w:rsidR="00042417" w:rsidRPr="00453530" w:rsidRDefault="00042417" w:rsidP="004A02BB">
            <w:pPr>
              <w:ind w:left="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255"/>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Draw conclusions/make inferences about text using the text as support.</w:t>
            </w:r>
          </w:p>
          <w:p w:rsidR="00042417" w:rsidRPr="00453530" w:rsidRDefault="00042417" w:rsidP="004A02BB">
            <w:pPr>
              <w:ind w:left="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Compare/contrast details in literary and informational nonfiction texts.</w:t>
            </w:r>
          </w:p>
          <w:p w:rsidR="00042417" w:rsidRPr="00453530" w:rsidRDefault="00042417" w:rsidP="004A02BB">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j)</w:t>
            </w:r>
            <w:r w:rsidRPr="00453530">
              <w:rPr>
                <w:rFonts w:ascii="Times New Roman" w:hAnsi="Times New Roman" w:cs="Times New Roman"/>
                <w:sz w:val="24"/>
                <w:szCs w:val="24"/>
              </w:rPr>
              <w:tab/>
              <w:t>Identify cause and effect relationships.</w:t>
            </w:r>
          </w:p>
          <w:p w:rsidR="00042417" w:rsidRPr="00453530" w:rsidRDefault="00042417" w:rsidP="00F15AF1">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5D6EE2" w:rsidRPr="00453530" w:rsidRDefault="005D6EE2" w:rsidP="005D6EE2">
            <w:pPr>
              <w:ind w:left="360"/>
              <w:rPr>
                <w:rFonts w:ascii="Times New Roman" w:hAnsi="Times New Roman" w:cs="Times New Roman"/>
                <w:sz w:val="24"/>
                <w:szCs w:val="24"/>
              </w:rPr>
            </w:pPr>
            <w:r w:rsidRPr="00453530">
              <w:rPr>
                <w:rFonts w:ascii="Times New Roman" w:hAnsi="Times New Roman" w:cs="Times New Roman"/>
                <w:sz w:val="24"/>
                <w:szCs w:val="24"/>
              </w:rPr>
              <w:t>k)</w:t>
            </w:r>
            <w:r w:rsidRPr="00453530">
              <w:rPr>
                <w:rFonts w:ascii="Times New Roman" w:hAnsi="Times New Roman" w:cs="Times New Roman"/>
                <w:sz w:val="24"/>
                <w:szCs w:val="24"/>
              </w:rPr>
              <w:tab/>
              <w:t>Use reading strategies throughout the reading process to monitor comprehension.</w:t>
            </w:r>
          </w:p>
          <w:p w:rsidR="00042417" w:rsidRPr="00453530" w:rsidRDefault="00042417" w:rsidP="00F15AF1">
            <w:pPr>
              <w:spacing w:after="120"/>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5D6EE2" w:rsidRPr="00FD73E4" w:rsidTr="00074837">
        <w:trPr>
          <w:trHeight w:val="1152"/>
        </w:trPr>
        <w:tc>
          <w:tcPr>
            <w:tcW w:w="6588" w:type="dxa"/>
          </w:tcPr>
          <w:p w:rsidR="005D6EE2" w:rsidRPr="00453530" w:rsidRDefault="005D6EE2" w:rsidP="005D6EE2">
            <w:pPr>
              <w:spacing w:after="120"/>
              <w:ind w:left="360"/>
              <w:rPr>
                <w:rFonts w:ascii="Times New Roman" w:hAnsi="Times New Roman" w:cs="Times New Roman"/>
                <w:sz w:val="24"/>
                <w:szCs w:val="24"/>
              </w:rPr>
            </w:pPr>
            <w:proofErr w:type="gramStart"/>
            <w:r w:rsidRPr="00453530">
              <w:rPr>
                <w:rFonts w:ascii="Times New Roman" w:hAnsi="Times New Roman" w:cs="Times New Roman"/>
                <w:sz w:val="24"/>
                <w:szCs w:val="24"/>
              </w:rPr>
              <w:lastRenderedPageBreak/>
              <w:t>l</w:t>
            </w:r>
            <w:proofErr w:type="gramEnd"/>
            <w:r w:rsidRPr="00453530">
              <w:rPr>
                <w:rFonts w:ascii="Times New Roman" w:hAnsi="Times New Roman" w:cs="Times New Roman"/>
                <w:sz w:val="24"/>
                <w:szCs w:val="24"/>
              </w:rPr>
              <w:t>)</w:t>
            </w:r>
            <w:r w:rsidRPr="00453530">
              <w:rPr>
                <w:rFonts w:ascii="Times New Roman" w:hAnsi="Times New Roman" w:cs="Times New Roman"/>
                <w:sz w:val="24"/>
                <w:szCs w:val="24"/>
              </w:rPr>
              <w:tab/>
              <w:t xml:space="preserve">Read with fluency, accuracy, and meaningful expression. </w:t>
            </w:r>
          </w:p>
          <w:p w:rsidR="005D6EE2" w:rsidRPr="00453530" w:rsidRDefault="005D6EE2" w:rsidP="005D6EE2">
            <w:pPr>
              <w:ind w:left="360"/>
              <w:rPr>
                <w:rFonts w:ascii="Times New Roman" w:hAnsi="Times New Roman" w:cs="Times New Roman"/>
                <w:sz w:val="24"/>
                <w:szCs w:val="24"/>
              </w:rPr>
            </w:pPr>
          </w:p>
        </w:tc>
        <w:tc>
          <w:tcPr>
            <w:tcW w:w="6588" w:type="dxa"/>
          </w:tcPr>
          <w:p w:rsidR="005D6EE2" w:rsidRPr="00453530" w:rsidRDefault="005D6EE2" w:rsidP="007930FA">
            <w:pPr>
              <w:pStyle w:val="Subtitle"/>
              <w:jc w:val="left"/>
              <w:rPr>
                <w:b w:val="0"/>
                <w:bCs w:val="0"/>
                <w:u w:val="none"/>
              </w:rPr>
            </w:pPr>
          </w:p>
        </w:tc>
      </w:tr>
    </w:tbl>
    <w:p w:rsidR="002E0A9B" w:rsidRDefault="002E0A9B" w:rsidP="00042417">
      <w:pPr>
        <w:rPr>
          <w:rFonts w:ascii="Times New Roman" w:hAnsi="Times New Roman" w:cs="Times New Roman"/>
        </w:rPr>
      </w:pPr>
    </w:p>
    <w:p w:rsidR="001E1794" w:rsidRPr="001E1794" w:rsidRDefault="00453530" w:rsidP="001E1794">
      <w:pPr>
        <w:pStyle w:val="Heading3"/>
      </w:pPr>
      <w:r>
        <w:t>SOL 4</w:t>
      </w:r>
      <w:r w:rsidR="001E1794" w:rsidRPr="001E1794">
        <w:t>.6</w:t>
      </w:r>
    </w:p>
    <w:tbl>
      <w:tblPr>
        <w:tblStyle w:val="TableGrid"/>
        <w:tblW w:w="0" w:type="auto"/>
        <w:tblLook w:val="0020" w:firstRow="1" w:lastRow="0" w:firstColumn="0" w:lastColumn="0" w:noHBand="0" w:noVBand="0"/>
        <w:tblDescription w:val="SOL 4.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453530" w:rsidRDefault="00042417" w:rsidP="007930FA">
            <w:pPr>
              <w:pStyle w:val="Subtitle"/>
              <w:jc w:val="left"/>
              <w:rPr>
                <w:u w:val="none"/>
              </w:rPr>
            </w:pPr>
            <w:r w:rsidRPr="00453530">
              <w:rPr>
                <w:u w:val="none"/>
              </w:rPr>
              <w:t>STANDARD</w:t>
            </w:r>
            <w:r w:rsidR="00453530" w:rsidRPr="00453530">
              <w:rPr>
                <w:u w:val="none"/>
              </w:rPr>
              <w:t xml:space="preserve"> 4</w:t>
            </w:r>
            <w:r w:rsidR="001E1794" w:rsidRPr="00453530">
              <w:rPr>
                <w:u w:val="none"/>
              </w:rPr>
              <w:t>.6</w:t>
            </w:r>
          </w:p>
        </w:tc>
        <w:tc>
          <w:tcPr>
            <w:tcW w:w="6588" w:type="dxa"/>
          </w:tcPr>
          <w:p w:rsidR="00042417" w:rsidRPr="00453530" w:rsidRDefault="000E7FAA" w:rsidP="000E7FAA">
            <w:pPr>
              <w:pStyle w:val="Subtitle"/>
              <w:jc w:val="left"/>
              <w:rPr>
                <w:u w:val="none"/>
              </w:rPr>
            </w:pPr>
            <w:r w:rsidRPr="0045353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453530" w:rsidRPr="00453530" w:rsidRDefault="00453530" w:rsidP="00453530">
            <w:pPr>
              <w:rPr>
                <w:rFonts w:ascii="Times New Roman" w:hAnsi="Times New Roman" w:cs="Times New Roman"/>
                <w:sz w:val="24"/>
                <w:szCs w:val="24"/>
              </w:rPr>
            </w:pPr>
            <w:r w:rsidRPr="00453530">
              <w:rPr>
                <w:rFonts w:ascii="Times New Roman" w:hAnsi="Times New Roman" w:cs="Times New Roman"/>
                <w:sz w:val="24"/>
                <w:szCs w:val="24"/>
              </w:rPr>
              <w:t>4.6 The student will read and demonstrate comprehension of nonfiction texts.</w:t>
            </w:r>
          </w:p>
          <w:p w:rsidR="00042417" w:rsidRPr="00453530" w:rsidRDefault="00042417" w:rsidP="004A02BB">
            <w:pPr>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453530" w:rsidRPr="00453530" w:rsidRDefault="00453530" w:rsidP="00453530">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text features such as type, headings, and graphics, to predict and categorize information.</w:t>
            </w:r>
          </w:p>
          <w:p w:rsidR="00042417" w:rsidRPr="00453530" w:rsidRDefault="00042417" w:rsidP="004A02BB">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453530" w:rsidRPr="00453530" w:rsidRDefault="00453530" w:rsidP="00453530">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Explain the author’s purpose.</w:t>
            </w:r>
          </w:p>
          <w:p w:rsidR="00042417" w:rsidRPr="00453530" w:rsidRDefault="00042417" w:rsidP="004A02BB">
            <w:pPr>
              <w:ind w:left="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53530" w:rsidRDefault="00453530" w:rsidP="004A02BB">
            <w:pPr>
              <w:ind w:left="360"/>
              <w:rPr>
                <w:rFonts w:ascii="Times New Roman" w:hAnsi="Times New Roman" w:cs="Times New Roman"/>
                <w:sz w:val="24"/>
                <w:szCs w:val="24"/>
              </w:rPr>
            </w:pPr>
            <w:r w:rsidRPr="00453530">
              <w:rPr>
                <w:rFonts w:ascii="Times New Roman" w:hAnsi="Times New Roman" w:cs="Times New Roman"/>
                <w:sz w:val="24"/>
                <w:szCs w:val="24"/>
              </w:rPr>
              <w:lastRenderedPageBreak/>
              <w:t>c)</w:t>
            </w:r>
            <w:r w:rsidRPr="00453530">
              <w:rPr>
                <w:rFonts w:ascii="Times New Roman" w:hAnsi="Times New Roman" w:cs="Times New Roman"/>
                <w:sz w:val="24"/>
                <w:szCs w:val="24"/>
              </w:rPr>
              <w:tab/>
              <w:t>Identify the main idea.</w:t>
            </w: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53530" w:rsidRDefault="00453530" w:rsidP="004A02BB">
            <w:pPr>
              <w:ind w:left="720" w:hanging="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Summarize supporting details.</w:t>
            </w: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53530" w:rsidRDefault="00453530" w:rsidP="004A02BB">
            <w:pPr>
              <w:ind w:left="720" w:hanging="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Draw conclusions and make inferences using textual information as support.</w:t>
            </w: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453530" w:rsidRPr="00453530" w:rsidRDefault="00453530" w:rsidP="00453530">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Distinguish between cause and effect.</w:t>
            </w:r>
          </w:p>
          <w:p w:rsidR="00042417" w:rsidRPr="00453530" w:rsidRDefault="00042417" w:rsidP="004A02BB">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453530" w:rsidRPr="00453530" w:rsidRDefault="00453530" w:rsidP="00453530">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Distinguish between fact and opinion.</w:t>
            </w:r>
          </w:p>
          <w:p w:rsidR="00042417" w:rsidRPr="00453530" w:rsidRDefault="00042417" w:rsidP="004A02BB">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453530" w:rsidRPr="00453530" w:rsidRDefault="00453530" w:rsidP="00453530">
            <w:pPr>
              <w:ind w:left="720" w:hanging="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 xml:space="preserve">Use reading strategies throughout the reading process to monitor comprehension. </w:t>
            </w:r>
          </w:p>
          <w:p w:rsidR="00042417" w:rsidRPr="00453530" w:rsidRDefault="00042417" w:rsidP="004A02BB">
            <w:pPr>
              <w:ind w:left="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453530" w:rsidRPr="00453530" w:rsidRDefault="00453530" w:rsidP="00453530">
            <w:pPr>
              <w:spacing w:after="120"/>
              <w:ind w:left="360"/>
              <w:rPr>
                <w:rFonts w:ascii="Times New Roman" w:hAnsi="Times New Roman" w:cs="Times New Roman"/>
                <w:sz w:val="24"/>
                <w:szCs w:val="24"/>
              </w:rPr>
            </w:pPr>
            <w:proofErr w:type="spellStart"/>
            <w:r w:rsidRPr="00453530">
              <w:rPr>
                <w:rFonts w:ascii="Times New Roman" w:hAnsi="Times New Roman" w:cs="Times New Roman"/>
                <w:sz w:val="24"/>
                <w:szCs w:val="24"/>
              </w:rPr>
              <w:lastRenderedPageBreak/>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Read with fluency, accuracy, and meaningful expression.</w:t>
            </w:r>
          </w:p>
          <w:p w:rsidR="00042417" w:rsidRPr="00453530" w:rsidRDefault="00042417" w:rsidP="00F15AF1">
            <w:pPr>
              <w:ind w:left="720" w:hanging="360"/>
              <w:rPr>
                <w:rFonts w:ascii="Times New Roman" w:hAnsi="Times New Roman" w:cs="Times New Roman"/>
                <w:sz w:val="24"/>
                <w:szCs w:val="24"/>
              </w:rPr>
            </w:pPr>
          </w:p>
        </w:tc>
        <w:tc>
          <w:tcPr>
            <w:tcW w:w="6588" w:type="dxa"/>
          </w:tcPr>
          <w:p w:rsidR="00042417" w:rsidRPr="0045353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FD73E4" w:rsidRDefault="004A02BB" w:rsidP="00F15AF1">
            <w:pPr>
              <w:ind w:left="720" w:hanging="360"/>
              <w:rPr>
                <w:rFonts w:ascii="Times New Roman" w:hAnsi="Times New Roman" w:cs="Times New Roman"/>
              </w:rPr>
            </w:pPr>
            <w:r w:rsidRPr="00FD73E4">
              <w:rPr>
                <w:rFonts w:ascii="Times New Roman" w:hAnsi="Times New Roman" w:cs="Times New Roman"/>
              </w:rPr>
              <w:t>j)</w:t>
            </w:r>
            <w:r w:rsidRPr="00FD73E4">
              <w:rPr>
                <w:rFonts w:ascii="Times New Roman" w:hAnsi="Times New Roman" w:cs="Times New Roman"/>
              </w:rPr>
              <w:tab/>
              <w:t>Analyze ideas within and between selections providing textual evidence.</w:t>
            </w:r>
          </w:p>
        </w:tc>
        <w:tc>
          <w:tcPr>
            <w:tcW w:w="6588" w:type="dxa"/>
          </w:tcPr>
          <w:p w:rsidR="00042417" w:rsidRPr="00FD73E4" w:rsidRDefault="00042417" w:rsidP="007930FA">
            <w:pPr>
              <w:pStyle w:val="Subtitle"/>
              <w:jc w:val="left"/>
              <w:rPr>
                <w:b w:val="0"/>
                <w:bCs w:val="0"/>
                <w:sz w:val="22"/>
                <w:szCs w:val="22"/>
                <w:u w:val="none"/>
              </w:rPr>
            </w:pPr>
          </w:p>
        </w:tc>
      </w:tr>
      <w:tr w:rsidR="00042417" w:rsidRPr="00FD73E4" w:rsidTr="00074837">
        <w:trPr>
          <w:trHeight w:val="1152"/>
        </w:trPr>
        <w:tc>
          <w:tcPr>
            <w:tcW w:w="6588" w:type="dxa"/>
          </w:tcPr>
          <w:p w:rsidR="00042417" w:rsidRPr="00FD73E4" w:rsidRDefault="004A02BB" w:rsidP="00F15AF1">
            <w:pPr>
              <w:spacing w:after="120"/>
              <w:ind w:left="720" w:hanging="360"/>
              <w:rPr>
                <w:rFonts w:ascii="Times New Roman" w:hAnsi="Times New Roman" w:cs="Times New Roman"/>
              </w:rPr>
            </w:pPr>
            <w:r w:rsidRPr="00FD73E4">
              <w:rPr>
                <w:rFonts w:ascii="Times New Roman" w:hAnsi="Times New Roman" w:cs="Times New Roman"/>
              </w:rPr>
              <w:t>k)</w:t>
            </w:r>
            <w:r w:rsidRPr="00FD73E4">
              <w:rPr>
                <w:rFonts w:ascii="Times New Roman" w:hAnsi="Times New Roman" w:cs="Times New Roman"/>
              </w:rPr>
              <w:tab/>
              <w:t>Use reading strategies to monitor comprehension throughout the reading process.</w:t>
            </w:r>
          </w:p>
        </w:tc>
        <w:tc>
          <w:tcPr>
            <w:tcW w:w="6588" w:type="dxa"/>
          </w:tcPr>
          <w:p w:rsidR="00042417" w:rsidRPr="00FD73E4" w:rsidRDefault="00042417" w:rsidP="007930FA">
            <w:pPr>
              <w:pStyle w:val="Subtitle"/>
              <w:jc w:val="left"/>
              <w:rPr>
                <w:b w:val="0"/>
                <w:bCs w:val="0"/>
                <w:sz w:val="22"/>
                <w:szCs w:val="22"/>
                <w:u w:val="none"/>
              </w:rPr>
            </w:pPr>
          </w:p>
        </w:tc>
      </w:tr>
    </w:tbl>
    <w:p w:rsidR="00042417" w:rsidRPr="00FD73E4" w:rsidRDefault="00042417" w:rsidP="00042417">
      <w:pPr>
        <w:rPr>
          <w:rFonts w:ascii="Times New Roman" w:hAnsi="Times New Roman" w:cs="Times New Roman"/>
        </w:rPr>
      </w:pPr>
    </w:p>
    <w:p w:rsidR="00042417" w:rsidRPr="00FD73E4" w:rsidRDefault="00042417">
      <w:pPr>
        <w:rPr>
          <w:rFonts w:ascii="Times New Roman" w:hAnsi="Times New Roman" w:cs="Times New Roman"/>
        </w:rPr>
      </w:pPr>
    </w:p>
    <w:p w:rsidR="00774C13" w:rsidRDefault="00752615" w:rsidP="00695C19">
      <w:pPr>
        <w:pStyle w:val="Heading2"/>
      </w:pPr>
      <w:r>
        <w:t xml:space="preserve">Section </w:t>
      </w:r>
      <w:r w:rsidR="00695C19">
        <w:t xml:space="preserve">II - </w:t>
      </w:r>
      <w:r w:rsidR="00695C19" w:rsidRPr="00FD73E4">
        <w:t>Additional Criteria: Instructional Planning and Support</w:t>
      </w:r>
    </w:p>
    <w:p w:rsidR="008F5E27" w:rsidRPr="008F5E27" w:rsidRDefault="008F5E27" w:rsidP="008F5E27"/>
    <w:p w:rsidR="008F5E27" w:rsidRDefault="008F5E27" w:rsidP="008F5E27">
      <w:pPr>
        <w:rPr>
          <w:rFonts w:ascii="Times New Roman" w:hAnsi="Times New Roman" w:cs="Times New Roman"/>
          <w:sz w:val="24"/>
          <w:szCs w:val="24"/>
        </w:rPr>
      </w:pPr>
      <w:r w:rsidRPr="00453530">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p w:rsidR="00453530" w:rsidRPr="00453530" w:rsidRDefault="00453530" w:rsidP="008F5E27">
      <w:pPr>
        <w:rPr>
          <w:rFonts w:ascii="Times New Roman" w:hAnsi="Times New Roman" w:cs="Times New Roman"/>
          <w:sz w:val="24"/>
          <w:szCs w:val="24"/>
        </w:rPr>
      </w:pP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453530" w:rsidRDefault="00774C13" w:rsidP="00695C19">
            <w:pPr>
              <w:rPr>
                <w:rFonts w:ascii="Times New Roman" w:eastAsia="Times New Roman" w:hAnsi="Times New Roman" w:cs="Times New Roman"/>
                <w:b/>
                <w:sz w:val="24"/>
                <w:szCs w:val="24"/>
              </w:rPr>
            </w:pPr>
            <w:r w:rsidRPr="00453530">
              <w:rPr>
                <w:rFonts w:ascii="Times New Roman" w:eastAsia="Times New Roman" w:hAnsi="Times New Roman" w:cs="Times New Roman"/>
                <w:b/>
                <w:bCs/>
                <w:i/>
                <w:iCs/>
                <w:sz w:val="24"/>
                <w:szCs w:val="24"/>
              </w:rPr>
              <w:lastRenderedPageBreak/>
              <w:br w:type="page"/>
            </w:r>
            <w:r w:rsidRPr="00453530">
              <w:rPr>
                <w:rFonts w:ascii="Times New Roman" w:eastAsia="Times New Roman" w:hAnsi="Times New Roman" w:cs="Times New Roman"/>
                <w:b/>
                <w:bCs/>
                <w:i/>
                <w:iCs/>
                <w:sz w:val="24"/>
                <w:szCs w:val="24"/>
              </w:rPr>
              <w:br w:type="page"/>
            </w:r>
            <w:r w:rsidRPr="00453530">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453530" w:rsidRDefault="00774C13" w:rsidP="003934A8">
            <w:pPr>
              <w:rPr>
                <w:rFonts w:ascii="Times New Roman" w:eastAsia="Times New Roman" w:hAnsi="Times New Roman" w:cs="Times New Roman"/>
                <w:b/>
                <w:sz w:val="24"/>
                <w:szCs w:val="24"/>
              </w:rPr>
            </w:pPr>
            <w:r w:rsidRPr="00453530">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453530" w:rsidRDefault="00774C13" w:rsidP="003934A8">
            <w:pPr>
              <w:rPr>
                <w:rFonts w:ascii="Times New Roman" w:eastAsia="Times New Roman" w:hAnsi="Times New Roman" w:cs="Times New Roman"/>
                <w:sz w:val="24"/>
                <w:szCs w:val="24"/>
              </w:rPr>
            </w:pPr>
            <w:r w:rsidRPr="00453530">
              <w:rPr>
                <w:rFonts w:ascii="Times New Roman" w:eastAsia="Times New Roman" w:hAnsi="Times New Roman" w:cs="Times New Roman"/>
                <w:sz w:val="24"/>
                <w:szCs w:val="24"/>
              </w:rPr>
              <w:t xml:space="preserve">1. </w:t>
            </w:r>
            <w:r w:rsidRPr="00453530">
              <w:rPr>
                <w:rFonts w:ascii="Times New Roman" w:eastAsia="Times New Roman" w:hAnsi="Times New Roman" w:cs="Times New Roman"/>
                <w:bCs/>
                <w:snapToGrid w:val="0"/>
                <w:sz w:val="24"/>
                <w:szCs w:val="24"/>
              </w:rPr>
              <w:t xml:space="preserve"> The </w:t>
            </w:r>
            <w:r w:rsidRPr="00453530">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45353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53530" w:rsidRDefault="001400C0" w:rsidP="003934A8">
            <w:pPr>
              <w:rPr>
                <w:rFonts w:ascii="Times New Roman" w:eastAsia="Times New Roman" w:hAnsi="Times New Roman" w:cs="Times New Roman"/>
                <w:bCs/>
                <w:sz w:val="24"/>
                <w:szCs w:val="24"/>
              </w:rPr>
            </w:pPr>
            <w:r w:rsidRPr="00453530">
              <w:rPr>
                <w:rFonts w:ascii="Times New Roman" w:eastAsia="Times New Roman" w:hAnsi="Times New Roman" w:cs="Times New Roman"/>
                <w:bCs/>
                <w:sz w:val="24"/>
                <w:szCs w:val="24"/>
              </w:rPr>
              <w:t>2. The</w:t>
            </w:r>
            <w:r w:rsidR="00774C13" w:rsidRPr="00453530">
              <w:rPr>
                <w:rFonts w:ascii="Times New Roman" w:eastAsia="Times New Roman" w:hAnsi="Times New Roman" w:cs="Times New Roman"/>
                <w:bCs/>
                <w:sz w:val="24"/>
                <w:szCs w:val="24"/>
              </w:rPr>
              <w:t xml:space="preserve"> textbook is organized appropriately within and among units of study.</w:t>
            </w:r>
          </w:p>
          <w:p w:rsidR="00774C13" w:rsidRPr="00453530" w:rsidRDefault="00774C13" w:rsidP="003934A8">
            <w:pPr>
              <w:rPr>
                <w:rFonts w:ascii="Times New Roman" w:eastAsia="Times New Roman" w:hAnsi="Times New Roman" w:cs="Times New Roman"/>
                <w:sz w:val="24"/>
                <w:szCs w:val="24"/>
              </w:rPr>
            </w:pPr>
          </w:p>
        </w:tc>
        <w:tc>
          <w:tcPr>
            <w:tcW w:w="6870" w:type="dxa"/>
          </w:tcPr>
          <w:p w:rsidR="00774C13" w:rsidRPr="0045353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53530" w:rsidRDefault="00774C13" w:rsidP="003934A8">
            <w:pPr>
              <w:rPr>
                <w:rFonts w:ascii="Times New Roman" w:eastAsia="Times New Roman" w:hAnsi="Times New Roman" w:cs="Times New Roman"/>
                <w:sz w:val="24"/>
                <w:szCs w:val="24"/>
              </w:rPr>
            </w:pPr>
            <w:r w:rsidRPr="00453530">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45353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53530" w:rsidRDefault="00774C13" w:rsidP="003934A8">
            <w:pPr>
              <w:rPr>
                <w:rFonts w:ascii="Times New Roman" w:eastAsia="Times New Roman" w:hAnsi="Times New Roman" w:cs="Times New Roman"/>
                <w:bCs/>
                <w:sz w:val="24"/>
                <w:szCs w:val="24"/>
              </w:rPr>
            </w:pPr>
            <w:r w:rsidRPr="00453530">
              <w:rPr>
                <w:rFonts w:ascii="Times New Roman" w:eastAsia="Times New Roman" w:hAnsi="Times New Roman" w:cs="Times New Roman"/>
                <w:bCs/>
                <w:sz w:val="24"/>
                <w:szCs w:val="24"/>
              </w:rPr>
              <w:t>4. The writing style, syntax, and vocabulary</w:t>
            </w:r>
            <w:r w:rsidRPr="00453530">
              <w:rPr>
                <w:rFonts w:ascii="Times New Roman" w:eastAsia="Times New Roman" w:hAnsi="Times New Roman" w:cs="Times New Roman"/>
                <w:bCs/>
                <w:i/>
                <w:sz w:val="24"/>
                <w:szCs w:val="24"/>
              </w:rPr>
              <w:t xml:space="preserve"> </w:t>
            </w:r>
            <w:r w:rsidRPr="00453530">
              <w:rPr>
                <w:rFonts w:ascii="Times New Roman" w:eastAsia="Times New Roman" w:hAnsi="Times New Roman" w:cs="Times New Roman"/>
                <w:bCs/>
                <w:sz w:val="24"/>
                <w:szCs w:val="24"/>
              </w:rPr>
              <w:t>are appropriate.</w:t>
            </w:r>
          </w:p>
        </w:tc>
        <w:tc>
          <w:tcPr>
            <w:tcW w:w="6870" w:type="dxa"/>
          </w:tcPr>
          <w:p w:rsidR="00774C13" w:rsidRPr="0045353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53530" w:rsidRDefault="00774C13" w:rsidP="003934A8">
            <w:pPr>
              <w:rPr>
                <w:rFonts w:ascii="Times New Roman" w:eastAsia="Times New Roman" w:hAnsi="Times New Roman" w:cs="Times New Roman"/>
                <w:bCs/>
                <w:sz w:val="24"/>
                <w:szCs w:val="24"/>
              </w:rPr>
            </w:pPr>
            <w:r w:rsidRPr="00453530">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453530"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453530"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2</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771F"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4</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348FA"/>
    <w:rsid w:val="001400C0"/>
    <w:rsid w:val="00166C05"/>
    <w:rsid w:val="001E1794"/>
    <w:rsid w:val="001F09DE"/>
    <w:rsid w:val="00211B69"/>
    <w:rsid w:val="00216428"/>
    <w:rsid w:val="002352E0"/>
    <w:rsid w:val="00246AB8"/>
    <w:rsid w:val="002B5969"/>
    <w:rsid w:val="002E0A9B"/>
    <w:rsid w:val="00305464"/>
    <w:rsid w:val="00356F15"/>
    <w:rsid w:val="00394925"/>
    <w:rsid w:val="0043663D"/>
    <w:rsid w:val="00453530"/>
    <w:rsid w:val="00480288"/>
    <w:rsid w:val="00481D07"/>
    <w:rsid w:val="004A02BB"/>
    <w:rsid w:val="00551762"/>
    <w:rsid w:val="005D6D83"/>
    <w:rsid w:val="005D6EE2"/>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7C7B"/>
    <w:rsid w:val="00A62F3E"/>
    <w:rsid w:val="00A66EA6"/>
    <w:rsid w:val="00AF04F3"/>
    <w:rsid w:val="00B3569B"/>
    <w:rsid w:val="00B57211"/>
    <w:rsid w:val="00B664E2"/>
    <w:rsid w:val="00B74EF4"/>
    <w:rsid w:val="00BC1433"/>
    <w:rsid w:val="00BC2F83"/>
    <w:rsid w:val="00BD0E97"/>
    <w:rsid w:val="00BE56F5"/>
    <w:rsid w:val="00BF682E"/>
    <w:rsid w:val="00C349AF"/>
    <w:rsid w:val="00C544C2"/>
    <w:rsid w:val="00C63D91"/>
    <w:rsid w:val="00C72844"/>
    <w:rsid w:val="00C83734"/>
    <w:rsid w:val="00C90203"/>
    <w:rsid w:val="00CA3916"/>
    <w:rsid w:val="00CD1807"/>
    <w:rsid w:val="00CF77BC"/>
    <w:rsid w:val="00D15340"/>
    <w:rsid w:val="00D43110"/>
    <w:rsid w:val="00D56386"/>
    <w:rsid w:val="00D90E72"/>
    <w:rsid w:val="00DE4B60"/>
    <w:rsid w:val="00E243CB"/>
    <w:rsid w:val="00E46A52"/>
    <w:rsid w:val="00E65920"/>
    <w:rsid w:val="00E86BB1"/>
    <w:rsid w:val="00E87F70"/>
    <w:rsid w:val="00F11EAE"/>
    <w:rsid w:val="00F15AF1"/>
    <w:rsid w:val="00F33625"/>
    <w:rsid w:val="00F4771F"/>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511F27C-46C0-411A-9C90-2C21CA18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5</cp:revision>
  <cp:lastPrinted>2011-06-20T18:26:00Z</cp:lastPrinted>
  <dcterms:created xsi:type="dcterms:W3CDTF">2018-01-17T20:33:00Z</dcterms:created>
  <dcterms:modified xsi:type="dcterms:W3CDTF">2018-01-19T15:08:00Z</dcterms:modified>
</cp:coreProperties>
</file>