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4AFFE" w14:textId="4627BC1C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D375CE">
        <w:t>2021-2022-</w:t>
      </w:r>
      <w:r w:rsidR="00D26297">
        <w:t>08</w:t>
      </w:r>
    </w:p>
    <w:p w14:paraId="0EC0648A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AAE044A" wp14:editId="70E74A45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5DDBDA2" w14:textId="7D686798" w:rsidR="00167950" w:rsidRPr="00A65EE6" w:rsidRDefault="00167950" w:rsidP="00167950">
      <w:r w:rsidRPr="00A65EE6">
        <w:t xml:space="preserve">DATE: </w:t>
      </w:r>
      <w:r w:rsidR="00D5475B">
        <w:t>September 2</w:t>
      </w:r>
      <w:r w:rsidR="00D26297">
        <w:t>9</w:t>
      </w:r>
      <w:r w:rsidR="00D5475B">
        <w:t>, 2021</w:t>
      </w:r>
    </w:p>
    <w:p w14:paraId="26C09102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4487CECF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915AB90" w14:textId="7777777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D375CE">
        <w:rPr>
          <w:sz w:val="32"/>
        </w:rPr>
        <w:t>National Supply Chain Disruptions</w:t>
      </w:r>
      <w:r w:rsidR="00D5475B">
        <w:rPr>
          <w:sz w:val="32"/>
        </w:rPr>
        <w:t xml:space="preserve"> and the Impact on School Nutrition Programs</w:t>
      </w:r>
    </w:p>
    <w:p w14:paraId="3F6372B4" w14:textId="282EE7A4" w:rsidR="00032FBA" w:rsidRDefault="00032FBA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Throughout the COVID-19 pandemic, </w:t>
      </w:r>
      <w:r w:rsidR="00DA6161">
        <w:rPr>
          <w:color w:val="000000"/>
          <w:szCs w:val="24"/>
        </w:rPr>
        <w:t xml:space="preserve">food </w:t>
      </w:r>
      <w:r>
        <w:rPr>
          <w:color w:val="000000"/>
          <w:szCs w:val="24"/>
        </w:rPr>
        <w:t xml:space="preserve">manufacturers and distributors have responded to situational challenges like the need for increased sanitation, </w:t>
      </w:r>
      <w:r w:rsidR="00DA6161">
        <w:rPr>
          <w:color w:val="000000"/>
          <w:szCs w:val="24"/>
        </w:rPr>
        <w:t xml:space="preserve">product shortages, and </w:t>
      </w:r>
      <w:r>
        <w:rPr>
          <w:color w:val="000000"/>
          <w:szCs w:val="24"/>
        </w:rPr>
        <w:t>c</w:t>
      </w:r>
      <w:r w:rsidR="00DA6161">
        <w:rPr>
          <w:color w:val="000000"/>
          <w:szCs w:val="24"/>
        </w:rPr>
        <w:t>hanges to product packaging</w:t>
      </w:r>
      <w:r>
        <w:rPr>
          <w:color w:val="000000"/>
          <w:szCs w:val="24"/>
        </w:rPr>
        <w:t xml:space="preserve">. These challenges have </w:t>
      </w:r>
      <w:r w:rsidR="00DA6161">
        <w:rPr>
          <w:color w:val="000000"/>
          <w:szCs w:val="24"/>
        </w:rPr>
        <w:t>been compounded by</w:t>
      </w:r>
      <w:r>
        <w:rPr>
          <w:color w:val="000000"/>
          <w:szCs w:val="24"/>
        </w:rPr>
        <w:t xml:space="preserve"> worker shortage</w:t>
      </w:r>
      <w:r w:rsidR="00DA6161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and rising production and transportation</w:t>
      </w:r>
      <w:r w:rsidR="001A4EBA">
        <w:rPr>
          <w:color w:val="000000"/>
          <w:szCs w:val="24"/>
        </w:rPr>
        <w:t xml:space="preserve"> costs</w:t>
      </w:r>
      <w:r>
        <w:rPr>
          <w:color w:val="000000"/>
          <w:szCs w:val="24"/>
        </w:rPr>
        <w:t xml:space="preserve">. </w:t>
      </w:r>
      <w:r w:rsidR="00DA6161">
        <w:rPr>
          <w:color w:val="000000"/>
          <w:szCs w:val="24"/>
        </w:rPr>
        <w:t>Increasingly, school nutrition programs across the country are experiencing supply chain disruptions which</w:t>
      </w:r>
      <w:r w:rsidR="001A4EBA">
        <w:rPr>
          <w:color w:val="000000"/>
          <w:szCs w:val="24"/>
        </w:rPr>
        <w:t>,</w:t>
      </w:r>
      <w:r w:rsidR="00DA6161">
        <w:rPr>
          <w:color w:val="000000"/>
          <w:szCs w:val="24"/>
        </w:rPr>
        <w:t xml:space="preserve"> in turn</w:t>
      </w:r>
      <w:r w:rsidR="001A4EBA">
        <w:rPr>
          <w:color w:val="000000"/>
          <w:szCs w:val="24"/>
        </w:rPr>
        <w:t>,</w:t>
      </w:r>
      <w:r w:rsidR="00DA6161">
        <w:rPr>
          <w:color w:val="000000"/>
          <w:szCs w:val="24"/>
        </w:rPr>
        <w:t xml:space="preserve"> has a direct impact on food costs.</w:t>
      </w:r>
    </w:p>
    <w:p w14:paraId="6534307D" w14:textId="0C6992E0" w:rsidR="00544584" w:rsidRDefault="00DA6161" w:rsidP="00167950">
      <w:pPr>
        <w:rPr>
          <w:color w:val="000000"/>
          <w:szCs w:val="24"/>
        </w:rPr>
      </w:pPr>
      <w:r>
        <w:rPr>
          <w:color w:val="000000"/>
          <w:szCs w:val="24"/>
        </w:rPr>
        <w:t>School d</w:t>
      </w:r>
      <w:r w:rsidR="000B44C2">
        <w:rPr>
          <w:color w:val="000000"/>
          <w:szCs w:val="24"/>
        </w:rPr>
        <w:t>ivisions should be prepared for their fo</w:t>
      </w:r>
      <w:r w:rsidR="00566D6C">
        <w:rPr>
          <w:color w:val="000000"/>
          <w:szCs w:val="24"/>
        </w:rPr>
        <w:t xml:space="preserve">od service budgets to increase throughout the school year, as school nutrition program staff may have to pay more for </w:t>
      </w:r>
      <w:r w:rsidR="00F22592">
        <w:rPr>
          <w:color w:val="000000"/>
          <w:szCs w:val="24"/>
        </w:rPr>
        <w:t>products needed to meet meal pattern requirements. U</w:t>
      </w:r>
      <w:r w:rsidR="001A4EBA">
        <w:rPr>
          <w:color w:val="000000"/>
          <w:szCs w:val="24"/>
        </w:rPr>
        <w:t>.</w:t>
      </w:r>
      <w:r w:rsidR="00F22592">
        <w:rPr>
          <w:color w:val="000000"/>
          <w:szCs w:val="24"/>
        </w:rPr>
        <w:t>S</w:t>
      </w:r>
      <w:r w:rsidR="001A4EBA">
        <w:rPr>
          <w:color w:val="000000"/>
          <w:szCs w:val="24"/>
        </w:rPr>
        <w:t xml:space="preserve">. </w:t>
      </w:r>
      <w:r w:rsidR="00F22592">
        <w:rPr>
          <w:color w:val="000000"/>
          <w:szCs w:val="24"/>
        </w:rPr>
        <w:t>D</w:t>
      </w:r>
      <w:r w:rsidR="001A4EBA">
        <w:rPr>
          <w:color w:val="000000"/>
          <w:szCs w:val="24"/>
        </w:rPr>
        <w:t xml:space="preserve">epartment of </w:t>
      </w:r>
      <w:r w:rsidR="00F22592">
        <w:rPr>
          <w:color w:val="000000"/>
          <w:szCs w:val="24"/>
        </w:rPr>
        <w:t>A</w:t>
      </w:r>
      <w:r w:rsidR="001A4EBA">
        <w:rPr>
          <w:color w:val="000000"/>
          <w:szCs w:val="24"/>
        </w:rPr>
        <w:t>griculture (USDA)</w:t>
      </w:r>
      <w:r w:rsidR="00F22592">
        <w:rPr>
          <w:color w:val="000000"/>
          <w:szCs w:val="24"/>
        </w:rPr>
        <w:t xml:space="preserve"> </w:t>
      </w:r>
      <w:r w:rsidR="001A4EBA">
        <w:rPr>
          <w:color w:val="000000"/>
          <w:szCs w:val="24"/>
        </w:rPr>
        <w:t>F</w:t>
      </w:r>
      <w:r w:rsidR="00F22592">
        <w:rPr>
          <w:color w:val="000000"/>
          <w:szCs w:val="24"/>
        </w:rPr>
        <w:t xml:space="preserve">oods </w:t>
      </w:r>
      <w:r>
        <w:rPr>
          <w:color w:val="000000"/>
          <w:szCs w:val="24"/>
        </w:rPr>
        <w:t xml:space="preserve">will </w:t>
      </w:r>
      <w:r w:rsidR="001A4EBA">
        <w:rPr>
          <w:color w:val="000000"/>
          <w:szCs w:val="24"/>
        </w:rPr>
        <w:t xml:space="preserve">also </w:t>
      </w:r>
      <w:r>
        <w:rPr>
          <w:color w:val="000000"/>
          <w:szCs w:val="24"/>
        </w:rPr>
        <w:t xml:space="preserve">likely be impacted </w:t>
      </w:r>
      <w:r w:rsidR="00F22592">
        <w:rPr>
          <w:color w:val="000000"/>
          <w:szCs w:val="24"/>
        </w:rPr>
        <w:t xml:space="preserve">as distribution costs rise. The </w:t>
      </w:r>
      <w:r w:rsidR="001A4EBA">
        <w:rPr>
          <w:color w:val="000000"/>
          <w:szCs w:val="24"/>
        </w:rPr>
        <w:t>USDA</w:t>
      </w:r>
      <w:r w:rsidR="00F22592">
        <w:rPr>
          <w:color w:val="000000"/>
          <w:szCs w:val="24"/>
        </w:rPr>
        <w:t xml:space="preserve"> responded to these challenges by issuing nationwide waivers, including a waiver to allow schools to operate the Seamless Summer Option of the National School Lunch Program dur</w:t>
      </w:r>
      <w:r>
        <w:rPr>
          <w:color w:val="000000"/>
          <w:szCs w:val="24"/>
        </w:rPr>
        <w:t>ing school year 2021</w:t>
      </w:r>
      <w:r w:rsidR="001A4EBA">
        <w:rPr>
          <w:color w:val="000000"/>
          <w:szCs w:val="24"/>
        </w:rPr>
        <w:t>–</w:t>
      </w:r>
      <w:r>
        <w:rPr>
          <w:color w:val="000000"/>
          <w:szCs w:val="24"/>
        </w:rPr>
        <w:t>2022. These</w:t>
      </w:r>
      <w:r w:rsidR="00F22592">
        <w:rPr>
          <w:color w:val="000000"/>
          <w:szCs w:val="24"/>
        </w:rPr>
        <w:t xml:space="preserve"> meals are being reimbursed at Summer Food Service Program rates</w:t>
      </w:r>
      <w:r w:rsidR="00883323">
        <w:rPr>
          <w:color w:val="000000"/>
          <w:szCs w:val="24"/>
        </w:rPr>
        <w:t xml:space="preserve"> to help offset the increased costs of sanitation, labor, preparation, and food purchasing. School nutrition programs may also use their USDA Emergency Operating Cost funds to supplement their budgets </w:t>
      </w:r>
      <w:r>
        <w:rPr>
          <w:color w:val="000000"/>
          <w:szCs w:val="24"/>
        </w:rPr>
        <w:t xml:space="preserve">at this time. </w:t>
      </w:r>
    </w:p>
    <w:p w14:paraId="1E352818" w14:textId="45789FDB" w:rsidR="00B42F27" w:rsidRDefault="00883323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Virginia Department of Education, Office of School Nutrition Programs</w:t>
      </w:r>
      <w:r w:rsidR="00B42F27">
        <w:rPr>
          <w:color w:val="000000"/>
          <w:szCs w:val="24"/>
        </w:rPr>
        <w:t xml:space="preserve"> (VDOE-SNP)</w:t>
      </w:r>
      <w:r>
        <w:rPr>
          <w:color w:val="000000"/>
          <w:szCs w:val="24"/>
        </w:rPr>
        <w:t xml:space="preserve"> provided guidance and resources related to supply chain issues, nationwide waivers, and emergency procurement regulations. </w:t>
      </w:r>
      <w:r w:rsidR="00DA6161">
        <w:rPr>
          <w:color w:val="000000"/>
          <w:szCs w:val="24"/>
        </w:rPr>
        <w:t>Supply chain disruptions</w:t>
      </w:r>
      <w:r w:rsidR="00B42F27">
        <w:rPr>
          <w:color w:val="000000"/>
          <w:szCs w:val="24"/>
        </w:rPr>
        <w:t xml:space="preserve"> have already begun to impact school menus; </w:t>
      </w:r>
      <w:r w:rsidR="001A4EBA">
        <w:rPr>
          <w:color w:val="000000"/>
          <w:szCs w:val="24"/>
        </w:rPr>
        <w:t xml:space="preserve">the </w:t>
      </w:r>
      <w:r w:rsidR="00B42F27">
        <w:rPr>
          <w:color w:val="000000"/>
          <w:szCs w:val="24"/>
        </w:rPr>
        <w:t xml:space="preserve">VDOE-SNP encourages divisions to proactively communicate to students and their families how supply chain interruptions and </w:t>
      </w:r>
      <w:r w:rsidR="00CF75FF">
        <w:rPr>
          <w:color w:val="000000"/>
          <w:szCs w:val="24"/>
        </w:rPr>
        <w:t>staffing shortages impact</w:t>
      </w:r>
      <w:r w:rsidR="00B42F27">
        <w:rPr>
          <w:color w:val="000000"/>
          <w:szCs w:val="24"/>
        </w:rPr>
        <w:t xml:space="preserve"> school meals. Now is </w:t>
      </w:r>
      <w:r w:rsidR="00DA6161">
        <w:rPr>
          <w:color w:val="000000"/>
          <w:szCs w:val="24"/>
        </w:rPr>
        <w:t xml:space="preserve">also </w:t>
      </w:r>
      <w:r w:rsidR="00B42F27">
        <w:rPr>
          <w:color w:val="000000"/>
          <w:szCs w:val="24"/>
        </w:rPr>
        <w:t>a great time to consider asking parents and community leaders to volunteer with their school nutrition programs</w:t>
      </w:r>
      <w:r w:rsidR="00CF75FF">
        <w:rPr>
          <w:color w:val="000000"/>
          <w:szCs w:val="24"/>
        </w:rPr>
        <w:t xml:space="preserve"> if such assistance is needed. </w:t>
      </w:r>
    </w:p>
    <w:p w14:paraId="784FDDC8" w14:textId="5A31180C" w:rsidR="00883323" w:rsidRDefault="00B42F27" w:rsidP="00167950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>Students and their families depend on school nutrition programs for access to nutritious meals</w:t>
      </w:r>
      <w:r w:rsidR="00E63EF3">
        <w:rPr>
          <w:color w:val="000000"/>
          <w:szCs w:val="24"/>
        </w:rPr>
        <w:t>; these meals and snacks set</w:t>
      </w:r>
      <w:r w:rsidR="00D375CE">
        <w:rPr>
          <w:color w:val="000000"/>
          <w:szCs w:val="24"/>
        </w:rPr>
        <w:t xml:space="preserve"> students up to learn and support healthy bodies and minds. The VDOE-SNP continues to work with </w:t>
      </w:r>
      <w:r w:rsidR="001A4EBA">
        <w:rPr>
          <w:color w:val="000000"/>
          <w:szCs w:val="24"/>
        </w:rPr>
        <w:t xml:space="preserve">the </w:t>
      </w:r>
      <w:r w:rsidR="00D375CE">
        <w:rPr>
          <w:color w:val="000000"/>
          <w:szCs w:val="24"/>
        </w:rPr>
        <w:t>USDA on supply chain disruption solutions and encourages school nutrition directors to communicate any challenges to their SNP Advisory Council represen</w:t>
      </w:r>
      <w:r w:rsidR="00CF75FF">
        <w:rPr>
          <w:color w:val="000000"/>
          <w:szCs w:val="24"/>
        </w:rPr>
        <w:t xml:space="preserve">tative and </w:t>
      </w:r>
      <w:r w:rsidR="009C3CFC">
        <w:rPr>
          <w:color w:val="000000"/>
          <w:szCs w:val="24"/>
        </w:rPr>
        <w:t xml:space="preserve">assigned </w:t>
      </w:r>
      <w:r w:rsidR="00CF75FF">
        <w:rPr>
          <w:color w:val="000000"/>
          <w:szCs w:val="24"/>
        </w:rPr>
        <w:t>regional specialist.</w:t>
      </w:r>
      <w:r>
        <w:rPr>
          <w:color w:val="000000"/>
          <w:szCs w:val="24"/>
        </w:rPr>
        <w:t xml:space="preserve"> </w:t>
      </w:r>
    </w:p>
    <w:p w14:paraId="2AFC4349" w14:textId="77777777"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D375CE">
        <w:rPr>
          <w:color w:val="000000"/>
          <w:szCs w:val="24"/>
        </w:rPr>
        <w:t>CEJ/rd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1731E" w14:textId="77777777" w:rsidR="00142CD3" w:rsidRDefault="00142CD3" w:rsidP="00B25322">
      <w:pPr>
        <w:spacing w:after="0" w:line="240" w:lineRule="auto"/>
      </w:pPr>
      <w:r>
        <w:separator/>
      </w:r>
    </w:p>
  </w:endnote>
  <w:endnote w:type="continuationSeparator" w:id="0">
    <w:p w14:paraId="04FA1C90" w14:textId="77777777" w:rsidR="00142CD3" w:rsidRDefault="00142CD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C150" w14:textId="77777777" w:rsidR="00142CD3" w:rsidRDefault="00142CD3" w:rsidP="00B25322">
      <w:pPr>
        <w:spacing w:after="0" w:line="240" w:lineRule="auto"/>
      </w:pPr>
      <w:r>
        <w:separator/>
      </w:r>
    </w:p>
  </w:footnote>
  <w:footnote w:type="continuationSeparator" w:id="0">
    <w:p w14:paraId="03977A88" w14:textId="77777777" w:rsidR="00142CD3" w:rsidRDefault="00142CD3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2FBA"/>
    <w:rsid w:val="000375B8"/>
    <w:rsid w:val="00062952"/>
    <w:rsid w:val="000B44C2"/>
    <w:rsid w:val="000E2D83"/>
    <w:rsid w:val="000F6B21"/>
    <w:rsid w:val="00142CD3"/>
    <w:rsid w:val="00167950"/>
    <w:rsid w:val="001A4EBA"/>
    <w:rsid w:val="00223595"/>
    <w:rsid w:val="00227B1E"/>
    <w:rsid w:val="0027145D"/>
    <w:rsid w:val="002A6350"/>
    <w:rsid w:val="002F2DAF"/>
    <w:rsid w:val="0031177E"/>
    <w:rsid w:val="003238EA"/>
    <w:rsid w:val="003D79AA"/>
    <w:rsid w:val="00406FF4"/>
    <w:rsid w:val="00440E55"/>
    <w:rsid w:val="00480879"/>
    <w:rsid w:val="004829E4"/>
    <w:rsid w:val="004F6547"/>
    <w:rsid w:val="00544584"/>
    <w:rsid w:val="00566D6C"/>
    <w:rsid w:val="005E06EF"/>
    <w:rsid w:val="00625A9B"/>
    <w:rsid w:val="00653DCC"/>
    <w:rsid w:val="0066323D"/>
    <w:rsid w:val="0073236D"/>
    <w:rsid w:val="00793593"/>
    <w:rsid w:val="007A73B4"/>
    <w:rsid w:val="007C0B3F"/>
    <w:rsid w:val="007C3E67"/>
    <w:rsid w:val="00846B0C"/>
    <w:rsid w:val="00851C0B"/>
    <w:rsid w:val="008631A7"/>
    <w:rsid w:val="00883323"/>
    <w:rsid w:val="008C4A46"/>
    <w:rsid w:val="00977AFA"/>
    <w:rsid w:val="009A42E4"/>
    <w:rsid w:val="009B20CC"/>
    <w:rsid w:val="009B51FA"/>
    <w:rsid w:val="009C3CFC"/>
    <w:rsid w:val="009C7253"/>
    <w:rsid w:val="00A21DB7"/>
    <w:rsid w:val="00A26586"/>
    <w:rsid w:val="00A30BC9"/>
    <w:rsid w:val="00A3144F"/>
    <w:rsid w:val="00A65EE6"/>
    <w:rsid w:val="00A67B2F"/>
    <w:rsid w:val="00A818C4"/>
    <w:rsid w:val="00AD228F"/>
    <w:rsid w:val="00AE65FD"/>
    <w:rsid w:val="00B01E92"/>
    <w:rsid w:val="00B25322"/>
    <w:rsid w:val="00B42F27"/>
    <w:rsid w:val="00BC1A9C"/>
    <w:rsid w:val="00BE00E6"/>
    <w:rsid w:val="00C07DFE"/>
    <w:rsid w:val="00C23584"/>
    <w:rsid w:val="00C24D60"/>
    <w:rsid w:val="00C25FA1"/>
    <w:rsid w:val="00CA70A4"/>
    <w:rsid w:val="00CF0233"/>
    <w:rsid w:val="00CF75FF"/>
    <w:rsid w:val="00D26297"/>
    <w:rsid w:val="00D375CE"/>
    <w:rsid w:val="00D534B4"/>
    <w:rsid w:val="00D5475B"/>
    <w:rsid w:val="00D55B56"/>
    <w:rsid w:val="00DA14B1"/>
    <w:rsid w:val="00DA6161"/>
    <w:rsid w:val="00DD368F"/>
    <w:rsid w:val="00DE36A1"/>
    <w:rsid w:val="00E12E2F"/>
    <w:rsid w:val="00E4085F"/>
    <w:rsid w:val="00E63EF3"/>
    <w:rsid w:val="00E75FCE"/>
    <w:rsid w:val="00E760E6"/>
    <w:rsid w:val="00ED79E7"/>
    <w:rsid w:val="00F22592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62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45B8-5F58-4DEE-A21C-DA70DEB4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2021-2022-08, National Supply Chain Disruptions and the Impact on School Nutrition Programs</vt:lpstr>
    </vt:vector>
  </TitlesOfParts>
  <Manager/>
  <Company/>
  <LinksUpToDate>false</LinksUpToDate>
  <CharactersWithSpaces>2582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2021-2022-08, National Supply Chain Disruptions and the Impact on School Nutrition Programs</dc:title>
  <dc:subject/>
  <dc:creator/>
  <cp:keywords/>
  <dc:description/>
  <cp:lastModifiedBy/>
  <cp:revision>1</cp:revision>
  <dcterms:created xsi:type="dcterms:W3CDTF">2021-09-29T20:02:00Z</dcterms:created>
  <dcterms:modified xsi:type="dcterms:W3CDTF">2021-09-29T20:02:00Z</dcterms:modified>
  <cp:category/>
</cp:coreProperties>
</file>