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2A1BC" w14:textId="77777777" w:rsidR="003C6CAD" w:rsidRDefault="00E241F0">
      <w:pPr>
        <w:pStyle w:val="BodyText"/>
        <w:spacing w:before="60"/>
        <w:ind w:left="3566"/>
      </w:pPr>
      <w:bookmarkStart w:id="0" w:name="_GoBack"/>
      <w:bookmarkEnd w:id="0"/>
      <w:r>
        <w:t>Department of Education</w:t>
      </w:r>
    </w:p>
    <w:p w14:paraId="233377F9" w14:textId="77777777" w:rsidR="003C6CAD" w:rsidRDefault="00E241F0">
      <w:pPr>
        <w:pStyle w:val="BodyText"/>
        <w:ind w:left="3211" w:right="3469" w:firstLine="825"/>
      </w:pPr>
      <w:r>
        <w:t>P. O. Box 2120 Richmond, Virginia 23216-2120</w:t>
      </w:r>
    </w:p>
    <w:p w14:paraId="088E5AA9" w14:textId="77777777" w:rsidR="003C6CAD" w:rsidRDefault="003C6CAD">
      <w:pPr>
        <w:pStyle w:val="BodyText"/>
        <w:spacing w:before="1"/>
      </w:pPr>
    </w:p>
    <w:p w14:paraId="5838B8A5" w14:textId="0B4BE4F9" w:rsidR="003C6CAD" w:rsidRPr="00786DA7" w:rsidRDefault="00E241F0">
      <w:pPr>
        <w:pStyle w:val="Title"/>
        <w:rPr>
          <w:sz w:val="24"/>
        </w:rPr>
      </w:pPr>
      <w:r w:rsidRPr="00786DA7">
        <w:rPr>
          <w:sz w:val="24"/>
        </w:rPr>
        <w:t xml:space="preserve">CAREER AND TECHNCIAL EDUCATION MEMO NO. </w:t>
      </w:r>
      <w:r w:rsidR="00EF74EA">
        <w:rPr>
          <w:sz w:val="24"/>
        </w:rPr>
        <w:t>163-20</w:t>
      </w:r>
    </w:p>
    <w:p w14:paraId="13107513" w14:textId="77777777" w:rsidR="003C6CAD" w:rsidRDefault="003C6CAD">
      <w:pPr>
        <w:pStyle w:val="BodyText"/>
        <w:spacing w:before="4"/>
        <w:rPr>
          <w:sz w:val="25"/>
        </w:rPr>
      </w:pPr>
    </w:p>
    <w:p w14:paraId="7968194A" w14:textId="0C8FCD59" w:rsidR="003C6CAD" w:rsidRDefault="00E241F0">
      <w:pPr>
        <w:tabs>
          <w:tab w:val="left" w:pos="1540"/>
        </w:tabs>
        <w:ind w:left="100"/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7F6A54">
        <w:rPr>
          <w:sz w:val="24"/>
        </w:rPr>
        <w:t>August 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14:paraId="299F1F59" w14:textId="77777777" w:rsidR="003C6CAD" w:rsidRDefault="003C6CAD">
      <w:pPr>
        <w:pStyle w:val="BodyText"/>
      </w:pPr>
    </w:p>
    <w:p w14:paraId="58826FB9" w14:textId="77777777" w:rsidR="003C6CAD" w:rsidRDefault="00E241F0">
      <w:pPr>
        <w:pStyle w:val="BodyText"/>
        <w:tabs>
          <w:tab w:val="left" w:pos="1540"/>
        </w:tabs>
        <w:ind w:left="100"/>
      </w:pPr>
      <w:r>
        <w:rPr>
          <w:b/>
        </w:rPr>
        <w:t>TO:</w:t>
      </w:r>
      <w:r>
        <w:rPr>
          <w:b/>
        </w:rPr>
        <w:tab/>
      </w:r>
      <w:r>
        <w:t>CTE</w:t>
      </w:r>
      <w:r>
        <w:rPr>
          <w:spacing w:val="-1"/>
        </w:rPr>
        <w:t xml:space="preserve"> </w:t>
      </w:r>
      <w:r>
        <w:t>Administrators</w:t>
      </w:r>
    </w:p>
    <w:p w14:paraId="1F04F69C" w14:textId="77777777" w:rsidR="003C6CAD" w:rsidRDefault="003C6CAD">
      <w:pPr>
        <w:pStyle w:val="BodyText"/>
      </w:pPr>
    </w:p>
    <w:p w14:paraId="1C756F74" w14:textId="77777777" w:rsidR="003C6CAD" w:rsidRDefault="00E241F0">
      <w:pPr>
        <w:pStyle w:val="BodyText"/>
        <w:tabs>
          <w:tab w:val="left" w:pos="1540"/>
        </w:tabs>
        <w:ind w:left="1540" w:right="2488" w:hanging="1440"/>
      </w:pPr>
      <w:r>
        <w:rPr>
          <w:b/>
        </w:rPr>
        <w:t>FROM:</w:t>
      </w:r>
      <w:r>
        <w:rPr>
          <w:b/>
        </w:rPr>
        <w:tab/>
      </w:r>
      <w:r>
        <w:t>George R. Willcox, Director, Operations and Accountability Office of Career, Technical, and Adult</w:t>
      </w:r>
      <w:r>
        <w:rPr>
          <w:spacing w:val="-3"/>
        </w:rPr>
        <w:t xml:space="preserve"> </w:t>
      </w:r>
      <w:r>
        <w:t>Education</w:t>
      </w:r>
    </w:p>
    <w:p w14:paraId="60417221" w14:textId="77777777" w:rsidR="003C6CAD" w:rsidRDefault="003C6CAD">
      <w:pPr>
        <w:pStyle w:val="BodyText"/>
        <w:spacing w:before="5"/>
      </w:pPr>
    </w:p>
    <w:p w14:paraId="49C456A5" w14:textId="2893C28A" w:rsidR="003C6CAD" w:rsidRDefault="00E241F0">
      <w:pPr>
        <w:pStyle w:val="Heading1"/>
        <w:tabs>
          <w:tab w:val="left" w:pos="1540"/>
        </w:tabs>
        <w:ind w:left="1540"/>
      </w:pPr>
      <w:r>
        <w:t>SUBJECT:</w:t>
      </w:r>
      <w:r>
        <w:tab/>
      </w:r>
      <w:r w:rsidR="000178DD">
        <w:t xml:space="preserve">Introduction to Technology Engineering </w:t>
      </w:r>
      <w:proofErr w:type="spellStart"/>
      <w:r w:rsidR="000178DD">
        <w:t>byDesign</w:t>
      </w:r>
      <w:r w:rsidR="000178DD" w:rsidRPr="00C57BA1">
        <w:rPr>
          <w:vertAlign w:val="superscript"/>
        </w:rPr>
        <w:t>TM</w:t>
      </w:r>
      <w:proofErr w:type="spellEnd"/>
      <w:r w:rsidR="000178DD">
        <w:t xml:space="preserve"> Training</w:t>
      </w:r>
    </w:p>
    <w:p w14:paraId="0C3CDF0C" w14:textId="77777777" w:rsidR="003C6CAD" w:rsidRDefault="003C6CAD">
      <w:pPr>
        <w:pStyle w:val="BodyText"/>
        <w:spacing w:before="1"/>
        <w:rPr>
          <w:b/>
          <w:sz w:val="25"/>
        </w:rPr>
      </w:pPr>
    </w:p>
    <w:p w14:paraId="004A3317" w14:textId="4B04E62D" w:rsidR="0092609B" w:rsidRPr="006B7C07" w:rsidRDefault="0092609B" w:rsidP="0092609B">
      <w:pPr>
        <w:rPr>
          <w:sz w:val="24"/>
          <w:szCs w:val="24"/>
        </w:rPr>
      </w:pPr>
      <w:r w:rsidRPr="006B7C07">
        <w:rPr>
          <w:sz w:val="24"/>
          <w:szCs w:val="24"/>
        </w:rPr>
        <w:t xml:space="preserve">The Virginia Department of Education (VDOE) is pleased to offer a virtual Introduction to Technology Engineering </w:t>
      </w:r>
      <w:proofErr w:type="spellStart"/>
      <w:r w:rsidRPr="006B7C07">
        <w:rPr>
          <w:sz w:val="24"/>
          <w:szCs w:val="24"/>
        </w:rPr>
        <w:t>byDesign</w:t>
      </w:r>
      <w:r w:rsidRPr="006B7C07">
        <w:rPr>
          <w:sz w:val="24"/>
          <w:szCs w:val="24"/>
          <w:vertAlign w:val="superscript"/>
        </w:rPr>
        <w:t>TM</w:t>
      </w:r>
      <w:proofErr w:type="spellEnd"/>
      <w:r w:rsidRPr="006B7C07">
        <w:rPr>
          <w:sz w:val="24"/>
          <w:szCs w:val="24"/>
        </w:rPr>
        <w:t xml:space="preserve"> training for Technology and Engineering Education middle school teachers.</w:t>
      </w:r>
      <w:r w:rsidR="005E3B5E">
        <w:rPr>
          <w:sz w:val="24"/>
          <w:szCs w:val="24"/>
        </w:rPr>
        <w:t xml:space="preserve"> </w:t>
      </w:r>
      <w:r w:rsidRPr="006B7C07">
        <w:rPr>
          <w:sz w:val="24"/>
          <w:szCs w:val="24"/>
        </w:rPr>
        <w:t xml:space="preserve">This training is designed for </w:t>
      </w:r>
      <w:r w:rsidR="007F6A54">
        <w:rPr>
          <w:sz w:val="24"/>
          <w:szCs w:val="24"/>
        </w:rPr>
        <w:t>t</w:t>
      </w:r>
      <w:r w:rsidRPr="006B7C07">
        <w:rPr>
          <w:sz w:val="24"/>
          <w:szCs w:val="24"/>
        </w:rPr>
        <w:t xml:space="preserve">echnology education teachers in divisions that offer or plan to offer the middle school Introduction to Technology course. </w:t>
      </w:r>
    </w:p>
    <w:p w14:paraId="152AF8AB" w14:textId="77777777" w:rsidR="0092609B" w:rsidRPr="006B7C07" w:rsidRDefault="0092609B" w:rsidP="0092609B">
      <w:pPr>
        <w:rPr>
          <w:sz w:val="24"/>
          <w:szCs w:val="24"/>
        </w:rPr>
      </w:pPr>
    </w:p>
    <w:p w14:paraId="3996BA3E" w14:textId="134C2E06" w:rsidR="0092609B" w:rsidRDefault="007F6A54" w:rsidP="0092609B">
      <w:pPr>
        <w:rPr>
          <w:sz w:val="24"/>
          <w:szCs w:val="24"/>
        </w:rPr>
      </w:pPr>
      <w:r>
        <w:rPr>
          <w:sz w:val="24"/>
          <w:szCs w:val="24"/>
        </w:rPr>
        <w:t>The training</w:t>
      </w:r>
      <w:r w:rsidR="0092609B" w:rsidRPr="006B7C07">
        <w:rPr>
          <w:sz w:val="24"/>
          <w:szCs w:val="24"/>
        </w:rPr>
        <w:t xml:space="preserve"> is scheduled for Friday, August 21</w:t>
      </w:r>
      <w:r w:rsidR="00675099">
        <w:rPr>
          <w:sz w:val="24"/>
          <w:szCs w:val="24"/>
        </w:rPr>
        <w:t>, 2020</w:t>
      </w:r>
      <w:r w:rsidR="0092609B" w:rsidRPr="006B7C07">
        <w:rPr>
          <w:sz w:val="24"/>
          <w:szCs w:val="24"/>
        </w:rPr>
        <w:t xml:space="preserve"> and Saturday, August 22</w:t>
      </w:r>
      <w:r w:rsidR="00675099">
        <w:rPr>
          <w:sz w:val="24"/>
          <w:szCs w:val="24"/>
        </w:rPr>
        <w:t>, 2020</w:t>
      </w:r>
      <w:r w:rsidR="00786DA7">
        <w:rPr>
          <w:sz w:val="24"/>
          <w:szCs w:val="24"/>
        </w:rPr>
        <w:t xml:space="preserve"> from </w:t>
      </w:r>
      <w:r w:rsidR="00875E46">
        <w:rPr>
          <w:sz w:val="24"/>
          <w:szCs w:val="24"/>
        </w:rPr>
        <w:br/>
      </w:r>
      <w:r w:rsidR="00786DA7">
        <w:rPr>
          <w:sz w:val="24"/>
          <w:szCs w:val="24"/>
        </w:rPr>
        <w:t>8 a.m. to 5</w:t>
      </w:r>
      <w:r w:rsidR="005842B8">
        <w:rPr>
          <w:sz w:val="24"/>
          <w:szCs w:val="24"/>
        </w:rPr>
        <w:t xml:space="preserve"> p.m</w:t>
      </w:r>
      <w:r w:rsidR="0092609B" w:rsidRPr="006B7C07">
        <w:rPr>
          <w:sz w:val="24"/>
          <w:szCs w:val="24"/>
        </w:rPr>
        <w:t>. Two follow</w:t>
      </w:r>
      <w:r w:rsidR="003B444E">
        <w:rPr>
          <w:sz w:val="24"/>
          <w:szCs w:val="24"/>
        </w:rPr>
        <w:t>-</w:t>
      </w:r>
      <w:r w:rsidR="0092609B" w:rsidRPr="006B7C07">
        <w:rPr>
          <w:sz w:val="24"/>
          <w:szCs w:val="24"/>
        </w:rPr>
        <w:t>up</w:t>
      </w:r>
      <w:r w:rsidR="003B444E">
        <w:rPr>
          <w:sz w:val="24"/>
          <w:szCs w:val="24"/>
        </w:rPr>
        <w:t xml:space="preserve"> </w:t>
      </w:r>
      <w:r w:rsidR="0092609B" w:rsidRPr="006B7C07">
        <w:rPr>
          <w:sz w:val="24"/>
          <w:szCs w:val="24"/>
        </w:rPr>
        <w:t xml:space="preserve">meetings are scheduled for </w:t>
      </w:r>
      <w:r w:rsidR="003B444E">
        <w:rPr>
          <w:sz w:val="24"/>
          <w:szCs w:val="24"/>
        </w:rPr>
        <w:t xml:space="preserve">Saturday, </w:t>
      </w:r>
      <w:r w:rsidR="0092609B" w:rsidRPr="006B7C07">
        <w:rPr>
          <w:sz w:val="24"/>
          <w:szCs w:val="24"/>
        </w:rPr>
        <w:t xml:space="preserve">September </w:t>
      </w:r>
      <w:r w:rsidR="003B444E">
        <w:rPr>
          <w:sz w:val="24"/>
          <w:szCs w:val="24"/>
        </w:rPr>
        <w:t xml:space="preserve">5, 2020 and Saturday, September </w:t>
      </w:r>
      <w:r w:rsidR="0092609B" w:rsidRPr="006B7C07">
        <w:rPr>
          <w:sz w:val="24"/>
          <w:szCs w:val="24"/>
        </w:rPr>
        <w:t>19</w:t>
      </w:r>
      <w:r w:rsidR="005842B8">
        <w:rPr>
          <w:sz w:val="24"/>
          <w:szCs w:val="24"/>
        </w:rPr>
        <w:t>, 2020</w:t>
      </w:r>
      <w:r>
        <w:rPr>
          <w:sz w:val="24"/>
          <w:szCs w:val="24"/>
        </w:rPr>
        <w:t xml:space="preserve"> from </w:t>
      </w:r>
      <w:r w:rsidR="00786DA7">
        <w:rPr>
          <w:sz w:val="24"/>
          <w:szCs w:val="24"/>
        </w:rPr>
        <w:t>10</w:t>
      </w:r>
      <w:r w:rsidR="003B444E">
        <w:rPr>
          <w:sz w:val="24"/>
          <w:szCs w:val="24"/>
        </w:rPr>
        <w:t xml:space="preserve"> a.m</w:t>
      </w:r>
      <w:r w:rsidR="0092609B" w:rsidRPr="006B7C07">
        <w:rPr>
          <w:sz w:val="24"/>
          <w:szCs w:val="24"/>
        </w:rPr>
        <w:t>.</w:t>
      </w:r>
      <w:r w:rsidR="00786DA7">
        <w:rPr>
          <w:sz w:val="24"/>
          <w:szCs w:val="24"/>
        </w:rPr>
        <w:t xml:space="preserve"> to 12</w:t>
      </w:r>
      <w:r w:rsidR="003B444E">
        <w:rPr>
          <w:sz w:val="24"/>
          <w:szCs w:val="24"/>
        </w:rPr>
        <w:t xml:space="preserve"> p.m. </w:t>
      </w:r>
    </w:p>
    <w:p w14:paraId="3304D049" w14:textId="77777777" w:rsidR="00AD6BEF" w:rsidRPr="006B7C07" w:rsidRDefault="00AD6BEF" w:rsidP="0092609B">
      <w:pPr>
        <w:rPr>
          <w:sz w:val="24"/>
          <w:szCs w:val="24"/>
        </w:rPr>
      </w:pPr>
    </w:p>
    <w:p w14:paraId="4D9DF5A5" w14:textId="0B324048" w:rsidR="00CD74F8" w:rsidRPr="006B7C07" w:rsidRDefault="0092609B" w:rsidP="00CD74F8">
      <w:pPr>
        <w:rPr>
          <w:sz w:val="24"/>
          <w:szCs w:val="24"/>
        </w:rPr>
      </w:pPr>
      <w:r w:rsidRPr="006B7C07">
        <w:rPr>
          <w:sz w:val="24"/>
          <w:szCs w:val="24"/>
        </w:rPr>
        <w:t xml:space="preserve">To register, </w:t>
      </w:r>
      <w:r w:rsidR="005842B8">
        <w:rPr>
          <w:sz w:val="24"/>
          <w:szCs w:val="24"/>
        </w:rPr>
        <w:t xml:space="preserve">please complete the registration </w:t>
      </w:r>
      <w:hyperlink r:id="rId5" w:history="1">
        <w:r w:rsidR="005842B8" w:rsidRPr="003B444E">
          <w:rPr>
            <w:rStyle w:val="Hyperlink"/>
            <w:sz w:val="24"/>
            <w:szCs w:val="24"/>
          </w:rPr>
          <w:t>form</w:t>
        </w:r>
      </w:hyperlink>
      <w:r w:rsidR="005842B8">
        <w:rPr>
          <w:sz w:val="24"/>
          <w:szCs w:val="24"/>
        </w:rPr>
        <w:t xml:space="preserve"> </w:t>
      </w:r>
      <w:r w:rsidR="003B444E">
        <w:rPr>
          <w:sz w:val="24"/>
          <w:szCs w:val="24"/>
        </w:rPr>
        <w:t>by August 17, 2020</w:t>
      </w:r>
      <w:r w:rsidRPr="006B7C07">
        <w:rPr>
          <w:sz w:val="24"/>
          <w:szCs w:val="24"/>
        </w:rPr>
        <w:t xml:space="preserve">. </w:t>
      </w:r>
      <w:r w:rsidR="003B444E" w:rsidRPr="006B7C07">
        <w:rPr>
          <w:sz w:val="24"/>
          <w:szCs w:val="24"/>
        </w:rPr>
        <w:t xml:space="preserve">Registration is limited and slots will be assigned on a first received basis. </w:t>
      </w:r>
      <w:r w:rsidR="00CD74F8" w:rsidRPr="006B7C07">
        <w:rPr>
          <w:sz w:val="24"/>
          <w:szCs w:val="24"/>
        </w:rPr>
        <w:t xml:space="preserve">The </w:t>
      </w:r>
      <w:r w:rsidR="007F6A54">
        <w:rPr>
          <w:sz w:val="24"/>
          <w:szCs w:val="24"/>
        </w:rPr>
        <w:t>virtual</w:t>
      </w:r>
      <w:r w:rsidR="00CD74F8" w:rsidRPr="006B7C07">
        <w:rPr>
          <w:sz w:val="24"/>
          <w:szCs w:val="24"/>
        </w:rPr>
        <w:t xml:space="preserve"> trainer</w:t>
      </w:r>
      <w:r w:rsidR="00CD74F8">
        <w:rPr>
          <w:sz w:val="24"/>
          <w:szCs w:val="24"/>
        </w:rPr>
        <w:t xml:space="preserve">, </w:t>
      </w:r>
      <w:proofErr w:type="gramStart"/>
      <w:r w:rsidR="00CD74F8" w:rsidRPr="006B7C07">
        <w:rPr>
          <w:sz w:val="24"/>
          <w:szCs w:val="24"/>
        </w:rPr>
        <w:t>Engineering</w:t>
      </w:r>
      <w:proofErr w:type="gramEnd"/>
      <w:r w:rsidR="00CD74F8" w:rsidRPr="006B7C07">
        <w:rPr>
          <w:sz w:val="24"/>
          <w:szCs w:val="24"/>
        </w:rPr>
        <w:t xml:space="preserve"> </w:t>
      </w:r>
      <w:proofErr w:type="spellStart"/>
      <w:r w:rsidR="00CD74F8">
        <w:rPr>
          <w:sz w:val="24"/>
          <w:szCs w:val="24"/>
        </w:rPr>
        <w:t>b</w:t>
      </w:r>
      <w:r w:rsidR="00CD74F8" w:rsidRPr="006B7C07">
        <w:rPr>
          <w:sz w:val="24"/>
          <w:szCs w:val="24"/>
        </w:rPr>
        <w:t>yDesign</w:t>
      </w:r>
      <w:r w:rsidR="00CD74F8" w:rsidRPr="006B7C07">
        <w:rPr>
          <w:sz w:val="24"/>
          <w:szCs w:val="24"/>
          <w:vertAlign w:val="superscript"/>
        </w:rPr>
        <w:t>TM</w:t>
      </w:r>
      <w:proofErr w:type="spellEnd"/>
      <w:r w:rsidR="00CD74F8" w:rsidRPr="006B7C07">
        <w:rPr>
          <w:sz w:val="24"/>
          <w:szCs w:val="24"/>
        </w:rPr>
        <w:t xml:space="preserve"> instructional materials such as</w:t>
      </w:r>
      <w:r w:rsidR="007F6A54">
        <w:rPr>
          <w:sz w:val="24"/>
          <w:szCs w:val="24"/>
        </w:rPr>
        <w:t xml:space="preserve"> lesson plans, teacher resources</w:t>
      </w:r>
      <w:r w:rsidR="00CD74F8" w:rsidRPr="006B7C07">
        <w:rPr>
          <w:sz w:val="24"/>
          <w:szCs w:val="24"/>
        </w:rPr>
        <w:t xml:space="preserve"> and student materials will be provided </w:t>
      </w:r>
      <w:r w:rsidR="00CD74F8">
        <w:rPr>
          <w:sz w:val="24"/>
          <w:szCs w:val="24"/>
        </w:rPr>
        <w:t>by VDOE</w:t>
      </w:r>
      <w:r w:rsidR="00CD74F8" w:rsidRPr="006B7C07">
        <w:rPr>
          <w:sz w:val="24"/>
          <w:szCs w:val="24"/>
        </w:rPr>
        <w:t>.</w:t>
      </w:r>
    </w:p>
    <w:p w14:paraId="06B80FC3" w14:textId="77777777" w:rsidR="003C6CAD" w:rsidRPr="006B7C07" w:rsidRDefault="003C6CAD">
      <w:pPr>
        <w:pStyle w:val="BodyText"/>
        <w:spacing w:before="3"/>
        <w:rPr>
          <w:b/>
        </w:rPr>
      </w:pPr>
    </w:p>
    <w:p w14:paraId="49F36E41" w14:textId="29F72B94" w:rsidR="003B444E" w:rsidRDefault="00E241F0" w:rsidP="003B444E">
      <w:pPr>
        <w:pStyle w:val="BodyText"/>
      </w:pPr>
      <w:r w:rsidRPr="006B7C07">
        <w:t>If you have any questions, please contact Dr. Lynn Basham, Technology Education and Related Clusters Specialist, at</w:t>
      </w:r>
      <w:r w:rsidR="00460F28">
        <w:t xml:space="preserve"> </w:t>
      </w:r>
      <w:hyperlink r:id="rId6" w:history="1">
        <w:r w:rsidR="003B444E" w:rsidRPr="000A74A4">
          <w:rPr>
            <w:rStyle w:val="Hyperlink"/>
          </w:rPr>
          <w:t>CTE@doe.virginia.gov</w:t>
        </w:r>
      </w:hyperlink>
      <w:r w:rsidR="00460F28">
        <w:rPr>
          <w:rStyle w:val="Hyperlink"/>
        </w:rPr>
        <w:t xml:space="preserve"> </w:t>
      </w:r>
      <w:r w:rsidRPr="006B7C07">
        <w:t>or by telephone at (804) 225-3119.</w:t>
      </w:r>
    </w:p>
    <w:p w14:paraId="0A4F8EDB" w14:textId="77777777" w:rsidR="003B444E" w:rsidRDefault="003B444E" w:rsidP="003B444E">
      <w:pPr>
        <w:pStyle w:val="BodyText"/>
      </w:pPr>
    </w:p>
    <w:p w14:paraId="6096AAA5" w14:textId="72F06A5B" w:rsidR="003C6CAD" w:rsidRPr="006B7C07" w:rsidRDefault="007F6A54" w:rsidP="003B444E">
      <w:pPr>
        <w:pStyle w:val="BodyText"/>
        <w:spacing w:before="90" w:line="480" w:lineRule="auto"/>
        <w:ind w:right="8600"/>
      </w:pPr>
      <w:r>
        <w:t>GRW/</w:t>
      </w:r>
      <w:proofErr w:type="spellStart"/>
      <w:r>
        <w:t>aar</w:t>
      </w:r>
      <w:proofErr w:type="spellEnd"/>
    </w:p>
    <w:sectPr w:rsidR="003C6CAD" w:rsidRPr="006B7C07">
      <w:type w:val="continuous"/>
      <w:pgSz w:w="12240" w:h="15840"/>
      <w:pgMar w:top="94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AD"/>
    <w:rsid w:val="000178DD"/>
    <w:rsid w:val="000F143A"/>
    <w:rsid w:val="003674AA"/>
    <w:rsid w:val="003B444E"/>
    <w:rsid w:val="003C4389"/>
    <w:rsid w:val="003C6CAD"/>
    <w:rsid w:val="00460F28"/>
    <w:rsid w:val="005842B8"/>
    <w:rsid w:val="005B40F2"/>
    <w:rsid w:val="005E3B5E"/>
    <w:rsid w:val="00675099"/>
    <w:rsid w:val="006B7C07"/>
    <w:rsid w:val="007225A8"/>
    <w:rsid w:val="00786DA7"/>
    <w:rsid w:val="00794FB6"/>
    <w:rsid w:val="007F6A54"/>
    <w:rsid w:val="00875E46"/>
    <w:rsid w:val="00895519"/>
    <w:rsid w:val="0092609B"/>
    <w:rsid w:val="00942DEC"/>
    <w:rsid w:val="00AD6BEF"/>
    <w:rsid w:val="00AE0D1E"/>
    <w:rsid w:val="00CD74F8"/>
    <w:rsid w:val="00DA5837"/>
    <w:rsid w:val="00DF044A"/>
    <w:rsid w:val="00E241F0"/>
    <w:rsid w:val="00EF02A5"/>
    <w:rsid w:val="00EF74EA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2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2" w:right="102" w:hanging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18" w:right="129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6"/>
      <w:jc w:val="center"/>
    </w:pPr>
  </w:style>
  <w:style w:type="character" w:styleId="Hyperlink">
    <w:name w:val="Hyperlink"/>
    <w:basedOn w:val="DefaultParagraphFont"/>
    <w:uiPriority w:val="99"/>
    <w:unhideWhenUsed/>
    <w:rsid w:val="009260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44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2" w:right="102" w:hanging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18" w:right="129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6"/>
      <w:jc w:val="center"/>
    </w:pPr>
  </w:style>
  <w:style w:type="character" w:styleId="Hyperlink">
    <w:name w:val="Hyperlink"/>
    <w:basedOn w:val="DefaultParagraphFont"/>
    <w:uiPriority w:val="99"/>
    <w:unhideWhenUsed/>
    <w:rsid w:val="009260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E@doe.virginia.gov" TargetMode="External"/><Relationship Id="rId5" Type="http://schemas.openxmlformats.org/officeDocument/2006/relationships/hyperlink" Target="https://www.surveymonkey.com/r/HG3KQ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Memo 161-20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Memo 161-20</dc:title>
  <dc:creator>J Williams</dc:creator>
  <cp:lastModifiedBy>winuser</cp:lastModifiedBy>
  <cp:revision>2</cp:revision>
  <cp:lastPrinted>2020-08-07T16:06:00Z</cp:lastPrinted>
  <dcterms:created xsi:type="dcterms:W3CDTF">2020-08-11T11:43:00Z</dcterms:created>
  <dcterms:modified xsi:type="dcterms:W3CDTF">2020-08-11T11:43:00Z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2020-07-21T00:00:00Z</vt:filetime>
  </property>
</Properties>
</file>