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98A" w:rsidRDefault="001D098A" w:rsidP="001D098A">
      <w:pPr>
        <w:pStyle w:val="Heading1"/>
        <w:spacing w:before="0" w:line="276" w:lineRule="auto"/>
        <w:jc w:val="right"/>
        <w:rPr>
          <w:rStyle w:val="Strong"/>
          <w:rFonts w:ascii="Times New Roman" w:hAnsi="Times New Roman" w:cs="Times New Roman"/>
          <w:b w:val="0"/>
          <w:bCs w:val="0"/>
          <w:color w:val="auto"/>
          <w:sz w:val="24"/>
          <w:szCs w:val="24"/>
        </w:rPr>
      </w:pPr>
      <w:r>
        <w:rPr>
          <w:rStyle w:val="Strong"/>
          <w:rFonts w:ascii="Times New Roman" w:hAnsi="Times New Roman" w:cs="Times New Roman"/>
          <w:b w:val="0"/>
          <w:bCs w:val="0"/>
          <w:color w:val="auto"/>
          <w:sz w:val="24"/>
          <w:szCs w:val="24"/>
        </w:rPr>
        <w:t>Attachment C, SNP Memo No. 2019-2020-46</w:t>
      </w:r>
    </w:p>
    <w:p w:rsidR="001D098A" w:rsidRPr="001D098A" w:rsidRDefault="001D098A" w:rsidP="001D098A">
      <w:pPr>
        <w:pStyle w:val="Heading1"/>
        <w:spacing w:before="0" w:after="240" w:line="276"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March 8, 2020</w:t>
      </w:r>
    </w:p>
    <w:p w:rsidR="00355ADC" w:rsidRPr="001C5037" w:rsidRDefault="001C5037" w:rsidP="001C5037">
      <w:pPr>
        <w:pStyle w:val="Heading1"/>
        <w:spacing w:before="0" w:after="360" w:line="276" w:lineRule="auto"/>
        <w:jc w:val="center"/>
        <w:rPr>
          <w:rStyle w:val="Strong"/>
          <w:rFonts w:ascii="Times New Roman" w:hAnsi="Times New Roman" w:cs="Times New Roman"/>
          <w:color w:val="141414"/>
          <w:sz w:val="28"/>
          <w:szCs w:val="28"/>
          <w:lang w:val="en"/>
        </w:rPr>
      </w:pPr>
      <w:r w:rsidRPr="001C5037">
        <w:rPr>
          <w:rFonts w:ascii="Times New Roman" w:hAnsi="Times New Roman" w:cs="Times New Roman"/>
          <w:b/>
          <w:bCs/>
          <w:noProof/>
          <w:color w:val="141414"/>
          <w:sz w:val="28"/>
          <w:szCs w:val="28"/>
        </w:rPr>
        <w:drawing>
          <wp:inline distT="0" distB="0" distL="0" distR="0">
            <wp:extent cx="3119954" cy="795867"/>
            <wp:effectExtent l="0" t="0" r="0" b="4445"/>
            <wp:docPr id="3" name="Picture 3" descr="Virginia Department of Social Services and Virginia Department of Educatio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png"/>
                    <pic:cNvPicPr/>
                  </pic:nvPicPr>
                  <pic:blipFill rotWithShape="1">
                    <a:blip r:embed="rId7" cstate="print">
                      <a:extLst>
                        <a:ext uri="{28A0092B-C50C-407E-A947-70E740481C1C}">
                          <a14:useLocalDpi xmlns:a14="http://schemas.microsoft.com/office/drawing/2010/main" val="0"/>
                        </a:ext>
                      </a:extLst>
                    </a:blip>
                    <a:srcRect t="29453" b="30010"/>
                    <a:stretch/>
                  </pic:blipFill>
                  <pic:spPr bwMode="auto">
                    <a:xfrm>
                      <a:off x="0" y="0"/>
                      <a:ext cx="3161950" cy="806580"/>
                    </a:xfrm>
                    <a:prstGeom prst="rect">
                      <a:avLst/>
                    </a:prstGeom>
                    <a:ln>
                      <a:noFill/>
                    </a:ln>
                    <a:extLst>
                      <a:ext uri="{53640926-AAD7-44D8-BBD7-CCE9431645EC}">
                        <a14:shadowObscured xmlns:a14="http://schemas.microsoft.com/office/drawing/2010/main"/>
                      </a:ext>
                    </a:extLst>
                  </pic:spPr>
                </pic:pic>
              </a:graphicData>
            </a:graphic>
          </wp:inline>
        </w:drawing>
      </w:r>
    </w:p>
    <w:p w:rsidR="00355ADC" w:rsidRPr="001D098A" w:rsidRDefault="00355ADC" w:rsidP="001D098A">
      <w:pPr>
        <w:pStyle w:val="Heading2"/>
        <w:spacing w:before="0" w:line="276" w:lineRule="auto"/>
        <w:jc w:val="center"/>
        <w:rPr>
          <w:rFonts w:ascii="Times New Roman" w:hAnsi="Times New Roman" w:cs="Times New Roman"/>
          <w:color w:val="auto"/>
          <w:sz w:val="40"/>
          <w:szCs w:val="40"/>
        </w:rPr>
      </w:pPr>
      <w:r w:rsidRPr="001D098A">
        <w:rPr>
          <w:rFonts w:ascii="Times New Roman" w:hAnsi="Times New Roman" w:cs="Times New Roman"/>
          <w:color w:val="auto"/>
          <w:sz w:val="40"/>
          <w:szCs w:val="40"/>
        </w:rPr>
        <w:t>Frequently Asked Questions about P</w:t>
      </w:r>
      <w:r w:rsidR="002F0883" w:rsidRPr="001D098A">
        <w:rPr>
          <w:rFonts w:ascii="Times New Roman" w:hAnsi="Times New Roman" w:cs="Times New Roman"/>
          <w:color w:val="auto"/>
          <w:sz w:val="40"/>
          <w:szCs w:val="40"/>
        </w:rPr>
        <w:t>andemic-</w:t>
      </w:r>
      <w:r w:rsidRPr="001D098A">
        <w:rPr>
          <w:rFonts w:ascii="Times New Roman" w:hAnsi="Times New Roman" w:cs="Times New Roman"/>
          <w:color w:val="auto"/>
          <w:sz w:val="40"/>
          <w:szCs w:val="40"/>
        </w:rPr>
        <w:t>EBT</w:t>
      </w:r>
    </w:p>
    <w:p w:rsidR="008B34F4" w:rsidRPr="001D098A" w:rsidRDefault="008B34F4" w:rsidP="001D098A">
      <w:pPr>
        <w:pStyle w:val="Heading2"/>
        <w:spacing w:before="0" w:line="276" w:lineRule="auto"/>
        <w:jc w:val="center"/>
        <w:rPr>
          <w:rFonts w:ascii="Times New Roman" w:hAnsi="Times New Roman" w:cs="Times New Roman"/>
          <w:color w:val="auto"/>
          <w:sz w:val="40"/>
          <w:szCs w:val="40"/>
        </w:rPr>
      </w:pPr>
      <w:r w:rsidRPr="001D098A">
        <w:rPr>
          <w:rFonts w:ascii="Times New Roman" w:hAnsi="Times New Roman" w:cs="Times New Roman"/>
          <w:color w:val="auto"/>
          <w:sz w:val="40"/>
          <w:szCs w:val="40"/>
        </w:rPr>
        <w:t>For Households and Recipients</w:t>
      </w:r>
    </w:p>
    <w:p w:rsidR="00355ADC" w:rsidRPr="001C5037" w:rsidRDefault="00355ADC" w:rsidP="001C5037">
      <w:pPr>
        <w:pStyle w:val="NoSpacing"/>
        <w:spacing w:after="240" w:line="276" w:lineRule="auto"/>
        <w:jc w:val="center"/>
        <w:rPr>
          <w:rFonts w:ascii="Times New Roman" w:hAnsi="Times New Roman" w:cs="Times New Roman"/>
          <w:sz w:val="24"/>
        </w:rPr>
      </w:pPr>
      <w:r w:rsidRPr="001C5037">
        <w:rPr>
          <w:rFonts w:ascii="Times New Roman" w:hAnsi="Times New Roman" w:cs="Times New Roman"/>
          <w:sz w:val="24"/>
        </w:rPr>
        <w:t xml:space="preserve">Updated </w:t>
      </w:r>
      <w:r w:rsidR="005F76D1" w:rsidRPr="001C5037">
        <w:rPr>
          <w:rFonts w:ascii="Times New Roman" w:hAnsi="Times New Roman" w:cs="Times New Roman"/>
          <w:sz w:val="24"/>
        </w:rPr>
        <w:t>May 6</w:t>
      </w:r>
      <w:r w:rsidRPr="001C5037">
        <w:rPr>
          <w:rFonts w:ascii="Times New Roman" w:hAnsi="Times New Roman" w:cs="Times New Roman"/>
          <w:sz w:val="24"/>
        </w:rPr>
        <w:t>, 2020</w:t>
      </w:r>
    </w:p>
    <w:p w:rsidR="00355ADC" w:rsidRPr="001C5037" w:rsidRDefault="001C5037" w:rsidP="001D098A">
      <w:pPr>
        <w:pStyle w:val="NoSpacing"/>
        <w:spacing w:after="360" w:line="276" w:lineRule="auto"/>
        <w:jc w:val="center"/>
      </w:pPr>
      <w:r>
        <w:rPr>
          <w:rFonts w:ascii="Times New Roman" w:hAnsi="Times New Roman" w:cs="Times New Roman"/>
          <w:i/>
          <w:sz w:val="24"/>
        </w:rPr>
        <w:t xml:space="preserve">Note: </w:t>
      </w:r>
      <w:r w:rsidR="00355ADC" w:rsidRPr="001C5037">
        <w:rPr>
          <w:rFonts w:ascii="Times New Roman" w:hAnsi="Times New Roman" w:cs="Times New Roman"/>
          <w:i/>
          <w:sz w:val="24"/>
        </w:rPr>
        <w:t>This information will be updated as additional information becomes available.</w:t>
      </w:r>
    </w:p>
    <w:p w:rsidR="0011610C" w:rsidRPr="001C5037" w:rsidRDefault="0011610C" w:rsidP="001D098A">
      <w:pPr>
        <w:pStyle w:val="Heading2"/>
        <w:numPr>
          <w:ilvl w:val="0"/>
          <w:numId w:val="2"/>
        </w:numPr>
        <w:spacing w:before="0" w:after="120" w:line="276" w:lineRule="auto"/>
        <w:rPr>
          <w:rStyle w:val="Strong"/>
          <w:rFonts w:ascii="Times New Roman" w:hAnsi="Times New Roman" w:cs="Times New Roman"/>
          <w:b w:val="0"/>
          <w:bCs w:val="0"/>
          <w:sz w:val="24"/>
          <w:szCs w:val="24"/>
          <w:lang w:val="en"/>
        </w:rPr>
      </w:pPr>
      <w:r w:rsidRPr="001C5037">
        <w:rPr>
          <w:rStyle w:val="Strong"/>
          <w:rFonts w:ascii="Times New Roman" w:hAnsi="Times New Roman" w:cs="Times New Roman"/>
          <w:color w:val="141414"/>
          <w:sz w:val="24"/>
          <w:szCs w:val="24"/>
          <w:lang w:val="en"/>
        </w:rPr>
        <w:t xml:space="preserve">What is </w:t>
      </w:r>
      <w:r w:rsidR="001C5037">
        <w:rPr>
          <w:rStyle w:val="Strong"/>
          <w:rFonts w:ascii="Times New Roman" w:hAnsi="Times New Roman" w:cs="Times New Roman"/>
          <w:color w:val="141414"/>
          <w:sz w:val="24"/>
          <w:szCs w:val="24"/>
          <w:lang w:val="en"/>
        </w:rPr>
        <w:t>Pandemic Electronic Benefit Transfer (</w:t>
      </w:r>
      <w:r w:rsidRPr="001C5037">
        <w:rPr>
          <w:rStyle w:val="Strong"/>
          <w:rFonts w:ascii="Times New Roman" w:hAnsi="Times New Roman" w:cs="Times New Roman"/>
          <w:color w:val="141414"/>
          <w:sz w:val="24"/>
          <w:szCs w:val="24"/>
          <w:lang w:val="en"/>
        </w:rPr>
        <w:t>P-EBT</w:t>
      </w:r>
      <w:r w:rsidR="001C5037">
        <w:rPr>
          <w:rStyle w:val="Strong"/>
          <w:rFonts w:ascii="Times New Roman" w:hAnsi="Times New Roman" w:cs="Times New Roman"/>
          <w:color w:val="141414"/>
          <w:sz w:val="24"/>
          <w:szCs w:val="24"/>
          <w:lang w:val="en"/>
        </w:rPr>
        <w:t>)</w:t>
      </w:r>
      <w:r w:rsidRPr="001C5037">
        <w:rPr>
          <w:rStyle w:val="Strong"/>
          <w:rFonts w:ascii="Times New Roman" w:hAnsi="Times New Roman" w:cs="Times New Roman"/>
          <w:color w:val="141414"/>
          <w:sz w:val="24"/>
          <w:szCs w:val="24"/>
          <w:lang w:val="en"/>
        </w:rPr>
        <w:t>?</w:t>
      </w:r>
    </w:p>
    <w:p w:rsidR="0011610C" w:rsidRPr="001C5037" w:rsidRDefault="00704F59" w:rsidP="001C5037">
      <w:pPr>
        <w:pStyle w:val="NormalWeb"/>
        <w:spacing w:line="276" w:lineRule="auto"/>
        <w:ind w:left="360"/>
        <w:rPr>
          <w:rStyle w:val="Strong"/>
          <w:b w:val="0"/>
          <w:lang w:val="en"/>
        </w:rPr>
      </w:pPr>
      <w:r w:rsidRPr="001C5037">
        <w:rPr>
          <w:rStyle w:val="Strong"/>
          <w:b w:val="0"/>
          <w:lang w:val="en"/>
        </w:rPr>
        <w:t xml:space="preserve">P-EBT is a temporary food benefit available in Virginia to families with </w:t>
      </w:r>
      <w:r w:rsidR="008B34F4" w:rsidRPr="001C5037">
        <w:rPr>
          <w:rStyle w:val="Strong"/>
          <w:b w:val="0"/>
          <w:lang w:val="en"/>
        </w:rPr>
        <w:t>students</w:t>
      </w:r>
      <w:r w:rsidRPr="001C5037">
        <w:rPr>
          <w:rStyle w:val="Strong"/>
          <w:b w:val="0"/>
          <w:lang w:val="en"/>
        </w:rPr>
        <w:t xml:space="preserve"> who would have received free or reduced</w:t>
      </w:r>
      <w:r w:rsidR="001C5037">
        <w:rPr>
          <w:rStyle w:val="Strong"/>
          <w:b w:val="0"/>
          <w:lang w:val="en"/>
        </w:rPr>
        <w:t>-</w:t>
      </w:r>
      <w:r w:rsidRPr="001C5037">
        <w:rPr>
          <w:rStyle w:val="Strong"/>
          <w:b w:val="0"/>
          <w:lang w:val="en"/>
        </w:rPr>
        <w:t xml:space="preserve">price meals if schools were open. The program is authorized through the U.S. Department of Agriculture (USDA), Food and Nutrition Service. The Virginia Department of Social Services (VDSS) and the Virginia Department of Education (VDOE) are working together to operate the program. </w:t>
      </w:r>
    </w:p>
    <w:p w:rsidR="00C42298" w:rsidRPr="001C5037" w:rsidRDefault="00704F59" w:rsidP="001D098A">
      <w:pPr>
        <w:pStyle w:val="NormalWeb"/>
        <w:numPr>
          <w:ilvl w:val="0"/>
          <w:numId w:val="2"/>
        </w:numPr>
        <w:spacing w:before="240" w:after="120" w:line="276" w:lineRule="auto"/>
        <w:rPr>
          <w:rStyle w:val="Strong"/>
          <w:rFonts w:asciiTheme="majorHAnsi" w:eastAsiaTheme="majorEastAsia" w:hAnsiTheme="majorHAnsi" w:cstheme="majorBidi"/>
          <w:b w:val="0"/>
          <w:bCs w:val="0"/>
          <w:color w:val="141414"/>
          <w:sz w:val="32"/>
          <w:szCs w:val="32"/>
          <w:lang w:val="en"/>
        </w:rPr>
      </w:pPr>
      <w:r w:rsidRPr="001C5037">
        <w:rPr>
          <w:rStyle w:val="Strong"/>
          <w:bCs w:val="0"/>
          <w:color w:val="141414"/>
          <w:lang w:val="en"/>
        </w:rPr>
        <w:t>What is the purpose of P-EBT?</w:t>
      </w:r>
    </w:p>
    <w:p w:rsidR="00704F59" w:rsidRPr="001C5037" w:rsidRDefault="00704F59" w:rsidP="001C5037">
      <w:pPr>
        <w:spacing w:line="276" w:lineRule="auto"/>
        <w:ind w:left="360"/>
        <w:rPr>
          <w:rStyle w:val="Strong"/>
          <w:rFonts w:ascii="Times New Roman" w:hAnsi="Times New Roman" w:cs="Times New Roman"/>
          <w:b w:val="0"/>
          <w:bCs w:val="0"/>
          <w:sz w:val="24"/>
          <w:lang w:val="en"/>
        </w:rPr>
      </w:pPr>
      <w:r w:rsidRPr="001C5037">
        <w:rPr>
          <w:rStyle w:val="Strong"/>
          <w:rFonts w:ascii="Times New Roman" w:hAnsi="Times New Roman" w:cs="Times New Roman"/>
          <w:b w:val="0"/>
          <w:bCs w:val="0"/>
          <w:sz w:val="24"/>
          <w:lang w:val="en"/>
        </w:rPr>
        <w:t>The purpose of the P-EBT benefit is to supplement existing nutrition programs for low-income households during the pandemic. It does not replace meals provided through the school programs during unexpected closures, such as</w:t>
      </w:r>
      <w:r w:rsidR="00D20F4A" w:rsidRPr="001C5037">
        <w:rPr>
          <w:rStyle w:val="Strong"/>
          <w:rFonts w:ascii="Times New Roman" w:hAnsi="Times New Roman" w:cs="Times New Roman"/>
          <w:b w:val="0"/>
          <w:bCs w:val="0"/>
          <w:sz w:val="24"/>
          <w:lang w:val="en"/>
        </w:rPr>
        <w:t xml:space="preserve"> meals currently provided by schools or the</w:t>
      </w:r>
      <w:r w:rsidRPr="001C5037">
        <w:rPr>
          <w:rStyle w:val="Strong"/>
          <w:rFonts w:ascii="Times New Roman" w:hAnsi="Times New Roman" w:cs="Times New Roman"/>
          <w:b w:val="0"/>
          <w:bCs w:val="0"/>
          <w:sz w:val="24"/>
          <w:lang w:val="en"/>
        </w:rPr>
        <w:t xml:space="preserve"> summer meal programs that will begin when the school year is over. The P-EBT benefits are calculated at the rate of $5.70 per day per </w:t>
      </w:r>
      <w:r w:rsidR="001C5037">
        <w:rPr>
          <w:rStyle w:val="Strong"/>
          <w:rFonts w:ascii="Times New Roman" w:hAnsi="Times New Roman" w:cs="Times New Roman"/>
          <w:b w:val="0"/>
          <w:bCs w:val="0"/>
          <w:sz w:val="24"/>
          <w:lang w:val="en"/>
        </w:rPr>
        <w:t>student</w:t>
      </w:r>
      <w:r w:rsidR="001C5037" w:rsidRPr="001C5037">
        <w:rPr>
          <w:rStyle w:val="Strong"/>
          <w:rFonts w:ascii="Times New Roman" w:hAnsi="Times New Roman" w:cs="Times New Roman"/>
          <w:b w:val="0"/>
          <w:bCs w:val="0"/>
          <w:sz w:val="24"/>
          <w:lang w:val="en"/>
        </w:rPr>
        <w:t xml:space="preserve"> </w:t>
      </w:r>
      <w:r w:rsidRPr="001C5037">
        <w:rPr>
          <w:rStyle w:val="Strong"/>
          <w:rFonts w:ascii="Times New Roman" w:hAnsi="Times New Roman" w:cs="Times New Roman"/>
          <w:b w:val="0"/>
          <w:bCs w:val="0"/>
          <w:sz w:val="24"/>
          <w:lang w:val="en"/>
        </w:rPr>
        <w:t>for the 66 days Virginia’s schools will be closed.</w:t>
      </w:r>
      <w:r w:rsidR="003153A2" w:rsidRPr="001C5037">
        <w:rPr>
          <w:rStyle w:val="Strong"/>
          <w:rFonts w:ascii="Times New Roman" w:hAnsi="Times New Roman" w:cs="Times New Roman"/>
          <w:b w:val="0"/>
          <w:bCs w:val="0"/>
          <w:sz w:val="24"/>
          <w:lang w:val="en"/>
        </w:rPr>
        <w:t xml:space="preserve"> </w:t>
      </w:r>
      <w:r w:rsidRPr="001C5037">
        <w:rPr>
          <w:rStyle w:val="Strong"/>
          <w:rFonts w:ascii="Times New Roman" w:hAnsi="Times New Roman" w:cs="Times New Roman"/>
          <w:b w:val="0"/>
          <w:bCs w:val="0"/>
          <w:sz w:val="24"/>
          <w:lang w:val="en"/>
        </w:rPr>
        <w:t xml:space="preserve">The VDSS will issue benefits to eligible households with a </w:t>
      </w:r>
      <w:r w:rsidR="008B34F4" w:rsidRPr="001C5037">
        <w:rPr>
          <w:rStyle w:val="Strong"/>
          <w:rFonts w:ascii="Times New Roman" w:hAnsi="Times New Roman" w:cs="Times New Roman"/>
          <w:b w:val="0"/>
          <w:bCs w:val="0"/>
          <w:sz w:val="24"/>
          <w:lang w:val="en"/>
        </w:rPr>
        <w:t xml:space="preserve">maximum </w:t>
      </w:r>
      <w:r w:rsidRPr="001C5037">
        <w:rPr>
          <w:rStyle w:val="Strong"/>
          <w:rFonts w:ascii="Times New Roman" w:hAnsi="Times New Roman" w:cs="Times New Roman"/>
          <w:b w:val="0"/>
          <w:bCs w:val="0"/>
          <w:sz w:val="24"/>
          <w:lang w:val="en"/>
        </w:rPr>
        <w:t xml:space="preserve">total benefit of $376 per eligible </w:t>
      </w:r>
      <w:r w:rsidR="001C5037">
        <w:rPr>
          <w:rStyle w:val="Strong"/>
          <w:rFonts w:ascii="Times New Roman" w:hAnsi="Times New Roman" w:cs="Times New Roman"/>
          <w:b w:val="0"/>
          <w:bCs w:val="0"/>
          <w:sz w:val="24"/>
          <w:lang w:val="en"/>
        </w:rPr>
        <w:t>student</w:t>
      </w:r>
      <w:r w:rsidRPr="001C5037">
        <w:rPr>
          <w:rStyle w:val="Strong"/>
          <w:rFonts w:ascii="Times New Roman" w:hAnsi="Times New Roman" w:cs="Times New Roman"/>
          <w:b w:val="0"/>
          <w:bCs w:val="0"/>
          <w:sz w:val="24"/>
          <w:lang w:val="en"/>
        </w:rPr>
        <w:t xml:space="preserve">. </w:t>
      </w:r>
      <w:r w:rsidR="001C5037">
        <w:rPr>
          <w:rStyle w:val="Strong"/>
          <w:rFonts w:ascii="Times New Roman" w:hAnsi="Times New Roman" w:cs="Times New Roman"/>
          <w:b w:val="0"/>
          <w:bCs w:val="0"/>
          <w:sz w:val="24"/>
          <w:lang w:val="en"/>
        </w:rPr>
        <w:t>Students</w:t>
      </w:r>
      <w:r w:rsidR="001C5037" w:rsidRPr="001C5037">
        <w:rPr>
          <w:rStyle w:val="Strong"/>
          <w:rFonts w:ascii="Times New Roman" w:hAnsi="Times New Roman" w:cs="Times New Roman"/>
          <w:b w:val="0"/>
          <w:bCs w:val="0"/>
          <w:sz w:val="24"/>
          <w:lang w:val="en"/>
        </w:rPr>
        <w:t xml:space="preserve"> </w:t>
      </w:r>
      <w:r w:rsidR="008B34F4" w:rsidRPr="001C5037">
        <w:rPr>
          <w:rStyle w:val="Strong"/>
          <w:rFonts w:ascii="Times New Roman" w:hAnsi="Times New Roman" w:cs="Times New Roman"/>
          <w:b w:val="0"/>
          <w:bCs w:val="0"/>
          <w:sz w:val="24"/>
          <w:lang w:val="en"/>
        </w:rPr>
        <w:t>who became eligible after March 1</w:t>
      </w:r>
      <w:r w:rsidR="00AE1A53" w:rsidRPr="001C5037">
        <w:rPr>
          <w:rStyle w:val="Strong"/>
          <w:rFonts w:ascii="Times New Roman" w:hAnsi="Times New Roman" w:cs="Times New Roman"/>
          <w:b w:val="0"/>
          <w:bCs w:val="0"/>
          <w:sz w:val="24"/>
          <w:lang w:val="en"/>
        </w:rPr>
        <w:t>3</w:t>
      </w:r>
      <w:r w:rsidR="008B34F4" w:rsidRPr="001C5037">
        <w:rPr>
          <w:rStyle w:val="Strong"/>
          <w:rFonts w:ascii="Times New Roman" w:hAnsi="Times New Roman" w:cs="Times New Roman"/>
          <w:b w:val="0"/>
          <w:bCs w:val="0"/>
          <w:sz w:val="24"/>
          <w:lang w:val="en"/>
        </w:rPr>
        <w:t xml:space="preserve"> will receive a lower amount. </w:t>
      </w:r>
      <w:r w:rsidRPr="001C5037">
        <w:rPr>
          <w:rStyle w:val="Strong"/>
          <w:rFonts w:ascii="Times New Roman" w:hAnsi="Times New Roman" w:cs="Times New Roman"/>
          <w:b w:val="0"/>
          <w:bCs w:val="0"/>
          <w:sz w:val="24"/>
          <w:lang w:val="en"/>
        </w:rPr>
        <w:t>Benefits will be provided for eligible students only and not for other children in the household.</w:t>
      </w:r>
    </w:p>
    <w:p w:rsidR="001C5037" w:rsidRDefault="0011610C" w:rsidP="00126CBA">
      <w:pPr>
        <w:pStyle w:val="NormalWeb"/>
        <w:numPr>
          <w:ilvl w:val="0"/>
          <w:numId w:val="2"/>
        </w:numPr>
        <w:spacing w:before="240" w:after="120" w:line="276" w:lineRule="auto"/>
      </w:pPr>
      <w:r w:rsidRPr="001C5037">
        <w:rPr>
          <w:rStyle w:val="Strong"/>
          <w:color w:val="141414"/>
          <w:lang w:val="en"/>
        </w:rPr>
        <w:t>Who is eligible for P-EBT benefits?</w:t>
      </w:r>
    </w:p>
    <w:p w:rsidR="00704F59" w:rsidRPr="001C5037" w:rsidRDefault="00704F59" w:rsidP="001C5037">
      <w:pPr>
        <w:pStyle w:val="NormalWeb"/>
        <w:spacing w:after="120" w:line="276" w:lineRule="auto"/>
        <w:ind w:left="360"/>
      </w:pPr>
      <w:r w:rsidRPr="001C5037">
        <w:t>Households are eligible because they:</w:t>
      </w:r>
    </w:p>
    <w:p w:rsidR="00704F59" w:rsidRPr="001C5037" w:rsidRDefault="00704F59" w:rsidP="001C5037">
      <w:pPr>
        <w:pStyle w:val="NoSpacing"/>
        <w:numPr>
          <w:ilvl w:val="0"/>
          <w:numId w:val="4"/>
        </w:numPr>
        <w:spacing w:line="276" w:lineRule="auto"/>
        <w:rPr>
          <w:rFonts w:ascii="Times New Roman" w:hAnsi="Times New Roman" w:cs="Times New Roman"/>
          <w:sz w:val="24"/>
          <w:szCs w:val="24"/>
        </w:rPr>
      </w:pPr>
      <w:r w:rsidRPr="001C5037">
        <w:rPr>
          <w:rFonts w:ascii="Times New Roman" w:hAnsi="Times New Roman" w:cs="Times New Roman"/>
          <w:sz w:val="24"/>
          <w:szCs w:val="24"/>
        </w:rPr>
        <w:t>include an eligible student(s) who, if not for the closure of their school, would receive free or reduced-price school meals</w:t>
      </w:r>
      <w:r w:rsidR="00126CBA">
        <w:rPr>
          <w:rFonts w:ascii="Times New Roman" w:hAnsi="Times New Roman" w:cs="Times New Roman"/>
          <w:sz w:val="24"/>
          <w:szCs w:val="24"/>
        </w:rPr>
        <w:t xml:space="preserve"> and</w:t>
      </w:r>
    </w:p>
    <w:p w:rsidR="00704F59" w:rsidRPr="001C5037" w:rsidRDefault="00704F59" w:rsidP="001C5037">
      <w:pPr>
        <w:pStyle w:val="NoSpacing"/>
        <w:numPr>
          <w:ilvl w:val="0"/>
          <w:numId w:val="4"/>
        </w:numPr>
        <w:spacing w:line="276" w:lineRule="auto"/>
        <w:rPr>
          <w:rFonts w:ascii="Times New Roman" w:hAnsi="Times New Roman" w:cs="Times New Roman"/>
          <w:sz w:val="24"/>
          <w:szCs w:val="24"/>
        </w:rPr>
      </w:pPr>
      <w:r w:rsidRPr="001C5037">
        <w:rPr>
          <w:rFonts w:ascii="Times New Roman" w:hAnsi="Times New Roman" w:cs="Times New Roman"/>
          <w:sz w:val="24"/>
          <w:szCs w:val="24"/>
        </w:rPr>
        <w:t xml:space="preserve">the student’s school or school division has been closed for at least five consecutive days.  </w:t>
      </w:r>
    </w:p>
    <w:p w:rsidR="00AB3C8D" w:rsidRPr="001C5037" w:rsidRDefault="00AB3C8D" w:rsidP="001C5037">
      <w:pPr>
        <w:pStyle w:val="NoSpacing"/>
        <w:spacing w:line="276" w:lineRule="auto"/>
        <w:ind w:left="720"/>
        <w:rPr>
          <w:rFonts w:ascii="Times New Roman" w:hAnsi="Times New Roman" w:cs="Times New Roman"/>
          <w:sz w:val="8"/>
          <w:szCs w:val="24"/>
        </w:rPr>
      </w:pPr>
    </w:p>
    <w:p w:rsidR="00704F59" w:rsidRPr="001C5037" w:rsidRDefault="00704F59" w:rsidP="001C5037">
      <w:pPr>
        <w:spacing w:line="276" w:lineRule="auto"/>
        <w:ind w:left="360"/>
        <w:rPr>
          <w:rFonts w:ascii="Times New Roman" w:hAnsi="Times New Roman" w:cs="Times New Roman"/>
          <w:sz w:val="24"/>
        </w:rPr>
      </w:pPr>
      <w:r w:rsidRPr="001C5037">
        <w:rPr>
          <w:rFonts w:ascii="Times New Roman" w:hAnsi="Times New Roman" w:cs="Times New Roman"/>
          <w:sz w:val="24"/>
        </w:rPr>
        <w:lastRenderedPageBreak/>
        <w:t xml:space="preserve">Virginia households are eligible if they have students who are either eligible for free or reduced-price school meals or enrolled in a school that provides free meals to all students through the Community Eligibility Provision (CEP) or another provision. </w:t>
      </w:r>
    </w:p>
    <w:p w:rsidR="00126CBA" w:rsidRDefault="0011610C" w:rsidP="00126CBA">
      <w:pPr>
        <w:pStyle w:val="NormalWeb"/>
        <w:numPr>
          <w:ilvl w:val="0"/>
          <w:numId w:val="2"/>
        </w:numPr>
        <w:spacing w:before="240" w:after="120" w:line="276" w:lineRule="auto"/>
      </w:pPr>
      <w:r w:rsidRPr="001C5037">
        <w:rPr>
          <w:rStyle w:val="Strong"/>
          <w:color w:val="141414"/>
          <w:lang w:val="en"/>
        </w:rPr>
        <w:t xml:space="preserve">How do I </w:t>
      </w:r>
      <w:r w:rsidR="00E26810" w:rsidRPr="001C5037">
        <w:rPr>
          <w:rStyle w:val="Strong"/>
          <w:color w:val="141414"/>
          <w:lang w:val="en"/>
        </w:rPr>
        <w:t>know</w:t>
      </w:r>
      <w:r w:rsidRPr="001C5037">
        <w:rPr>
          <w:rStyle w:val="Strong"/>
          <w:color w:val="141414"/>
          <w:lang w:val="en"/>
        </w:rPr>
        <w:t xml:space="preserve"> if I am eligible?</w:t>
      </w:r>
    </w:p>
    <w:p w:rsidR="008B34F4" w:rsidRPr="001C5037" w:rsidRDefault="00704F59" w:rsidP="00126CBA">
      <w:pPr>
        <w:pStyle w:val="NormalWeb"/>
        <w:spacing w:after="120" w:line="276" w:lineRule="auto"/>
        <w:ind w:left="360"/>
        <w:rPr>
          <w:rStyle w:val="Strong"/>
          <w:b w:val="0"/>
          <w:bCs w:val="0"/>
        </w:rPr>
      </w:pPr>
      <w:r w:rsidRPr="001C5037">
        <w:t>Schools will provide information for all eligible students directly to VDSS. Households do not have to apply for P-EBT. If you believe there are eligible students in your household but you do not receive P-EBT by the middle of June, call (804) 726-7000.</w:t>
      </w:r>
    </w:p>
    <w:p w:rsidR="00126CBA" w:rsidRDefault="0011610C" w:rsidP="00126CBA">
      <w:pPr>
        <w:pStyle w:val="NormalWeb"/>
        <w:numPr>
          <w:ilvl w:val="0"/>
          <w:numId w:val="2"/>
        </w:numPr>
        <w:spacing w:before="240" w:after="120" w:line="276" w:lineRule="auto"/>
      </w:pPr>
      <w:r w:rsidRPr="001C5037">
        <w:rPr>
          <w:rStyle w:val="Strong"/>
          <w:color w:val="141414"/>
          <w:lang w:val="en"/>
        </w:rPr>
        <w:t>My family needs food now</w:t>
      </w:r>
      <w:r w:rsidR="00704F59" w:rsidRPr="001C5037">
        <w:rPr>
          <w:rStyle w:val="Strong"/>
          <w:color w:val="141414"/>
          <w:lang w:val="en"/>
        </w:rPr>
        <w:t>, what can we do</w:t>
      </w:r>
      <w:r w:rsidRPr="001C5037">
        <w:rPr>
          <w:rStyle w:val="Strong"/>
          <w:color w:val="141414"/>
          <w:lang w:val="en"/>
        </w:rPr>
        <w:t>?</w:t>
      </w:r>
    </w:p>
    <w:p w:rsidR="00704F59" w:rsidRPr="001C5037" w:rsidRDefault="00704F59" w:rsidP="00126CBA">
      <w:pPr>
        <w:pStyle w:val="NormalWeb"/>
        <w:spacing w:line="276" w:lineRule="auto"/>
        <w:ind w:left="360"/>
      </w:pPr>
      <w:r w:rsidRPr="001C5037">
        <w:t>Many schools and community locations are distributing meals to school-aged children now.</w:t>
      </w:r>
      <w:r w:rsidR="003153A2" w:rsidRPr="001C5037">
        <w:t xml:space="preserve"> </w:t>
      </w:r>
      <w:r w:rsidRPr="001C5037">
        <w:t>To find locations in your area, text FOOD or COMIDA to 877-877 or visit your local school division website. Students and families who receive P-EBT should continue to participate in other food assistance programs, such as meals provided by schools.</w:t>
      </w:r>
      <w:r w:rsidR="003153A2" w:rsidRPr="001C5037">
        <w:t xml:space="preserve"> </w:t>
      </w:r>
      <w:r w:rsidRPr="001C5037">
        <w:t xml:space="preserve">P-EBT does not replace other assistance. </w:t>
      </w:r>
      <w:r w:rsidRPr="001C5037">
        <w:rPr>
          <w:highlight w:val="white"/>
        </w:rPr>
        <w:t xml:space="preserve">If your family does not already receive </w:t>
      </w:r>
      <w:r w:rsidR="00D20F4A" w:rsidRPr="001C5037">
        <w:t>Supplemental Nutrition Assistance Program</w:t>
      </w:r>
      <w:r w:rsidR="00D20F4A" w:rsidRPr="001C5037">
        <w:rPr>
          <w:highlight w:val="white"/>
        </w:rPr>
        <w:t xml:space="preserve"> (</w:t>
      </w:r>
      <w:r w:rsidRPr="001C5037">
        <w:rPr>
          <w:highlight w:val="white"/>
        </w:rPr>
        <w:t>SNAP</w:t>
      </w:r>
      <w:r w:rsidR="00D20F4A" w:rsidRPr="001C5037">
        <w:rPr>
          <w:highlight w:val="white"/>
        </w:rPr>
        <w:t xml:space="preserve">) </w:t>
      </w:r>
      <w:r w:rsidRPr="001C5037">
        <w:rPr>
          <w:highlight w:val="white"/>
        </w:rPr>
        <w:t xml:space="preserve">benefits (food assistance), you should apply for assistance immediately by visiting </w:t>
      </w:r>
      <w:r w:rsidR="00BA6B31">
        <w:rPr>
          <w:highlight w:val="white"/>
        </w:rPr>
        <w:t xml:space="preserve">the </w:t>
      </w:r>
      <w:hyperlink r:id="rId8" w:history="1">
        <w:proofErr w:type="spellStart"/>
        <w:r w:rsidRPr="00BA6B31">
          <w:rPr>
            <w:rStyle w:val="Hyperlink"/>
            <w:highlight w:val="white"/>
          </w:rPr>
          <w:t>CommonHelp</w:t>
        </w:r>
        <w:proofErr w:type="spellEnd"/>
        <w:r w:rsidRPr="00BA6B31">
          <w:rPr>
            <w:rStyle w:val="Hyperlink"/>
            <w:highlight w:val="white"/>
          </w:rPr>
          <w:t xml:space="preserve"> </w:t>
        </w:r>
        <w:r w:rsidR="00BA6B31" w:rsidRPr="00BA6B31">
          <w:rPr>
            <w:rStyle w:val="Hyperlink"/>
            <w:highlight w:val="white"/>
          </w:rPr>
          <w:t>website</w:t>
        </w:r>
      </w:hyperlink>
      <w:r w:rsidR="00BA6B31">
        <w:rPr>
          <w:highlight w:val="white"/>
        </w:rPr>
        <w:t xml:space="preserve"> </w:t>
      </w:r>
      <w:r w:rsidRPr="001C5037">
        <w:rPr>
          <w:highlight w:val="white"/>
        </w:rPr>
        <w:t xml:space="preserve">or by calling 1-855-635-4370. For information about other food assistance in your area, call 2-1-1. </w:t>
      </w:r>
    </w:p>
    <w:p w:rsidR="00126CBA" w:rsidRPr="00126CBA" w:rsidRDefault="00A67222" w:rsidP="00126CBA">
      <w:pPr>
        <w:pStyle w:val="NormalWeb"/>
        <w:numPr>
          <w:ilvl w:val="0"/>
          <w:numId w:val="2"/>
        </w:numPr>
        <w:spacing w:before="240" w:after="120" w:line="276" w:lineRule="auto"/>
        <w:rPr>
          <w:color w:val="141414"/>
          <w:lang w:val="en"/>
        </w:rPr>
      </w:pPr>
      <w:r w:rsidRPr="001C5037">
        <w:rPr>
          <w:rStyle w:val="Strong"/>
          <w:color w:val="141414"/>
          <w:lang w:val="en"/>
        </w:rPr>
        <w:t>If eligible, how much P-EBT will I get?</w:t>
      </w:r>
    </w:p>
    <w:p w:rsidR="00A67222" w:rsidRPr="001C5037" w:rsidRDefault="00A67222" w:rsidP="00126CBA">
      <w:pPr>
        <w:pStyle w:val="NormalWeb"/>
        <w:spacing w:line="276" w:lineRule="auto"/>
        <w:ind w:left="360"/>
        <w:rPr>
          <w:color w:val="141414"/>
          <w:lang w:val="en"/>
        </w:rPr>
      </w:pPr>
      <w:r w:rsidRPr="001C5037">
        <w:rPr>
          <w:lang w:val="en"/>
        </w:rPr>
        <w:t>Households will receive $5.70 per eligible student, per day, up to a maximum of 66 days of school closure.</w:t>
      </w:r>
      <w:r w:rsidR="008B34F4" w:rsidRPr="001C5037">
        <w:rPr>
          <w:lang w:val="en"/>
        </w:rPr>
        <w:t xml:space="preserve"> If a student became eligible for free or reduced</w:t>
      </w:r>
      <w:r w:rsidR="00BA6B31">
        <w:rPr>
          <w:lang w:val="en"/>
        </w:rPr>
        <w:t>-</w:t>
      </w:r>
      <w:r w:rsidR="008B34F4" w:rsidRPr="001C5037">
        <w:rPr>
          <w:lang w:val="en"/>
        </w:rPr>
        <w:t>price meals after March 1</w:t>
      </w:r>
      <w:r w:rsidR="00AE1A53" w:rsidRPr="001C5037">
        <w:rPr>
          <w:lang w:val="en"/>
        </w:rPr>
        <w:t>3</w:t>
      </w:r>
      <w:r w:rsidR="008B34F4" w:rsidRPr="001C5037">
        <w:rPr>
          <w:lang w:val="en"/>
        </w:rPr>
        <w:t>, the</w:t>
      </w:r>
      <w:r w:rsidR="00BA6B31">
        <w:rPr>
          <w:lang w:val="en"/>
        </w:rPr>
        <w:t>y will receive a lower amount</w:t>
      </w:r>
      <w:r w:rsidR="008B34F4" w:rsidRPr="001C5037">
        <w:rPr>
          <w:lang w:val="en"/>
        </w:rPr>
        <w:t>.</w:t>
      </w:r>
      <w:r w:rsidRPr="001C5037">
        <w:rPr>
          <w:lang w:val="en"/>
        </w:rPr>
        <w:t xml:space="preserve"> If your family is currently receiving SNAP benefits and you are eligible for P-EBT, it will be added to your EBT card in the next two weeks. If your family is not receiving SNAP, you will receive a P-EBT card in the mail in the next four to six weeks. If you are the parent or guardian of multiple eligible students living in the same household at the same address, you may receive one P-EBT card with benefits for all eligible students</w:t>
      </w:r>
      <w:r w:rsidR="00AB3C8D" w:rsidRPr="001C5037">
        <w:rPr>
          <w:lang w:val="en"/>
        </w:rPr>
        <w:t>.</w:t>
      </w:r>
    </w:p>
    <w:p w:rsidR="00126CBA" w:rsidRPr="00126CBA" w:rsidRDefault="00A67222" w:rsidP="00126CBA">
      <w:pPr>
        <w:pStyle w:val="ListParagraph"/>
        <w:numPr>
          <w:ilvl w:val="0"/>
          <w:numId w:val="2"/>
        </w:numPr>
        <w:autoSpaceDE w:val="0"/>
        <w:autoSpaceDN w:val="0"/>
        <w:adjustRightInd w:val="0"/>
        <w:spacing w:before="240" w:after="120" w:line="276" w:lineRule="auto"/>
        <w:contextualSpacing w:val="0"/>
        <w:rPr>
          <w:rFonts w:ascii="Times New Roman" w:hAnsi="Times New Roman" w:cs="Times New Roman"/>
          <w:b/>
          <w:bCs/>
          <w:color w:val="000000"/>
          <w:sz w:val="24"/>
          <w:szCs w:val="24"/>
        </w:rPr>
      </w:pPr>
      <w:r w:rsidRPr="001C5037">
        <w:rPr>
          <w:rFonts w:ascii="Times New Roman" w:hAnsi="Times New Roman" w:cs="Times New Roman"/>
          <w:b/>
          <w:bCs/>
          <w:color w:val="000000"/>
          <w:sz w:val="24"/>
          <w:szCs w:val="24"/>
        </w:rPr>
        <w:t>When will P-EBT benefits be available?</w:t>
      </w:r>
    </w:p>
    <w:p w:rsidR="00A67222" w:rsidRPr="001C5037" w:rsidRDefault="00A67222" w:rsidP="001C5037">
      <w:pPr>
        <w:pStyle w:val="NormalWeb"/>
        <w:spacing w:line="276" w:lineRule="auto"/>
        <w:ind w:left="360"/>
      </w:pPr>
      <w:r w:rsidRPr="001C5037">
        <w:t>If your family is currently receiving SNAP</w:t>
      </w:r>
      <w:r w:rsidR="003153A2" w:rsidRPr="001C5037">
        <w:t xml:space="preserve"> benefits</w:t>
      </w:r>
      <w:r w:rsidRPr="001C5037">
        <w:t xml:space="preserve"> and you are eligible for P-EBT, </w:t>
      </w:r>
      <w:r w:rsidR="00D20F4A" w:rsidRPr="001C5037">
        <w:t xml:space="preserve">additional benefits </w:t>
      </w:r>
      <w:r w:rsidRPr="001C5037">
        <w:t xml:space="preserve">will be added to your EBT card in the next two weeks. If your family is not receiving SNAP, you will receive a P-EBT card in the mail in the next four to six weeks. </w:t>
      </w:r>
    </w:p>
    <w:p w:rsidR="00BA6B31" w:rsidRPr="001D098A" w:rsidRDefault="00A67222" w:rsidP="001D098A">
      <w:pPr>
        <w:pStyle w:val="NormalWeb"/>
        <w:spacing w:line="276" w:lineRule="auto"/>
        <w:ind w:left="360"/>
      </w:pPr>
      <w:r w:rsidRPr="001C5037">
        <w:t>People living in the same area with children who attend the same schools may not receive benefits at the same time. Eligible households will receive benefits for the entire period their students were eligible, even if they do not receive benefits until the end of May or June.</w:t>
      </w:r>
    </w:p>
    <w:p w:rsidR="0077332B" w:rsidRDefault="0077332B">
      <w:pPr>
        <w:rPr>
          <w:rFonts w:ascii="Times New Roman" w:hAnsi="Times New Roman" w:cs="Times New Roman"/>
          <w:b/>
          <w:sz w:val="24"/>
          <w:szCs w:val="24"/>
        </w:rPr>
      </w:pPr>
      <w:r>
        <w:rPr>
          <w:rFonts w:ascii="Times New Roman" w:hAnsi="Times New Roman" w:cs="Times New Roman"/>
          <w:b/>
          <w:sz w:val="24"/>
          <w:szCs w:val="24"/>
        </w:rPr>
        <w:br w:type="page"/>
      </w:r>
    </w:p>
    <w:p w:rsidR="00126CBA" w:rsidRPr="00126CBA" w:rsidRDefault="00A67222" w:rsidP="00126CBA">
      <w:pPr>
        <w:pStyle w:val="NoSpacing"/>
        <w:numPr>
          <w:ilvl w:val="0"/>
          <w:numId w:val="2"/>
        </w:numPr>
        <w:spacing w:before="240" w:after="120" w:line="276" w:lineRule="auto"/>
        <w:rPr>
          <w:rFonts w:ascii="Times New Roman" w:hAnsi="Times New Roman" w:cs="Times New Roman"/>
          <w:b/>
          <w:sz w:val="24"/>
          <w:szCs w:val="24"/>
        </w:rPr>
      </w:pPr>
      <w:r w:rsidRPr="001C5037">
        <w:rPr>
          <w:rFonts w:ascii="Times New Roman" w:hAnsi="Times New Roman" w:cs="Times New Roman"/>
          <w:b/>
          <w:sz w:val="24"/>
          <w:szCs w:val="24"/>
        </w:rPr>
        <w:lastRenderedPageBreak/>
        <w:t>What will happen to my P-EBT card if my family has moved?</w:t>
      </w:r>
    </w:p>
    <w:p w:rsidR="00A67222" w:rsidRPr="001C5037" w:rsidRDefault="00A67222" w:rsidP="001C5037">
      <w:pPr>
        <w:spacing w:line="276" w:lineRule="auto"/>
        <w:ind w:left="360"/>
        <w:rPr>
          <w:rFonts w:ascii="Times New Roman" w:hAnsi="Times New Roman" w:cs="Times New Roman"/>
          <w:sz w:val="24"/>
        </w:rPr>
      </w:pPr>
      <w:r w:rsidRPr="001C5037">
        <w:rPr>
          <w:rFonts w:ascii="Times New Roman" w:hAnsi="Times New Roman" w:cs="Times New Roman"/>
          <w:sz w:val="24"/>
        </w:rPr>
        <w:t>The VDSS will use the current mailing address from your student’s school record.</w:t>
      </w:r>
      <w:r w:rsidR="00AB3C8D" w:rsidRPr="001C5037">
        <w:rPr>
          <w:rFonts w:ascii="Times New Roman" w:hAnsi="Times New Roman" w:cs="Times New Roman"/>
          <w:sz w:val="24"/>
        </w:rPr>
        <w:t xml:space="preserve"> </w:t>
      </w:r>
      <w:r w:rsidRPr="001C5037">
        <w:rPr>
          <w:rFonts w:ascii="Times New Roman" w:hAnsi="Times New Roman" w:cs="Times New Roman"/>
          <w:sz w:val="24"/>
        </w:rPr>
        <w:t>If that address is not correct, the P-EBT card will be recorded as undeliverable in the VDSS system. VDSS will work with local school divisions and will attempt to contact you for corrected mailing address information. If possible, contact your local school now or go online to update the address in your student’s school record.</w:t>
      </w:r>
      <w:r w:rsidR="00AB3C8D" w:rsidRPr="001C5037">
        <w:rPr>
          <w:rFonts w:ascii="Times New Roman" w:hAnsi="Times New Roman" w:cs="Times New Roman"/>
          <w:sz w:val="24"/>
        </w:rPr>
        <w:t xml:space="preserve"> </w:t>
      </w:r>
      <w:r w:rsidRPr="001C5037">
        <w:rPr>
          <w:rFonts w:ascii="Times New Roman" w:hAnsi="Times New Roman" w:cs="Times New Roman"/>
          <w:sz w:val="24"/>
        </w:rPr>
        <w:t>If you do not receive your P-EBT card by mid-June and you have not been contacted, call (804) 726-7000.</w:t>
      </w:r>
    </w:p>
    <w:p w:rsidR="00C42298" w:rsidRPr="001C5037" w:rsidRDefault="00704F59" w:rsidP="00126CBA">
      <w:pPr>
        <w:pStyle w:val="NormalWeb"/>
        <w:numPr>
          <w:ilvl w:val="0"/>
          <w:numId w:val="2"/>
        </w:numPr>
        <w:spacing w:before="240" w:after="120" w:line="276" w:lineRule="auto"/>
        <w:rPr>
          <w:rStyle w:val="Strong"/>
          <w:b w:val="0"/>
          <w:bCs w:val="0"/>
        </w:rPr>
      </w:pPr>
      <w:r w:rsidRPr="001C5037">
        <w:rPr>
          <w:rStyle w:val="Strong"/>
          <w:color w:val="141414"/>
          <w:lang w:val="en"/>
        </w:rPr>
        <w:t>If eligible, h</w:t>
      </w:r>
      <w:r w:rsidR="0011610C" w:rsidRPr="001C5037">
        <w:rPr>
          <w:rStyle w:val="Strong"/>
          <w:color w:val="141414"/>
          <w:lang w:val="en"/>
        </w:rPr>
        <w:t>ow often will I get P-EBT benefits?</w:t>
      </w:r>
    </w:p>
    <w:p w:rsidR="003153A2" w:rsidRPr="001C5037" w:rsidRDefault="00A67222" w:rsidP="001C5037">
      <w:pPr>
        <w:pStyle w:val="NormalWeb"/>
        <w:spacing w:after="0" w:line="276" w:lineRule="auto"/>
        <w:ind w:left="360"/>
      </w:pPr>
      <w:r w:rsidRPr="001C5037">
        <w:t>Virginia will issue the total P-EBT benefit one</w:t>
      </w:r>
      <w:r w:rsidR="00BA6B31">
        <w:t xml:space="preserve"> </w:t>
      </w:r>
      <w:r w:rsidRPr="001C5037">
        <w:t>time for each eligible student. Households will receive the total benefit they are eligible for once in the next four to six weeks.</w:t>
      </w:r>
    </w:p>
    <w:p w:rsidR="00C42298" w:rsidRPr="001C5037" w:rsidRDefault="0011610C" w:rsidP="00126CBA">
      <w:pPr>
        <w:pStyle w:val="NormalWeb"/>
        <w:numPr>
          <w:ilvl w:val="0"/>
          <w:numId w:val="2"/>
        </w:numPr>
        <w:spacing w:before="240" w:after="120" w:line="276" w:lineRule="auto"/>
        <w:rPr>
          <w:rStyle w:val="Strong"/>
          <w:b w:val="0"/>
          <w:bCs w:val="0"/>
          <w:color w:val="141414"/>
          <w:lang w:val="en"/>
        </w:rPr>
      </w:pPr>
      <w:r w:rsidRPr="001C5037">
        <w:rPr>
          <w:rStyle w:val="Strong"/>
          <w:color w:val="141414"/>
          <w:lang w:val="en"/>
        </w:rPr>
        <w:t xml:space="preserve">Where can I use my P-EBT benefits? </w:t>
      </w:r>
    </w:p>
    <w:p w:rsidR="003153A2" w:rsidRPr="001C5037" w:rsidRDefault="0011610C" w:rsidP="001C5037">
      <w:pPr>
        <w:pStyle w:val="NormalWeb"/>
        <w:spacing w:after="0" w:line="276" w:lineRule="auto"/>
        <w:ind w:left="360"/>
        <w:rPr>
          <w:color w:val="141414"/>
          <w:lang w:val="en"/>
        </w:rPr>
      </w:pPr>
      <w:r w:rsidRPr="001C5037">
        <w:rPr>
          <w:color w:val="141414"/>
          <w:lang w:val="en"/>
        </w:rPr>
        <w:t>You can use your P-EBT benefits at any store that accepts SNAP.</w:t>
      </w:r>
      <w:r w:rsidR="00AB3C8D" w:rsidRPr="001C5037">
        <w:rPr>
          <w:color w:val="141414"/>
          <w:lang w:val="en"/>
        </w:rPr>
        <w:t xml:space="preserve"> </w:t>
      </w:r>
      <w:r w:rsidRPr="001C5037">
        <w:rPr>
          <w:color w:val="141414"/>
          <w:lang w:val="en"/>
        </w:rPr>
        <w:t>Most retailers have signs stating they accept SNAP or EBT.</w:t>
      </w:r>
    </w:p>
    <w:p w:rsidR="003153A2" w:rsidRPr="001C5037" w:rsidRDefault="00C84BD9" w:rsidP="00126CBA">
      <w:pPr>
        <w:pStyle w:val="NormalWeb"/>
        <w:numPr>
          <w:ilvl w:val="0"/>
          <w:numId w:val="2"/>
        </w:numPr>
        <w:spacing w:before="240" w:after="120" w:line="276" w:lineRule="auto"/>
        <w:rPr>
          <w:rStyle w:val="Strong"/>
          <w:b w:val="0"/>
          <w:bCs w:val="0"/>
          <w:color w:val="141414"/>
          <w:lang w:val="en"/>
        </w:rPr>
      </w:pPr>
      <w:r w:rsidRPr="001C5037">
        <w:rPr>
          <w:rStyle w:val="Strong"/>
          <w:color w:val="141414"/>
          <w:lang w:val="en"/>
        </w:rPr>
        <w:t xml:space="preserve">What can I buy with </w:t>
      </w:r>
      <w:r w:rsidR="00E26810" w:rsidRPr="001C5037">
        <w:rPr>
          <w:rStyle w:val="Strong"/>
          <w:color w:val="141414"/>
          <w:lang w:val="en"/>
        </w:rPr>
        <w:t>P-EBT benefits</w:t>
      </w:r>
      <w:r w:rsidRPr="001C5037">
        <w:rPr>
          <w:rStyle w:val="Strong"/>
          <w:color w:val="141414"/>
          <w:lang w:val="en"/>
        </w:rPr>
        <w:t>?</w:t>
      </w:r>
    </w:p>
    <w:p w:rsidR="003153A2" w:rsidRPr="001C5037" w:rsidRDefault="00C84BD9" w:rsidP="001C5037">
      <w:pPr>
        <w:pStyle w:val="NormalWeb"/>
        <w:spacing w:after="0" w:line="276" w:lineRule="auto"/>
        <w:ind w:left="360"/>
        <w:rPr>
          <w:color w:val="141414"/>
          <w:lang w:val="en"/>
        </w:rPr>
      </w:pPr>
      <w:r w:rsidRPr="001C5037">
        <w:rPr>
          <w:color w:val="141414"/>
          <w:lang w:val="en"/>
        </w:rPr>
        <w:t xml:space="preserve">You can buy any SNAP eligible food with P-EBT. Most foods are SNAP eligible, except prepared foods and foods sold hot. A list of SNAP eligible foods is </w:t>
      </w:r>
      <w:r w:rsidR="00BA6B31">
        <w:rPr>
          <w:color w:val="141414"/>
          <w:lang w:val="en"/>
        </w:rPr>
        <w:t xml:space="preserve">available </w:t>
      </w:r>
      <w:r w:rsidRPr="001C5037">
        <w:rPr>
          <w:color w:val="141414"/>
          <w:lang w:val="en"/>
        </w:rPr>
        <w:t xml:space="preserve">on the </w:t>
      </w:r>
      <w:hyperlink r:id="rId9" w:history="1">
        <w:r w:rsidRPr="00BA6B31">
          <w:rPr>
            <w:rStyle w:val="Hyperlink"/>
            <w:lang w:val="en"/>
          </w:rPr>
          <w:t>USDA website</w:t>
        </w:r>
      </w:hyperlink>
      <w:r w:rsidR="00AF429B">
        <w:rPr>
          <w:color w:val="141414"/>
          <w:lang w:val="en"/>
        </w:rPr>
        <w:t>.</w:t>
      </w:r>
    </w:p>
    <w:p w:rsidR="00C42298" w:rsidRPr="001C5037" w:rsidRDefault="0011610C" w:rsidP="00126CBA">
      <w:pPr>
        <w:pStyle w:val="NoSpacing"/>
        <w:numPr>
          <w:ilvl w:val="0"/>
          <w:numId w:val="2"/>
        </w:numPr>
        <w:spacing w:before="240" w:after="120" w:line="276" w:lineRule="auto"/>
        <w:rPr>
          <w:rStyle w:val="Strong"/>
          <w:rFonts w:ascii="Times New Roman" w:hAnsi="Times New Roman" w:cs="Times New Roman"/>
          <w:bCs w:val="0"/>
          <w:sz w:val="24"/>
        </w:rPr>
      </w:pPr>
      <w:r w:rsidRPr="001C5037">
        <w:rPr>
          <w:rStyle w:val="Strong"/>
          <w:rFonts w:ascii="Times New Roman" w:hAnsi="Times New Roman" w:cs="Times New Roman"/>
          <w:bCs w:val="0"/>
          <w:sz w:val="24"/>
        </w:rPr>
        <w:t xml:space="preserve">Do I have to use all my P-EBT benefits </w:t>
      </w:r>
      <w:r w:rsidR="00C84BD9" w:rsidRPr="001C5037">
        <w:rPr>
          <w:rStyle w:val="Strong"/>
          <w:rFonts w:ascii="Times New Roman" w:hAnsi="Times New Roman" w:cs="Times New Roman"/>
          <w:bCs w:val="0"/>
          <w:sz w:val="24"/>
        </w:rPr>
        <w:t>at once</w:t>
      </w:r>
      <w:r w:rsidRPr="001C5037">
        <w:rPr>
          <w:rStyle w:val="Strong"/>
          <w:rFonts w:ascii="Times New Roman" w:hAnsi="Times New Roman" w:cs="Times New Roman"/>
          <w:bCs w:val="0"/>
          <w:sz w:val="24"/>
        </w:rPr>
        <w:t>?</w:t>
      </w:r>
    </w:p>
    <w:p w:rsidR="00C84BD9" w:rsidRPr="001C5037" w:rsidRDefault="0011610C" w:rsidP="001C5037">
      <w:pPr>
        <w:spacing w:line="276" w:lineRule="auto"/>
        <w:ind w:left="360"/>
        <w:rPr>
          <w:rFonts w:ascii="Times New Roman" w:hAnsi="Times New Roman" w:cs="Times New Roman"/>
          <w:sz w:val="24"/>
        </w:rPr>
      </w:pPr>
      <w:r w:rsidRPr="001C5037">
        <w:rPr>
          <w:rFonts w:ascii="Times New Roman" w:hAnsi="Times New Roman" w:cs="Times New Roman"/>
          <w:sz w:val="24"/>
        </w:rPr>
        <w:t xml:space="preserve">No. The money will carry over from month to month. </w:t>
      </w:r>
      <w:r w:rsidR="00C84BD9" w:rsidRPr="001C5037">
        <w:rPr>
          <w:rFonts w:ascii="Times New Roman" w:hAnsi="Times New Roman" w:cs="Times New Roman"/>
          <w:sz w:val="24"/>
        </w:rPr>
        <w:t>After one year, unused P-EBT benefits will be removed from the card.</w:t>
      </w:r>
    </w:p>
    <w:p w:rsidR="00C01846" w:rsidRPr="001C5037" w:rsidRDefault="00C01846" w:rsidP="00126CBA">
      <w:pPr>
        <w:pStyle w:val="ListParagraph"/>
        <w:numPr>
          <w:ilvl w:val="0"/>
          <w:numId w:val="2"/>
        </w:numPr>
        <w:autoSpaceDE w:val="0"/>
        <w:autoSpaceDN w:val="0"/>
        <w:adjustRightInd w:val="0"/>
        <w:spacing w:before="240" w:after="120" w:line="276" w:lineRule="auto"/>
        <w:contextualSpacing w:val="0"/>
        <w:rPr>
          <w:rFonts w:ascii="Times New Roman" w:hAnsi="Times New Roman" w:cs="Times New Roman"/>
          <w:b/>
          <w:bCs/>
          <w:color w:val="000000"/>
          <w:sz w:val="24"/>
          <w:szCs w:val="24"/>
        </w:rPr>
      </w:pPr>
      <w:r w:rsidRPr="001C5037">
        <w:rPr>
          <w:rFonts w:ascii="Times New Roman" w:hAnsi="Times New Roman" w:cs="Times New Roman"/>
          <w:b/>
          <w:bCs/>
          <w:color w:val="000000"/>
          <w:sz w:val="24"/>
          <w:szCs w:val="24"/>
        </w:rPr>
        <w:t xml:space="preserve">What </w:t>
      </w:r>
      <w:r w:rsidR="00C84BD9" w:rsidRPr="001C5037">
        <w:rPr>
          <w:rFonts w:ascii="Times New Roman" w:hAnsi="Times New Roman" w:cs="Times New Roman"/>
          <w:b/>
          <w:bCs/>
          <w:color w:val="000000"/>
          <w:sz w:val="24"/>
          <w:szCs w:val="24"/>
        </w:rPr>
        <w:t xml:space="preserve">should I do </w:t>
      </w:r>
      <w:r w:rsidRPr="001C5037">
        <w:rPr>
          <w:rFonts w:ascii="Times New Roman" w:hAnsi="Times New Roman" w:cs="Times New Roman"/>
          <w:b/>
          <w:bCs/>
          <w:color w:val="000000"/>
          <w:sz w:val="24"/>
          <w:szCs w:val="24"/>
        </w:rPr>
        <w:t>if</w:t>
      </w:r>
      <w:r w:rsidR="00C84BD9" w:rsidRPr="001C5037">
        <w:rPr>
          <w:rFonts w:ascii="Times New Roman" w:hAnsi="Times New Roman" w:cs="Times New Roman"/>
          <w:b/>
          <w:bCs/>
          <w:color w:val="000000"/>
          <w:sz w:val="24"/>
          <w:szCs w:val="24"/>
        </w:rPr>
        <w:t xml:space="preserve"> I do not want the </w:t>
      </w:r>
      <w:r w:rsidRPr="001C5037">
        <w:rPr>
          <w:rFonts w:ascii="Times New Roman" w:hAnsi="Times New Roman" w:cs="Times New Roman"/>
          <w:b/>
          <w:bCs/>
          <w:color w:val="000000"/>
          <w:sz w:val="24"/>
          <w:szCs w:val="24"/>
        </w:rPr>
        <w:t>P-EBT benefits?</w:t>
      </w:r>
    </w:p>
    <w:p w:rsidR="00C84BD9" w:rsidRPr="001C5037" w:rsidRDefault="00C84BD9" w:rsidP="001C5037">
      <w:pPr>
        <w:spacing w:line="276" w:lineRule="auto"/>
        <w:ind w:left="360"/>
        <w:rPr>
          <w:rFonts w:ascii="Times New Roman" w:hAnsi="Times New Roman" w:cs="Times New Roman"/>
          <w:sz w:val="24"/>
        </w:rPr>
      </w:pPr>
      <w:r w:rsidRPr="001C5037">
        <w:rPr>
          <w:rFonts w:ascii="Times New Roman" w:hAnsi="Times New Roman" w:cs="Times New Roman"/>
          <w:sz w:val="24"/>
        </w:rPr>
        <w:t>Households that do not want to use their P-EBT benefits must destroy the P-EBT card when they receive it. P-EBT benefits are not transferable.</w:t>
      </w:r>
      <w:r w:rsidR="00AB3C8D" w:rsidRPr="001C5037">
        <w:rPr>
          <w:rFonts w:ascii="Times New Roman" w:hAnsi="Times New Roman" w:cs="Times New Roman"/>
          <w:sz w:val="24"/>
        </w:rPr>
        <w:t xml:space="preserve"> </w:t>
      </w:r>
      <w:r w:rsidRPr="001C5037">
        <w:rPr>
          <w:rFonts w:ascii="Times New Roman" w:hAnsi="Times New Roman" w:cs="Times New Roman"/>
          <w:sz w:val="24"/>
        </w:rPr>
        <w:t>Do not give the card to anyone else. Destroy the card by cutting through the magnetic stripe and disposing of it securely.</w:t>
      </w:r>
      <w:r w:rsidR="00AB3C8D" w:rsidRPr="001C5037">
        <w:rPr>
          <w:rFonts w:ascii="Times New Roman" w:hAnsi="Times New Roman" w:cs="Times New Roman"/>
          <w:sz w:val="24"/>
        </w:rPr>
        <w:t xml:space="preserve"> </w:t>
      </w:r>
      <w:r w:rsidRPr="001C5037">
        <w:rPr>
          <w:rFonts w:ascii="Times New Roman" w:hAnsi="Times New Roman" w:cs="Times New Roman"/>
          <w:sz w:val="24"/>
        </w:rPr>
        <w:t xml:space="preserve">If you change your mind, the P-EBT benefits will be available to you for 365 days. You may call 1-866-281-2448 to access your P-EBT benefits for up to one year. </w:t>
      </w:r>
    </w:p>
    <w:p w:rsidR="00C84BD9" w:rsidRPr="001C5037" w:rsidRDefault="00C84BD9" w:rsidP="00126CBA">
      <w:pPr>
        <w:pStyle w:val="NoSpacing"/>
        <w:numPr>
          <w:ilvl w:val="0"/>
          <w:numId w:val="2"/>
        </w:numPr>
        <w:spacing w:before="240" w:after="120" w:line="276" w:lineRule="auto"/>
        <w:rPr>
          <w:rFonts w:ascii="Times New Roman" w:hAnsi="Times New Roman" w:cs="Times New Roman"/>
          <w:b/>
          <w:sz w:val="24"/>
          <w:szCs w:val="24"/>
        </w:rPr>
      </w:pPr>
      <w:r w:rsidRPr="001C5037">
        <w:rPr>
          <w:rFonts w:ascii="Times New Roman" w:hAnsi="Times New Roman" w:cs="Times New Roman"/>
          <w:b/>
          <w:sz w:val="24"/>
          <w:szCs w:val="24"/>
        </w:rPr>
        <w:t>What do I do if my P-EBT card is lost?</w:t>
      </w:r>
    </w:p>
    <w:p w:rsidR="00C84BD9" w:rsidRPr="001C5037" w:rsidRDefault="00C84BD9" w:rsidP="001C5037">
      <w:pPr>
        <w:spacing w:line="276" w:lineRule="auto"/>
        <w:ind w:left="360"/>
        <w:rPr>
          <w:rFonts w:ascii="Times New Roman" w:hAnsi="Times New Roman" w:cs="Times New Roman"/>
          <w:sz w:val="24"/>
          <w:szCs w:val="24"/>
        </w:rPr>
      </w:pPr>
      <w:r w:rsidRPr="001C5037">
        <w:rPr>
          <w:rFonts w:ascii="Times New Roman" w:hAnsi="Times New Roman" w:cs="Times New Roman"/>
          <w:sz w:val="24"/>
          <w:szCs w:val="24"/>
        </w:rPr>
        <w:t>There are three possible ways to request a replacement card. You may call 1-</w:t>
      </w:r>
      <w:r w:rsidRPr="001C5037">
        <w:rPr>
          <w:rFonts w:ascii="Times New Roman" w:hAnsi="Times New Roman" w:cs="Times New Roman"/>
          <w:color w:val="263238"/>
          <w:sz w:val="24"/>
          <w:szCs w:val="24"/>
        </w:rPr>
        <w:t>866-281-2448</w:t>
      </w:r>
      <w:r w:rsidRPr="001C5037">
        <w:rPr>
          <w:rFonts w:ascii="Times New Roman" w:hAnsi="Times New Roman" w:cs="Times New Roman"/>
          <w:sz w:val="24"/>
          <w:szCs w:val="24"/>
        </w:rPr>
        <w:t xml:space="preserve"> to report your card lost and ask for a replacement; if you have registered through </w:t>
      </w:r>
      <w:hyperlink r:id="rId10" w:history="1">
        <w:proofErr w:type="spellStart"/>
        <w:r w:rsidR="00AF429B" w:rsidRPr="00AF429B">
          <w:rPr>
            <w:rStyle w:val="Hyperlink"/>
            <w:rFonts w:ascii="Times New Roman" w:hAnsi="Times New Roman" w:cs="Times New Roman"/>
            <w:sz w:val="24"/>
            <w:szCs w:val="24"/>
          </w:rPr>
          <w:t>ConnectEBT</w:t>
        </w:r>
        <w:proofErr w:type="spellEnd"/>
      </w:hyperlink>
      <w:r w:rsidR="00AF429B">
        <w:rPr>
          <w:rFonts w:ascii="Times New Roman" w:hAnsi="Times New Roman" w:cs="Times New Roman"/>
          <w:sz w:val="24"/>
          <w:szCs w:val="24"/>
        </w:rPr>
        <w:t xml:space="preserve">, </w:t>
      </w:r>
      <w:r w:rsidRPr="001C5037">
        <w:rPr>
          <w:rFonts w:ascii="Times New Roman" w:hAnsi="Times New Roman" w:cs="Times New Roman"/>
          <w:sz w:val="24"/>
          <w:szCs w:val="24"/>
        </w:rPr>
        <w:t>you may order your card through your logon; or</w:t>
      </w:r>
      <w:r w:rsidR="00AF429B">
        <w:rPr>
          <w:rFonts w:ascii="Times New Roman" w:hAnsi="Times New Roman" w:cs="Times New Roman"/>
          <w:sz w:val="24"/>
          <w:szCs w:val="24"/>
        </w:rPr>
        <w:t>,</w:t>
      </w:r>
      <w:r w:rsidRPr="001C5037">
        <w:rPr>
          <w:rFonts w:ascii="Times New Roman" w:hAnsi="Times New Roman" w:cs="Times New Roman"/>
          <w:sz w:val="24"/>
          <w:szCs w:val="24"/>
        </w:rPr>
        <w:t xml:space="preserve"> if you have downloaded the </w:t>
      </w:r>
      <w:proofErr w:type="spellStart"/>
      <w:r w:rsidRPr="001C5037">
        <w:rPr>
          <w:rFonts w:ascii="Times New Roman" w:hAnsi="Times New Roman" w:cs="Times New Roman"/>
          <w:sz w:val="24"/>
          <w:szCs w:val="24"/>
        </w:rPr>
        <w:t>ConnectEBT</w:t>
      </w:r>
      <w:proofErr w:type="spellEnd"/>
      <w:r w:rsidRPr="001C5037">
        <w:rPr>
          <w:rFonts w:ascii="Times New Roman" w:hAnsi="Times New Roman" w:cs="Times New Roman"/>
          <w:sz w:val="24"/>
          <w:szCs w:val="24"/>
        </w:rPr>
        <w:t xml:space="preserve"> app on your mobile device</w:t>
      </w:r>
      <w:r w:rsidR="00D20F4A" w:rsidRPr="001C5037">
        <w:rPr>
          <w:rFonts w:ascii="Times New Roman" w:hAnsi="Times New Roman" w:cs="Times New Roman"/>
          <w:sz w:val="24"/>
          <w:szCs w:val="24"/>
        </w:rPr>
        <w:t xml:space="preserve">, </w:t>
      </w:r>
      <w:r w:rsidRPr="001C5037">
        <w:rPr>
          <w:rFonts w:ascii="Times New Roman" w:hAnsi="Times New Roman" w:cs="Times New Roman"/>
          <w:sz w:val="24"/>
          <w:szCs w:val="24"/>
        </w:rPr>
        <w:t>you may order after you logon.</w:t>
      </w:r>
    </w:p>
    <w:p w:rsidR="00C84BD9" w:rsidRPr="001C5037" w:rsidRDefault="00C84BD9" w:rsidP="001C5037">
      <w:pPr>
        <w:spacing w:line="276" w:lineRule="auto"/>
        <w:ind w:left="360"/>
        <w:rPr>
          <w:rFonts w:ascii="Times New Roman" w:hAnsi="Times New Roman" w:cs="Times New Roman"/>
          <w:sz w:val="24"/>
        </w:rPr>
      </w:pPr>
      <w:r w:rsidRPr="001C5037">
        <w:rPr>
          <w:rFonts w:ascii="Times New Roman" w:hAnsi="Times New Roman" w:cs="Times New Roman"/>
          <w:sz w:val="24"/>
        </w:rPr>
        <w:lastRenderedPageBreak/>
        <w:t xml:space="preserve">A replacement card may take up to </w:t>
      </w:r>
      <w:r w:rsidR="00AF429B">
        <w:rPr>
          <w:rFonts w:ascii="Times New Roman" w:hAnsi="Times New Roman" w:cs="Times New Roman"/>
          <w:sz w:val="24"/>
        </w:rPr>
        <w:t>seven</w:t>
      </w:r>
      <w:r w:rsidRPr="001C5037">
        <w:rPr>
          <w:rFonts w:ascii="Times New Roman" w:hAnsi="Times New Roman" w:cs="Times New Roman"/>
          <w:sz w:val="24"/>
        </w:rPr>
        <w:t xml:space="preserve"> mailing days to reach you.</w:t>
      </w:r>
    </w:p>
    <w:p w:rsidR="00C42298" w:rsidRPr="001C5037" w:rsidRDefault="00C42298" w:rsidP="00126CBA">
      <w:pPr>
        <w:pStyle w:val="ListParagraph"/>
        <w:numPr>
          <w:ilvl w:val="0"/>
          <w:numId w:val="2"/>
        </w:numPr>
        <w:autoSpaceDE w:val="0"/>
        <w:autoSpaceDN w:val="0"/>
        <w:adjustRightInd w:val="0"/>
        <w:spacing w:before="240" w:after="120" w:line="276" w:lineRule="auto"/>
        <w:contextualSpacing w:val="0"/>
        <w:rPr>
          <w:rFonts w:ascii="Times New Roman" w:hAnsi="Times New Roman" w:cs="Times New Roman"/>
          <w:b/>
          <w:sz w:val="24"/>
          <w:szCs w:val="24"/>
          <w:lang w:val="en"/>
        </w:rPr>
      </w:pPr>
      <w:r w:rsidRPr="001C5037">
        <w:rPr>
          <w:rFonts w:ascii="Times New Roman" w:hAnsi="Times New Roman" w:cs="Times New Roman"/>
          <w:b/>
          <w:sz w:val="24"/>
          <w:szCs w:val="24"/>
          <w:lang w:val="en"/>
        </w:rPr>
        <w:t>How do I PIN my card?</w:t>
      </w:r>
    </w:p>
    <w:p w:rsidR="000C5599" w:rsidRPr="001C5037" w:rsidRDefault="00C42298" w:rsidP="001C5037">
      <w:pPr>
        <w:spacing w:line="276" w:lineRule="auto"/>
        <w:ind w:left="360"/>
        <w:rPr>
          <w:rFonts w:ascii="Times New Roman" w:hAnsi="Times New Roman" w:cs="Times New Roman"/>
        </w:rPr>
      </w:pPr>
      <w:r w:rsidRPr="001C5037">
        <w:rPr>
          <w:rFonts w:ascii="Times New Roman" w:hAnsi="Times New Roman" w:cs="Times New Roman"/>
          <w:sz w:val="24"/>
          <w:lang w:val="en"/>
        </w:rPr>
        <w:t>There are three ways to PIN your P-EBT card and manage your benefits account. You may call 1-866-281-2448, logon to</w:t>
      </w:r>
      <w:r w:rsidR="00AF429B">
        <w:rPr>
          <w:rFonts w:ascii="Times New Roman" w:hAnsi="Times New Roman" w:cs="Times New Roman"/>
          <w:sz w:val="24"/>
          <w:lang w:val="en"/>
        </w:rPr>
        <w:t xml:space="preserve"> your </w:t>
      </w:r>
      <w:hyperlink r:id="rId11" w:history="1">
        <w:proofErr w:type="spellStart"/>
        <w:r w:rsidR="00AF429B" w:rsidRPr="00AF429B">
          <w:rPr>
            <w:rStyle w:val="Hyperlink"/>
            <w:rFonts w:ascii="Times New Roman" w:hAnsi="Times New Roman" w:cs="Times New Roman"/>
            <w:sz w:val="24"/>
            <w:lang w:val="en"/>
          </w:rPr>
          <w:t>ConnectEBT</w:t>
        </w:r>
        <w:proofErr w:type="spellEnd"/>
      </w:hyperlink>
      <w:r w:rsidR="00AF429B">
        <w:rPr>
          <w:rFonts w:ascii="Times New Roman" w:hAnsi="Times New Roman" w:cs="Times New Roman"/>
          <w:sz w:val="24"/>
          <w:lang w:val="en"/>
        </w:rPr>
        <w:t xml:space="preserve"> account,</w:t>
      </w:r>
      <w:r w:rsidRPr="001C5037">
        <w:rPr>
          <w:rFonts w:ascii="Times New Roman" w:hAnsi="Times New Roman" w:cs="Times New Roman"/>
          <w:sz w:val="24"/>
          <w:lang w:val="en"/>
        </w:rPr>
        <w:t xml:space="preserve"> or on your mobile device download the </w:t>
      </w:r>
      <w:proofErr w:type="spellStart"/>
      <w:r w:rsidRPr="001C5037">
        <w:rPr>
          <w:rFonts w:ascii="Times New Roman" w:hAnsi="Times New Roman" w:cs="Times New Roman"/>
          <w:sz w:val="24"/>
          <w:lang w:val="en"/>
        </w:rPr>
        <w:t>ConnectEBT</w:t>
      </w:r>
      <w:proofErr w:type="spellEnd"/>
      <w:r w:rsidRPr="001C5037">
        <w:rPr>
          <w:rFonts w:ascii="Times New Roman" w:hAnsi="Times New Roman" w:cs="Times New Roman"/>
          <w:sz w:val="24"/>
          <w:lang w:val="en"/>
        </w:rPr>
        <w:t xml:space="preserve"> app. Secure information detailing how to PIN your card will be included in the envelope with your card.</w:t>
      </w:r>
    </w:p>
    <w:sectPr w:rsidR="000C5599" w:rsidRPr="001C5037" w:rsidSect="001D098A">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67F" w:rsidRDefault="007A267F" w:rsidP="004358E2">
      <w:pPr>
        <w:spacing w:after="0" w:line="240" w:lineRule="auto"/>
      </w:pPr>
      <w:r>
        <w:separator/>
      </w:r>
    </w:p>
  </w:endnote>
  <w:endnote w:type="continuationSeparator" w:id="0">
    <w:p w:rsidR="007A267F" w:rsidRDefault="007A267F" w:rsidP="00435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225184"/>
      <w:docPartObj>
        <w:docPartGallery w:val="Page Numbers (Bottom of Page)"/>
        <w:docPartUnique/>
      </w:docPartObj>
    </w:sdtPr>
    <w:sdtEndPr>
      <w:rPr>
        <w:noProof/>
      </w:rPr>
    </w:sdtEndPr>
    <w:sdtContent>
      <w:p w:rsidR="003153A2" w:rsidRDefault="003153A2">
        <w:pPr>
          <w:pStyle w:val="Footer"/>
          <w:jc w:val="center"/>
        </w:pPr>
      </w:p>
      <w:p w:rsidR="003153A2" w:rsidRDefault="003153A2">
        <w:pPr>
          <w:pStyle w:val="Footer"/>
          <w:jc w:val="center"/>
        </w:pPr>
      </w:p>
      <w:p w:rsidR="004358E2" w:rsidRDefault="007A267F">
        <w:pPr>
          <w:pStyle w:val="Footer"/>
          <w:jc w:val="center"/>
        </w:pPr>
      </w:p>
    </w:sdtContent>
  </w:sdt>
  <w:p w:rsidR="004358E2" w:rsidRDefault="00435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67F" w:rsidRDefault="007A267F" w:rsidP="004358E2">
      <w:pPr>
        <w:spacing w:after="0" w:line="240" w:lineRule="auto"/>
      </w:pPr>
      <w:r>
        <w:separator/>
      </w:r>
    </w:p>
  </w:footnote>
  <w:footnote w:type="continuationSeparator" w:id="0">
    <w:p w:rsidR="007A267F" w:rsidRDefault="007A267F" w:rsidP="00435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98A" w:rsidRDefault="001D098A" w:rsidP="001D098A">
    <w:pPr>
      <w:pStyle w:val="Heading1"/>
      <w:spacing w:before="0" w:line="276" w:lineRule="auto"/>
      <w:jc w:val="right"/>
      <w:rPr>
        <w:rStyle w:val="Strong"/>
        <w:rFonts w:ascii="Times New Roman" w:hAnsi="Times New Roman" w:cs="Times New Roman"/>
        <w:b w:val="0"/>
        <w:bCs w:val="0"/>
        <w:color w:val="auto"/>
        <w:sz w:val="24"/>
        <w:szCs w:val="24"/>
      </w:rPr>
    </w:pPr>
    <w:r>
      <w:rPr>
        <w:rStyle w:val="Strong"/>
        <w:rFonts w:ascii="Times New Roman" w:hAnsi="Times New Roman" w:cs="Times New Roman"/>
        <w:b w:val="0"/>
        <w:bCs w:val="0"/>
        <w:color w:val="auto"/>
        <w:sz w:val="24"/>
        <w:szCs w:val="24"/>
      </w:rPr>
      <w:t>Attachment C, SNP Memo No. 2019-2020-46</w:t>
    </w:r>
  </w:p>
  <w:p w:rsidR="001D098A" w:rsidRPr="001D098A" w:rsidRDefault="001D098A" w:rsidP="001D098A">
    <w:pPr>
      <w:pStyle w:val="Heading1"/>
      <w:spacing w:before="0" w:after="240" w:line="276"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March 8,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9C9"/>
    <w:multiLevelType w:val="hybridMultilevel"/>
    <w:tmpl w:val="82DC9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D1D01"/>
    <w:multiLevelType w:val="hybridMultilevel"/>
    <w:tmpl w:val="E8A23514"/>
    <w:lvl w:ilvl="0" w:tplc="930CC55C">
      <w:start w:val="1"/>
      <w:numFmt w:val="decimal"/>
      <w:lvlText w:val="%1."/>
      <w:lvlJc w:val="left"/>
      <w:pPr>
        <w:ind w:left="360" w:hanging="360"/>
      </w:pPr>
      <w:rPr>
        <w:rFonts w:hint="default"/>
        <w:b/>
        <w:color w:val="141414"/>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A75EC2"/>
    <w:multiLevelType w:val="hybridMultilevel"/>
    <w:tmpl w:val="793EBBD0"/>
    <w:lvl w:ilvl="0" w:tplc="B6C63790">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BEF4BE2"/>
    <w:multiLevelType w:val="hybridMultilevel"/>
    <w:tmpl w:val="A280B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10C"/>
    <w:rsid w:val="000C5599"/>
    <w:rsid w:val="0011610C"/>
    <w:rsid w:val="00126CBA"/>
    <w:rsid w:val="001B1EE4"/>
    <w:rsid w:val="001C5037"/>
    <w:rsid w:val="001D098A"/>
    <w:rsid w:val="001D6CE4"/>
    <w:rsid w:val="0028377A"/>
    <w:rsid w:val="00295025"/>
    <w:rsid w:val="002A084E"/>
    <w:rsid w:val="002C72E6"/>
    <w:rsid w:val="002F0883"/>
    <w:rsid w:val="00306E33"/>
    <w:rsid w:val="003153A2"/>
    <w:rsid w:val="0033642C"/>
    <w:rsid w:val="00355ADC"/>
    <w:rsid w:val="00373BA9"/>
    <w:rsid w:val="004358E2"/>
    <w:rsid w:val="00472CA9"/>
    <w:rsid w:val="004D0546"/>
    <w:rsid w:val="004D57A2"/>
    <w:rsid w:val="004E1E17"/>
    <w:rsid w:val="00535C3E"/>
    <w:rsid w:val="005F76D1"/>
    <w:rsid w:val="006E603A"/>
    <w:rsid w:val="00704F59"/>
    <w:rsid w:val="00724F42"/>
    <w:rsid w:val="0077332B"/>
    <w:rsid w:val="007A267F"/>
    <w:rsid w:val="008B34F4"/>
    <w:rsid w:val="008B3841"/>
    <w:rsid w:val="009725DD"/>
    <w:rsid w:val="00A52E1C"/>
    <w:rsid w:val="00A67222"/>
    <w:rsid w:val="00A82219"/>
    <w:rsid w:val="00AB3C8D"/>
    <w:rsid w:val="00AE1A53"/>
    <w:rsid w:val="00AF429B"/>
    <w:rsid w:val="00BA6B31"/>
    <w:rsid w:val="00C01846"/>
    <w:rsid w:val="00C42298"/>
    <w:rsid w:val="00C60934"/>
    <w:rsid w:val="00C84BD9"/>
    <w:rsid w:val="00C94E7D"/>
    <w:rsid w:val="00CA133B"/>
    <w:rsid w:val="00CC7B5E"/>
    <w:rsid w:val="00CD198A"/>
    <w:rsid w:val="00D20F4A"/>
    <w:rsid w:val="00DC72BD"/>
    <w:rsid w:val="00E26810"/>
    <w:rsid w:val="00EF3623"/>
    <w:rsid w:val="00F63B68"/>
    <w:rsid w:val="00FF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046021-8728-1149-AE70-389E05BB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0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61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10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1610C"/>
    <w:rPr>
      <w:b/>
      <w:bCs/>
      <w:strike w:val="0"/>
      <w:dstrike w:val="0"/>
      <w:color w:val="3E5677"/>
      <w:u w:val="none"/>
      <w:effect w:val="none"/>
      <w:shd w:val="clear" w:color="auto" w:fill="auto"/>
    </w:rPr>
  </w:style>
  <w:style w:type="paragraph" w:styleId="NormalWeb">
    <w:name w:val="Normal (Web)"/>
    <w:basedOn w:val="Normal"/>
    <w:uiPriority w:val="99"/>
    <w:unhideWhenUsed/>
    <w:rsid w:val="0011610C"/>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610C"/>
    <w:rPr>
      <w:b/>
      <w:bCs/>
    </w:rPr>
  </w:style>
  <w:style w:type="character" w:styleId="FollowedHyperlink">
    <w:name w:val="FollowedHyperlink"/>
    <w:basedOn w:val="DefaultParagraphFont"/>
    <w:uiPriority w:val="99"/>
    <w:semiHidden/>
    <w:unhideWhenUsed/>
    <w:rsid w:val="00C01846"/>
    <w:rPr>
      <w:color w:val="954F72" w:themeColor="followedHyperlink"/>
      <w:u w:val="single"/>
    </w:rPr>
  </w:style>
  <w:style w:type="paragraph" w:styleId="BalloonText">
    <w:name w:val="Balloon Text"/>
    <w:basedOn w:val="Normal"/>
    <w:link w:val="BalloonTextChar"/>
    <w:uiPriority w:val="99"/>
    <w:semiHidden/>
    <w:unhideWhenUsed/>
    <w:rsid w:val="00C01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846"/>
    <w:rPr>
      <w:rFonts w:ascii="Segoe UI" w:hAnsi="Segoe UI" w:cs="Segoe UI"/>
      <w:sz w:val="18"/>
      <w:szCs w:val="18"/>
    </w:rPr>
  </w:style>
  <w:style w:type="paragraph" w:styleId="ListParagraph">
    <w:name w:val="List Paragraph"/>
    <w:basedOn w:val="Normal"/>
    <w:uiPriority w:val="34"/>
    <w:qFormat/>
    <w:rsid w:val="00355ADC"/>
    <w:pPr>
      <w:ind w:left="720"/>
      <w:contextualSpacing/>
    </w:pPr>
  </w:style>
  <w:style w:type="paragraph" w:styleId="NoSpacing">
    <w:name w:val="No Spacing"/>
    <w:uiPriority w:val="1"/>
    <w:qFormat/>
    <w:rsid w:val="00355ADC"/>
    <w:pPr>
      <w:spacing w:after="0" w:line="240" w:lineRule="auto"/>
    </w:pPr>
  </w:style>
  <w:style w:type="paragraph" w:styleId="Header">
    <w:name w:val="header"/>
    <w:basedOn w:val="Normal"/>
    <w:link w:val="HeaderChar"/>
    <w:uiPriority w:val="99"/>
    <w:unhideWhenUsed/>
    <w:rsid w:val="00435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8E2"/>
  </w:style>
  <w:style w:type="paragraph" w:styleId="Footer">
    <w:name w:val="footer"/>
    <w:basedOn w:val="Normal"/>
    <w:link w:val="FooterChar"/>
    <w:uiPriority w:val="99"/>
    <w:unhideWhenUsed/>
    <w:rsid w:val="00435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8E2"/>
  </w:style>
  <w:style w:type="character" w:customStyle="1" w:styleId="Heading1Char">
    <w:name w:val="Heading 1 Char"/>
    <w:basedOn w:val="DefaultParagraphFont"/>
    <w:link w:val="Heading1"/>
    <w:uiPriority w:val="9"/>
    <w:rsid w:val="001C5037"/>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BA6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monhelp.virgini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nectebt.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nnectebt.com/" TargetMode="External"/><Relationship Id="rId4" Type="http://schemas.openxmlformats.org/officeDocument/2006/relationships/webSettings" Target="webSettings.xml"/><Relationship Id="rId9" Type="http://schemas.openxmlformats.org/officeDocument/2006/relationships/hyperlink" Target="https://www.fns.usda.gov/snap/eligible-food-ite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6039</Characters>
  <Application>Microsoft Office Word</Application>
  <DocSecurity>0</DocSecurity>
  <Lines>104</Lines>
  <Paragraphs>51</Paragraphs>
  <ScaleCrop>false</ScaleCrop>
  <HeadingPairs>
    <vt:vector size="2" baseType="variant">
      <vt:variant>
        <vt:lpstr>Title</vt:lpstr>
      </vt:variant>
      <vt:variant>
        <vt:i4>1</vt:i4>
      </vt:variant>
    </vt:vector>
  </HeadingPairs>
  <TitlesOfParts>
    <vt:vector size="1" baseType="lpstr">
      <vt:lpstr>Attachment C, SNP Memo No. 2019-2020-46, Frequently Asked Questions about P-EBT For Households and Recipients, Updated May 6, 2020</vt:lpstr>
    </vt:vector>
  </TitlesOfParts>
  <Company>Virginia Department of Education</Company>
  <LinksUpToDate>false</LinksUpToDate>
  <CharactersWithSpaces>7045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SNP (Dir.) Memo #2019-2020-46, Frequently Asked Questions about P-EBT For Households and Recipients, Updated May 6, 2020</dc:title>
  <dc:creator>DOE Nutrition</dc:creator>
  <cp:lastModifiedBy>Kelly Shomo</cp:lastModifiedBy>
  <cp:revision>2</cp:revision>
  <dcterms:created xsi:type="dcterms:W3CDTF">2020-05-08T20:21:00Z</dcterms:created>
  <dcterms:modified xsi:type="dcterms:W3CDTF">2020-05-08T20:21:00Z</dcterms:modified>
</cp:coreProperties>
</file>