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59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3"/>
        <w:gridCol w:w="2751"/>
        <w:gridCol w:w="5396"/>
      </w:tblGrid>
      <w:tr w:rsidR="00FA5410" w:rsidRPr="00926B48" w14:paraId="6F1826F0" w14:textId="77777777" w:rsidTr="00C353B8">
        <w:trPr>
          <w:tblHeader/>
        </w:trPr>
        <w:tc>
          <w:tcPr>
            <w:tcW w:w="1923" w:type="dxa"/>
            <w:shd w:val="clear" w:color="auto" w:fill="000000" w:themeFill="text1"/>
          </w:tcPr>
          <w:p w14:paraId="7C410C90" w14:textId="407BE04F" w:rsidR="00FA5410" w:rsidRPr="00FA5410" w:rsidRDefault="00FA5410" w:rsidP="00C353B8">
            <w:pPr>
              <w:jc w:val="center"/>
              <w:rPr>
                <w:rFonts w:asciiTheme="minorHAnsi" w:hAnsiTheme="minorHAnsi" w:cstheme="minorHAnsi"/>
                <w:b/>
                <w:szCs w:val="22"/>
              </w:rPr>
            </w:pPr>
            <w:r w:rsidRPr="00FA5410">
              <w:rPr>
                <w:rFonts w:asciiTheme="minorHAnsi" w:hAnsiTheme="minorHAnsi" w:cstheme="minorHAnsi"/>
                <w:b/>
                <w:szCs w:val="22"/>
              </w:rPr>
              <w:t>Criteria</w:t>
            </w:r>
          </w:p>
        </w:tc>
        <w:tc>
          <w:tcPr>
            <w:tcW w:w="2751" w:type="dxa"/>
            <w:shd w:val="clear" w:color="auto" w:fill="000000" w:themeFill="text1"/>
            <w:vAlign w:val="center"/>
          </w:tcPr>
          <w:p w14:paraId="767D83DA" w14:textId="77777777" w:rsidR="00FA5410" w:rsidRDefault="00FA5410" w:rsidP="00C353B8">
            <w:pPr>
              <w:jc w:val="center"/>
              <w:rPr>
                <w:rFonts w:asciiTheme="minorHAnsi" w:hAnsiTheme="minorHAnsi" w:cstheme="minorHAnsi"/>
                <w:b/>
                <w:szCs w:val="22"/>
              </w:rPr>
            </w:pPr>
            <w:r w:rsidRPr="00FA5410">
              <w:rPr>
                <w:rFonts w:asciiTheme="minorHAnsi" w:hAnsiTheme="minorHAnsi" w:cstheme="minorHAnsi"/>
                <w:b/>
                <w:szCs w:val="22"/>
              </w:rPr>
              <w:t>Performance Level</w:t>
            </w:r>
          </w:p>
          <w:p w14:paraId="4C6F8B5C" w14:textId="074A6A71" w:rsidR="00FA5410" w:rsidRPr="00FA5410" w:rsidRDefault="00FA5410" w:rsidP="00C353B8">
            <w:pPr>
              <w:jc w:val="center"/>
              <w:rPr>
                <w:rFonts w:asciiTheme="minorHAnsi" w:hAnsiTheme="minorHAnsi" w:cstheme="minorHAnsi"/>
                <w:b/>
                <w:szCs w:val="22"/>
              </w:rPr>
            </w:pPr>
            <w:r>
              <w:rPr>
                <w:rFonts w:asciiTheme="minorHAnsi" w:hAnsiTheme="minorHAnsi" w:cstheme="minorHAnsi"/>
                <w:b/>
                <w:szCs w:val="22"/>
              </w:rPr>
              <w:t xml:space="preserve">(Advanced, Proficient, Developing, Emerging) </w:t>
            </w:r>
          </w:p>
        </w:tc>
        <w:tc>
          <w:tcPr>
            <w:tcW w:w="5396" w:type="dxa"/>
            <w:shd w:val="clear" w:color="auto" w:fill="000000" w:themeFill="text1"/>
            <w:vAlign w:val="center"/>
          </w:tcPr>
          <w:p w14:paraId="2704680B" w14:textId="58FD78CA" w:rsidR="00FA5410" w:rsidRPr="00FA5410" w:rsidRDefault="00FA5410" w:rsidP="00C353B8">
            <w:pPr>
              <w:jc w:val="center"/>
              <w:rPr>
                <w:rFonts w:asciiTheme="minorHAnsi" w:hAnsiTheme="minorHAnsi" w:cstheme="minorHAnsi"/>
                <w:b/>
                <w:szCs w:val="22"/>
              </w:rPr>
            </w:pPr>
            <w:r w:rsidRPr="00FA5410">
              <w:rPr>
                <w:rFonts w:asciiTheme="minorHAnsi" w:hAnsiTheme="minorHAnsi" w:cstheme="minorHAnsi"/>
                <w:b/>
                <w:szCs w:val="22"/>
              </w:rPr>
              <w:t>Rationale</w:t>
            </w:r>
          </w:p>
        </w:tc>
      </w:tr>
      <w:tr w:rsidR="00FA5410" w:rsidRPr="00926B48" w14:paraId="626A019F" w14:textId="77777777" w:rsidTr="00C353B8">
        <w:tc>
          <w:tcPr>
            <w:tcW w:w="1923" w:type="dxa"/>
            <w:vAlign w:val="center"/>
          </w:tcPr>
          <w:p w14:paraId="0C9AC731" w14:textId="77777777" w:rsidR="00FA5410" w:rsidRPr="00FA5410" w:rsidRDefault="00FA5410" w:rsidP="00C353B8">
            <w:pPr>
              <w:pStyle w:val="Heading1"/>
              <w:jc w:val="center"/>
              <w:rPr>
                <w:rFonts w:asciiTheme="minorHAnsi" w:hAnsiTheme="minorHAnsi" w:cstheme="minorHAnsi"/>
                <w:sz w:val="24"/>
                <w:szCs w:val="22"/>
              </w:rPr>
            </w:pPr>
            <w:r w:rsidRPr="00FA5410">
              <w:rPr>
                <w:rFonts w:asciiTheme="minorHAnsi" w:hAnsiTheme="minorHAnsi" w:cstheme="minorHAnsi"/>
                <w:sz w:val="24"/>
                <w:szCs w:val="22"/>
              </w:rPr>
              <w:t>Mathematical</w:t>
            </w:r>
          </w:p>
          <w:p w14:paraId="28D85BF9" w14:textId="77777777" w:rsidR="00FA5410" w:rsidRPr="00FA5410" w:rsidRDefault="00FA5410" w:rsidP="00C353B8">
            <w:pPr>
              <w:jc w:val="center"/>
              <w:rPr>
                <w:rFonts w:asciiTheme="minorHAnsi" w:hAnsiTheme="minorHAnsi" w:cstheme="minorHAnsi"/>
                <w:b/>
                <w:szCs w:val="22"/>
              </w:rPr>
            </w:pPr>
            <w:r w:rsidRPr="00FA5410">
              <w:rPr>
                <w:rFonts w:asciiTheme="minorHAnsi" w:hAnsiTheme="minorHAnsi" w:cstheme="minorHAnsi"/>
                <w:b/>
                <w:szCs w:val="22"/>
              </w:rPr>
              <w:t>Understanding</w:t>
            </w:r>
          </w:p>
          <w:p w14:paraId="0F4D29A4" w14:textId="1558FBE4" w:rsidR="00FA5410" w:rsidRPr="00FA5410" w:rsidRDefault="00FA5410" w:rsidP="00C353B8">
            <w:pPr>
              <w:jc w:val="center"/>
              <w:rPr>
                <w:rFonts w:asciiTheme="minorHAnsi" w:hAnsiTheme="minorHAnsi" w:cstheme="minorHAnsi"/>
                <w:b/>
                <w:szCs w:val="22"/>
              </w:rPr>
            </w:pPr>
          </w:p>
        </w:tc>
        <w:tc>
          <w:tcPr>
            <w:tcW w:w="2751" w:type="dxa"/>
          </w:tcPr>
          <w:p w14:paraId="0991D05E" w14:textId="77777777" w:rsidR="00FA5410" w:rsidRPr="00FA5410" w:rsidRDefault="00FA5410" w:rsidP="00C353B8">
            <w:pPr>
              <w:pStyle w:val="ListParagraph"/>
              <w:ind w:left="360"/>
              <w:jc w:val="center"/>
              <w:rPr>
                <w:rFonts w:asciiTheme="minorHAnsi" w:hAnsiTheme="minorHAnsi" w:cstheme="minorHAnsi"/>
                <w:szCs w:val="22"/>
              </w:rPr>
            </w:pPr>
          </w:p>
          <w:p w14:paraId="34629939" w14:textId="7EFD5B1E" w:rsidR="00FA5410" w:rsidRDefault="001340F5" w:rsidP="00C353B8">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Developing</w:t>
            </w:r>
          </w:p>
          <w:p w14:paraId="30833407" w14:textId="77777777" w:rsidR="00FA5410" w:rsidRDefault="00FA5410" w:rsidP="00C353B8">
            <w:pPr>
              <w:pStyle w:val="Bullet2"/>
              <w:numPr>
                <w:ilvl w:val="0"/>
                <w:numId w:val="0"/>
              </w:numPr>
              <w:jc w:val="center"/>
              <w:rPr>
                <w:rFonts w:asciiTheme="minorHAnsi" w:hAnsiTheme="minorHAnsi" w:cstheme="minorHAnsi"/>
                <w:bCs/>
                <w:sz w:val="24"/>
                <w:szCs w:val="22"/>
              </w:rPr>
            </w:pPr>
          </w:p>
          <w:p w14:paraId="3B3AD1D9" w14:textId="459CEED5" w:rsidR="00FA5410" w:rsidRPr="00FA5410" w:rsidRDefault="00FA5410" w:rsidP="00C353B8">
            <w:pPr>
              <w:pStyle w:val="Bullet2"/>
              <w:numPr>
                <w:ilvl w:val="0"/>
                <w:numId w:val="0"/>
              </w:numPr>
              <w:jc w:val="center"/>
              <w:rPr>
                <w:rFonts w:asciiTheme="minorHAnsi" w:hAnsiTheme="minorHAnsi" w:cstheme="minorHAnsi"/>
                <w:bCs/>
                <w:sz w:val="24"/>
                <w:szCs w:val="22"/>
              </w:rPr>
            </w:pPr>
          </w:p>
        </w:tc>
        <w:tc>
          <w:tcPr>
            <w:tcW w:w="5396" w:type="dxa"/>
          </w:tcPr>
          <w:p w14:paraId="2D6A4F1E" w14:textId="0DA5A9F4" w:rsidR="00FA5410" w:rsidRPr="00FA5410" w:rsidRDefault="00361E93" w:rsidP="00C353B8">
            <w:pPr>
              <w:pStyle w:val="Bullet2"/>
              <w:numPr>
                <w:ilvl w:val="0"/>
                <w:numId w:val="0"/>
              </w:numPr>
              <w:spacing w:after="240"/>
              <w:rPr>
                <w:rFonts w:asciiTheme="minorHAnsi" w:hAnsiTheme="minorHAnsi" w:cstheme="minorHAnsi"/>
                <w:bCs/>
                <w:sz w:val="24"/>
                <w:szCs w:val="22"/>
              </w:rPr>
            </w:pPr>
            <w:r>
              <w:rPr>
                <w:rFonts w:asciiTheme="minorHAnsi" w:hAnsiTheme="minorHAnsi" w:cstheme="minorHAnsi"/>
                <w:bCs/>
                <w:sz w:val="24"/>
                <w:szCs w:val="22"/>
              </w:rPr>
              <w:t>The student demonstrates a partial understanding of concepts and skills associated with task. The student</w:t>
            </w:r>
            <w:r w:rsidR="006A4D99">
              <w:rPr>
                <w:rFonts w:asciiTheme="minorHAnsi" w:hAnsiTheme="minorHAnsi" w:cstheme="minorHAnsi"/>
                <w:bCs/>
                <w:sz w:val="24"/>
                <w:szCs w:val="22"/>
              </w:rPr>
              <w:t xml:space="preserve"> uses the Pythagorean Theorem </w:t>
            </w:r>
            <w:r w:rsidR="0090131C">
              <w:rPr>
                <w:rFonts w:asciiTheme="minorHAnsi" w:hAnsiTheme="minorHAnsi" w:cstheme="minorHAnsi"/>
                <w:bCs/>
                <w:sz w:val="24"/>
                <w:szCs w:val="22"/>
              </w:rPr>
              <w:t xml:space="preserve">to justify the lengths of the square’s diagonals. </w:t>
            </w:r>
          </w:p>
        </w:tc>
      </w:tr>
      <w:tr w:rsidR="00FA5410" w:rsidRPr="00926B48" w14:paraId="7586FAB4" w14:textId="77777777" w:rsidTr="00C353B8">
        <w:trPr>
          <w:trHeight w:val="1664"/>
        </w:trPr>
        <w:tc>
          <w:tcPr>
            <w:tcW w:w="1923" w:type="dxa"/>
            <w:vAlign w:val="center"/>
          </w:tcPr>
          <w:p w14:paraId="17CD14CB" w14:textId="77777777" w:rsidR="00FA5410" w:rsidRPr="00FA5410" w:rsidRDefault="00FA5410" w:rsidP="00C353B8">
            <w:pPr>
              <w:pStyle w:val="Heading1"/>
              <w:jc w:val="center"/>
              <w:rPr>
                <w:rFonts w:asciiTheme="minorHAnsi" w:hAnsiTheme="minorHAnsi" w:cstheme="minorHAnsi"/>
                <w:sz w:val="24"/>
                <w:szCs w:val="22"/>
              </w:rPr>
            </w:pPr>
            <w:r w:rsidRPr="00FA5410">
              <w:rPr>
                <w:rFonts w:asciiTheme="minorHAnsi" w:hAnsiTheme="minorHAnsi" w:cstheme="minorHAnsi"/>
                <w:sz w:val="24"/>
                <w:szCs w:val="22"/>
              </w:rPr>
              <w:t>Problem Solving</w:t>
            </w:r>
          </w:p>
          <w:p w14:paraId="31A37608" w14:textId="18931CB9" w:rsidR="00FA5410" w:rsidRPr="00FA5410" w:rsidRDefault="00FA5410" w:rsidP="00C353B8">
            <w:pPr>
              <w:pStyle w:val="Heading1"/>
              <w:jc w:val="center"/>
              <w:rPr>
                <w:rFonts w:asciiTheme="minorHAnsi" w:hAnsiTheme="minorHAnsi" w:cstheme="minorHAnsi"/>
                <w:sz w:val="24"/>
                <w:szCs w:val="22"/>
              </w:rPr>
            </w:pPr>
          </w:p>
        </w:tc>
        <w:tc>
          <w:tcPr>
            <w:tcW w:w="2751" w:type="dxa"/>
          </w:tcPr>
          <w:p w14:paraId="3BF6AE57" w14:textId="77777777" w:rsidR="00FA5410" w:rsidRDefault="00FA5410" w:rsidP="00C353B8">
            <w:pPr>
              <w:pStyle w:val="Bullet2"/>
              <w:numPr>
                <w:ilvl w:val="0"/>
                <w:numId w:val="0"/>
              </w:numPr>
              <w:jc w:val="center"/>
              <w:rPr>
                <w:rFonts w:asciiTheme="minorHAnsi" w:hAnsiTheme="minorHAnsi" w:cstheme="minorHAnsi"/>
                <w:sz w:val="24"/>
                <w:szCs w:val="22"/>
              </w:rPr>
            </w:pPr>
          </w:p>
          <w:p w14:paraId="57684B38" w14:textId="77777777" w:rsidR="00FA5410" w:rsidRDefault="00FA5410" w:rsidP="00C353B8">
            <w:pPr>
              <w:pStyle w:val="Bullet2"/>
              <w:numPr>
                <w:ilvl w:val="0"/>
                <w:numId w:val="0"/>
              </w:numPr>
              <w:jc w:val="center"/>
              <w:rPr>
                <w:rFonts w:asciiTheme="minorHAnsi" w:hAnsiTheme="minorHAnsi" w:cstheme="minorHAnsi"/>
                <w:sz w:val="24"/>
                <w:szCs w:val="22"/>
              </w:rPr>
            </w:pPr>
          </w:p>
          <w:p w14:paraId="1E166B31" w14:textId="2AF01EED" w:rsidR="00D61C11" w:rsidRPr="00FA5410" w:rsidRDefault="00D61C11" w:rsidP="00C353B8">
            <w:pPr>
              <w:pStyle w:val="Bullet2"/>
              <w:numPr>
                <w:ilvl w:val="0"/>
                <w:numId w:val="0"/>
              </w:numPr>
              <w:jc w:val="center"/>
              <w:rPr>
                <w:rFonts w:asciiTheme="minorHAnsi" w:hAnsiTheme="minorHAnsi" w:cstheme="minorHAnsi"/>
                <w:sz w:val="24"/>
                <w:szCs w:val="22"/>
              </w:rPr>
            </w:pPr>
            <w:r>
              <w:rPr>
                <w:rFonts w:asciiTheme="minorHAnsi" w:hAnsiTheme="minorHAnsi" w:cstheme="minorHAnsi"/>
                <w:sz w:val="24"/>
                <w:szCs w:val="22"/>
              </w:rPr>
              <w:t>Proficient</w:t>
            </w:r>
          </w:p>
        </w:tc>
        <w:tc>
          <w:tcPr>
            <w:tcW w:w="5396" w:type="dxa"/>
          </w:tcPr>
          <w:p w14:paraId="4A6A929A" w14:textId="717AE78C" w:rsidR="00FA5410" w:rsidRPr="00FA5410" w:rsidRDefault="0090131C" w:rsidP="00C353B8">
            <w:pPr>
              <w:pStyle w:val="Bullet2"/>
              <w:numPr>
                <w:ilvl w:val="0"/>
                <w:numId w:val="0"/>
              </w:numPr>
              <w:rPr>
                <w:rFonts w:asciiTheme="minorHAnsi" w:hAnsiTheme="minorHAnsi" w:cstheme="minorHAnsi"/>
                <w:sz w:val="24"/>
                <w:szCs w:val="22"/>
              </w:rPr>
            </w:pPr>
            <w:r>
              <w:rPr>
                <w:rFonts w:asciiTheme="minorHAnsi" w:hAnsiTheme="minorHAnsi" w:cstheme="minorHAnsi"/>
                <w:sz w:val="24"/>
                <w:szCs w:val="22"/>
              </w:rPr>
              <w:t>The student’s problem-solving strategy displays an understanding of the underlying mathematical concept. The student was able to dictate what information and what was needed to begin the problem.</w:t>
            </w:r>
          </w:p>
        </w:tc>
      </w:tr>
      <w:tr w:rsidR="00FA5410" w:rsidRPr="00926B48" w14:paraId="7A85401F" w14:textId="77777777" w:rsidTr="00C353B8">
        <w:trPr>
          <w:trHeight w:val="1610"/>
        </w:trPr>
        <w:tc>
          <w:tcPr>
            <w:tcW w:w="1923" w:type="dxa"/>
            <w:vAlign w:val="center"/>
          </w:tcPr>
          <w:p w14:paraId="564CC6A6" w14:textId="77777777" w:rsidR="00FA5410" w:rsidRPr="00FA5410" w:rsidRDefault="00FA5410" w:rsidP="00C353B8">
            <w:pPr>
              <w:jc w:val="center"/>
              <w:rPr>
                <w:rFonts w:asciiTheme="minorHAnsi" w:hAnsiTheme="minorHAnsi" w:cstheme="minorHAnsi"/>
                <w:b/>
                <w:bCs/>
                <w:szCs w:val="22"/>
              </w:rPr>
            </w:pPr>
            <w:r w:rsidRPr="00FA5410">
              <w:rPr>
                <w:rFonts w:asciiTheme="minorHAnsi" w:hAnsiTheme="minorHAnsi" w:cstheme="minorHAnsi"/>
                <w:b/>
                <w:bCs/>
                <w:szCs w:val="22"/>
              </w:rPr>
              <w:t>Communication</w:t>
            </w:r>
          </w:p>
          <w:p w14:paraId="702F4102" w14:textId="03E5D1B9" w:rsidR="00FA5410" w:rsidRPr="00FA5410" w:rsidRDefault="00FA5410" w:rsidP="00C353B8">
            <w:pPr>
              <w:jc w:val="center"/>
              <w:rPr>
                <w:rFonts w:asciiTheme="minorHAnsi" w:hAnsiTheme="minorHAnsi" w:cstheme="minorHAnsi"/>
                <w:b/>
                <w:bCs/>
                <w:szCs w:val="22"/>
              </w:rPr>
            </w:pPr>
            <w:r w:rsidRPr="00FA5410">
              <w:rPr>
                <w:rFonts w:asciiTheme="minorHAnsi" w:hAnsiTheme="minorHAnsi" w:cstheme="minorHAnsi"/>
                <w:b/>
                <w:bCs/>
                <w:szCs w:val="22"/>
              </w:rPr>
              <w:t>and</w:t>
            </w:r>
          </w:p>
          <w:p w14:paraId="5A6DA080" w14:textId="307407A7" w:rsidR="00FA5410" w:rsidRPr="00FA5410" w:rsidRDefault="00FA5410" w:rsidP="00C353B8">
            <w:pPr>
              <w:jc w:val="center"/>
              <w:rPr>
                <w:rFonts w:asciiTheme="minorHAnsi" w:hAnsiTheme="minorHAnsi" w:cstheme="minorHAnsi"/>
                <w:b/>
                <w:bCs/>
                <w:szCs w:val="22"/>
              </w:rPr>
            </w:pPr>
            <w:r w:rsidRPr="00FA5410">
              <w:rPr>
                <w:rFonts w:asciiTheme="minorHAnsi" w:hAnsiTheme="minorHAnsi" w:cstheme="minorHAnsi"/>
                <w:b/>
                <w:bCs/>
                <w:szCs w:val="22"/>
              </w:rPr>
              <w:t>Reasoning</w:t>
            </w:r>
          </w:p>
        </w:tc>
        <w:tc>
          <w:tcPr>
            <w:tcW w:w="2751" w:type="dxa"/>
          </w:tcPr>
          <w:p w14:paraId="45114D5A" w14:textId="77777777" w:rsidR="00FA5410" w:rsidRDefault="00FA5410" w:rsidP="00C353B8">
            <w:pPr>
              <w:pStyle w:val="Bullet2"/>
              <w:numPr>
                <w:ilvl w:val="0"/>
                <w:numId w:val="0"/>
              </w:numPr>
              <w:jc w:val="center"/>
              <w:rPr>
                <w:rFonts w:asciiTheme="minorHAnsi" w:hAnsiTheme="minorHAnsi" w:cstheme="minorHAnsi"/>
                <w:bCs/>
                <w:sz w:val="24"/>
                <w:szCs w:val="22"/>
              </w:rPr>
            </w:pPr>
          </w:p>
          <w:p w14:paraId="67ACB17A" w14:textId="77777777" w:rsidR="00615729" w:rsidRDefault="00615729" w:rsidP="00C353B8">
            <w:pPr>
              <w:pStyle w:val="Bullet2"/>
              <w:numPr>
                <w:ilvl w:val="0"/>
                <w:numId w:val="0"/>
              </w:numPr>
              <w:jc w:val="center"/>
              <w:rPr>
                <w:rFonts w:asciiTheme="minorHAnsi" w:hAnsiTheme="minorHAnsi" w:cstheme="minorHAnsi"/>
                <w:bCs/>
                <w:sz w:val="24"/>
                <w:szCs w:val="22"/>
              </w:rPr>
            </w:pPr>
          </w:p>
          <w:p w14:paraId="4E471F10" w14:textId="7E0D2794" w:rsidR="00FA5410" w:rsidRDefault="001340F5" w:rsidP="00C353B8">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Developing</w:t>
            </w:r>
          </w:p>
          <w:p w14:paraId="4E64B414" w14:textId="77777777" w:rsidR="00FA5410" w:rsidRDefault="00FA5410" w:rsidP="00C353B8">
            <w:pPr>
              <w:pStyle w:val="Bullet2"/>
              <w:numPr>
                <w:ilvl w:val="0"/>
                <w:numId w:val="0"/>
              </w:numPr>
              <w:jc w:val="center"/>
              <w:rPr>
                <w:rFonts w:asciiTheme="minorHAnsi" w:hAnsiTheme="minorHAnsi" w:cstheme="minorHAnsi"/>
                <w:bCs/>
                <w:sz w:val="24"/>
                <w:szCs w:val="22"/>
              </w:rPr>
            </w:pPr>
          </w:p>
          <w:p w14:paraId="00AADFE2" w14:textId="0944E2F9" w:rsidR="00FA5410" w:rsidRPr="00FA5410" w:rsidRDefault="00FA5410" w:rsidP="00C353B8">
            <w:pPr>
              <w:pStyle w:val="Bullet2"/>
              <w:numPr>
                <w:ilvl w:val="0"/>
                <w:numId w:val="0"/>
              </w:numPr>
              <w:rPr>
                <w:rFonts w:asciiTheme="minorHAnsi" w:hAnsiTheme="minorHAnsi" w:cstheme="minorHAnsi"/>
                <w:bCs/>
                <w:sz w:val="24"/>
                <w:szCs w:val="22"/>
              </w:rPr>
            </w:pPr>
          </w:p>
        </w:tc>
        <w:tc>
          <w:tcPr>
            <w:tcW w:w="5396" w:type="dxa"/>
          </w:tcPr>
          <w:p w14:paraId="52D96F07" w14:textId="6E381FBF" w:rsidR="00FA5410" w:rsidRPr="00FA5410" w:rsidRDefault="00EC5D88" w:rsidP="00C353B8">
            <w:pPr>
              <w:pStyle w:val="Bullet2"/>
              <w:numPr>
                <w:ilvl w:val="0"/>
                <w:numId w:val="0"/>
              </w:numPr>
              <w:rPr>
                <w:rFonts w:asciiTheme="minorHAnsi" w:hAnsiTheme="minorHAnsi" w:cstheme="minorHAnsi"/>
                <w:bCs/>
                <w:sz w:val="24"/>
                <w:szCs w:val="22"/>
              </w:rPr>
            </w:pPr>
            <w:r>
              <w:rPr>
                <w:rFonts w:asciiTheme="minorHAnsi" w:hAnsiTheme="minorHAnsi" w:cstheme="minorHAnsi"/>
                <w:bCs/>
                <w:sz w:val="24"/>
                <w:szCs w:val="22"/>
              </w:rPr>
              <w:t xml:space="preserve">The student’s reasoning is written but not organized. The student used limited mathematical language including symbolic notation to partially communicate thinking. </w:t>
            </w:r>
          </w:p>
        </w:tc>
      </w:tr>
      <w:tr w:rsidR="00FA5410" w:rsidRPr="00926B48" w14:paraId="63123270" w14:textId="77777777" w:rsidTr="00100A17">
        <w:trPr>
          <w:trHeight w:val="2591"/>
        </w:trPr>
        <w:tc>
          <w:tcPr>
            <w:tcW w:w="1923" w:type="dxa"/>
            <w:vAlign w:val="center"/>
          </w:tcPr>
          <w:p w14:paraId="2199ABE3" w14:textId="0022385D" w:rsidR="00FA5410" w:rsidRPr="00FA5410" w:rsidRDefault="00FA5410" w:rsidP="00C353B8">
            <w:pPr>
              <w:widowControl w:val="0"/>
              <w:jc w:val="center"/>
              <w:rPr>
                <w:rFonts w:asciiTheme="minorHAnsi" w:hAnsiTheme="minorHAnsi" w:cstheme="minorHAnsi"/>
                <w:b/>
                <w:bCs/>
                <w:szCs w:val="22"/>
              </w:rPr>
            </w:pPr>
            <w:r w:rsidRPr="00FA5410">
              <w:rPr>
                <w:rFonts w:asciiTheme="minorHAnsi" w:hAnsiTheme="minorHAnsi" w:cstheme="minorHAnsi"/>
                <w:b/>
                <w:bCs/>
                <w:szCs w:val="22"/>
              </w:rPr>
              <w:t xml:space="preserve"> Representations</w:t>
            </w:r>
          </w:p>
          <w:p w14:paraId="57FF81C5" w14:textId="77777777" w:rsidR="00FA5410" w:rsidRPr="00FA5410" w:rsidRDefault="00FA5410" w:rsidP="00C353B8">
            <w:pPr>
              <w:widowControl w:val="0"/>
              <w:jc w:val="center"/>
              <w:rPr>
                <w:rFonts w:asciiTheme="minorHAnsi" w:hAnsiTheme="minorHAnsi" w:cstheme="minorHAnsi"/>
                <w:b/>
                <w:bCs/>
                <w:szCs w:val="22"/>
              </w:rPr>
            </w:pPr>
            <w:r w:rsidRPr="00FA5410">
              <w:rPr>
                <w:rFonts w:asciiTheme="minorHAnsi" w:hAnsiTheme="minorHAnsi" w:cstheme="minorHAnsi"/>
                <w:b/>
                <w:bCs/>
                <w:szCs w:val="22"/>
              </w:rPr>
              <w:t xml:space="preserve"> and </w:t>
            </w:r>
          </w:p>
          <w:p w14:paraId="64F9EAA2" w14:textId="1F63F01E" w:rsidR="00FA5410" w:rsidRPr="00FA5410" w:rsidRDefault="00FA5410" w:rsidP="00C353B8">
            <w:pPr>
              <w:widowControl w:val="0"/>
              <w:jc w:val="center"/>
              <w:rPr>
                <w:rFonts w:asciiTheme="minorHAnsi" w:hAnsiTheme="minorHAnsi" w:cstheme="minorHAnsi"/>
                <w:b/>
                <w:bCs/>
                <w:szCs w:val="22"/>
              </w:rPr>
            </w:pPr>
            <w:r w:rsidRPr="00FA5410">
              <w:rPr>
                <w:rFonts w:asciiTheme="minorHAnsi" w:hAnsiTheme="minorHAnsi" w:cstheme="minorHAnsi"/>
                <w:b/>
                <w:bCs/>
                <w:szCs w:val="22"/>
              </w:rPr>
              <w:t>Connections</w:t>
            </w:r>
          </w:p>
        </w:tc>
        <w:tc>
          <w:tcPr>
            <w:tcW w:w="2751" w:type="dxa"/>
            <w:vAlign w:val="center"/>
          </w:tcPr>
          <w:p w14:paraId="3F924D2C" w14:textId="3FAB4F52" w:rsidR="00FA5410" w:rsidRPr="00FA5410" w:rsidRDefault="00B12BA8" w:rsidP="00100A17">
            <w:pPr>
              <w:jc w:val="center"/>
              <w:rPr>
                <w:rFonts w:asciiTheme="minorHAnsi" w:hAnsiTheme="minorHAnsi" w:cstheme="minorHAnsi"/>
                <w:szCs w:val="22"/>
              </w:rPr>
            </w:pPr>
            <w:r>
              <w:rPr>
                <w:rFonts w:asciiTheme="minorHAnsi" w:hAnsiTheme="minorHAnsi" w:cstheme="minorHAnsi"/>
                <w:szCs w:val="22"/>
              </w:rPr>
              <w:t>Proficient</w:t>
            </w:r>
          </w:p>
        </w:tc>
        <w:tc>
          <w:tcPr>
            <w:tcW w:w="5396" w:type="dxa"/>
          </w:tcPr>
          <w:p w14:paraId="7E4974C9" w14:textId="6BAD8935" w:rsidR="00FA5410" w:rsidRPr="00FA5410" w:rsidRDefault="00B12BA8" w:rsidP="00C353B8">
            <w:pPr>
              <w:rPr>
                <w:rFonts w:asciiTheme="minorHAnsi" w:hAnsiTheme="minorHAnsi" w:cstheme="minorHAnsi"/>
                <w:szCs w:val="22"/>
              </w:rPr>
            </w:pPr>
            <w:r>
              <w:rPr>
                <w:rFonts w:asciiTheme="minorHAnsi" w:hAnsiTheme="minorHAnsi" w:cstheme="minorHAnsi"/>
                <w:szCs w:val="22"/>
              </w:rPr>
              <w:t xml:space="preserve">The student uses a representation with accurate labels, to explore and model the problem. The student recognizes the right triangles formed by the diagonals of </w:t>
            </w:r>
            <w:proofErr w:type="gramStart"/>
            <w:r>
              <w:rPr>
                <w:rFonts w:asciiTheme="minorHAnsi" w:hAnsiTheme="minorHAnsi" w:cstheme="minorHAnsi"/>
                <w:szCs w:val="22"/>
              </w:rPr>
              <w:t>the of</w:t>
            </w:r>
            <w:proofErr w:type="gramEnd"/>
            <w:r>
              <w:rPr>
                <w:rFonts w:asciiTheme="minorHAnsi" w:hAnsiTheme="minorHAnsi" w:cstheme="minorHAnsi"/>
                <w:szCs w:val="22"/>
              </w:rPr>
              <w:t xml:space="preserve"> the square, in addition to the right triangles formed by the sides of the square. </w:t>
            </w:r>
          </w:p>
        </w:tc>
      </w:tr>
    </w:tbl>
    <w:p w14:paraId="7B3C8A1E" w14:textId="510EC3E8" w:rsidR="00B10B80" w:rsidRDefault="00C353B8" w:rsidP="00100A17">
      <w:pPr>
        <w:tabs>
          <w:tab w:val="left" w:pos="7830"/>
        </w:tabs>
        <w:spacing w:after="120"/>
        <w:rPr>
          <w:rFonts w:ascii="Calibri" w:hAnsi="Calibri"/>
          <w:sz w:val="20"/>
          <w:szCs w:val="20"/>
        </w:rPr>
      </w:pPr>
      <w:r>
        <w:rPr>
          <w:rFonts w:asciiTheme="minorHAnsi" w:hAnsiTheme="minorHAnsi"/>
          <w:b/>
          <w:sz w:val="28"/>
        </w:rPr>
        <w:t xml:space="preserve">Name:  </w:t>
      </w:r>
      <w:r w:rsidRPr="000F0961">
        <w:rPr>
          <w:rFonts w:asciiTheme="minorHAnsi" w:hAnsiTheme="minorHAnsi"/>
          <w:b/>
          <w:sz w:val="28"/>
          <w:u w:val="single"/>
        </w:rPr>
        <w:t>Student</w:t>
      </w:r>
      <w:r w:rsidR="009A4817">
        <w:rPr>
          <w:rFonts w:asciiTheme="minorHAnsi" w:hAnsiTheme="minorHAnsi"/>
          <w:b/>
          <w:sz w:val="28"/>
          <w:u w:val="single"/>
        </w:rPr>
        <w:t xml:space="preserve"> A</w:t>
      </w:r>
    </w:p>
    <w:p w14:paraId="1081DA7F" w14:textId="11550554" w:rsidR="00100A17" w:rsidRDefault="00100A17" w:rsidP="003E0F36">
      <w:pPr>
        <w:rPr>
          <w:rFonts w:ascii="Calibri" w:hAnsi="Calibri"/>
          <w:sz w:val="20"/>
          <w:szCs w:val="20"/>
        </w:rPr>
      </w:pPr>
      <w:r>
        <w:rPr>
          <w:rFonts w:ascii="Calibri" w:hAnsi="Calibri"/>
          <w:sz w:val="20"/>
          <w:szCs w:val="20"/>
        </w:rPr>
        <w:br w:type="page"/>
      </w:r>
      <w:bookmarkStart w:id="0" w:name="_GoBack"/>
      <w:bookmarkEnd w:id="0"/>
    </w:p>
    <w:p w14:paraId="05BA2449" w14:textId="77777777" w:rsidR="00C353B8" w:rsidRDefault="00C353B8" w:rsidP="003E0F36">
      <w:pPr>
        <w:rPr>
          <w:rFonts w:ascii="Calibri" w:hAnsi="Calibri"/>
          <w:sz w:val="20"/>
          <w:szCs w:val="20"/>
        </w:rPr>
      </w:pPr>
    </w:p>
    <w:tbl>
      <w:tblPr>
        <w:tblpPr w:leftFromText="180" w:rightFromText="180" w:horzAnchor="margin" w:tblpY="59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3"/>
        <w:gridCol w:w="2751"/>
        <w:gridCol w:w="5396"/>
      </w:tblGrid>
      <w:tr w:rsidR="00C353B8" w:rsidRPr="00926B48" w14:paraId="30476812" w14:textId="77777777" w:rsidTr="00950F40">
        <w:trPr>
          <w:tblHeader/>
        </w:trPr>
        <w:tc>
          <w:tcPr>
            <w:tcW w:w="1923" w:type="dxa"/>
            <w:shd w:val="clear" w:color="auto" w:fill="000000" w:themeFill="text1"/>
          </w:tcPr>
          <w:p w14:paraId="3A33A6AF" w14:textId="77777777" w:rsidR="00C353B8" w:rsidRPr="00FA5410" w:rsidRDefault="00C353B8" w:rsidP="00950F40">
            <w:pPr>
              <w:jc w:val="center"/>
              <w:rPr>
                <w:rFonts w:asciiTheme="minorHAnsi" w:hAnsiTheme="minorHAnsi" w:cstheme="minorHAnsi"/>
                <w:b/>
                <w:szCs w:val="22"/>
              </w:rPr>
            </w:pPr>
            <w:r w:rsidRPr="00FA5410">
              <w:rPr>
                <w:rFonts w:asciiTheme="minorHAnsi" w:hAnsiTheme="minorHAnsi" w:cstheme="minorHAnsi"/>
                <w:b/>
                <w:szCs w:val="22"/>
              </w:rPr>
              <w:t>Criteria</w:t>
            </w:r>
          </w:p>
        </w:tc>
        <w:tc>
          <w:tcPr>
            <w:tcW w:w="2751" w:type="dxa"/>
            <w:shd w:val="clear" w:color="auto" w:fill="000000" w:themeFill="text1"/>
            <w:vAlign w:val="center"/>
          </w:tcPr>
          <w:p w14:paraId="6A8E4BC2" w14:textId="77777777" w:rsidR="00C353B8" w:rsidRDefault="00C353B8" w:rsidP="00950F40">
            <w:pPr>
              <w:jc w:val="center"/>
              <w:rPr>
                <w:rFonts w:asciiTheme="minorHAnsi" w:hAnsiTheme="minorHAnsi" w:cstheme="minorHAnsi"/>
                <w:b/>
                <w:szCs w:val="22"/>
              </w:rPr>
            </w:pPr>
            <w:r w:rsidRPr="00FA5410">
              <w:rPr>
                <w:rFonts w:asciiTheme="minorHAnsi" w:hAnsiTheme="minorHAnsi" w:cstheme="minorHAnsi"/>
                <w:b/>
                <w:szCs w:val="22"/>
              </w:rPr>
              <w:t>Performance Level</w:t>
            </w:r>
          </w:p>
          <w:p w14:paraId="6FFD368D" w14:textId="77777777" w:rsidR="00C353B8" w:rsidRPr="00FA5410" w:rsidRDefault="00C353B8" w:rsidP="00950F40">
            <w:pPr>
              <w:jc w:val="center"/>
              <w:rPr>
                <w:rFonts w:asciiTheme="minorHAnsi" w:hAnsiTheme="minorHAnsi" w:cstheme="minorHAnsi"/>
                <w:b/>
                <w:szCs w:val="22"/>
              </w:rPr>
            </w:pPr>
            <w:r>
              <w:rPr>
                <w:rFonts w:asciiTheme="minorHAnsi" w:hAnsiTheme="minorHAnsi" w:cstheme="minorHAnsi"/>
                <w:b/>
                <w:szCs w:val="22"/>
              </w:rPr>
              <w:t xml:space="preserve">(Advanced, Proficient, Developing, Emerging) </w:t>
            </w:r>
          </w:p>
        </w:tc>
        <w:tc>
          <w:tcPr>
            <w:tcW w:w="5396" w:type="dxa"/>
            <w:shd w:val="clear" w:color="auto" w:fill="000000" w:themeFill="text1"/>
            <w:vAlign w:val="center"/>
          </w:tcPr>
          <w:p w14:paraId="6022C0B2" w14:textId="77777777" w:rsidR="00C353B8" w:rsidRPr="00FA5410" w:rsidRDefault="00C353B8" w:rsidP="00950F40">
            <w:pPr>
              <w:jc w:val="center"/>
              <w:rPr>
                <w:rFonts w:asciiTheme="minorHAnsi" w:hAnsiTheme="minorHAnsi" w:cstheme="minorHAnsi"/>
                <w:b/>
                <w:szCs w:val="22"/>
              </w:rPr>
            </w:pPr>
            <w:r w:rsidRPr="00FA5410">
              <w:rPr>
                <w:rFonts w:asciiTheme="minorHAnsi" w:hAnsiTheme="minorHAnsi" w:cstheme="minorHAnsi"/>
                <w:b/>
                <w:szCs w:val="22"/>
              </w:rPr>
              <w:t>Rationale</w:t>
            </w:r>
          </w:p>
        </w:tc>
      </w:tr>
      <w:tr w:rsidR="00C353B8" w:rsidRPr="00926B48" w14:paraId="3A28A5E2" w14:textId="77777777" w:rsidTr="00950F40">
        <w:tc>
          <w:tcPr>
            <w:tcW w:w="1923" w:type="dxa"/>
            <w:vAlign w:val="center"/>
          </w:tcPr>
          <w:p w14:paraId="3E705A99" w14:textId="77777777" w:rsidR="00C353B8" w:rsidRPr="00FA5410" w:rsidRDefault="00C353B8" w:rsidP="00950F40">
            <w:pPr>
              <w:pStyle w:val="Heading1"/>
              <w:jc w:val="center"/>
              <w:rPr>
                <w:rFonts w:asciiTheme="minorHAnsi" w:hAnsiTheme="minorHAnsi" w:cstheme="minorHAnsi"/>
                <w:sz w:val="24"/>
                <w:szCs w:val="22"/>
              </w:rPr>
            </w:pPr>
            <w:r w:rsidRPr="00FA5410">
              <w:rPr>
                <w:rFonts w:asciiTheme="minorHAnsi" w:hAnsiTheme="minorHAnsi" w:cstheme="minorHAnsi"/>
                <w:sz w:val="24"/>
                <w:szCs w:val="22"/>
              </w:rPr>
              <w:t>Mathematical</w:t>
            </w:r>
          </w:p>
          <w:p w14:paraId="7750742C" w14:textId="77777777" w:rsidR="00C353B8" w:rsidRPr="00FA5410" w:rsidRDefault="00C353B8" w:rsidP="00950F40">
            <w:pPr>
              <w:jc w:val="center"/>
              <w:rPr>
                <w:rFonts w:asciiTheme="minorHAnsi" w:hAnsiTheme="minorHAnsi" w:cstheme="minorHAnsi"/>
                <w:b/>
                <w:szCs w:val="22"/>
              </w:rPr>
            </w:pPr>
            <w:r w:rsidRPr="00FA5410">
              <w:rPr>
                <w:rFonts w:asciiTheme="minorHAnsi" w:hAnsiTheme="minorHAnsi" w:cstheme="minorHAnsi"/>
                <w:b/>
                <w:szCs w:val="22"/>
              </w:rPr>
              <w:t>Understanding</w:t>
            </w:r>
          </w:p>
          <w:p w14:paraId="6485BEF5" w14:textId="77777777" w:rsidR="00C353B8" w:rsidRPr="00FA5410" w:rsidRDefault="00C353B8" w:rsidP="00950F40">
            <w:pPr>
              <w:jc w:val="center"/>
              <w:rPr>
                <w:rFonts w:asciiTheme="minorHAnsi" w:hAnsiTheme="minorHAnsi" w:cstheme="minorHAnsi"/>
                <w:b/>
                <w:szCs w:val="22"/>
              </w:rPr>
            </w:pPr>
          </w:p>
        </w:tc>
        <w:tc>
          <w:tcPr>
            <w:tcW w:w="2751" w:type="dxa"/>
          </w:tcPr>
          <w:p w14:paraId="79FBAA52" w14:textId="77777777" w:rsidR="00C353B8" w:rsidRPr="00FA5410" w:rsidRDefault="00C353B8" w:rsidP="00950F40">
            <w:pPr>
              <w:pStyle w:val="ListParagraph"/>
              <w:ind w:left="360"/>
              <w:jc w:val="center"/>
              <w:rPr>
                <w:rFonts w:asciiTheme="minorHAnsi" w:hAnsiTheme="minorHAnsi" w:cstheme="minorHAnsi"/>
                <w:szCs w:val="22"/>
              </w:rPr>
            </w:pPr>
          </w:p>
          <w:p w14:paraId="46C20C84" w14:textId="77777777" w:rsidR="00C353B8" w:rsidRPr="00FA5410" w:rsidRDefault="00C353B8" w:rsidP="00950F40">
            <w:pPr>
              <w:pStyle w:val="ListParagraph"/>
              <w:ind w:left="360"/>
              <w:jc w:val="center"/>
              <w:rPr>
                <w:rFonts w:asciiTheme="minorHAnsi" w:hAnsiTheme="minorHAnsi" w:cstheme="minorHAnsi"/>
                <w:szCs w:val="22"/>
              </w:rPr>
            </w:pPr>
          </w:p>
          <w:p w14:paraId="1D670031" w14:textId="77777777" w:rsidR="00C353B8" w:rsidRPr="00FA5410" w:rsidRDefault="00C353B8" w:rsidP="00950F40">
            <w:pPr>
              <w:pStyle w:val="Bullet2"/>
              <w:numPr>
                <w:ilvl w:val="0"/>
                <w:numId w:val="0"/>
              </w:numPr>
              <w:jc w:val="center"/>
              <w:rPr>
                <w:rFonts w:asciiTheme="minorHAnsi" w:hAnsiTheme="minorHAnsi" w:cstheme="minorHAnsi"/>
                <w:bCs/>
                <w:sz w:val="24"/>
                <w:szCs w:val="22"/>
              </w:rPr>
            </w:pPr>
          </w:p>
          <w:p w14:paraId="137F2248" w14:textId="52F67EC0" w:rsidR="00C353B8" w:rsidRDefault="00AA73D0" w:rsidP="00950F40">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Emerging</w:t>
            </w:r>
          </w:p>
          <w:p w14:paraId="0F52ECC4" w14:textId="77777777" w:rsidR="00C353B8" w:rsidRDefault="00C353B8" w:rsidP="00950F40">
            <w:pPr>
              <w:pStyle w:val="Bullet2"/>
              <w:numPr>
                <w:ilvl w:val="0"/>
                <w:numId w:val="0"/>
              </w:numPr>
              <w:jc w:val="center"/>
              <w:rPr>
                <w:rFonts w:asciiTheme="minorHAnsi" w:hAnsiTheme="minorHAnsi" w:cstheme="minorHAnsi"/>
                <w:bCs/>
                <w:sz w:val="24"/>
                <w:szCs w:val="22"/>
              </w:rPr>
            </w:pPr>
          </w:p>
          <w:p w14:paraId="7B51CF0D" w14:textId="77777777" w:rsidR="00C353B8" w:rsidRDefault="00C353B8" w:rsidP="00950F40">
            <w:pPr>
              <w:pStyle w:val="Bullet2"/>
              <w:numPr>
                <w:ilvl w:val="0"/>
                <w:numId w:val="0"/>
              </w:numPr>
              <w:jc w:val="center"/>
              <w:rPr>
                <w:rFonts w:asciiTheme="minorHAnsi" w:hAnsiTheme="minorHAnsi" w:cstheme="minorHAnsi"/>
                <w:bCs/>
                <w:sz w:val="24"/>
                <w:szCs w:val="22"/>
              </w:rPr>
            </w:pPr>
          </w:p>
          <w:p w14:paraId="0C811A3D" w14:textId="77777777" w:rsidR="00C353B8" w:rsidRPr="00FA5410" w:rsidRDefault="00C353B8" w:rsidP="00950F40">
            <w:pPr>
              <w:pStyle w:val="Bullet2"/>
              <w:numPr>
                <w:ilvl w:val="0"/>
                <w:numId w:val="0"/>
              </w:numPr>
              <w:jc w:val="center"/>
              <w:rPr>
                <w:rFonts w:asciiTheme="minorHAnsi" w:hAnsiTheme="minorHAnsi" w:cstheme="minorHAnsi"/>
                <w:bCs/>
                <w:sz w:val="24"/>
                <w:szCs w:val="22"/>
              </w:rPr>
            </w:pPr>
          </w:p>
        </w:tc>
        <w:tc>
          <w:tcPr>
            <w:tcW w:w="5396" w:type="dxa"/>
          </w:tcPr>
          <w:p w14:paraId="4FD85B05" w14:textId="39894A6F" w:rsidR="00C353B8" w:rsidRPr="00FA5410" w:rsidRDefault="00B12BA8" w:rsidP="00950F40">
            <w:pPr>
              <w:pStyle w:val="Bullet2"/>
              <w:numPr>
                <w:ilvl w:val="0"/>
                <w:numId w:val="0"/>
              </w:numPr>
              <w:spacing w:after="240"/>
              <w:rPr>
                <w:rFonts w:asciiTheme="minorHAnsi" w:hAnsiTheme="minorHAnsi" w:cstheme="minorHAnsi"/>
                <w:bCs/>
                <w:sz w:val="24"/>
                <w:szCs w:val="22"/>
              </w:rPr>
            </w:pPr>
            <w:r>
              <w:rPr>
                <w:rFonts w:asciiTheme="minorHAnsi" w:hAnsiTheme="minorHAnsi" w:cstheme="minorHAnsi"/>
                <w:bCs/>
                <w:sz w:val="24"/>
                <w:szCs w:val="22"/>
              </w:rPr>
              <w:t xml:space="preserve">The student demonstrates no understanding of the concepts and skills associated with the task. The student clearly identifies the properties of a squares diagonal but make limited attempts to find the solution to the problem. </w:t>
            </w:r>
          </w:p>
        </w:tc>
      </w:tr>
      <w:tr w:rsidR="00C353B8" w:rsidRPr="00926B48" w14:paraId="0E0DDD09" w14:textId="77777777" w:rsidTr="00950F40">
        <w:trPr>
          <w:trHeight w:val="1664"/>
        </w:trPr>
        <w:tc>
          <w:tcPr>
            <w:tcW w:w="1923" w:type="dxa"/>
            <w:vAlign w:val="center"/>
          </w:tcPr>
          <w:p w14:paraId="4470AB7D" w14:textId="77777777" w:rsidR="00C353B8" w:rsidRPr="00FA5410" w:rsidRDefault="00C353B8" w:rsidP="00950F40">
            <w:pPr>
              <w:pStyle w:val="Heading1"/>
              <w:jc w:val="center"/>
              <w:rPr>
                <w:rFonts w:asciiTheme="minorHAnsi" w:hAnsiTheme="minorHAnsi" w:cstheme="minorHAnsi"/>
                <w:sz w:val="24"/>
                <w:szCs w:val="22"/>
              </w:rPr>
            </w:pPr>
            <w:r w:rsidRPr="00FA5410">
              <w:rPr>
                <w:rFonts w:asciiTheme="minorHAnsi" w:hAnsiTheme="minorHAnsi" w:cstheme="minorHAnsi"/>
                <w:sz w:val="24"/>
                <w:szCs w:val="22"/>
              </w:rPr>
              <w:t>Problem Solving</w:t>
            </w:r>
          </w:p>
          <w:p w14:paraId="316FB2D4" w14:textId="77777777" w:rsidR="00C353B8" w:rsidRPr="00FA5410" w:rsidRDefault="00C353B8" w:rsidP="00950F40">
            <w:pPr>
              <w:pStyle w:val="Heading1"/>
              <w:jc w:val="center"/>
              <w:rPr>
                <w:rFonts w:asciiTheme="minorHAnsi" w:hAnsiTheme="minorHAnsi" w:cstheme="minorHAnsi"/>
                <w:sz w:val="24"/>
                <w:szCs w:val="22"/>
              </w:rPr>
            </w:pPr>
          </w:p>
        </w:tc>
        <w:tc>
          <w:tcPr>
            <w:tcW w:w="2751" w:type="dxa"/>
          </w:tcPr>
          <w:p w14:paraId="252C2F62" w14:textId="77777777" w:rsidR="00C353B8" w:rsidRDefault="00C353B8" w:rsidP="00950F40">
            <w:pPr>
              <w:pStyle w:val="Bullet2"/>
              <w:numPr>
                <w:ilvl w:val="0"/>
                <w:numId w:val="0"/>
              </w:numPr>
              <w:jc w:val="center"/>
              <w:rPr>
                <w:rFonts w:asciiTheme="minorHAnsi" w:hAnsiTheme="minorHAnsi" w:cstheme="minorHAnsi"/>
                <w:sz w:val="24"/>
                <w:szCs w:val="22"/>
              </w:rPr>
            </w:pPr>
          </w:p>
          <w:p w14:paraId="2B227734" w14:textId="77777777" w:rsidR="00C353B8" w:rsidRDefault="00C353B8" w:rsidP="00950F40">
            <w:pPr>
              <w:pStyle w:val="Bullet2"/>
              <w:numPr>
                <w:ilvl w:val="0"/>
                <w:numId w:val="0"/>
              </w:numPr>
              <w:jc w:val="center"/>
              <w:rPr>
                <w:rFonts w:asciiTheme="minorHAnsi" w:hAnsiTheme="minorHAnsi" w:cstheme="minorHAnsi"/>
                <w:sz w:val="24"/>
                <w:szCs w:val="22"/>
              </w:rPr>
            </w:pPr>
          </w:p>
          <w:p w14:paraId="6443CCFF" w14:textId="2611E573" w:rsidR="00C353B8" w:rsidRPr="00FA5410" w:rsidRDefault="00B12BA8" w:rsidP="00950F40">
            <w:pPr>
              <w:pStyle w:val="Bullet2"/>
              <w:numPr>
                <w:ilvl w:val="0"/>
                <w:numId w:val="0"/>
              </w:numPr>
              <w:jc w:val="center"/>
              <w:rPr>
                <w:rFonts w:asciiTheme="minorHAnsi" w:hAnsiTheme="minorHAnsi" w:cstheme="minorHAnsi"/>
                <w:sz w:val="24"/>
                <w:szCs w:val="22"/>
              </w:rPr>
            </w:pPr>
            <w:r>
              <w:rPr>
                <w:rFonts w:asciiTheme="minorHAnsi" w:hAnsiTheme="minorHAnsi" w:cstheme="minorHAnsi"/>
                <w:sz w:val="24"/>
                <w:szCs w:val="22"/>
              </w:rPr>
              <w:t>Developing</w:t>
            </w:r>
          </w:p>
        </w:tc>
        <w:tc>
          <w:tcPr>
            <w:tcW w:w="5396" w:type="dxa"/>
          </w:tcPr>
          <w:p w14:paraId="181C3AF1" w14:textId="10058C70" w:rsidR="00C353B8" w:rsidRPr="00FA5410" w:rsidRDefault="00B12BA8" w:rsidP="00950F40">
            <w:pPr>
              <w:pStyle w:val="Bullet2"/>
              <w:numPr>
                <w:ilvl w:val="0"/>
                <w:numId w:val="0"/>
              </w:numPr>
              <w:rPr>
                <w:rFonts w:asciiTheme="minorHAnsi" w:hAnsiTheme="minorHAnsi" w:cstheme="minorHAnsi"/>
                <w:sz w:val="24"/>
                <w:szCs w:val="22"/>
              </w:rPr>
            </w:pPr>
            <w:r>
              <w:rPr>
                <w:rFonts w:asciiTheme="minorHAnsi" w:hAnsiTheme="minorHAnsi" w:cstheme="minorHAnsi"/>
                <w:sz w:val="24"/>
                <w:szCs w:val="22"/>
              </w:rPr>
              <w:t xml:space="preserve">The student’s problem-solving strategy displays a limited understanding of the underlying mathematical concept. The directions stated the pitcher’s mound is not equidistant from each base. The student did not confirm the reasonableness of </w:t>
            </w:r>
            <w:r w:rsidR="0009644B">
              <w:rPr>
                <w:rFonts w:asciiTheme="minorHAnsi" w:hAnsiTheme="minorHAnsi" w:cstheme="minorHAnsi"/>
                <w:sz w:val="24"/>
                <w:szCs w:val="22"/>
              </w:rPr>
              <w:t>their</w:t>
            </w:r>
            <w:r>
              <w:rPr>
                <w:rFonts w:asciiTheme="minorHAnsi" w:hAnsiTheme="minorHAnsi" w:cstheme="minorHAnsi"/>
                <w:sz w:val="24"/>
                <w:szCs w:val="22"/>
              </w:rPr>
              <w:t xml:space="preserve"> solution</w:t>
            </w:r>
            <w:r w:rsidR="0009644B">
              <w:rPr>
                <w:rFonts w:asciiTheme="minorHAnsi" w:hAnsiTheme="minorHAnsi" w:cstheme="minorHAnsi"/>
                <w:sz w:val="24"/>
                <w:szCs w:val="22"/>
              </w:rPr>
              <w:t>.</w:t>
            </w:r>
          </w:p>
        </w:tc>
      </w:tr>
      <w:tr w:rsidR="00C353B8" w:rsidRPr="00926B48" w14:paraId="5BF41D16" w14:textId="77777777" w:rsidTr="00950F40">
        <w:trPr>
          <w:trHeight w:val="1610"/>
        </w:trPr>
        <w:tc>
          <w:tcPr>
            <w:tcW w:w="1923" w:type="dxa"/>
            <w:vAlign w:val="center"/>
          </w:tcPr>
          <w:p w14:paraId="44E55F90" w14:textId="77777777" w:rsidR="00C353B8" w:rsidRPr="00FA5410" w:rsidRDefault="00C353B8" w:rsidP="00950F40">
            <w:pPr>
              <w:jc w:val="center"/>
              <w:rPr>
                <w:rFonts w:asciiTheme="minorHAnsi" w:hAnsiTheme="minorHAnsi" w:cstheme="minorHAnsi"/>
                <w:b/>
                <w:bCs/>
                <w:szCs w:val="22"/>
              </w:rPr>
            </w:pPr>
            <w:r w:rsidRPr="00FA5410">
              <w:rPr>
                <w:rFonts w:asciiTheme="minorHAnsi" w:hAnsiTheme="minorHAnsi" w:cstheme="minorHAnsi"/>
                <w:b/>
                <w:bCs/>
                <w:szCs w:val="22"/>
              </w:rPr>
              <w:t>Communication</w:t>
            </w:r>
          </w:p>
          <w:p w14:paraId="2E8FE11E" w14:textId="77777777" w:rsidR="00C353B8" w:rsidRPr="00FA5410" w:rsidRDefault="00C353B8" w:rsidP="00950F40">
            <w:pPr>
              <w:jc w:val="center"/>
              <w:rPr>
                <w:rFonts w:asciiTheme="minorHAnsi" w:hAnsiTheme="minorHAnsi" w:cstheme="minorHAnsi"/>
                <w:b/>
                <w:bCs/>
                <w:szCs w:val="22"/>
              </w:rPr>
            </w:pPr>
            <w:r w:rsidRPr="00FA5410">
              <w:rPr>
                <w:rFonts w:asciiTheme="minorHAnsi" w:hAnsiTheme="minorHAnsi" w:cstheme="minorHAnsi"/>
                <w:b/>
                <w:bCs/>
                <w:szCs w:val="22"/>
              </w:rPr>
              <w:t>and</w:t>
            </w:r>
          </w:p>
          <w:p w14:paraId="60BC1284" w14:textId="77777777" w:rsidR="00C353B8" w:rsidRPr="00FA5410" w:rsidRDefault="00C353B8" w:rsidP="00950F40">
            <w:pPr>
              <w:jc w:val="center"/>
              <w:rPr>
                <w:rFonts w:asciiTheme="minorHAnsi" w:hAnsiTheme="minorHAnsi" w:cstheme="minorHAnsi"/>
                <w:b/>
                <w:bCs/>
                <w:szCs w:val="22"/>
              </w:rPr>
            </w:pPr>
            <w:r w:rsidRPr="00FA5410">
              <w:rPr>
                <w:rFonts w:asciiTheme="minorHAnsi" w:hAnsiTheme="minorHAnsi" w:cstheme="minorHAnsi"/>
                <w:b/>
                <w:bCs/>
                <w:szCs w:val="22"/>
              </w:rPr>
              <w:t>Reasoning</w:t>
            </w:r>
          </w:p>
        </w:tc>
        <w:tc>
          <w:tcPr>
            <w:tcW w:w="2751" w:type="dxa"/>
          </w:tcPr>
          <w:p w14:paraId="2A1F2AE5" w14:textId="77777777" w:rsidR="00C353B8" w:rsidRDefault="00C353B8" w:rsidP="00950F40">
            <w:pPr>
              <w:pStyle w:val="Bullet2"/>
              <w:numPr>
                <w:ilvl w:val="0"/>
                <w:numId w:val="0"/>
              </w:numPr>
              <w:jc w:val="center"/>
              <w:rPr>
                <w:rFonts w:asciiTheme="minorHAnsi" w:hAnsiTheme="minorHAnsi" w:cstheme="minorHAnsi"/>
                <w:bCs/>
                <w:sz w:val="24"/>
                <w:szCs w:val="22"/>
              </w:rPr>
            </w:pPr>
          </w:p>
          <w:p w14:paraId="08BD5DF9" w14:textId="77777777" w:rsidR="00C353B8" w:rsidRDefault="00C353B8" w:rsidP="00950F40">
            <w:pPr>
              <w:pStyle w:val="Bullet2"/>
              <w:numPr>
                <w:ilvl w:val="0"/>
                <w:numId w:val="0"/>
              </w:numPr>
              <w:jc w:val="center"/>
              <w:rPr>
                <w:rFonts w:asciiTheme="minorHAnsi" w:hAnsiTheme="minorHAnsi" w:cstheme="minorHAnsi"/>
                <w:bCs/>
                <w:sz w:val="24"/>
                <w:szCs w:val="22"/>
              </w:rPr>
            </w:pPr>
          </w:p>
          <w:p w14:paraId="63CAD792" w14:textId="114842DA" w:rsidR="00C353B8" w:rsidRDefault="00EC157F" w:rsidP="00950F40">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Developing</w:t>
            </w:r>
          </w:p>
          <w:p w14:paraId="77BCEC21" w14:textId="77777777" w:rsidR="00C353B8" w:rsidRDefault="00C353B8" w:rsidP="00950F40">
            <w:pPr>
              <w:pStyle w:val="Bullet2"/>
              <w:numPr>
                <w:ilvl w:val="0"/>
                <w:numId w:val="0"/>
              </w:numPr>
              <w:jc w:val="center"/>
              <w:rPr>
                <w:rFonts w:asciiTheme="minorHAnsi" w:hAnsiTheme="minorHAnsi" w:cstheme="minorHAnsi"/>
                <w:bCs/>
                <w:sz w:val="24"/>
                <w:szCs w:val="22"/>
              </w:rPr>
            </w:pPr>
          </w:p>
          <w:p w14:paraId="25BBA401" w14:textId="77777777" w:rsidR="00C353B8" w:rsidRPr="00FA5410" w:rsidRDefault="00C353B8" w:rsidP="00950F40">
            <w:pPr>
              <w:pStyle w:val="Bullet2"/>
              <w:numPr>
                <w:ilvl w:val="0"/>
                <w:numId w:val="0"/>
              </w:numPr>
              <w:rPr>
                <w:rFonts w:asciiTheme="minorHAnsi" w:hAnsiTheme="minorHAnsi" w:cstheme="minorHAnsi"/>
                <w:bCs/>
                <w:sz w:val="24"/>
                <w:szCs w:val="22"/>
              </w:rPr>
            </w:pPr>
          </w:p>
        </w:tc>
        <w:tc>
          <w:tcPr>
            <w:tcW w:w="5396" w:type="dxa"/>
          </w:tcPr>
          <w:p w14:paraId="2A8F7123" w14:textId="6FDD8687" w:rsidR="00C353B8" w:rsidRPr="00FA5410" w:rsidRDefault="0009644B" w:rsidP="00950F40">
            <w:pPr>
              <w:pStyle w:val="Bullet2"/>
              <w:numPr>
                <w:ilvl w:val="0"/>
                <w:numId w:val="0"/>
              </w:numPr>
              <w:rPr>
                <w:rFonts w:asciiTheme="minorHAnsi" w:hAnsiTheme="minorHAnsi" w:cstheme="minorHAnsi"/>
                <w:bCs/>
                <w:sz w:val="24"/>
                <w:szCs w:val="22"/>
              </w:rPr>
            </w:pPr>
            <w:r>
              <w:rPr>
                <w:rFonts w:asciiTheme="minorHAnsi" w:hAnsiTheme="minorHAnsi" w:cstheme="minorHAnsi"/>
                <w:bCs/>
                <w:sz w:val="24"/>
                <w:szCs w:val="22"/>
              </w:rPr>
              <w:t xml:space="preserve">The student provides limited or inconsistent evidence to support their claim. The student finds the distance from home to second base but incorrectly determines the pitcher’s mound to be equidistant from each base. </w:t>
            </w:r>
          </w:p>
        </w:tc>
      </w:tr>
      <w:tr w:rsidR="00C353B8" w:rsidRPr="00926B48" w14:paraId="4C70A7A6" w14:textId="77777777" w:rsidTr="00100A17">
        <w:trPr>
          <w:trHeight w:val="2591"/>
        </w:trPr>
        <w:tc>
          <w:tcPr>
            <w:tcW w:w="1923" w:type="dxa"/>
            <w:vAlign w:val="center"/>
          </w:tcPr>
          <w:p w14:paraId="3F0CB8DF" w14:textId="77777777" w:rsidR="00C353B8" w:rsidRPr="00FA5410" w:rsidRDefault="00C353B8" w:rsidP="00950F40">
            <w:pPr>
              <w:widowControl w:val="0"/>
              <w:jc w:val="center"/>
              <w:rPr>
                <w:rFonts w:asciiTheme="minorHAnsi" w:hAnsiTheme="minorHAnsi" w:cstheme="minorHAnsi"/>
                <w:b/>
                <w:bCs/>
                <w:szCs w:val="22"/>
              </w:rPr>
            </w:pPr>
            <w:r w:rsidRPr="00FA5410">
              <w:rPr>
                <w:rFonts w:asciiTheme="minorHAnsi" w:hAnsiTheme="minorHAnsi" w:cstheme="minorHAnsi"/>
                <w:b/>
                <w:bCs/>
                <w:szCs w:val="22"/>
              </w:rPr>
              <w:t xml:space="preserve"> Representations</w:t>
            </w:r>
          </w:p>
          <w:p w14:paraId="661D21B8" w14:textId="77777777" w:rsidR="00C353B8" w:rsidRPr="00FA5410" w:rsidRDefault="00C353B8" w:rsidP="00950F40">
            <w:pPr>
              <w:widowControl w:val="0"/>
              <w:jc w:val="center"/>
              <w:rPr>
                <w:rFonts w:asciiTheme="minorHAnsi" w:hAnsiTheme="minorHAnsi" w:cstheme="minorHAnsi"/>
                <w:b/>
                <w:bCs/>
                <w:szCs w:val="22"/>
              </w:rPr>
            </w:pPr>
            <w:r w:rsidRPr="00FA5410">
              <w:rPr>
                <w:rFonts w:asciiTheme="minorHAnsi" w:hAnsiTheme="minorHAnsi" w:cstheme="minorHAnsi"/>
                <w:b/>
                <w:bCs/>
                <w:szCs w:val="22"/>
              </w:rPr>
              <w:t xml:space="preserve"> and </w:t>
            </w:r>
          </w:p>
          <w:p w14:paraId="06A38077" w14:textId="77777777" w:rsidR="00C353B8" w:rsidRPr="00FA5410" w:rsidRDefault="00C353B8" w:rsidP="00950F40">
            <w:pPr>
              <w:widowControl w:val="0"/>
              <w:jc w:val="center"/>
              <w:rPr>
                <w:rFonts w:asciiTheme="minorHAnsi" w:hAnsiTheme="minorHAnsi" w:cstheme="minorHAnsi"/>
                <w:b/>
                <w:bCs/>
                <w:szCs w:val="22"/>
              </w:rPr>
            </w:pPr>
            <w:r w:rsidRPr="00FA5410">
              <w:rPr>
                <w:rFonts w:asciiTheme="minorHAnsi" w:hAnsiTheme="minorHAnsi" w:cstheme="minorHAnsi"/>
                <w:b/>
                <w:bCs/>
                <w:szCs w:val="22"/>
              </w:rPr>
              <w:t>Connections</w:t>
            </w:r>
          </w:p>
        </w:tc>
        <w:tc>
          <w:tcPr>
            <w:tcW w:w="2751" w:type="dxa"/>
            <w:vAlign w:val="center"/>
          </w:tcPr>
          <w:p w14:paraId="41A2C393" w14:textId="104A67AD" w:rsidR="00C353B8" w:rsidRPr="00FA5410" w:rsidRDefault="00EC157F" w:rsidP="00100A17">
            <w:pPr>
              <w:jc w:val="center"/>
              <w:rPr>
                <w:rFonts w:asciiTheme="minorHAnsi" w:hAnsiTheme="minorHAnsi" w:cstheme="minorHAnsi"/>
                <w:szCs w:val="22"/>
              </w:rPr>
            </w:pPr>
            <w:r>
              <w:rPr>
                <w:rFonts w:asciiTheme="minorHAnsi" w:hAnsiTheme="minorHAnsi" w:cstheme="minorHAnsi"/>
                <w:szCs w:val="22"/>
              </w:rPr>
              <w:t>Emerging</w:t>
            </w:r>
          </w:p>
        </w:tc>
        <w:tc>
          <w:tcPr>
            <w:tcW w:w="5396" w:type="dxa"/>
          </w:tcPr>
          <w:p w14:paraId="5923C606" w14:textId="71330312" w:rsidR="00C353B8" w:rsidRPr="00FA5410" w:rsidRDefault="0009644B" w:rsidP="00950F40">
            <w:pPr>
              <w:rPr>
                <w:rFonts w:asciiTheme="minorHAnsi" w:hAnsiTheme="minorHAnsi" w:cstheme="minorHAnsi"/>
                <w:szCs w:val="22"/>
              </w:rPr>
            </w:pPr>
            <w:r>
              <w:rPr>
                <w:rFonts w:asciiTheme="minorHAnsi" w:hAnsiTheme="minorHAnsi" w:cstheme="minorHAnsi"/>
                <w:szCs w:val="22"/>
              </w:rPr>
              <w:t xml:space="preserve">The student used no representation to model the problem. The student did not label the diagram nor provide any additional mathematical connections to the problem. The student used their mathematical understanding of a square to determine its diagonals but did not connect them to the task. </w:t>
            </w:r>
          </w:p>
        </w:tc>
      </w:tr>
    </w:tbl>
    <w:p w14:paraId="5CAD1835" w14:textId="2A316140" w:rsidR="001340F5" w:rsidRPr="000F0961" w:rsidRDefault="001340F5" w:rsidP="001340F5">
      <w:pPr>
        <w:tabs>
          <w:tab w:val="left" w:pos="7830"/>
        </w:tabs>
        <w:spacing w:after="120"/>
        <w:rPr>
          <w:rFonts w:asciiTheme="minorHAnsi" w:hAnsiTheme="minorHAnsi"/>
          <w:b/>
          <w:sz w:val="28"/>
          <w:u w:val="single"/>
        </w:rPr>
      </w:pPr>
      <w:r>
        <w:rPr>
          <w:rFonts w:asciiTheme="minorHAnsi" w:hAnsiTheme="minorHAnsi"/>
          <w:b/>
          <w:sz w:val="28"/>
        </w:rPr>
        <w:t xml:space="preserve">Name:  </w:t>
      </w:r>
      <w:r w:rsidR="00557895">
        <w:rPr>
          <w:rFonts w:asciiTheme="minorHAnsi" w:hAnsiTheme="minorHAnsi"/>
          <w:b/>
          <w:sz w:val="28"/>
          <w:u w:val="single"/>
        </w:rPr>
        <w:t>Student</w:t>
      </w:r>
      <w:r w:rsidR="009A4817">
        <w:rPr>
          <w:rFonts w:asciiTheme="minorHAnsi" w:hAnsiTheme="minorHAnsi"/>
          <w:b/>
          <w:sz w:val="28"/>
          <w:u w:val="single"/>
        </w:rPr>
        <w:t xml:space="preserve"> B</w:t>
      </w:r>
    </w:p>
    <w:p w14:paraId="27531AB0" w14:textId="1845214F" w:rsidR="00C353B8" w:rsidRDefault="00C353B8" w:rsidP="003E0F36">
      <w:pPr>
        <w:rPr>
          <w:rFonts w:ascii="Calibri" w:hAnsi="Calibri"/>
          <w:sz w:val="20"/>
          <w:szCs w:val="20"/>
        </w:rPr>
      </w:pPr>
    </w:p>
    <w:p w14:paraId="2F1B9843" w14:textId="50ACFD88" w:rsidR="001340F5" w:rsidRDefault="001340F5" w:rsidP="003E0F36">
      <w:pPr>
        <w:rPr>
          <w:rFonts w:ascii="Calibri" w:hAnsi="Calibri"/>
          <w:sz w:val="20"/>
          <w:szCs w:val="20"/>
        </w:rPr>
      </w:pPr>
    </w:p>
    <w:p w14:paraId="17873748" w14:textId="616EEDA2" w:rsidR="00100A17" w:rsidRDefault="00100A17" w:rsidP="003E0F36">
      <w:pPr>
        <w:rPr>
          <w:rFonts w:ascii="Calibri" w:hAnsi="Calibri"/>
          <w:sz w:val="20"/>
          <w:szCs w:val="20"/>
        </w:rPr>
      </w:pPr>
      <w:r>
        <w:rPr>
          <w:rFonts w:ascii="Calibri" w:hAnsi="Calibri"/>
          <w:sz w:val="20"/>
          <w:szCs w:val="20"/>
        </w:rPr>
        <w:br w:type="page"/>
      </w:r>
    </w:p>
    <w:p w14:paraId="779F59FB" w14:textId="77777777" w:rsidR="001340F5" w:rsidRDefault="001340F5" w:rsidP="003E0F36">
      <w:pPr>
        <w:rPr>
          <w:rFonts w:ascii="Calibri" w:hAnsi="Calibri"/>
          <w:sz w:val="20"/>
          <w:szCs w:val="20"/>
        </w:rPr>
      </w:pPr>
    </w:p>
    <w:tbl>
      <w:tblPr>
        <w:tblpPr w:leftFromText="180" w:rightFromText="180" w:horzAnchor="margin" w:tblpY="59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3"/>
        <w:gridCol w:w="2751"/>
        <w:gridCol w:w="5396"/>
      </w:tblGrid>
      <w:tr w:rsidR="001340F5" w:rsidRPr="00926B48" w14:paraId="1A8993EF" w14:textId="77777777" w:rsidTr="00950F40">
        <w:trPr>
          <w:tblHeader/>
        </w:trPr>
        <w:tc>
          <w:tcPr>
            <w:tcW w:w="1923" w:type="dxa"/>
            <w:shd w:val="clear" w:color="auto" w:fill="000000" w:themeFill="text1"/>
          </w:tcPr>
          <w:p w14:paraId="79C6BC54" w14:textId="77777777" w:rsidR="001340F5" w:rsidRPr="00FA5410" w:rsidRDefault="001340F5" w:rsidP="00950F40">
            <w:pPr>
              <w:jc w:val="center"/>
              <w:rPr>
                <w:rFonts w:asciiTheme="minorHAnsi" w:hAnsiTheme="minorHAnsi" w:cstheme="minorHAnsi"/>
                <w:b/>
                <w:szCs w:val="22"/>
              </w:rPr>
            </w:pPr>
            <w:r w:rsidRPr="00FA5410">
              <w:rPr>
                <w:rFonts w:asciiTheme="minorHAnsi" w:hAnsiTheme="minorHAnsi" w:cstheme="minorHAnsi"/>
                <w:b/>
                <w:szCs w:val="22"/>
              </w:rPr>
              <w:t>Criteria</w:t>
            </w:r>
          </w:p>
        </w:tc>
        <w:tc>
          <w:tcPr>
            <w:tcW w:w="2751" w:type="dxa"/>
            <w:shd w:val="clear" w:color="auto" w:fill="000000" w:themeFill="text1"/>
            <w:vAlign w:val="center"/>
          </w:tcPr>
          <w:p w14:paraId="5833EEDB" w14:textId="77777777" w:rsidR="001340F5" w:rsidRDefault="001340F5" w:rsidP="00950F40">
            <w:pPr>
              <w:jc w:val="center"/>
              <w:rPr>
                <w:rFonts w:asciiTheme="minorHAnsi" w:hAnsiTheme="minorHAnsi" w:cstheme="minorHAnsi"/>
                <w:b/>
                <w:szCs w:val="22"/>
              </w:rPr>
            </w:pPr>
            <w:r w:rsidRPr="00FA5410">
              <w:rPr>
                <w:rFonts w:asciiTheme="minorHAnsi" w:hAnsiTheme="minorHAnsi" w:cstheme="minorHAnsi"/>
                <w:b/>
                <w:szCs w:val="22"/>
              </w:rPr>
              <w:t>Performance Level</w:t>
            </w:r>
          </w:p>
          <w:p w14:paraId="5B5F29A3" w14:textId="77777777" w:rsidR="001340F5" w:rsidRPr="00FA5410" w:rsidRDefault="001340F5" w:rsidP="00950F40">
            <w:pPr>
              <w:jc w:val="center"/>
              <w:rPr>
                <w:rFonts w:asciiTheme="minorHAnsi" w:hAnsiTheme="minorHAnsi" w:cstheme="minorHAnsi"/>
                <w:b/>
                <w:szCs w:val="22"/>
              </w:rPr>
            </w:pPr>
            <w:r>
              <w:rPr>
                <w:rFonts w:asciiTheme="minorHAnsi" w:hAnsiTheme="minorHAnsi" w:cstheme="minorHAnsi"/>
                <w:b/>
                <w:szCs w:val="22"/>
              </w:rPr>
              <w:t xml:space="preserve">(Advanced, Proficient, Developing, Emerging) </w:t>
            </w:r>
          </w:p>
        </w:tc>
        <w:tc>
          <w:tcPr>
            <w:tcW w:w="5396" w:type="dxa"/>
            <w:shd w:val="clear" w:color="auto" w:fill="000000" w:themeFill="text1"/>
            <w:vAlign w:val="center"/>
          </w:tcPr>
          <w:p w14:paraId="6CCD4980" w14:textId="77777777" w:rsidR="001340F5" w:rsidRPr="00FA5410" w:rsidRDefault="001340F5" w:rsidP="00950F40">
            <w:pPr>
              <w:jc w:val="center"/>
              <w:rPr>
                <w:rFonts w:asciiTheme="minorHAnsi" w:hAnsiTheme="minorHAnsi" w:cstheme="minorHAnsi"/>
                <w:b/>
                <w:szCs w:val="22"/>
              </w:rPr>
            </w:pPr>
            <w:r w:rsidRPr="00FA5410">
              <w:rPr>
                <w:rFonts w:asciiTheme="minorHAnsi" w:hAnsiTheme="minorHAnsi" w:cstheme="minorHAnsi"/>
                <w:b/>
                <w:szCs w:val="22"/>
              </w:rPr>
              <w:t>Rationale</w:t>
            </w:r>
          </w:p>
        </w:tc>
      </w:tr>
      <w:tr w:rsidR="001340F5" w:rsidRPr="00926B48" w14:paraId="18264646" w14:textId="77777777" w:rsidTr="00950F40">
        <w:tc>
          <w:tcPr>
            <w:tcW w:w="1923" w:type="dxa"/>
            <w:vAlign w:val="center"/>
          </w:tcPr>
          <w:p w14:paraId="2AFD08F9" w14:textId="77777777" w:rsidR="001340F5" w:rsidRPr="00FA5410" w:rsidRDefault="001340F5" w:rsidP="00950F40">
            <w:pPr>
              <w:pStyle w:val="Heading1"/>
              <w:jc w:val="center"/>
              <w:rPr>
                <w:rFonts w:asciiTheme="minorHAnsi" w:hAnsiTheme="minorHAnsi" w:cstheme="minorHAnsi"/>
                <w:sz w:val="24"/>
                <w:szCs w:val="22"/>
              </w:rPr>
            </w:pPr>
            <w:r w:rsidRPr="00FA5410">
              <w:rPr>
                <w:rFonts w:asciiTheme="minorHAnsi" w:hAnsiTheme="minorHAnsi" w:cstheme="minorHAnsi"/>
                <w:sz w:val="24"/>
                <w:szCs w:val="22"/>
              </w:rPr>
              <w:t>Mathematical</w:t>
            </w:r>
          </w:p>
          <w:p w14:paraId="484E076E" w14:textId="77777777" w:rsidR="001340F5" w:rsidRPr="00FA5410" w:rsidRDefault="001340F5" w:rsidP="00950F40">
            <w:pPr>
              <w:jc w:val="center"/>
              <w:rPr>
                <w:rFonts w:asciiTheme="minorHAnsi" w:hAnsiTheme="minorHAnsi" w:cstheme="minorHAnsi"/>
                <w:b/>
                <w:szCs w:val="22"/>
              </w:rPr>
            </w:pPr>
            <w:r w:rsidRPr="00FA5410">
              <w:rPr>
                <w:rFonts w:asciiTheme="minorHAnsi" w:hAnsiTheme="minorHAnsi" w:cstheme="minorHAnsi"/>
                <w:b/>
                <w:szCs w:val="22"/>
              </w:rPr>
              <w:t>Understanding</w:t>
            </w:r>
          </w:p>
          <w:p w14:paraId="747FF208" w14:textId="77777777" w:rsidR="001340F5" w:rsidRPr="00FA5410" w:rsidRDefault="001340F5" w:rsidP="00950F40">
            <w:pPr>
              <w:jc w:val="center"/>
              <w:rPr>
                <w:rFonts w:asciiTheme="minorHAnsi" w:hAnsiTheme="minorHAnsi" w:cstheme="minorHAnsi"/>
                <w:b/>
                <w:szCs w:val="22"/>
              </w:rPr>
            </w:pPr>
          </w:p>
        </w:tc>
        <w:tc>
          <w:tcPr>
            <w:tcW w:w="2751" w:type="dxa"/>
          </w:tcPr>
          <w:p w14:paraId="6B750C66" w14:textId="77777777" w:rsidR="001340F5" w:rsidRPr="00FA5410" w:rsidRDefault="001340F5" w:rsidP="00950F40">
            <w:pPr>
              <w:pStyle w:val="ListParagraph"/>
              <w:ind w:left="360"/>
              <w:jc w:val="center"/>
              <w:rPr>
                <w:rFonts w:asciiTheme="minorHAnsi" w:hAnsiTheme="minorHAnsi" w:cstheme="minorHAnsi"/>
                <w:szCs w:val="22"/>
              </w:rPr>
            </w:pPr>
          </w:p>
          <w:p w14:paraId="046989B0" w14:textId="77777777" w:rsidR="001340F5" w:rsidRPr="00FA5410" w:rsidRDefault="001340F5" w:rsidP="00950F40">
            <w:pPr>
              <w:pStyle w:val="ListParagraph"/>
              <w:ind w:left="360"/>
              <w:jc w:val="center"/>
              <w:rPr>
                <w:rFonts w:asciiTheme="minorHAnsi" w:hAnsiTheme="minorHAnsi" w:cstheme="minorHAnsi"/>
                <w:szCs w:val="22"/>
              </w:rPr>
            </w:pPr>
          </w:p>
          <w:p w14:paraId="5FD3D650" w14:textId="77777777" w:rsidR="001340F5" w:rsidRPr="00FA5410" w:rsidRDefault="001340F5" w:rsidP="00950F40">
            <w:pPr>
              <w:pStyle w:val="Bullet2"/>
              <w:numPr>
                <w:ilvl w:val="0"/>
                <w:numId w:val="0"/>
              </w:numPr>
              <w:jc w:val="center"/>
              <w:rPr>
                <w:rFonts w:asciiTheme="minorHAnsi" w:hAnsiTheme="minorHAnsi" w:cstheme="minorHAnsi"/>
                <w:bCs/>
                <w:sz w:val="24"/>
                <w:szCs w:val="22"/>
              </w:rPr>
            </w:pPr>
          </w:p>
          <w:p w14:paraId="73522529" w14:textId="579ECE4F" w:rsidR="001340F5" w:rsidRDefault="00EC157F" w:rsidP="00950F40">
            <w:pPr>
              <w:pStyle w:val="Bullet2"/>
              <w:numPr>
                <w:ilvl w:val="0"/>
                <w:numId w:val="0"/>
              </w:numPr>
              <w:jc w:val="center"/>
              <w:rPr>
                <w:rFonts w:asciiTheme="minorHAnsi" w:hAnsiTheme="minorHAnsi" w:cstheme="minorHAnsi"/>
                <w:bCs/>
                <w:sz w:val="24"/>
                <w:szCs w:val="22"/>
              </w:rPr>
            </w:pPr>
            <w:r>
              <w:rPr>
                <w:rFonts w:asciiTheme="minorHAnsi" w:hAnsiTheme="minorHAnsi" w:cstheme="minorHAnsi"/>
                <w:sz w:val="24"/>
                <w:szCs w:val="22"/>
              </w:rPr>
              <w:t>Proficient</w:t>
            </w:r>
            <w:r>
              <w:rPr>
                <w:rFonts w:asciiTheme="minorHAnsi" w:hAnsiTheme="minorHAnsi" w:cstheme="minorHAnsi"/>
                <w:bCs/>
                <w:sz w:val="24"/>
                <w:szCs w:val="22"/>
              </w:rPr>
              <w:t xml:space="preserve"> </w:t>
            </w:r>
          </w:p>
          <w:p w14:paraId="31687FFF" w14:textId="77777777" w:rsidR="001340F5" w:rsidRDefault="001340F5" w:rsidP="00950F40">
            <w:pPr>
              <w:pStyle w:val="Bullet2"/>
              <w:numPr>
                <w:ilvl w:val="0"/>
                <w:numId w:val="0"/>
              </w:numPr>
              <w:jc w:val="center"/>
              <w:rPr>
                <w:rFonts w:asciiTheme="minorHAnsi" w:hAnsiTheme="minorHAnsi" w:cstheme="minorHAnsi"/>
                <w:bCs/>
                <w:sz w:val="24"/>
                <w:szCs w:val="22"/>
              </w:rPr>
            </w:pPr>
          </w:p>
          <w:p w14:paraId="110314E8" w14:textId="77777777" w:rsidR="001340F5" w:rsidRPr="00FA5410" w:rsidRDefault="001340F5" w:rsidP="00950F40">
            <w:pPr>
              <w:pStyle w:val="Bullet2"/>
              <w:numPr>
                <w:ilvl w:val="0"/>
                <w:numId w:val="0"/>
              </w:numPr>
              <w:jc w:val="center"/>
              <w:rPr>
                <w:rFonts w:asciiTheme="minorHAnsi" w:hAnsiTheme="minorHAnsi" w:cstheme="minorHAnsi"/>
                <w:bCs/>
                <w:sz w:val="24"/>
                <w:szCs w:val="22"/>
              </w:rPr>
            </w:pPr>
          </w:p>
        </w:tc>
        <w:tc>
          <w:tcPr>
            <w:tcW w:w="5396" w:type="dxa"/>
          </w:tcPr>
          <w:p w14:paraId="3E45D5C2" w14:textId="3CAB16B2" w:rsidR="001340F5" w:rsidRPr="00FA5410" w:rsidRDefault="0009644B" w:rsidP="00950F40">
            <w:pPr>
              <w:pStyle w:val="Bullet2"/>
              <w:numPr>
                <w:ilvl w:val="0"/>
                <w:numId w:val="0"/>
              </w:numPr>
              <w:spacing w:after="240"/>
              <w:rPr>
                <w:rFonts w:asciiTheme="minorHAnsi" w:hAnsiTheme="minorHAnsi" w:cstheme="minorHAnsi"/>
                <w:bCs/>
                <w:sz w:val="24"/>
                <w:szCs w:val="22"/>
              </w:rPr>
            </w:pPr>
            <w:r>
              <w:rPr>
                <w:rFonts w:asciiTheme="minorHAnsi" w:hAnsiTheme="minorHAnsi" w:cstheme="minorHAnsi"/>
                <w:bCs/>
                <w:sz w:val="24"/>
                <w:szCs w:val="22"/>
              </w:rPr>
              <w:t xml:space="preserve">The student demonstrates an understanding of the concepts and skill associated with the task. The student was able to use the Pythagorean Theorem to correctly find the length of the diagonals of the square and then use the given information to determine the distance from the pitcher’s mound to each base. </w:t>
            </w:r>
          </w:p>
        </w:tc>
      </w:tr>
      <w:tr w:rsidR="001340F5" w:rsidRPr="00926B48" w14:paraId="38AF0548" w14:textId="77777777" w:rsidTr="00950F40">
        <w:trPr>
          <w:trHeight w:val="1664"/>
        </w:trPr>
        <w:tc>
          <w:tcPr>
            <w:tcW w:w="1923" w:type="dxa"/>
            <w:vAlign w:val="center"/>
          </w:tcPr>
          <w:p w14:paraId="0F62BA42" w14:textId="77777777" w:rsidR="001340F5" w:rsidRPr="00FA5410" w:rsidRDefault="001340F5" w:rsidP="00950F40">
            <w:pPr>
              <w:pStyle w:val="Heading1"/>
              <w:jc w:val="center"/>
              <w:rPr>
                <w:rFonts w:asciiTheme="minorHAnsi" w:hAnsiTheme="minorHAnsi" w:cstheme="minorHAnsi"/>
                <w:sz w:val="24"/>
                <w:szCs w:val="22"/>
              </w:rPr>
            </w:pPr>
            <w:r w:rsidRPr="00FA5410">
              <w:rPr>
                <w:rFonts w:asciiTheme="minorHAnsi" w:hAnsiTheme="minorHAnsi" w:cstheme="minorHAnsi"/>
                <w:sz w:val="24"/>
                <w:szCs w:val="22"/>
              </w:rPr>
              <w:t>Problem Solving</w:t>
            </w:r>
          </w:p>
          <w:p w14:paraId="59902CBF" w14:textId="77777777" w:rsidR="001340F5" w:rsidRPr="00FA5410" w:rsidRDefault="001340F5" w:rsidP="00950F40">
            <w:pPr>
              <w:pStyle w:val="Heading1"/>
              <w:jc w:val="center"/>
              <w:rPr>
                <w:rFonts w:asciiTheme="minorHAnsi" w:hAnsiTheme="minorHAnsi" w:cstheme="minorHAnsi"/>
                <w:sz w:val="24"/>
                <w:szCs w:val="22"/>
              </w:rPr>
            </w:pPr>
          </w:p>
        </w:tc>
        <w:tc>
          <w:tcPr>
            <w:tcW w:w="2751" w:type="dxa"/>
          </w:tcPr>
          <w:p w14:paraId="0B119320" w14:textId="77777777" w:rsidR="001340F5" w:rsidRDefault="001340F5" w:rsidP="00950F40">
            <w:pPr>
              <w:pStyle w:val="Bullet2"/>
              <w:numPr>
                <w:ilvl w:val="0"/>
                <w:numId w:val="0"/>
              </w:numPr>
              <w:jc w:val="center"/>
              <w:rPr>
                <w:rFonts w:asciiTheme="minorHAnsi" w:hAnsiTheme="minorHAnsi" w:cstheme="minorHAnsi"/>
                <w:sz w:val="24"/>
                <w:szCs w:val="22"/>
              </w:rPr>
            </w:pPr>
          </w:p>
          <w:p w14:paraId="3C45F024" w14:textId="77777777" w:rsidR="001340F5" w:rsidRDefault="001340F5" w:rsidP="00950F40">
            <w:pPr>
              <w:pStyle w:val="Bullet2"/>
              <w:numPr>
                <w:ilvl w:val="0"/>
                <w:numId w:val="0"/>
              </w:numPr>
              <w:jc w:val="center"/>
              <w:rPr>
                <w:rFonts w:asciiTheme="minorHAnsi" w:hAnsiTheme="minorHAnsi" w:cstheme="minorHAnsi"/>
                <w:sz w:val="24"/>
                <w:szCs w:val="22"/>
              </w:rPr>
            </w:pPr>
          </w:p>
          <w:p w14:paraId="621A73C9" w14:textId="410A44BC" w:rsidR="001340F5" w:rsidRPr="00FA5410" w:rsidRDefault="00157EC5" w:rsidP="00950F40">
            <w:pPr>
              <w:pStyle w:val="Bullet2"/>
              <w:numPr>
                <w:ilvl w:val="0"/>
                <w:numId w:val="0"/>
              </w:numPr>
              <w:jc w:val="center"/>
              <w:rPr>
                <w:rFonts w:asciiTheme="minorHAnsi" w:hAnsiTheme="minorHAnsi" w:cstheme="minorHAnsi"/>
                <w:sz w:val="24"/>
                <w:szCs w:val="22"/>
              </w:rPr>
            </w:pPr>
            <w:r>
              <w:rPr>
                <w:rFonts w:asciiTheme="minorHAnsi" w:hAnsiTheme="minorHAnsi" w:cstheme="minorHAnsi"/>
                <w:sz w:val="24"/>
                <w:szCs w:val="22"/>
              </w:rPr>
              <w:t>Advanced</w:t>
            </w:r>
          </w:p>
        </w:tc>
        <w:tc>
          <w:tcPr>
            <w:tcW w:w="5396" w:type="dxa"/>
          </w:tcPr>
          <w:p w14:paraId="2BD8D6A3" w14:textId="3CE3B048" w:rsidR="001340F5" w:rsidRPr="00FA5410" w:rsidRDefault="00157EC5" w:rsidP="00950F40">
            <w:pPr>
              <w:pStyle w:val="Bullet2"/>
              <w:numPr>
                <w:ilvl w:val="0"/>
                <w:numId w:val="0"/>
              </w:numPr>
              <w:rPr>
                <w:rFonts w:asciiTheme="minorHAnsi" w:hAnsiTheme="minorHAnsi" w:cstheme="minorHAnsi"/>
                <w:sz w:val="24"/>
                <w:szCs w:val="22"/>
              </w:rPr>
            </w:pPr>
            <w:r>
              <w:rPr>
                <w:rFonts w:asciiTheme="minorHAnsi" w:hAnsiTheme="minorHAnsi" w:cstheme="minorHAnsi"/>
                <w:sz w:val="24"/>
                <w:szCs w:val="22"/>
              </w:rPr>
              <w:t xml:space="preserve">The student’s problem-solving strategy is well-developed. </w:t>
            </w:r>
            <w:r w:rsidR="0009644B">
              <w:rPr>
                <w:rFonts w:asciiTheme="minorHAnsi" w:hAnsiTheme="minorHAnsi" w:cstheme="minorHAnsi"/>
                <w:sz w:val="24"/>
                <w:szCs w:val="22"/>
              </w:rPr>
              <w:t xml:space="preserve">The student’s problem-solving strategy displays an understanding of the mathematical concept. The student produced a solution relevant to the problem and confirmed the reasonableness of the solution. </w:t>
            </w:r>
            <w:r>
              <w:rPr>
                <w:rFonts w:asciiTheme="minorHAnsi" w:hAnsiTheme="minorHAnsi" w:cstheme="minorHAnsi"/>
                <w:sz w:val="24"/>
                <w:szCs w:val="22"/>
              </w:rPr>
              <w:t>After finding the length of the diagonals, t</w:t>
            </w:r>
            <w:r w:rsidR="0009644B">
              <w:rPr>
                <w:rFonts w:asciiTheme="minorHAnsi" w:hAnsiTheme="minorHAnsi" w:cstheme="minorHAnsi"/>
                <w:sz w:val="24"/>
                <w:szCs w:val="22"/>
              </w:rPr>
              <w:t xml:space="preserve">he student found the distance from the pitcher’s mound to each base. </w:t>
            </w:r>
          </w:p>
        </w:tc>
      </w:tr>
      <w:tr w:rsidR="001340F5" w:rsidRPr="00926B48" w14:paraId="3622B2AC" w14:textId="77777777" w:rsidTr="00950F40">
        <w:trPr>
          <w:trHeight w:val="1610"/>
        </w:trPr>
        <w:tc>
          <w:tcPr>
            <w:tcW w:w="1923" w:type="dxa"/>
            <w:vAlign w:val="center"/>
          </w:tcPr>
          <w:p w14:paraId="2D6A5B5F" w14:textId="77777777" w:rsidR="001340F5" w:rsidRPr="00FA5410" w:rsidRDefault="001340F5" w:rsidP="00950F40">
            <w:pPr>
              <w:jc w:val="center"/>
              <w:rPr>
                <w:rFonts w:asciiTheme="minorHAnsi" w:hAnsiTheme="minorHAnsi" w:cstheme="minorHAnsi"/>
                <w:b/>
                <w:bCs/>
                <w:szCs w:val="22"/>
              </w:rPr>
            </w:pPr>
            <w:r w:rsidRPr="00FA5410">
              <w:rPr>
                <w:rFonts w:asciiTheme="minorHAnsi" w:hAnsiTheme="minorHAnsi" w:cstheme="minorHAnsi"/>
                <w:b/>
                <w:bCs/>
                <w:szCs w:val="22"/>
              </w:rPr>
              <w:t>Communication</w:t>
            </w:r>
          </w:p>
          <w:p w14:paraId="64401889" w14:textId="77777777" w:rsidR="001340F5" w:rsidRPr="00FA5410" w:rsidRDefault="001340F5" w:rsidP="00950F40">
            <w:pPr>
              <w:jc w:val="center"/>
              <w:rPr>
                <w:rFonts w:asciiTheme="minorHAnsi" w:hAnsiTheme="minorHAnsi" w:cstheme="minorHAnsi"/>
                <w:b/>
                <w:bCs/>
                <w:szCs w:val="22"/>
              </w:rPr>
            </w:pPr>
            <w:r w:rsidRPr="00FA5410">
              <w:rPr>
                <w:rFonts w:asciiTheme="minorHAnsi" w:hAnsiTheme="minorHAnsi" w:cstheme="minorHAnsi"/>
                <w:b/>
                <w:bCs/>
                <w:szCs w:val="22"/>
              </w:rPr>
              <w:t>and</w:t>
            </w:r>
          </w:p>
          <w:p w14:paraId="09FA357C" w14:textId="77777777" w:rsidR="001340F5" w:rsidRPr="00FA5410" w:rsidRDefault="001340F5" w:rsidP="00950F40">
            <w:pPr>
              <w:jc w:val="center"/>
              <w:rPr>
                <w:rFonts w:asciiTheme="minorHAnsi" w:hAnsiTheme="minorHAnsi" w:cstheme="minorHAnsi"/>
                <w:b/>
                <w:bCs/>
                <w:szCs w:val="22"/>
              </w:rPr>
            </w:pPr>
            <w:r w:rsidRPr="00FA5410">
              <w:rPr>
                <w:rFonts w:asciiTheme="minorHAnsi" w:hAnsiTheme="minorHAnsi" w:cstheme="minorHAnsi"/>
                <w:b/>
                <w:bCs/>
                <w:szCs w:val="22"/>
              </w:rPr>
              <w:t>Reasoning</w:t>
            </w:r>
          </w:p>
        </w:tc>
        <w:tc>
          <w:tcPr>
            <w:tcW w:w="2751" w:type="dxa"/>
          </w:tcPr>
          <w:p w14:paraId="5EE2973C" w14:textId="77777777" w:rsidR="001340F5" w:rsidRDefault="001340F5" w:rsidP="00950F40">
            <w:pPr>
              <w:pStyle w:val="Bullet2"/>
              <w:numPr>
                <w:ilvl w:val="0"/>
                <w:numId w:val="0"/>
              </w:numPr>
              <w:jc w:val="center"/>
              <w:rPr>
                <w:rFonts w:asciiTheme="minorHAnsi" w:hAnsiTheme="minorHAnsi" w:cstheme="minorHAnsi"/>
                <w:bCs/>
                <w:sz w:val="24"/>
                <w:szCs w:val="22"/>
              </w:rPr>
            </w:pPr>
          </w:p>
          <w:p w14:paraId="35D0B3B0" w14:textId="77777777" w:rsidR="001340F5" w:rsidRDefault="001340F5" w:rsidP="00950F40">
            <w:pPr>
              <w:pStyle w:val="Bullet2"/>
              <w:numPr>
                <w:ilvl w:val="0"/>
                <w:numId w:val="0"/>
              </w:numPr>
              <w:jc w:val="center"/>
              <w:rPr>
                <w:rFonts w:asciiTheme="minorHAnsi" w:hAnsiTheme="minorHAnsi" w:cstheme="minorHAnsi"/>
                <w:bCs/>
                <w:sz w:val="24"/>
                <w:szCs w:val="22"/>
              </w:rPr>
            </w:pPr>
          </w:p>
          <w:p w14:paraId="228A2714" w14:textId="5BC9E71A" w:rsidR="001340F5" w:rsidRDefault="00EC157F" w:rsidP="00950F40">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Developing</w:t>
            </w:r>
          </w:p>
          <w:p w14:paraId="2909F053" w14:textId="77777777" w:rsidR="001340F5" w:rsidRDefault="001340F5" w:rsidP="00950F40">
            <w:pPr>
              <w:pStyle w:val="Bullet2"/>
              <w:numPr>
                <w:ilvl w:val="0"/>
                <w:numId w:val="0"/>
              </w:numPr>
              <w:jc w:val="center"/>
              <w:rPr>
                <w:rFonts w:asciiTheme="minorHAnsi" w:hAnsiTheme="minorHAnsi" w:cstheme="minorHAnsi"/>
                <w:bCs/>
                <w:sz w:val="24"/>
                <w:szCs w:val="22"/>
              </w:rPr>
            </w:pPr>
          </w:p>
          <w:p w14:paraId="7D55739E" w14:textId="77777777" w:rsidR="001340F5" w:rsidRPr="00FA5410" w:rsidRDefault="001340F5" w:rsidP="00950F40">
            <w:pPr>
              <w:pStyle w:val="Bullet2"/>
              <w:numPr>
                <w:ilvl w:val="0"/>
                <w:numId w:val="0"/>
              </w:numPr>
              <w:rPr>
                <w:rFonts w:asciiTheme="minorHAnsi" w:hAnsiTheme="minorHAnsi" w:cstheme="minorHAnsi"/>
                <w:bCs/>
                <w:sz w:val="24"/>
                <w:szCs w:val="22"/>
              </w:rPr>
            </w:pPr>
          </w:p>
        </w:tc>
        <w:tc>
          <w:tcPr>
            <w:tcW w:w="5396" w:type="dxa"/>
          </w:tcPr>
          <w:p w14:paraId="524181F0" w14:textId="6A8DCE04" w:rsidR="001340F5" w:rsidRPr="00FA5410" w:rsidRDefault="00161F72" w:rsidP="00950F40">
            <w:pPr>
              <w:pStyle w:val="Bullet2"/>
              <w:numPr>
                <w:ilvl w:val="0"/>
                <w:numId w:val="0"/>
              </w:numPr>
              <w:rPr>
                <w:rFonts w:asciiTheme="minorHAnsi" w:hAnsiTheme="minorHAnsi" w:cstheme="minorHAnsi"/>
                <w:bCs/>
                <w:sz w:val="24"/>
                <w:szCs w:val="22"/>
              </w:rPr>
            </w:pPr>
            <w:r>
              <w:rPr>
                <w:rFonts w:asciiTheme="minorHAnsi" w:hAnsiTheme="minorHAnsi" w:cstheme="minorHAnsi"/>
                <w:bCs/>
                <w:sz w:val="24"/>
                <w:szCs w:val="22"/>
              </w:rPr>
              <w:t>The student</w:t>
            </w:r>
            <w:r w:rsidR="00D5569E">
              <w:rPr>
                <w:rFonts w:asciiTheme="minorHAnsi" w:hAnsiTheme="minorHAnsi" w:cstheme="minorHAnsi"/>
                <w:bCs/>
                <w:sz w:val="24"/>
                <w:szCs w:val="22"/>
              </w:rPr>
              <w:t xml:space="preserve"> uses limited mathematical language to partially communicate thinking. The student’s thinking is shown by the algebraic calculations that are made. </w:t>
            </w:r>
          </w:p>
        </w:tc>
      </w:tr>
      <w:tr w:rsidR="001340F5" w:rsidRPr="00926B48" w14:paraId="25BE3EFF" w14:textId="77777777" w:rsidTr="00100A17">
        <w:trPr>
          <w:trHeight w:val="2591"/>
        </w:trPr>
        <w:tc>
          <w:tcPr>
            <w:tcW w:w="1923" w:type="dxa"/>
            <w:vAlign w:val="center"/>
          </w:tcPr>
          <w:p w14:paraId="6C2D4C32" w14:textId="77777777" w:rsidR="001340F5" w:rsidRPr="00FA5410" w:rsidRDefault="001340F5" w:rsidP="00950F40">
            <w:pPr>
              <w:widowControl w:val="0"/>
              <w:jc w:val="center"/>
              <w:rPr>
                <w:rFonts w:asciiTheme="minorHAnsi" w:hAnsiTheme="minorHAnsi" w:cstheme="minorHAnsi"/>
                <w:b/>
                <w:bCs/>
                <w:szCs w:val="22"/>
              </w:rPr>
            </w:pPr>
            <w:r w:rsidRPr="00FA5410">
              <w:rPr>
                <w:rFonts w:asciiTheme="minorHAnsi" w:hAnsiTheme="minorHAnsi" w:cstheme="minorHAnsi"/>
                <w:b/>
                <w:bCs/>
                <w:szCs w:val="22"/>
              </w:rPr>
              <w:t xml:space="preserve"> Representations</w:t>
            </w:r>
          </w:p>
          <w:p w14:paraId="20D10098" w14:textId="77777777" w:rsidR="001340F5" w:rsidRPr="00FA5410" w:rsidRDefault="001340F5" w:rsidP="00950F40">
            <w:pPr>
              <w:widowControl w:val="0"/>
              <w:jc w:val="center"/>
              <w:rPr>
                <w:rFonts w:asciiTheme="minorHAnsi" w:hAnsiTheme="minorHAnsi" w:cstheme="minorHAnsi"/>
                <w:b/>
                <w:bCs/>
                <w:szCs w:val="22"/>
              </w:rPr>
            </w:pPr>
            <w:r w:rsidRPr="00FA5410">
              <w:rPr>
                <w:rFonts w:asciiTheme="minorHAnsi" w:hAnsiTheme="minorHAnsi" w:cstheme="minorHAnsi"/>
                <w:b/>
                <w:bCs/>
                <w:szCs w:val="22"/>
              </w:rPr>
              <w:t xml:space="preserve"> and </w:t>
            </w:r>
          </w:p>
          <w:p w14:paraId="0D108663" w14:textId="77777777" w:rsidR="001340F5" w:rsidRPr="00FA5410" w:rsidRDefault="001340F5" w:rsidP="00950F40">
            <w:pPr>
              <w:widowControl w:val="0"/>
              <w:jc w:val="center"/>
              <w:rPr>
                <w:rFonts w:asciiTheme="minorHAnsi" w:hAnsiTheme="minorHAnsi" w:cstheme="minorHAnsi"/>
                <w:b/>
                <w:bCs/>
                <w:szCs w:val="22"/>
              </w:rPr>
            </w:pPr>
            <w:r w:rsidRPr="00FA5410">
              <w:rPr>
                <w:rFonts w:asciiTheme="minorHAnsi" w:hAnsiTheme="minorHAnsi" w:cstheme="minorHAnsi"/>
                <w:b/>
                <w:bCs/>
                <w:szCs w:val="22"/>
              </w:rPr>
              <w:t>Connections</w:t>
            </w:r>
          </w:p>
        </w:tc>
        <w:tc>
          <w:tcPr>
            <w:tcW w:w="2751" w:type="dxa"/>
            <w:vAlign w:val="center"/>
          </w:tcPr>
          <w:p w14:paraId="45050946" w14:textId="77777777" w:rsidR="001340F5" w:rsidRPr="00FA5410" w:rsidRDefault="001340F5" w:rsidP="00100A17">
            <w:pPr>
              <w:jc w:val="center"/>
              <w:rPr>
                <w:rFonts w:asciiTheme="minorHAnsi" w:hAnsiTheme="minorHAnsi" w:cstheme="minorHAnsi"/>
                <w:szCs w:val="22"/>
              </w:rPr>
            </w:pPr>
            <w:r>
              <w:rPr>
                <w:rFonts w:asciiTheme="minorHAnsi" w:hAnsiTheme="minorHAnsi" w:cstheme="minorHAnsi"/>
                <w:szCs w:val="22"/>
              </w:rPr>
              <w:t>Proficient</w:t>
            </w:r>
          </w:p>
        </w:tc>
        <w:tc>
          <w:tcPr>
            <w:tcW w:w="5396" w:type="dxa"/>
          </w:tcPr>
          <w:p w14:paraId="1EB8771C" w14:textId="2CA25543" w:rsidR="001340F5" w:rsidRPr="00FA5410" w:rsidRDefault="00D5569E" w:rsidP="00950F40">
            <w:pPr>
              <w:rPr>
                <w:rFonts w:asciiTheme="minorHAnsi" w:hAnsiTheme="minorHAnsi" w:cstheme="minorHAnsi"/>
                <w:szCs w:val="22"/>
              </w:rPr>
            </w:pPr>
            <w:r>
              <w:rPr>
                <w:rFonts w:asciiTheme="minorHAnsi" w:hAnsiTheme="minorHAnsi" w:cstheme="minorHAnsi"/>
                <w:szCs w:val="22"/>
              </w:rPr>
              <w:t xml:space="preserve">The student uses a representation with accurate labels, to explore and model the problem. The student correctly labeled the distances of the squares’ sides and diagonal. The student also provided the measurements on a triangle and </w:t>
            </w:r>
            <w:proofErr w:type="gramStart"/>
            <w:r>
              <w:rPr>
                <w:rFonts w:asciiTheme="minorHAnsi" w:hAnsiTheme="minorHAnsi" w:cstheme="minorHAnsi"/>
                <w:szCs w:val="22"/>
              </w:rPr>
              <w:t>a  square</w:t>
            </w:r>
            <w:proofErr w:type="gramEnd"/>
            <w:r>
              <w:rPr>
                <w:rFonts w:asciiTheme="minorHAnsi" w:hAnsiTheme="minorHAnsi" w:cstheme="minorHAnsi"/>
                <w:szCs w:val="22"/>
              </w:rPr>
              <w:t xml:space="preserve"> to make the connection to the baseball field.</w:t>
            </w:r>
          </w:p>
        </w:tc>
      </w:tr>
    </w:tbl>
    <w:p w14:paraId="252D504F" w14:textId="43830DA0" w:rsidR="00100A17" w:rsidRDefault="001340F5" w:rsidP="001340F5">
      <w:pPr>
        <w:tabs>
          <w:tab w:val="left" w:pos="940"/>
        </w:tabs>
        <w:rPr>
          <w:rFonts w:asciiTheme="minorHAnsi" w:hAnsiTheme="minorHAnsi"/>
          <w:b/>
          <w:sz w:val="28"/>
          <w:u w:val="single"/>
        </w:rPr>
      </w:pPr>
      <w:r>
        <w:rPr>
          <w:rFonts w:asciiTheme="minorHAnsi" w:hAnsiTheme="minorHAnsi"/>
          <w:b/>
          <w:sz w:val="28"/>
        </w:rPr>
        <w:t xml:space="preserve">Name:  </w:t>
      </w:r>
      <w:r w:rsidRPr="000F0961">
        <w:rPr>
          <w:rFonts w:asciiTheme="minorHAnsi" w:hAnsiTheme="minorHAnsi"/>
          <w:b/>
          <w:sz w:val="28"/>
          <w:u w:val="single"/>
        </w:rPr>
        <w:t xml:space="preserve">Student </w:t>
      </w:r>
      <w:r w:rsidR="009A4817">
        <w:rPr>
          <w:rFonts w:asciiTheme="minorHAnsi" w:hAnsiTheme="minorHAnsi"/>
          <w:b/>
          <w:sz w:val="28"/>
          <w:u w:val="single"/>
        </w:rPr>
        <w:t>C</w:t>
      </w:r>
      <w:r w:rsidR="00100A17">
        <w:rPr>
          <w:rFonts w:asciiTheme="minorHAnsi" w:hAnsiTheme="minorHAnsi"/>
          <w:b/>
          <w:sz w:val="28"/>
          <w:u w:val="single"/>
        </w:rPr>
        <w:br w:type="page"/>
      </w:r>
    </w:p>
    <w:p w14:paraId="15AE803B" w14:textId="77777777" w:rsidR="001340F5" w:rsidRPr="001340F5" w:rsidRDefault="001340F5" w:rsidP="001340F5">
      <w:pPr>
        <w:tabs>
          <w:tab w:val="left" w:pos="940"/>
        </w:tabs>
        <w:rPr>
          <w:rFonts w:ascii="Calibri" w:hAnsi="Calibri"/>
          <w:sz w:val="20"/>
          <w:szCs w:val="20"/>
        </w:rPr>
      </w:pPr>
    </w:p>
    <w:tbl>
      <w:tblPr>
        <w:tblpPr w:leftFromText="180" w:rightFromText="180" w:horzAnchor="margin" w:tblpY="59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3"/>
        <w:gridCol w:w="2751"/>
        <w:gridCol w:w="5396"/>
      </w:tblGrid>
      <w:tr w:rsidR="001340F5" w:rsidRPr="00926B48" w14:paraId="2B2961A3" w14:textId="77777777" w:rsidTr="00950F40">
        <w:trPr>
          <w:tblHeader/>
        </w:trPr>
        <w:tc>
          <w:tcPr>
            <w:tcW w:w="1923" w:type="dxa"/>
            <w:shd w:val="clear" w:color="auto" w:fill="000000" w:themeFill="text1"/>
          </w:tcPr>
          <w:p w14:paraId="566EA291" w14:textId="77777777" w:rsidR="001340F5" w:rsidRPr="00FA5410" w:rsidRDefault="001340F5" w:rsidP="00950F40">
            <w:pPr>
              <w:jc w:val="center"/>
              <w:rPr>
                <w:rFonts w:asciiTheme="minorHAnsi" w:hAnsiTheme="minorHAnsi" w:cstheme="minorHAnsi"/>
                <w:b/>
                <w:szCs w:val="22"/>
              </w:rPr>
            </w:pPr>
            <w:r w:rsidRPr="00FA5410">
              <w:rPr>
                <w:rFonts w:asciiTheme="minorHAnsi" w:hAnsiTheme="minorHAnsi" w:cstheme="minorHAnsi"/>
                <w:b/>
                <w:szCs w:val="22"/>
              </w:rPr>
              <w:t>Criteria</w:t>
            </w:r>
          </w:p>
        </w:tc>
        <w:tc>
          <w:tcPr>
            <w:tcW w:w="2751" w:type="dxa"/>
            <w:shd w:val="clear" w:color="auto" w:fill="000000" w:themeFill="text1"/>
            <w:vAlign w:val="center"/>
          </w:tcPr>
          <w:p w14:paraId="6D5F7388" w14:textId="77777777" w:rsidR="001340F5" w:rsidRDefault="001340F5" w:rsidP="00950F40">
            <w:pPr>
              <w:jc w:val="center"/>
              <w:rPr>
                <w:rFonts w:asciiTheme="minorHAnsi" w:hAnsiTheme="minorHAnsi" w:cstheme="minorHAnsi"/>
                <w:b/>
                <w:szCs w:val="22"/>
              </w:rPr>
            </w:pPr>
            <w:r w:rsidRPr="00FA5410">
              <w:rPr>
                <w:rFonts w:asciiTheme="minorHAnsi" w:hAnsiTheme="minorHAnsi" w:cstheme="minorHAnsi"/>
                <w:b/>
                <w:szCs w:val="22"/>
              </w:rPr>
              <w:t>Performance Level</w:t>
            </w:r>
          </w:p>
          <w:p w14:paraId="01E026F7" w14:textId="77777777" w:rsidR="001340F5" w:rsidRPr="00FA5410" w:rsidRDefault="001340F5" w:rsidP="00950F40">
            <w:pPr>
              <w:jc w:val="center"/>
              <w:rPr>
                <w:rFonts w:asciiTheme="minorHAnsi" w:hAnsiTheme="minorHAnsi" w:cstheme="minorHAnsi"/>
                <w:b/>
                <w:szCs w:val="22"/>
              </w:rPr>
            </w:pPr>
            <w:r>
              <w:rPr>
                <w:rFonts w:asciiTheme="minorHAnsi" w:hAnsiTheme="minorHAnsi" w:cstheme="minorHAnsi"/>
                <w:b/>
                <w:szCs w:val="22"/>
              </w:rPr>
              <w:t xml:space="preserve">(Advanced, Proficient, Developing, Emerging) </w:t>
            </w:r>
          </w:p>
        </w:tc>
        <w:tc>
          <w:tcPr>
            <w:tcW w:w="5396" w:type="dxa"/>
            <w:shd w:val="clear" w:color="auto" w:fill="000000" w:themeFill="text1"/>
            <w:vAlign w:val="center"/>
          </w:tcPr>
          <w:p w14:paraId="0F437D44" w14:textId="77777777" w:rsidR="001340F5" w:rsidRPr="00FA5410" w:rsidRDefault="001340F5" w:rsidP="00950F40">
            <w:pPr>
              <w:jc w:val="center"/>
              <w:rPr>
                <w:rFonts w:asciiTheme="minorHAnsi" w:hAnsiTheme="minorHAnsi" w:cstheme="minorHAnsi"/>
                <w:b/>
                <w:szCs w:val="22"/>
              </w:rPr>
            </w:pPr>
            <w:r w:rsidRPr="00FA5410">
              <w:rPr>
                <w:rFonts w:asciiTheme="minorHAnsi" w:hAnsiTheme="minorHAnsi" w:cstheme="minorHAnsi"/>
                <w:b/>
                <w:szCs w:val="22"/>
              </w:rPr>
              <w:t>Rationale</w:t>
            </w:r>
          </w:p>
        </w:tc>
      </w:tr>
      <w:tr w:rsidR="001340F5" w:rsidRPr="00926B48" w14:paraId="62B07EB9" w14:textId="77777777" w:rsidTr="00950F40">
        <w:tc>
          <w:tcPr>
            <w:tcW w:w="1923" w:type="dxa"/>
            <w:vAlign w:val="center"/>
          </w:tcPr>
          <w:p w14:paraId="6D938314" w14:textId="77777777" w:rsidR="001340F5" w:rsidRPr="00FA5410" w:rsidRDefault="001340F5" w:rsidP="00950F40">
            <w:pPr>
              <w:pStyle w:val="Heading1"/>
              <w:jc w:val="center"/>
              <w:rPr>
                <w:rFonts w:asciiTheme="minorHAnsi" w:hAnsiTheme="minorHAnsi" w:cstheme="minorHAnsi"/>
                <w:sz w:val="24"/>
                <w:szCs w:val="22"/>
              </w:rPr>
            </w:pPr>
            <w:r w:rsidRPr="00FA5410">
              <w:rPr>
                <w:rFonts w:asciiTheme="minorHAnsi" w:hAnsiTheme="minorHAnsi" w:cstheme="minorHAnsi"/>
                <w:sz w:val="24"/>
                <w:szCs w:val="22"/>
              </w:rPr>
              <w:t>Mathematical</w:t>
            </w:r>
          </w:p>
          <w:p w14:paraId="4F188070" w14:textId="77777777" w:rsidR="001340F5" w:rsidRPr="00FA5410" w:rsidRDefault="001340F5" w:rsidP="00950F40">
            <w:pPr>
              <w:jc w:val="center"/>
              <w:rPr>
                <w:rFonts w:asciiTheme="minorHAnsi" w:hAnsiTheme="minorHAnsi" w:cstheme="minorHAnsi"/>
                <w:b/>
                <w:szCs w:val="22"/>
              </w:rPr>
            </w:pPr>
            <w:r w:rsidRPr="00FA5410">
              <w:rPr>
                <w:rFonts w:asciiTheme="minorHAnsi" w:hAnsiTheme="minorHAnsi" w:cstheme="minorHAnsi"/>
                <w:b/>
                <w:szCs w:val="22"/>
              </w:rPr>
              <w:t>Understanding</w:t>
            </w:r>
          </w:p>
          <w:p w14:paraId="7A04315C" w14:textId="77777777" w:rsidR="001340F5" w:rsidRPr="00FA5410" w:rsidRDefault="001340F5" w:rsidP="00950F40">
            <w:pPr>
              <w:jc w:val="center"/>
              <w:rPr>
                <w:rFonts w:asciiTheme="minorHAnsi" w:hAnsiTheme="minorHAnsi" w:cstheme="minorHAnsi"/>
                <w:b/>
                <w:szCs w:val="22"/>
              </w:rPr>
            </w:pPr>
          </w:p>
        </w:tc>
        <w:tc>
          <w:tcPr>
            <w:tcW w:w="2751" w:type="dxa"/>
          </w:tcPr>
          <w:p w14:paraId="0DE68D1D" w14:textId="77777777" w:rsidR="001340F5" w:rsidRPr="00FA5410" w:rsidRDefault="001340F5" w:rsidP="00950F40">
            <w:pPr>
              <w:pStyle w:val="ListParagraph"/>
              <w:ind w:left="360"/>
              <w:jc w:val="center"/>
              <w:rPr>
                <w:rFonts w:asciiTheme="minorHAnsi" w:hAnsiTheme="minorHAnsi" w:cstheme="minorHAnsi"/>
                <w:szCs w:val="22"/>
              </w:rPr>
            </w:pPr>
          </w:p>
          <w:p w14:paraId="60C03A38" w14:textId="77777777" w:rsidR="001340F5" w:rsidRPr="00FA5410" w:rsidRDefault="001340F5" w:rsidP="00950F40">
            <w:pPr>
              <w:pStyle w:val="ListParagraph"/>
              <w:ind w:left="360"/>
              <w:jc w:val="center"/>
              <w:rPr>
                <w:rFonts w:asciiTheme="minorHAnsi" w:hAnsiTheme="minorHAnsi" w:cstheme="minorHAnsi"/>
                <w:szCs w:val="22"/>
              </w:rPr>
            </w:pPr>
          </w:p>
          <w:p w14:paraId="49866862" w14:textId="77777777" w:rsidR="001340F5" w:rsidRPr="00FA5410" w:rsidRDefault="001340F5" w:rsidP="00950F40">
            <w:pPr>
              <w:pStyle w:val="Bullet2"/>
              <w:numPr>
                <w:ilvl w:val="0"/>
                <w:numId w:val="0"/>
              </w:numPr>
              <w:jc w:val="center"/>
              <w:rPr>
                <w:rFonts w:asciiTheme="minorHAnsi" w:hAnsiTheme="minorHAnsi" w:cstheme="minorHAnsi"/>
                <w:bCs/>
                <w:sz w:val="24"/>
                <w:szCs w:val="22"/>
              </w:rPr>
            </w:pPr>
          </w:p>
          <w:p w14:paraId="445F62F9" w14:textId="381B73A2" w:rsidR="001340F5" w:rsidRDefault="00EC157F" w:rsidP="00950F40">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Developing</w:t>
            </w:r>
          </w:p>
          <w:p w14:paraId="1A64CF77" w14:textId="77777777" w:rsidR="001340F5" w:rsidRDefault="001340F5" w:rsidP="00950F40">
            <w:pPr>
              <w:pStyle w:val="Bullet2"/>
              <w:numPr>
                <w:ilvl w:val="0"/>
                <w:numId w:val="0"/>
              </w:numPr>
              <w:jc w:val="center"/>
              <w:rPr>
                <w:rFonts w:asciiTheme="minorHAnsi" w:hAnsiTheme="minorHAnsi" w:cstheme="minorHAnsi"/>
                <w:bCs/>
                <w:sz w:val="24"/>
                <w:szCs w:val="22"/>
              </w:rPr>
            </w:pPr>
          </w:p>
          <w:p w14:paraId="2877B603" w14:textId="77777777" w:rsidR="001340F5" w:rsidRDefault="001340F5" w:rsidP="00950F40">
            <w:pPr>
              <w:pStyle w:val="Bullet2"/>
              <w:numPr>
                <w:ilvl w:val="0"/>
                <w:numId w:val="0"/>
              </w:numPr>
              <w:jc w:val="center"/>
              <w:rPr>
                <w:rFonts w:asciiTheme="minorHAnsi" w:hAnsiTheme="minorHAnsi" w:cstheme="minorHAnsi"/>
                <w:bCs/>
                <w:sz w:val="24"/>
                <w:szCs w:val="22"/>
              </w:rPr>
            </w:pPr>
          </w:p>
          <w:p w14:paraId="138E6A42" w14:textId="77777777" w:rsidR="001340F5" w:rsidRPr="00FA5410" w:rsidRDefault="001340F5" w:rsidP="00950F40">
            <w:pPr>
              <w:pStyle w:val="Bullet2"/>
              <w:numPr>
                <w:ilvl w:val="0"/>
                <w:numId w:val="0"/>
              </w:numPr>
              <w:jc w:val="center"/>
              <w:rPr>
                <w:rFonts w:asciiTheme="minorHAnsi" w:hAnsiTheme="minorHAnsi" w:cstheme="minorHAnsi"/>
                <w:bCs/>
                <w:sz w:val="24"/>
                <w:szCs w:val="22"/>
              </w:rPr>
            </w:pPr>
          </w:p>
        </w:tc>
        <w:tc>
          <w:tcPr>
            <w:tcW w:w="5396" w:type="dxa"/>
          </w:tcPr>
          <w:p w14:paraId="598F1F4C" w14:textId="42CDE003" w:rsidR="001340F5" w:rsidRPr="00FA5410" w:rsidRDefault="00D5569E" w:rsidP="00950F40">
            <w:pPr>
              <w:pStyle w:val="Bullet2"/>
              <w:numPr>
                <w:ilvl w:val="0"/>
                <w:numId w:val="0"/>
              </w:numPr>
              <w:spacing w:after="240"/>
              <w:rPr>
                <w:rFonts w:asciiTheme="minorHAnsi" w:hAnsiTheme="minorHAnsi" w:cstheme="minorHAnsi"/>
                <w:bCs/>
                <w:sz w:val="24"/>
                <w:szCs w:val="22"/>
              </w:rPr>
            </w:pPr>
            <w:r>
              <w:rPr>
                <w:rFonts w:asciiTheme="minorHAnsi" w:hAnsiTheme="minorHAnsi" w:cstheme="minorHAnsi"/>
                <w:bCs/>
                <w:sz w:val="24"/>
                <w:szCs w:val="22"/>
              </w:rPr>
              <w:t xml:space="preserve">The student demonstrates a partial understanding of concepts and skills associated with the task. The student was able to recall the properties of the angles of a square. The student also contemplated using a special right triangle property of 45-45-90 triangles. The student incorrectly assumed the pitcher’s mound was equidistant to the all bases and incorrectly multiplied 60.5 x 4. </w:t>
            </w:r>
          </w:p>
        </w:tc>
      </w:tr>
      <w:tr w:rsidR="001340F5" w:rsidRPr="00926B48" w14:paraId="5025AA9B" w14:textId="77777777" w:rsidTr="00950F40">
        <w:trPr>
          <w:trHeight w:val="1664"/>
        </w:trPr>
        <w:tc>
          <w:tcPr>
            <w:tcW w:w="1923" w:type="dxa"/>
            <w:vAlign w:val="center"/>
          </w:tcPr>
          <w:p w14:paraId="27FA706D" w14:textId="77777777" w:rsidR="001340F5" w:rsidRPr="00FA5410" w:rsidRDefault="001340F5" w:rsidP="00950F40">
            <w:pPr>
              <w:pStyle w:val="Heading1"/>
              <w:jc w:val="center"/>
              <w:rPr>
                <w:rFonts w:asciiTheme="minorHAnsi" w:hAnsiTheme="minorHAnsi" w:cstheme="minorHAnsi"/>
                <w:sz w:val="24"/>
                <w:szCs w:val="22"/>
              </w:rPr>
            </w:pPr>
            <w:r w:rsidRPr="00FA5410">
              <w:rPr>
                <w:rFonts w:asciiTheme="minorHAnsi" w:hAnsiTheme="minorHAnsi" w:cstheme="minorHAnsi"/>
                <w:sz w:val="24"/>
                <w:szCs w:val="22"/>
              </w:rPr>
              <w:t>Problem Solving</w:t>
            </w:r>
          </w:p>
          <w:p w14:paraId="4DB7CAAE" w14:textId="77777777" w:rsidR="001340F5" w:rsidRPr="00FA5410" w:rsidRDefault="001340F5" w:rsidP="00950F40">
            <w:pPr>
              <w:pStyle w:val="Heading1"/>
              <w:jc w:val="center"/>
              <w:rPr>
                <w:rFonts w:asciiTheme="minorHAnsi" w:hAnsiTheme="minorHAnsi" w:cstheme="minorHAnsi"/>
                <w:sz w:val="24"/>
                <w:szCs w:val="22"/>
              </w:rPr>
            </w:pPr>
          </w:p>
        </w:tc>
        <w:tc>
          <w:tcPr>
            <w:tcW w:w="2751" w:type="dxa"/>
          </w:tcPr>
          <w:p w14:paraId="1EE7612F" w14:textId="77777777" w:rsidR="001340F5" w:rsidRDefault="001340F5" w:rsidP="00950F40">
            <w:pPr>
              <w:pStyle w:val="Bullet2"/>
              <w:numPr>
                <w:ilvl w:val="0"/>
                <w:numId w:val="0"/>
              </w:numPr>
              <w:jc w:val="center"/>
              <w:rPr>
                <w:rFonts w:asciiTheme="minorHAnsi" w:hAnsiTheme="minorHAnsi" w:cstheme="minorHAnsi"/>
                <w:sz w:val="24"/>
                <w:szCs w:val="22"/>
              </w:rPr>
            </w:pPr>
          </w:p>
          <w:p w14:paraId="2D881819" w14:textId="77777777" w:rsidR="001340F5" w:rsidRDefault="001340F5" w:rsidP="00950F40">
            <w:pPr>
              <w:pStyle w:val="Bullet2"/>
              <w:numPr>
                <w:ilvl w:val="0"/>
                <w:numId w:val="0"/>
              </w:numPr>
              <w:jc w:val="center"/>
              <w:rPr>
                <w:rFonts w:asciiTheme="minorHAnsi" w:hAnsiTheme="minorHAnsi" w:cstheme="minorHAnsi"/>
                <w:sz w:val="24"/>
                <w:szCs w:val="22"/>
              </w:rPr>
            </w:pPr>
          </w:p>
          <w:p w14:paraId="5911509F" w14:textId="21C88865" w:rsidR="001340F5" w:rsidRPr="00FA5410" w:rsidRDefault="00EC157F" w:rsidP="00950F40">
            <w:pPr>
              <w:pStyle w:val="Bullet2"/>
              <w:numPr>
                <w:ilvl w:val="0"/>
                <w:numId w:val="0"/>
              </w:numPr>
              <w:jc w:val="center"/>
              <w:rPr>
                <w:rFonts w:asciiTheme="minorHAnsi" w:hAnsiTheme="minorHAnsi" w:cstheme="minorHAnsi"/>
                <w:sz w:val="24"/>
                <w:szCs w:val="22"/>
              </w:rPr>
            </w:pPr>
            <w:r>
              <w:rPr>
                <w:rFonts w:asciiTheme="minorHAnsi" w:hAnsiTheme="minorHAnsi" w:cstheme="minorHAnsi"/>
                <w:sz w:val="24"/>
                <w:szCs w:val="22"/>
              </w:rPr>
              <w:t>Emerging</w:t>
            </w:r>
          </w:p>
        </w:tc>
        <w:tc>
          <w:tcPr>
            <w:tcW w:w="5396" w:type="dxa"/>
          </w:tcPr>
          <w:p w14:paraId="084EBFED" w14:textId="35A7E777" w:rsidR="001340F5" w:rsidRPr="00FA5410" w:rsidRDefault="00D5569E" w:rsidP="00950F40">
            <w:pPr>
              <w:pStyle w:val="Bullet2"/>
              <w:numPr>
                <w:ilvl w:val="0"/>
                <w:numId w:val="0"/>
              </w:numPr>
              <w:rPr>
                <w:rFonts w:asciiTheme="minorHAnsi" w:hAnsiTheme="minorHAnsi" w:cstheme="minorHAnsi"/>
                <w:sz w:val="24"/>
                <w:szCs w:val="22"/>
              </w:rPr>
            </w:pPr>
            <w:r>
              <w:rPr>
                <w:rFonts w:asciiTheme="minorHAnsi" w:hAnsiTheme="minorHAnsi" w:cstheme="minorHAnsi"/>
                <w:sz w:val="24"/>
                <w:szCs w:val="22"/>
              </w:rPr>
              <w:t xml:space="preserve">The student’s problem-solving strategy is not </w:t>
            </w:r>
            <w:r w:rsidR="00F27BA9">
              <w:rPr>
                <w:rFonts w:asciiTheme="minorHAnsi" w:hAnsiTheme="minorHAnsi" w:cstheme="minorHAnsi"/>
                <w:sz w:val="24"/>
                <w:szCs w:val="22"/>
              </w:rPr>
              <w:t>evident,</w:t>
            </w:r>
            <w:r>
              <w:rPr>
                <w:rFonts w:asciiTheme="minorHAnsi" w:hAnsiTheme="minorHAnsi" w:cstheme="minorHAnsi"/>
                <w:sz w:val="24"/>
                <w:szCs w:val="22"/>
              </w:rPr>
              <w:t xml:space="preserve"> and their computations do not produce a solution. </w:t>
            </w:r>
          </w:p>
        </w:tc>
      </w:tr>
      <w:tr w:rsidR="001340F5" w:rsidRPr="00926B48" w14:paraId="0EFDA172" w14:textId="77777777" w:rsidTr="00950F40">
        <w:trPr>
          <w:trHeight w:val="1610"/>
        </w:trPr>
        <w:tc>
          <w:tcPr>
            <w:tcW w:w="1923" w:type="dxa"/>
            <w:vAlign w:val="center"/>
          </w:tcPr>
          <w:p w14:paraId="500EEF66" w14:textId="77777777" w:rsidR="001340F5" w:rsidRPr="00FA5410" w:rsidRDefault="001340F5" w:rsidP="00950F40">
            <w:pPr>
              <w:jc w:val="center"/>
              <w:rPr>
                <w:rFonts w:asciiTheme="minorHAnsi" w:hAnsiTheme="minorHAnsi" w:cstheme="minorHAnsi"/>
                <w:b/>
                <w:bCs/>
                <w:szCs w:val="22"/>
              </w:rPr>
            </w:pPr>
            <w:r w:rsidRPr="00FA5410">
              <w:rPr>
                <w:rFonts w:asciiTheme="minorHAnsi" w:hAnsiTheme="minorHAnsi" w:cstheme="minorHAnsi"/>
                <w:b/>
                <w:bCs/>
                <w:szCs w:val="22"/>
              </w:rPr>
              <w:t>Communication</w:t>
            </w:r>
          </w:p>
          <w:p w14:paraId="6802F5E4" w14:textId="77777777" w:rsidR="001340F5" w:rsidRPr="00FA5410" w:rsidRDefault="001340F5" w:rsidP="00950F40">
            <w:pPr>
              <w:jc w:val="center"/>
              <w:rPr>
                <w:rFonts w:asciiTheme="minorHAnsi" w:hAnsiTheme="minorHAnsi" w:cstheme="minorHAnsi"/>
                <w:b/>
                <w:bCs/>
                <w:szCs w:val="22"/>
              </w:rPr>
            </w:pPr>
            <w:r w:rsidRPr="00FA5410">
              <w:rPr>
                <w:rFonts w:asciiTheme="minorHAnsi" w:hAnsiTheme="minorHAnsi" w:cstheme="minorHAnsi"/>
                <w:b/>
                <w:bCs/>
                <w:szCs w:val="22"/>
              </w:rPr>
              <w:t>and</w:t>
            </w:r>
          </w:p>
          <w:p w14:paraId="54A023DD" w14:textId="77777777" w:rsidR="001340F5" w:rsidRPr="00FA5410" w:rsidRDefault="001340F5" w:rsidP="00950F40">
            <w:pPr>
              <w:jc w:val="center"/>
              <w:rPr>
                <w:rFonts w:asciiTheme="minorHAnsi" w:hAnsiTheme="minorHAnsi" w:cstheme="minorHAnsi"/>
                <w:b/>
                <w:bCs/>
                <w:szCs w:val="22"/>
              </w:rPr>
            </w:pPr>
            <w:r w:rsidRPr="00FA5410">
              <w:rPr>
                <w:rFonts w:asciiTheme="minorHAnsi" w:hAnsiTheme="minorHAnsi" w:cstheme="minorHAnsi"/>
                <w:b/>
                <w:bCs/>
                <w:szCs w:val="22"/>
              </w:rPr>
              <w:t>Reasoning</w:t>
            </w:r>
          </w:p>
        </w:tc>
        <w:tc>
          <w:tcPr>
            <w:tcW w:w="2751" w:type="dxa"/>
          </w:tcPr>
          <w:p w14:paraId="1E8CAEAD" w14:textId="77777777" w:rsidR="001340F5" w:rsidRDefault="001340F5" w:rsidP="00950F40">
            <w:pPr>
              <w:pStyle w:val="Bullet2"/>
              <w:numPr>
                <w:ilvl w:val="0"/>
                <w:numId w:val="0"/>
              </w:numPr>
              <w:jc w:val="center"/>
              <w:rPr>
                <w:rFonts w:asciiTheme="minorHAnsi" w:hAnsiTheme="minorHAnsi" w:cstheme="minorHAnsi"/>
                <w:bCs/>
                <w:sz w:val="24"/>
                <w:szCs w:val="22"/>
              </w:rPr>
            </w:pPr>
          </w:p>
          <w:p w14:paraId="1615F113" w14:textId="77777777" w:rsidR="001340F5" w:rsidRDefault="001340F5" w:rsidP="00950F40">
            <w:pPr>
              <w:pStyle w:val="Bullet2"/>
              <w:numPr>
                <w:ilvl w:val="0"/>
                <w:numId w:val="0"/>
              </w:numPr>
              <w:jc w:val="center"/>
              <w:rPr>
                <w:rFonts w:asciiTheme="minorHAnsi" w:hAnsiTheme="minorHAnsi" w:cstheme="minorHAnsi"/>
                <w:bCs/>
                <w:sz w:val="24"/>
                <w:szCs w:val="22"/>
              </w:rPr>
            </w:pPr>
          </w:p>
          <w:p w14:paraId="62CE31A7" w14:textId="0EC9A164" w:rsidR="001340F5" w:rsidRDefault="00EC157F" w:rsidP="00950F40">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Emerging</w:t>
            </w:r>
          </w:p>
          <w:p w14:paraId="1B53C603" w14:textId="77777777" w:rsidR="001340F5" w:rsidRDefault="001340F5" w:rsidP="00950F40">
            <w:pPr>
              <w:pStyle w:val="Bullet2"/>
              <w:numPr>
                <w:ilvl w:val="0"/>
                <w:numId w:val="0"/>
              </w:numPr>
              <w:jc w:val="center"/>
              <w:rPr>
                <w:rFonts w:asciiTheme="minorHAnsi" w:hAnsiTheme="minorHAnsi" w:cstheme="minorHAnsi"/>
                <w:bCs/>
                <w:sz w:val="24"/>
                <w:szCs w:val="22"/>
              </w:rPr>
            </w:pPr>
          </w:p>
          <w:p w14:paraId="77E01B9B" w14:textId="77777777" w:rsidR="001340F5" w:rsidRPr="00FA5410" w:rsidRDefault="001340F5" w:rsidP="00950F40">
            <w:pPr>
              <w:pStyle w:val="Bullet2"/>
              <w:numPr>
                <w:ilvl w:val="0"/>
                <w:numId w:val="0"/>
              </w:numPr>
              <w:rPr>
                <w:rFonts w:asciiTheme="minorHAnsi" w:hAnsiTheme="minorHAnsi" w:cstheme="minorHAnsi"/>
                <w:bCs/>
                <w:sz w:val="24"/>
                <w:szCs w:val="22"/>
              </w:rPr>
            </w:pPr>
          </w:p>
        </w:tc>
        <w:tc>
          <w:tcPr>
            <w:tcW w:w="5396" w:type="dxa"/>
          </w:tcPr>
          <w:p w14:paraId="6B900430" w14:textId="0B3069B6" w:rsidR="001340F5" w:rsidRPr="00FA5410" w:rsidRDefault="00D5569E" w:rsidP="00950F40">
            <w:pPr>
              <w:pStyle w:val="Bullet2"/>
              <w:numPr>
                <w:ilvl w:val="0"/>
                <w:numId w:val="0"/>
              </w:numPr>
              <w:rPr>
                <w:rFonts w:asciiTheme="minorHAnsi" w:hAnsiTheme="minorHAnsi" w:cstheme="minorHAnsi"/>
                <w:bCs/>
                <w:sz w:val="24"/>
                <w:szCs w:val="22"/>
              </w:rPr>
            </w:pPr>
            <w:r>
              <w:rPr>
                <w:rFonts w:asciiTheme="minorHAnsi" w:hAnsiTheme="minorHAnsi" w:cstheme="minorHAnsi"/>
                <w:bCs/>
                <w:sz w:val="24"/>
                <w:szCs w:val="22"/>
              </w:rPr>
              <w:t xml:space="preserve">The student does not provide </w:t>
            </w:r>
            <w:r w:rsidR="00F27BA9">
              <w:rPr>
                <w:rFonts w:asciiTheme="minorHAnsi" w:hAnsiTheme="minorHAnsi" w:cstheme="minorHAnsi"/>
                <w:bCs/>
                <w:sz w:val="24"/>
                <w:szCs w:val="22"/>
              </w:rPr>
              <w:t xml:space="preserve">correct reasoning or justification. The student does not use mathematical knowledge to communicate thinking. The students’ computations are not evidence to support arguments or claims. </w:t>
            </w:r>
          </w:p>
        </w:tc>
      </w:tr>
      <w:tr w:rsidR="001340F5" w:rsidRPr="00926B48" w14:paraId="64E2C8A5" w14:textId="77777777" w:rsidTr="00100A17">
        <w:trPr>
          <w:trHeight w:val="2591"/>
        </w:trPr>
        <w:tc>
          <w:tcPr>
            <w:tcW w:w="1923" w:type="dxa"/>
            <w:vAlign w:val="center"/>
          </w:tcPr>
          <w:p w14:paraId="33275D91" w14:textId="77777777" w:rsidR="001340F5" w:rsidRPr="00FA5410" w:rsidRDefault="001340F5" w:rsidP="00950F40">
            <w:pPr>
              <w:widowControl w:val="0"/>
              <w:jc w:val="center"/>
              <w:rPr>
                <w:rFonts w:asciiTheme="minorHAnsi" w:hAnsiTheme="minorHAnsi" w:cstheme="minorHAnsi"/>
                <w:b/>
                <w:bCs/>
                <w:szCs w:val="22"/>
              </w:rPr>
            </w:pPr>
            <w:r w:rsidRPr="00FA5410">
              <w:rPr>
                <w:rFonts w:asciiTheme="minorHAnsi" w:hAnsiTheme="minorHAnsi" w:cstheme="minorHAnsi"/>
                <w:b/>
                <w:bCs/>
                <w:szCs w:val="22"/>
              </w:rPr>
              <w:t xml:space="preserve"> Representations</w:t>
            </w:r>
          </w:p>
          <w:p w14:paraId="083D64A3" w14:textId="77777777" w:rsidR="001340F5" w:rsidRPr="00FA5410" w:rsidRDefault="001340F5" w:rsidP="00950F40">
            <w:pPr>
              <w:widowControl w:val="0"/>
              <w:jc w:val="center"/>
              <w:rPr>
                <w:rFonts w:asciiTheme="minorHAnsi" w:hAnsiTheme="minorHAnsi" w:cstheme="minorHAnsi"/>
                <w:b/>
                <w:bCs/>
                <w:szCs w:val="22"/>
              </w:rPr>
            </w:pPr>
            <w:r w:rsidRPr="00FA5410">
              <w:rPr>
                <w:rFonts w:asciiTheme="minorHAnsi" w:hAnsiTheme="minorHAnsi" w:cstheme="minorHAnsi"/>
                <w:b/>
                <w:bCs/>
                <w:szCs w:val="22"/>
              </w:rPr>
              <w:t xml:space="preserve"> and </w:t>
            </w:r>
          </w:p>
          <w:p w14:paraId="364A7657" w14:textId="77777777" w:rsidR="001340F5" w:rsidRPr="00FA5410" w:rsidRDefault="001340F5" w:rsidP="00950F40">
            <w:pPr>
              <w:widowControl w:val="0"/>
              <w:jc w:val="center"/>
              <w:rPr>
                <w:rFonts w:asciiTheme="minorHAnsi" w:hAnsiTheme="minorHAnsi" w:cstheme="minorHAnsi"/>
                <w:b/>
                <w:bCs/>
                <w:szCs w:val="22"/>
              </w:rPr>
            </w:pPr>
            <w:r w:rsidRPr="00FA5410">
              <w:rPr>
                <w:rFonts w:asciiTheme="minorHAnsi" w:hAnsiTheme="minorHAnsi" w:cstheme="minorHAnsi"/>
                <w:b/>
                <w:bCs/>
                <w:szCs w:val="22"/>
              </w:rPr>
              <w:t>Connections</w:t>
            </w:r>
          </w:p>
        </w:tc>
        <w:tc>
          <w:tcPr>
            <w:tcW w:w="2751" w:type="dxa"/>
            <w:vAlign w:val="center"/>
          </w:tcPr>
          <w:p w14:paraId="4819788D" w14:textId="46CDEA8C" w:rsidR="001340F5" w:rsidRPr="00FA5410" w:rsidRDefault="00EC157F" w:rsidP="00100A17">
            <w:pPr>
              <w:jc w:val="center"/>
              <w:rPr>
                <w:rFonts w:asciiTheme="minorHAnsi" w:hAnsiTheme="minorHAnsi" w:cstheme="minorHAnsi"/>
                <w:szCs w:val="22"/>
              </w:rPr>
            </w:pPr>
            <w:r>
              <w:rPr>
                <w:rFonts w:asciiTheme="minorHAnsi" w:hAnsiTheme="minorHAnsi" w:cstheme="minorHAnsi"/>
                <w:szCs w:val="22"/>
              </w:rPr>
              <w:t>Emerging</w:t>
            </w:r>
          </w:p>
        </w:tc>
        <w:tc>
          <w:tcPr>
            <w:tcW w:w="5396" w:type="dxa"/>
          </w:tcPr>
          <w:p w14:paraId="0CD1BA3F" w14:textId="58215696" w:rsidR="001340F5" w:rsidRPr="00FA5410" w:rsidRDefault="00F27BA9" w:rsidP="00950F40">
            <w:pPr>
              <w:rPr>
                <w:rFonts w:asciiTheme="minorHAnsi" w:hAnsiTheme="minorHAnsi" w:cstheme="minorHAnsi"/>
                <w:szCs w:val="22"/>
              </w:rPr>
            </w:pPr>
            <w:r>
              <w:rPr>
                <w:rFonts w:asciiTheme="minorHAnsi" w:hAnsiTheme="minorHAnsi" w:cstheme="minorHAnsi"/>
                <w:szCs w:val="22"/>
              </w:rPr>
              <w:t xml:space="preserve">The student does not use a representation to model the problem. The student labels the right angles that exist on the square but does not label the length of the sides nor the distance from the pitcher’s mound to home. </w:t>
            </w:r>
          </w:p>
        </w:tc>
      </w:tr>
    </w:tbl>
    <w:p w14:paraId="00B2E831" w14:textId="1739A122" w:rsidR="001340F5" w:rsidRPr="001340F5" w:rsidRDefault="001340F5" w:rsidP="00100A17">
      <w:pPr>
        <w:tabs>
          <w:tab w:val="left" w:pos="7830"/>
        </w:tabs>
        <w:spacing w:after="120"/>
        <w:rPr>
          <w:rFonts w:ascii="Calibri" w:hAnsi="Calibri"/>
          <w:sz w:val="20"/>
          <w:szCs w:val="20"/>
        </w:rPr>
      </w:pPr>
      <w:r>
        <w:rPr>
          <w:rFonts w:asciiTheme="minorHAnsi" w:hAnsiTheme="minorHAnsi"/>
          <w:b/>
          <w:sz w:val="28"/>
        </w:rPr>
        <w:t xml:space="preserve">Name:  </w:t>
      </w:r>
      <w:r w:rsidR="00F27BA9" w:rsidRPr="000F0961">
        <w:rPr>
          <w:rFonts w:asciiTheme="minorHAnsi" w:hAnsiTheme="minorHAnsi"/>
          <w:b/>
          <w:sz w:val="28"/>
          <w:u w:val="single"/>
        </w:rPr>
        <w:t xml:space="preserve">Student </w:t>
      </w:r>
      <w:r w:rsidR="009A4817">
        <w:rPr>
          <w:rFonts w:asciiTheme="minorHAnsi" w:hAnsiTheme="minorHAnsi"/>
          <w:b/>
          <w:sz w:val="28"/>
          <w:u w:val="single"/>
        </w:rPr>
        <w:t>D</w:t>
      </w:r>
    </w:p>
    <w:p w14:paraId="3E55CEA3" w14:textId="215BEC50" w:rsidR="001340F5" w:rsidRPr="001340F5" w:rsidRDefault="00100A17" w:rsidP="001340F5">
      <w:pPr>
        <w:rPr>
          <w:rFonts w:ascii="Calibri" w:hAnsi="Calibri"/>
          <w:sz w:val="20"/>
          <w:szCs w:val="20"/>
        </w:rPr>
      </w:pPr>
      <w:r>
        <w:rPr>
          <w:rFonts w:ascii="Calibri" w:hAnsi="Calibri"/>
          <w:sz w:val="20"/>
          <w:szCs w:val="20"/>
        </w:rPr>
        <w:br w:type="page"/>
      </w:r>
    </w:p>
    <w:tbl>
      <w:tblPr>
        <w:tblpPr w:leftFromText="180" w:rightFromText="180" w:horzAnchor="margin" w:tblpY="59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3"/>
        <w:gridCol w:w="2751"/>
        <w:gridCol w:w="5396"/>
      </w:tblGrid>
      <w:tr w:rsidR="001340F5" w:rsidRPr="00926B48" w14:paraId="411F442A" w14:textId="77777777" w:rsidTr="00950F40">
        <w:trPr>
          <w:tblHeader/>
        </w:trPr>
        <w:tc>
          <w:tcPr>
            <w:tcW w:w="1923" w:type="dxa"/>
            <w:shd w:val="clear" w:color="auto" w:fill="000000" w:themeFill="text1"/>
          </w:tcPr>
          <w:p w14:paraId="6B383FE6" w14:textId="77777777" w:rsidR="001340F5" w:rsidRPr="00FA5410" w:rsidRDefault="001340F5" w:rsidP="00950F40">
            <w:pPr>
              <w:jc w:val="center"/>
              <w:rPr>
                <w:rFonts w:asciiTheme="minorHAnsi" w:hAnsiTheme="minorHAnsi" w:cstheme="minorHAnsi"/>
                <w:b/>
                <w:szCs w:val="22"/>
              </w:rPr>
            </w:pPr>
            <w:r w:rsidRPr="00FA5410">
              <w:rPr>
                <w:rFonts w:asciiTheme="minorHAnsi" w:hAnsiTheme="minorHAnsi" w:cstheme="minorHAnsi"/>
                <w:b/>
                <w:szCs w:val="22"/>
              </w:rPr>
              <w:t>Criteria</w:t>
            </w:r>
          </w:p>
        </w:tc>
        <w:tc>
          <w:tcPr>
            <w:tcW w:w="2751" w:type="dxa"/>
            <w:shd w:val="clear" w:color="auto" w:fill="000000" w:themeFill="text1"/>
            <w:vAlign w:val="center"/>
          </w:tcPr>
          <w:p w14:paraId="67F85237" w14:textId="77777777" w:rsidR="001340F5" w:rsidRDefault="001340F5" w:rsidP="00950F40">
            <w:pPr>
              <w:jc w:val="center"/>
              <w:rPr>
                <w:rFonts w:asciiTheme="minorHAnsi" w:hAnsiTheme="minorHAnsi" w:cstheme="minorHAnsi"/>
                <w:b/>
                <w:szCs w:val="22"/>
              </w:rPr>
            </w:pPr>
            <w:r w:rsidRPr="00FA5410">
              <w:rPr>
                <w:rFonts w:asciiTheme="minorHAnsi" w:hAnsiTheme="minorHAnsi" w:cstheme="minorHAnsi"/>
                <w:b/>
                <w:szCs w:val="22"/>
              </w:rPr>
              <w:t>Performance Level</w:t>
            </w:r>
          </w:p>
          <w:p w14:paraId="3C76E4F8" w14:textId="77777777" w:rsidR="001340F5" w:rsidRPr="00FA5410" w:rsidRDefault="001340F5" w:rsidP="00950F40">
            <w:pPr>
              <w:jc w:val="center"/>
              <w:rPr>
                <w:rFonts w:asciiTheme="minorHAnsi" w:hAnsiTheme="minorHAnsi" w:cstheme="minorHAnsi"/>
                <w:b/>
                <w:szCs w:val="22"/>
              </w:rPr>
            </w:pPr>
            <w:r>
              <w:rPr>
                <w:rFonts w:asciiTheme="minorHAnsi" w:hAnsiTheme="minorHAnsi" w:cstheme="minorHAnsi"/>
                <w:b/>
                <w:szCs w:val="22"/>
              </w:rPr>
              <w:t xml:space="preserve">(Advanced, Proficient, Developing, Emerging) </w:t>
            </w:r>
          </w:p>
        </w:tc>
        <w:tc>
          <w:tcPr>
            <w:tcW w:w="5396" w:type="dxa"/>
            <w:shd w:val="clear" w:color="auto" w:fill="000000" w:themeFill="text1"/>
            <w:vAlign w:val="center"/>
          </w:tcPr>
          <w:p w14:paraId="383AC188" w14:textId="77777777" w:rsidR="001340F5" w:rsidRPr="00FA5410" w:rsidRDefault="001340F5" w:rsidP="00950F40">
            <w:pPr>
              <w:jc w:val="center"/>
              <w:rPr>
                <w:rFonts w:asciiTheme="minorHAnsi" w:hAnsiTheme="minorHAnsi" w:cstheme="minorHAnsi"/>
                <w:b/>
                <w:szCs w:val="22"/>
              </w:rPr>
            </w:pPr>
            <w:r w:rsidRPr="00FA5410">
              <w:rPr>
                <w:rFonts w:asciiTheme="minorHAnsi" w:hAnsiTheme="minorHAnsi" w:cstheme="minorHAnsi"/>
                <w:b/>
                <w:szCs w:val="22"/>
              </w:rPr>
              <w:t>Rationale</w:t>
            </w:r>
          </w:p>
        </w:tc>
      </w:tr>
      <w:tr w:rsidR="001340F5" w:rsidRPr="00926B48" w14:paraId="6ACC079D" w14:textId="77777777" w:rsidTr="00950F40">
        <w:tc>
          <w:tcPr>
            <w:tcW w:w="1923" w:type="dxa"/>
            <w:vAlign w:val="center"/>
          </w:tcPr>
          <w:p w14:paraId="6786DD37" w14:textId="77777777" w:rsidR="001340F5" w:rsidRPr="00FA5410" w:rsidRDefault="001340F5" w:rsidP="00950F40">
            <w:pPr>
              <w:pStyle w:val="Heading1"/>
              <w:jc w:val="center"/>
              <w:rPr>
                <w:rFonts w:asciiTheme="minorHAnsi" w:hAnsiTheme="minorHAnsi" w:cstheme="minorHAnsi"/>
                <w:sz w:val="24"/>
                <w:szCs w:val="22"/>
              </w:rPr>
            </w:pPr>
            <w:r w:rsidRPr="00FA5410">
              <w:rPr>
                <w:rFonts w:asciiTheme="minorHAnsi" w:hAnsiTheme="minorHAnsi" w:cstheme="minorHAnsi"/>
                <w:sz w:val="24"/>
                <w:szCs w:val="22"/>
              </w:rPr>
              <w:t>Mathematical</w:t>
            </w:r>
          </w:p>
          <w:p w14:paraId="3BE17EA4" w14:textId="77777777" w:rsidR="001340F5" w:rsidRPr="00FA5410" w:rsidRDefault="001340F5" w:rsidP="00950F40">
            <w:pPr>
              <w:jc w:val="center"/>
              <w:rPr>
                <w:rFonts w:asciiTheme="minorHAnsi" w:hAnsiTheme="minorHAnsi" w:cstheme="minorHAnsi"/>
                <w:b/>
                <w:szCs w:val="22"/>
              </w:rPr>
            </w:pPr>
            <w:r w:rsidRPr="00FA5410">
              <w:rPr>
                <w:rFonts w:asciiTheme="minorHAnsi" w:hAnsiTheme="minorHAnsi" w:cstheme="minorHAnsi"/>
                <w:b/>
                <w:szCs w:val="22"/>
              </w:rPr>
              <w:t>Understanding</w:t>
            </w:r>
          </w:p>
          <w:p w14:paraId="54C4367D" w14:textId="77777777" w:rsidR="001340F5" w:rsidRPr="00FA5410" w:rsidRDefault="001340F5" w:rsidP="00950F40">
            <w:pPr>
              <w:jc w:val="center"/>
              <w:rPr>
                <w:rFonts w:asciiTheme="minorHAnsi" w:hAnsiTheme="minorHAnsi" w:cstheme="minorHAnsi"/>
                <w:b/>
                <w:szCs w:val="22"/>
              </w:rPr>
            </w:pPr>
          </w:p>
        </w:tc>
        <w:tc>
          <w:tcPr>
            <w:tcW w:w="2751" w:type="dxa"/>
          </w:tcPr>
          <w:p w14:paraId="066B3C3F" w14:textId="77777777" w:rsidR="001340F5" w:rsidRPr="00FA5410" w:rsidRDefault="001340F5" w:rsidP="00950F40">
            <w:pPr>
              <w:pStyle w:val="ListParagraph"/>
              <w:ind w:left="360"/>
              <w:jc w:val="center"/>
              <w:rPr>
                <w:rFonts w:asciiTheme="minorHAnsi" w:hAnsiTheme="minorHAnsi" w:cstheme="minorHAnsi"/>
                <w:szCs w:val="22"/>
              </w:rPr>
            </w:pPr>
          </w:p>
          <w:p w14:paraId="5AF2E067" w14:textId="77777777" w:rsidR="001340F5" w:rsidRPr="00FA5410" w:rsidRDefault="001340F5" w:rsidP="00950F40">
            <w:pPr>
              <w:pStyle w:val="ListParagraph"/>
              <w:ind w:left="360"/>
              <w:jc w:val="center"/>
              <w:rPr>
                <w:rFonts w:asciiTheme="minorHAnsi" w:hAnsiTheme="minorHAnsi" w:cstheme="minorHAnsi"/>
                <w:szCs w:val="22"/>
              </w:rPr>
            </w:pPr>
          </w:p>
          <w:p w14:paraId="3297AD01" w14:textId="77777777" w:rsidR="001340F5" w:rsidRPr="00FA5410" w:rsidRDefault="001340F5" w:rsidP="00950F40">
            <w:pPr>
              <w:pStyle w:val="Bullet2"/>
              <w:numPr>
                <w:ilvl w:val="0"/>
                <w:numId w:val="0"/>
              </w:numPr>
              <w:jc w:val="center"/>
              <w:rPr>
                <w:rFonts w:asciiTheme="minorHAnsi" w:hAnsiTheme="minorHAnsi" w:cstheme="minorHAnsi"/>
                <w:bCs/>
                <w:sz w:val="24"/>
                <w:szCs w:val="22"/>
              </w:rPr>
            </w:pPr>
          </w:p>
          <w:p w14:paraId="7FD4D42E" w14:textId="5DB63457" w:rsidR="001340F5" w:rsidRDefault="00EC157F" w:rsidP="00950F40">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Developing</w:t>
            </w:r>
          </w:p>
          <w:p w14:paraId="22DCDA3B" w14:textId="77777777" w:rsidR="001340F5" w:rsidRDefault="001340F5" w:rsidP="00950F40">
            <w:pPr>
              <w:pStyle w:val="Bullet2"/>
              <w:numPr>
                <w:ilvl w:val="0"/>
                <w:numId w:val="0"/>
              </w:numPr>
              <w:jc w:val="center"/>
              <w:rPr>
                <w:rFonts w:asciiTheme="minorHAnsi" w:hAnsiTheme="minorHAnsi" w:cstheme="minorHAnsi"/>
                <w:bCs/>
                <w:sz w:val="24"/>
                <w:szCs w:val="22"/>
              </w:rPr>
            </w:pPr>
          </w:p>
          <w:p w14:paraId="0DACC41B" w14:textId="77777777" w:rsidR="001340F5" w:rsidRDefault="001340F5" w:rsidP="00950F40">
            <w:pPr>
              <w:pStyle w:val="Bullet2"/>
              <w:numPr>
                <w:ilvl w:val="0"/>
                <w:numId w:val="0"/>
              </w:numPr>
              <w:jc w:val="center"/>
              <w:rPr>
                <w:rFonts w:asciiTheme="minorHAnsi" w:hAnsiTheme="minorHAnsi" w:cstheme="minorHAnsi"/>
                <w:bCs/>
                <w:sz w:val="24"/>
                <w:szCs w:val="22"/>
              </w:rPr>
            </w:pPr>
          </w:p>
          <w:p w14:paraId="37EBFBE7" w14:textId="77777777" w:rsidR="001340F5" w:rsidRPr="00FA5410" w:rsidRDefault="001340F5" w:rsidP="00950F40">
            <w:pPr>
              <w:pStyle w:val="Bullet2"/>
              <w:numPr>
                <w:ilvl w:val="0"/>
                <w:numId w:val="0"/>
              </w:numPr>
              <w:jc w:val="center"/>
              <w:rPr>
                <w:rFonts w:asciiTheme="minorHAnsi" w:hAnsiTheme="minorHAnsi" w:cstheme="minorHAnsi"/>
                <w:bCs/>
                <w:sz w:val="24"/>
                <w:szCs w:val="22"/>
              </w:rPr>
            </w:pPr>
          </w:p>
        </w:tc>
        <w:tc>
          <w:tcPr>
            <w:tcW w:w="5396" w:type="dxa"/>
          </w:tcPr>
          <w:p w14:paraId="732B9A51" w14:textId="322363A9" w:rsidR="001340F5" w:rsidRPr="00FA5410" w:rsidRDefault="00F27BA9" w:rsidP="00950F40">
            <w:pPr>
              <w:pStyle w:val="Bullet2"/>
              <w:numPr>
                <w:ilvl w:val="0"/>
                <w:numId w:val="0"/>
              </w:numPr>
              <w:spacing w:after="240"/>
              <w:rPr>
                <w:rFonts w:asciiTheme="minorHAnsi" w:hAnsiTheme="minorHAnsi" w:cstheme="minorHAnsi"/>
                <w:bCs/>
                <w:sz w:val="24"/>
                <w:szCs w:val="22"/>
              </w:rPr>
            </w:pPr>
            <w:r>
              <w:rPr>
                <w:rFonts w:asciiTheme="minorHAnsi" w:hAnsiTheme="minorHAnsi" w:cstheme="minorHAnsi"/>
                <w:bCs/>
                <w:sz w:val="24"/>
                <w:szCs w:val="22"/>
              </w:rPr>
              <w:t xml:space="preserve">The student demonstrates a partial understanding of concepts and skills associated with the task. The student uses the pitchers’ mound distance as the distance from all the bases even though the information given in the task states otherwise. The student attempted to use the Pythagorean theorem which </w:t>
            </w:r>
            <w:proofErr w:type="gramStart"/>
            <w:r>
              <w:rPr>
                <w:rFonts w:asciiTheme="minorHAnsi" w:hAnsiTheme="minorHAnsi" w:cstheme="minorHAnsi"/>
                <w:bCs/>
                <w:sz w:val="24"/>
                <w:szCs w:val="22"/>
              </w:rPr>
              <w:t>lead</w:t>
            </w:r>
            <w:proofErr w:type="gramEnd"/>
            <w:r>
              <w:rPr>
                <w:rFonts w:asciiTheme="minorHAnsi" w:hAnsiTheme="minorHAnsi" w:cstheme="minorHAnsi"/>
                <w:bCs/>
                <w:sz w:val="24"/>
                <w:szCs w:val="22"/>
              </w:rPr>
              <w:t xml:space="preserve"> to an incomplete solution. </w:t>
            </w:r>
          </w:p>
        </w:tc>
      </w:tr>
      <w:tr w:rsidR="001340F5" w:rsidRPr="00926B48" w14:paraId="24CD94E7" w14:textId="77777777" w:rsidTr="00950F40">
        <w:trPr>
          <w:trHeight w:val="1664"/>
        </w:trPr>
        <w:tc>
          <w:tcPr>
            <w:tcW w:w="1923" w:type="dxa"/>
            <w:vAlign w:val="center"/>
          </w:tcPr>
          <w:p w14:paraId="304D0B58" w14:textId="77777777" w:rsidR="001340F5" w:rsidRPr="00FA5410" w:rsidRDefault="001340F5" w:rsidP="00950F40">
            <w:pPr>
              <w:pStyle w:val="Heading1"/>
              <w:jc w:val="center"/>
              <w:rPr>
                <w:rFonts w:asciiTheme="minorHAnsi" w:hAnsiTheme="minorHAnsi" w:cstheme="minorHAnsi"/>
                <w:sz w:val="24"/>
                <w:szCs w:val="22"/>
              </w:rPr>
            </w:pPr>
            <w:r w:rsidRPr="00FA5410">
              <w:rPr>
                <w:rFonts w:asciiTheme="minorHAnsi" w:hAnsiTheme="minorHAnsi" w:cstheme="minorHAnsi"/>
                <w:sz w:val="24"/>
                <w:szCs w:val="22"/>
              </w:rPr>
              <w:t>Problem Solving</w:t>
            </w:r>
          </w:p>
          <w:p w14:paraId="16B90BCF" w14:textId="77777777" w:rsidR="001340F5" w:rsidRPr="00FA5410" w:rsidRDefault="001340F5" w:rsidP="00950F40">
            <w:pPr>
              <w:pStyle w:val="Heading1"/>
              <w:jc w:val="center"/>
              <w:rPr>
                <w:rFonts w:asciiTheme="minorHAnsi" w:hAnsiTheme="minorHAnsi" w:cstheme="minorHAnsi"/>
                <w:sz w:val="24"/>
                <w:szCs w:val="22"/>
              </w:rPr>
            </w:pPr>
          </w:p>
        </w:tc>
        <w:tc>
          <w:tcPr>
            <w:tcW w:w="2751" w:type="dxa"/>
          </w:tcPr>
          <w:p w14:paraId="5406B9B2" w14:textId="77777777" w:rsidR="001340F5" w:rsidRDefault="001340F5" w:rsidP="00950F40">
            <w:pPr>
              <w:pStyle w:val="Bullet2"/>
              <w:numPr>
                <w:ilvl w:val="0"/>
                <w:numId w:val="0"/>
              </w:numPr>
              <w:jc w:val="center"/>
              <w:rPr>
                <w:rFonts w:asciiTheme="minorHAnsi" w:hAnsiTheme="minorHAnsi" w:cstheme="minorHAnsi"/>
                <w:sz w:val="24"/>
                <w:szCs w:val="22"/>
              </w:rPr>
            </w:pPr>
          </w:p>
          <w:p w14:paraId="210ED608" w14:textId="77777777" w:rsidR="001340F5" w:rsidRDefault="001340F5" w:rsidP="00950F40">
            <w:pPr>
              <w:pStyle w:val="Bullet2"/>
              <w:numPr>
                <w:ilvl w:val="0"/>
                <w:numId w:val="0"/>
              </w:numPr>
              <w:jc w:val="center"/>
              <w:rPr>
                <w:rFonts w:asciiTheme="minorHAnsi" w:hAnsiTheme="minorHAnsi" w:cstheme="minorHAnsi"/>
                <w:sz w:val="24"/>
                <w:szCs w:val="22"/>
              </w:rPr>
            </w:pPr>
          </w:p>
          <w:p w14:paraId="5135A7C1" w14:textId="4CBC4DB1" w:rsidR="001340F5" w:rsidRPr="00FA5410" w:rsidRDefault="00EC157F" w:rsidP="00950F40">
            <w:pPr>
              <w:pStyle w:val="Bullet2"/>
              <w:numPr>
                <w:ilvl w:val="0"/>
                <w:numId w:val="0"/>
              </w:numPr>
              <w:jc w:val="center"/>
              <w:rPr>
                <w:rFonts w:asciiTheme="minorHAnsi" w:hAnsiTheme="minorHAnsi" w:cstheme="minorHAnsi"/>
                <w:sz w:val="24"/>
                <w:szCs w:val="22"/>
              </w:rPr>
            </w:pPr>
            <w:r>
              <w:rPr>
                <w:rFonts w:asciiTheme="minorHAnsi" w:hAnsiTheme="minorHAnsi" w:cstheme="minorHAnsi"/>
                <w:sz w:val="24"/>
                <w:szCs w:val="22"/>
              </w:rPr>
              <w:t>Emerging</w:t>
            </w:r>
          </w:p>
        </w:tc>
        <w:tc>
          <w:tcPr>
            <w:tcW w:w="5396" w:type="dxa"/>
          </w:tcPr>
          <w:p w14:paraId="12716F75" w14:textId="051A71D8" w:rsidR="001340F5" w:rsidRPr="00FA5410" w:rsidRDefault="00F27BA9" w:rsidP="00950F40">
            <w:pPr>
              <w:pStyle w:val="Bullet2"/>
              <w:numPr>
                <w:ilvl w:val="0"/>
                <w:numId w:val="0"/>
              </w:numPr>
              <w:rPr>
                <w:rFonts w:asciiTheme="minorHAnsi" w:hAnsiTheme="minorHAnsi" w:cstheme="minorHAnsi"/>
                <w:sz w:val="24"/>
                <w:szCs w:val="22"/>
              </w:rPr>
            </w:pPr>
            <w:r>
              <w:rPr>
                <w:rFonts w:asciiTheme="minorHAnsi" w:hAnsiTheme="minorHAnsi" w:cstheme="minorHAnsi"/>
                <w:sz w:val="24"/>
                <w:szCs w:val="22"/>
              </w:rPr>
              <w:t xml:space="preserve">The student problem solving strategy does not produce a solution that is relevant to the problem. The student does not use the statement in the task the states the pitching mound is not equidistant from each base. </w:t>
            </w:r>
          </w:p>
        </w:tc>
      </w:tr>
      <w:tr w:rsidR="001340F5" w:rsidRPr="00926B48" w14:paraId="7E8BA844" w14:textId="77777777" w:rsidTr="00950F40">
        <w:trPr>
          <w:trHeight w:val="1610"/>
        </w:trPr>
        <w:tc>
          <w:tcPr>
            <w:tcW w:w="1923" w:type="dxa"/>
            <w:vAlign w:val="center"/>
          </w:tcPr>
          <w:p w14:paraId="7DD61AA3" w14:textId="77777777" w:rsidR="001340F5" w:rsidRPr="00FA5410" w:rsidRDefault="001340F5" w:rsidP="00950F40">
            <w:pPr>
              <w:jc w:val="center"/>
              <w:rPr>
                <w:rFonts w:asciiTheme="minorHAnsi" w:hAnsiTheme="minorHAnsi" w:cstheme="minorHAnsi"/>
                <w:b/>
                <w:bCs/>
                <w:szCs w:val="22"/>
              </w:rPr>
            </w:pPr>
            <w:r w:rsidRPr="00FA5410">
              <w:rPr>
                <w:rFonts w:asciiTheme="minorHAnsi" w:hAnsiTheme="minorHAnsi" w:cstheme="minorHAnsi"/>
                <w:b/>
                <w:bCs/>
                <w:szCs w:val="22"/>
              </w:rPr>
              <w:t>Communication</w:t>
            </w:r>
          </w:p>
          <w:p w14:paraId="19C8CC50" w14:textId="77777777" w:rsidR="001340F5" w:rsidRPr="00FA5410" w:rsidRDefault="001340F5" w:rsidP="00950F40">
            <w:pPr>
              <w:jc w:val="center"/>
              <w:rPr>
                <w:rFonts w:asciiTheme="minorHAnsi" w:hAnsiTheme="minorHAnsi" w:cstheme="minorHAnsi"/>
                <w:b/>
                <w:bCs/>
                <w:szCs w:val="22"/>
              </w:rPr>
            </w:pPr>
            <w:r w:rsidRPr="00FA5410">
              <w:rPr>
                <w:rFonts w:asciiTheme="minorHAnsi" w:hAnsiTheme="minorHAnsi" w:cstheme="minorHAnsi"/>
                <w:b/>
                <w:bCs/>
                <w:szCs w:val="22"/>
              </w:rPr>
              <w:t>and</w:t>
            </w:r>
          </w:p>
          <w:p w14:paraId="4752DE85" w14:textId="77777777" w:rsidR="001340F5" w:rsidRPr="00FA5410" w:rsidRDefault="001340F5" w:rsidP="00950F40">
            <w:pPr>
              <w:jc w:val="center"/>
              <w:rPr>
                <w:rFonts w:asciiTheme="minorHAnsi" w:hAnsiTheme="minorHAnsi" w:cstheme="minorHAnsi"/>
                <w:b/>
                <w:bCs/>
                <w:szCs w:val="22"/>
              </w:rPr>
            </w:pPr>
            <w:r w:rsidRPr="00FA5410">
              <w:rPr>
                <w:rFonts w:asciiTheme="minorHAnsi" w:hAnsiTheme="minorHAnsi" w:cstheme="minorHAnsi"/>
                <w:b/>
                <w:bCs/>
                <w:szCs w:val="22"/>
              </w:rPr>
              <w:t>Reasoning</w:t>
            </w:r>
          </w:p>
        </w:tc>
        <w:tc>
          <w:tcPr>
            <w:tcW w:w="2751" w:type="dxa"/>
          </w:tcPr>
          <w:p w14:paraId="512F7CC4" w14:textId="77777777" w:rsidR="001340F5" w:rsidRDefault="001340F5" w:rsidP="00950F40">
            <w:pPr>
              <w:pStyle w:val="Bullet2"/>
              <w:numPr>
                <w:ilvl w:val="0"/>
                <w:numId w:val="0"/>
              </w:numPr>
              <w:jc w:val="center"/>
              <w:rPr>
                <w:rFonts w:asciiTheme="minorHAnsi" w:hAnsiTheme="minorHAnsi" w:cstheme="minorHAnsi"/>
                <w:bCs/>
                <w:sz w:val="24"/>
                <w:szCs w:val="22"/>
              </w:rPr>
            </w:pPr>
          </w:p>
          <w:p w14:paraId="25D24CFD" w14:textId="77777777" w:rsidR="001340F5" w:rsidRDefault="001340F5" w:rsidP="00950F40">
            <w:pPr>
              <w:pStyle w:val="Bullet2"/>
              <w:numPr>
                <w:ilvl w:val="0"/>
                <w:numId w:val="0"/>
              </w:numPr>
              <w:jc w:val="center"/>
              <w:rPr>
                <w:rFonts w:asciiTheme="minorHAnsi" w:hAnsiTheme="minorHAnsi" w:cstheme="minorHAnsi"/>
                <w:bCs/>
                <w:sz w:val="24"/>
                <w:szCs w:val="22"/>
              </w:rPr>
            </w:pPr>
          </w:p>
          <w:p w14:paraId="0FE03AF6" w14:textId="796A2E57" w:rsidR="001340F5" w:rsidRDefault="0031300E" w:rsidP="00950F40">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 xml:space="preserve">Developing </w:t>
            </w:r>
          </w:p>
          <w:p w14:paraId="2842B9EC" w14:textId="77777777" w:rsidR="001340F5" w:rsidRDefault="001340F5" w:rsidP="00950F40">
            <w:pPr>
              <w:pStyle w:val="Bullet2"/>
              <w:numPr>
                <w:ilvl w:val="0"/>
                <w:numId w:val="0"/>
              </w:numPr>
              <w:jc w:val="center"/>
              <w:rPr>
                <w:rFonts w:asciiTheme="minorHAnsi" w:hAnsiTheme="minorHAnsi" w:cstheme="minorHAnsi"/>
                <w:bCs/>
                <w:sz w:val="24"/>
                <w:szCs w:val="22"/>
              </w:rPr>
            </w:pPr>
          </w:p>
          <w:p w14:paraId="22E3624F" w14:textId="77777777" w:rsidR="001340F5" w:rsidRPr="00FA5410" w:rsidRDefault="001340F5" w:rsidP="00950F40">
            <w:pPr>
              <w:pStyle w:val="Bullet2"/>
              <w:numPr>
                <w:ilvl w:val="0"/>
                <w:numId w:val="0"/>
              </w:numPr>
              <w:rPr>
                <w:rFonts w:asciiTheme="minorHAnsi" w:hAnsiTheme="minorHAnsi" w:cstheme="minorHAnsi"/>
                <w:bCs/>
                <w:sz w:val="24"/>
                <w:szCs w:val="22"/>
              </w:rPr>
            </w:pPr>
          </w:p>
        </w:tc>
        <w:tc>
          <w:tcPr>
            <w:tcW w:w="5396" w:type="dxa"/>
          </w:tcPr>
          <w:p w14:paraId="083F46CC" w14:textId="4172BFB7" w:rsidR="001340F5" w:rsidRPr="00FA5410" w:rsidRDefault="00F27BA9" w:rsidP="00950F40">
            <w:pPr>
              <w:pStyle w:val="Bullet2"/>
              <w:numPr>
                <w:ilvl w:val="0"/>
                <w:numId w:val="0"/>
              </w:numPr>
              <w:rPr>
                <w:rFonts w:asciiTheme="minorHAnsi" w:hAnsiTheme="minorHAnsi" w:cstheme="minorHAnsi"/>
                <w:bCs/>
                <w:sz w:val="24"/>
                <w:szCs w:val="22"/>
              </w:rPr>
            </w:pPr>
            <w:r>
              <w:rPr>
                <w:rFonts w:asciiTheme="minorHAnsi" w:hAnsiTheme="minorHAnsi" w:cstheme="minorHAnsi"/>
                <w:bCs/>
                <w:sz w:val="24"/>
                <w:szCs w:val="22"/>
              </w:rPr>
              <w:t xml:space="preserve">The student’s </w:t>
            </w:r>
            <w:r w:rsidR="0031300E">
              <w:rPr>
                <w:rFonts w:asciiTheme="minorHAnsi" w:hAnsiTheme="minorHAnsi" w:cstheme="minorHAnsi"/>
                <w:bCs/>
                <w:sz w:val="24"/>
                <w:szCs w:val="22"/>
              </w:rPr>
              <w:t xml:space="preserve">reasoning provided limited or inconsistent evidence to support arguments and claims. The student’s incorrect use of the Pythagorean Theorem is limited and partially communicates thinking. </w:t>
            </w:r>
          </w:p>
        </w:tc>
      </w:tr>
      <w:tr w:rsidR="001340F5" w:rsidRPr="00926B48" w14:paraId="13209045" w14:textId="77777777" w:rsidTr="00100A17">
        <w:trPr>
          <w:trHeight w:val="2591"/>
        </w:trPr>
        <w:tc>
          <w:tcPr>
            <w:tcW w:w="1923" w:type="dxa"/>
            <w:vAlign w:val="center"/>
          </w:tcPr>
          <w:p w14:paraId="4EC346B1" w14:textId="77777777" w:rsidR="001340F5" w:rsidRPr="00FA5410" w:rsidRDefault="001340F5" w:rsidP="00950F40">
            <w:pPr>
              <w:widowControl w:val="0"/>
              <w:jc w:val="center"/>
              <w:rPr>
                <w:rFonts w:asciiTheme="minorHAnsi" w:hAnsiTheme="minorHAnsi" w:cstheme="minorHAnsi"/>
                <w:b/>
                <w:bCs/>
                <w:szCs w:val="22"/>
              </w:rPr>
            </w:pPr>
            <w:r w:rsidRPr="00FA5410">
              <w:rPr>
                <w:rFonts w:asciiTheme="minorHAnsi" w:hAnsiTheme="minorHAnsi" w:cstheme="minorHAnsi"/>
                <w:b/>
                <w:bCs/>
                <w:szCs w:val="22"/>
              </w:rPr>
              <w:t xml:space="preserve"> Representations</w:t>
            </w:r>
          </w:p>
          <w:p w14:paraId="347BD63C" w14:textId="77777777" w:rsidR="001340F5" w:rsidRPr="00FA5410" w:rsidRDefault="001340F5" w:rsidP="00950F40">
            <w:pPr>
              <w:widowControl w:val="0"/>
              <w:jc w:val="center"/>
              <w:rPr>
                <w:rFonts w:asciiTheme="minorHAnsi" w:hAnsiTheme="minorHAnsi" w:cstheme="minorHAnsi"/>
                <w:b/>
                <w:bCs/>
                <w:szCs w:val="22"/>
              </w:rPr>
            </w:pPr>
            <w:r w:rsidRPr="00FA5410">
              <w:rPr>
                <w:rFonts w:asciiTheme="minorHAnsi" w:hAnsiTheme="minorHAnsi" w:cstheme="minorHAnsi"/>
                <w:b/>
                <w:bCs/>
                <w:szCs w:val="22"/>
              </w:rPr>
              <w:t xml:space="preserve"> and </w:t>
            </w:r>
          </w:p>
          <w:p w14:paraId="0DD67EC9" w14:textId="77777777" w:rsidR="001340F5" w:rsidRPr="00FA5410" w:rsidRDefault="001340F5" w:rsidP="00950F40">
            <w:pPr>
              <w:widowControl w:val="0"/>
              <w:jc w:val="center"/>
              <w:rPr>
                <w:rFonts w:asciiTheme="minorHAnsi" w:hAnsiTheme="minorHAnsi" w:cstheme="minorHAnsi"/>
                <w:b/>
                <w:bCs/>
                <w:szCs w:val="22"/>
              </w:rPr>
            </w:pPr>
            <w:r w:rsidRPr="00FA5410">
              <w:rPr>
                <w:rFonts w:asciiTheme="minorHAnsi" w:hAnsiTheme="minorHAnsi" w:cstheme="minorHAnsi"/>
                <w:b/>
                <w:bCs/>
                <w:szCs w:val="22"/>
              </w:rPr>
              <w:t>Connections</w:t>
            </w:r>
          </w:p>
        </w:tc>
        <w:tc>
          <w:tcPr>
            <w:tcW w:w="2751" w:type="dxa"/>
            <w:vAlign w:val="center"/>
          </w:tcPr>
          <w:p w14:paraId="18DC7A72" w14:textId="77777777" w:rsidR="001340F5" w:rsidRPr="00FA5410" w:rsidRDefault="001340F5" w:rsidP="00100A17">
            <w:pPr>
              <w:jc w:val="center"/>
              <w:rPr>
                <w:rFonts w:asciiTheme="minorHAnsi" w:hAnsiTheme="minorHAnsi" w:cstheme="minorHAnsi"/>
                <w:szCs w:val="22"/>
              </w:rPr>
            </w:pPr>
            <w:r>
              <w:rPr>
                <w:rFonts w:asciiTheme="minorHAnsi" w:hAnsiTheme="minorHAnsi" w:cstheme="minorHAnsi"/>
                <w:szCs w:val="22"/>
              </w:rPr>
              <w:t>Proficient</w:t>
            </w:r>
          </w:p>
        </w:tc>
        <w:tc>
          <w:tcPr>
            <w:tcW w:w="5396" w:type="dxa"/>
          </w:tcPr>
          <w:p w14:paraId="6C3D9F99" w14:textId="6DA71079" w:rsidR="001340F5" w:rsidRPr="00FA5410" w:rsidRDefault="0031300E" w:rsidP="00950F40">
            <w:pPr>
              <w:rPr>
                <w:rFonts w:asciiTheme="minorHAnsi" w:hAnsiTheme="minorHAnsi" w:cstheme="minorHAnsi"/>
                <w:szCs w:val="22"/>
              </w:rPr>
            </w:pPr>
            <w:r>
              <w:rPr>
                <w:rFonts w:asciiTheme="minorHAnsi" w:hAnsiTheme="minorHAnsi" w:cstheme="minorHAnsi"/>
                <w:szCs w:val="22"/>
              </w:rPr>
              <w:t xml:space="preserve">The student uses a representation with accurate labels to explore and model the problem. The student correctly labeled the sides of the square and labeled the distance from home to the pictures mound. The student also creates a right triangle to model the </w:t>
            </w:r>
            <w:r w:rsidR="00F919AF">
              <w:rPr>
                <w:rFonts w:asciiTheme="minorHAnsi" w:hAnsiTheme="minorHAnsi" w:cstheme="minorHAnsi"/>
                <w:szCs w:val="22"/>
              </w:rPr>
              <w:t xml:space="preserve">problem. </w:t>
            </w:r>
          </w:p>
        </w:tc>
      </w:tr>
    </w:tbl>
    <w:p w14:paraId="42C06458" w14:textId="77777777" w:rsidR="00100A17" w:rsidRDefault="001340F5" w:rsidP="00EC157F">
      <w:pPr>
        <w:tabs>
          <w:tab w:val="left" w:pos="7830"/>
        </w:tabs>
        <w:spacing w:after="120"/>
        <w:rPr>
          <w:rFonts w:ascii="Calibri" w:hAnsi="Calibri"/>
          <w:sz w:val="20"/>
          <w:szCs w:val="20"/>
        </w:rPr>
      </w:pPr>
      <w:r>
        <w:rPr>
          <w:rFonts w:asciiTheme="minorHAnsi" w:hAnsiTheme="minorHAnsi"/>
          <w:b/>
          <w:sz w:val="28"/>
        </w:rPr>
        <w:t xml:space="preserve">Name:  </w:t>
      </w:r>
      <w:r w:rsidR="0031300E" w:rsidRPr="000F0961">
        <w:rPr>
          <w:rFonts w:asciiTheme="minorHAnsi" w:hAnsiTheme="minorHAnsi"/>
          <w:b/>
          <w:sz w:val="28"/>
          <w:u w:val="single"/>
        </w:rPr>
        <w:t xml:space="preserve">Student </w:t>
      </w:r>
      <w:r w:rsidR="009A4817">
        <w:rPr>
          <w:rFonts w:asciiTheme="minorHAnsi" w:hAnsiTheme="minorHAnsi"/>
          <w:b/>
          <w:sz w:val="28"/>
          <w:u w:val="single"/>
        </w:rPr>
        <w:t>E</w:t>
      </w:r>
      <w:r w:rsidR="00100A17">
        <w:rPr>
          <w:rFonts w:ascii="Calibri" w:hAnsi="Calibri"/>
          <w:sz w:val="20"/>
          <w:szCs w:val="20"/>
        </w:rPr>
        <w:br w:type="page"/>
      </w:r>
    </w:p>
    <w:p w14:paraId="37532BFB" w14:textId="62BB33D5" w:rsidR="00EC157F" w:rsidRPr="000F0961" w:rsidRDefault="00EC157F" w:rsidP="00EC157F">
      <w:pPr>
        <w:tabs>
          <w:tab w:val="left" w:pos="7830"/>
        </w:tabs>
        <w:spacing w:after="120"/>
        <w:rPr>
          <w:rFonts w:asciiTheme="minorHAnsi" w:hAnsiTheme="minorHAnsi"/>
          <w:b/>
          <w:sz w:val="28"/>
          <w:u w:val="single"/>
        </w:rPr>
      </w:pPr>
      <w:r>
        <w:rPr>
          <w:rFonts w:asciiTheme="minorHAnsi" w:hAnsiTheme="minorHAnsi"/>
          <w:b/>
          <w:sz w:val="28"/>
        </w:rPr>
        <w:t xml:space="preserve">Name:  </w:t>
      </w:r>
      <w:r w:rsidR="00F919AF" w:rsidRPr="000F0961">
        <w:rPr>
          <w:rFonts w:asciiTheme="minorHAnsi" w:hAnsiTheme="minorHAnsi"/>
          <w:b/>
          <w:sz w:val="28"/>
          <w:u w:val="single"/>
        </w:rPr>
        <w:t xml:space="preserve">Student </w:t>
      </w:r>
      <w:r w:rsidR="009A4817">
        <w:rPr>
          <w:rFonts w:asciiTheme="minorHAnsi" w:hAnsiTheme="minorHAnsi"/>
          <w:b/>
          <w:sz w:val="28"/>
          <w:u w:val="single"/>
        </w:rPr>
        <w:t>F</w:t>
      </w:r>
    </w:p>
    <w:p w14:paraId="72A0F4D1" w14:textId="23DCF9E0" w:rsidR="001340F5" w:rsidRPr="001340F5" w:rsidRDefault="001340F5" w:rsidP="001340F5">
      <w:pPr>
        <w:rPr>
          <w:rFonts w:ascii="Calibri" w:hAnsi="Calibri"/>
          <w:sz w:val="20"/>
          <w:szCs w:val="20"/>
        </w:rPr>
      </w:pPr>
    </w:p>
    <w:p w14:paraId="6F6ADB44" w14:textId="716AB82F" w:rsidR="001340F5" w:rsidRPr="001340F5" w:rsidRDefault="001340F5" w:rsidP="001340F5">
      <w:pPr>
        <w:rPr>
          <w:rFonts w:ascii="Calibri" w:hAnsi="Calibri"/>
          <w:sz w:val="20"/>
          <w:szCs w:val="20"/>
        </w:rPr>
      </w:pPr>
    </w:p>
    <w:tbl>
      <w:tblPr>
        <w:tblpPr w:leftFromText="180" w:rightFromText="180" w:horzAnchor="margin" w:tblpY="59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3"/>
        <w:gridCol w:w="2751"/>
        <w:gridCol w:w="5396"/>
      </w:tblGrid>
      <w:tr w:rsidR="00EC157F" w:rsidRPr="00926B48" w14:paraId="64652BFA" w14:textId="77777777" w:rsidTr="00950F40">
        <w:trPr>
          <w:tblHeader/>
        </w:trPr>
        <w:tc>
          <w:tcPr>
            <w:tcW w:w="1923" w:type="dxa"/>
            <w:shd w:val="clear" w:color="auto" w:fill="000000" w:themeFill="text1"/>
          </w:tcPr>
          <w:p w14:paraId="791497BB" w14:textId="77777777" w:rsidR="00EC157F" w:rsidRPr="00FA5410" w:rsidRDefault="00EC157F" w:rsidP="00950F40">
            <w:pPr>
              <w:jc w:val="center"/>
              <w:rPr>
                <w:rFonts w:asciiTheme="minorHAnsi" w:hAnsiTheme="minorHAnsi" w:cstheme="minorHAnsi"/>
                <w:b/>
                <w:szCs w:val="22"/>
              </w:rPr>
            </w:pPr>
            <w:r w:rsidRPr="00FA5410">
              <w:rPr>
                <w:rFonts w:asciiTheme="minorHAnsi" w:hAnsiTheme="minorHAnsi" w:cstheme="minorHAnsi"/>
                <w:b/>
                <w:szCs w:val="22"/>
              </w:rPr>
              <w:t>Criteria</w:t>
            </w:r>
          </w:p>
        </w:tc>
        <w:tc>
          <w:tcPr>
            <w:tcW w:w="2751" w:type="dxa"/>
            <w:shd w:val="clear" w:color="auto" w:fill="000000" w:themeFill="text1"/>
            <w:vAlign w:val="center"/>
          </w:tcPr>
          <w:p w14:paraId="260DDAC5" w14:textId="77777777" w:rsidR="00EC157F" w:rsidRDefault="00EC157F" w:rsidP="00950F40">
            <w:pPr>
              <w:jc w:val="center"/>
              <w:rPr>
                <w:rFonts w:asciiTheme="minorHAnsi" w:hAnsiTheme="minorHAnsi" w:cstheme="minorHAnsi"/>
                <w:b/>
                <w:szCs w:val="22"/>
              </w:rPr>
            </w:pPr>
            <w:r w:rsidRPr="00FA5410">
              <w:rPr>
                <w:rFonts w:asciiTheme="minorHAnsi" w:hAnsiTheme="minorHAnsi" w:cstheme="minorHAnsi"/>
                <w:b/>
                <w:szCs w:val="22"/>
              </w:rPr>
              <w:t>Performance Level</w:t>
            </w:r>
          </w:p>
          <w:p w14:paraId="7C8E7887" w14:textId="77777777" w:rsidR="00EC157F" w:rsidRPr="00FA5410" w:rsidRDefault="00EC157F" w:rsidP="00950F40">
            <w:pPr>
              <w:jc w:val="center"/>
              <w:rPr>
                <w:rFonts w:asciiTheme="minorHAnsi" w:hAnsiTheme="minorHAnsi" w:cstheme="minorHAnsi"/>
                <w:b/>
                <w:szCs w:val="22"/>
              </w:rPr>
            </w:pPr>
            <w:r>
              <w:rPr>
                <w:rFonts w:asciiTheme="minorHAnsi" w:hAnsiTheme="minorHAnsi" w:cstheme="minorHAnsi"/>
                <w:b/>
                <w:szCs w:val="22"/>
              </w:rPr>
              <w:t xml:space="preserve">(Advanced, Proficient, Developing, Emerging) </w:t>
            </w:r>
          </w:p>
        </w:tc>
        <w:tc>
          <w:tcPr>
            <w:tcW w:w="5396" w:type="dxa"/>
            <w:shd w:val="clear" w:color="auto" w:fill="000000" w:themeFill="text1"/>
            <w:vAlign w:val="center"/>
          </w:tcPr>
          <w:p w14:paraId="00B2BF65" w14:textId="77777777" w:rsidR="00EC157F" w:rsidRPr="00FA5410" w:rsidRDefault="00EC157F" w:rsidP="00950F40">
            <w:pPr>
              <w:jc w:val="center"/>
              <w:rPr>
                <w:rFonts w:asciiTheme="minorHAnsi" w:hAnsiTheme="minorHAnsi" w:cstheme="minorHAnsi"/>
                <w:b/>
                <w:szCs w:val="22"/>
              </w:rPr>
            </w:pPr>
            <w:r w:rsidRPr="00FA5410">
              <w:rPr>
                <w:rFonts w:asciiTheme="minorHAnsi" w:hAnsiTheme="minorHAnsi" w:cstheme="minorHAnsi"/>
                <w:b/>
                <w:szCs w:val="22"/>
              </w:rPr>
              <w:t>Rationale</w:t>
            </w:r>
          </w:p>
        </w:tc>
      </w:tr>
      <w:tr w:rsidR="00EC157F" w:rsidRPr="00926B48" w14:paraId="66C88C15" w14:textId="77777777" w:rsidTr="00950F40">
        <w:tc>
          <w:tcPr>
            <w:tcW w:w="1923" w:type="dxa"/>
            <w:vAlign w:val="center"/>
          </w:tcPr>
          <w:p w14:paraId="18550F0F" w14:textId="77777777" w:rsidR="00EC157F" w:rsidRPr="00FA5410" w:rsidRDefault="00EC157F" w:rsidP="00950F40">
            <w:pPr>
              <w:pStyle w:val="Heading1"/>
              <w:jc w:val="center"/>
              <w:rPr>
                <w:rFonts w:asciiTheme="minorHAnsi" w:hAnsiTheme="minorHAnsi" w:cstheme="minorHAnsi"/>
                <w:sz w:val="24"/>
                <w:szCs w:val="22"/>
              </w:rPr>
            </w:pPr>
            <w:r w:rsidRPr="00FA5410">
              <w:rPr>
                <w:rFonts w:asciiTheme="minorHAnsi" w:hAnsiTheme="minorHAnsi" w:cstheme="minorHAnsi"/>
                <w:sz w:val="24"/>
                <w:szCs w:val="22"/>
              </w:rPr>
              <w:t>Mathematical</w:t>
            </w:r>
          </w:p>
          <w:p w14:paraId="122F6D59" w14:textId="77777777" w:rsidR="00EC157F" w:rsidRPr="00FA5410" w:rsidRDefault="00EC157F" w:rsidP="00950F40">
            <w:pPr>
              <w:jc w:val="center"/>
              <w:rPr>
                <w:rFonts w:asciiTheme="minorHAnsi" w:hAnsiTheme="minorHAnsi" w:cstheme="minorHAnsi"/>
                <w:b/>
                <w:szCs w:val="22"/>
              </w:rPr>
            </w:pPr>
            <w:r w:rsidRPr="00FA5410">
              <w:rPr>
                <w:rFonts w:asciiTheme="minorHAnsi" w:hAnsiTheme="minorHAnsi" w:cstheme="minorHAnsi"/>
                <w:b/>
                <w:szCs w:val="22"/>
              </w:rPr>
              <w:t>Understanding</w:t>
            </w:r>
          </w:p>
          <w:p w14:paraId="408299F7" w14:textId="77777777" w:rsidR="00EC157F" w:rsidRPr="00FA5410" w:rsidRDefault="00EC157F" w:rsidP="00950F40">
            <w:pPr>
              <w:jc w:val="center"/>
              <w:rPr>
                <w:rFonts w:asciiTheme="minorHAnsi" w:hAnsiTheme="minorHAnsi" w:cstheme="minorHAnsi"/>
                <w:b/>
                <w:szCs w:val="22"/>
              </w:rPr>
            </w:pPr>
          </w:p>
        </w:tc>
        <w:tc>
          <w:tcPr>
            <w:tcW w:w="2751" w:type="dxa"/>
          </w:tcPr>
          <w:p w14:paraId="6D598021" w14:textId="77777777" w:rsidR="00EC157F" w:rsidRPr="00FA5410" w:rsidRDefault="00EC157F" w:rsidP="00950F40">
            <w:pPr>
              <w:pStyle w:val="ListParagraph"/>
              <w:ind w:left="360"/>
              <w:jc w:val="center"/>
              <w:rPr>
                <w:rFonts w:asciiTheme="minorHAnsi" w:hAnsiTheme="minorHAnsi" w:cstheme="minorHAnsi"/>
                <w:szCs w:val="22"/>
              </w:rPr>
            </w:pPr>
          </w:p>
          <w:p w14:paraId="1D95654E" w14:textId="77777777" w:rsidR="00EC157F" w:rsidRPr="00FA5410" w:rsidRDefault="00EC157F" w:rsidP="00950F40">
            <w:pPr>
              <w:pStyle w:val="ListParagraph"/>
              <w:ind w:left="360"/>
              <w:jc w:val="center"/>
              <w:rPr>
                <w:rFonts w:asciiTheme="minorHAnsi" w:hAnsiTheme="minorHAnsi" w:cstheme="minorHAnsi"/>
                <w:szCs w:val="22"/>
              </w:rPr>
            </w:pPr>
          </w:p>
          <w:p w14:paraId="075C29CC" w14:textId="77777777" w:rsidR="00EC157F" w:rsidRPr="00FA5410" w:rsidRDefault="00EC157F" w:rsidP="00950F40">
            <w:pPr>
              <w:pStyle w:val="Bullet2"/>
              <w:numPr>
                <w:ilvl w:val="0"/>
                <w:numId w:val="0"/>
              </w:numPr>
              <w:jc w:val="center"/>
              <w:rPr>
                <w:rFonts w:asciiTheme="minorHAnsi" w:hAnsiTheme="minorHAnsi" w:cstheme="minorHAnsi"/>
                <w:bCs/>
                <w:sz w:val="24"/>
                <w:szCs w:val="22"/>
              </w:rPr>
            </w:pPr>
          </w:p>
          <w:p w14:paraId="75BC1D05" w14:textId="1260F1AD" w:rsidR="00EC157F" w:rsidRDefault="00F919AF" w:rsidP="00950F40">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Proficient</w:t>
            </w:r>
          </w:p>
          <w:p w14:paraId="4CB24592" w14:textId="77777777" w:rsidR="00EC157F" w:rsidRDefault="00EC157F" w:rsidP="00950F40">
            <w:pPr>
              <w:pStyle w:val="Bullet2"/>
              <w:numPr>
                <w:ilvl w:val="0"/>
                <w:numId w:val="0"/>
              </w:numPr>
              <w:jc w:val="center"/>
              <w:rPr>
                <w:rFonts w:asciiTheme="minorHAnsi" w:hAnsiTheme="minorHAnsi" w:cstheme="minorHAnsi"/>
                <w:bCs/>
                <w:sz w:val="24"/>
                <w:szCs w:val="22"/>
              </w:rPr>
            </w:pPr>
          </w:p>
          <w:p w14:paraId="6E23DC82" w14:textId="77777777" w:rsidR="00EC157F" w:rsidRDefault="00EC157F" w:rsidP="00950F40">
            <w:pPr>
              <w:pStyle w:val="Bullet2"/>
              <w:numPr>
                <w:ilvl w:val="0"/>
                <w:numId w:val="0"/>
              </w:numPr>
              <w:jc w:val="center"/>
              <w:rPr>
                <w:rFonts w:asciiTheme="minorHAnsi" w:hAnsiTheme="minorHAnsi" w:cstheme="minorHAnsi"/>
                <w:bCs/>
                <w:sz w:val="24"/>
                <w:szCs w:val="22"/>
              </w:rPr>
            </w:pPr>
          </w:p>
          <w:p w14:paraId="70CF6BB2" w14:textId="77777777" w:rsidR="00EC157F" w:rsidRPr="00FA5410" w:rsidRDefault="00EC157F" w:rsidP="00950F40">
            <w:pPr>
              <w:pStyle w:val="Bullet2"/>
              <w:numPr>
                <w:ilvl w:val="0"/>
                <w:numId w:val="0"/>
              </w:numPr>
              <w:jc w:val="center"/>
              <w:rPr>
                <w:rFonts w:asciiTheme="minorHAnsi" w:hAnsiTheme="minorHAnsi" w:cstheme="minorHAnsi"/>
                <w:bCs/>
                <w:sz w:val="24"/>
                <w:szCs w:val="22"/>
              </w:rPr>
            </w:pPr>
          </w:p>
        </w:tc>
        <w:tc>
          <w:tcPr>
            <w:tcW w:w="5396" w:type="dxa"/>
          </w:tcPr>
          <w:p w14:paraId="60639142" w14:textId="508E5CD9" w:rsidR="00EC157F" w:rsidRPr="00FA5410" w:rsidRDefault="00F919AF" w:rsidP="00950F40">
            <w:pPr>
              <w:pStyle w:val="Bullet2"/>
              <w:numPr>
                <w:ilvl w:val="0"/>
                <w:numId w:val="0"/>
              </w:numPr>
              <w:spacing w:after="240"/>
              <w:rPr>
                <w:rFonts w:asciiTheme="minorHAnsi" w:hAnsiTheme="minorHAnsi" w:cstheme="minorHAnsi"/>
                <w:bCs/>
                <w:sz w:val="24"/>
                <w:szCs w:val="22"/>
              </w:rPr>
            </w:pPr>
            <w:r>
              <w:rPr>
                <w:rFonts w:asciiTheme="minorHAnsi" w:hAnsiTheme="minorHAnsi" w:cstheme="minorHAnsi"/>
                <w:bCs/>
                <w:sz w:val="24"/>
                <w:szCs w:val="22"/>
              </w:rPr>
              <w:t>The student demonstrates an understanding of concepts and skills associated with the task. The student applies mathematical concepts which lead to a solution.</w:t>
            </w:r>
          </w:p>
        </w:tc>
      </w:tr>
      <w:tr w:rsidR="00EC157F" w:rsidRPr="00926B48" w14:paraId="204DC373" w14:textId="77777777" w:rsidTr="00950F40">
        <w:trPr>
          <w:trHeight w:val="1664"/>
        </w:trPr>
        <w:tc>
          <w:tcPr>
            <w:tcW w:w="1923" w:type="dxa"/>
            <w:vAlign w:val="center"/>
          </w:tcPr>
          <w:p w14:paraId="36B2EC2E" w14:textId="77777777" w:rsidR="00EC157F" w:rsidRPr="00FA5410" w:rsidRDefault="00EC157F" w:rsidP="00950F40">
            <w:pPr>
              <w:pStyle w:val="Heading1"/>
              <w:jc w:val="center"/>
              <w:rPr>
                <w:rFonts w:asciiTheme="minorHAnsi" w:hAnsiTheme="minorHAnsi" w:cstheme="minorHAnsi"/>
                <w:sz w:val="24"/>
                <w:szCs w:val="22"/>
              </w:rPr>
            </w:pPr>
            <w:r w:rsidRPr="00FA5410">
              <w:rPr>
                <w:rFonts w:asciiTheme="minorHAnsi" w:hAnsiTheme="minorHAnsi" w:cstheme="minorHAnsi"/>
                <w:sz w:val="24"/>
                <w:szCs w:val="22"/>
              </w:rPr>
              <w:t>Problem Solving</w:t>
            </w:r>
          </w:p>
          <w:p w14:paraId="091B5F6E" w14:textId="77777777" w:rsidR="00EC157F" w:rsidRPr="00FA5410" w:rsidRDefault="00EC157F" w:rsidP="00950F40">
            <w:pPr>
              <w:pStyle w:val="Heading1"/>
              <w:jc w:val="center"/>
              <w:rPr>
                <w:rFonts w:asciiTheme="minorHAnsi" w:hAnsiTheme="minorHAnsi" w:cstheme="minorHAnsi"/>
                <w:sz w:val="24"/>
                <w:szCs w:val="22"/>
              </w:rPr>
            </w:pPr>
          </w:p>
        </w:tc>
        <w:tc>
          <w:tcPr>
            <w:tcW w:w="2751" w:type="dxa"/>
          </w:tcPr>
          <w:p w14:paraId="6FC25F06" w14:textId="6C01B1C3" w:rsidR="00EC157F" w:rsidRPr="00FA5410" w:rsidRDefault="00F919AF" w:rsidP="00950F40">
            <w:pPr>
              <w:pStyle w:val="Bullet2"/>
              <w:numPr>
                <w:ilvl w:val="0"/>
                <w:numId w:val="0"/>
              </w:numPr>
              <w:jc w:val="center"/>
              <w:rPr>
                <w:rFonts w:asciiTheme="minorHAnsi" w:hAnsiTheme="minorHAnsi" w:cstheme="minorHAnsi"/>
                <w:sz w:val="24"/>
                <w:szCs w:val="22"/>
              </w:rPr>
            </w:pPr>
            <w:r>
              <w:rPr>
                <w:rFonts w:asciiTheme="minorHAnsi" w:hAnsiTheme="minorHAnsi" w:cstheme="minorHAnsi"/>
                <w:sz w:val="24"/>
                <w:szCs w:val="22"/>
              </w:rPr>
              <w:t>Proficient</w:t>
            </w:r>
          </w:p>
        </w:tc>
        <w:tc>
          <w:tcPr>
            <w:tcW w:w="5396" w:type="dxa"/>
          </w:tcPr>
          <w:p w14:paraId="0EC46B1C" w14:textId="6CEF5B4C" w:rsidR="00EC157F" w:rsidRPr="00FA5410" w:rsidRDefault="00F919AF" w:rsidP="00950F40">
            <w:pPr>
              <w:pStyle w:val="Bullet2"/>
              <w:numPr>
                <w:ilvl w:val="0"/>
                <w:numId w:val="0"/>
              </w:numPr>
              <w:rPr>
                <w:rFonts w:asciiTheme="minorHAnsi" w:hAnsiTheme="minorHAnsi" w:cstheme="minorHAnsi"/>
                <w:sz w:val="24"/>
                <w:szCs w:val="22"/>
              </w:rPr>
            </w:pPr>
            <w:r>
              <w:rPr>
                <w:rFonts w:asciiTheme="minorHAnsi" w:hAnsiTheme="minorHAnsi" w:cstheme="minorHAnsi"/>
                <w:sz w:val="24"/>
                <w:szCs w:val="22"/>
              </w:rPr>
              <w:t xml:space="preserve">The student’s problem-solving strategy displays an understanding of the underlying mathematical concept. The student produces a solution relevant to the task and confirms using the diagram of the baseball field with all distances. </w:t>
            </w:r>
          </w:p>
        </w:tc>
      </w:tr>
      <w:tr w:rsidR="00EC157F" w:rsidRPr="00926B48" w14:paraId="678CF4D2" w14:textId="77777777" w:rsidTr="00950F40">
        <w:trPr>
          <w:trHeight w:val="1610"/>
        </w:trPr>
        <w:tc>
          <w:tcPr>
            <w:tcW w:w="1923" w:type="dxa"/>
            <w:vAlign w:val="center"/>
          </w:tcPr>
          <w:p w14:paraId="624FE80B" w14:textId="77777777" w:rsidR="00EC157F" w:rsidRPr="00FA5410" w:rsidRDefault="00EC157F" w:rsidP="00950F40">
            <w:pPr>
              <w:jc w:val="center"/>
              <w:rPr>
                <w:rFonts w:asciiTheme="minorHAnsi" w:hAnsiTheme="minorHAnsi" w:cstheme="minorHAnsi"/>
                <w:b/>
                <w:bCs/>
                <w:szCs w:val="22"/>
              </w:rPr>
            </w:pPr>
            <w:r w:rsidRPr="00FA5410">
              <w:rPr>
                <w:rFonts w:asciiTheme="minorHAnsi" w:hAnsiTheme="minorHAnsi" w:cstheme="minorHAnsi"/>
                <w:b/>
                <w:bCs/>
                <w:szCs w:val="22"/>
              </w:rPr>
              <w:t>Communication</w:t>
            </w:r>
          </w:p>
          <w:p w14:paraId="2E85E2F6" w14:textId="77777777" w:rsidR="00EC157F" w:rsidRPr="00FA5410" w:rsidRDefault="00EC157F" w:rsidP="00950F40">
            <w:pPr>
              <w:jc w:val="center"/>
              <w:rPr>
                <w:rFonts w:asciiTheme="minorHAnsi" w:hAnsiTheme="minorHAnsi" w:cstheme="minorHAnsi"/>
                <w:b/>
                <w:bCs/>
                <w:szCs w:val="22"/>
              </w:rPr>
            </w:pPr>
            <w:r w:rsidRPr="00FA5410">
              <w:rPr>
                <w:rFonts w:asciiTheme="minorHAnsi" w:hAnsiTheme="minorHAnsi" w:cstheme="minorHAnsi"/>
                <w:b/>
                <w:bCs/>
                <w:szCs w:val="22"/>
              </w:rPr>
              <w:t>and</w:t>
            </w:r>
          </w:p>
          <w:p w14:paraId="6160BF99" w14:textId="77777777" w:rsidR="00EC157F" w:rsidRPr="00FA5410" w:rsidRDefault="00EC157F" w:rsidP="00950F40">
            <w:pPr>
              <w:jc w:val="center"/>
              <w:rPr>
                <w:rFonts w:asciiTheme="minorHAnsi" w:hAnsiTheme="minorHAnsi" w:cstheme="minorHAnsi"/>
                <w:b/>
                <w:bCs/>
                <w:szCs w:val="22"/>
              </w:rPr>
            </w:pPr>
            <w:r w:rsidRPr="00FA5410">
              <w:rPr>
                <w:rFonts w:asciiTheme="minorHAnsi" w:hAnsiTheme="minorHAnsi" w:cstheme="minorHAnsi"/>
                <w:b/>
                <w:bCs/>
                <w:szCs w:val="22"/>
              </w:rPr>
              <w:t>Reasoning</w:t>
            </w:r>
          </w:p>
        </w:tc>
        <w:tc>
          <w:tcPr>
            <w:tcW w:w="2751" w:type="dxa"/>
          </w:tcPr>
          <w:p w14:paraId="57A32E51" w14:textId="77777777" w:rsidR="00EC157F" w:rsidRDefault="00EC157F" w:rsidP="00950F40">
            <w:pPr>
              <w:pStyle w:val="Bullet2"/>
              <w:numPr>
                <w:ilvl w:val="0"/>
                <w:numId w:val="0"/>
              </w:numPr>
              <w:jc w:val="center"/>
              <w:rPr>
                <w:rFonts w:asciiTheme="minorHAnsi" w:hAnsiTheme="minorHAnsi" w:cstheme="minorHAnsi"/>
                <w:bCs/>
                <w:sz w:val="24"/>
                <w:szCs w:val="22"/>
              </w:rPr>
            </w:pPr>
          </w:p>
          <w:p w14:paraId="2A34BC2F" w14:textId="77777777" w:rsidR="00EC157F" w:rsidRDefault="00EC157F" w:rsidP="00950F40">
            <w:pPr>
              <w:pStyle w:val="Bullet2"/>
              <w:numPr>
                <w:ilvl w:val="0"/>
                <w:numId w:val="0"/>
              </w:numPr>
              <w:jc w:val="center"/>
              <w:rPr>
                <w:rFonts w:asciiTheme="minorHAnsi" w:hAnsiTheme="minorHAnsi" w:cstheme="minorHAnsi"/>
                <w:bCs/>
                <w:sz w:val="24"/>
                <w:szCs w:val="22"/>
              </w:rPr>
            </w:pPr>
          </w:p>
          <w:p w14:paraId="3805BA41" w14:textId="25C59724" w:rsidR="00EC157F" w:rsidRDefault="0004215B" w:rsidP="00950F40">
            <w:pPr>
              <w:pStyle w:val="Bullet2"/>
              <w:numPr>
                <w:ilvl w:val="0"/>
                <w:numId w:val="0"/>
              </w:numPr>
              <w:jc w:val="center"/>
              <w:rPr>
                <w:rFonts w:asciiTheme="minorHAnsi" w:hAnsiTheme="minorHAnsi" w:cstheme="minorHAnsi"/>
                <w:bCs/>
                <w:sz w:val="24"/>
                <w:szCs w:val="22"/>
              </w:rPr>
            </w:pPr>
            <w:r>
              <w:rPr>
                <w:rFonts w:asciiTheme="minorHAnsi" w:hAnsiTheme="minorHAnsi" w:cstheme="minorHAnsi"/>
                <w:bCs/>
                <w:sz w:val="24"/>
                <w:szCs w:val="22"/>
              </w:rPr>
              <w:t>Developing</w:t>
            </w:r>
          </w:p>
          <w:p w14:paraId="4EC7240F" w14:textId="77777777" w:rsidR="00EC157F" w:rsidRPr="00FA5410" w:rsidRDefault="00EC157F" w:rsidP="00950F40">
            <w:pPr>
              <w:pStyle w:val="Bullet2"/>
              <w:numPr>
                <w:ilvl w:val="0"/>
                <w:numId w:val="0"/>
              </w:numPr>
              <w:rPr>
                <w:rFonts w:asciiTheme="minorHAnsi" w:hAnsiTheme="minorHAnsi" w:cstheme="minorHAnsi"/>
                <w:bCs/>
                <w:sz w:val="24"/>
                <w:szCs w:val="22"/>
              </w:rPr>
            </w:pPr>
          </w:p>
        </w:tc>
        <w:tc>
          <w:tcPr>
            <w:tcW w:w="5396" w:type="dxa"/>
          </w:tcPr>
          <w:p w14:paraId="48BF2220" w14:textId="6E329AE8" w:rsidR="00EC157F" w:rsidRPr="00FA5410" w:rsidRDefault="00F919AF" w:rsidP="00950F40">
            <w:pPr>
              <w:pStyle w:val="Bullet2"/>
              <w:numPr>
                <w:ilvl w:val="0"/>
                <w:numId w:val="0"/>
              </w:numPr>
              <w:rPr>
                <w:rFonts w:asciiTheme="minorHAnsi" w:hAnsiTheme="minorHAnsi" w:cstheme="minorHAnsi"/>
                <w:bCs/>
                <w:sz w:val="24"/>
                <w:szCs w:val="22"/>
              </w:rPr>
            </w:pPr>
            <w:r>
              <w:rPr>
                <w:rFonts w:asciiTheme="minorHAnsi" w:hAnsiTheme="minorHAnsi" w:cstheme="minorHAnsi"/>
                <w:bCs/>
                <w:sz w:val="24"/>
                <w:szCs w:val="22"/>
              </w:rPr>
              <w:t xml:space="preserve">The student </w:t>
            </w:r>
            <w:r w:rsidR="0004215B">
              <w:rPr>
                <w:rFonts w:asciiTheme="minorHAnsi" w:hAnsiTheme="minorHAnsi" w:cstheme="minorHAnsi"/>
                <w:bCs/>
                <w:sz w:val="24"/>
                <w:szCs w:val="22"/>
              </w:rPr>
              <w:t xml:space="preserve">uses limited mathematical language to partially communicate thinking through computations and diagrams. </w:t>
            </w:r>
          </w:p>
        </w:tc>
      </w:tr>
      <w:tr w:rsidR="00EC157F" w:rsidRPr="00926B48" w14:paraId="26B59D7C" w14:textId="77777777" w:rsidTr="00100A17">
        <w:trPr>
          <w:trHeight w:val="2591"/>
        </w:trPr>
        <w:tc>
          <w:tcPr>
            <w:tcW w:w="1923" w:type="dxa"/>
            <w:vAlign w:val="center"/>
          </w:tcPr>
          <w:p w14:paraId="25991C45" w14:textId="77777777" w:rsidR="00EC157F" w:rsidRPr="00FA5410" w:rsidRDefault="00EC157F" w:rsidP="00950F40">
            <w:pPr>
              <w:widowControl w:val="0"/>
              <w:jc w:val="center"/>
              <w:rPr>
                <w:rFonts w:asciiTheme="minorHAnsi" w:hAnsiTheme="minorHAnsi" w:cstheme="minorHAnsi"/>
                <w:b/>
                <w:bCs/>
                <w:szCs w:val="22"/>
              </w:rPr>
            </w:pPr>
            <w:r w:rsidRPr="00FA5410">
              <w:rPr>
                <w:rFonts w:asciiTheme="minorHAnsi" w:hAnsiTheme="minorHAnsi" w:cstheme="minorHAnsi"/>
                <w:b/>
                <w:bCs/>
                <w:szCs w:val="22"/>
              </w:rPr>
              <w:t xml:space="preserve"> Representations</w:t>
            </w:r>
          </w:p>
          <w:p w14:paraId="7DDE3FD4" w14:textId="77777777" w:rsidR="00EC157F" w:rsidRPr="00FA5410" w:rsidRDefault="00EC157F" w:rsidP="00950F40">
            <w:pPr>
              <w:widowControl w:val="0"/>
              <w:jc w:val="center"/>
              <w:rPr>
                <w:rFonts w:asciiTheme="minorHAnsi" w:hAnsiTheme="minorHAnsi" w:cstheme="minorHAnsi"/>
                <w:b/>
                <w:bCs/>
                <w:szCs w:val="22"/>
              </w:rPr>
            </w:pPr>
            <w:r w:rsidRPr="00FA5410">
              <w:rPr>
                <w:rFonts w:asciiTheme="minorHAnsi" w:hAnsiTheme="minorHAnsi" w:cstheme="minorHAnsi"/>
                <w:b/>
                <w:bCs/>
                <w:szCs w:val="22"/>
              </w:rPr>
              <w:t xml:space="preserve"> and </w:t>
            </w:r>
          </w:p>
          <w:p w14:paraId="5243B421" w14:textId="77777777" w:rsidR="00EC157F" w:rsidRPr="00FA5410" w:rsidRDefault="00EC157F" w:rsidP="00950F40">
            <w:pPr>
              <w:widowControl w:val="0"/>
              <w:jc w:val="center"/>
              <w:rPr>
                <w:rFonts w:asciiTheme="minorHAnsi" w:hAnsiTheme="minorHAnsi" w:cstheme="minorHAnsi"/>
                <w:b/>
                <w:bCs/>
                <w:szCs w:val="22"/>
              </w:rPr>
            </w:pPr>
            <w:r w:rsidRPr="00FA5410">
              <w:rPr>
                <w:rFonts w:asciiTheme="minorHAnsi" w:hAnsiTheme="minorHAnsi" w:cstheme="minorHAnsi"/>
                <w:b/>
                <w:bCs/>
                <w:szCs w:val="22"/>
              </w:rPr>
              <w:t>Connections</w:t>
            </w:r>
          </w:p>
        </w:tc>
        <w:tc>
          <w:tcPr>
            <w:tcW w:w="2751" w:type="dxa"/>
            <w:vAlign w:val="center"/>
          </w:tcPr>
          <w:p w14:paraId="485FEDA8" w14:textId="77777777" w:rsidR="00EC157F" w:rsidRPr="00FA5410" w:rsidRDefault="00EC157F" w:rsidP="00100A17">
            <w:pPr>
              <w:jc w:val="center"/>
              <w:rPr>
                <w:rFonts w:asciiTheme="minorHAnsi" w:hAnsiTheme="minorHAnsi" w:cstheme="minorHAnsi"/>
                <w:szCs w:val="22"/>
              </w:rPr>
            </w:pPr>
            <w:r>
              <w:rPr>
                <w:rFonts w:asciiTheme="minorHAnsi" w:hAnsiTheme="minorHAnsi" w:cstheme="minorHAnsi"/>
                <w:szCs w:val="22"/>
              </w:rPr>
              <w:t>Proficient</w:t>
            </w:r>
          </w:p>
        </w:tc>
        <w:tc>
          <w:tcPr>
            <w:tcW w:w="5396" w:type="dxa"/>
          </w:tcPr>
          <w:p w14:paraId="45BE0AEA" w14:textId="7F12B721" w:rsidR="00EC157F" w:rsidRPr="00FA5410" w:rsidRDefault="0004215B" w:rsidP="00950F40">
            <w:pPr>
              <w:rPr>
                <w:rFonts w:asciiTheme="minorHAnsi" w:hAnsiTheme="minorHAnsi" w:cstheme="minorHAnsi"/>
                <w:szCs w:val="22"/>
              </w:rPr>
            </w:pPr>
            <w:r>
              <w:rPr>
                <w:rFonts w:asciiTheme="minorHAnsi" w:hAnsiTheme="minorHAnsi" w:cstheme="minorHAnsi"/>
                <w:szCs w:val="22"/>
              </w:rPr>
              <w:t xml:space="preserve">The student uses a representation with accurate labels to explore and model the problem. The student uses the right triangle to find the distance from home to second base and then subtracts to find the distance from the pitcher’s mound to each base. </w:t>
            </w:r>
          </w:p>
        </w:tc>
      </w:tr>
    </w:tbl>
    <w:p w14:paraId="57ACED74" w14:textId="77777777" w:rsidR="001340F5" w:rsidRPr="001340F5" w:rsidRDefault="001340F5" w:rsidP="00100A17">
      <w:pPr>
        <w:rPr>
          <w:rFonts w:ascii="Calibri" w:hAnsi="Calibri"/>
          <w:sz w:val="20"/>
          <w:szCs w:val="20"/>
        </w:rPr>
      </w:pPr>
    </w:p>
    <w:sectPr w:rsidR="001340F5" w:rsidRPr="001340F5" w:rsidSect="007C1CED">
      <w:headerReference w:type="default" r:id="rId7"/>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B18A7B" w14:textId="77777777" w:rsidR="00E74D1A" w:rsidRDefault="00E74D1A">
      <w:r>
        <w:separator/>
      </w:r>
    </w:p>
  </w:endnote>
  <w:endnote w:type="continuationSeparator" w:id="0">
    <w:p w14:paraId="6B5AB00A" w14:textId="77777777" w:rsidR="00E74D1A" w:rsidRDefault="00E74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Jester">
    <w:altName w:val="Times New Roman"/>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7C526" w14:textId="2E7C903F" w:rsidR="005834CF" w:rsidRPr="002276A3" w:rsidRDefault="002276A3" w:rsidP="00C22A7D">
    <w:pPr>
      <w:pStyle w:val="Footer"/>
      <w:tabs>
        <w:tab w:val="clear" w:pos="4680"/>
        <w:tab w:val="clear" w:pos="9360"/>
        <w:tab w:val="right" w:pos="14400"/>
      </w:tabs>
      <w:rPr>
        <w:rFonts w:asciiTheme="minorHAnsi" w:hAnsiTheme="minorHAnsi" w:cstheme="minorHAnsi"/>
        <w:sz w:val="20"/>
      </w:rPr>
    </w:pPr>
    <w:r w:rsidRPr="002276A3">
      <w:rPr>
        <w:rFonts w:asciiTheme="minorHAnsi" w:hAnsiTheme="minorHAnsi" w:cstheme="minorHAnsi"/>
      </w:rPr>
      <w:t>Virginia Department of Education © 2019</w:t>
    </w:r>
    <w:r w:rsidR="0007475D">
      <w:rPr>
        <w:rFonts w:asciiTheme="minorHAnsi" w:hAnsiTheme="minorHAnsi" w:cstheme="minorHAnsi"/>
      </w:rPr>
      <w:tab/>
      <w:t>Geometry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54BD9A" w14:textId="77777777" w:rsidR="00E74D1A" w:rsidRDefault="00E74D1A">
      <w:r>
        <w:separator/>
      </w:r>
    </w:p>
  </w:footnote>
  <w:footnote w:type="continuationSeparator" w:id="0">
    <w:p w14:paraId="286CC8C3" w14:textId="77777777" w:rsidR="00E74D1A" w:rsidRDefault="00E74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46566" w14:textId="39D33FF8" w:rsidR="001340F5" w:rsidRDefault="00C60257" w:rsidP="00557895">
    <w:pPr>
      <w:spacing w:after="120"/>
      <w:jc w:val="center"/>
      <w:rPr>
        <w:rFonts w:asciiTheme="minorHAnsi" w:hAnsiTheme="minorHAnsi"/>
        <w:b/>
        <w:sz w:val="28"/>
      </w:rPr>
    </w:pPr>
    <w:r>
      <w:rPr>
        <w:rFonts w:asciiTheme="minorHAnsi" w:hAnsiTheme="minorHAnsi"/>
        <w:b/>
        <w:sz w:val="28"/>
      </w:rPr>
      <w:t>Anchor Paper Scoring and Rationales</w:t>
    </w:r>
    <w:r w:rsidR="00557895">
      <w:rPr>
        <w:rFonts w:asciiTheme="minorHAnsi" w:hAnsiTheme="minorHAnsi"/>
        <w:b/>
        <w:sz w:val="28"/>
      </w:rPr>
      <w:t>-</w:t>
    </w:r>
    <w:r w:rsidR="001340F5">
      <w:rPr>
        <w:rFonts w:asciiTheme="minorHAnsi" w:hAnsiTheme="minorHAnsi"/>
        <w:b/>
        <w:sz w:val="28"/>
      </w:rPr>
      <w:t xml:space="preserve">Task: </w:t>
    </w:r>
    <w:r w:rsidR="001340F5">
      <w:rPr>
        <w:rFonts w:asciiTheme="minorHAnsi" w:hAnsiTheme="minorHAnsi"/>
        <w:b/>
        <w:sz w:val="28"/>
        <w:u w:val="single"/>
      </w:rPr>
      <w:t>Take Me Out to the Ball Game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47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364C6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093F59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F92F9F"/>
    <w:multiLevelType w:val="hybridMultilevel"/>
    <w:tmpl w:val="65A0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1C3971"/>
    <w:multiLevelType w:val="hybridMultilevel"/>
    <w:tmpl w:val="A8FC41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CCC00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BE702EA"/>
    <w:multiLevelType w:val="hybridMultilevel"/>
    <w:tmpl w:val="FFD06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96474F4"/>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412867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6BC6E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CB5E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F98343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532758AD"/>
    <w:multiLevelType w:val="hybridMultilevel"/>
    <w:tmpl w:val="6750CBD0"/>
    <w:lvl w:ilvl="0" w:tplc="6D720D54">
      <w:start w:val="1"/>
      <w:numFmt w:val="bullet"/>
      <w:pStyle w:val="Bullet2"/>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D3F084D"/>
    <w:multiLevelType w:val="hybridMultilevel"/>
    <w:tmpl w:val="CC489E46"/>
    <w:lvl w:ilvl="0" w:tplc="04090001">
      <w:start w:val="1"/>
      <w:numFmt w:val="bullet"/>
      <w:lvlText w:val=""/>
      <w:lvlJc w:val="left"/>
      <w:pPr>
        <w:ind w:left="605" w:hanging="360"/>
      </w:pPr>
      <w:rPr>
        <w:rFonts w:ascii="Symbol" w:hAnsi="Symbol" w:hint="default"/>
      </w:rPr>
    </w:lvl>
    <w:lvl w:ilvl="1" w:tplc="04090003" w:tentative="1">
      <w:start w:val="1"/>
      <w:numFmt w:val="bullet"/>
      <w:lvlText w:val="o"/>
      <w:lvlJc w:val="left"/>
      <w:pPr>
        <w:ind w:left="1325" w:hanging="360"/>
      </w:pPr>
      <w:rPr>
        <w:rFonts w:ascii="Courier New" w:hAnsi="Courier New" w:hint="default"/>
      </w:rPr>
    </w:lvl>
    <w:lvl w:ilvl="2" w:tplc="04090005" w:tentative="1">
      <w:start w:val="1"/>
      <w:numFmt w:val="bullet"/>
      <w:lvlText w:val=""/>
      <w:lvlJc w:val="left"/>
      <w:pPr>
        <w:ind w:left="2045" w:hanging="360"/>
      </w:pPr>
      <w:rPr>
        <w:rFonts w:ascii="Wingdings" w:hAnsi="Wingdings" w:hint="default"/>
      </w:rPr>
    </w:lvl>
    <w:lvl w:ilvl="3" w:tplc="04090001" w:tentative="1">
      <w:start w:val="1"/>
      <w:numFmt w:val="bullet"/>
      <w:lvlText w:val=""/>
      <w:lvlJc w:val="left"/>
      <w:pPr>
        <w:ind w:left="2765" w:hanging="360"/>
      </w:pPr>
      <w:rPr>
        <w:rFonts w:ascii="Symbol" w:hAnsi="Symbol" w:hint="default"/>
      </w:rPr>
    </w:lvl>
    <w:lvl w:ilvl="4" w:tplc="04090003" w:tentative="1">
      <w:start w:val="1"/>
      <w:numFmt w:val="bullet"/>
      <w:lvlText w:val="o"/>
      <w:lvlJc w:val="left"/>
      <w:pPr>
        <w:ind w:left="3485" w:hanging="360"/>
      </w:pPr>
      <w:rPr>
        <w:rFonts w:ascii="Courier New" w:hAnsi="Courier New" w:hint="default"/>
      </w:rPr>
    </w:lvl>
    <w:lvl w:ilvl="5" w:tplc="04090005" w:tentative="1">
      <w:start w:val="1"/>
      <w:numFmt w:val="bullet"/>
      <w:lvlText w:val=""/>
      <w:lvlJc w:val="left"/>
      <w:pPr>
        <w:ind w:left="4205" w:hanging="360"/>
      </w:pPr>
      <w:rPr>
        <w:rFonts w:ascii="Wingdings" w:hAnsi="Wingdings" w:hint="default"/>
      </w:rPr>
    </w:lvl>
    <w:lvl w:ilvl="6" w:tplc="04090001" w:tentative="1">
      <w:start w:val="1"/>
      <w:numFmt w:val="bullet"/>
      <w:lvlText w:val=""/>
      <w:lvlJc w:val="left"/>
      <w:pPr>
        <w:ind w:left="4925" w:hanging="360"/>
      </w:pPr>
      <w:rPr>
        <w:rFonts w:ascii="Symbol" w:hAnsi="Symbol" w:hint="default"/>
      </w:rPr>
    </w:lvl>
    <w:lvl w:ilvl="7" w:tplc="04090003" w:tentative="1">
      <w:start w:val="1"/>
      <w:numFmt w:val="bullet"/>
      <w:lvlText w:val="o"/>
      <w:lvlJc w:val="left"/>
      <w:pPr>
        <w:ind w:left="5645" w:hanging="360"/>
      </w:pPr>
      <w:rPr>
        <w:rFonts w:ascii="Courier New" w:hAnsi="Courier New" w:hint="default"/>
      </w:rPr>
    </w:lvl>
    <w:lvl w:ilvl="8" w:tplc="04090005" w:tentative="1">
      <w:start w:val="1"/>
      <w:numFmt w:val="bullet"/>
      <w:lvlText w:val=""/>
      <w:lvlJc w:val="left"/>
      <w:pPr>
        <w:ind w:left="6365" w:hanging="360"/>
      </w:pPr>
      <w:rPr>
        <w:rFonts w:ascii="Wingdings" w:hAnsi="Wingdings" w:hint="default"/>
      </w:rPr>
    </w:lvl>
  </w:abstractNum>
  <w:abstractNum w:abstractNumId="14" w15:restartNumberingAfterBreak="0">
    <w:nsid w:val="64927B12"/>
    <w:multiLevelType w:val="hybridMultilevel"/>
    <w:tmpl w:val="AB486934"/>
    <w:lvl w:ilvl="0" w:tplc="8F30ACE8">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74500F"/>
    <w:multiLevelType w:val="hybridMultilevel"/>
    <w:tmpl w:val="1B3645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AA22476"/>
    <w:multiLevelType w:val="hybridMultilevel"/>
    <w:tmpl w:val="94A85E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E81070F"/>
    <w:multiLevelType w:val="hybridMultilevel"/>
    <w:tmpl w:val="CCE614F6"/>
    <w:lvl w:ilvl="0" w:tplc="BDBC8124">
      <w:numFmt w:val="bullet"/>
      <w:lvlText w:val="-"/>
      <w:lvlJc w:val="left"/>
      <w:pPr>
        <w:tabs>
          <w:tab w:val="num" w:pos="720"/>
        </w:tabs>
        <w:ind w:left="720" w:hanging="360"/>
      </w:pPr>
      <w:rPr>
        <w:rFonts w:ascii="Times New Roman" w:eastAsia="Times New Roman" w:hAnsi="Times New Roman"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A6131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8"/>
  </w:num>
  <w:num w:numId="3">
    <w:abstractNumId w:val="9"/>
  </w:num>
  <w:num w:numId="4">
    <w:abstractNumId w:val="8"/>
  </w:num>
  <w:num w:numId="5">
    <w:abstractNumId w:val="5"/>
  </w:num>
  <w:num w:numId="6">
    <w:abstractNumId w:val="10"/>
  </w:num>
  <w:num w:numId="7">
    <w:abstractNumId w:val="1"/>
  </w:num>
  <w:num w:numId="8">
    <w:abstractNumId w:val="11"/>
  </w:num>
  <w:num w:numId="9">
    <w:abstractNumId w:val="7"/>
  </w:num>
  <w:num w:numId="10">
    <w:abstractNumId w:val="2"/>
  </w:num>
  <w:num w:numId="11">
    <w:abstractNumId w:val="12"/>
  </w:num>
  <w:num w:numId="12">
    <w:abstractNumId w:val="17"/>
  </w:num>
  <w:num w:numId="13">
    <w:abstractNumId w:val="14"/>
  </w:num>
  <w:num w:numId="14">
    <w:abstractNumId w:val="4"/>
  </w:num>
  <w:num w:numId="15">
    <w:abstractNumId w:val="13"/>
  </w:num>
  <w:num w:numId="16">
    <w:abstractNumId w:val="3"/>
  </w:num>
  <w:num w:numId="17">
    <w:abstractNumId w:val="16"/>
  </w:num>
  <w:num w:numId="18">
    <w:abstractNumId w:val="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051"/>
    <w:rsid w:val="00010CF2"/>
    <w:rsid w:val="000127E6"/>
    <w:rsid w:val="00016775"/>
    <w:rsid w:val="00032F5A"/>
    <w:rsid w:val="0004215B"/>
    <w:rsid w:val="0007475D"/>
    <w:rsid w:val="000903E3"/>
    <w:rsid w:val="00093A27"/>
    <w:rsid w:val="0009644B"/>
    <w:rsid w:val="000A6AE1"/>
    <w:rsid w:val="000C4659"/>
    <w:rsid w:val="000E7423"/>
    <w:rsid w:val="000F0961"/>
    <w:rsid w:val="000F236E"/>
    <w:rsid w:val="000F53C0"/>
    <w:rsid w:val="00100A17"/>
    <w:rsid w:val="00111D19"/>
    <w:rsid w:val="00117A3B"/>
    <w:rsid w:val="00130E54"/>
    <w:rsid w:val="001340F5"/>
    <w:rsid w:val="00134DE6"/>
    <w:rsid w:val="00141D42"/>
    <w:rsid w:val="00157E13"/>
    <w:rsid w:val="00157EC5"/>
    <w:rsid w:val="00161F72"/>
    <w:rsid w:val="00182E70"/>
    <w:rsid w:val="001858E4"/>
    <w:rsid w:val="0018783B"/>
    <w:rsid w:val="00195B1E"/>
    <w:rsid w:val="001B4D7C"/>
    <w:rsid w:val="001B5DF5"/>
    <w:rsid w:val="001C2F41"/>
    <w:rsid w:val="002008EC"/>
    <w:rsid w:val="002276A3"/>
    <w:rsid w:val="00232ABA"/>
    <w:rsid w:val="002465C3"/>
    <w:rsid w:val="00255298"/>
    <w:rsid w:val="00295F14"/>
    <w:rsid w:val="00296478"/>
    <w:rsid w:val="002A56A6"/>
    <w:rsid w:val="002B25ED"/>
    <w:rsid w:val="00312646"/>
    <w:rsid w:val="0031300E"/>
    <w:rsid w:val="00315434"/>
    <w:rsid w:val="00330691"/>
    <w:rsid w:val="00335FE8"/>
    <w:rsid w:val="00346264"/>
    <w:rsid w:val="00354CBB"/>
    <w:rsid w:val="00361019"/>
    <w:rsid w:val="00361E93"/>
    <w:rsid w:val="00367536"/>
    <w:rsid w:val="00375014"/>
    <w:rsid w:val="00382EFC"/>
    <w:rsid w:val="003A2449"/>
    <w:rsid w:val="003A57C4"/>
    <w:rsid w:val="003B2DC0"/>
    <w:rsid w:val="003B5C66"/>
    <w:rsid w:val="003C0B18"/>
    <w:rsid w:val="003D5684"/>
    <w:rsid w:val="003E0F36"/>
    <w:rsid w:val="003E29DF"/>
    <w:rsid w:val="003E6897"/>
    <w:rsid w:val="0040090F"/>
    <w:rsid w:val="00404240"/>
    <w:rsid w:val="004043E8"/>
    <w:rsid w:val="0041115D"/>
    <w:rsid w:val="00435747"/>
    <w:rsid w:val="00444403"/>
    <w:rsid w:val="0046372B"/>
    <w:rsid w:val="00471DFA"/>
    <w:rsid w:val="00473704"/>
    <w:rsid w:val="004A7640"/>
    <w:rsid w:val="004E2179"/>
    <w:rsid w:val="004E5CC2"/>
    <w:rsid w:val="004E65F2"/>
    <w:rsid w:val="005148FD"/>
    <w:rsid w:val="0052250F"/>
    <w:rsid w:val="005268B0"/>
    <w:rsid w:val="00535378"/>
    <w:rsid w:val="005365C2"/>
    <w:rsid w:val="0055519D"/>
    <w:rsid w:val="00557895"/>
    <w:rsid w:val="00560051"/>
    <w:rsid w:val="00567A3B"/>
    <w:rsid w:val="005741B7"/>
    <w:rsid w:val="00574415"/>
    <w:rsid w:val="005808D2"/>
    <w:rsid w:val="00581BBB"/>
    <w:rsid w:val="005834CF"/>
    <w:rsid w:val="005A3814"/>
    <w:rsid w:val="005A5C0A"/>
    <w:rsid w:val="005B33F3"/>
    <w:rsid w:val="005B7B80"/>
    <w:rsid w:val="005C2118"/>
    <w:rsid w:val="005E36F5"/>
    <w:rsid w:val="006019B3"/>
    <w:rsid w:val="00605940"/>
    <w:rsid w:val="0061003F"/>
    <w:rsid w:val="00615729"/>
    <w:rsid w:val="006243DC"/>
    <w:rsid w:val="00652DB1"/>
    <w:rsid w:val="00654122"/>
    <w:rsid w:val="00657D52"/>
    <w:rsid w:val="00672F6A"/>
    <w:rsid w:val="006804A6"/>
    <w:rsid w:val="00686706"/>
    <w:rsid w:val="00687C45"/>
    <w:rsid w:val="00692C8E"/>
    <w:rsid w:val="006A4D99"/>
    <w:rsid w:val="006A66D4"/>
    <w:rsid w:val="006B307F"/>
    <w:rsid w:val="006B5EB2"/>
    <w:rsid w:val="006F682B"/>
    <w:rsid w:val="00706DDF"/>
    <w:rsid w:val="007325AB"/>
    <w:rsid w:val="007344ED"/>
    <w:rsid w:val="007355E9"/>
    <w:rsid w:val="00743F6F"/>
    <w:rsid w:val="007527A8"/>
    <w:rsid w:val="00753E03"/>
    <w:rsid w:val="00757751"/>
    <w:rsid w:val="0076315E"/>
    <w:rsid w:val="00767B6B"/>
    <w:rsid w:val="00781359"/>
    <w:rsid w:val="007A00CE"/>
    <w:rsid w:val="007B64FB"/>
    <w:rsid w:val="007C1CED"/>
    <w:rsid w:val="007C275C"/>
    <w:rsid w:val="007D735D"/>
    <w:rsid w:val="007E4C43"/>
    <w:rsid w:val="007E6798"/>
    <w:rsid w:val="0080080F"/>
    <w:rsid w:val="00801CCA"/>
    <w:rsid w:val="00803131"/>
    <w:rsid w:val="0080477C"/>
    <w:rsid w:val="008159B9"/>
    <w:rsid w:val="00823837"/>
    <w:rsid w:val="0086474A"/>
    <w:rsid w:val="00881961"/>
    <w:rsid w:val="00885EE2"/>
    <w:rsid w:val="008869EC"/>
    <w:rsid w:val="008C262A"/>
    <w:rsid w:val="008C3345"/>
    <w:rsid w:val="008C46B4"/>
    <w:rsid w:val="008C60FE"/>
    <w:rsid w:val="008E0441"/>
    <w:rsid w:val="008E25B9"/>
    <w:rsid w:val="008F4F01"/>
    <w:rsid w:val="00900887"/>
    <w:rsid w:val="0090131C"/>
    <w:rsid w:val="00903717"/>
    <w:rsid w:val="0091722B"/>
    <w:rsid w:val="00926B48"/>
    <w:rsid w:val="00930647"/>
    <w:rsid w:val="009417E8"/>
    <w:rsid w:val="009542E7"/>
    <w:rsid w:val="0095776A"/>
    <w:rsid w:val="00974C1F"/>
    <w:rsid w:val="00981271"/>
    <w:rsid w:val="009946BF"/>
    <w:rsid w:val="009A05A0"/>
    <w:rsid w:val="009A4817"/>
    <w:rsid w:val="009D5F56"/>
    <w:rsid w:val="009D6288"/>
    <w:rsid w:val="009E476C"/>
    <w:rsid w:val="00A0636C"/>
    <w:rsid w:val="00A241BC"/>
    <w:rsid w:val="00A26094"/>
    <w:rsid w:val="00A316B6"/>
    <w:rsid w:val="00A351CF"/>
    <w:rsid w:val="00A47AD2"/>
    <w:rsid w:val="00A91A19"/>
    <w:rsid w:val="00A951B0"/>
    <w:rsid w:val="00AA73D0"/>
    <w:rsid w:val="00AC6D04"/>
    <w:rsid w:val="00AF766D"/>
    <w:rsid w:val="00B02B51"/>
    <w:rsid w:val="00B10B80"/>
    <w:rsid w:val="00B10C1E"/>
    <w:rsid w:val="00B116FC"/>
    <w:rsid w:val="00B12BA8"/>
    <w:rsid w:val="00B26F40"/>
    <w:rsid w:val="00B35055"/>
    <w:rsid w:val="00B57F17"/>
    <w:rsid w:val="00B7407D"/>
    <w:rsid w:val="00B83A80"/>
    <w:rsid w:val="00B97DD2"/>
    <w:rsid w:val="00BB0068"/>
    <w:rsid w:val="00BC0D94"/>
    <w:rsid w:val="00BC591C"/>
    <w:rsid w:val="00BD20DE"/>
    <w:rsid w:val="00BF6971"/>
    <w:rsid w:val="00C000B0"/>
    <w:rsid w:val="00C012B1"/>
    <w:rsid w:val="00C22A7D"/>
    <w:rsid w:val="00C353B8"/>
    <w:rsid w:val="00C60257"/>
    <w:rsid w:val="00C65D22"/>
    <w:rsid w:val="00C662D8"/>
    <w:rsid w:val="00C76B33"/>
    <w:rsid w:val="00C807EB"/>
    <w:rsid w:val="00C80A00"/>
    <w:rsid w:val="00CB27C3"/>
    <w:rsid w:val="00CB4E79"/>
    <w:rsid w:val="00CD09A7"/>
    <w:rsid w:val="00CE3FC4"/>
    <w:rsid w:val="00CE6092"/>
    <w:rsid w:val="00CE7C64"/>
    <w:rsid w:val="00D37246"/>
    <w:rsid w:val="00D5569E"/>
    <w:rsid w:val="00D61C11"/>
    <w:rsid w:val="00D72BD1"/>
    <w:rsid w:val="00D740B5"/>
    <w:rsid w:val="00D84D15"/>
    <w:rsid w:val="00D869D3"/>
    <w:rsid w:val="00D93878"/>
    <w:rsid w:val="00DA57BE"/>
    <w:rsid w:val="00DB021B"/>
    <w:rsid w:val="00DF50C8"/>
    <w:rsid w:val="00E037F4"/>
    <w:rsid w:val="00E0784D"/>
    <w:rsid w:val="00E16E01"/>
    <w:rsid w:val="00E577DB"/>
    <w:rsid w:val="00E65B54"/>
    <w:rsid w:val="00E74D1A"/>
    <w:rsid w:val="00E75A6E"/>
    <w:rsid w:val="00EA18CF"/>
    <w:rsid w:val="00EA50E5"/>
    <w:rsid w:val="00EB16EF"/>
    <w:rsid w:val="00EC157F"/>
    <w:rsid w:val="00EC5D88"/>
    <w:rsid w:val="00EF6A2F"/>
    <w:rsid w:val="00F1781A"/>
    <w:rsid w:val="00F27BA9"/>
    <w:rsid w:val="00F329A0"/>
    <w:rsid w:val="00F62117"/>
    <w:rsid w:val="00F62568"/>
    <w:rsid w:val="00F90145"/>
    <w:rsid w:val="00F919AF"/>
    <w:rsid w:val="00F9497B"/>
    <w:rsid w:val="00F9785F"/>
    <w:rsid w:val="00FA5410"/>
    <w:rsid w:val="00FB2AB7"/>
    <w:rsid w:val="00FC43B1"/>
    <w:rsid w:val="00FD6709"/>
    <w:rsid w:val="00FD7D8A"/>
    <w:rsid w:val="00FE4A30"/>
    <w:rsid w:val="00FF4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A12CAF8"/>
  <w15:docId w15:val="{E226750A-79B2-4F05-AB47-3914F4319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46BF"/>
    <w:rPr>
      <w:sz w:val="24"/>
      <w:szCs w:val="24"/>
    </w:rPr>
  </w:style>
  <w:style w:type="paragraph" w:styleId="Heading1">
    <w:name w:val="heading 1"/>
    <w:basedOn w:val="Normal"/>
    <w:next w:val="Normal"/>
    <w:link w:val="Heading1Char"/>
    <w:uiPriority w:val="9"/>
    <w:qFormat/>
    <w:rsid w:val="009946BF"/>
    <w:pPr>
      <w:keepNext/>
      <w:outlineLvl w:val="0"/>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037F4"/>
    <w:rPr>
      <w:rFonts w:ascii="Cambria" w:hAnsi="Cambria" w:cs="Times New Roman"/>
      <w:b/>
      <w:bCs/>
      <w:kern w:val="32"/>
      <w:sz w:val="32"/>
      <w:szCs w:val="32"/>
    </w:rPr>
  </w:style>
  <w:style w:type="paragraph" w:styleId="BodyText">
    <w:name w:val="Body Text"/>
    <w:basedOn w:val="Normal"/>
    <w:link w:val="BodyTextChar"/>
    <w:uiPriority w:val="99"/>
    <w:rsid w:val="009946BF"/>
    <w:rPr>
      <w:rFonts w:ascii="Jester" w:hAnsi="Jester"/>
      <w:sz w:val="22"/>
      <w:szCs w:val="20"/>
    </w:rPr>
  </w:style>
  <w:style w:type="character" w:customStyle="1" w:styleId="BodyTextChar">
    <w:name w:val="Body Text Char"/>
    <w:basedOn w:val="DefaultParagraphFont"/>
    <w:link w:val="BodyText"/>
    <w:uiPriority w:val="99"/>
    <w:semiHidden/>
    <w:locked/>
    <w:rsid w:val="00E037F4"/>
    <w:rPr>
      <w:rFonts w:cs="Times New Roman"/>
      <w:sz w:val="24"/>
      <w:szCs w:val="24"/>
    </w:rPr>
  </w:style>
  <w:style w:type="paragraph" w:styleId="DocumentMap">
    <w:name w:val="Document Map"/>
    <w:basedOn w:val="Normal"/>
    <w:link w:val="DocumentMapChar"/>
    <w:uiPriority w:val="99"/>
    <w:semiHidden/>
    <w:rsid w:val="009946B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E037F4"/>
    <w:rPr>
      <w:rFonts w:cs="Times New Roman"/>
      <w:sz w:val="2"/>
    </w:rPr>
  </w:style>
  <w:style w:type="paragraph" w:styleId="BalloonText">
    <w:name w:val="Balloon Text"/>
    <w:basedOn w:val="Normal"/>
    <w:link w:val="BalloonTextChar"/>
    <w:uiPriority w:val="99"/>
    <w:semiHidden/>
    <w:rsid w:val="0025529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037F4"/>
    <w:rPr>
      <w:rFonts w:cs="Times New Roman"/>
      <w:sz w:val="2"/>
    </w:rPr>
  </w:style>
  <w:style w:type="paragraph" w:customStyle="1" w:styleId="Bullet2">
    <w:name w:val="Bullet 2"/>
    <w:basedOn w:val="Normal"/>
    <w:rsid w:val="006019B3"/>
    <w:pPr>
      <w:numPr>
        <w:numId w:val="11"/>
      </w:numPr>
    </w:pPr>
    <w:rPr>
      <w:sz w:val="20"/>
      <w:szCs w:val="20"/>
    </w:rPr>
  </w:style>
  <w:style w:type="paragraph" w:styleId="Header">
    <w:name w:val="header"/>
    <w:basedOn w:val="Normal"/>
    <w:link w:val="HeaderChar"/>
    <w:uiPriority w:val="99"/>
    <w:rsid w:val="008E25B9"/>
    <w:pPr>
      <w:tabs>
        <w:tab w:val="center" w:pos="4680"/>
        <w:tab w:val="right" w:pos="9360"/>
      </w:tabs>
    </w:pPr>
  </w:style>
  <w:style w:type="character" w:customStyle="1" w:styleId="HeaderChar">
    <w:name w:val="Header Char"/>
    <w:basedOn w:val="DefaultParagraphFont"/>
    <w:link w:val="Header"/>
    <w:uiPriority w:val="99"/>
    <w:locked/>
    <w:rsid w:val="008E25B9"/>
    <w:rPr>
      <w:rFonts w:cs="Times New Roman"/>
      <w:sz w:val="24"/>
      <w:szCs w:val="24"/>
    </w:rPr>
  </w:style>
  <w:style w:type="paragraph" w:styleId="Footer">
    <w:name w:val="footer"/>
    <w:basedOn w:val="Normal"/>
    <w:link w:val="FooterChar"/>
    <w:uiPriority w:val="99"/>
    <w:rsid w:val="008E25B9"/>
    <w:pPr>
      <w:tabs>
        <w:tab w:val="center" w:pos="4680"/>
        <w:tab w:val="right" w:pos="9360"/>
      </w:tabs>
    </w:pPr>
  </w:style>
  <w:style w:type="character" w:customStyle="1" w:styleId="FooterChar">
    <w:name w:val="Footer Char"/>
    <w:basedOn w:val="DefaultParagraphFont"/>
    <w:link w:val="Footer"/>
    <w:uiPriority w:val="99"/>
    <w:locked/>
    <w:rsid w:val="008E25B9"/>
    <w:rPr>
      <w:rFonts w:cs="Times New Roman"/>
      <w:sz w:val="24"/>
      <w:szCs w:val="24"/>
    </w:rPr>
  </w:style>
  <w:style w:type="paragraph" w:styleId="ListParagraph">
    <w:name w:val="List Paragraph"/>
    <w:basedOn w:val="Normal"/>
    <w:uiPriority w:val="34"/>
    <w:qFormat/>
    <w:rsid w:val="004E65F2"/>
    <w:pPr>
      <w:ind w:left="720"/>
      <w:contextualSpacing/>
    </w:pPr>
  </w:style>
  <w:style w:type="character" w:styleId="CommentReference">
    <w:name w:val="annotation reference"/>
    <w:basedOn w:val="DefaultParagraphFont"/>
    <w:semiHidden/>
    <w:unhideWhenUsed/>
    <w:rsid w:val="0040090F"/>
    <w:rPr>
      <w:sz w:val="16"/>
      <w:szCs w:val="16"/>
    </w:rPr>
  </w:style>
  <w:style w:type="paragraph" w:styleId="CommentText">
    <w:name w:val="annotation text"/>
    <w:basedOn w:val="Normal"/>
    <w:link w:val="CommentTextChar"/>
    <w:semiHidden/>
    <w:unhideWhenUsed/>
    <w:rsid w:val="0040090F"/>
    <w:rPr>
      <w:sz w:val="20"/>
      <w:szCs w:val="20"/>
    </w:rPr>
  </w:style>
  <w:style w:type="character" w:customStyle="1" w:styleId="CommentTextChar">
    <w:name w:val="Comment Text Char"/>
    <w:basedOn w:val="DefaultParagraphFont"/>
    <w:link w:val="CommentText"/>
    <w:semiHidden/>
    <w:rsid w:val="0040090F"/>
  </w:style>
  <w:style w:type="paragraph" w:styleId="CommentSubject">
    <w:name w:val="annotation subject"/>
    <w:basedOn w:val="CommentText"/>
    <w:next w:val="CommentText"/>
    <w:link w:val="CommentSubjectChar"/>
    <w:semiHidden/>
    <w:unhideWhenUsed/>
    <w:rsid w:val="0040090F"/>
    <w:rPr>
      <w:b/>
      <w:bCs/>
    </w:rPr>
  </w:style>
  <w:style w:type="character" w:customStyle="1" w:styleId="CommentSubjectChar">
    <w:name w:val="Comment Subject Char"/>
    <w:basedOn w:val="CommentTextChar"/>
    <w:link w:val="CommentSubject"/>
    <w:semiHidden/>
    <w:rsid w:val="004009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1603</TotalTime>
  <Pages>6</Pages>
  <Words>1006</Words>
  <Characters>6223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G-8 Take Me Out to the Ball Game Scoring Rationales</vt:lpstr>
    </vt:vector>
  </TitlesOfParts>
  <Company/>
  <LinksUpToDate>false</LinksUpToDate>
  <CharactersWithSpaces>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G-8 Take Me Out to the Ball Game Scoring Rationales</dc:title>
  <dc:subject>mathematics</dc:subject>
  <dc:creator>Virginia Department of Education</dc:creator>
  <cp:keywords/>
  <dc:description/>
  <cp:lastModifiedBy>Williams, Kristin (DOE)</cp:lastModifiedBy>
  <cp:revision>8</cp:revision>
  <cp:lastPrinted>2019-04-23T15:14:00Z</cp:lastPrinted>
  <dcterms:created xsi:type="dcterms:W3CDTF">2019-05-01T18:56:00Z</dcterms:created>
  <dcterms:modified xsi:type="dcterms:W3CDTF">2019-09-11T21:39:00Z</dcterms:modified>
</cp:coreProperties>
</file>