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4C7" w:rsidRPr="00350FF1" w:rsidRDefault="00F174C7" w:rsidP="00F174C7">
      <w:pPr>
        <w:rPr>
          <w:sz w:val="24"/>
          <w:szCs w:val="24"/>
        </w:rPr>
      </w:pPr>
      <w:r>
        <w:rPr>
          <w:sz w:val="24"/>
          <w:szCs w:val="24"/>
        </w:rPr>
        <w:t>Name_____________________________________</w:t>
      </w:r>
      <w:r>
        <w:rPr>
          <w:sz w:val="24"/>
          <w:szCs w:val="24"/>
        </w:rPr>
        <w:tab/>
      </w:r>
      <w:r>
        <w:rPr>
          <w:sz w:val="24"/>
          <w:szCs w:val="24"/>
        </w:rPr>
        <w:tab/>
        <w:t>Date_____________________</w:t>
      </w:r>
    </w:p>
    <w:p w:rsidR="00F174C7" w:rsidRDefault="00F174C7" w:rsidP="00464087">
      <w:pPr>
        <w:pStyle w:val="Header"/>
        <w:jc w:val="center"/>
        <w:rPr>
          <w:b/>
          <w:sz w:val="32"/>
          <w:szCs w:val="32"/>
        </w:rPr>
      </w:pPr>
    </w:p>
    <w:p w:rsidR="00C8763B" w:rsidRPr="00B86851" w:rsidRDefault="00B557AB" w:rsidP="00B86851">
      <w:pPr>
        <w:pStyle w:val="Header"/>
        <w:jc w:val="center"/>
        <w:rPr>
          <w:b/>
          <w:sz w:val="28"/>
          <w:szCs w:val="28"/>
        </w:rPr>
      </w:pPr>
      <w:r>
        <w:rPr>
          <w:b/>
          <w:sz w:val="28"/>
          <w:szCs w:val="28"/>
        </w:rPr>
        <w:t>Radical Rocks</w:t>
      </w:r>
    </w:p>
    <w:p w:rsidR="00365C4C" w:rsidRPr="00B86851" w:rsidRDefault="0055026E" w:rsidP="00B557AB">
      <w:pPr>
        <w:pStyle w:val="ListParagraph"/>
        <w:ind w:left="0"/>
        <w:rPr>
          <w:rFonts w:eastAsiaTheme="minorEastAsia"/>
        </w:rPr>
      </w:pPr>
      <w:r>
        <w:rPr>
          <w:noProof/>
        </w:rPr>
        <w:drawing>
          <wp:inline distT="0" distB="0" distL="0" distR="0">
            <wp:extent cx="657225" cy="657225"/>
            <wp:effectExtent l="0" t="0" r="9525" b="9525"/>
            <wp:docPr id="1" name="Picture 1" title="picture of a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9"/>
                        </a:ext>
                      </a:extLst>
                    </a:blip>
                    <a:stretch>
                      <a:fillRect/>
                    </a:stretch>
                  </pic:blipFill>
                  <pic:spPr>
                    <a:xfrm>
                      <a:off x="0" y="0"/>
                      <a:ext cx="657225" cy="657225"/>
                    </a:xfrm>
                    <a:prstGeom prst="rect">
                      <a:avLst/>
                    </a:prstGeom>
                  </pic:spPr>
                </pic:pic>
              </a:graphicData>
            </a:graphic>
          </wp:inline>
        </w:drawing>
      </w:r>
    </w:p>
    <w:p w:rsidR="00B557AB" w:rsidRDefault="0055026E" w:rsidP="00B557AB">
      <w:pPr>
        <w:pStyle w:val="ListParagraph"/>
        <w:ind w:left="0"/>
        <w:rPr>
          <w:rFonts w:eastAsiaTheme="minorEastAsia"/>
        </w:rPr>
      </w:pPr>
      <w:r>
        <w:rPr>
          <w:noProof/>
        </w:rPr>
        <mc:AlternateContent>
          <mc:Choice Requires="wps">
            <w:drawing>
              <wp:inline distT="0" distB="0" distL="0" distR="0">
                <wp:extent cx="2590800" cy="238125"/>
                <wp:effectExtent l="0" t="0" r="0" b="9525"/>
                <wp:docPr id="2" name="Text Box 2"/>
                <wp:cNvGraphicFramePr/>
                <a:graphic xmlns:a="http://schemas.openxmlformats.org/drawingml/2006/main">
                  <a:graphicData uri="http://schemas.microsoft.com/office/word/2010/wordprocessingShape">
                    <wps:wsp>
                      <wps:cNvSpPr txBox="1"/>
                      <wps:spPr>
                        <a:xfrm>
                          <a:off x="0" y="0"/>
                          <a:ext cx="2590800" cy="238125"/>
                        </a:xfrm>
                        <a:prstGeom prst="rect">
                          <a:avLst/>
                        </a:prstGeom>
                        <a:solidFill>
                          <a:prstClr val="white"/>
                        </a:solidFill>
                        <a:ln>
                          <a:noFill/>
                        </a:ln>
                      </wps:spPr>
                      <wps:txbx>
                        <w:txbxContent>
                          <w:p w:rsidR="00B0275B" w:rsidRPr="0055026E" w:rsidRDefault="00FE239F" w:rsidP="00B0275B">
                            <w:pPr>
                              <w:rPr>
                                <w:sz w:val="16"/>
                                <w:szCs w:val="16"/>
                              </w:rPr>
                            </w:pPr>
                            <w:hyperlink r:id="rId10" w:history="1">
                              <w:r w:rsidR="00B0275B" w:rsidRPr="0055026E">
                                <w:rPr>
                                  <w:rStyle w:val="Hyperlink"/>
                                  <w:sz w:val="16"/>
                                  <w:szCs w:val="16"/>
                                </w:rPr>
                                <w:t>This Photo</w:t>
                              </w:r>
                            </w:hyperlink>
                            <w:r w:rsidR="00B0275B" w:rsidRPr="0055026E">
                              <w:rPr>
                                <w:sz w:val="16"/>
                                <w:szCs w:val="16"/>
                              </w:rPr>
                              <w:t xml:space="preserve"> by Unknown Author is licensed under </w:t>
                            </w:r>
                            <w:hyperlink r:id="rId11" w:history="1">
                              <w:r w:rsidR="00B0275B" w:rsidRPr="0055026E">
                                <w:rPr>
                                  <w:rStyle w:val="Hyperlink"/>
                                  <w:sz w:val="16"/>
                                  <w:szCs w:val="16"/>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04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" stroked="f">
                <v:textbox>
                  <w:txbxContent>
                    <w:p w:rsidR="00B0275B" w:rsidRPr="0055026E" w:rsidRDefault="00FE239F" w:rsidP="00B0275B">
                      <w:pPr>
                        <w:rPr>
                          <w:sz w:val="16"/>
                          <w:szCs w:val="16"/>
                        </w:rPr>
                      </w:pPr>
                      <w:hyperlink r:id="rId12" w:history="1">
                        <w:r w:rsidR="00B0275B" w:rsidRPr="0055026E">
                          <w:rPr>
                            <w:rStyle w:val="Hyperlink"/>
                            <w:sz w:val="16"/>
                            <w:szCs w:val="16"/>
                          </w:rPr>
                          <w:t>This Photo</w:t>
                        </w:r>
                      </w:hyperlink>
                      <w:r w:rsidR="00B0275B" w:rsidRPr="0055026E">
                        <w:rPr>
                          <w:sz w:val="16"/>
                          <w:szCs w:val="16"/>
                        </w:rPr>
                        <w:t xml:space="preserve"> by Unknown Author is licensed under </w:t>
                      </w:r>
                      <w:hyperlink r:id="rId13" w:history="1">
                        <w:r w:rsidR="00B0275B" w:rsidRPr="0055026E">
                          <w:rPr>
                            <w:rStyle w:val="Hyperlink"/>
                            <w:sz w:val="16"/>
                            <w:szCs w:val="16"/>
                          </w:rPr>
                          <w:t>CC BY-SA</w:t>
                        </w:r>
                      </w:hyperlink>
                    </w:p>
                  </w:txbxContent>
                </v:textbox>
                <w10:anchorlock/>
              </v:shape>
            </w:pict>
          </mc:Fallback>
        </mc:AlternateContent>
      </w:r>
    </w:p>
    <w:p w:rsidR="00B86851" w:rsidRDefault="00B86851" w:rsidP="00B86851">
      <w:pPr>
        <w:pStyle w:val="ListParagraph"/>
        <w:ind w:left="0"/>
        <w:rPr>
          <w:rFonts w:eastAsiaTheme="minorEastAsia"/>
        </w:rPr>
      </w:pPr>
    </w:p>
    <w:p w:rsidR="00B86851" w:rsidRPr="0055026E" w:rsidRDefault="00B86851" w:rsidP="00B86851">
      <w:pPr>
        <w:pStyle w:val="ListParagraph"/>
        <w:ind w:left="0"/>
        <w:rPr>
          <w:rFonts w:eastAsiaTheme="minorEastAsia"/>
        </w:rPr>
      </w:pPr>
      <w:r w:rsidRPr="0055026E">
        <w:rPr>
          <w:rFonts w:eastAsiaTheme="minorEastAsia"/>
        </w:rPr>
        <w:t>You and your friends are planning an adventure at Radical Rocks for a fun-filled day of rock climbing. The cost is $8 per hour plus $13 for full-day equipment rental. The rental includes a harness, shoes, belay device and a chalk bag.</w:t>
      </w:r>
    </w:p>
    <w:p w:rsidR="00B86851" w:rsidRPr="0055026E" w:rsidRDefault="00B86851" w:rsidP="00B86851">
      <w:pPr>
        <w:pStyle w:val="ListParagraph"/>
        <w:ind w:left="0"/>
        <w:rPr>
          <w:rFonts w:eastAsiaTheme="minorEastAsia"/>
          <w:sz w:val="12"/>
          <w:szCs w:val="12"/>
        </w:rPr>
      </w:pPr>
    </w:p>
    <w:p w:rsidR="00B86851" w:rsidRPr="0055026E" w:rsidRDefault="00B86851" w:rsidP="00B86851">
      <w:pPr>
        <w:pStyle w:val="ListParagraph"/>
        <w:ind w:left="0"/>
        <w:rPr>
          <w:rFonts w:eastAsiaTheme="minorEastAsia"/>
          <w:b/>
        </w:rPr>
      </w:pPr>
      <w:r w:rsidRPr="0055026E">
        <w:rPr>
          <w:rFonts w:eastAsiaTheme="minorEastAsia"/>
          <w:b/>
        </w:rPr>
        <w:t>Write an equation to represent your total cost for the day.</w:t>
      </w:r>
    </w:p>
    <w:p w:rsidR="00B86851" w:rsidRDefault="00B86851" w:rsidP="00B557AB">
      <w:pPr>
        <w:pStyle w:val="ListParagraph"/>
        <w:ind w:left="0"/>
        <w:rPr>
          <w:rFonts w:eastAsiaTheme="minorEastAsia"/>
        </w:rPr>
      </w:pPr>
    </w:p>
    <w:p w:rsidR="00C8763B" w:rsidRDefault="00C8763B" w:rsidP="00E158C0">
      <w:pPr>
        <w:pBdr>
          <w:bottom w:val="single" w:sz="12" w:space="1" w:color="auto"/>
        </w:pBdr>
        <w:spacing w:after="0"/>
        <w:rPr>
          <w:rFonts w:eastAsiaTheme="minorEastAsia"/>
        </w:rPr>
      </w:pPr>
    </w:p>
    <w:p w:rsidR="00B86851" w:rsidRDefault="00B86851" w:rsidP="00E158C0">
      <w:pPr>
        <w:spacing w:after="0"/>
        <w:rPr>
          <w:rFonts w:eastAsiaTheme="minorEastAsia"/>
        </w:rPr>
      </w:pPr>
    </w:p>
    <w:p w:rsidR="00B0275B" w:rsidRPr="0055026E" w:rsidRDefault="00365C4C" w:rsidP="00365C4C">
      <w:pPr>
        <w:pStyle w:val="ListParagraph"/>
        <w:numPr>
          <w:ilvl w:val="0"/>
          <w:numId w:val="5"/>
        </w:numPr>
        <w:spacing w:after="0" w:line="240" w:lineRule="auto"/>
        <w:rPr>
          <w:rFonts w:eastAsiaTheme="minorEastAsia"/>
          <w:b/>
        </w:rPr>
      </w:pPr>
      <w:r w:rsidRPr="0055026E">
        <w:rPr>
          <w:rFonts w:eastAsiaTheme="minorEastAsia"/>
          <w:b/>
        </w:rPr>
        <w:t>You found an online coupon that offers</w:t>
      </w:r>
      <w:r w:rsidR="00A2176D" w:rsidRPr="0055026E">
        <w:rPr>
          <w:rFonts w:eastAsiaTheme="minorEastAsia"/>
          <w:b/>
        </w:rPr>
        <w:t xml:space="preserve"> a</w:t>
      </w:r>
      <w:r w:rsidRPr="0055026E">
        <w:rPr>
          <w:rFonts w:eastAsiaTheme="minorEastAsia"/>
          <w:b/>
        </w:rPr>
        <w:t xml:space="preserve"> $</w:t>
      </w:r>
      <w:r w:rsidR="00500759">
        <w:rPr>
          <w:rFonts w:eastAsiaTheme="minorEastAsia"/>
          <w:b/>
        </w:rPr>
        <w:t>6</w:t>
      </w:r>
      <w:r w:rsidRPr="0055026E">
        <w:rPr>
          <w:rFonts w:eastAsiaTheme="minorEastAsia"/>
          <w:b/>
        </w:rPr>
        <w:t>.00 discount on the full-day equipment rental. How does this change your equation above?</w:t>
      </w:r>
      <w:r w:rsidR="00B0275B" w:rsidRPr="0055026E">
        <w:rPr>
          <w:rFonts w:eastAsiaTheme="minorEastAsia"/>
          <w:b/>
        </w:rPr>
        <w:t xml:space="preserve"> </w:t>
      </w:r>
      <w:r w:rsidR="00EF5F7E">
        <w:rPr>
          <w:rFonts w:eastAsiaTheme="minorEastAsia"/>
          <w:b/>
        </w:rPr>
        <w:t xml:space="preserve"> Write a new equation.</w:t>
      </w:r>
    </w:p>
    <w:p w:rsidR="00B0275B" w:rsidRPr="0055026E" w:rsidRDefault="00B0275B" w:rsidP="00B0275B">
      <w:pPr>
        <w:pStyle w:val="ListParagraph"/>
        <w:spacing w:after="0" w:line="240" w:lineRule="auto"/>
        <w:ind w:left="465"/>
        <w:rPr>
          <w:rFonts w:eastAsiaTheme="minorEastAsia"/>
          <w:b/>
        </w:rPr>
      </w:pPr>
    </w:p>
    <w:p w:rsidR="00B0275B" w:rsidRPr="0055026E" w:rsidRDefault="00B0275B" w:rsidP="0055026E">
      <w:pPr>
        <w:spacing w:after="0" w:line="240" w:lineRule="auto"/>
        <w:rPr>
          <w:rFonts w:eastAsiaTheme="minorEastAsia"/>
          <w:b/>
        </w:rPr>
      </w:pPr>
    </w:p>
    <w:p w:rsidR="00365C4C" w:rsidRPr="0055026E" w:rsidRDefault="0055026E" w:rsidP="00B0275B">
      <w:pPr>
        <w:spacing w:after="0" w:line="240" w:lineRule="auto"/>
        <w:ind w:left="825" w:hanging="375"/>
        <w:rPr>
          <w:rFonts w:eastAsiaTheme="minorEastAsia"/>
          <w:b/>
        </w:rPr>
      </w:pPr>
      <w:r>
        <w:rPr>
          <w:rFonts w:eastAsiaTheme="minorEastAsia"/>
          <w:b/>
        </w:rPr>
        <w:t xml:space="preserve"> </w:t>
      </w:r>
    </w:p>
    <w:p w:rsidR="00365C4C" w:rsidRPr="0055026E" w:rsidRDefault="00365C4C" w:rsidP="00365C4C">
      <w:pPr>
        <w:pStyle w:val="ListParagraph"/>
        <w:numPr>
          <w:ilvl w:val="0"/>
          <w:numId w:val="5"/>
        </w:numPr>
        <w:spacing w:after="0" w:line="240" w:lineRule="auto"/>
        <w:rPr>
          <w:rFonts w:eastAsiaTheme="minorEastAsia"/>
          <w:b/>
        </w:rPr>
      </w:pPr>
      <w:r w:rsidRPr="0055026E">
        <w:rPr>
          <w:rFonts w:eastAsiaTheme="minorEastAsia"/>
          <w:b/>
        </w:rPr>
        <w:t xml:space="preserve">Your friend </w:t>
      </w:r>
      <w:r w:rsidR="0092403E" w:rsidRPr="0055026E">
        <w:rPr>
          <w:rFonts w:eastAsiaTheme="minorEastAsia"/>
          <w:b/>
        </w:rPr>
        <w:t>received</w:t>
      </w:r>
      <w:r w:rsidRPr="0055026E">
        <w:rPr>
          <w:rFonts w:eastAsiaTheme="minorEastAsia"/>
          <w:b/>
        </w:rPr>
        <w:t xml:space="preserve"> a coupon </w:t>
      </w:r>
      <w:r w:rsidR="0092403E" w:rsidRPr="0055026E">
        <w:rPr>
          <w:rFonts w:eastAsiaTheme="minorEastAsia"/>
          <w:b/>
        </w:rPr>
        <w:t xml:space="preserve">in the mail </w:t>
      </w:r>
      <w:r w:rsidRPr="0055026E">
        <w:rPr>
          <w:rFonts w:eastAsiaTheme="minorEastAsia"/>
          <w:b/>
        </w:rPr>
        <w:t xml:space="preserve">offering </w:t>
      </w:r>
      <w:r w:rsidR="00210653">
        <w:rPr>
          <w:rFonts w:eastAsiaTheme="minorEastAsia"/>
          <w:b/>
        </w:rPr>
        <w:t xml:space="preserve">a </w:t>
      </w:r>
      <w:r w:rsidR="00500759">
        <w:rPr>
          <w:rFonts w:eastAsiaTheme="minorEastAsia"/>
          <w:b/>
        </w:rPr>
        <w:t>40</w:t>
      </w:r>
      <w:r w:rsidR="00210653">
        <w:rPr>
          <w:rFonts w:eastAsiaTheme="minorEastAsia"/>
          <w:b/>
        </w:rPr>
        <w:t>%</w:t>
      </w:r>
      <w:r w:rsidRPr="0055026E">
        <w:rPr>
          <w:rFonts w:eastAsiaTheme="minorEastAsia"/>
          <w:b/>
        </w:rPr>
        <w:t xml:space="preserve"> </w:t>
      </w:r>
      <w:r w:rsidR="0092403E" w:rsidRPr="0055026E">
        <w:rPr>
          <w:rFonts w:eastAsiaTheme="minorEastAsia"/>
          <w:b/>
        </w:rPr>
        <w:t xml:space="preserve">discount off </w:t>
      </w:r>
      <w:r w:rsidR="00782CD1">
        <w:rPr>
          <w:rFonts w:eastAsiaTheme="minorEastAsia"/>
          <w:b/>
        </w:rPr>
        <w:t xml:space="preserve">the </w:t>
      </w:r>
      <w:r w:rsidR="00737735">
        <w:rPr>
          <w:rFonts w:eastAsiaTheme="minorEastAsia"/>
          <w:b/>
        </w:rPr>
        <w:t>hourly rate</w:t>
      </w:r>
      <w:r w:rsidR="0092403E" w:rsidRPr="0055026E">
        <w:rPr>
          <w:rFonts w:eastAsiaTheme="minorEastAsia"/>
          <w:b/>
        </w:rPr>
        <w:t xml:space="preserve">? How does this change your </w:t>
      </w:r>
      <w:r w:rsidR="00430FEB">
        <w:rPr>
          <w:rFonts w:eastAsiaTheme="minorEastAsia"/>
          <w:b/>
        </w:rPr>
        <w:t xml:space="preserve">original </w:t>
      </w:r>
      <w:r w:rsidR="0092403E" w:rsidRPr="0055026E">
        <w:rPr>
          <w:rFonts w:eastAsiaTheme="minorEastAsia"/>
          <w:b/>
        </w:rPr>
        <w:t xml:space="preserve">equation above? </w:t>
      </w:r>
      <w:r w:rsidR="00EF5F7E">
        <w:rPr>
          <w:rFonts w:eastAsiaTheme="minorEastAsia"/>
          <w:b/>
        </w:rPr>
        <w:t>Write a new equation.</w:t>
      </w:r>
    </w:p>
    <w:p w:rsidR="0092403E" w:rsidRPr="0055026E" w:rsidRDefault="0092403E" w:rsidP="00E158C0">
      <w:pPr>
        <w:spacing w:after="0" w:line="240" w:lineRule="auto"/>
        <w:rPr>
          <w:rFonts w:eastAsiaTheme="minorEastAsia"/>
          <w:b/>
        </w:rPr>
      </w:pPr>
    </w:p>
    <w:p w:rsidR="0092403E" w:rsidRPr="0055026E" w:rsidRDefault="0092403E" w:rsidP="00E158C0">
      <w:pPr>
        <w:spacing w:after="0" w:line="240" w:lineRule="auto"/>
        <w:rPr>
          <w:rFonts w:eastAsiaTheme="minorEastAsia"/>
          <w:b/>
        </w:rPr>
      </w:pPr>
    </w:p>
    <w:p w:rsidR="0092403E" w:rsidRPr="0055026E" w:rsidRDefault="0092403E" w:rsidP="00E158C0">
      <w:pPr>
        <w:spacing w:after="0" w:line="240" w:lineRule="auto"/>
        <w:rPr>
          <w:rFonts w:eastAsiaTheme="minorEastAsia"/>
          <w:b/>
        </w:rPr>
      </w:pPr>
    </w:p>
    <w:p w:rsidR="0092403E" w:rsidRPr="0055026E" w:rsidRDefault="00E271D6" w:rsidP="0092403E">
      <w:pPr>
        <w:pStyle w:val="ListParagraph"/>
        <w:numPr>
          <w:ilvl w:val="0"/>
          <w:numId w:val="5"/>
        </w:numPr>
        <w:spacing w:after="0" w:line="240" w:lineRule="auto"/>
        <w:rPr>
          <w:rFonts w:eastAsiaTheme="minorEastAsia"/>
          <w:b/>
        </w:rPr>
      </w:pPr>
      <w:r>
        <w:rPr>
          <w:rFonts w:eastAsiaTheme="minorEastAsia"/>
          <w:b/>
        </w:rPr>
        <w:t>Graph</w:t>
      </w:r>
      <w:r w:rsidR="0092403E" w:rsidRPr="0055026E">
        <w:rPr>
          <w:rFonts w:eastAsiaTheme="minorEastAsia"/>
          <w:b/>
        </w:rPr>
        <w:t xml:space="preserve"> the equations </w:t>
      </w:r>
      <w:r w:rsidR="002A72F8" w:rsidRPr="0055026E">
        <w:rPr>
          <w:rFonts w:eastAsiaTheme="minorEastAsia"/>
          <w:b/>
        </w:rPr>
        <w:t>f</w:t>
      </w:r>
      <w:r w:rsidR="0092403E" w:rsidRPr="0055026E">
        <w:rPr>
          <w:rFonts w:eastAsiaTheme="minorEastAsia"/>
          <w:b/>
        </w:rPr>
        <w:t>r</w:t>
      </w:r>
      <w:r w:rsidR="002A72F8" w:rsidRPr="0055026E">
        <w:rPr>
          <w:rFonts w:eastAsiaTheme="minorEastAsia"/>
          <w:b/>
        </w:rPr>
        <w:t>om</w:t>
      </w:r>
      <w:r w:rsidR="0092403E" w:rsidRPr="0055026E">
        <w:rPr>
          <w:rFonts w:eastAsiaTheme="minorEastAsia"/>
          <w:b/>
        </w:rPr>
        <w:t xml:space="preserve"> Questions 1 and 2 above. </w:t>
      </w:r>
      <w:r w:rsidR="002A72F8" w:rsidRPr="0055026E">
        <w:rPr>
          <w:rFonts w:eastAsiaTheme="minorEastAsia"/>
          <w:b/>
        </w:rPr>
        <w:t xml:space="preserve"> Choose a scale and label the axes.</w:t>
      </w:r>
    </w:p>
    <w:p w:rsidR="00365C4C" w:rsidRPr="0055026E" w:rsidRDefault="00365C4C" w:rsidP="00E271D6">
      <w:pPr>
        <w:spacing w:after="0" w:line="240" w:lineRule="auto"/>
        <w:jc w:val="center"/>
        <w:rPr>
          <w:rFonts w:eastAsiaTheme="minorEastAsia"/>
          <w:b/>
        </w:rPr>
      </w:pPr>
    </w:p>
    <w:p w:rsidR="00C768B4" w:rsidRDefault="00AF0474" w:rsidP="00B86851">
      <w:pPr>
        <w:spacing w:after="0" w:line="240" w:lineRule="auto"/>
        <w:rPr>
          <w:rFonts w:eastAsiaTheme="minorEastAsia"/>
          <w:b/>
        </w:rPr>
      </w:pPr>
      <w:r>
        <w:rPr>
          <w:noProof/>
        </w:rPr>
        <w:drawing>
          <wp:inline distT="0" distB="0" distL="0" distR="0">
            <wp:extent cx="3714750" cy="2620483"/>
            <wp:effectExtent l="0" t="0" r="0" b="8890"/>
            <wp:docPr id="4" name="Picture 4" title="blank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727529" cy="2629498"/>
                    </a:xfrm>
                    <a:prstGeom prst="rect">
                      <a:avLst/>
                    </a:prstGeom>
                  </pic:spPr>
                </pic:pic>
              </a:graphicData>
            </a:graphic>
          </wp:inline>
        </w:drawing>
      </w:r>
    </w:p>
    <w:p w:rsidR="00B86851" w:rsidRPr="00B86851" w:rsidRDefault="00B86851" w:rsidP="00B86851">
      <w:pPr>
        <w:spacing w:after="0" w:line="240" w:lineRule="auto"/>
        <w:rPr>
          <w:rFonts w:eastAsiaTheme="minorEastAsia"/>
          <w:b/>
        </w:rPr>
      </w:pPr>
    </w:p>
    <w:p w:rsidR="002A72F8" w:rsidRPr="00B86851" w:rsidRDefault="002A72F8" w:rsidP="00B86851">
      <w:pPr>
        <w:pStyle w:val="ListParagraph"/>
        <w:numPr>
          <w:ilvl w:val="0"/>
          <w:numId w:val="5"/>
        </w:numPr>
        <w:spacing w:after="0" w:line="240" w:lineRule="auto"/>
        <w:rPr>
          <w:rFonts w:eastAsiaTheme="minorEastAsia"/>
          <w:b/>
        </w:rPr>
      </w:pPr>
      <w:r w:rsidRPr="00B86851">
        <w:rPr>
          <w:rFonts w:eastAsiaTheme="minorEastAsia"/>
          <w:b/>
        </w:rPr>
        <w:t xml:space="preserve">Which coupon offered the better deal? </w:t>
      </w:r>
      <w:r w:rsidR="00E271D6" w:rsidRPr="00B86851">
        <w:rPr>
          <w:rFonts w:eastAsiaTheme="minorEastAsia"/>
          <w:b/>
        </w:rPr>
        <w:t xml:space="preserve">Use the graph </w:t>
      </w:r>
      <w:r w:rsidRPr="00B86851">
        <w:rPr>
          <w:rFonts w:eastAsiaTheme="minorEastAsia"/>
          <w:b/>
        </w:rPr>
        <w:t>to support your conclusion.</w:t>
      </w:r>
    </w:p>
    <w:p w:rsidR="002A72F8" w:rsidRDefault="002A72F8" w:rsidP="002A72F8">
      <w:pPr>
        <w:spacing w:after="0" w:line="240" w:lineRule="auto"/>
        <w:rPr>
          <w:rFonts w:eastAsiaTheme="minorEastAsia"/>
          <w:b/>
        </w:rPr>
      </w:pPr>
    </w:p>
    <w:p w:rsidR="002A72F8" w:rsidRDefault="002A72F8" w:rsidP="002A72F8">
      <w:pPr>
        <w:spacing w:after="0" w:line="240" w:lineRule="auto"/>
        <w:rPr>
          <w:rFonts w:eastAsiaTheme="minorEastAsia"/>
          <w:b/>
        </w:rPr>
      </w:pPr>
    </w:p>
    <w:p w:rsidR="002A72F8" w:rsidRDefault="002A72F8" w:rsidP="002A72F8">
      <w:pPr>
        <w:spacing w:after="0" w:line="240" w:lineRule="auto"/>
        <w:rPr>
          <w:rFonts w:eastAsiaTheme="minorEastAsia"/>
          <w:b/>
        </w:rPr>
      </w:pPr>
    </w:p>
    <w:p w:rsidR="002A72F8" w:rsidRDefault="002A72F8" w:rsidP="002A72F8">
      <w:pPr>
        <w:spacing w:after="0" w:line="240" w:lineRule="auto"/>
        <w:rPr>
          <w:rFonts w:eastAsiaTheme="minorEastAsia"/>
          <w:b/>
        </w:rPr>
      </w:pPr>
    </w:p>
    <w:p w:rsidR="002A72F8" w:rsidRDefault="002A72F8" w:rsidP="002A72F8">
      <w:pPr>
        <w:spacing w:after="0" w:line="240" w:lineRule="auto"/>
        <w:rPr>
          <w:rFonts w:eastAsiaTheme="minorEastAsia"/>
          <w:b/>
        </w:rPr>
      </w:pPr>
    </w:p>
    <w:p w:rsidR="002A72F8" w:rsidRDefault="002A72F8" w:rsidP="002A72F8">
      <w:pPr>
        <w:spacing w:after="0" w:line="240" w:lineRule="auto"/>
        <w:rPr>
          <w:rFonts w:eastAsiaTheme="minorEastAsia"/>
          <w:b/>
        </w:rPr>
      </w:pPr>
    </w:p>
    <w:p w:rsidR="002A72F8" w:rsidRDefault="002A72F8" w:rsidP="002A72F8">
      <w:pPr>
        <w:spacing w:after="0" w:line="240" w:lineRule="auto"/>
        <w:rPr>
          <w:rFonts w:eastAsiaTheme="minorEastAsia"/>
          <w:b/>
        </w:rPr>
      </w:pPr>
    </w:p>
    <w:p w:rsidR="00E271D6" w:rsidRDefault="00E271D6" w:rsidP="002A72F8">
      <w:pPr>
        <w:spacing w:after="0" w:line="240" w:lineRule="auto"/>
        <w:rPr>
          <w:rFonts w:eastAsiaTheme="minorEastAsia"/>
          <w:b/>
        </w:rPr>
      </w:pPr>
    </w:p>
    <w:p w:rsidR="002A72F8" w:rsidRDefault="002A72F8" w:rsidP="002A72F8">
      <w:pPr>
        <w:spacing w:after="0" w:line="240" w:lineRule="auto"/>
        <w:rPr>
          <w:rFonts w:eastAsiaTheme="minorEastAsia"/>
          <w:b/>
        </w:rPr>
      </w:pPr>
    </w:p>
    <w:p w:rsidR="002A72F8" w:rsidRPr="002A72F8" w:rsidRDefault="002A72F8" w:rsidP="002A72F8">
      <w:pPr>
        <w:spacing w:after="0" w:line="240" w:lineRule="auto"/>
        <w:rPr>
          <w:rFonts w:eastAsiaTheme="minorEastAsia"/>
          <w:b/>
        </w:rPr>
      </w:pPr>
    </w:p>
    <w:p w:rsidR="002A72F8" w:rsidRDefault="002A72F8" w:rsidP="002A72F8">
      <w:pPr>
        <w:pStyle w:val="ListParagraph"/>
        <w:numPr>
          <w:ilvl w:val="0"/>
          <w:numId w:val="5"/>
        </w:numPr>
        <w:spacing w:after="0" w:line="240" w:lineRule="auto"/>
        <w:rPr>
          <w:rFonts w:eastAsiaTheme="minorEastAsia"/>
          <w:b/>
        </w:rPr>
      </w:pPr>
      <w:r>
        <w:rPr>
          <w:rFonts w:eastAsiaTheme="minorEastAsia"/>
          <w:b/>
        </w:rPr>
        <w:t>You have a total of $35.00 to spend. How many hours can you purchase for the day?</w:t>
      </w:r>
    </w:p>
    <w:p w:rsidR="00E271D6" w:rsidRDefault="00E271D6" w:rsidP="00E271D6">
      <w:pPr>
        <w:pStyle w:val="ListParagraph"/>
        <w:spacing w:after="0" w:line="240" w:lineRule="auto"/>
        <w:ind w:left="465"/>
        <w:rPr>
          <w:rFonts w:eastAsiaTheme="minorEastAsia"/>
          <w:b/>
        </w:rPr>
      </w:pPr>
    </w:p>
    <w:p w:rsidR="00E271D6" w:rsidRDefault="00E271D6" w:rsidP="00E028AA">
      <w:pPr>
        <w:pStyle w:val="ListParagraph"/>
        <w:numPr>
          <w:ilvl w:val="0"/>
          <w:numId w:val="6"/>
        </w:numPr>
        <w:spacing w:after="0" w:line="240" w:lineRule="auto"/>
        <w:ind w:left="810" w:hanging="270"/>
        <w:rPr>
          <w:rFonts w:eastAsiaTheme="minorEastAsia"/>
          <w:b/>
        </w:rPr>
      </w:pPr>
      <w:r>
        <w:rPr>
          <w:rFonts w:eastAsiaTheme="minorEastAsia"/>
          <w:b/>
        </w:rPr>
        <w:t xml:space="preserve">Find the number of hours </w:t>
      </w:r>
      <w:r w:rsidR="00430FEB">
        <w:rPr>
          <w:rFonts w:eastAsiaTheme="minorEastAsia"/>
          <w:b/>
        </w:rPr>
        <w:t>for</w:t>
      </w:r>
      <w:r>
        <w:rPr>
          <w:rFonts w:eastAsiaTheme="minorEastAsia"/>
          <w:b/>
        </w:rPr>
        <w:t xml:space="preserve"> </w:t>
      </w:r>
      <w:r w:rsidR="00F2198C">
        <w:rPr>
          <w:rFonts w:eastAsiaTheme="minorEastAsia"/>
          <w:b/>
        </w:rPr>
        <w:t xml:space="preserve">the </w:t>
      </w:r>
      <w:r w:rsidR="00430FEB">
        <w:rPr>
          <w:rFonts w:eastAsiaTheme="minorEastAsia"/>
          <w:b/>
        </w:rPr>
        <w:t>equation</w:t>
      </w:r>
      <w:r w:rsidR="00E241D3">
        <w:rPr>
          <w:rFonts w:eastAsiaTheme="minorEastAsia"/>
          <w:b/>
        </w:rPr>
        <w:t>s</w:t>
      </w:r>
      <w:r w:rsidR="00430FEB">
        <w:rPr>
          <w:rFonts w:eastAsiaTheme="minorEastAsia"/>
          <w:b/>
        </w:rPr>
        <w:t xml:space="preserve"> </w:t>
      </w:r>
      <w:r w:rsidR="00F2198C">
        <w:rPr>
          <w:rFonts w:eastAsiaTheme="minorEastAsia"/>
          <w:b/>
        </w:rPr>
        <w:t>in</w:t>
      </w:r>
      <w:r w:rsidR="00430FEB">
        <w:rPr>
          <w:rFonts w:eastAsiaTheme="minorEastAsia"/>
          <w:b/>
        </w:rPr>
        <w:t xml:space="preserve"> Question1 </w:t>
      </w:r>
      <w:r w:rsidR="00E241D3">
        <w:rPr>
          <w:rFonts w:eastAsiaTheme="minorEastAsia"/>
          <w:b/>
        </w:rPr>
        <w:t xml:space="preserve">and </w:t>
      </w:r>
      <w:r w:rsidR="00430FEB">
        <w:rPr>
          <w:rFonts w:eastAsiaTheme="minorEastAsia"/>
          <w:b/>
        </w:rPr>
        <w:t>Question 2</w:t>
      </w:r>
      <w:r w:rsidR="00E241D3">
        <w:rPr>
          <w:rFonts w:eastAsiaTheme="minorEastAsia"/>
          <w:b/>
        </w:rPr>
        <w:t xml:space="preserve"> on the previous page.</w:t>
      </w:r>
    </w:p>
    <w:p w:rsidR="00E271D6" w:rsidRDefault="00E271D6" w:rsidP="00E028AA">
      <w:pPr>
        <w:spacing w:after="0" w:line="240" w:lineRule="auto"/>
        <w:ind w:left="810" w:hanging="270"/>
        <w:rPr>
          <w:rFonts w:eastAsiaTheme="minorEastAsia"/>
          <w:b/>
        </w:rPr>
      </w:pPr>
    </w:p>
    <w:p w:rsidR="00E271D6" w:rsidRDefault="00E271D6" w:rsidP="00E028AA">
      <w:pPr>
        <w:spacing w:after="0" w:line="240" w:lineRule="auto"/>
        <w:ind w:left="810" w:hanging="270"/>
        <w:rPr>
          <w:rFonts w:eastAsiaTheme="minorEastAsia"/>
          <w:b/>
        </w:rPr>
      </w:pPr>
    </w:p>
    <w:p w:rsidR="00E271D6" w:rsidRDefault="00E271D6" w:rsidP="00E028AA">
      <w:pPr>
        <w:spacing w:after="0" w:line="240" w:lineRule="auto"/>
        <w:ind w:left="810" w:hanging="270"/>
        <w:rPr>
          <w:rFonts w:eastAsiaTheme="minorEastAsia"/>
          <w:b/>
        </w:rPr>
      </w:pPr>
    </w:p>
    <w:p w:rsidR="00E271D6" w:rsidRDefault="00E271D6" w:rsidP="00E028AA">
      <w:pPr>
        <w:spacing w:after="0" w:line="240" w:lineRule="auto"/>
        <w:ind w:left="810" w:hanging="270"/>
        <w:rPr>
          <w:rFonts w:eastAsiaTheme="minorEastAsia"/>
          <w:b/>
        </w:rPr>
      </w:pPr>
    </w:p>
    <w:p w:rsidR="00E271D6" w:rsidRDefault="00E271D6" w:rsidP="00E028AA">
      <w:pPr>
        <w:spacing w:after="0" w:line="240" w:lineRule="auto"/>
        <w:ind w:left="810" w:hanging="270"/>
        <w:rPr>
          <w:rFonts w:eastAsiaTheme="minorEastAsia"/>
          <w:b/>
        </w:rPr>
      </w:pPr>
    </w:p>
    <w:p w:rsidR="00E271D6" w:rsidRDefault="00E271D6" w:rsidP="00E028AA">
      <w:pPr>
        <w:spacing w:after="0" w:line="240" w:lineRule="auto"/>
        <w:ind w:left="810" w:hanging="270"/>
        <w:rPr>
          <w:rFonts w:eastAsiaTheme="minorEastAsia"/>
          <w:b/>
        </w:rPr>
      </w:pPr>
    </w:p>
    <w:p w:rsidR="00E271D6" w:rsidRDefault="00E271D6" w:rsidP="00E028AA">
      <w:pPr>
        <w:spacing w:after="0" w:line="240" w:lineRule="auto"/>
        <w:ind w:left="810" w:hanging="270"/>
        <w:rPr>
          <w:rFonts w:eastAsiaTheme="minorEastAsia"/>
          <w:b/>
        </w:rPr>
      </w:pPr>
    </w:p>
    <w:p w:rsidR="00E271D6" w:rsidRDefault="00E271D6" w:rsidP="00E028AA">
      <w:pPr>
        <w:spacing w:after="0" w:line="240" w:lineRule="auto"/>
        <w:ind w:left="810" w:hanging="270"/>
        <w:rPr>
          <w:rFonts w:eastAsiaTheme="minorEastAsia"/>
          <w:b/>
        </w:rPr>
      </w:pPr>
    </w:p>
    <w:p w:rsidR="00E271D6" w:rsidRPr="00E271D6" w:rsidRDefault="00E271D6" w:rsidP="00E028AA">
      <w:pPr>
        <w:spacing w:after="0" w:line="240" w:lineRule="auto"/>
        <w:ind w:left="810" w:hanging="270"/>
        <w:rPr>
          <w:rFonts w:eastAsiaTheme="minorEastAsia"/>
          <w:b/>
        </w:rPr>
      </w:pPr>
    </w:p>
    <w:p w:rsidR="00E271D6" w:rsidRDefault="00A03CA5" w:rsidP="00E028AA">
      <w:pPr>
        <w:pStyle w:val="ListParagraph"/>
        <w:numPr>
          <w:ilvl w:val="0"/>
          <w:numId w:val="6"/>
        </w:numPr>
        <w:spacing w:after="0" w:line="240" w:lineRule="auto"/>
        <w:ind w:left="810" w:hanging="270"/>
        <w:rPr>
          <w:rFonts w:eastAsiaTheme="minorEastAsia"/>
          <w:b/>
        </w:rPr>
      </w:pPr>
      <w:r>
        <w:rPr>
          <w:rFonts w:eastAsiaTheme="minorEastAsia"/>
          <w:b/>
        </w:rPr>
        <w:t>Does</w:t>
      </w:r>
      <w:r w:rsidR="00E271D6">
        <w:rPr>
          <w:rFonts w:eastAsiaTheme="minorEastAsia"/>
          <w:b/>
        </w:rPr>
        <w:t xml:space="preserve"> this support your conclusion from Question 4?</w:t>
      </w:r>
      <w:r>
        <w:rPr>
          <w:rFonts w:eastAsiaTheme="minorEastAsia"/>
          <w:b/>
        </w:rPr>
        <w:t xml:space="preserve"> Justify your answer.</w:t>
      </w:r>
    </w:p>
    <w:p w:rsidR="006A1452" w:rsidRDefault="006A1452" w:rsidP="00E028AA">
      <w:pPr>
        <w:spacing w:after="0" w:line="240" w:lineRule="auto"/>
        <w:ind w:left="810" w:hanging="270"/>
        <w:rPr>
          <w:rFonts w:eastAsiaTheme="minorEastAsia"/>
          <w:b/>
        </w:rPr>
      </w:pPr>
    </w:p>
    <w:p w:rsidR="006A1452" w:rsidRDefault="006A1452" w:rsidP="006A1452">
      <w:pPr>
        <w:spacing w:after="0" w:line="240" w:lineRule="auto"/>
        <w:rPr>
          <w:rFonts w:eastAsiaTheme="minorEastAsia"/>
          <w:b/>
        </w:rPr>
      </w:pPr>
    </w:p>
    <w:p w:rsidR="006A1452" w:rsidRDefault="006A1452" w:rsidP="006A1452">
      <w:pPr>
        <w:spacing w:after="0" w:line="240" w:lineRule="auto"/>
        <w:rPr>
          <w:rFonts w:eastAsiaTheme="minorEastAsia"/>
          <w:b/>
        </w:rPr>
      </w:pPr>
    </w:p>
    <w:p w:rsidR="00A03CA5" w:rsidRDefault="00A03CA5" w:rsidP="006A1452">
      <w:pPr>
        <w:spacing w:after="0" w:line="240" w:lineRule="auto"/>
        <w:rPr>
          <w:rFonts w:eastAsiaTheme="minorEastAsia"/>
          <w:b/>
        </w:rPr>
      </w:pPr>
    </w:p>
    <w:p w:rsidR="00A03CA5" w:rsidRPr="006A1452" w:rsidRDefault="00A03CA5" w:rsidP="006A1452">
      <w:pPr>
        <w:spacing w:after="0" w:line="240" w:lineRule="auto"/>
        <w:rPr>
          <w:rFonts w:eastAsiaTheme="minorEastAsia"/>
          <w:b/>
        </w:rPr>
      </w:pPr>
    </w:p>
    <w:p w:rsidR="006A1452" w:rsidRDefault="006A1452" w:rsidP="006A1452">
      <w:pPr>
        <w:spacing w:after="0" w:line="240" w:lineRule="auto"/>
        <w:rPr>
          <w:rFonts w:eastAsiaTheme="minorEastAsia"/>
          <w:b/>
        </w:rPr>
      </w:pPr>
    </w:p>
    <w:p w:rsidR="00A03CA5" w:rsidRDefault="00A03CA5" w:rsidP="006A1452">
      <w:pPr>
        <w:pStyle w:val="ListParagraph"/>
        <w:numPr>
          <w:ilvl w:val="0"/>
          <w:numId w:val="5"/>
        </w:numPr>
        <w:spacing w:after="0" w:line="240" w:lineRule="auto"/>
        <w:rPr>
          <w:rFonts w:eastAsiaTheme="minorEastAsia"/>
          <w:b/>
        </w:rPr>
      </w:pPr>
      <w:r>
        <w:rPr>
          <w:rFonts w:eastAsiaTheme="minorEastAsia"/>
          <w:b/>
        </w:rPr>
        <w:t xml:space="preserve">Refer to your graph, did the two lines intersect? </w:t>
      </w:r>
    </w:p>
    <w:p w:rsidR="00A03CA5" w:rsidRDefault="00A03CA5" w:rsidP="00A03CA5">
      <w:pPr>
        <w:pStyle w:val="ListParagraph"/>
        <w:spacing w:after="0" w:line="240" w:lineRule="auto"/>
        <w:ind w:left="465"/>
        <w:rPr>
          <w:rFonts w:eastAsiaTheme="minorEastAsia"/>
          <w:b/>
        </w:rPr>
      </w:pPr>
    </w:p>
    <w:p w:rsidR="006A1452" w:rsidRDefault="00A03CA5" w:rsidP="00A03CA5">
      <w:pPr>
        <w:pStyle w:val="ListParagraph"/>
        <w:spacing w:after="0" w:line="240" w:lineRule="auto"/>
        <w:ind w:left="465"/>
        <w:rPr>
          <w:rFonts w:eastAsiaTheme="minorEastAsia"/>
          <w:b/>
        </w:rPr>
      </w:pPr>
      <w:r>
        <w:rPr>
          <w:rFonts w:eastAsiaTheme="minorEastAsia"/>
          <w:b/>
        </w:rPr>
        <w:t>If so, what is the approximate coordinate for the point of intersection?</w:t>
      </w:r>
    </w:p>
    <w:p w:rsidR="00A03CA5" w:rsidRDefault="00A03CA5" w:rsidP="00A03CA5">
      <w:pPr>
        <w:pStyle w:val="ListParagraph"/>
        <w:spacing w:after="0" w:line="240" w:lineRule="auto"/>
        <w:ind w:left="465"/>
        <w:rPr>
          <w:rFonts w:eastAsiaTheme="minorEastAsia"/>
          <w:b/>
        </w:rPr>
      </w:pPr>
    </w:p>
    <w:p w:rsidR="00A03CA5" w:rsidRPr="006A1452" w:rsidRDefault="00A03CA5" w:rsidP="00A03CA5">
      <w:pPr>
        <w:pStyle w:val="ListParagraph"/>
        <w:spacing w:after="0" w:line="240" w:lineRule="auto"/>
        <w:ind w:left="465"/>
        <w:rPr>
          <w:rFonts w:eastAsiaTheme="minorEastAsia"/>
          <w:b/>
        </w:rPr>
      </w:pPr>
      <w:r>
        <w:rPr>
          <w:rFonts w:eastAsiaTheme="minorEastAsia"/>
          <w:b/>
        </w:rPr>
        <w:t>What does this point represent within the context of this problem?</w:t>
      </w:r>
    </w:p>
    <w:p w:rsidR="00D72938" w:rsidRDefault="00D72938" w:rsidP="00D72938">
      <w:pPr>
        <w:spacing w:after="0" w:line="240" w:lineRule="auto"/>
        <w:rPr>
          <w:rFonts w:eastAsiaTheme="minorEastAsia"/>
          <w:b/>
        </w:rPr>
      </w:pPr>
    </w:p>
    <w:p w:rsidR="00D72938" w:rsidRDefault="00D72938" w:rsidP="00D72938">
      <w:pPr>
        <w:spacing w:after="0" w:line="240" w:lineRule="auto"/>
        <w:rPr>
          <w:rFonts w:eastAsiaTheme="minorEastAsia"/>
          <w:b/>
        </w:rPr>
      </w:pPr>
    </w:p>
    <w:p w:rsidR="00D72938" w:rsidRDefault="00D72938" w:rsidP="00D72938">
      <w:pPr>
        <w:spacing w:after="0" w:line="240" w:lineRule="auto"/>
        <w:rPr>
          <w:rFonts w:eastAsiaTheme="minorEastAsia"/>
          <w:b/>
        </w:rPr>
      </w:pPr>
    </w:p>
    <w:p w:rsidR="00D72938" w:rsidRDefault="00D72938" w:rsidP="00D72938">
      <w:pPr>
        <w:spacing w:after="0" w:line="240" w:lineRule="auto"/>
        <w:rPr>
          <w:rFonts w:eastAsiaTheme="minorEastAsia"/>
          <w:b/>
        </w:rPr>
      </w:pPr>
    </w:p>
    <w:p w:rsidR="00D72938" w:rsidRDefault="00D72938" w:rsidP="00D72938">
      <w:pPr>
        <w:spacing w:after="0" w:line="240" w:lineRule="auto"/>
        <w:rPr>
          <w:rFonts w:eastAsiaTheme="minorEastAsia"/>
          <w:b/>
        </w:rPr>
      </w:pPr>
    </w:p>
    <w:p w:rsidR="00D72938" w:rsidRDefault="00D72938" w:rsidP="00D72938">
      <w:pPr>
        <w:spacing w:after="0" w:line="240" w:lineRule="auto"/>
        <w:rPr>
          <w:rFonts w:eastAsiaTheme="minorEastAsia"/>
          <w:b/>
        </w:rPr>
      </w:pPr>
    </w:p>
    <w:p w:rsidR="00D72938" w:rsidRDefault="00D72938" w:rsidP="00D72938">
      <w:pPr>
        <w:spacing w:after="0" w:line="240" w:lineRule="auto"/>
        <w:rPr>
          <w:rFonts w:eastAsiaTheme="minorEastAsia"/>
          <w:b/>
        </w:rPr>
      </w:pPr>
    </w:p>
    <w:p w:rsidR="00D72938" w:rsidRDefault="00D72938" w:rsidP="00D72938">
      <w:pPr>
        <w:spacing w:after="0" w:line="240" w:lineRule="auto"/>
        <w:rPr>
          <w:rFonts w:eastAsiaTheme="minorEastAsia"/>
          <w:b/>
        </w:rPr>
      </w:pPr>
    </w:p>
    <w:p w:rsidR="00D72938" w:rsidRDefault="00D72938" w:rsidP="00D72938">
      <w:pPr>
        <w:spacing w:after="0" w:line="240" w:lineRule="auto"/>
        <w:rPr>
          <w:rFonts w:eastAsiaTheme="minorEastAsia"/>
          <w:b/>
        </w:rPr>
      </w:pPr>
    </w:p>
    <w:p w:rsidR="00D72938" w:rsidRDefault="00D72938" w:rsidP="00D72938">
      <w:pPr>
        <w:spacing w:after="0" w:line="240" w:lineRule="auto"/>
        <w:rPr>
          <w:rFonts w:eastAsiaTheme="minorEastAsia"/>
          <w:b/>
        </w:rPr>
      </w:pPr>
    </w:p>
    <w:p w:rsidR="000501C6" w:rsidRDefault="000501C6" w:rsidP="00D72938">
      <w:pPr>
        <w:spacing w:after="0" w:line="240" w:lineRule="auto"/>
        <w:rPr>
          <w:noProof/>
        </w:rPr>
      </w:pPr>
      <w:bookmarkStart w:id="0" w:name="_GoBack"/>
      <w:bookmarkEnd w:id="0"/>
    </w:p>
    <w:sectPr w:rsidR="000501C6" w:rsidSect="00FE239F">
      <w:footerReference w:type="default" r:id="rId15"/>
      <w:footerReference w:type="first" r:id="rId16"/>
      <w:pgSz w:w="12240" w:h="15840"/>
      <w:pgMar w:top="1170" w:right="1440" w:bottom="1170" w:left="1440" w:header="720" w:footer="8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393" w:rsidRDefault="006E7393" w:rsidP="00976F67">
      <w:pPr>
        <w:spacing w:after="0" w:line="240" w:lineRule="auto"/>
      </w:pPr>
      <w:r>
        <w:separator/>
      </w:r>
    </w:p>
  </w:endnote>
  <w:endnote w:type="continuationSeparator" w:id="0">
    <w:p w:rsidR="006E7393" w:rsidRDefault="006E7393" w:rsidP="0097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4C7" w:rsidRDefault="00F174C7" w:rsidP="00F174C7">
    <w:pPr>
      <w:pStyle w:val="Footer"/>
    </w:pPr>
    <w:r>
      <w:t xml:space="preserve">Virginia Department of Education </w:t>
    </w:r>
    <w:r>
      <w:rPr>
        <w:rFonts w:cstheme="minorHAnsi"/>
      </w:rPr>
      <w:t>©</w:t>
    </w:r>
    <w:r>
      <w:t xml:space="preserve"> 2019</w:t>
    </w:r>
    <w:r>
      <w:tab/>
    </w:r>
    <w:r>
      <w:tab/>
      <w:t>Algebra I Task</w:t>
    </w:r>
  </w:p>
  <w:p w:rsidR="00F174C7" w:rsidRDefault="00F174C7" w:rsidP="00F174C7">
    <w:pPr>
      <w:pStyle w:val="Footer"/>
    </w:pPr>
  </w:p>
  <w:p w:rsidR="00464087" w:rsidRPr="00F174C7" w:rsidRDefault="00464087" w:rsidP="00F174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39F" w:rsidRDefault="00FE239F" w:rsidP="00FE239F">
    <w:pPr>
      <w:pStyle w:val="Footer"/>
      <w:tabs>
        <w:tab w:val="clear" w:pos="9360"/>
        <w:tab w:val="right" w:pos="10800"/>
      </w:tabs>
      <w:spacing w:after="120"/>
    </w:pPr>
    <w:r>
      <w:t>Virginia Department of Education</w:t>
    </w:r>
    <w:r>
      <w:tab/>
    </w:r>
    <w:r>
      <w:tab/>
      <w:t xml:space="preserve"> 2019</w:t>
    </w:r>
  </w:p>
  <w:p w:rsidR="00FE239F" w:rsidRDefault="00FE239F" w:rsidP="00FE239F">
    <w:pPr>
      <w:pStyle w:val="Footer"/>
    </w:pPr>
    <w:r>
      <w:rPr>
        <w:sz w:val="12"/>
        <w:szCs w:val="12"/>
      </w:rPr>
      <w:t>Copyright ©2019</w:t>
    </w:r>
    <w:r w:rsidRPr="00A86209">
      <w:rPr>
        <w:sz w:val="12"/>
        <w:szCs w:val="12"/>
      </w:rPr>
      <w:t xml:space="preserve">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Pr>
        <w:sz w:val="12"/>
        <w:szCs w:val="12"/>
      </w:rPr>
      <w:t xml:space="preserve"> by e-mail to vdoe.mathematics</w:t>
    </w:r>
    <w:r w:rsidRPr="00A86209">
      <w:rPr>
        <w:sz w:val="12"/>
        <w:szCs w:val="12"/>
      </w:rPr>
      <w:t>@doe.virginia.gov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393" w:rsidRDefault="006E7393" w:rsidP="00976F67">
      <w:pPr>
        <w:spacing w:after="0" w:line="240" w:lineRule="auto"/>
      </w:pPr>
      <w:r>
        <w:separator/>
      </w:r>
    </w:p>
  </w:footnote>
  <w:footnote w:type="continuationSeparator" w:id="0">
    <w:p w:rsidR="006E7393" w:rsidRDefault="006E7393" w:rsidP="00976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81236"/>
    <w:multiLevelType w:val="hybridMultilevel"/>
    <w:tmpl w:val="E656FEDE"/>
    <w:lvl w:ilvl="0" w:tplc="95D450D8">
      <w:start w:val="1"/>
      <w:numFmt w:val="decimal"/>
      <w:lvlText w:val="%1)"/>
      <w:lvlJc w:val="left"/>
      <w:pPr>
        <w:ind w:left="465" w:hanging="360"/>
      </w:pPr>
      <w:rPr>
        <w:rFonts w:hint="default"/>
      </w:rPr>
    </w:lvl>
    <w:lvl w:ilvl="1" w:tplc="04090019">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15:restartNumberingAfterBreak="0">
    <w:nsid w:val="28A3420E"/>
    <w:multiLevelType w:val="hybridMultilevel"/>
    <w:tmpl w:val="616E278C"/>
    <w:lvl w:ilvl="0" w:tplc="C10099C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34404F"/>
    <w:multiLevelType w:val="hybridMultilevel"/>
    <w:tmpl w:val="5C78D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BF6337"/>
    <w:multiLevelType w:val="hybridMultilevel"/>
    <w:tmpl w:val="B08A54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4D31C5"/>
    <w:multiLevelType w:val="hybridMultilevel"/>
    <w:tmpl w:val="0B1EC070"/>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5" w15:restartNumberingAfterBreak="0">
    <w:nsid w:val="73A12FC2"/>
    <w:multiLevelType w:val="hybridMultilevel"/>
    <w:tmpl w:val="D504A8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F67"/>
    <w:rsid w:val="00023FAE"/>
    <w:rsid w:val="000501C6"/>
    <w:rsid w:val="000705B2"/>
    <w:rsid w:val="00075F0C"/>
    <w:rsid w:val="00080A30"/>
    <w:rsid w:val="000836C6"/>
    <w:rsid w:val="00095359"/>
    <w:rsid w:val="000B575D"/>
    <w:rsid w:val="000C2234"/>
    <w:rsid w:val="000F2CE3"/>
    <w:rsid w:val="00151035"/>
    <w:rsid w:val="0015713A"/>
    <w:rsid w:val="00181EBC"/>
    <w:rsid w:val="0018475E"/>
    <w:rsid w:val="00184A71"/>
    <w:rsid w:val="00187251"/>
    <w:rsid w:val="00193BDD"/>
    <w:rsid w:val="001A338A"/>
    <w:rsid w:val="001F56BE"/>
    <w:rsid w:val="00210653"/>
    <w:rsid w:val="002333D1"/>
    <w:rsid w:val="0024280D"/>
    <w:rsid w:val="0026280D"/>
    <w:rsid w:val="0029542F"/>
    <w:rsid w:val="002A72F8"/>
    <w:rsid w:val="002B7456"/>
    <w:rsid w:val="002E780C"/>
    <w:rsid w:val="00365C4C"/>
    <w:rsid w:val="003E2D95"/>
    <w:rsid w:val="003F1986"/>
    <w:rsid w:val="00430FEB"/>
    <w:rsid w:val="00464087"/>
    <w:rsid w:val="00466D8D"/>
    <w:rsid w:val="004D0668"/>
    <w:rsid w:val="00500759"/>
    <w:rsid w:val="00540F03"/>
    <w:rsid w:val="0055026E"/>
    <w:rsid w:val="00552C4F"/>
    <w:rsid w:val="00597427"/>
    <w:rsid w:val="005C347E"/>
    <w:rsid w:val="005E161C"/>
    <w:rsid w:val="0061388D"/>
    <w:rsid w:val="00622267"/>
    <w:rsid w:val="00677DFF"/>
    <w:rsid w:val="006A1452"/>
    <w:rsid w:val="006D2A0B"/>
    <w:rsid w:val="006D6D00"/>
    <w:rsid w:val="006E7393"/>
    <w:rsid w:val="00737735"/>
    <w:rsid w:val="007601D3"/>
    <w:rsid w:val="00773A45"/>
    <w:rsid w:val="00782CD1"/>
    <w:rsid w:val="00800846"/>
    <w:rsid w:val="0080486D"/>
    <w:rsid w:val="0085102E"/>
    <w:rsid w:val="00884B9D"/>
    <w:rsid w:val="008A7873"/>
    <w:rsid w:val="008F7DD4"/>
    <w:rsid w:val="00910266"/>
    <w:rsid w:val="0092403E"/>
    <w:rsid w:val="00947D8F"/>
    <w:rsid w:val="00976F67"/>
    <w:rsid w:val="009B5896"/>
    <w:rsid w:val="009D6AEC"/>
    <w:rsid w:val="009F6E19"/>
    <w:rsid w:val="00A03CA5"/>
    <w:rsid w:val="00A2176D"/>
    <w:rsid w:val="00A44900"/>
    <w:rsid w:val="00AE27E2"/>
    <w:rsid w:val="00AF0474"/>
    <w:rsid w:val="00B0275B"/>
    <w:rsid w:val="00B54975"/>
    <w:rsid w:val="00B557AB"/>
    <w:rsid w:val="00B86851"/>
    <w:rsid w:val="00B94956"/>
    <w:rsid w:val="00BE68B4"/>
    <w:rsid w:val="00C11A9B"/>
    <w:rsid w:val="00C21A66"/>
    <w:rsid w:val="00C43446"/>
    <w:rsid w:val="00C768B4"/>
    <w:rsid w:val="00C8763B"/>
    <w:rsid w:val="00C93685"/>
    <w:rsid w:val="00CA6947"/>
    <w:rsid w:val="00CC4F22"/>
    <w:rsid w:val="00CE2638"/>
    <w:rsid w:val="00D2407C"/>
    <w:rsid w:val="00D72938"/>
    <w:rsid w:val="00D767D2"/>
    <w:rsid w:val="00DD4EE8"/>
    <w:rsid w:val="00DF20A3"/>
    <w:rsid w:val="00E028AA"/>
    <w:rsid w:val="00E07F6C"/>
    <w:rsid w:val="00E158C0"/>
    <w:rsid w:val="00E241D3"/>
    <w:rsid w:val="00E25C92"/>
    <w:rsid w:val="00E271D6"/>
    <w:rsid w:val="00E513E3"/>
    <w:rsid w:val="00E715FA"/>
    <w:rsid w:val="00EB7D72"/>
    <w:rsid w:val="00EF5F7E"/>
    <w:rsid w:val="00F174C7"/>
    <w:rsid w:val="00F2198C"/>
    <w:rsid w:val="00F4542A"/>
    <w:rsid w:val="00F52A84"/>
    <w:rsid w:val="00FB64C6"/>
    <w:rsid w:val="00FC4DEE"/>
    <w:rsid w:val="00FE239F"/>
    <w:rsid w:val="00FF0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CB010D"/>
  <w15:chartTrackingRefBased/>
  <w15:docId w15:val="{03902B2E-D0E7-4872-B1CE-CE83B225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F67"/>
  </w:style>
  <w:style w:type="paragraph" w:styleId="Footer">
    <w:name w:val="footer"/>
    <w:basedOn w:val="Normal"/>
    <w:link w:val="FooterChar"/>
    <w:uiPriority w:val="99"/>
    <w:unhideWhenUsed/>
    <w:rsid w:val="00976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F67"/>
  </w:style>
  <w:style w:type="character" w:styleId="PlaceholderText">
    <w:name w:val="Placeholder Text"/>
    <w:basedOn w:val="DefaultParagraphFont"/>
    <w:uiPriority w:val="99"/>
    <w:semiHidden/>
    <w:rsid w:val="00976F67"/>
    <w:rPr>
      <w:color w:val="808080"/>
    </w:rPr>
  </w:style>
  <w:style w:type="paragraph" w:styleId="ListParagraph">
    <w:name w:val="List Paragraph"/>
    <w:basedOn w:val="Normal"/>
    <w:uiPriority w:val="34"/>
    <w:qFormat/>
    <w:rsid w:val="00976F67"/>
    <w:pPr>
      <w:ind w:left="720"/>
      <w:contextualSpacing/>
    </w:pPr>
  </w:style>
  <w:style w:type="character" w:styleId="Hyperlink">
    <w:name w:val="Hyperlink"/>
    <w:basedOn w:val="DefaultParagraphFont"/>
    <w:uiPriority w:val="99"/>
    <w:unhideWhenUsed/>
    <w:rsid w:val="00B557AB"/>
    <w:rPr>
      <w:color w:val="0563C1" w:themeColor="hyperlink"/>
      <w:u w:val="single"/>
    </w:rPr>
  </w:style>
  <w:style w:type="character" w:styleId="FollowedHyperlink">
    <w:name w:val="FollowedHyperlink"/>
    <w:basedOn w:val="DefaultParagraphFont"/>
    <w:uiPriority w:val="99"/>
    <w:semiHidden/>
    <w:unhideWhenUsed/>
    <w:rsid w:val="00B557AB"/>
    <w:rPr>
      <w:color w:val="954F72" w:themeColor="followedHyperlink"/>
      <w:u w:val="single"/>
    </w:rPr>
  </w:style>
  <w:style w:type="table" w:styleId="TableGrid">
    <w:name w:val="Table Grid"/>
    <w:basedOn w:val="TableNormal"/>
    <w:uiPriority w:val="39"/>
    <w:rsid w:val="00B02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0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6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ivecommons.org/licenses/by-sa/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mmons.wikimedia.org/wiki/file:rock_climbing_vector.sv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3.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ommons.wikimedia.org/wiki/file:rock_climbing_vector.svg" TargetMode="External"/><Relationship Id="rId4" Type="http://schemas.openxmlformats.org/officeDocument/2006/relationships/settings" Target="settings.xml"/><Relationship Id="rId9" Type="http://schemas.openxmlformats.org/officeDocument/2006/relationships/hyperlink" Target="http://commons.wikimedia.org/wiki/file:rock_climbing_vector.svg"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B5C24-346F-4319-96B9-8BF969C81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Radical Rocks Task</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Radical Rocks Task</dc:title>
  <dc:subject>mathematics</dc:subject>
  <dc:creator>Virginia Department of Education</dc:creator>
  <cp:keywords/>
  <dc:description/>
  <cp:lastModifiedBy>Williams, Kristin (DOE)</cp:lastModifiedBy>
  <cp:revision>2</cp:revision>
  <cp:lastPrinted>2019-07-17T12:16:00Z</cp:lastPrinted>
  <dcterms:created xsi:type="dcterms:W3CDTF">2020-12-22T20:18:00Z</dcterms:created>
  <dcterms:modified xsi:type="dcterms:W3CDTF">2020-12-22T20:18:00Z</dcterms:modified>
</cp:coreProperties>
</file>