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904926">
        <w:trPr>
          <w:tblHeader/>
        </w:trPr>
        <w:tc>
          <w:tcPr>
            <w:tcW w:w="10785" w:type="dxa"/>
            <w:shd w:val="clear" w:color="auto" w:fill="C6D9F1" w:themeFill="text2" w:themeFillTint="33"/>
            <w:vAlign w:val="center"/>
          </w:tcPr>
          <w:p w14:paraId="54515509" w14:textId="2EC209B4" w:rsidR="002B0C62" w:rsidRPr="002B0C62" w:rsidRDefault="002B0C62" w:rsidP="00C27E22">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4A005F">
        <w:trPr>
          <w:trHeight w:val="944"/>
        </w:trPr>
        <w:tc>
          <w:tcPr>
            <w:tcW w:w="10785" w:type="dxa"/>
            <w:shd w:val="clear" w:color="auto" w:fill="FFFFFF" w:themeFill="background1"/>
          </w:tcPr>
          <w:p w14:paraId="194CB67B" w14:textId="1B70F0BC" w:rsidR="006975BA" w:rsidRPr="000D116D" w:rsidRDefault="000D116D" w:rsidP="00055C8F">
            <w:pPr>
              <w:pStyle w:val="CommentText"/>
              <w:numPr>
                <w:ilvl w:val="0"/>
                <w:numId w:val="12"/>
              </w:numPr>
              <w:rPr>
                <w:sz w:val="22"/>
                <w:szCs w:val="22"/>
              </w:rPr>
            </w:pPr>
            <w:r w:rsidRPr="000D116D">
              <w:rPr>
                <w:sz w:val="22"/>
                <w:szCs w:val="22"/>
              </w:rPr>
              <w:t>Using Desmos sliders to animate an absolute value function, students will explore how the parameters of the function equation affect its graph.</w:t>
            </w:r>
          </w:p>
          <w:p w14:paraId="32B3E574" w14:textId="46FFA2B8" w:rsidR="00925CC4" w:rsidRPr="002B00C4" w:rsidRDefault="002B00C4" w:rsidP="00055C8F">
            <w:pPr>
              <w:pStyle w:val="ListParagraph"/>
              <w:numPr>
                <w:ilvl w:val="0"/>
                <w:numId w:val="12"/>
              </w:numPr>
              <w:shd w:val="clear" w:color="auto" w:fill="FFFFFF" w:themeFill="background1"/>
              <w:kinsoku w:val="0"/>
              <w:overflowPunct w:val="0"/>
              <w:spacing w:after="60"/>
              <w:textAlignment w:val="baseline"/>
              <w:rPr>
                <w:color w:val="000000"/>
              </w:rPr>
            </w:pPr>
            <w:r w:rsidRPr="002B00C4">
              <w:rPr>
                <w:color w:val="000000"/>
              </w:rPr>
              <w:t xml:space="preserve">This task </w:t>
            </w:r>
            <w:r w:rsidR="00197F0F">
              <w:rPr>
                <w:color w:val="000000"/>
              </w:rPr>
              <w:t>would be used at the end of a unit to assess student’s understanding of transformations and how different transformations are created from an equation.</w:t>
            </w:r>
          </w:p>
        </w:tc>
      </w:tr>
    </w:tbl>
    <w:p w14:paraId="5A5D7721" w14:textId="00B50FBB" w:rsidR="00925CC4" w:rsidRPr="00467CCC" w:rsidRDefault="00925CC4" w:rsidP="002B0C62">
      <w:pPr>
        <w:shd w:val="clear" w:color="auto" w:fill="FFFFFF" w:themeFill="background1"/>
        <w:spacing w:after="0"/>
        <w:rPr>
          <w:b/>
          <w:i/>
          <w:sz w:val="10"/>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904926">
        <w:trPr>
          <w:tblHeader/>
        </w:trPr>
        <w:tc>
          <w:tcPr>
            <w:tcW w:w="10785" w:type="dxa"/>
            <w:gridSpan w:val="2"/>
            <w:shd w:val="clear" w:color="auto" w:fill="C6D9F1" w:themeFill="text2" w:themeFillTint="33"/>
          </w:tcPr>
          <w:p w14:paraId="1790FA68" w14:textId="0F926B86" w:rsidR="00A7536F" w:rsidRPr="005B7CB1" w:rsidRDefault="00A7536F" w:rsidP="00A834C8">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4E47E1">
              <w:rPr>
                <w:b/>
                <w:color w:val="000000"/>
              </w:rPr>
              <w:t>–</w:t>
            </w:r>
            <w:r>
              <w:rPr>
                <w:b/>
                <w:color w:val="000000"/>
              </w:rPr>
              <w:t xml:space="preserve"> </w:t>
            </w:r>
            <w:r w:rsidR="00A834C8">
              <w:rPr>
                <w:b/>
                <w:i/>
                <w:color w:val="000000"/>
              </w:rPr>
              <w:t>Functions</w:t>
            </w:r>
          </w:p>
        </w:tc>
      </w:tr>
      <w:tr w:rsidR="00925CC4" w14:paraId="53B408A5" w14:textId="77777777" w:rsidTr="00925CC4">
        <w:tc>
          <w:tcPr>
            <w:tcW w:w="10785" w:type="dxa"/>
            <w:gridSpan w:val="2"/>
          </w:tcPr>
          <w:p w14:paraId="0C8E3195" w14:textId="5ED1A2FF" w:rsidR="00C27E22" w:rsidRDefault="00925CC4" w:rsidP="007C456C">
            <w:pPr>
              <w:pBdr>
                <w:top w:val="nil"/>
                <w:left w:val="nil"/>
                <w:bottom w:val="nil"/>
                <w:right w:val="nil"/>
                <w:between w:val="nil"/>
              </w:pBdr>
              <w:tabs>
                <w:tab w:val="left" w:pos="1410"/>
              </w:tabs>
              <w:spacing w:before="60"/>
              <w:ind w:left="1411" w:hanging="1411"/>
              <w:rPr>
                <w:b/>
                <w:color w:val="000000"/>
              </w:rPr>
            </w:pPr>
            <w:r w:rsidRPr="005B7CB1">
              <w:rPr>
                <w:b/>
                <w:color w:val="000000"/>
              </w:rPr>
              <w:t>Primary SOL:</w:t>
            </w:r>
          </w:p>
          <w:p w14:paraId="4612A801" w14:textId="4F901EE4" w:rsidR="00197F0F" w:rsidRPr="00197F0F" w:rsidRDefault="000A56D6" w:rsidP="00197F0F">
            <w:pPr>
              <w:pStyle w:val="Standard2"/>
              <w:tabs>
                <w:tab w:val="left" w:pos="1080"/>
              </w:tabs>
              <w:spacing w:before="0"/>
              <w:ind w:left="1080" w:hanging="1080"/>
              <w:rPr>
                <w:rFonts w:asciiTheme="majorHAnsi" w:hAnsiTheme="majorHAnsi" w:cstheme="majorHAnsi"/>
                <w:b w:val="0"/>
                <w:sz w:val="22"/>
                <w:szCs w:val="22"/>
              </w:rPr>
            </w:pPr>
            <w:r w:rsidRPr="00197F0F">
              <w:rPr>
                <w:rFonts w:asciiTheme="majorHAnsi" w:hAnsiTheme="majorHAnsi" w:cstheme="majorHAnsi"/>
                <w:bCs/>
                <w:color w:val="000000"/>
                <w:sz w:val="22"/>
                <w:szCs w:val="22"/>
              </w:rPr>
              <w:t>AII.</w:t>
            </w:r>
            <w:r w:rsidR="00197F0F" w:rsidRPr="00197F0F">
              <w:rPr>
                <w:rFonts w:asciiTheme="majorHAnsi" w:hAnsiTheme="majorHAnsi" w:cstheme="majorHAnsi"/>
                <w:bCs/>
                <w:color w:val="000000"/>
                <w:sz w:val="22"/>
                <w:szCs w:val="22"/>
              </w:rPr>
              <w:t>6b</w:t>
            </w:r>
            <w:r w:rsidRPr="00197F0F">
              <w:rPr>
                <w:rFonts w:asciiTheme="majorHAnsi" w:hAnsiTheme="majorHAnsi" w:cstheme="majorHAnsi"/>
                <w:bCs/>
                <w:color w:val="000000"/>
                <w:sz w:val="22"/>
                <w:szCs w:val="22"/>
              </w:rPr>
              <w:t> </w:t>
            </w:r>
            <w:r w:rsidR="00197F0F" w:rsidRPr="00197F0F">
              <w:rPr>
                <w:rFonts w:asciiTheme="majorHAnsi" w:hAnsiTheme="majorHAnsi" w:cstheme="majorHAnsi"/>
                <w:b w:val="0"/>
                <w:sz w:val="22"/>
                <w:szCs w:val="22"/>
              </w:rPr>
              <w:t xml:space="preserve"> For </w:t>
            </w:r>
            <w:r w:rsidR="00197F0F" w:rsidRPr="00197F0F">
              <w:rPr>
                <w:rFonts w:asciiTheme="majorHAnsi" w:hAnsiTheme="majorHAnsi" w:cstheme="majorHAnsi"/>
                <w:sz w:val="22"/>
                <w:szCs w:val="22"/>
              </w:rPr>
              <w:t>absolute value</w:t>
            </w:r>
            <w:r w:rsidR="00197F0F" w:rsidRPr="00197F0F">
              <w:rPr>
                <w:rFonts w:asciiTheme="majorHAnsi" w:hAnsiTheme="majorHAnsi" w:cstheme="majorHAnsi"/>
                <w:b w:val="0"/>
                <w:sz w:val="22"/>
                <w:szCs w:val="22"/>
              </w:rPr>
              <w:t xml:space="preserve">, square root, cube root, rational, polynomial, exponential, and logarithmic functions, the student will </w:t>
            </w:r>
          </w:p>
          <w:p w14:paraId="0D15DB62" w14:textId="33D0F6B1" w:rsidR="00197F0F" w:rsidRPr="00CC0B92" w:rsidRDefault="00197F0F" w:rsidP="00CC0B92">
            <w:pPr>
              <w:pStyle w:val="ListParagraph"/>
              <w:numPr>
                <w:ilvl w:val="0"/>
                <w:numId w:val="20"/>
              </w:numPr>
              <w:tabs>
                <w:tab w:val="left" w:pos="1440"/>
              </w:tabs>
              <w:rPr>
                <w:rFonts w:asciiTheme="majorHAnsi" w:hAnsiTheme="majorHAnsi" w:cstheme="majorHAnsi"/>
              </w:rPr>
            </w:pPr>
            <w:r w:rsidRPr="00CC0B92">
              <w:rPr>
                <w:rFonts w:asciiTheme="majorHAnsi" w:hAnsiTheme="majorHAnsi" w:cstheme="majorHAnsi"/>
              </w:rPr>
              <w:t>use knowledge of transformations to convert between equations and the corresponding graphs of functions.</w:t>
            </w:r>
          </w:p>
          <w:p w14:paraId="0945BEC4" w14:textId="07A59518" w:rsidR="007C456C" w:rsidRPr="00363E53" w:rsidRDefault="00925CC4" w:rsidP="004A005F">
            <w:pPr>
              <w:pBdr>
                <w:top w:val="nil"/>
                <w:left w:val="nil"/>
                <w:bottom w:val="nil"/>
                <w:right w:val="nil"/>
                <w:between w:val="nil"/>
              </w:pBdr>
              <w:tabs>
                <w:tab w:val="left" w:pos="1410"/>
                <w:tab w:val="left" w:pos="5910"/>
              </w:tabs>
              <w:spacing w:before="60" w:after="60"/>
              <w:ind w:left="1411" w:hanging="1411"/>
              <w:rPr>
                <w:color w:val="000000"/>
              </w:rPr>
            </w:pPr>
            <w:r w:rsidRPr="00813203">
              <w:rPr>
                <w:b/>
                <w:color w:val="000000"/>
              </w:rPr>
              <w:t>Related SOL</w:t>
            </w:r>
            <w:r w:rsidR="002B0C62" w:rsidRPr="00813203">
              <w:rPr>
                <w:b/>
                <w:color w:val="000000"/>
              </w:rPr>
              <w:t xml:space="preserve"> (within or across</w:t>
            </w:r>
            <w:r w:rsidR="004A263B" w:rsidRPr="00813203">
              <w:rPr>
                <w:b/>
                <w:color w:val="000000"/>
              </w:rPr>
              <w:t xml:space="preserve"> grade</w:t>
            </w:r>
            <w:r w:rsidR="002B0C62" w:rsidRPr="00813203">
              <w:rPr>
                <w:b/>
                <w:color w:val="000000"/>
              </w:rPr>
              <w:t xml:space="preserve"> levels</w:t>
            </w:r>
            <w:r w:rsidR="004A263B" w:rsidRPr="00813203">
              <w:rPr>
                <w:b/>
                <w:color w:val="000000"/>
              </w:rPr>
              <w:t>/course</w:t>
            </w:r>
            <w:r w:rsidR="002B0C62" w:rsidRPr="00813203">
              <w:rPr>
                <w:b/>
                <w:color w:val="000000"/>
              </w:rPr>
              <w:t>s</w:t>
            </w:r>
            <w:r w:rsidR="004A263B" w:rsidRPr="00813203">
              <w:rPr>
                <w:b/>
                <w:color w:val="000000"/>
              </w:rPr>
              <w:t>)</w:t>
            </w:r>
            <w:r w:rsidR="00C27E22">
              <w:rPr>
                <w:b/>
                <w:color w:val="000000"/>
              </w:rPr>
              <w:t xml:space="preserve">:  </w:t>
            </w:r>
            <w:r w:rsidR="0080596F" w:rsidRPr="0080596F">
              <w:rPr>
                <w:color w:val="000000"/>
              </w:rPr>
              <w:t>A.</w:t>
            </w:r>
            <w:r w:rsidR="00197F0F">
              <w:rPr>
                <w:color w:val="000000"/>
              </w:rPr>
              <w:t>7</w:t>
            </w:r>
            <w:r w:rsidR="0080596F" w:rsidRPr="0080596F">
              <w:rPr>
                <w:color w:val="000000"/>
              </w:rPr>
              <w:t>,</w:t>
            </w:r>
            <w:r w:rsidR="00197F0F">
              <w:rPr>
                <w:color w:val="000000"/>
              </w:rPr>
              <w:t xml:space="preserve"> AII.6a, AII.7,  MA.1</w:t>
            </w:r>
          </w:p>
        </w:tc>
      </w:tr>
      <w:tr w:rsidR="00C524AA" w14:paraId="34B5EFE8" w14:textId="77777777" w:rsidTr="00363E53">
        <w:trPr>
          <w:trHeight w:val="998"/>
        </w:trPr>
        <w:tc>
          <w:tcPr>
            <w:tcW w:w="10785" w:type="dxa"/>
            <w:gridSpan w:val="2"/>
          </w:tcPr>
          <w:p w14:paraId="4820023D" w14:textId="77777777" w:rsidR="00C524AA" w:rsidRDefault="00C524AA" w:rsidP="00C524AA">
            <w:pPr>
              <w:pBdr>
                <w:top w:val="nil"/>
                <w:left w:val="nil"/>
                <w:bottom w:val="nil"/>
                <w:right w:val="nil"/>
                <w:between w:val="nil"/>
              </w:pBdr>
              <w:tabs>
                <w:tab w:val="center" w:pos="4680"/>
                <w:tab w:val="right" w:pos="9360"/>
              </w:tabs>
              <w:spacing w:before="60" w:after="60"/>
              <w:rPr>
                <w:b/>
                <w:color w:val="000000"/>
              </w:rPr>
            </w:pPr>
            <w:r>
              <w:rPr>
                <w:b/>
                <w:color w:val="000000"/>
              </w:rPr>
              <w:t>Learning Intention(s):</w:t>
            </w:r>
          </w:p>
          <w:p w14:paraId="0F02C69E" w14:textId="548D1519" w:rsidR="00C524AA" w:rsidRPr="00F95B8F" w:rsidRDefault="00C524AA" w:rsidP="00055C8F">
            <w:pPr>
              <w:pStyle w:val="ListParagraph"/>
              <w:numPr>
                <w:ilvl w:val="0"/>
                <w:numId w:val="13"/>
              </w:numPr>
              <w:pBdr>
                <w:top w:val="nil"/>
                <w:left w:val="nil"/>
                <w:bottom w:val="nil"/>
                <w:right w:val="nil"/>
                <w:between w:val="nil"/>
              </w:pBdr>
              <w:tabs>
                <w:tab w:val="center" w:pos="4680"/>
                <w:tab w:val="right" w:pos="9360"/>
              </w:tabs>
              <w:spacing w:before="60" w:after="120"/>
              <w:rPr>
                <w:b/>
                <w:color w:val="000000"/>
              </w:rPr>
            </w:pPr>
            <w:r w:rsidRPr="00F95B8F">
              <w:rPr>
                <w:b/>
                <w:color w:val="000000"/>
              </w:rPr>
              <w:t>Content</w:t>
            </w:r>
            <w:r>
              <w:rPr>
                <w:color w:val="000000"/>
              </w:rPr>
              <w:t xml:space="preserve"> - I am learning </w:t>
            </w:r>
            <w:r w:rsidR="0080596F">
              <w:rPr>
                <w:color w:val="000000"/>
              </w:rPr>
              <w:t xml:space="preserve">to create </w:t>
            </w:r>
            <w:r w:rsidR="00197F0F">
              <w:rPr>
                <w:color w:val="000000"/>
              </w:rPr>
              <w:t>transformations of absolute value functions to create an animation</w:t>
            </w:r>
            <w:r w:rsidR="0080596F">
              <w:rPr>
                <w:color w:val="000000"/>
              </w:rPr>
              <w:t>.</w:t>
            </w:r>
          </w:p>
          <w:p w14:paraId="5910D3CD" w14:textId="024973F0" w:rsidR="00C524AA" w:rsidRPr="00C524AA" w:rsidRDefault="00C524AA" w:rsidP="00055C8F">
            <w:pPr>
              <w:pStyle w:val="ListParagraph"/>
              <w:numPr>
                <w:ilvl w:val="0"/>
                <w:numId w:val="13"/>
              </w:numPr>
              <w:pBdr>
                <w:top w:val="nil"/>
                <w:left w:val="nil"/>
                <w:bottom w:val="nil"/>
                <w:right w:val="nil"/>
                <w:between w:val="nil"/>
              </w:pBdr>
              <w:tabs>
                <w:tab w:val="center" w:pos="4680"/>
                <w:tab w:val="right" w:pos="9360"/>
              </w:tabs>
              <w:spacing w:before="60" w:after="120"/>
              <w:rPr>
                <w:b/>
                <w:color w:val="000000"/>
              </w:rPr>
            </w:pPr>
            <w:r w:rsidRPr="00F95B8F">
              <w:rPr>
                <w:b/>
                <w:color w:val="000000"/>
              </w:rPr>
              <w:t>Language</w:t>
            </w:r>
            <w:r>
              <w:rPr>
                <w:color w:val="000000"/>
              </w:rPr>
              <w:t xml:space="preserve"> - I am learning </w:t>
            </w:r>
            <w:r w:rsidR="0080596F">
              <w:rPr>
                <w:color w:val="000000"/>
              </w:rPr>
              <w:t>explain my thinking using mathematical vocabulary.</w:t>
            </w:r>
          </w:p>
          <w:p w14:paraId="770923F9" w14:textId="218AF8BC" w:rsidR="00C524AA" w:rsidRPr="005B7CB1" w:rsidRDefault="00C524AA" w:rsidP="00055C8F">
            <w:pPr>
              <w:pStyle w:val="ListParagraph"/>
              <w:numPr>
                <w:ilvl w:val="0"/>
                <w:numId w:val="13"/>
              </w:numPr>
              <w:pBdr>
                <w:top w:val="nil"/>
                <w:left w:val="nil"/>
                <w:bottom w:val="nil"/>
                <w:right w:val="nil"/>
                <w:between w:val="nil"/>
              </w:pBdr>
              <w:tabs>
                <w:tab w:val="center" w:pos="4680"/>
                <w:tab w:val="right" w:pos="9360"/>
              </w:tabs>
              <w:spacing w:before="60" w:after="120"/>
              <w:rPr>
                <w:b/>
                <w:color w:val="000000"/>
              </w:rPr>
            </w:pPr>
            <w:r w:rsidRPr="00F95B8F">
              <w:rPr>
                <w:b/>
                <w:color w:val="000000"/>
              </w:rPr>
              <w:t>Social</w:t>
            </w:r>
            <w:r>
              <w:rPr>
                <w:color w:val="000000"/>
              </w:rPr>
              <w:t xml:space="preserve"> </w:t>
            </w:r>
            <w:r w:rsidR="007C456C">
              <w:rPr>
                <w:color w:val="000000"/>
              </w:rPr>
              <w:t>-</w:t>
            </w:r>
            <w:r w:rsidR="008B4DEC">
              <w:rPr>
                <w:color w:val="000000"/>
              </w:rPr>
              <w:t xml:space="preserve"> I am learning </w:t>
            </w:r>
            <w:r w:rsidR="0080596F">
              <w:rPr>
                <w:color w:val="000000"/>
              </w:rPr>
              <w:t>to work with my peers to solve a practical problem.</w:t>
            </w:r>
            <w:r>
              <w:rPr>
                <w:color w:val="000000"/>
              </w:rPr>
              <w:t xml:space="preserve"> </w:t>
            </w:r>
          </w:p>
        </w:tc>
      </w:tr>
      <w:tr w:rsidR="00925CC4" w14:paraId="41395823" w14:textId="77777777" w:rsidTr="00F03CEA">
        <w:trPr>
          <w:trHeight w:val="1007"/>
        </w:trPr>
        <w:tc>
          <w:tcPr>
            <w:tcW w:w="10785" w:type="dxa"/>
            <w:gridSpan w:val="2"/>
          </w:tcPr>
          <w:p w14:paraId="3CBC788F" w14:textId="363881B3" w:rsidR="00925CC4" w:rsidRDefault="00F03CEA" w:rsidP="00C27E22">
            <w:pPr>
              <w:pBdr>
                <w:top w:val="nil"/>
                <w:left w:val="nil"/>
                <w:bottom w:val="nil"/>
                <w:right w:val="nil"/>
                <w:between w:val="nil"/>
              </w:pBdr>
              <w:tabs>
                <w:tab w:val="center" w:pos="4680"/>
                <w:tab w:val="right" w:pos="9360"/>
              </w:tabs>
              <w:spacing w:before="60" w:after="60"/>
              <w:rPr>
                <w:color w:val="000000"/>
              </w:rPr>
            </w:pPr>
            <w:r>
              <w:rPr>
                <w:b/>
                <w:color w:val="000000"/>
              </w:rPr>
              <w:t>Success Criteria (</w:t>
            </w:r>
            <w:r w:rsidR="00925CC4" w:rsidRPr="005B7CB1">
              <w:rPr>
                <w:b/>
                <w:color w:val="000000"/>
              </w:rPr>
              <w:t>Evidence of Student Learning</w:t>
            </w:r>
            <w:r>
              <w:rPr>
                <w:b/>
                <w:color w:val="000000"/>
              </w:rPr>
              <w:t>)</w:t>
            </w:r>
            <w:r w:rsidR="00925CC4" w:rsidRPr="005B7CB1">
              <w:rPr>
                <w:b/>
                <w:color w:val="000000"/>
              </w:rPr>
              <w:t>:</w:t>
            </w:r>
            <w:r w:rsidR="00925CC4" w:rsidRPr="005B7CB1">
              <w:rPr>
                <w:color w:val="000000"/>
              </w:rPr>
              <w:t xml:space="preserve">  </w:t>
            </w:r>
          </w:p>
          <w:p w14:paraId="52B831CC" w14:textId="75729773" w:rsidR="00925CC4" w:rsidRPr="00A71A49" w:rsidRDefault="004E47E1" w:rsidP="00055C8F">
            <w:pPr>
              <w:pStyle w:val="ListParagraph"/>
              <w:numPr>
                <w:ilvl w:val="0"/>
                <w:numId w:val="4"/>
              </w:numPr>
              <w:pBdr>
                <w:top w:val="nil"/>
                <w:left w:val="nil"/>
                <w:bottom w:val="nil"/>
                <w:right w:val="nil"/>
                <w:between w:val="nil"/>
              </w:pBdr>
              <w:spacing w:before="60" w:after="60"/>
              <w:rPr>
                <w:i/>
                <w:color w:val="000000"/>
              </w:rPr>
            </w:pPr>
            <w:r>
              <w:rPr>
                <w:color w:val="000000"/>
              </w:rPr>
              <w:t xml:space="preserve">I can </w:t>
            </w:r>
            <w:r w:rsidR="0080596F">
              <w:rPr>
                <w:color w:val="000000"/>
              </w:rPr>
              <w:t xml:space="preserve">write an </w:t>
            </w:r>
            <w:r w:rsidR="00197F0F">
              <w:rPr>
                <w:color w:val="000000"/>
              </w:rPr>
              <w:t>equation of an absolute value function that has been transformed</w:t>
            </w:r>
            <w:r w:rsidR="0080596F">
              <w:rPr>
                <w:color w:val="000000"/>
              </w:rPr>
              <w:t>.</w:t>
            </w:r>
          </w:p>
          <w:p w14:paraId="4384302F" w14:textId="10BC18D0" w:rsidR="00A71A49" w:rsidRPr="00A71A49" w:rsidRDefault="00A71A49" w:rsidP="00CC0B92">
            <w:pPr>
              <w:pStyle w:val="ListParagraph"/>
              <w:numPr>
                <w:ilvl w:val="0"/>
                <w:numId w:val="4"/>
              </w:numPr>
              <w:pBdr>
                <w:top w:val="nil"/>
                <w:left w:val="nil"/>
                <w:bottom w:val="nil"/>
                <w:right w:val="nil"/>
                <w:between w:val="nil"/>
              </w:pBdr>
              <w:spacing w:before="60" w:after="60"/>
              <w:contextualSpacing w:val="0"/>
              <w:rPr>
                <w:i/>
                <w:color w:val="000000"/>
              </w:rPr>
            </w:pPr>
            <w:r>
              <w:rPr>
                <w:color w:val="000000"/>
              </w:rPr>
              <w:t xml:space="preserve">I can </w:t>
            </w:r>
            <w:r w:rsidR="007421B8">
              <w:rPr>
                <w:color w:val="000000"/>
              </w:rPr>
              <w:t xml:space="preserve">describe </w:t>
            </w:r>
            <w:r w:rsidR="00CC0B92">
              <w:rPr>
                <w:color w:val="000000"/>
              </w:rPr>
              <w:t xml:space="preserve">how the parameters of the </w:t>
            </w:r>
            <w:r w:rsidR="00197F0F">
              <w:rPr>
                <w:color w:val="000000"/>
              </w:rPr>
              <w:t xml:space="preserve">equation of an absolute value function </w:t>
            </w:r>
            <w:r w:rsidR="00CC0B92">
              <w:rPr>
                <w:color w:val="000000"/>
              </w:rPr>
              <w:t>change</w:t>
            </w:r>
            <w:r w:rsidR="00197F0F">
              <w:rPr>
                <w:color w:val="000000"/>
              </w:rPr>
              <w:t xml:space="preserve"> based on a transformation</w:t>
            </w:r>
            <w:r w:rsidR="007421B8">
              <w:rPr>
                <w:color w:val="000000"/>
              </w:rPr>
              <w:t>.</w:t>
            </w:r>
          </w:p>
        </w:tc>
      </w:tr>
      <w:tr w:rsidR="00B10C04" w14:paraId="699D9626" w14:textId="77777777" w:rsidTr="00EF36AD">
        <w:trPr>
          <w:trHeight w:val="422"/>
        </w:trPr>
        <w:tc>
          <w:tcPr>
            <w:tcW w:w="10785" w:type="dxa"/>
            <w:gridSpan w:val="2"/>
          </w:tcPr>
          <w:p w14:paraId="237F66F5" w14:textId="64538889" w:rsidR="00B10C04" w:rsidRPr="00EF36AD" w:rsidRDefault="00B10C04" w:rsidP="00467CCC">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0A56D6" w14:paraId="45B334E5" w14:textId="77777777" w:rsidTr="00F03CEA">
        <w:trPr>
          <w:trHeight w:val="665"/>
        </w:trPr>
        <w:tc>
          <w:tcPr>
            <w:tcW w:w="2260" w:type="dxa"/>
          </w:tcPr>
          <w:p w14:paraId="36C6FFA7" w14:textId="77777777" w:rsidR="000A56D6" w:rsidRPr="00780E90" w:rsidRDefault="000A56D6" w:rsidP="000A56D6">
            <w:pPr>
              <w:pBdr>
                <w:top w:val="nil"/>
                <w:left w:val="nil"/>
                <w:bottom w:val="nil"/>
                <w:right w:val="nil"/>
                <w:between w:val="nil"/>
              </w:pBdr>
              <w:spacing w:before="60" w:after="60"/>
              <w:rPr>
                <w:color w:val="000000"/>
                <w:sz w:val="14"/>
              </w:rPr>
            </w:pPr>
          </w:p>
          <w:p w14:paraId="5A0AC9BB" w14:textId="1C810047" w:rsidR="000A56D6" w:rsidRPr="00467CCC" w:rsidRDefault="000A56D6" w:rsidP="000A56D6">
            <w:pPr>
              <w:pBdr>
                <w:top w:val="nil"/>
                <w:left w:val="nil"/>
                <w:bottom w:val="nil"/>
                <w:right w:val="nil"/>
                <w:between w:val="nil"/>
              </w:pBdr>
              <w:spacing w:before="60" w:after="60"/>
              <w:rPr>
                <w:color w:val="000000"/>
              </w:rPr>
            </w:pPr>
            <w:r>
              <w:rPr>
                <w:color w:val="000000"/>
              </w:rPr>
              <w:t>Problem Solving</w:t>
            </w:r>
          </w:p>
        </w:tc>
        <w:tc>
          <w:tcPr>
            <w:tcW w:w="8525" w:type="dxa"/>
          </w:tcPr>
          <w:p w14:paraId="6F7A664B" w14:textId="1912F094" w:rsidR="000A56D6" w:rsidRPr="00A71A49" w:rsidRDefault="000A56D6" w:rsidP="00055C8F">
            <w:pPr>
              <w:pStyle w:val="ListParagraph"/>
              <w:numPr>
                <w:ilvl w:val="0"/>
                <w:numId w:val="5"/>
              </w:numPr>
              <w:pBdr>
                <w:top w:val="nil"/>
                <w:left w:val="nil"/>
                <w:bottom w:val="nil"/>
                <w:right w:val="nil"/>
                <w:between w:val="nil"/>
              </w:pBdr>
              <w:spacing w:before="60" w:after="60"/>
              <w:contextualSpacing w:val="0"/>
            </w:pPr>
            <w:r>
              <w:t>Students will apply mathematical concepts and skills and the relationships among them and choose an appropriate strategy to solve a problem.</w:t>
            </w:r>
          </w:p>
        </w:tc>
      </w:tr>
      <w:tr w:rsidR="000A56D6" w14:paraId="3AEB26E4" w14:textId="77777777" w:rsidTr="00363E53">
        <w:trPr>
          <w:trHeight w:val="708"/>
        </w:trPr>
        <w:tc>
          <w:tcPr>
            <w:tcW w:w="2260" w:type="dxa"/>
            <w:vAlign w:val="center"/>
          </w:tcPr>
          <w:p w14:paraId="0A161CDA" w14:textId="49684954" w:rsidR="000A56D6" w:rsidRPr="005B7CB1" w:rsidRDefault="000A56D6" w:rsidP="000A56D6">
            <w:pPr>
              <w:pBdr>
                <w:top w:val="nil"/>
                <w:left w:val="nil"/>
                <w:bottom w:val="nil"/>
                <w:right w:val="nil"/>
                <w:between w:val="nil"/>
              </w:pBdr>
              <w:tabs>
                <w:tab w:val="center" w:pos="4680"/>
                <w:tab w:val="right" w:pos="9360"/>
              </w:tabs>
              <w:spacing w:before="60" w:after="60"/>
              <w:rPr>
                <w:b/>
                <w:color w:val="000000"/>
              </w:rPr>
            </w:pPr>
            <w:r>
              <w:rPr>
                <w:color w:val="000000"/>
              </w:rPr>
              <w:t>Communication and Reasoning</w:t>
            </w:r>
          </w:p>
        </w:tc>
        <w:tc>
          <w:tcPr>
            <w:tcW w:w="8525" w:type="dxa"/>
          </w:tcPr>
          <w:p w14:paraId="06A4136B" w14:textId="77777777" w:rsidR="000A56D6" w:rsidRDefault="000A56D6" w:rsidP="00055C8F">
            <w:pPr>
              <w:pStyle w:val="ListParagraph"/>
              <w:numPr>
                <w:ilvl w:val="0"/>
                <w:numId w:val="5"/>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explain their reasoning using mathematical vocabulary.</w:t>
            </w:r>
          </w:p>
          <w:p w14:paraId="54CC411F" w14:textId="5F89A571" w:rsidR="000A56D6" w:rsidRPr="008B4DEC" w:rsidRDefault="000A56D6" w:rsidP="00055C8F">
            <w:pPr>
              <w:pStyle w:val="ListParagraph"/>
              <w:numPr>
                <w:ilvl w:val="0"/>
                <w:numId w:val="5"/>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provide work to show how they used their strategy to reach their solution.</w:t>
            </w:r>
          </w:p>
        </w:tc>
      </w:tr>
      <w:tr w:rsidR="000A56D6" w14:paraId="2D2E5F8B" w14:textId="77777777" w:rsidTr="00363E53">
        <w:trPr>
          <w:trHeight w:val="708"/>
        </w:trPr>
        <w:tc>
          <w:tcPr>
            <w:tcW w:w="2260" w:type="dxa"/>
            <w:vAlign w:val="center"/>
          </w:tcPr>
          <w:p w14:paraId="7AEB8388" w14:textId="5EF2AE0A" w:rsidR="000A56D6" w:rsidRPr="00537F53" w:rsidRDefault="000A56D6" w:rsidP="00537F53">
            <w:pPr>
              <w:pBdr>
                <w:top w:val="nil"/>
                <w:left w:val="nil"/>
                <w:bottom w:val="nil"/>
                <w:right w:val="nil"/>
                <w:between w:val="nil"/>
              </w:pBdr>
              <w:spacing w:before="60" w:after="60"/>
            </w:pPr>
            <w:r>
              <w:rPr>
                <w:color w:val="000000"/>
              </w:rPr>
              <w:t>Connections and Representations</w:t>
            </w:r>
          </w:p>
        </w:tc>
        <w:tc>
          <w:tcPr>
            <w:tcW w:w="8525" w:type="dxa"/>
          </w:tcPr>
          <w:p w14:paraId="6A3FD07E" w14:textId="3E9CDB62" w:rsidR="000A56D6" w:rsidRPr="00363E53" w:rsidRDefault="000A56D6" w:rsidP="00055C8F">
            <w:pPr>
              <w:pStyle w:val="ListParagraph"/>
              <w:numPr>
                <w:ilvl w:val="0"/>
                <w:numId w:val="6"/>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provide one or more representations of the situation: drawing, table, graph, and/or equation.</w:t>
            </w:r>
          </w:p>
        </w:tc>
      </w:tr>
    </w:tbl>
    <w:p w14:paraId="32C06E16" w14:textId="01D31066" w:rsidR="00925CC4" w:rsidRPr="00467CCC" w:rsidRDefault="00925CC4" w:rsidP="00925CC4">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10785"/>
      </w:tblGrid>
      <w:tr w:rsidR="00904926" w14:paraId="2D4E8069" w14:textId="77777777" w:rsidTr="00F311E1">
        <w:trPr>
          <w:tblHeader/>
        </w:trPr>
        <w:tc>
          <w:tcPr>
            <w:tcW w:w="10785" w:type="dxa"/>
            <w:shd w:val="clear" w:color="auto" w:fill="B8CCE4" w:themeFill="accent1" w:themeFillTint="66"/>
          </w:tcPr>
          <w:p w14:paraId="57031BCE" w14:textId="5818AC80" w:rsidR="00904926" w:rsidRPr="00904926" w:rsidRDefault="00904926" w:rsidP="00C27E22">
            <w:pPr>
              <w:spacing w:before="60" w:after="60"/>
              <w:rPr>
                <w:b/>
              </w:rPr>
            </w:pPr>
            <w:r w:rsidRPr="00904926">
              <w:rPr>
                <w:b/>
              </w:rPr>
              <w:t>Task Pre-Planning</w:t>
            </w:r>
          </w:p>
        </w:tc>
      </w:tr>
      <w:tr w:rsidR="00950138" w14:paraId="6C38DF32" w14:textId="77777777" w:rsidTr="00F311E1">
        <w:tc>
          <w:tcPr>
            <w:tcW w:w="10785" w:type="dxa"/>
          </w:tcPr>
          <w:p w14:paraId="32EDEA0E" w14:textId="7B0E3A0C" w:rsidR="00EF36AD" w:rsidRPr="005B7CB1" w:rsidRDefault="00813203" w:rsidP="0066043A">
            <w:pPr>
              <w:spacing w:before="60" w:after="60"/>
            </w:pPr>
            <w:r w:rsidRPr="00363E53">
              <w:rPr>
                <w:b/>
              </w:rPr>
              <w:t>Approximate Length/Time Frame:</w:t>
            </w:r>
            <w:r>
              <w:rPr>
                <w:b/>
                <w:i/>
              </w:rPr>
              <w:t xml:space="preserve"> </w:t>
            </w:r>
            <w:r w:rsidR="001C32EE" w:rsidRPr="005B7CB1">
              <w:t xml:space="preserve"> </w:t>
            </w:r>
            <w:r w:rsidR="0066043A">
              <w:t>5</w:t>
            </w:r>
            <w:r w:rsidR="000A56D6">
              <w:t>5</w:t>
            </w:r>
            <w:r w:rsidR="00BA19A0">
              <w:t xml:space="preserve"> minutes</w:t>
            </w:r>
          </w:p>
        </w:tc>
      </w:tr>
      <w:tr w:rsidR="004A263B" w14:paraId="600C7715" w14:textId="77777777" w:rsidTr="00F311E1">
        <w:trPr>
          <w:trHeight w:val="637"/>
        </w:trPr>
        <w:tc>
          <w:tcPr>
            <w:tcW w:w="10785" w:type="dxa"/>
          </w:tcPr>
          <w:p w14:paraId="4D5CC829" w14:textId="77777777" w:rsidR="00EE5928" w:rsidRDefault="004A263B" w:rsidP="007C456C">
            <w:pPr>
              <w:spacing w:before="60" w:after="60"/>
              <w:rPr>
                <w:b/>
              </w:rPr>
            </w:pPr>
            <w:r>
              <w:rPr>
                <w:b/>
              </w:rPr>
              <w:t>Grouping of Students:</w:t>
            </w:r>
          </w:p>
          <w:p w14:paraId="52102868" w14:textId="208BFEE5" w:rsidR="00A82001" w:rsidRDefault="002B00C4" w:rsidP="00055C8F">
            <w:pPr>
              <w:pStyle w:val="ListParagraph"/>
              <w:numPr>
                <w:ilvl w:val="0"/>
                <w:numId w:val="6"/>
              </w:numPr>
              <w:spacing w:before="60" w:after="60"/>
            </w:pPr>
            <w:r>
              <w:t xml:space="preserve">If using this task as a summative assessment, you might choose to have students work independently or in a partner/small group with a group work </w:t>
            </w:r>
            <w:r w:rsidR="000D116D">
              <w:t>reflection.</w:t>
            </w:r>
          </w:p>
          <w:p w14:paraId="3BCDC507" w14:textId="42DBBADA" w:rsidR="000D116D" w:rsidRPr="00A82001" w:rsidRDefault="000D116D" w:rsidP="00055C8F">
            <w:pPr>
              <w:pStyle w:val="ListParagraph"/>
              <w:numPr>
                <w:ilvl w:val="0"/>
                <w:numId w:val="6"/>
              </w:numPr>
              <w:spacing w:before="60" w:after="60"/>
            </w:pPr>
            <w:r>
              <w:t>When grouping students, consider their varied strengths to address both the mathematical and creative demands of the task.</w:t>
            </w:r>
          </w:p>
        </w:tc>
      </w:tr>
    </w:tbl>
    <w:p w14:paraId="45BA94F1" w14:textId="77777777" w:rsidR="00624AB6" w:rsidRDefault="00624AB6" w:rsidP="00C27E22">
      <w:pPr>
        <w:pBdr>
          <w:top w:val="nil"/>
          <w:left w:val="nil"/>
          <w:bottom w:val="nil"/>
          <w:right w:val="nil"/>
          <w:between w:val="nil"/>
        </w:pBdr>
        <w:tabs>
          <w:tab w:val="center" w:pos="4680"/>
          <w:tab w:val="right" w:pos="9360"/>
        </w:tabs>
        <w:spacing w:before="60" w:after="60"/>
        <w:rPr>
          <w:b/>
          <w:color w:val="000000"/>
        </w:rPr>
        <w:sectPr w:rsidR="00624AB6" w:rsidSect="00624AB6">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pgNumType w:start="1"/>
          <w:cols w:space="720"/>
          <w:docGrid w:linePitch="299"/>
        </w:sect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624AB6" w14:paraId="2A718533" w14:textId="77777777" w:rsidTr="00624AB6">
        <w:tc>
          <w:tcPr>
            <w:tcW w:w="10785" w:type="dxa"/>
            <w:gridSpan w:val="2"/>
            <w:shd w:val="clear" w:color="auto" w:fill="B8CCE4" w:themeFill="accent1" w:themeFillTint="66"/>
          </w:tcPr>
          <w:p w14:paraId="7CA03DD8" w14:textId="0873EB37" w:rsidR="00624AB6" w:rsidRPr="00624AB6" w:rsidRDefault="00624AB6" w:rsidP="00624AB6">
            <w:pPr>
              <w:pBdr>
                <w:top w:val="nil"/>
                <w:left w:val="nil"/>
                <w:bottom w:val="nil"/>
                <w:right w:val="nil"/>
                <w:between w:val="nil"/>
              </w:pBdr>
              <w:spacing w:before="60" w:after="60"/>
              <w:rPr>
                <w:b/>
              </w:rPr>
            </w:pPr>
            <w:r w:rsidRPr="00904926">
              <w:rPr>
                <w:b/>
              </w:rPr>
              <w:lastRenderedPageBreak/>
              <w:t>Task Pre-Planning</w:t>
            </w:r>
          </w:p>
        </w:tc>
      </w:tr>
      <w:tr w:rsidR="00950138" w14:paraId="2F4BA62E" w14:textId="77777777" w:rsidTr="00F311E1">
        <w:tc>
          <w:tcPr>
            <w:tcW w:w="5205" w:type="dxa"/>
          </w:tcPr>
          <w:p w14:paraId="733184BB" w14:textId="7CF10786" w:rsidR="00950138" w:rsidRDefault="001C32EE" w:rsidP="00C27E22">
            <w:pPr>
              <w:pBdr>
                <w:top w:val="nil"/>
                <w:left w:val="nil"/>
                <w:bottom w:val="nil"/>
                <w:right w:val="nil"/>
                <w:between w:val="nil"/>
              </w:pBdr>
              <w:tabs>
                <w:tab w:val="center" w:pos="4680"/>
                <w:tab w:val="right" w:pos="9360"/>
              </w:tabs>
              <w:spacing w:before="60" w:after="60"/>
              <w:rPr>
                <w:i/>
                <w:color w:val="000000"/>
              </w:rPr>
            </w:pPr>
            <w:r w:rsidRPr="005B7CB1">
              <w:rPr>
                <w:b/>
                <w:color w:val="000000"/>
              </w:rPr>
              <w:t>Materials and Technology:</w:t>
            </w:r>
          </w:p>
          <w:p w14:paraId="58CFBA54" w14:textId="77777777" w:rsidR="00A82001" w:rsidRPr="00A82001" w:rsidRDefault="00A82001" w:rsidP="00055C8F">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sidRPr="00A82001">
              <w:rPr>
                <w:color w:val="000000"/>
              </w:rPr>
              <w:t>White board</w:t>
            </w:r>
          </w:p>
          <w:p w14:paraId="50417DF7" w14:textId="3926947B" w:rsidR="00A82001" w:rsidRDefault="00A82001" w:rsidP="00055C8F">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sidRPr="00A82001">
              <w:rPr>
                <w:color w:val="000000"/>
              </w:rPr>
              <w:t>Markers</w:t>
            </w:r>
          </w:p>
          <w:p w14:paraId="181AF73F" w14:textId="06C8829F" w:rsidR="00F967FF" w:rsidRPr="00A82001" w:rsidRDefault="0066043A" w:rsidP="00055C8F">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Pr>
                <w:color w:val="000000"/>
              </w:rPr>
              <w:t>Wax</w:t>
            </w:r>
            <w:r w:rsidR="006D0AE6">
              <w:rPr>
                <w:color w:val="000000"/>
              </w:rPr>
              <w:t>ed</w:t>
            </w:r>
            <w:r>
              <w:rPr>
                <w:color w:val="000000"/>
              </w:rPr>
              <w:t xml:space="preserve"> str</w:t>
            </w:r>
            <w:r w:rsidR="006D0AE6">
              <w:rPr>
                <w:color w:val="000000"/>
              </w:rPr>
              <w:t>ing</w:t>
            </w:r>
            <w:r>
              <w:rPr>
                <w:color w:val="000000"/>
              </w:rPr>
              <w:t xml:space="preserve"> or</w:t>
            </w:r>
            <w:r w:rsidR="003F5362">
              <w:rPr>
                <w:color w:val="000000"/>
              </w:rPr>
              <w:t xml:space="preserve"> some other manipulative that will allow students to layout their ideas</w:t>
            </w:r>
          </w:p>
          <w:p w14:paraId="2FAAFE6C" w14:textId="77777777" w:rsidR="00A82001" w:rsidRPr="00A82001" w:rsidRDefault="00A82001" w:rsidP="00055C8F">
            <w:pPr>
              <w:pStyle w:val="ListParagraph"/>
              <w:numPr>
                <w:ilvl w:val="0"/>
                <w:numId w:val="7"/>
              </w:numPr>
              <w:pBdr>
                <w:top w:val="nil"/>
                <w:left w:val="nil"/>
                <w:bottom w:val="nil"/>
                <w:right w:val="nil"/>
                <w:between w:val="nil"/>
              </w:pBdr>
              <w:tabs>
                <w:tab w:val="center" w:pos="4680"/>
                <w:tab w:val="right" w:pos="9360"/>
              </w:tabs>
              <w:spacing w:before="60" w:after="60"/>
              <w:rPr>
                <w:color w:val="000000"/>
              </w:rPr>
            </w:pPr>
            <w:r w:rsidRPr="00A82001">
              <w:rPr>
                <w:color w:val="000000"/>
              </w:rPr>
              <w:t>Graph paper</w:t>
            </w:r>
          </w:p>
          <w:p w14:paraId="037E5CF8" w14:textId="242D080D" w:rsidR="007C456C" w:rsidRPr="0066043A" w:rsidRDefault="003F5362" w:rsidP="00055C8F">
            <w:pPr>
              <w:pStyle w:val="ListParagraph"/>
              <w:numPr>
                <w:ilvl w:val="0"/>
                <w:numId w:val="7"/>
              </w:numPr>
              <w:pBdr>
                <w:top w:val="nil"/>
                <w:left w:val="nil"/>
                <w:bottom w:val="nil"/>
                <w:right w:val="nil"/>
                <w:between w:val="nil"/>
              </w:pBdr>
              <w:tabs>
                <w:tab w:val="center" w:pos="4680"/>
                <w:tab w:val="right" w:pos="9360"/>
              </w:tabs>
              <w:spacing w:before="60" w:after="60"/>
              <w:rPr>
                <w:b/>
                <w:color w:val="000000"/>
              </w:rPr>
            </w:pPr>
            <w:r>
              <w:rPr>
                <w:color w:val="000000"/>
              </w:rPr>
              <w:t xml:space="preserve">Desmos </w:t>
            </w:r>
            <w:r w:rsidR="0066043A">
              <w:rPr>
                <w:color w:val="000000"/>
              </w:rPr>
              <w:t>Graphing Calculator</w:t>
            </w:r>
            <w:r w:rsidR="00537F53" w:rsidRPr="00537F53">
              <w:rPr>
                <w:color w:val="000000"/>
              </w:rPr>
              <w:t>(see list of tutorials below)</w:t>
            </w:r>
          </w:p>
          <w:p w14:paraId="025D4026" w14:textId="1D2254CB" w:rsidR="0066043A" w:rsidRDefault="00C47ED5" w:rsidP="00055C8F">
            <w:pPr>
              <w:pStyle w:val="ListParagraph"/>
              <w:numPr>
                <w:ilvl w:val="0"/>
                <w:numId w:val="7"/>
              </w:numPr>
              <w:pBdr>
                <w:top w:val="nil"/>
                <w:left w:val="nil"/>
                <w:bottom w:val="nil"/>
                <w:right w:val="nil"/>
                <w:between w:val="nil"/>
              </w:pBdr>
              <w:tabs>
                <w:tab w:val="center" w:pos="4680"/>
                <w:tab w:val="right" w:pos="9360"/>
              </w:tabs>
              <w:spacing w:before="60" w:after="60"/>
              <w:rPr>
                <w:b/>
                <w:color w:val="000000"/>
              </w:rPr>
            </w:pPr>
            <w:hyperlink r:id="rId12" w:history="1">
              <w:r w:rsidR="0066043A" w:rsidRPr="0066043A">
                <w:rPr>
                  <w:rStyle w:val="Hyperlink"/>
                </w:rPr>
                <w:t>Desmos Version</w:t>
              </w:r>
            </w:hyperlink>
            <w:r w:rsidR="0066043A">
              <w:rPr>
                <w:color w:val="000000"/>
              </w:rPr>
              <w:t xml:space="preserve"> of Animate It!</w:t>
            </w:r>
          </w:p>
          <w:p w14:paraId="4D6EDFAA" w14:textId="3139A079" w:rsidR="00537F53" w:rsidRPr="00A82001" w:rsidRDefault="00537F53" w:rsidP="00537F53">
            <w:pPr>
              <w:pStyle w:val="ListParagraph"/>
              <w:pBdr>
                <w:top w:val="nil"/>
                <w:left w:val="nil"/>
                <w:bottom w:val="nil"/>
                <w:right w:val="nil"/>
                <w:between w:val="nil"/>
              </w:pBdr>
              <w:tabs>
                <w:tab w:val="center" w:pos="4680"/>
                <w:tab w:val="right" w:pos="9360"/>
              </w:tabs>
              <w:spacing w:before="60" w:after="60"/>
              <w:rPr>
                <w:b/>
                <w:color w:val="000000"/>
              </w:rPr>
            </w:pPr>
          </w:p>
        </w:tc>
        <w:tc>
          <w:tcPr>
            <w:tcW w:w="5580" w:type="dxa"/>
          </w:tcPr>
          <w:p w14:paraId="11015944" w14:textId="1EA78059" w:rsidR="00950138" w:rsidRDefault="001C32EE" w:rsidP="00C27E22">
            <w:pPr>
              <w:pStyle w:val="Heading2"/>
              <w:spacing w:before="60" w:after="60"/>
              <w:outlineLvl w:val="1"/>
              <w:rPr>
                <w:b w:val="0"/>
              </w:rPr>
            </w:pPr>
            <w:r w:rsidRPr="005B7CB1">
              <w:rPr>
                <w:i w:val="0"/>
              </w:rPr>
              <w:t>Vocabulary:</w:t>
            </w:r>
          </w:p>
          <w:p w14:paraId="21A28B38" w14:textId="5610F025" w:rsidR="00A82001" w:rsidRDefault="003F5362" w:rsidP="00055C8F">
            <w:pPr>
              <w:pStyle w:val="ListParagraph"/>
              <w:numPr>
                <w:ilvl w:val="0"/>
                <w:numId w:val="8"/>
              </w:numPr>
              <w:spacing w:before="60" w:after="60"/>
              <w:contextualSpacing w:val="0"/>
            </w:pPr>
            <w:r>
              <w:t>Absolute Value Function</w:t>
            </w:r>
          </w:p>
          <w:p w14:paraId="670298A0" w14:textId="4F4DEF94" w:rsidR="00A82001" w:rsidRDefault="003F5362" w:rsidP="00055C8F">
            <w:pPr>
              <w:pStyle w:val="ListParagraph"/>
              <w:numPr>
                <w:ilvl w:val="0"/>
                <w:numId w:val="8"/>
              </w:numPr>
              <w:spacing w:before="60" w:after="60"/>
              <w:contextualSpacing w:val="0"/>
            </w:pPr>
            <w:r>
              <w:t>Transformation</w:t>
            </w:r>
          </w:p>
          <w:p w14:paraId="301D40F8" w14:textId="55E8A9D9" w:rsidR="00A82001" w:rsidRDefault="003F5362" w:rsidP="00055C8F">
            <w:pPr>
              <w:pStyle w:val="ListParagraph"/>
              <w:numPr>
                <w:ilvl w:val="0"/>
                <w:numId w:val="8"/>
              </w:numPr>
              <w:spacing w:before="60" w:after="60"/>
              <w:contextualSpacing w:val="0"/>
            </w:pPr>
            <w:r>
              <w:t>Vertical Shift</w:t>
            </w:r>
          </w:p>
          <w:p w14:paraId="26828B3C" w14:textId="77777777" w:rsidR="007C456C" w:rsidRDefault="003F5362" w:rsidP="00055C8F">
            <w:pPr>
              <w:pStyle w:val="ListParagraph"/>
              <w:numPr>
                <w:ilvl w:val="0"/>
                <w:numId w:val="8"/>
              </w:numPr>
              <w:spacing w:before="60" w:after="60"/>
              <w:contextualSpacing w:val="0"/>
            </w:pPr>
            <w:r>
              <w:t>Horizontal Shift</w:t>
            </w:r>
          </w:p>
          <w:p w14:paraId="3187516E" w14:textId="4496C885" w:rsidR="003F5362" w:rsidRPr="00EE5928" w:rsidRDefault="003F5362" w:rsidP="00055C8F">
            <w:pPr>
              <w:pStyle w:val="ListParagraph"/>
              <w:numPr>
                <w:ilvl w:val="0"/>
                <w:numId w:val="8"/>
              </w:numPr>
              <w:spacing w:before="60" w:after="60"/>
              <w:contextualSpacing w:val="0"/>
            </w:pPr>
            <w:r>
              <w:t>Dilation</w:t>
            </w:r>
          </w:p>
        </w:tc>
      </w:tr>
      <w:tr w:rsidR="00E76CC7" w14:paraId="17C54B9E" w14:textId="77777777" w:rsidTr="00F311E1">
        <w:tc>
          <w:tcPr>
            <w:tcW w:w="10785" w:type="dxa"/>
            <w:gridSpan w:val="2"/>
          </w:tcPr>
          <w:p w14:paraId="12E29727" w14:textId="559FAB76" w:rsidR="00E76CC7" w:rsidRDefault="00E76CC7" w:rsidP="00C27E22">
            <w:pPr>
              <w:pStyle w:val="Heading2"/>
              <w:spacing w:before="60" w:after="60"/>
              <w:outlineLvl w:val="1"/>
              <w:rPr>
                <w:i w:val="0"/>
              </w:rPr>
            </w:pPr>
            <w:r>
              <w:rPr>
                <w:i w:val="0"/>
              </w:rPr>
              <w:t xml:space="preserve">Desmos </w:t>
            </w:r>
            <w:r w:rsidR="0066043A">
              <w:rPr>
                <w:i w:val="0"/>
              </w:rPr>
              <w:t>Tutorials</w:t>
            </w:r>
          </w:p>
          <w:p w14:paraId="53DE2BE1" w14:textId="30F33A39" w:rsidR="00E02311" w:rsidRPr="00E02311" w:rsidRDefault="00E02311" w:rsidP="00E02311">
            <w:r>
              <w:t>Teachers may want to familiarize themselves with features of Desmos they have not used previously.  As students progress through the task, if they are requesting assistance with these features, the tutorials could be shared at the teacher’s discretion.</w:t>
            </w:r>
          </w:p>
          <w:p w14:paraId="14173FD8" w14:textId="5B162075" w:rsidR="00E76CC7" w:rsidRDefault="00C47ED5" w:rsidP="00055C8F">
            <w:pPr>
              <w:pStyle w:val="ListParagraph"/>
              <w:numPr>
                <w:ilvl w:val="0"/>
                <w:numId w:val="18"/>
              </w:numPr>
            </w:pPr>
            <w:hyperlink r:id="rId13" w:history="1">
              <w:r w:rsidR="00E76CC7" w:rsidRPr="00E76CC7">
                <w:rPr>
                  <w:rStyle w:val="Hyperlink"/>
                </w:rPr>
                <w:t>Sliders and Animations</w:t>
              </w:r>
            </w:hyperlink>
          </w:p>
          <w:p w14:paraId="7AE81EBD" w14:textId="777C4E4C" w:rsidR="00E76CC7" w:rsidRDefault="00C47ED5" w:rsidP="00055C8F">
            <w:pPr>
              <w:pStyle w:val="ListParagraph"/>
              <w:numPr>
                <w:ilvl w:val="0"/>
                <w:numId w:val="18"/>
              </w:numPr>
            </w:pPr>
            <w:hyperlink r:id="rId14" w:history="1">
              <w:r w:rsidR="00E76CC7" w:rsidRPr="00E76CC7">
                <w:rPr>
                  <w:rStyle w:val="Hyperlink"/>
                </w:rPr>
                <w:t>Graph Settings</w:t>
              </w:r>
            </w:hyperlink>
          </w:p>
          <w:p w14:paraId="150E980D" w14:textId="77777777" w:rsidR="00E76CC7" w:rsidRDefault="00C47ED5" w:rsidP="00055C8F">
            <w:pPr>
              <w:pStyle w:val="ListParagraph"/>
              <w:numPr>
                <w:ilvl w:val="0"/>
                <w:numId w:val="18"/>
              </w:numPr>
            </w:pPr>
            <w:hyperlink r:id="rId15" w:history="1">
              <w:r w:rsidR="00E76CC7" w:rsidRPr="00E76CC7">
                <w:rPr>
                  <w:rStyle w:val="Hyperlink"/>
                </w:rPr>
                <w:t>Restricting Domains</w:t>
              </w:r>
            </w:hyperlink>
          </w:p>
          <w:p w14:paraId="28D6D3D3" w14:textId="34EE5067" w:rsidR="00E02311" w:rsidRPr="004A005F" w:rsidRDefault="00C47ED5" w:rsidP="00055C8F">
            <w:pPr>
              <w:pStyle w:val="ListParagraph"/>
              <w:numPr>
                <w:ilvl w:val="0"/>
                <w:numId w:val="18"/>
              </w:numPr>
            </w:pPr>
            <w:hyperlink r:id="rId16" w:history="1">
              <w:r w:rsidR="00E76CC7" w:rsidRPr="00E76CC7">
                <w:rPr>
                  <w:rStyle w:val="Hyperlink"/>
                </w:rPr>
                <w:t>Uploading Images</w:t>
              </w:r>
            </w:hyperlink>
          </w:p>
          <w:p w14:paraId="1D45BF36" w14:textId="10F58230" w:rsidR="00E76CC7" w:rsidRPr="004A005F" w:rsidRDefault="00E76CC7" w:rsidP="004A005F">
            <w:pPr>
              <w:pStyle w:val="Heading2"/>
              <w:spacing w:before="60" w:after="60"/>
              <w:outlineLvl w:val="1"/>
              <w:rPr>
                <w:i w:val="0"/>
              </w:rPr>
            </w:pPr>
            <w:r>
              <w:rPr>
                <w:i w:val="0"/>
              </w:rPr>
              <w:t xml:space="preserve">Go to this graph to see an advanced example of what students could create: </w:t>
            </w:r>
            <w:hyperlink r:id="rId17" w:history="1">
              <w:r w:rsidRPr="002E4331">
                <w:rPr>
                  <w:rStyle w:val="Hyperlink"/>
                  <w:b w:val="0"/>
                  <w:i w:val="0"/>
                </w:rPr>
                <w:t>https://www.desmos.com/calculator/0pw4uumgu6</w:t>
              </w:r>
            </w:hyperlink>
          </w:p>
        </w:tc>
      </w:tr>
      <w:tr w:rsidR="008334F8" w14:paraId="7E7B25F7" w14:textId="77777777" w:rsidTr="00F311E1">
        <w:tc>
          <w:tcPr>
            <w:tcW w:w="10785" w:type="dxa"/>
            <w:gridSpan w:val="2"/>
          </w:tcPr>
          <w:p w14:paraId="077DC1A9" w14:textId="6560CD1F" w:rsidR="008334F8" w:rsidRPr="005B7CB1" w:rsidRDefault="008334F8" w:rsidP="00537F53">
            <w:pPr>
              <w:pStyle w:val="Heading2"/>
              <w:spacing w:before="60" w:after="60"/>
              <w:outlineLvl w:val="1"/>
              <w:rPr>
                <w:i w:val="0"/>
              </w:rPr>
            </w:pPr>
            <w:r>
              <w:rPr>
                <w:i w:val="0"/>
              </w:rPr>
              <w:t xml:space="preserve">Anticipate Responses: </w:t>
            </w:r>
            <w:r w:rsidR="00363E53">
              <w:rPr>
                <w:b w:val="0"/>
                <w:i w:val="0"/>
                <w:iCs/>
                <w:color w:val="000000"/>
              </w:rPr>
              <w:t>See the Planning for Mathematical Discourse Chart (columns 1-3).</w:t>
            </w:r>
          </w:p>
        </w:tc>
      </w:tr>
    </w:tbl>
    <w:p w14:paraId="32968403" w14:textId="26376EA7" w:rsidR="007C456C" w:rsidRPr="00624AB6" w:rsidRDefault="007C456C">
      <w:pPr>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77966843" w14:textId="77777777" w:rsidTr="007C456C">
        <w:tc>
          <w:tcPr>
            <w:tcW w:w="10785" w:type="dxa"/>
            <w:shd w:val="clear" w:color="auto" w:fill="C6D9F1" w:themeFill="text2" w:themeFillTint="33"/>
          </w:tcPr>
          <w:p w14:paraId="58600B17" w14:textId="4B42B9A2" w:rsidR="00780E90" w:rsidRPr="005B7CB1" w:rsidRDefault="00780E90" w:rsidP="00B1460D">
            <w:pPr>
              <w:spacing w:before="60" w:after="60"/>
              <w:rPr>
                <w:b/>
              </w:rPr>
            </w:pPr>
            <w:r>
              <w:rPr>
                <w:b/>
              </w:rPr>
              <w:t>Task Implementation</w:t>
            </w:r>
            <w:r w:rsidR="00B10C04">
              <w:rPr>
                <w:b/>
              </w:rPr>
              <w:t xml:space="preserve"> (</w:t>
            </w:r>
            <w:r w:rsidR="00B1460D">
              <w:rPr>
                <w:b/>
              </w:rPr>
              <w:t xml:space="preserve">Before) </w:t>
            </w:r>
            <w:r w:rsidR="00B1460D">
              <w:rPr>
                <w:b/>
                <w:i/>
              </w:rPr>
              <w:t>5</w:t>
            </w:r>
            <w:r w:rsidR="00FE032A">
              <w:rPr>
                <w:b/>
                <w:i/>
              </w:rPr>
              <w:t>- 10</w:t>
            </w:r>
            <w:r w:rsidR="00B1460D">
              <w:rPr>
                <w:b/>
                <w:i/>
              </w:rPr>
              <w:t xml:space="preserve"> minutes</w:t>
            </w:r>
          </w:p>
        </w:tc>
      </w:tr>
      <w:tr w:rsidR="00950138" w14:paraId="272495BA" w14:textId="77777777" w:rsidTr="007C456C">
        <w:tc>
          <w:tcPr>
            <w:tcW w:w="10785" w:type="dxa"/>
          </w:tcPr>
          <w:p w14:paraId="3AED1DC4" w14:textId="4530BFD1" w:rsidR="00C06500" w:rsidRDefault="001C32EE" w:rsidP="00C27E22">
            <w:pPr>
              <w:spacing w:before="60" w:after="60"/>
              <w:rPr>
                <w:i/>
              </w:rPr>
            </w:pPr>
            <w:r w:rsidRPr="005B7CB1">
              <w:rPr>
                <w:b/>
              </w:rPr>
              <w:t xml:space="preserve">Task </w:t>
            </w:r>
            <w:r w:rsidR="00B1460D">
              <w:rPr>
                <w:b/>
              </w:rPr>
              <w:t>Launch</w:t>
            </w:r>
            <w:r w:rsidRPr="005B7CB1">
              <w:rPr>
                <w:b/>
              </w:rPr>
              <w:t>:</w:t>
            </w:r>
            <w:r>
              <w:rPr>
                <w:b/>
                <w:i/>
              </w:rPr>
              <w:t xml:space="preserve"> </w:t>
            </w:r>
          </w:p>
          <w:p w14:paraId="05B55038" w14:textId="37600FCF" w:rsidR="00081CA3" w:rsidRDefault="00B1460D" w:rsidP="00055C8F">
            <w:pPr>
              <w:numPr>
                <w:ilvl w:val="0"/>
                <w:numId w:val="3"/>
              </w:numPr>
              <w:pBdr>
                <w:top w:val="nil"/>
                <w:left w:val="nil"/>
                <w:bottom w:val="nil"/>
                <w:right w:val="nil"/>
                <w:between w:val="nil"/>
              </w:pBdr>
              <w:contextualSpacing/>
              <w:rPr>
                <w:color w:val="000000"/>
              </w:rPr>
            </w:pPr>
            <w:r>
              <w:t>If using as an introductory task, have a class discussion about all of their background knowledge about transformations</w:t>
            </w:r>
            <w:r w:rsidR="00081CA3" w:rsidRPr="006B6107">
              <w:t>.</w:t>
            </w:r>
          </w:p>
          <w:p w14:paraId="1BBF688C" w14:textId="77777777" w:rsidR="00081CA3" w:rsidRPr="006B6107" w:rsidRDefault="00081CA3" w:rsidP="00055C8F">
            <w:pPr>
              <w:numPr>
                <w:ilvl w:val="0"/>
                <w:numId w:val="3"/>
              </w:numPr>
              <w:pBdr>
                <w:top w:val="nil"/>
                <w:left w:val="nil"/>
                <w:bottom w:val="nil"/>
                <w:right w:val="nil"/>
                <w:between w:val="nil"/>
              </w:pBdr>
              <w:contextualSpacing/>
              <w:rPr>
                <w:color w:val="000000"/>
              </w:rPr>
            </w:pPr>
            <w:r w:rsidRPr="006B6107">
              <w:rPr>
                <w:color w:val="000000"/>
              </w:rPr>
              <w:t xml:space="preserve">Present this task as a problem for students to solve in any manner that makes sense to them.  </w:t>
            </w:r>
          </w:p>
          <w:p w14:paraId="191A9043" w14:textId="77777777" w:rsidR="00081CA3" w:rsidRPr="006B6107" w:rsidRDefault="00081CA3" w:rsidP="00055C8F">
            <w:pPr>
              <w:numPr>
                <w:ilvl w:val="0"/>
                <w:numId w:val="3"/>
              </w:numPr>
              <w:pBdr>
                <w:top w:val="nil"/>
                <w:left w:val="nil"/>
                <w:bottom w:val="nil"/>
                <w:right w:val="nil"/>
                <w:between w:val="nil"/>
              </w:pBdr>
              <w:contextualSpacing/>
              <w:rPr>
                <w:color w:val="000000"/>
              </w:rPr>
            </w:pPr>
            <w:r w:rsidRPr="006B6107">
              <w:rPr>
                <w:color w:val="000000"/>
              </w:rPr>
              <w:t>Make sure students have access to a variety of materials.</w:t>
            </w:r>
          </w:p>
          <w:p w14:paraId="5EDC19C6" w14:textId="77777777" w:rsidR="00950138" w:rsidRPr="00F967FF" w:rsidRDefault="00081CA3" w:rsidP="00055C8F">
            <w:pPr>
              <w:pStyle w:val="ListParagraph"/>
              <w:numPr>
                <w:ilvl w:val="0"/>
                <w:numId w:val="3"/>
              </w:numPr>
              <w:contextualSpacing w:val="0"/>
            </w:pPr>
            <w:r w:rsidRPr="006B6107">
              <w:rPr>
                <w:color w:val="000000"/>
              </w:rPr>
              <w:t xml:space="preserve">Allow students to pursue different strategies, and do not lead them to using a </w:t>
            </w:r>
            <w:r w:rsidR="00F967FF">
              <w:rPr>
                <w:color w:val="000000"/>
              </w:rPr>
              <w:t>particular method</w:t>
            </w:r>
            <w:r w:rsidRPr="006B6107">
              <w:rPr>
                <w:color w:val="000000"/>
              </w:rPr>
              <w:t xml:space="preserve"> unless that is what they think of doing on their own.</w:t>
            </w:r>
          </w:p>
          <w:p w14:paraId="26FF31C2" w14:textId="75DD8187" w:rsidR="002E4331" w:rsidRPr="0018531A" w:rsidRDefault="00F967FF" w:rsidP="00055C8F">
            <w:pPr>
              <w:pStyle w:val="ListParagraph"/>
              <w:numPr>
                <w:ilvl w:val="0"/>
                <w:numId w:val="3"/>
              </w:numPr>
              <w:spacing w:after="60"/>
              <w:contextualSpacing w:val="0"/>
            </w:pPr>
            <w:r>
              <w:rPr>
                <w:color w:val="000000"/>
              </w:rPr>
              <w:t xml:space="preserve">If using this as a cumulative task, you should expect students to move to </w:t>
            </w:r>
            <w:r w:rsidR="003F5362">
              <w:rPr>
                <w:color w:val="000000"/>
              </w:rPr>
              <w:t>create an equation</w:t>
            </w:r>
            <w:r>
              <w:rPr>
                <w:color w:val="000000"/>
              </w:rPr>
              <w:t xml:space="preserve">, but have them share </w:t>
            </w:r>
            <w:r w:rsidR="003F5362">
              <w:rPr>
                <w:color w:val="000000"/>
              </w:rPr>
              <w:t>their process of creating the equatio</w:t>
            </w:r>
            <w:r w:rsidR="002E4331">
              <w:rPr>
                <w:color w:val="000000"/>
              </w:rPr>
              <w:t>n.</w:t>
            </w:r>
          </w:p>
        </w:tc>
      </w:tr>
      <w:tr w:rsidR="00780E90" w14:paraId="4AA3ACB7" w14:textId="77777777" w:rsidTr="007C456C">
        <w:tc>
          <w:tcPr>
            <w:tcW w:w="10785" w:type="dxa"/>
            <w:shd w:val="clear" w:color="auto" w:fill="C6D9F1" w:themeFill="text2" w:themeFillTint="33"/>
          </w:tcPr>
          <w:p w14:paraId="7DDAB6CC" w14:textId="7333ADED" w:rsidR="00780E90" w:rsidRPr="00CB42AF" w:rsidRDefault="00B10C04" w:rsidP="0066043A">
            <w:pPr>
              <w:spacing w:before="60" w:after="60"/>
              <w:rPr>
                <w:b/>
                <w:i/>
              </w:rPr>
            </w:pPr>
            <w:r>
              <w:rPr>
                <w:b/>
              </w:rPr>
              <w:t>Task Implementation (During)</w:t>
            </w:r>
            <w:r w:rsidR="00CB42AF">
              <w:rPr>
                <w:b/>
              </w:rPr>
              <w:t xml:space="preserve"> </w:t>
            </w:r>
            <w:r w:rsidR="0066043A">
              <w:rPr>
                <w:b/>
                <w:i/>
              </w:rPr>
              <w:t>35 minutes</w:t>
            </w:r>
          </w:p>
        </w:tc>
      </w:tr>
      <w:tr w:rsidR="00B10C04" w14:paraId="428AA341" w14:textId="77777777" w:rsidTr="007C456C">
        <w:tc>
          <w:tcPr>
            <w:tcW w:w="10785" w:type="dxa"/>
          </w:tcPr>
          <w:p w14:paraId="00626432" w14:textId="6202CCD8" w:rsidR="00B10C04" w:rsidRDefault="0017571A" w:rsidP="00D54068">
            <w:pPr>
              <w:spacing w:before="60" w:after="60"/>
              <w:rPr>
                <w:b/>
              </w:rPr>
            </w:pPr>
            <w:r>
              <w:rPr>
                <w:b/>
              </w:rPr>
              <w:t>Directions for Supporting Implementation of the Task</w:t>
            </w:r>
          </w:p>
          <w:p w14:paraId="1D3A0957" w14:textId="5535B291" w:rsidR="00081CA3" w:rsidRDefault="00081CA3" w:rsidP="00055C8F">
            <w:pPr>
              <w:numPr>
                <w:ilvl w:val="0"/>
                <w:numId w:val="2"/>
              </w:numPr>
              <w:pBdr>
                <w:top w:val="nil"/>
                <w:left w:val="nil"/>
                <w:bottom w:val="nil"/>
                <w:right w:val="nil"/>
                <w:between w:val="nil"/>
              </w:pBdr>
              <w:spacing w:line="259" w:lineRule="auto"/>
              <w:rPr>
                <w:color w:val="000000"/>
              </w:rPr>
            </w:pPr>
            <w:r>
              <w:rPr>
                <w:color w:val="000000"/>
              </w:rPr>
              <w:t>Monitor – Teacher will listen and observe students as they work on task and ask assessing or advancing questions (see chart on next page).</w:t>
            </w:r>
          </w:p>
          <w:p w14:paraId="56850DB2" w14:textId="4371584C" w:rsidR="00081CA3" w:rsidRDefault="00081CA3" w:rsidP="00055C8F">
            <w:pPr>
              <w:numPr>
                <w:ilvl w:val="0"/>
                <w:numId w:val="2"/>
              </w:numPr>
              <w:pBdr>
                <w:top w:val="nil"/>
                <w:left w:val="nil"/>
                <w:bottom w:val="nil"/>
                <w:right w:val="nil"/>
                <w:between w:val="nil"/>
              </w:pBdr>
              <w:spacing w:line="259" w:lineRule="auto"/>
              <w:rPr>
                <w:color w:val="000000"/>
              </w:rPr>
            </w:pPr>
            <w:r>
              <w:rPr>
                <w:color w:val="000000"/>
              </w:rPr>
              <w:t>Select – Teacher will decide which strategies or thinking that will be highlighted (after student task implementation) that will advance mathematical ideas and support student learning.</w:t>
            </w:r>
          </w:p>
          <w:p w14:paraId="496B3D41" w14:textId="76BA5C01" w:rsidR="00081CA3" w:rsidRDefault="00081CA3" w:rsidP="00055C8F">
            <w:pPr>
              <w:numPr>
                <w:ilvl w:val="0"/>
                <w:numId w:val="2"/>
              </w:numPr>
              <w:pBdr>
                <w:top w:val="nil"/>
                <w:left w:val="nil"/>
                <w:bottom w:val="nil"/>
                <w:right w:val="nil"/>
                <w:between w:val="nil"/>
              </w:pBdr>
              <w:spacing w:line="259" w:lineRule="auto"/>
              <w:rPr>
                <w:color w:val="000000"/>
              </w:rPr>
            </w:pPr>
            <w:r>
              <w:rPr>
                <w:color w:val="000000"/>
              </w:rPr>
              <w:t>Sequence – Teacher will decide the order in which student ideas will be highlighted (after student task implementation).</w:t>
            </w:r>
          </w:p>
          <w:p w14:paraId="28F4631A" w14:textId="62DB8B02" w:rsidR="0017571A" w:rsidRPr="00363E53" w:rsidRDefault="00081CA3" w:rsidP="00055C8F">
            <w:pPr>
              <w:pStyle w:val="ListParagraph"/>
              <w:numPr>
                <w:ilvl w:val="0"/>
                <w:numId w:val="2"/>
              </w:numPr>
              <w:pBdr>
                <w:top w:val="nil"/>
                <w:left w:val="nil"/>
                <w:bottom w:val="nil"/>
                <w:right w:val="nil"/>
                <w:between w:val="nil"/>
              </w:pBdr>
              <w:spacing w:before="60" w:after="60"/>
              <w:contextualSpacing w:val="0"/>
              <w:rPr>
                <w:i/>
                <w:color w:val="000000"/>
              </w:rPr>
            </w:pPr>
            <w:r>
              <w:rPr>
                <w:color w:val="000000"/>
              </w:rPr>
              <w:t>Connect – Teacher will consider ways to facilitate connections between different student responses.</w:t>
            </w:r>
          </w:p>
        </w:tc>
      </w:tr>
      <w:tr w:rsidR="00624AB6" w14:paraId="347E1E95" w14:textId="77777777" w:rsidTr="00CF5A33">
        <w:tc>
          <w:tcPr>
            <w:tcW w:w="10785" w:type="dxa"/>
            <w:shd w:val="clear" w:color="auto" w:fill="C6D9F1" w:themeFill="text2" w:themeFillTint="33"/>
          </w:tcPr>
          <w:p w14:paraId="068EEF47" w14:textId="77777777" w:rsidR="00624AB6" w:rsidRPr="00CB42AF" w:rsidRDefault="00624AB6" w:rsidP="00CF5A33">
            <w:pPr>
              <w:spacing w:before="60" w:after="60"/>
              <w:rPr>
                <w:b/>
                <w:i/>
              </w:rPr>
            </w:pPr>
            <w:r>
              <w:rPr>
                <w:b/>
              </w:rPr>
              <w:lastRenderedPageBreak/>
              <w:t xml:space="preserve">Task Implementation (During) </w:t>
            </w:r>
            <w:r>
              <w:rPr>
                <w:b/>
                <w:i/>
              </w:rPr>
              <w:t>35 minutes</w:t>
            </w:r>
          </w:p>
        </w:tc>
      </w:tr>
      <w:tr w:rsidR="0017571A" w14:paraId="33262981" w14:textId="77777777" w:rsidTr="007C456C">
        <w:tc>
          <w:tcPr>
            <w:tcW w:w="10785" w:type="dxa"/>
          </w:tcPr>
          <w:p w14:paraId="6F3E8A8F" w14:textId="540DFA27" w:rsidR="007351E5" w:rsidRDefault="0017571A" w:rsidP="00D54068">
            <w:pPr>
              <w:spacing w:before="60" w:after="60"/>
              <w:rPr>
                <w:b/>
              </w:rPr>
            </w:pPr>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p>
          <w:p w14:paraId="4F78AB46" w14:textId="77777777" w:rsidR="006D01EA" w:rsidRPr="001B6400" w:rsidRDefault="006D01EA" w:rsidP="006D01EA">
            <w:r w:rsidRPr="001B6400">
              <w:t>May include, among others:</w:t>
            </w:r>
          </w:p>
          <w:p w14:paraId="37A148CE" w14:textId="698E5688" w:rsidR="00105E54" w:rsidRDefault="006D01EA" w:rsidP="00055C8F">
            <w:pPr>
              <w:numPr>
                <w:ilvl w:val="0"/>
                <w:numId w:val="15"/>
              </w:numPr>
              <w:pBdr>
                <w:top w:val="nil"/>
                <w:left w:val="nil"/>
                <w:bottom w:val="nil"/>
                <w:right w:val="nil"/>
                <w:between w:val="nil"/>
              </w:pBdr>
              <w:spacing w:line="259" w:lineRule="auto"/>
              <w:rPr>
                <w:color w:val="000000"/>
              </w:rPr>
            </w:pPr>
            <w:r w:rsidRPr="001B6400">
              <w:rPr>
                <w:color w:val="000000"/>
              </w:rPr>
              <w:t xml:space="preserve">Possible use of </w:t>
            </w:r>
            <w:r w:rsidR="00B1460D">
              <w:rPr>
                <w:color w:val="000000"/>
              </w:rPr>
              <w:t>sentence frames</w:t>
            </w:r>
            <w:r w:rsidRPr="001B6400">
              <w:rPr>
                <w:color w:val="000000"/>
              </w:rPr>
              <w:t xml:space="preserve"> to support student thinkin</w:t>
            </w:r>
            <w:r w:rsidR="00105E54">
              <w:rPr>
                <w:color w:val="000000"/>
              </w:rPr>
              <w:t>g</w:t>
            </w:r>
          </w:p>
          <w:p w14:paraId="0DB787F1" w14:textId="5B571B6C" w:rsidR="00105E54" w:rsidRDefault="00105E54" w:rsidP="00055C8F">
            <w:pPr>
              <w:pStyle w:val="ListParagraph"/>
              <w:numPr>
                <w:ilvl w:val="1"/>
                <w:numId w:val="15"/>
              </w:numPr>
              <w:pBdr>
                <w:top w:val="nil"/>
                <w:left w:val="nil"/>
                <w:bottom w:val="nil"/>
                <w:right w:val="nil"/>
                <w:between w:val="nil"/>
              </w:pBdr>
              <w:rPr>
                <w:color w:val="000000"/>
              </w:rPr>
            </w:pPr>
            <w:r>
              <w:rPr>
                <w:color w:val="000000"/>
              </w:rPr>
              <w:t xml:space="preserve">Another idea I had </w:t>
            </w:r>
            <w:r w:rsidR="00B1460D">
              <w:rPr>
                <w:color w:val="000000"/>
              </w:rPr>
              <w:t xml:space="preserve">about a _____ </w:t>
            </w:r>
            <w:r>
              <w:rPr>
                <w:color w:val="000000"/>
              </w:rPr>
              <w:t>was…</w:t>
            </w:r>
          </w:p>
          <w:p w14:paraId="37F6775D" w14:textId="4208FB37" w:rsidR="00105E54" w:rsidRDefault="00105E54" w:rsidP="00055C8F">
            <w:pPr>
              <w:pStyle w:val="ListParagraph"/>
              <w:numPr>
                <w:ilvl w:val="1"/>
                <w:numId w:val="15"/>
              </w:numPr>
              <w:pBdr>
                <w:top w:val="nil"/>
                <w:left w:val="nil"/>
                <w:bottom w:val="nil"/>
                <w:right w:val="nil"/>
                <w:between w:val="nil"/>
              </w:pBdr>
              <w:rPr>
                <w:color w:val="000000"/>
              </w:rPr>
            </w:pPr>
            <w:r>
              <w:rPr>
                <w:color w:val="000000"/>
              </w:rPr>
              <w:t>I was confused (wondering) about</w:t>
            </w:r>
            <w:r w:rsidR="00B1460D">
              <w:rPr>
                <w:color w:val="000000"/>
              </w:rPr>
              <w:t xml:space="preserve"> how/why the transformation was used</w:t>
            </w:r>
            <w:r>
              <w:rPr>
                <w:color w:val="000000"/>
              </w:rPr>
              <w:t>…</w:t>
            </w:r>
          </w:p>
          <w:p w14:paraId="0041E801" w14:textId="78706EE3" w:rsidR="00105E54" w:rsidRDefault="00105E54" w:rsidP="00055C8F">
            <w:pPr>
              <w:pStyle w:val="ListParagraph"/>
              <w:numPr>
                <w:ilvl w:val="1"/>
                <w:numId w:val="15"/>
              </w:numPr>
              <w:pBdr>
                <w:top w:val="nil"/>
                <w:left w:val="nil"/>
                <w:bottom w:val="nil"/>
                <w:right w:val="nil"/>
                <w:between w:val="nil"/>
              </w:pBdr>
              <w:rPr>
                <w:color w:val="000000"/>
              </w:rPr>
            </w:pPr>
            <w:r>
              <w:rPr>
                <w:color w:val="000000"/>
              </w:rPr>
              <w:t>How or why did you</w:t>
            </w:r>
            <w:r w:rsidR="00B1460D">
              <w:rPr>
                <w:color w:val="000000"/>
              </w:rPr>
              <w:t xml:space="preserve"> create this equation</w:t>
            </w:r>
            <w:r>
              <w:rPr>
                <w:color w:val="000000"/>
              </w:rPr>
              <w:t>?</w:t>
            </w:r>
          </w:p>
          <w:p w14:paraId="0B7FF68D" w14:textId="58DE727A" w:rsidR="00105E54" w:rsidRDefault="00105E54" w:rsidP="00055C8F">
            <w:pPr>
              <w:pStyle w:val="ListParagraph"/>
              <w:numPr>
                <w:ilvl w:val="1"/>
                <w:numId w:val="15"/>
              </w:numPr>
              <w:pBdr>
                <w:top w:val="nil"/>
                <w:left w:val="nil"/>
                <w:bottom w:val="nil"/>
                <w:right w:val="nil"/>
                <w:between w:val="nil"/>
              </w:pBdr>
              <w:rPr>
                <w:color w:val="000000"/>
              </w:rPr>
            </w:pPr>
            <w:r>
              <w:rPr>
                <w:color w:val="000000"/>
              </w:rPr>
              <w:t>I agree (disagree) because…</w:t>
            </w:r>
          </w:p>
          <w:p w14:paraId="06E46A73" w14:textId="6F13556F" w:rsidR="00105E54" w:rsidRDefault="00105E54" w:rsidP="00055C8F">
            <w:pPr>
              <w:pStyle w:val="ListParagraph"/>
              <w:numPr>
                <w:ilvl w:val="1"/>
                <w:numId w:val="15"/>
              </w:numPr>
              <w:pBdr>
                <w:top w:val="nil"/>
                <w:left w:val="nil"/>
                <w:bottom w:val="nil"/>
                <w:right w:val="nil"/>
                <w:between w:val="nil"/>
              </w:pBdr>
              <w:rPr>
                <w:color w:val="000000"/>
              </w:rPr>
            </w:pPr>
            <w:r>
              <w:rPr>
                <w:color w:val="000000"/>
              </w:rPr>
              <w:t>Your answer/strategy reminds me of…</w:t>
            </w:r>
          </w:p>
          <w:p w14:paraId="06B388FC" w14:textId="4B9169F6" w:rsidR="00105E54" w:rsidRDefault="00105E54" w:rsidP="00055C8F">
            <w:pPr>
              <w:pStyle w:val="ListParagraph"/>
              <w:numPr>
                <w:ilvl w:val="1"/>
                <w:numId w:val="15"/>
              </w:numPr>
              <w:pBdr>
                <w:top w:val="nil"/>
                <w:left w:val="nil"/>
                <w:bottom w:val="nil"/>
                <w:right w:val="nil"/>
                <w:between w:val="nil"/>
              </w:pBdr>
              <w:rPr>
                <w:color w:val="000000"/>
              </w:rPr>
            </w:pPr>
            <w:r>
              <w:rPr>
                <w:color w:val="000000"/>
              </w:rPr>
              <w:t>Can you explain more about…?</w:t>
            </w:r>
          </w:p>
          <w:p w14:paraId="33DF3112" w14:textId="6005E20B" w:rsidR="00105E54" w:rsidRPr="00105E54" w:rsidRDefault="00105E54" w:rsidP="00055C8F">
            <w:pPr>
              <w:pStyle w:val="ListParagraph"/>
              <w:numPr>
                <w:ilvl w:val="1"/>
                <w:numId w:val="15"/>
              </w:numPr>
              <w:pBdr>
                <w:top w:val="nil"/>
                <w:left w:val="nil"/>
                <w:bottom w:val="nil"/>
                <w:right w:val="nil"/>
                <w:between w:val="nil"/>
              </w:pBdr>
              <w:rPr>
                <w:color w:val="000000"/>
              </w:rPr>
            </w:pPr>
            <w:r>
              <w:rPr>
                <w:color w:val="000000"/>
              </w:rPr>
              <w:t>I would like to add on…</w:t>
            </w:r>
          </w:p>
          <w:p w14:paraId="7A848638" w14:textId="77777777" w:rsidR="006D01EA" w:rsidRDefault="006D01EA" w:rsidP="00055C8F">
            <w:pPr>
              <w:numPr>
                <w:ilvl w:val="0"/>
                <w:numId w:val="15"/>
              </w:numPr>
              <w:pBdr>
                <w:top w:val="nil"/>
                <w:left w:val="nil"/>
                <w:bottom w:val="nil"/>
                <w:right w:val="nil"/>
                <w:between w:val="nil"/>
              </w:pBdr>
              <w:spacing w:line="259" w:lineRule="auto"/>
              <w:rPr>
                <w:color w:val="000000"/>
              </w:rPr>
            </w:pPr>
            <w:r>
              <w:rPr>
                <w:color w:val="000000"/>
              </w:rPr>
              <w:t>Provide highlighters to assist students in interacting with text</w:t>
            </w:r>
          </w:p>
          <w:p w14:paraId="491E019D" w14:textId="77777777" w:rsidR="006D01EA" w:rsidRDefault="006D01EA" w:rsidP="00055C8F">
            <w:pPr>
              <w:numPr>
                <w:ilvl w:val="0"/>
                <w:numId w:val="15"/>
              </w:numPr>
              <w:pBdr>
                <w:top w:val="nil"/>
                <w:left w:val="nil"/>
                <w:bottom w:val="nil"/>
                <w:right w:val="nil"/>
                <w:between w:val="nil"/>
              </w:pBdr>
              <w:spacing w:line="259" w:lineRule="auto"/>
              <w:rPr>
                <w:color w:val="000000"/>
              </w:rPr>
            </w:pPr>
            <w:r>
              <w:rPr>
                <w:color w:val="000000"/>
              </w:rPr>
              <w:t xml:space="preserve">Provide oral instructions </w:t>
            </w:r>
          </w:p>
          <w:p w14:paraId="1F30B3D6" w14:textId="6A293E93" w:rsidR="006D01EA" w:rsidRDefault="006D01EA" w:rsidP="00055C8F">
            <w:pPr>
              <w:numPr>
                <w:ilvl w:val="0"/>
                <w:numId w:val="15"/>
              </w:numPr>
              <w:pBdr>
                <w:top w:val="nil"/>
                <w:left w:val="nil"/>
                <w:bottom w:val="nil"/>
                <w:right w:val="nil"/>
                <w:between w:val="nil"/>
              </w:pBdr>
              <w:spacing w:line="259" w:lineRule="auto"/>
              <w:rPr>
                <w:color w:val="000000"/>
              </w:rPr>
            </w:pPr>
            <w:r>
              <w:rPr>
                <w:color w:val="000000"/>
              </w:rPr>
              <w:t xml:space="preserve">Allow students to provide oral </w:t>
            </w:r>
            <w:r w:rsidR="00B1460D">
              <w:rPr>
                <w:color w:val="000000"/>
              </w:rPr>
              <w:t>explanations</w:t>
            </w:r>
          </w:p>
          <w:p w14:paraId="4B527CF8" w14:textId="3F2E1176" w:rsidR="00B1460D" w:rsidRPr="001B6400" w:rsidRDefault="00B1460D" w:rsidP="00055C8F">
            <w:pPr>
              <w:numPr>
                <w:ilvl w:val="0"/>
                <w:numId w:val="15"/>
              </w:numPr>
              <w:pBdr>
                <w:top w:val="nil"/>
                <w:left w:val="nil"/>
                <w:bottom w:val="nil"/>
                <w:right w:val="nil"/>
                <w:between w:val="nil"/>
              </w:pBdr>
              <w:spacing w:line="259" w:lineRule="auto"/>
              <w:rPr>
                <w:color w:val="000000"/>
              </w:rPr>
            </w:pPr>
            <w:r>
              <w:rPr>
                <w:color w:val="000000"/>
              </w:rPr>
              <w:t>Allow students to discuss their ideas with a peer before sharing whole group</w:t>
            </w:r>
          </w:p>
          <w:p w14:paraId="2A6FDD61" w14:textId="77777777" w:rsidR="006D01EA" w:rsidRPr="001B6400" w:rsidRDefault="006D01EA" w:rsidP="00055C8F">
            <w:pPr>
              <w:numPr>
                <w:ilvl w:val="0"/>
                <w:numId w:val="15"/>
              </w:numPr>
              <w:pBdr>
                <w:top w:val="nil"/>
                <w:left w:val="nil"/>
                <w:bottom w:val="nil"/>
                <w:right w:val="nil"/>
                <w:between w:val="nil"/>
              </w:pBdr>
              <w:rPr>
                <w:color w:val="000000"/>
              </w:rPr>
            </w:pPr>
            <w:r w:rsidRPr="001B6400">
              <w:rPr>
                <w:color w:val="000000"/>
              </w:rPr>
              <w:t>Possible problem solving strategies questions for non-starters:</w:t>
            </w:r>
          </w:p>
          <w:p w14:paraId="208C9467" w14:textId="668F5027" w:rsidR="006D01EA" w:rsidRDefault="006D01EA" w:rsidP="00055C8F">
            <w:pPr>
              <w:numPr>
                <w:ilvl w:val="1"/>
                <w:numId w:val="15"/>
              </w:numPr>
              <w:pBdr>
                <w:top w:val="nil"/>
                <w:left w:val="nil"/>
                <w:bottom w:val="nil"/>
                <w:right w:val="nil"/>
                <w:between w:val="nil"/>
              </w:pBdr>
            </w:pPr>
            <w:r>
              <w:t xml:space="preserve">Can you try </w:t>
            </w:r>
            <w:r w:rsidR="00EE1435">
              <w:t>some graphs by hand</w:t>
            </w:r>
            <w:r w:rsidRPr="001B6400">
              <w:t>?</w:t>
            </w:r>
          </w:p>
          <w:p w14:paraId="6516B4E2" w14:textId="2C243A13" w:rsidR="004D73F8" w:rsidRPr="00842519" w:rsidRDefault="00842519" w:rsidP="00055C8F">
            <w:pPr>
              <w:numPr>
                <w:ilvl w:val="1"/>
                <w:numId w:val="15"/>
              </w:numPr>
              <w:pBdr>
                <w:top w:val="nil"/>
                <w:left w:val="nil"/>
                <w:bottom w:val="nil"/>
                <w:right w:val="nil"/>
                <w:between w:val="nil"/>
              </w:pBdr>
            </w:pPr>
            <w:r>
              <w:t xml:space="preserve">Can you </w:t>
            </w:r>
            <w:r w:rsidR="00EE1435">
              <w:t>verbally describe a movement you might like to create</w:t>
            </w:r>
            <w:r w:rsidR="006D01EA">
              <w:t>?</w:t>
            </w:r>
          </w:p>
        </w:tc>
      </w:tr>
      <w:tr w:rsidR="00B10C04" w14:paraId="63252BBF" w14:textId="77777777" w:rsidTr="007C456C">
        <w:tc>
          <w:tcPr>
            <w:tcW w:w="10785" w:type="dxa"/>
            <w:shd w:val="clear" w:color="auto" w:fill="C6D9F1" w:themeFill="text2" w:themeFillTint="33"/>
          </w:tcPr>
          <w:p w14:paraId="59C12E97" w14:textId="29308B21" w:rsidR="00B10C04" w:rsidRPr="0073621B" w:rsidRDefault="00B10C04" w:rsidP="00EB2B75">
            <w:pPr>
              <w:spacing w:before="60" w:after="60"/>
              <w:rPr>
                <w:b/>
                <w:i/>
              </w:rPr>
            </w:pPr>
            <w:r>
              <w:rPr>
                <w:b/>
              </w:rPr>
              <w:t>Task Implementation (After)</w:t>
            </w:r>
            <w:r w:rsidR="0073621B">
              <w:rPr>
                <w:b/>
              </w:rPr>
              <w:t xml:space="preserve"> </w:t>
            </w:r>
            <w:r w:rsidR="00FE032A" w:rsidRPr="00FE032A">
              <w:rPr>
                <w:b/>
                <w:i/>
              </w:rPr>
              <w:t xml:space="preserve">15 - </w:t>
            </w:r>
            <w:r w:rsidR="0073621B" w:rsidRPr="00FE032A">
              <w:rPr>
                <w:b/>
                <w:i/>
              </w:rPr>
              <w:t>20 minutes</w:t>
            </w:r>
          </w:p>
        </w:tc>
      </w:tr>
      <w:tr w:rsidR="00B10C04" w14:paraId="217B70F8" w14:textId="77777777" w:rsidTr="007C456C">
        <w:tc>
          <w:tcPr>
            <w:tcW w:w="10785" w:type="dxa"/>
          </w:tcPr>
          <w:p w14:paraId="7E1D8C20" w14:textId="0D0C56D2" w:rsidR="00B85147" w:rsidRPr="0056677A" w:rsidRDefault="00B1460D" w:rsidP="0056677A">
            <w:pPr>
              <w:spacing w:before="60"/>
              <w:rPr>
                <w:b/>
              </w:rPr>
            </w:pPr>
            <w:r>
              <w:rPr>
                <w:b/>
              </w:rPr>
              <w:t>Connecting Student Responses (</w:t>
            </w:r>
            <w:r w:rsidR="0017571A">
              <w:rPr>
                <w:b/>
              </w:rPr>
              <w:t>From Anticipating Student Response Chart) and Closure of the Task:</w:t>
            </w:r>
          </w:p>
          <w:p w14:paraId="0B704959" w14:textId="20381800" w:rsidR="0056677A" w:rsidRDefault="0056677A" w:rsidP="00055C8F">
            <w:pPr>
              <w:pStyle w:val="ListParagraph"/>
              <w:numPr>
                <w:ilvl w:val="0"/>
                <w:numId w:val="19"/>
              </w:numPr>
              <w:pBdr>
                <w:top w:val="nil"/>
                <w:left w:val="nil"/>
                <w:bottom w:val="nil"/>
                <w:right w:val="nil"/>
                <w:between w:val="nil"/>
              </w:pBdr>
              <w:spacing w:before="60" w:after="60"/>
              <w:contextualSpacing w:val="0"/>
              <w:rPr>
                <w:color w:val="000000"/>
              </w:rPr>
            </w:pPr>
            <w:r>
              <w:rPr>
                <w:color w:val="000000"/>
              </w:rPr>
              <w:t>Based on the actual student responses, sequence and select particular students to present their mathematical work during a whole class discussion. Some possible big mathematical ideas to highlight could include:</w:t>
            </w:r>
          </w:p>
          <w:p w14:paraId="27567280" w14:textId="77777777" w:rsidR="0056677A" w:rsidRPr="0056677A" w:rsidRDefault="0056677A" w:rsidP="00055C8F">
            <w:pPr>
              <w:numPr>
                <w:ilvl w:val="1"/>
                <w:numId w:val="19"/>
              </w:numPr>
              <w:textAlignment w:val="baseline"/>
              <w:rPr>
                <w:rFonts w:eastAsia="Times New Roman"/>
                <w:color w:val="000000"/>
              </w:rPr>
            </w:pPr>
            <w:r w:rsidRPr="0056677A">
              <w:rPr>
                <w:rFonts w:eastAsia="Times New Roman"/>
                <w:color w:val="000000"/>
              </w:rPr>
              <w:t>A common misconception</w:t>
            </w:r>
          </w:p>
          <w:p w14:paraId="3A73714A" w14:textId="6334985A" w:rsidR="0056677A" w:rsidRPr="0056677A" w:rsidRDefault="0056677A" w:rsidP="00055C8F">
            <w:pPr>
              <w:numPr>
                <w:ilvl w:val="1"/>
                <w:numId w:val="19"/>
              </w:numPr>
              <w:textAlignment w:val="baseline"/>
              <w:rPr>
                <w:rFonts w:eastAsia="Times New Roman"/>
                <w:color w:val="000000"/>
              </w:rPr>
            </w:pPr>
            <w:r w:rsidRPr="0056677A">
              <w:rPr>
                <w:rFonts w:eastAsia="Times New Roman"/>
                <w:color w:val="000000"/>
              </w:rPr>
              <w:t xml:space="preserve">Trajectory of sophistication in student ideas (i.e. concrete to abstract; </w:t>
            </w:r>
            <w:r w:rsidR="00A27F03">
              <w:rPr>
                <w:rFonts w:eastAsia="Times New Roman"/>
                <w:color w:val="000000"/>
              </w:rPr>
              <w:t>single to multiple transformations</w:t>
            </w:r>
            <w:r w:rsidRPr="0056677A">
              <w:rPr>
                <w:rFonts w:eastAsia="Times New Roman"/>
                <w:color w:val="000000"/>
              </w:rPr>
              <w:t>)</w:t>
            </w:r>
          </w:p>
          <w:p w14:paraId="22FD8853" w14:textId="1A2E1E8B" w:rsidR="0056677A" w:rsidRPr="0056677A" w:rsidRDefault="0056677A" w:rsidP="00055C8F">
            <w:pPr>
              <w:numPr>
                <w:ilvl w:val="1"/>
                <w:numId w:val="19"/>
              </w:numPr>
              <w:textAlignment w:val="baseline"/>
              <w:rPr>
                <w:rFonts w:eastAsia="Times New Roman"/>
                <w:color w:val="000000"/>
              </w:rPr>
            </w:pPr>
            <w:r w:rsidRPr="0056677A">
              <w:rPr>
                <w:rFonts w:eastAsia="Times New Roman"/>
                <w:color w:val="000000"/>
              </w:rPr>
              <w:t>Connection between multiplication and division (could both operations provide the same outcome?)</w:t>
            </w:r>
          </w:p>
          <w:p w14:paraId="3A9C4E3E" w14:textId="16AE592E" w:rsidR="0056677A" w:rsidRDefault="0056677A" w:rsidP="00055C8F">
            <w:pPr>
              <w:pStyle w:val="ListParagraph"/>
              <w:numPr>
                <w:ilvl w:val="0"/>
                <w:numId w:val="19"/>
              </w:numPr>
              <w:pBdr>
                <w:top w:val="nil"/>
                <w:left w:val="nil"/>
                <w:bottom w:val="nil"/>
                <w:right w:val="nil"/>
                <w:between w:val="nil"/>
              </w:pBdr>
              <w:spacing w:before="60" w:after="60"/>
              <w:contextualSpacing w:val="0"/>
              <w:rPr>
                <w:color w:val="000000"/>
              </w:rPr>
            </w:pPr>
            <w:r>
              <w:rPr>
                <w:color w:val="000000"/>
              </w:rPr>
              <w:t>Connect different students’ responses and connect the responses to the key mathematical ideas to bring closure to the task. Possible questions and sentence frames to connect student strategies:</w:t>
            </w:r>
          </w:p>
          <w:p w14:paraId="086C0396" w14:textId="77777777" w:rsidR="0056677A" w:rsidRPr="0056677A" w:rsidRDefault="0056677A" w:rsidP="00055C8F">
            <w:pPr>
              <w:numPr>
                <w:ilvl w:val="1"/>
                <w:numId w:val="19"/>
              </w:numPr>
              <w:textAlignment w:val="baseline"/>
              <w:rPr>
                <w:rFonts w:ascii="Courier New" w:eastAsia="Times New Roman" w:hAnsi="Courier New" w:cs="Courier New"/>
                <w:color w:val="000000"/>
              </w:rPr>
            </w:pPr>
            <w:r w:rsidRPr="0056677A">
              <w:rPr>
                <w:rFonts w:eastAsia="Times New Roman"/>
                <w:color w:val="000000"/>
              </w:rPr>
              <w:t>How are these strategies alike? How are they different?</w:t>
            </w:r>
          </w:p>
          <w:p w14:paraId="32D25813" w14:textId="77777777" w:rsidR="0056677A" w:rsidRPr="0056677A" w:rsidRDefault="0056677A" w:rsidP="00055C8F">
            <w:pPr>
              <w:numPr>
                <w:ilvl w:val="1"/>
                <w:numId w:val="19"/>
              </w:numPr>
              <w:textAlignment w:val="baseline"/>
              <w:rPr>
                <w:rFonts w:ascii="Courier New" w:eastAsia="Times New Roman" w:hAnsi="Courier New" w:cs="Courier New"/>
                <w:color w:val="000000"/>
              </w:rPr>
            </w:pPr>
            <w:r w:rsidRPr="0056677A">
              <w:rPr>
                <w:rFonts w:eastAsia="Times New Roman"/>
                <w:color w:val="000000"/>
              </w:rPr>
              <w:t>__________’s strategy is similar to  ________’s strategy because __________</w:t>
            </w:r>
          </w:p>
          <w:p w14:paraId="4A89AECA" w14:textId="77777777" w:rsidR="0056677A" w:rsidRPr="0056677A" w:rsidRDefault="0056677A" w:rsidP="00055C8F">
            <w:pPr>
              <w:numPr>
                <w:ilvl w:val="1"/>
                <w:numId w:val="19"/>
              </w:numPr>
              <w:textAlignment w:val="baseline"/>
              <w:rPr>
                <w:rFonts w:ascii="Courier New" w:eastAsia="Times New Roman" w:hAnsi="Courier New" w:cs="Courier New"/>
                <w:color w:val="000000"/>
              </w:rPr>
            </w:pPr>
            <w:r w:rsidRPr="0056677A">
              <w:rPr>
                <w:rFonts w:eastAsia="Times New Roman"/>
                <w:color w:val="000000"/>
              </w:rPr>
              <w:t>How do these connect to our Learning Intentions? </w:t>
            </w:r>
          </w:p>
          <w:p w14:paraId="399FEE9C" w14:textId="7DD5B5FA" w:rsidR="0056677A" w:rsidRPr="0056677A" w:rsidRDefault="0056677A" w:rsidP="00055C8F">
            <w:pPr>
              <w:numPr>
                <w:ilvl w:val="1"/>
                <w:numId w:val="19"/>
              </w:numPr>
              <w:textAlignment w:val="baseline"/>
              <w:rPr>
                <w:rFonts w:ascii="Courier New" w:eastAsia="Times New Roman" w:hAnsi="Courier New" w:cs="Courier New"/>
                <w:color w:val="000000"/>
              </w:rPr>
            </w:pPr>
            <w:r w:rsidRPr="0056677A">
              <w:rPr>
                <w:rFonts w:eastAsia="Times New Roman"/>
                <w:color w:val="000000"/>
              </w:rPr>
              <w:t>Why is this important?</w:t>
            </w:r>
          </w:p>
          <w:p w14:paraId="06DFB4AD" w14:textId="17C5F513" w:rsidR="0056677A" w:rsidRPr="0056677A" w:rsidRDefault="0056677A" w:rsidP="00055C8F">
            <w:pPr>
              <w:pStyle w:val="ListParagraph"/>
              <w:numPr>
                <w:ilvl w:val="0"/>
                <w:numId w:val="19"/>
              </w:numPr>
              <w:pBdr>
                <w:top w:val="nil"/>
                <w:left w:val="nil"/>
                <w:bottom w:val="nil"/>
                <w:right w:val="nil"/>
                <w:between w:val="nil"/>
              </w:pBdr>
              <w:spacing w:before="60" w:after="60"/>
              <w:contextualSpacing w:val="0"/>
              <w:rPr>
                <w:color w:val="000000"/>
              </w:rPr>
            </w:pPr>
            <w:r>
              <w:rPr>
                <w:color w:val="000000"/>
              </w:rPr>
              <w:t>Highlight student strategies to show the connections, either between different ideas for solutions or to show the connection between levels of sophistication of student ideas (connect strategies according to the types of transformations used).  Allow students to ask clarifying questions.</w:t>
            </w:r>
          </w:p>
          <w:p w14:paraId="4A3BC5C0" w14:textId="501469C4" w:rsidR="0056677A" w:rsidRDefault="0056677A" w:rsidP="00055C8F">
            <w:pPr>
              <w:pStyle w:val="ListParagraph"/>
              <w:numPr>
                <w:ilvl w:val="0"/>
                <w:numId w:val="19"/>
              </w:numPr>
              <w:pBdr>
                <w:top w:val="nil"/>
                <w:left w:val="nil"/>
                <w:bottom w:val="nil"/>
                <w:right w:val="nil"/>
                <w:between w:val="nil"/>
              </w:pBdr>
              <w:spacing w:before="60" w:after="60"/>
              <w:contextualSpacing w:val="0"/>
              <w:rPr>
                <w:color w:val="000000"/>
              </w:rPr>
            </w:pPr>
            <w:r>
              <w:rPr>
                <w:color w:val="000000"/>
              </w:rPr>
              <w:t>Consider ways to ensure that each student will have an equitable opportunity to share his/her thinking during task discussion.</w:t>
            </w:r>
          </w:p>
          <w:p w14:paraId="48CA78C2" w14:textId="77777777" w:rsidR="0056677A" w:rsidRPr="0056677A" w:rsidRDefault="0056677A" w:rsidP="00055C8F">
            <w:pPr>
              <w:numPr>
                <w:ilvl w:val="1"/>
                <w:numId w:val="19"/>
              </w:numPr>
              <w:textAlignment w:val="baseline"/>
              <w:rPr>
                <w:rFonts w:ascii="Courier New" w:eastAsia="Times New Roman" w:hAnsi="Courier New" w:cs="Courier New"/>
                <w:color w:val="000000"/>
              </w:rPr>
            </w:pPr>
            <w:r>
              <w:rPr>
                <w:color w:val="000000"/>
              </w:rPr>
              <w:t>Students can participate in a Gallery Walk to view all strategies prior to coming together to discuss selected strategies.</w:t>
            </w:r>
          </w:p>
          <w:p w14:paraId="7024CD5D" w14:textId="59C6B193" w:rsidR="0056677A" w:rsidRPr="0056677A" w:rsidRDefault="0056677A" w:rsidP="00055C8F">
            <w:pPr>
              <w:numPr>
                <w:ilvl w:val="1"/>
                <w:numId w:val="19"/>
              </w:numPr>
              <w:textAlignment w:val="baseline"/>
              <w:rPr>
                <w:rFonts w:ascii="Courier New" w:eastAsia="Times New Roman" w:hAnsi="Courier New" w:cs="Courier New"/>
                <w:color w:val="000000"/>
              </w:rPr>
            </w:pPr>
            <w:r>
              <w:rPr>
                <w:color w:val="000000"/>
              </w:rPr>
              <w:t>Students can “Think, Pair, Share” strategies for creating transformations that have the desired effect</w:t>
            </w:r>
          </w:p>
          <w:p w14:paraId="3A2A6430" w14:textId="6D7442DA" w:rsidR="0056677A" w:rsidRPr="00DA4C4A" w:rsidRDefault="0056677A" w:rsidP="00055C8F">
            <w:pPr>
              <w:numPr>
                <w:ilvl w:val="1"/>
                <w:numId w:val="19"/>
              </w:numPr>
              <w:textAlignment w:val="baseline"/>
              <w:rPr>
                <w:rFonts w:ascii="Courier New" w:eastAsia="Times New Roman" w:hAnsi="Courier New" w:cs="Courier New"/>
                <w:color w:val="000000"/>
              </w:rPr>
            </w:pPr>
            <w:r>
              <w:rPr>
                <w:color w:val="000000"/>
              </w:rPr>
              <w:t>Close the lesson by returning to the success criteria. Have students reflect on their progress toward the criteria.</w:t>
            </w:r>
            <w:r w:rsidRPr="0056677A">
              <w:rPr>
                <w:rFonts w:eastAsia="Times New Roman"/>
                <w:color w:val="000000"/>
              </w:rPr>
              <w:t> </w:t>
            </w:r>
          </w:p>
          <w:p w14:paraId="23557BCF" w14:textId="234C71B0" w:rsidR="0056677A" w:rsidRPr="00DA4C4A" w:rsidRDefault="002E4331" w:rsidP="00055C8F">
            <w:pPr>
              <w:pStyle w:val="ListParagraph"/>
              <w:numPr>
                <w:ilvl w:val="0"/>
                <w:numId w:val="19"/>
              </w:numPr>
              <w:pBdr>
                <w:top w:val="nil"/>
                <w:left w:val="nil"/>
                <w:bottom w:val="nil"/>
                <w:right w:val="nil"/>
                <w:between w:val="nil"/>
              </w:pBdr>
              <w:spacing w:before="60" w:after="60"/>
              <w:contextualSpacing w:val="0"/>
              <w:rPr>
                <w:color w:val="000000"/>
              </w:rPr>
            </w:pPr>
            <w:r w:rsidRPr="002E4331">
              <w:rPr>
                <w:b/>
                <w:color w:val="000000"/>
              </w:rPr>
              <w:t>Post Task Discussion</w:t>
            </w:r>
            <w:r>
              <w:rPr>
                <w:color w:val="000000"/>
              </w:rPr>
              <w:t xml:space="preserve">: Share this graph to help students see the where they could go with their transformations: </w:t>
            </w:r>
            <w:hyperlink r:id="rId18" w:history="1">
              <w:r>
                <w:rPr>
                  <w:rStyle w:val="Hyperlink"/>
                </w:rPr>
                <w:t>https://www.desmos.com/calculator/0pw4uumgu6</w:t>
              </w:r>
            </w:hyperlink>
          </w:p>
        </w:tc>
      </w:tr>
      <w:tr w:rsidR="002B0C62" w14:paraId="4854CB7E" w14:textId="77777777" w:rsidTr="007C456C">
        <w:trPr>
          <w:trHeight w:val="439"/>
        </w:trPr>
        <w:tc>
          <w:tcPr>
            <w:tcW w:w="10785" w:type="dxa"/>
            <w:shd w:val="clear" w:color="auto" w:fill="C6D9F1" w:themeFill="text2" w:themeFillTint="33"/>
          </w:tcPr>
          <w:p w14:paraId="3A9A30F4" w14:textId="58445CD6" w:rsidR="002B0C62" w:rsidRDefault="002B0C62" w:rsidP="00EB2B75">
            <w:pPr>
              <w:spacing w:before="60" w:after="60"/>
              <w:rPr>
                <w:b/>
              </w:rPr>
            </w:pPr>
            <w:r>
              <w:rPr>
                <w:b/>
              </w:rPr>
              <w:t>Teacher Reflection About Student Learning:</w:t>
            </w:r>
          </w:p>
        </w:tc>
      </w:tr>
      <w:tr w:rsidR="0018531A" w14:paraId="7C3A4FD9" w14:textId="77777777" w:rsidTr="007C456C">
        <w:tc>
          <w:tcPr>
            <w:tcW w:w="10785" w:type="dxa"/>
          </w:tcPr>
          <w:p w14:paraId="672ACC9D" w14:textId="77777777" w:rsidR="0018531A" w:rsidRDefault="00DA4C4A" w:rsidP="004A005F">
            <w:pPr>
              <w:pStyle w:val="ListParagraph"/>
              <w:numPr>
                <w:ilvl w:val="0"/>
                <w:numId w:val="1"/>
              </w:numPr>
              <w:pBdr>
                <w:top w:val="nil"/>
                <w:left w:val="nil"/>
                <w:bottom w:val="nil"/>
                <w:right w:val="nil"/>
                <w:between w:val="nil"/>
              </w:pBdr>
              <w:spacing w:after="60"/>
              <w:contextualSpacing w:val="0"/>
            </w:pPr>
            <w:r>
              <w:t>Were the instructional objectives met?</w:t>
            </w:r>
          </w:p>
          <w:p w14:paraId="186F281F" w14:textId="77777777" w:rsidR="00DA4C4A" w:rsidRDefault="00DA4C4A" w:rsidP="004A005F">
            <w:pPr>
              <w:pStyle w:val="ListParagraph"/>
              <w:numPr>
                <w:ilvl w:val="0"/>
                <w:numId w:val="1"/>
              </w:numPr>
              <w:pBdr>
                <w:top w:val="nil"/>
                <w:left w:val="nil"/>
                <w:bottom w:val="nil"/>
                <w:right w:val="nil"/>
                <w:between w:val="nil"/>
              </w:pBdr>
              <w:spacing w:after="60"/>
              <w:contextualSpacing w:val="0"/>
            </w:pPr>
            <w:r>
              <w:t>Did the task address the process goals?</w:t>
            </w:r>
          </w:p>
          <w:p w14:paraId="24DE8C69" w14:textId="77777777" w:rsidR="00DA4C4A" w:rsidRDefault="00DA4C4A" w:rsidP="004A005F">
            <w:pPr>
              <w:pStyle w:val="ListParagraph"/>
              <w:numPr>
                <w:ilvl w:val="0"/>
                <w:numId w:val="1"/>
              </w:numPr>
              <w:pBdr>
                <w:top w:val="nil"/>
                <w:left w:val="nil"/>
                <w:bottom w:val="nil"/>
                <w:right w:val="nil"/>
                <w:between w:val="nil"/>
              </w:pBdr>
              <w:spacing w:after="60"/>
              <w:contextualSpacing w:val="0"/>
            </w:pPr>
            <w:r>
              <w:t>Were students able to explain and justify their thinking?</w:t>
            </w:r>
          </w:p>
          <w:p w14:paraId="7613FFFE" w14:textId="77777777" w:rsidR="00DA4C4A" w:rsidRDefault="00DA4C4A" w:rsidP="004A005F">
            <w:pPr>
              <w:pStyle w:val="ListParagraph"/>
              <w:numPr>
                <w:ilvl w:val="0"/>
                <w:numId w:val="1"/>
              </w:numPr>
              <w:pBdr>
                <w:top w:val="nil"/>
                <w:left w:val="nil"/>
                <w:bottom w:val="nil"/>
                <w:right w:val="nil"/>
                <w:between w:val="nil"/>
              </w:pBdr>
              <w:spacing w:after="60"/>
              <w:contextualSpacing w:val="0"/>
            </w:pPr>
            <w:r>
              <w:t>What was the level of student engagement during the task?</w:t>
            </w:r>
          </w:p>
          <w:p w14:paraId="54C8298C" w14:textId="77777777" w:rsidR="00DA4C4A" w:rsidRDefault="00DA4C4A" w:rsidP="004A005F">
            <w:pPr>
              <w:pStyle w:val="ListParagraph"/>
              <w:numPr>
                <w:ilvl w:val="0"/>
                <w:numId w:val="1"/>
              </w:numPr>
              <w:pBdr>
                <w:top w:val="nil"/>
                <w:left w:val="nil"/>
                <w:bottom w:val="nil"/>
                <w:right w:val="nil"/>
                <w:between w:val="nil"/>
              </w:pBdr>
              <w:spacing w:after="60"/>
              <w:contextualSpacing w:val="0"/>
            </w:pPr>
            <w:r>
              <w:t>Are their strategies that may need additional development with students?</w:t>
            </w:r>
          </w:p>
          <w:p w14:paraId="33D9EF47" w14:textId="77777777" w:rsidR="00DA4C4A" w:rsidRDefault="00DA4C4A" w:rsidP="004A005F">
            <w:pPr>
              <w:pStyle w:val="ListParagraph"/>
              <w:numPr>
                <w:ilvl w:val="0"/>
                <w:numId w:val="1"/>
              </w:numPr>
              <w:pBdr>
                <w:top w:val="nil"/>
                <w:left w:val="nil"/>
                <w:bottom w:val="nil"/>
                <w:right w:val="nil"/>
                <w:between w:val="nil"/>
              </w:pBdr>
              <w:spacing w:after="60"/>
              <w:contextualSpacing w:val="0"/>
            </w:pPr>
            <w:r>
              <w:t>Are there additional supports that may have further helped students with implementation of the task?</w:t>
            </w:r>
          </w:p>
          <w:p w14:paraId="77ECD383" w14:textId="77777777" w:rsidR="00DA4C4A" w:rsidRDefault="00DA4C4A" w:rsidP="004A005F">
            <w:pPr>
              <w:pStyle w:val="ListParagraph"/>
              <w:numPr>
                <w:ilvl w:val="0"/>
                <w:numId w:val="1"/>
              </w:numPr>
              <w:pBdr>
                <w:top w:val="nil"/>
                <w:left w:val="nil"/>
                <w:bottom w:val="nil"/>
                <w:right w:val="nil"/>
                <w:between w:val="nil"/>
              </w:pBdr>
              <w:spacing w:after="60"/>
              <w:contextualSpacing w:val="0"/>
            </w:pPr>
            <w:r>
              <w:t>What common errors/misconceptions did students have that were not expected?</w:t>
            </w:r>
          </w:p>
          <w:p w14:paraId="3445FE52" w14:textId="10FECAB9" w:rsidR="00DA4C4A" w:rsidRPr="00363E53" w:rsidRDefault="00DA4C4A" w:rsidP="004A005F">
            <w:pPr>
              <w:pStyle w:val="ListParagraph"/>
              <w:numPr>
                <w:ilvl w:val="0"/>
                <w:numId w:val="1"/>
              </w:numPr>
              <w:pBdr>
                <w:top w:val="nil"/>
                <w:left w:val="nil"/>
                <w:bottom w:val="nil"/>
                <w:right w:val="nil"/>
                <w:between w:val="nil"/>
              </w:pBdr>
              <w:spacing w:after="60"/>
              <w:contextualSpacing w:val="0"/>
            </w:pPr>
            <w:r>
              <w:t>How might lack of prior knowledge be addressed when implementing this task again?</w:t>
            </w:r>
          </w:p>
        </w:tc>
      </w:tr>
    </w:tbl>
    <w:p w14:paraId="249E6291" w14:textId="773C3602" w:rsidR="001479B2" w:rsidRDefault="001479B2"/>
    <w:p w14:paraId="341D8543" w14:textId="0ADC7BEA" w:rsidR="00B1034C" w:rsidRPr="001479B2" w:rsidRDefault="00B1034C" w:rsidP="001479B2">
      <w:pPr>
        <w:tabs>
          <w:tab w:val="left" w:pos="3161"/>
        </w:tabs>
        <w:sectPr w:rsidR="00B1034C" w:rsidRPr="001479B2" w:rsidSect="00CA6E2F">
          <w:footerReference w:type="default" r:id="rId19"/>
          <w:pgSz w:w="12240" w:h="15840"/>
          <w:pgMar w:top="720" w:right="720" w:bottom="720" w:left="720" w:header="720" w:footer="720" w:gutter="0"/>
          <w:pgNumType w:start="2"/>
          <w:cols w:space="720"/>
          <w:docGrid w:linePitch="299"/>
        </w:sectPr>
      </w:pPr>
    </w:p>
    <w:p w14:paraId="4D095E4E" w14:textId="1597A6F2" w:rsidR="00B1034C" w:rsidRPr="00E660F0" w:rsidRDefault="00DA4C4A" w:rsidP="00B1034C">
      <w:pPr>
        <w:tabs>
          <w:tab w:val="left" w:pos="10080"/>
        </w:tabs>
        <w:spacing w:after="240" w:line="240" w:lineRule="auto"/>
        <w:rPr>
          <w:sz w:val="24"/>
        </w:rPr>
      </w:pPr>
      <w:r>
        <w:rPr>
          <w:color w:val="000000"/>
          <w:sz w:val="24"/>
        </w:rPr>
        <w:t xml:space="preserve">Mathematical Task: </w:t>
      </w:r>
      <w:r w:rsidR="00B1034C" w:rsidRPr="00B46109">
        <w:rPr>
          <w:sz w:val="24"/>
          <w:u w:val="single"/>
        </w:rPr>
        <w:t>___</w:t>
      </w:r>
      <w:r w:rsidR="00EE1435">
        <w:rPr>
          <w:sz w:val="24"/>
          <w:u w:val="single"/>
        </w:rPr>
        <w:t>Animate It!</w:t>
      </w:r>
      <w:r w:rsidR="00B1034C" w:rsidRPr="00B46109">
        <w:rPr>
          <w:sz w:val="24"/>
          <w:u w:val="single"/>
        </w:rPr>
        <w:t>____</w:t>
      </w:r>
      <w:r w:rsidR="00B1034C" w:rsidRPr="00E660F0">
        <w:rPr>
          <w:sz w:val="24"/>
        </w:rPr>
        <w:t xml:space="preserve">  </w:t>
      </w:r>
      <w:r w:rsidR="00CB7135">
        <w:rPr>
          <w:sz w:val="24"/>
        </w:rPr>
        <w:t xml:space="preserve">                                                  </w:t>
      </w:r>
      <w:r w:rsidR="00CA6E2F">
        <w:rPr>
          <w:sz w:val="24"/>
        </w:rPr>
        <w:tab/>
      </w:r>
      <w:r w:rsidR="00B1034C" w:rsidRPr="00E660F0">
        <w:rPr>
          <w:sz w:val="24"/>
        </w:rPr>
        <w:t>Content Standard(s): __</w:t>
      </w:r>
      <w:r w:rsidR="00B1034C">
        <w:rPr>
          <w:sz w:val="24"/>
        </w:rPr>
        <w:t>_</w:t>
      </w:r>
      <w:r w:rsidR="00CB7135">
        <w:rPr>
          <w:sz w:val="24"/>
          <w:u w:val="single"/>
        </w:rPr>
        <w:t>AII.</w:t>
      </w:r>
      <w:r w:rsidR="00EE1435">
        <w:rPr>
          <w:sz w:val="24"/>
          <w:u w:val="single"/>
        </w:rPr>
        <w:t>6b</w:t>
      </w:r>
      <w:r w:rsidR="00B1034C">
        <w:rPr>
          <w:sz w:val="24"/>
        </w:rPr>
        <w:t>____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307"/>
        <w:gridCol w:w="2970"/>
        <w:gridCol w:w="2363"/>
        <w:gridCol w:w="2970"/>
      </w:tblGrid>
      <w:tr w:rsidR="00DA4C4A" w14:paraId="0003A0DF" w14:textId="77777777" w:rsidTr="00DA4C4A">
        <w:trPr>
          <w:tblHeader/>
        </w:trPr>
        <w:tc>
          <w:tcPr>
            <w:tcW w:w="9517" w:type="dxa"/>
            <w:gridSpan w:val="3"/>
            <w:shd w:val="clear" w:color="auto" w:fill="E5B8B7" w:themeFill="accent2" w:themeFillTint="66"/>
          </w:tcPr>
          <w:p w14:paraId="675479BB" w14:textId="5D103432" w:rsidR="00DA4C4A" w:rsidRDefault="00DA4C4A">
            <w:pPr>
              <w:rPr>
                <w:b/>
              </w:rPr>
            </w:pPr>
            <w:r>
              <w:rPr>
                <w:b/>
              </w:rPr>
              <w:t>Teacher Completes Prior to Task Implementation</w:t>
            </w:r>
          </w:p>
        </w:tc>
        <w:tc>
          <w:tcPr>
            <w:tcW w:w="5333" w:type="dxa"/>
            <w:gridSpan w:val="2"/>
            <w:shd w:val="clear" w:color="auto" w:fill="E5B8B7" w:themeFill="accent2" w:themeFillTint="66"/>
          </w:tcPr>
          <w:p w14:paraId="5091AF6C" w14:textId="3CE7EBD4" w:rsidR="00DA4C4A" w:rsidRDefault="00DA4C4A" w:rsidP="008603E7">
            <w:pPr>
              <w:rPr>
                <w:b/>
              </w:rPr>
            </w:pPr>
            <w:r>
              <w:rPr>
                <w:b/>
              </w:rPr>
              <w:t>Teacher Completes During Task Implementation</w:t>
            </w:r>
          </w:p>
        </w:tc>
      </w:tr>
      <w:tr w:rsidR="00191519" w14:paraId="000DE184" w14:textId="77777777" w:rsidTr="004A005F">
        <w:trPr>
          <w:tblHeader/>
        </w:trPr>
        <w:tc>
          <w:tcPr>
            <w:tcW w:w="3240" w:type="dxa"/>
            <w:shd w:val="clear" w:color="auto" w:fill="C6D9F1" w:themeFill="text2" w:themeFillTint="33"/>
          </w:tcPr>
          <w:p w14:paraId="35D651DE" w14:textId="77777777" w:rsidR="007724B5" w:rsidRDefault="00191519" w:rsidP="009D191C">
            <w:pPr>
              <w:pBdr>
                <w:top w:val="nil"/>
                <w:left w:val="nil"/>
                <w:bottom w:val="nil"/>
                <w:right w:val="nil"/>
                <w:between w:val="nil"/>
              </w:pBdr>
              <w:tabs>
                <w:tab w:val="center" w:pos="4680"/>
                <w:tab w:val="right" w:pos="9360"/>
              </w:tabs>
              <w:ind w:left="-50"/>
              <w:rPr>
                <w:b/>
                <w:i/>
                <w:color w:val="000000"/>
              </w:rPr>
            </w:pPr>
            <w:r w:rsidRPr="007724B5">
              <w:rPr>
                <w:b/>
                <w:color w:val="000000"/>
              </w:rPr>
              <w:t>Anticipat</w:t>
            </w:r>
            <w:r w:rsidR="007724B5">
              <w:rPr>
                <w:b/>
                <w:color w:val="000000"/>
              </w:rPr>
              <w:t>ed</w:t>
            </w:r>
            <w:r w:rsidRPr="007724B5">
              <w:rPr>
                <w:b/>
                <w:color w:val="000000"/>
              </w:rPr>
              <w:t xml:space="preserve"> Student Response/Strategy</w:t>
            </w:r>
            <w:r>
              <w:rPr>
                <w:b/>
                <w:i/>
                <w:color w:val="000000"/>
              </w:rPr>
              <w:t xml:space="preserve">  </w:t>
            </w:r>
          </w:p>
          <w:p w14:paraId="2F4E2629" w14:textId="77777777" w:rsidR="00205BD0" w:rsidRPr="00205BD0" w:rsidRDefault="00205BD0" w:rsidP="00205BD0">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A0F948D" w14:textId="77777777" w:rsidR="00191519" w:rsidRPr="007724B5" w:rsidRDefault="00191519" w:rsidP="00205BD0">
            <w:pPr>
              <w:pBdr>
                <w:top w:val="nil"/>
                <w:left w:val="nil"/>
                <w:bottom w:val="nil"/>
                <w:right w:val="nil"/>
                <w:between w:val="nil"/>
              </w:pBdr>
              <w:tabs>
                <w:tab w:val="center" w:pos="4680"/>
                <w:tab w:val="right" w:pos="9360"/>
              </w:tabs>
              <w:rPr>
                <w:i/>
                <w:color w:val="000000"/>
              </w:rPr>
            </w:pPr>
          </w:p>
        </w:tc>
        <w:tc>
          <w:tcPr>
            <w:tcW w:w="3307" w:type="dxa"/>
            <w:shd w:val="clear" w:color="auto" w:fill="C6D9F1" w:themeFill="text2" w:themeFillTint="33"/>
          </w:tcPr>
          <w:p w14:paraId="653C045D" w14:textId="77777777" w:rsidR="00191519" w:rsidRDefault="00191519" w:rsidP="008408D9">
            <w:pPr>
              <w:tabs>
                <w:tab w:val="left" w:pos="49"/>
              </w:tabs>
              <w:rPr>
                <w:b/>
              </w:rPr>
            </w:pPr>
            <w:r w:rsidRPr="007724B5">
              <w:rPr>
                <w:b/>
              </w:rPr>
              <w:t>A</w:t>
            </w:r>
            <w:r w:rsidR="008603E7">
              <w:rPr>
                <w:b/>
              </w:rPr>
              <w:t>ssessing Questions</w:t>
            </w:r>
          </w:p>
          <w:p w14:paraId="42C2DC6F" w14:textId="3C5E6393" w:rsidR="00205BD0" w:rsidRPr="00205BD0" w:rsidRDefault="00205BD0" w:rsidP="008408D9">
            <w:pPr>
              <w:tabs>
                <w:tab w:val="left" w:pos="49"/>
              </w:tabs>
              <w:rPr>
                <w:b/>
              </w:rPr>
            </w:pPr>
            <w:r w:rsidRPr="00205BD0">
              <w:rPr>
                <w:i/>
              </w:rPr>
              <w:t>Teacher questioning that allows student to explain and clarify thinking</w:t>
            </w:r>
          </w:p>
        </w:tc>
        <w:tc>
          <w:tcPr>
            <w:tcW w:w="2970" w:type="dxa"/>
            <w:shd w:val="clear" w:color="auto" w:fill="C6D9F1" w:themeFill="text2" w:themeFillTint="33"/>
          </w:tcPr>
          <w:p w14:paraId="0BE19FA7" w14:textId="77777777" w:rsidR="00191519" w:rsidRDefault="008603E7">
            <w:pPr>
              <w:rPr>
                <w:b/>
              </w:rPr>
            </w:pPr>
            <w:r>
              <w:rPr>
                <w:b/>
              </w:rPr>
              <w:t>Advancing Questions</w:t>
            </w:r>
          </w:p>
          <w:p w14:paraId="488F67DD" w14:textId="799F7BF4" w:rsidR="00205BD0" w:rsidRPr="007724B5" w:rsidRDefault="00205BD0">
            <w:pPr>
              <w:rPr>
                <w:b/>
              </w:rPr>
            </w:pPr>
            <w:r w:rsidRPr="008603E7">
              <w:rPr>
                <w:i/>
              </w:rPr>
              <w:t>Teacher questioning that moves thinking forward</w:t>
            </w:r>
          </w:p>
        </w:tc>
        <w:tc>
          <w:tcPr>
            <w:tcW w:w="2363" w:type="dxa"/>
            <w:shd w:val="clear" w:color="auto" w:fill="C6D9F1" w:themeFill="text2" w:themeFillTint="33"/>
          </w:tcPr>
          <w:p w14:paraId="40906572" w14:textId="01909D8B" w:rsidR="00191519" w:rsidRPr="007724B5" w:rsidRDefault="00205BD0">
            <w:pPr>
              <w:rPr>
                <w:b/>
              </w:rPr>
            </w:pPr>
            <w:r w:rsidRPr="008603E7">
              <w:rPr>
                <w:b/>
              </w:rPr>
              <w:t>List of Students</w:t>
            </w:r>
            <w:r>
              <w:rPr>
                <w:b/>
              </w:rPr>
              <w:t xml:space="preserve"> Providing Response </w:t>
            </w:r>
            <w:r w:rsidR="00191519" w:rsidRPr="00205BD0">
              <w:rPr>
                <w:i/>
              </w:rPr>
              <w:t>Who? Which students used this strategy?</w:t>
            </w:r>
          </w:p>
          <w:p w14:paraId="7E90B049" w14:textId="77777777" w:rsidR="004E65EC" w:rsidRPr="007724B5" w:rsidRDefault="004E65EC">
            <w:pPr>
              <w:rPr>
                <w:b/>
              </w:rPr>
            </w:pPr>
          </w:p>
        </w:tc>
        <w:tc>
          <w:tcPr>
            <w:tcW w:w="2970" w:type="dxa"/>
            <w:shd w:val="clear" w:color="auto" w:fill="C6D9F1" w:themeFill="text2" w:themeFillTint="33"/>
          </w:tcPr>
          <w:p w14:paraId="0822DDDD" w14:textId="77777777" w:rsidR="00892EE1" w:rsidRDefault="008603E7" w:rsidP="008603E7">
            <w:pPr>
              <w:rPr>
                <w:b/>
              </w:rPr>
            </w:pPr>
            <w:r>
              <w:rPr>
                <w:b/>
              </w:rPr>
              <w:t>Discussion Order</w:t>
            </w:r>
            <w:r w:rsidR="00191519" w:rsidRPr="007724B5">
              <w:rPr>
                <w:b/>
              </w:rPr>
              <w:t xml:space="preserve"> </w:t>
            </w:r>
            <w:r w:rsidR="007724B5">
              <w:rPr>
                <w:b/>
              </w:rPr>
              <w:t xml:space="preserve">- </w:t>
            </w:r>
            <w:r w:rsidR="000A24DE" w:rsidRPr="007724B5">
              <w:rPr>
                <w:b/>
              </w:rPr>
              <w:t xml:space="preserve">sequencing student </w:t>
            </w:r>
            <w:r w:rsidR="007724B5">
              <w:rPr>
                <w:b/>
              </w:rPr>
              <w:t>responses</w:t>
            </w:r>
          </w:p>
          <w:p w14:paraId="2DAC7501"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4C11779C"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0FC7D39D" w14:textId="55268A1D" w:rsidR="00205BD0" w:rsidRPr="00205BD0" w:rsidRDefault="00205BD0" w:rsidP="00205BD0">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191519" w14:paraId="34AB70A5" w14:textId="77777777" w:rsidTr="00B1034C">
        <w:tc>
          <w:tcPr>
            <w:tcW w:w="3240" w:type="dxa"/>
          </w:tcPr>
          <w:p w14:paraId="764FF405" w14:textId="77777777" w:rsidR="00834300" w:rsidRDefault="008334F8">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p>
          <w:p w14:paraId="1D229775" w14:textId="4990BDD4" w:rsidR="00834300" w:rsidRDefault="00EE1435" w:rsidP="00834300">
            <w:pPr>
              <w:pBdr>
                <w:top w:val="nil"/>
                <w:left w:val="nil"/>
                <w:bottom w:val="nil"/>
                <w:right w:val="nil"/>
                <w:between w:val="nil"/>
              </w:pBdr>
              <w:tabs>
                <w:tab w:val="center" w:pos="4680"/>
                <w:tab w:val="right" w:pos="9360"/>
              </w:tabs>
              <w:rPr>
                <w:b/>
                <w:i/>
                <w:color w:val="000000"/>
              </w:rPr>
            </w:pPr>
            <w:r>
              <w:rPr>
                <w:color w:val="000000"/>
              </w:rPr>
              <w:t>Student creates graphs by hand on graph paper, but is not able to create the corresponding equation.</w:t>
            </w:r>
          </w:p>
        </w:tc>
        <w:tc>
          <w:tcPr>
            <w:tcW w:w="3307" w:type="dxa"/>
          </w:tcPr>
          <w:p w14:paraId="52FA707E" w14:textId="674CAFED" w:rsidR="004D73F8" w:rsidRPr="00B1034C" w:rsidRDefault="00DA4C4A" w:rsidP="00055C8F">
            <w:pPr>
              <w:pStyle w:val="ListParagraph"/>
              <w:numPr>
                <w:ilvl w:val="0"/>
                <w:numId w:val="14"/>
              </w:numPr>
              <w:tabs>
                <w:tab w:val="left" w:pos="360"/>
              </w:tabs>
              <w:ind w:left="360"/>
              <w:contextualSpacing w:val="0"/>
            </w:pPr>
            <w:r>
              <w:t>What type of movement did you create with your animated transformation</w:t>
            </w:r>
            <w:r w:rsidR="002E4331">
              <w:t>?</w:t>
            </w:r>
            <w:r w:rsidR="004D73F8">
              <w:t xml:space="preserve"> </w:t>
            </w:r>
          </w:p>
          <w:p w14:paraId="2AD0079F" w14:textId="6873D33F" w:rsidR="00834300" w:rsidRDefault="00834300" w:rsidP="00055C8F">
            <w:pPr>
              <w:pStyle w:val="ListParagraph"/>
              <w:numPr>
                <w:ilvl w:val="0"/>
                <w:numId w:val="14"/>
              </w:numPr>
              <w:tabs>
                <w:tab w:val="left" w:pos="360"/>
              </w:tabs>
              <w:ind w:left="360"/>
              <w:contextualSpacing w:val="0"/>
            </w:pPr>
            <w:r>
              <w:t xml:space="preserve">Can you explain to me how you </w:t>
            </w:r>
            <w:r w:rsidR="002E4331">
              <w:t>created your movement</w:t>
            </w:r>
            <w:r>
              <w:t>?</w:t>
            </w:r>
          </w:p>
          <w:p w14:paraId="08D1FBF9" w14:textId="5F48A185" w:rsidR="00834300" w:rsidRPr="00B1034C" w:rsidRDefault="00834300" w:rsidP="00055C8F">
            <w:pPr>
              <w:pStyle w:val="ListParagraph"/>
              <w:numPr>
                <w:ilvl w:val="0"/>
                <w:numId w:val="14"/>
              </w:numPr>
              <w:tabs>
                <w:tab w:val="left" w:pos="49"/>
              </w:tabs>
              <w:ind w:left="360"/>
              <w:contextualSpacing w:val="0"/>
            </w:pPr>
            <w:r>
              <w:t>What evidence do you have to support your solution?</w:t>
            </w:r>
          </w:p>
        </w:tc>
        <w:tc>
          <w:tcPr>
            <w:tcW w:w="2970" w:type="dxa"/>
          </w:tcPr>
          <w:p w14:paraId="302BB3B6" w14:textId="37E87BE0" w:rsidR="00191519" w:rsidRDefault="002E4331" w:rsidP="00055C8F">
            <w:pPr>
              <w:pStyle w:val="ListParagraph"/>
              <w:numPr>
                <w:ilvl w:val="0"/>
                <w:numId w:val="14"/>
              </w:numPr>
              <w:tabs>
                <w:tab w:val="left" w:pos="360"/>
              </w:tabs>
              <w:ind w:left="360"/>
            </w:pPr>
            <w:r>
              <w:t>What type of movement do you want to create</w:t>
            </w:r>
            <w:r w:rsidR="00DA4C4A">
              <w:t xml:space="preserve"> with your animated transformation</w:t>
            </w:r>
            <w:r>
              <w:t>?</w:t>
            </w:r>
          </w:p>
          <w:p w14:paraId="55614D2A" w14:textId="7B76EDF3" w:rsidR="002E4331" w:rsidRDefault="002E4331" w:rsidP="00055C8F">
            <w:pPr>
              <w:pStyle w:val="ListParagraph"/>
              <w:numPr>
                <w:ilvl w:val="0"/>
                <w:numId w:val="14"/>
              </w:numPr>
              <w:tabs>
                <w:tab w:val="left" w:pos="49"/>
              </w:tabs>
              <w:ind w:left="360"/>
              <w:contextualSpacing w:val="0"/>
            </w:pPr>
            <w:r>
              <w:t>How can you model the movement you want on graph paper?</w:t>
            </w:r>
          </w:p>
          <w:p w14:paraId="313A9AEA" w14:textId="397D0D58" w:rsidR="00834300" w:rsidRDefault="002E4331" w:rsidP="00055C8F">
            <w:pPr>
              <w:pStyle w:val="ListParagraph"/>
              <w:numPr>
                <w:ilvl w:val="0"/>
                <w:numId w:val="14"/>
              </w:numPr>
              <w:tabs>
                <w:tab w:val="left" w:pos="360"/>
              </w:tabs>
              <w:ind w:left="360"/>
            </w:pPr>
            <w:r>
              <w:t>What value in an absolute value equation creates that movement?</w:t>
            </w:r>
          </w:p>
          <w:p w14:paraId="232E3326" w14:textId="1E4AA8CE" w:rsidR="00834300" w:rsidRPr="00B1034C" w:rsidRDefault="00834300" w:rsidP="00834300">
            <w:pPr>
              <w:pStyle w:val="ListParagraph"/>
              <w:tabs>
                <w:tab w:val="left" w:pos="360"/>
              </w:tabs>
              <w:ind w:left="360"/>
            </w:pPr>
          </w:p>
        </w:tc>
        <w:tc>
          <w:tcPr>
            <w:tcW w:w="2363" w:type="dxa"/>
          </w:tcPr>
          <w:p w14:paraId="3E6D103F" w14:textId="5D1F6A29" w:rsidR="00191519" w:rsidRPr="00B1034C" w:rsidRDefault="00191519" w:rsidP="00AB6DD7">
            <w:pPr>
              <w:ind w:left="-104" w:firstLine="104"/>
            </w:pPr>
          </w:p>
        </w:tc>
        <w:tc>
          <w:tcPr>
            <w:tcW w:w="2970" w:type="dxa"/>
          </w:tcPr>
          <w:p w14:paraId="44E8DE78" w14:textId="4A3DF4A5" w:rsidR="008603E7" w:rsidRPr="008603E7" w:rsidRDefault="008603E7" w:rsidP="00205BD0">
            <w:pPr>
              <w:pStyle w:val="ListParagraph"/>
              <w:ind w:left="160"/>
              <w:rPr>
                <w:b/>
              </w:rPr>
            </w:pPr>
          </w:p>
        </w:tc>
      </w:tr>
      <w:tr w:rsidR="008603E7" w14:paraId="05CD2F43" w14:textId="77777777" w:rsidTr="00B1034C">
        <w:tc>
          <w:tcPr>
            <w:tcW w:w="3240" w:type="dxa"/>
          </w:tcPr>
          <w:p w14:paraId="300D359F" w14:textId="09C76CC0" w:rsidR="008603E7" w:rsidRPr="007724B5" w:rsidRDefault="008334F8" w:rsidP="008603E7">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r w:rsidR="008603E7" w:rsidRPr="007724B5">
              <w:rPr>
                <w:b/>
                <w:color w:val="000000"/>
              </w:rPr>
              <w:t xml:space="preserve"> </w:t>
            </w:r>
          </w:p>
          <w:p w14:paraId="4B109358" w14:textId="418CD4C4" w:rsidR="00CA6E2F" w:rsidRDefault="00EE1435" w:rsidP="00834300">
            <w:pPr>
              <w:pBdr>
                <w:top w:val="nil"/>
                <w:left w:val="nil"/>
                <w:bottom w:val="nil"/>
                <w:right w:val="nil"/>
                <w:between w:val="nil"/>
              </w:pBdr>
              <w:tabs>
                <w:tab w:val="center" w:pos="4680"/>
                <w:tab w:val="right" w:pos="9360"/>
              </w:tabs>
              <w:rPr>
                <w:b/>
                <w:i/>
                <w:color w:val="000000"/>
              </w:rPr>
            </w:pPr>
            <w:r>
              <w:rPr>
                <w:color w:val="000000"/>
              </w:rPr>
              <w:t>Student creates equation and graph, but transformation is not the one desired/described.</w:t>
            </w:r>
          </w:p>
          <w:p w14:paraId="6CF14944" w14:textId="77777777" w:rsidR="00CA6E2F" w:rsidRPr="00CA6E2F" w:rsidRDefault="00CA6E2F" w:rsidP="00CA6E2F"/>
          <w:p w14:paraId="05A92754" w14:textId="77777777" w:rsidR="00CA6E2F" w:rsidRPr="00CA6E2F" w:rsidRDefault="00CA6E2F" w:rsidP="00CA6E2F"/>
          <w:p w14:paraId="1F23D959" w14:textId="77777777" w:rsidR="00CA6E2F" w:rsidRPr="00CA6E2F" w:rsidRDefault="00CA6E2F" w:rsidP="00CA6E2F"/>
          <w:p w14:paraId="52CB2E21" w14:textId="42203DE2" w:rsidR="00CA6E2F" w:rsidRDefault="00CA6E2F" w:rsidP="00CA6E2F"/>
          <w:p w14:paraId="2F6C7564" w14:textId="77777777" w:rsidR="00CA6E2F" w:rsidRPr="00CA6E2F" w:rsidRDefault="00CA6E2F" w:rsidP="00CA6E2F"/>
          <w:p w14:paraId="69F2D5C6" w14:textId="3C342E6A" w:rsidR="00CA6E2F" w:rsidRDefault="00CA6E2F" w:rsidP="00CA6E2F"/>
          <w:p w14:paraId="38E57485" w14:textId="77777777" w:rsidR="008603E7" w:rsidRPr="00CA6E2F" w:rsidRDefault="008603E7" w:rsidP="00CA6E2F"/>
        </w:tc>
        <w:tc>
          <w:tcPr>
            <w:tcW w:w="3307" w:type="dxa"/>
          </w:tcPr>
          <w:p w14:paraId="6FB7C02A" w14:textId="0B574C9B" w:rsidR="002E4331" w:rsidRPr="00B1034C" w:rsidRDefault="002E4331" w:rsidP="00055C8F">
            <w:pPr>
              <w:pStyle w:val="ListParagraph"/>
              <w:numPr>
                <w:ilvl w:val="0"/>
                <w:numId w:val="14"/>
              </w:numPr>
              <w:tabs>
                <w:tab w:val="left" w:pos="360"/>
              </w:tabs>
              <w:ind w:left="360"/>
              <w:contextualSpacing w:val="0"/>
            </w:pPr>
            <w:r>
              <w:t>What type of movement did you create</w:t>
            </w:r>
            <w:r w:rsidR="00DA4C4A">
              <w:t xml:space="preserve"> with your animated transformation</w:t>
            </w:r>
            <w:r>
              <w:t xml:space="preserve">? </w:t>
            </w:r>
          </w:p>
          <w:p w14:paraId="77540BE8" w14:textId="77777777" w:rsidR="002E4331" w:rsidRDefault="002E4331" w:rsidP="00055C8F">
            <w:pPr>
              <w:pStyle w:val="ListParagraph"/>
              <w:numPr>
                <w:ilvl w:val="0"/>
                <w:numId w:val="14"/>
              </w:numPr>
              <w:tabs>
                <w:tab w:val="left" w:pos="360"/>
              </w:tabs>
              <w:ind w:left="360"/>
              <w:contextualSpacing w:val="0"/>
            </w:pPr>
            <w:r>
              <w:t>Can you explain to me how you created your movement?</w:t>
            </w:r>
          </w:p>
          <w:p w14:paraId="2D7864BB" w14:textId="6E59BED6" w:rsidR="008408D9" w:rsidRPr="00B1034C" w:rsidRDefault="002E4331" w:rsidP="00055C8F">
            <w:pPr>
              <w:pStyle w:val="ListParagraph"/>
              <w:numPr>
                <w:ilvl w:val="0"/>
                <w:numId w:val="14"/>
              </w:numPr>
              <w:tabs>
                <w:tab w:val="left" w:pos="360"/>
              </w:tabs>
              <w:ind w:left="360"/>
              <w:contextualSpacing w:val="0"/>
            </w:pPr>
            <w:r>
              <w:t>What evidence do you have to support your solution?</w:t>
            </w:r>
          </w:p>
        </w:tc>
        <w:tc>
          <w:tcPr>
            <w:tcW w:w="2970" w:type="dxa"/>
          </w:tcPr>
          <w:p w14:paraId="2E59CF4C" w14:textId="0DFAB027" w:rsidR="002E4331" w:rsidRDefault="002E4331" w:rsidP="00055C8F">
            <w:pPr>
              <w:pStyle w:val="ListParagraph"/>
              <w:numPr>
                <w:ilvl w:val="0"/>
                <w:numId w:val="14"/>
              </w:numPr>
              <w:tabs>
                <w:tab w:val="left" w:pos="360"/>
              </w:tabs>
              <w:ind w:left="360"/>
            </w:pPr>
            <w:r>
              <w:t>What type of movement do you want to create</w:t>
            </w:r>
            <w:r w:rsidR="00DA4C4A">
              <w:t xml:space="preserve"> with your animated transformation</w:t>
            </w:r>
            <w:r>
              <w:t>?</w:t>
            </w:r>
          </w:p>
          <w:p w14:paraId="46726117" w14:textId="77777777" w:rsidR="002E4331" w:rsidRDefault="002E4331" w:rsidP="00055C8F">
            <w:pPr>
              <w:pStyle w:val="ListParagraph"/>
              <w:numPr>
                <w:ilvl w:val="0"/>
                <w:numId w:val="14"/>
              </w:numPr>
              <w:tabs>
                <w:tab w:val="left" w:pos="49"/>
              </w:tabs>
              <w:ind w:left="360"/>
              <w:contextualSpacing w:val="0"/>
            </w:pPr>
            <w:r>
              <w:t>How can you model the movement you want on graph paper?</w:t>
            </w:r>
          </w:p>
          <w:p w14:paraId="7051A75E" w14:textId="77777777" w:rsidR="008603E7" w:rsidRDefault="002E4331" w:rsidP="00055C8F">
            <w:pPr>
              <w:pStyle w:val="ListParagraph"/>
              <w:numPr>
                <w:ilvl w:val="0"/>
                <w:numId w:val="14"/>
              </w:numPr>
              <w:tabs>
                <w:tab w:val="left" w:pos="360"/>
              </w:tabs>
              <w:ind w:left="360"/>
            </w:pPr>
            <w:r>
              <w:t>What value in an absolute value equation creates that movement?</w:t>
            </w:r>
          </w:p>
          <w:p w14:paraId="3955DD2D" w14:textId="61FDC8CE" w:rsidR="002E4331" w:rsidRPr="00B1034C" w:rsidRDefault="002E4331" w:rsidP="00055C8F">
            <w:pPr>
              <w:pStyle w:val="ListParagraph"/>
              <w:numPr>
                <w:ilvl w:val="0"/>
                <w:numId w:val="14"/>
              </w:numPr>
              <w:tabs>
                <w:tab w:val="left" w:pos="360"/>
              </w:tabs>
              <w:ind w:left="360"/>
            </w:pPr>
            <w:r>
              <w:t>How can you check to see if your transformation is correct?</w:t>
            </w:r>
          </w:p>
        </w:tc>
        <w:tc>
          <w:tcPr>
            <w:tcW w:w="2363" w:type="dxa"/>
          </w:tcPr>
          <w:p w14:paraId="2E12CA1C" w14:textId="59627320" w:rsidR="008603E7" w:rsidRPr="00B1034C" w:rsidRDefault="008603E7" w:rsidP="008603E7">
            <w:pPr>
              <w:rPr>
                <w:b/>
              </w:rPr>
            </w:pPr>
          </w:p>
        </w:tc>
        <w:tc>
          <w:tcPr>
            <w:tcW w:w="2970" w:type="dxa"/>
          </w:tcPr>
          <w:p w14:paraId="1AD5593D" w14:textId="76767B9B" w:rsidR="008603E7" w:rsidRPr="008603E7" w:rsidRDefault="008603E7" w:rsidP="00205BD0">
            <w:pPr>
              <w:pStyle w:val="ListParagraph"/>
              <w:ind w:left="160"/>
              <w:rPr>
                <w:b/>
              </w:rPr>
            </w:pPr>
          </w:p>
        </w:tc>
      </w:tr>
      <w:tr w:rsidR="008408D9" w14:paraId="09AD16F4" w14:textId="77777777" w:rsidTr="00B1034C">
        <w:tc>
          <w:tcPr>
            <w:tcW w:w="3240" w:type="dxa"/>
          </w:tcPr>
          <w:p w14:paraId="5056421E" w14:textId="4F05D78A" w:rsidR="008408D9" w:rsidRPr="00B1034C" w:rsidRDefault="008408D9" w:rsidP="00467CCC">
            <w:pPr>
              <w:pBdr>
                <w:top w:val="nil"/>
                <w:left w:val="nil"/>
                <w:bottom w:val="nil"/>
                <w:right w:val="nil"/>
                <w:between w:val="nil"/>
              </w:pBdr>
              <w:tabs>
                <w:tab w:val="center" w:pos="4680"/>
                <w:tab w:val="right" w:pos="9360"/>
              </w:tabs>
              <w:spacing w:after="60"/>
              <w:rPr>
                <w:b/>
                <w:color w:val="000000"/>
              </w:rPr>
            </w:pPr>
            <w:r w:rsidRPr="00B1034C">
              <w:rPr>
                <w:b/>
                <w:color w:val="000000"/>
              </w:rPr>
              <w:t>Anticipated Student Response:</w:t>
            </w:r>
          </w:p>
          <w:p w14:paraId="4F31C250" w14:textId="1BEB9A40" w:rsidR="008408D9" w:rsidRPr="00B1034C" w:rsidRDefault="00EE1435" w:rsidP="00834300">
            <w:pPr>
              <w:pBdr>
                <w:top w:val="nil"/>
                <w:left w:val="nil"/>
                <w:bottom w:val="nil"/>
                <w:right w:val="nil"/>
                <w:between w:val="nil"/>
              </w:pBdr>
              <w:tabs>
                <w:tab w:val="center" w:pos="4680"/>
                <w:tab w:val="right" w:pos="9360"/>
              </w:tabs>
              <w:spacing w:after="60"/>
              <w:rPr>
                <w:color w:val="000000"/>
              </w:rPr>
            </w:pPr>
            <w:r>
              <w:rPr>
                <w:color w:val="000000"/>
              </w:rPr>
              <w:t>Student creates an equation and transformation matches description</w:t>
            </w:r>
            <w:r w:rsidR="00834300">
              <w:rPr>
                <w:color w:val="000000"/>
              </w:rPr>
              <w:t>.</w:t>
            </w:r>
          </w:p>
        </w:tc>
        <w:tc>
          <w:tcPr>
            <w:tcW w:w="3307" w:type="dxa"/>
          </w:tcPr>
          <w:p w14:paraId="7B5E6FBA" w14:textId="464AD0B9" w:rsidR="002E4331" w:rsidRPr="00B1034C" w:rsidRDefault="004D73F8" w:rsidP="00055C8F">
            <w:pPr>
              <w:pStyle w:val="ListParagraph"/>
              <w:numPr>
                <w:ilvl w:val="0"/>
                <w:numId w:val="14"/>
              </w:numPr>
              <w:tabs>
                <w:tab w:val="left" w:pos="360"/>
              </w:tabs>
              <w:ind w:left="360"/>
              <w:contextualSpacing w:val="0"/>
            </w:pPr>
            <w:r>
              <w:t xml:space="preserve"> </w:t>
            </w:r>
            <w:r w:rsidR="002E4331">
              <w:t>What type of movement did you create</w:t>
            </w:r>
            <w:r w:rsidR="00DA4C4A">
              <w:t xml:space="preserve"> with your animated transformation</w:t>
            </w:r>
            <w:r w:rsidR="002E4331">
              <w:t xml:space="preserve">? </w:t>
            </w:r>
          </w:p>
          <w:p w14:paraId="70F12E33" w14:textId="77777777" w:rsidR="002E4331" w:rsidRDefault="002E4331" w:rsidP="00055C8F">
            <w:pPr>
              <w:pStyle w:val="ListParagraph"/>
              <w:numPr>
                <w:ilvl w:val="0"/>
                <w:numId w:val="14"/>
              </w:numPr>
              <w:tabs>
                <w:tab w:val="left" w:pos="360"/>
              </w:tabs>
              <w:ind w:left="360"/>
              <w:contextualSpacing w:val="0"/>
            </w:pPr>
            <w:r>
              <w:t>Can you explain to me how you created your movement?</w:t>
            </w:r>
          </w:p>
          <w:p w14:paraId="42F84716" w14:textId="4551CC6E" w:rsidR="004D73F8" w:rsidRPr="00B1034C" w:rsidRDefault="002E4331" w:rsidP="00055C8F">
            <w:pPr>
              <w:pStyle w:val="ListParagraph"/>
              <w:numPr>
                <w:ilvl w:val="0"/>
                <w:numId w:val="14"/>
              </w:numPr>
              <w:tabs>
                <w:tab w:val="left" w:pos="49"/>
              </w:tabs>
              <w:ind w:left="360"/>
              <w:contextualSpacing w:val="0"/>
            </w:pPr>
            <w:r>
              <w:t>What evidence do you have to support your solution?</w:t>
            </w:r>
          </w:p>
        </w:tc>
        <w:tc>
          <w:tcPr>
            <w:tcW w:w="2970" w:type="dxa"/>
          </w:tcPr>
          <w:p w14:paraId="4171BF5E" w14:textId="3A015E3B" w:rsidR="002E4331" w:rsidRDefault="002E4331" w:rsidP="00055C8F">
            <w:pPr>
              <w:pStyle w:val="ListParagraph"/>
              <w:numPr>
                <w:ilvl w:val="0"/>
                <w:numId w:val="14"/>
              </w:numPr>
              <w:tabs>
                <w:tab w:val="left" w:pos="360"/>
              </w:tabs>
              <w:ind w:left="360"/>
            </w:pPr>
            <w:r>
              <w:t>What type of movement do you want to create</w:t>
            </w:r>
            <w:r w:rsidR="00DA4C4A">
              <w:t xml:space="preserve"> with your animated transformation</w:t>
            </w:r>
            <w:r>
              <w:t>?</w:t>
            </w:r>
          </w:p>
          <w:p w14:paraId="43C7455A" w14:textId="77777777" w:rsidR="002E4331" w:rsidRDefault="002E4331" w:rsidP="00055C8F">
            <w:pPr>
              <w:pStyle w:val="ListParagraph"/>
              <w:numPr>
                <w:ilvl w:val="0"/>
                <w:numId w:val="14"/>
              </w:numPr>
              <w:tabs>
                <w:tab w:val="left" w:pos="49"/>
              </w:tabs>
              <w:ind w:left="360"/>
              <w:contextualSpacing w:val="0"/>
            </w:pPr>
            <w:r>
              <w:t>How can you model the movement you want on graph paper?</w:t>
            </w:r>
          </w:p>
          <w:p w14:paraId="4EBC5D1E" w14:textId="261F0DAD" w:rsidR="002E4331" w:rsidRDefault="002E4331" w:rsidP="00055C8F">
            <w:pPr>
              <w:pStyle w:val="ListParagraph"/>
              <w:numPr>
                <w:ilvl w:val="0"/>
                <w:numId w:val="14"/>
              </w:numPr>
              <w:tabs>
                <w:tab w:val="left" w:pos="360"/>
              </w:tabs>
              <w:ind w:left="360"/>
            </w:pPr>
            <w:r>
              <w:t>What value in an absolute value equation creates that movement?</w:t>
            </w:r>
          </w:p>
          <w:p w14:paraId="105C5C79" w14:textId="2FE917ED" w:rsidR="002E4331" w:rsidRDefault="002E4331" w:rsidP="00055C8F">
            <w:pPr>
              <w:pStyle w:val="ListParagraph"/>
              <w:numPr>
                <w:ilvl w:val="0"/>
                <w:numId w:val="14"/>
              </w:numPr>
              <w:tabs>
                <w:tab w:val="left" w:pos="360"/>
              </w:tabs>
              <w:ind w:left="360"/>
            </w:pPr>
            <w:r>
              <w:t>Is there anything else you could do to enhance your transformation?</w:t>
            </w:r>
          </w:p>
          <w:p w14:paraId="49CBF088" w14:textId="5266810D" w:rsidR="008408D9" w:rsidRPr="00B1034C" w:rsidRDefault="008408D9" w:rsidP="004D73F8">
            <w:pPr>
              <w:pStyle w:val="ListParagraph"/>
              <w:tabs>
                <w:tab w:val="left" w:pos="360"/>
              </w:tabs>
              <w:ind w:left="360"/>
            </w:pPr>
          </w:p>
        </w:tc>
        <w:tc>
          <w:tcPr>
            <w:tcW w:w="2363" w:type="dxa"/>
          </w:tcPr>
          <w:p w14:paraId="2FD76D92" w14:textId="3855C9E0" w:rsidR="008408D9" w:rsidRPr="00B1034C" w:rsidRDefault="008408D9" w:rsidP="004D73F8"/>
        </w:tc>
        <w:tc>
          <w:tcPr>
            <w:tcW w:w="2970" w:type="dxa"/>
          </w:tcPr>
          <w:p w14:paraId="76933D8C" w14:textId="77777777" w:rsidR="008408D9" w:rsidRPr="008603E7" w:rsidRDefault="008408D9" w:rsidP="00205BD0">
            <w:pPr>
              <w:rPr>
                <w:b/>
              </w:rPr>
            </w:pPr>
          </w:p>
        </w:tc>
      </w:tr>
      <w:tr w:rsidR="008408D9" w14:paraId="5323986E" w14:textId="77777777" w:rsidTr="00B1034C">
        <w:tc>
          <w:tcPr>
            <w:tcW w:w="3240" w:type="dxa"/>
          </w:tcPr>
          <w:p w14:paraId="560F9E82" w14:textId="54822C38" w:rsidR="008408D9" w:rsidRPr="00B1034C" w:rsidRDefault="008408D9" w:rsidP="008408D9">
            <w:pPr>
              <w:pBdr>
                <w:top w:val="nil"/>
                <w:left w:val="nil"/>
                <w:bottom w:val="nil"/>
                <w:right w:val="nil"/>
                <w:between w:val="nil"/>
              </w:pBdr>
              <w:tabs>
                <w:tab w:val="center" w:pos="4680"/>
                <w:tab w:val="right" w:pos="9360"/>
              </w:tabs>
              <w:rPr>
                <w:b/>
                <w:color w:val="000000"/>
              </w:rPr>
            </w:pPr>
            <w:r w:rsidRPr="00B1034C">
              <w:rPr>
                <w:b/>
                <w:color w:val="000000"/>
              </w:rPr>
              <w:t>Anticipated Student Response:</w:t>
            </w:r>
          </w:p>
          <w:p w14:paraId="4B4D5A58" w14:textId="77777777" w:rsidR="008408D9" w:rsidRDefault="00EE1435" w:rsidP="00834300">
            <w:pPr>
              <w:pBdr>
                <w:top w:val="nil"/>
                <w:left w:val="nil"/>
                <w:bottom w:val="nil"/>
                <w:right w:val="nil"/>
                <w:between w:val="nil"/>
              </w:pBdr>
              <w:tabs>
                <w:tab w:val="center" w:pos="4680"/>
                <w:tab w:val="right" w:pos="9360"/>
              </w:tabs>
              <w:spacing w:before="60"/>
              <w:rPr>
                <w:color w:val="000000"/>
              </w:rPr>
            </w:pPr>
            <w:r>
              <w:rPr>
                <w:color w:val="000000"/>
              </w:rPr>
              <w:t>Student creates equation matching description and provides other enhancements:</w:t>
            </w:r>
          </w:p>
          <w:p w14:paraId="49B556D5" w14:textId="77777777" w:rsidR="00EE1435" w:rsidRPr="00EE1435" w:rsidRDefault="00EE1435" w:rsidP="00055C8F">
            <w:pPr>
              <w:pStyle w:val="ListParagraph"/>
              <w:numPr>
                <w:ilvl w:val="0"/>
                <w:numId w:val="16"/>
              </w:numPr>
              <w:pBdr>
                <w:top w:val="nil"/>
                <w:left w:val="nil"/>
                <w:bottom w:val="nil"/>
                <w:right w:val="nil"/>
                <w:between w:val="nil"/>
              </w:pBdr>
              <w:tabs>
                <w:tab w:val="center" w:pos="4680"/>
                <w:tab w:val="right" w:pos="9360"/>
              </w:tabs>
              <w:spacing w:before="60"/>
              <w:rPr>
                <w:color w:val="000000"/>
              </w:rPr>
            </w:pPr>
            <w:r>
              <w:rPr>
                <w:color w:val="000000"/>
              </w:rPr>
              <w:t>Adjusts window of Desmos</w:t>
            </w:r>
          </w:p>
          <w:p w14:paraId="7252D8F3" w14:textId="77777777" w:rsidR="00EE1435" w:rsidRPr="00EE1435" w:rsidRDefault="00EE1435" w:rsidP="00055C8F">
            <w:pPr>
              <w:pStyle w:val="ListParagraph"/>
              <w:numPr>
                <w:ilvl w:val="0"/>
                <w:numId w:val="16"/>
              </w:numPr>
              <w:pBdr>
                <w:top w:val="nil"/>
                <w:left w:val="nil"/>
                <w:bottom w:val="nil"/>
                <w:right w:val="nil"/>
                <w:between w:val="nil"/>
              </w:pBdr>
              <w:tabs>
                <w:tab w:val="center" w:pos="4680"/>
                <w:tab w:val="right" w:pos="9360"/>
              </w:tabs>
              <w:spacing w:before="60"/>
              <w:rPr>
                <w:color w:val="000000"/>
              </w:rPr>
            </w:pPr>
            <w:r w:rsidRPr="00EE1435">
              <w:rPr>
                <w:color w:val="000000"/>
              </w:rPr>
              <w:t>Multiple transformations</w:t>
            </w:r>
          </w:p>
          <w:p w14:paraId="73EA6B49" w14:textId="77777777" w:rsidR="00EE1435" w:rsidRPr="00EE1435" w:rsidRDefault="00EE1435" w:rsidP="00055C8F">
            <w:pPr>
              <w:pStyle w:val="ListParagraph"/>
              <w:numPr>
                <w:ilvl w:val="0"/>
                <w:numId w:val="16"/>
              </w:numPr>
              <w:pBdr>
                <w:top w:val="nil"/>
                <w:left w:val="nil"/>
                <w:bottom w:val="nil"/>
                <w:right w:val="nil"/>
                <w:between w:val="nil"/>
              </w:pBdr>
              <w:tabs>
                <w:tab w:val="center" w:pos="4680"/>
                <w:tab w:val="right" w:pos="9360"/>
              </w:tabs>
              <w:spacing w:before="60"/>
              <w:rPr>
                <w:color w:val="000000"/>
              </w:rPr>
            </w:pPr>
            <w:r w:rsidRPr="00EE1435">
              <w:rPr>
                <w:color w:val="000000"/>
              </w:rPr>
              <w:t>Restricted domain or range</w:t>
            </w:r>
          </w:p>
          <w:p w14:paraId="6E0A12FA" w14:textId="278E53B3" w:rsidR="00EE1435" w:rsidRDefault="00EE1435" w:rsidP="00055C8F">
            <w:pPr>
              <w:pStyle w:val="ListParagraph"/>
              <w:numPr>
                <w:ilvl w:val="0"/>
                <w:numId w:val="16"/>
              </w:numPr>
              <w:pBdr>
                <w:top w:val="nil"/>
                <w:left w:val="nil"/>
                <w:bottom w:val="nil"/>
                <w:right w:val="nil"/>
                <w:between w:val="nil"/>
              </w:pBdr>
              <w:tabs>
                <w:tab w:val="center" w:pos="4680"/>
                <w:tab w:val="right" w:pos="9360"/>
              </w:tabs>
              <w:spacing w:before="60"/>
              <w:rPr>
                <w:color w:val="000000"/>
              </w:rPr>
            </w:pPr>
            <w:r w:rsidRPr="00EE1435">
              <w:rPr>
                <w:color w:val="000000"/>
              </w:rPr>
              <w:t>Uses other functions to add to picture</w:t>
            </w:r>
          </w:p>
          <w:p w14:paraId="3A15BCAA" w14:textId="18D877BF" w:rsidR="00EE1435" w:rsidRPr="00EE1435" w:rsidRDefault="00EE1435" w:rsidP="00055C8F">
            <w:pPr>
              <w:pStyle w:val="ListParagraph"/>
              <w:numPr>
                <w:ilvl w:val="0"/>
                <w:numId w:val="16"/>
              </w:numPr>
              <w:pBdr>
                <w:top w:val="nil"/>
                <w:left w:val="nil"/>
                <w:bottom w:val="nil"/>
                <w:right w:val="nil"/>
                <w:between w:val="nil"/>
              </w:pBdr>
              <w:tabs>
                <w:tab w:val="center" w:pos="4680"/>
                <w:tab w:val="right" w:pos="9360"/>
              </w:tabs>
              <w:spacing w:before="60"/>
              <w:rPr>
                <w:color w:val="000000"/>
              </w:rPr>
            </w:pPr>
            <w:r w:rsidRPr="00EE1435">
              <w:rPr>
                <w:color w:val="000000"/>
              </w:rPr>
              <w:t>Inserts an image as a background</w:t>
            </w:r>
          </w:p>
        </w:tc>
        <w:tc>
          <w:tcPr>
            <w:tcW w:w="3307" w:type="dxa"/>
          </w:tcPr>
          <w:p w14:paraId="5FD4AFD5" w14:textId="36876936" w:rsidR="002E4331" w:rsidRPr="00B1034C" w:rsidRDefault="002E4331" w:rsidP="00055C8F">
            <w:pPr>
              <w:pStyle w:val="ListParagraph"/>
              <w:numPr>
                <w:ilvl w:val="0"/>
                <w:numId w:val="14"/>
              </w:numPr>
              <w:tabs>
                <w:tab w:val="left" w:pos="360"/>
              </w:tabs>
              <w:ind w:left="360"/>
              <w:contextualSpacing w:val="0"/>
            </w:pPr>
            <w:r>
              <w:t>What type of movement did you create</w:t>
            </w:r>
            <w:r w:rsidR="00DA4C4A">
              <w:t xml:space="preserve"> with your animated transformation</w:t>
            </w:r>
            <w:r>
              <w:t xml:space="preserve">? </w:t>
            </w:r>
          </w:p>
          <w:p w14:paraId="7D6A61A8" w14:textId="77777777" w:rsidR="002E4331" w:rsidRDefault="002E4331" w:rsidP="00055C8F">
            <w:pPr>
              <w:pStyle w:val="ListParagraph"/>
              <w:numPr>
                <w:ilvl w:val="0"/>
                <w:numId w:val="14"/>
              </w:numPr>
              <w:tabs>
                <w:tab w:val="left" w:pos="360"/>
              </w:tabs>
              <w:ind w:left="360"/>
              <w:contextualSpacing w:val="0"/>
            </w:pPr>
            <w:r>
              <w:t>Can you explain to me how you created your movement?</w:t>
            </w:r>
          </w:p>
          <w:p w14:paraId="5FDA7C68" w14:textId="77777777" w:rsidR="008408D9" w:rsidRDefault="002E4331" w:rsidP="00055C8F">
            <w:pPr>
              <w:pStyle w:val="ListParagraph"/>
              <w:numPr>
                <w:ilvl w:val="0"/>
                <w:numId w:val="14"/>
              </w:numPr>
              <w:tabs>
                <w:tab w:val="left" w:pos="360"/>
              </w:tabs>
              <w:ind w:left="360"/>
            </w:pPr>
            <w:r>
              <w:t>What evidence do you have to support your solution?</w:t>
            </w:r>
          </w:p>
          <w:p w14:paraId="4A0EE7D5" w14:textId="10CF235A" w:rsidR="002E4331" w:rsidRDefault="002E4331" w:rsidP="00055C8F">
            <w:pPr>
              <w:pStyle w:val="ListParagraph"/>
              <w:numPr>
                <w:ilvl w:val="0"/>
                <w:numId w:val="14"/>
              </w:numPr>
              <w:tabs>
                <w:tab w:val="left" w:pos="360"/>
              </w:tabs>
              <w:ind w:left="360"/>
            </w:pPr>
            <w:r>
              <w:t>What enhancement did you add to your animation?</w:t>
            </w:r>
          </w:p>
          <w:p w14:paraId="6EF3AB95" w14:textId="14C0DBB4" w:rsidR="002E4331" w:rsidRPr="00B1034C" w:rsidRDefault="002E4331" w:rsidP="00055C8F">
            <w:pPr>
              <w:pStyle w:val="ListParagraph"/>
              <w:numPr>
                <w:ilvl w:val="0"/>
                <w:numId w:val="14"/>
              </w:numPr>
              <w:tabs>
                <w:tab w:val="left" w:pos="360"/>
              </w:tabs>
              <w:ind w:left="360"/>
            </w:pPr>
            <w:r>
              <w:t>How did you create your enhancement?</w:t>
            </w:r>
          </w:p>
        </w:tc>
        <w:tc>
          <w:tcPr>
            <w:tcW w:w="2970" w:type="dxa"/>
          </w:tcPr>
          <w:p w14:paraId="0E83DEE6" w14:textId="5F2E9420" w:rsidR="002E4331" w:rsidRDefault="002E4331" w:rsidP="00055C8F">
            <w:pPr>
              <w:pStyle w:val="ListParagraph"/>
              <w:numPr>
                <w:ilvl w:val="0"/>
                <w:numId w:val="14"/>
              </w:numPr>
              <w:tabs>
                <w:tab w:val="left" w:pos="360"/>
              </w:tabs>
              <w:ind w:left="360"/>
            </w:pPr>
            <w:r>
              <w:t>What type of movement do you want to create</w:t>
            </w:r>
            <w:r w:rsidR="00DA4C4A">
              <w:t xml:space="preserve"> with your animated transformation</w:t>
            </w:r>
            <w:r>
              <w:t>?</w:t>
            </w:r>
          </w:p>
          <w:p w14:paraId="740AC7D0" w14:textId="77777777" w:rsidR="002E4331" w:rsidRDefault="002E4331" w:rsidP="00055C8F">
            <w:pPr>
              <w:pStyle w:val="ListParagraph"/>
              <w:numPr>
                <w:ilvl w:val="0"/>
                <w:numId w:val="14"/>
              </w:numPr>
              <w:tabs>
                <w:tab w:val="left" w:pos="49"/>
              </w:tabs>
              <w:ind w:left="360"/>
              <w:contextualSpacing w:val="0"/>
            </w:pPr>
            <w:r>
              <w:t>How can you model the movement you want on graph paper?</w:t>
            </w:r>
          </w:p>
          <w:p w14:paraId="5CA0617C" w14:textId="77777777" w:rsidR="002E4331" w:rsidRDefault="002E4331" w:rsidP="00055C8F">
            <w:pPr>
              <w:pStyle w:val="ListParagraph"/>
              <w:numPr>
                <w:ilvl w:val="0"/>
                <w:numId w:val="14"/>
              </w:numPr>
              <w:tabs>
                <w:tab w:val="left" w:pos="360"/>
              </w:tabs>
              <w:ind w:left="360"/>
            </w:pPr>
            <w:r>
              <w:t>What value in an absolute value equation creates that movement?</w:t>
            </w:r>
          </w:p>
          <w:p w14:paraId="0FC8B3AF" w14:textId="7E075AE0" w:rsidR="002E4331" w:rsidRDefault="002E4331" w:rsidP="00055C8F">
            <w:pPr>
              <w:pStyle w:val="ListParagraph"/>
              <w:numPr>
                <w:ilvl w:val="0"/>
                <w:numId w:val="14"/>
              </w:numPr>
              <w:tabs>
                <w:tab w:val="left" w:pos="360"/>
              </w:tabs>
              <w:ind w:left="360"/>
            </w:pPr>
            <w:r>
              <w:t>Is there anything else you could do to enhance your transformation?</w:t>
            </w:r>
          </w:p>
          <w:p w14:paraId="7B363C62" w14:textId="14106ED0" w:rsidR="002E4331" w:rsidRDefault="002E4331" w:rsidP="00055C8F">
            <w:pPr>
              <w:pStyle w:val="ListParagraph"/>
              <w:numPr>
                <w:ilvl w:val="0"/>
                <w:numId w:val="14"/>
              </w:numPr>
              <w:tabs>
                <w:tab w:val="left" w:pos="360"/>
              </w:tabs>
              <w:ind w:left="360"/>
            </w:pPr>
            <w:r>
              <w:t>What enhancement would you make if you knew how?</w:t>
            </w:r>
          </w:p>
          <w:p w14:paraId="150A6D91" w14:textId="4F47BF54" w:rsidR="008408D9" w:rsidRPr="00B1034C" w:rsidRDefault="008408D9" w:rsidP="002E4331">
            <w:pPr>
              <w:pStyle w:val="ListParagraph"/>
              <w:tabs>
                <w:tab w:val="left" w:pos="360"/>
              </w:tabs>
              <w:ind w:left="360"/>
            </w:pPr>
          </w:p>
        </w:tc>
        <w:tc>
          <w:tcPr>
            <w:tcW w:w="2363" w:type="dxa"/>
          </w:tcPr>
          <w:p w14:paraId="4C19FFA9" w14:textId="4E2E6905" w:rsidR="008408D9" w:rsidRPr="00B1034C" w:rsidRDefault="008408D9" w:rsidP="004D73F8"/>
        </w:tc>
        <w:tc>
          <w:tcPr>
            <w:tcW w:w="2970" w:type="dxa"/>
          </w:tcPr>
          <w:p w14:paraId="1C71C1C6" w14:textId="77777777" w:rsidR="008408D9" w:rsidRPr="008603E7" w:rsidRDefault="008408D9" w:rsidP="008408D9">
            <w:pPr>
              <w:rPr>
                <w:b/>
              </w:rPr>
            </w:pPr>
          </w:p>
        </w:tc>
      </w:tr>
    </w:tbl>
    <w:p w14:paraId="7B55EF0D" w14:textId="64E26C4C" w:rsidR="005B7CB1" w:rsidRDefault="005B7CB1">
      <w:pPr>
        <w:pBdr>
          <w:top w:val="nil"/>
          <w:left w:val="nil"/>
          <w:bottom w:val="nil"/>
          <w:right w:val="nil"/>
          <w:between w:val="nil"/>
        </w:pBdr>
        <w:tabs>
          <w:tab w:val="center" w:pos="4680"/>
          <w:tab w:val="right" w:pos="9360"/>
        </w:tabs>
        <w:rPr>
          <w:b/>
          <w:i/>
          <w:color w:val="000000"/>
        </w:rPr>
        <w:sectPr w:rsidR="005B7CB1" w:rsidSect="00CA6E2F">
          <w:footerReference w:type="default" r:id="rId20"/>
          <w:headerReference w:type="first" r:id="rId21"/>
          <w:footerReference w:type="first" r:id="rId22"/>
          <w:pgSz w:w="15840" w:h="12240" w:orient="landscape"/>
          <w:pgMar w:top="720" w:right="720" w:bottom="720" w:left="720" w:header="432" w:footer="432" w:gutter="0"/>
          <w:pgNumType w:start="5"/>
          <w:cols w:space="720"/>
          <w:docGrid w:linePitch="299"/>
        </w:sectPr>
      </w:pPr>
    </w:p>
    <w:p w14:paraId="5D88A606" w14:textId="73ED04CE" w:rsidR="00D02E60" w:rsidRDefault="00D02E60" w:rsidP="00D02E60">
      <w:pPr>
        <w:rPr>
          <w:rFonts w:cstheme="minorHAnsi"/>
          <w:sz w:val="28"/>
          <w:szCs w:val="28"/>
        </w:rPr>
      </w:pPr>
      <w:r>
        <w:rPr>
          <w:rFonts w:cstheme="minorHAnsi"/>
          <w:sz w:val="28"/>
          <w:szCs w:val="28"/>
        </w:rPr>
        <w:t xml:space="preserve">Name_________________________________  </w:t>
      </w:r>
      <w:r w:rsidR="00C47ED5">
        <w:rPr>
          <w:rFonts w:cstheme="minorHAnsi"/>
          <w:sz w:val="28"/>
          <w:szCs w:val="28"/>
        </w:rPr>
        <w:t xml:space="preserve">            </w:t>
      </w:r>
      <w:r>
        <w:rPr>
          <w:rFonts w:cstheme="minorHAnsi"/>
          <w:sz w:val="28"/>
          <w:szCs w:val="28"/>
        </w:rPr>
        <w:t>Date________________________</w:t>
      </w:r>
    </w:p>
    <w:p w14:paraId="037A34AC" w14:textId="02827644" w:rsidR="00D02E60" w:rsidRPr="00CC040D" w:rsidRDefault="00D02E60" w:rsidP="00D02E60">
      <w:pPr>
        <w:jc w:val="center"/>
        <w:rPr>
          <w:rFonts w:asciiTheme="majorHAnsi" w:hAnsiTheme="majorHAnsi" w:cstheme="majorHAnsi"/>
          <w:b/>
          <w:sz w:val="32"/>
          <w:szCs w:val="32"/>
        </w:rPr>
      </w:pPr>
      <w:bookmarkStart w:id="0" w:name="_GoBack"/>
      <w:bookmarkEnd w:id="0"/>
      <w:r>
        <w:rPr>
          <w:noProof/>
        </w:rPr>
        <w:drawing>
          <wp:anchor distT="0" distB="0" distL="114300" distR="114300" simplePos="0" relativeHeight="251659264" behindDoc="0" locked="0" layoutInCell="1" allowOverlap="1" wp14:anchorId="1AF46053" wp14:editId="0E6488BF">
            <wp:simplePos x="0" y="0"/>
            <wp:positionH relativeFrom="margin">
              <wp:align>right</wp:align>
            </wp:positionH>
            <wp:positionV relativeFrom="margin">
              <wp:posOffset>990600</wp:posOffset>
            </wp:positionV>
            <wp:extent cx="2495550" cy="1866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495550" cy="1866900"/>
                    </a:xfrm>
                    <a:prstGeom prst="rect">
                      <a:avLst/>
                    </a:prstGeom>
                  </pic:spPr>
                </pic:pic>
              </a:graphicData>
            </a:graphic>
          </wp:anchor>
        </w:drawing>
      </w:r>
      <w:r>
        <w:rPr>
          <w:rFonts w:asciiTheme="majorHAnsi" w:hAnsiTheme="majorHAnsi" w:cstheme="majorHAnsi"/>
          <w:b/>
          <w:sz w:val="32"/>
          <w:szCs w:val="32"/>
        </w:rPr>
        <w:t>Animate It!</w:t>
      </w:r>
    </w:p>
    <w:p w14:paraId="17720ED9" w14:textId="348C3964" w:rsidR="00D02E60" w:rsidRDefault="00D02E60" w:rsidP="00D02E60">
      <w:pPr>
        <w:rPr>
          <w:rFonts w:asciiTheme="majorHAnsi" w:hAnsiTheme="majorHAnsi" w:cstheme="majorHAnsi"/>
        </w:rPr>
      </w:pPr>
      <w:r>
        <w:rPr>
          <w:rFonts w:asciiTheme="majorHAnsi" w:hAnsiTheme="majorHAnsi" w:cstheme="majorHAnsi"/>
        </w:rPr>
        <w:t>Animation can be done by hand or with the assistance of various computer programs.   The process involves recreating figures in different phases of movements and then stringing those images together to create the appearance of seamless movement.</w:t>
      </w:r>
    </w:p>
    <w:p w14:paraId="0DB04E3C" w14:textId="77777777" w:rsidR="00D02E60" w:rsidRDefault="00D02E60" w:rsidP="00D02E60">
      <w:pPr>
        <w:rPr>
          <w:rFonts w:asciiTheme="majorHAnsi" w:hAnsiTheme="majorHAnsi" w:cstheme="majorHAnsi"/>
        </w:rPr>
      </w:pPr>
    </w:p>
    <w:p w14:paraId="3FB61E80" w14:textId="77777777" w:rsidR="00D02E60" w:rsidRDefault="00D02E60" w:rsidP="00D02E60">
      <w:pPr>
        <w:rPr>
          <w:rFonts w:asciiTheme="majorHAnsi" w:hAnsiTheme="majorHAnsi" w:cstheme="majorHAnsi"/>
        </w:rPr>
      </w:pPr>
      <w:r>
        <w:rPr>
          <w:rFonts w:asciiTheme="majorHAnsi" w:hAnsiTheme="majorHAnsi" w:cstheme="majorHAnsi"/>
        </w:rPr>
        <w:t>Mathematical transformations can also be strung together to create animations.  Desmos graphing calculator can actually animate such transformations through a slider.</w:t>
      </w:r>
    </w:p>
    <w:p w14:paraId="48BCF203" w14:textId="77777777" w:rsidR="00D02E60" w:rsidRDefault="00D02E60" w:rsidP="00D02E60">
      <w:pPr>
        <w:rPr>
          <w:rFonts w:asciiTheme="majorHAnsi" w:hAnsiTheme="majorHAnsi" w:cstheme="majorHAnsi"/>
        </w:rPr>
      </w:pPr>
    </w:p>
    <w:p w14:paraId="58A3612F" w14:textId="77777777" w:rsidR="0031639B" w:rsidRDefault="00D02E60" w:rsidP="00D02E60">
      <w:pPr>
        <w:rPr>
          <w:rFonts w:asciiTheme="majorHAnsi" w:hAnsiTheme="majorHAnsi" w:cstheme="majorHAnsi"/>
        </w:rPr>
      </w:pPr>
      <w:r>
        <w:rPr>
          <w:rFonts w:asciiTheme="majorHAnsi" w:hAnsiTheme="majorHAnsi" w:cstheme="majorHAnsi"/>
        </w:rPr>
        <w:t xml:space="preserve">Your task is to create a character in the form of an absolute value function and animate it through some transformation using a slider in the equation; vertical shift, horizontal shift, or dilation.  </w:t>
      </w:r>
    </w:p>
    <w:p w14:paraId="139D2AF2" w14:textId="7ECB4F05" w:rsidR="00D02E60" w:rsidRDefault="00D02E60" w:rsidP="00D02E60">
      <w:pPr>
        <w:rPr>
          <w:rFonts w:asciiTheme="majorHAnsi" w:hAnsiTheme="majorHAnsi" w:cstheme="majorHAnsi"/>
        </w:rPr>
      </w:pPr>
      <w:r>
        <w:rPr>
          <w:rFonts w:asciiTheme="majorHAnsi" w:hAnsiTheme="majorHAnsi" w:cstheme="majorHAnsi"/>
        </w:rPr>
        <w:t xml:space="preserve">Once you have put a slider into an equation, </w:t>
      </w:r>
      <w:r>
        <w:rPr>
          <w:noProof/>
        </w:rPr>
        <w:drawing>
          <wp:inline distT="0" distB="0" distL="0" distR="0" wp14:anchorId="65C76BAC" wp14:editId="2E7A925B">
            <wp:extent cx="1770510" cy="5779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837522" cy="599835"/>
                    </a:xfrm>
                    <a:prstGeom prst="rect">
                      <a:avLst/>
                    </a:prstGeom>
                  </pic:spPr>
                </pic:pic>
              </a:graphicData>
            </a:graphic>
          </wp:inline>
        </w:drawing>
      </w:r>
      <w:r>
        <w:rPr>
          <w:rFonts w:asciiTheme="majorHAnsi" w:hAnsiTheme="majorHAnsi" w:cstheme="majorHAnsi"/>
        </w:rPr>
        <w:t xml:space="preserve">, you simply press the </w:t>
      </w:r>
      <w:r>
        <w:rPr>
          <w:noProof/>
        </w:rPr>
        <w:drawing>
          <wp:inline distT="0" distB="0" distL="0" distR="0" wp14:anchorId="2F4D83FA" wp14:editId="4BCCDC45">
            <wp:extent cx="238125" cy="2313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2656" cy="235722"/>
                    </a:xfrm>
                    <a:prstGeom prst="rect">
                      <a:avLst/>
                    </a:prstGeom>
                  </pic:spPr>
                </pic:pic>
              </a:graphicData>
            </a:graphic>
          </wp:inline>
        </w:drawing>
      </w:r>
      <w:r>
        <w:rPr>
          <w:rFonts w:asciiTheme="majorHAnsi" w:hAnsiTheme="majorHAnsi" w:cstheme="majorHAnsi"/>
        </w:rPr>
        <w:t xml:space="preserve"> button to start the animation.</w:t>
      </w:r>
    </w:p>
    <w:p w14:paraId="0F852ED4" w14:textId="77777777" w:rsidR="00D02E60" w:rsidRDefault="00D02E60" w:rsidP="00D02E60">
      <w:pPr>
        <w:rPr>
          <w:rFonts w:asciiTheme="majorHAnsi" w:hAnsiTheme="majorHAnsi" w:cstheme="majorHAnsi"/>
        </w:rPr>
      </w:pPr>
    </w:p>
    <w:p w14:paraId="24EF00CD" w14:textId="77777777" w:rsidR="0031639B" w:rsidRDefault="0031639B" w:rsidP="0031639B">
      <w:pPr>
        <w:rPr>
          <w:rFonts w:asciiTheme="majorHAnsi" w:hAnsiTheme="majorHAnsi" w:cstheme="majorHAnsi"/>
        </w:rPr>
      </w:pPr>
      <w:r>
        <w:rPr>
          <w:rFonts w:asciiTheme="majorHAnsi" w:hAnsiTheme="majorHAnsi" w:cstheme="majorHAnsi"/>
        </w:rPr>
        <w:t>Explain each of the following aspects of your character:</w:t>
      </w:r>
    </w:p>
    <w:p w14:paraId="7FFE8D10" w14:textId="77777777" w:rsidR="0031639B" w:rsidRDefault="0031639B" w:rsidP="00055C8F">
      <w:pPr>
        <w:pStyle w:val="ListParagraph"/>
        <w:numPr>
          <w:ilvl w:val="0"/>
          <w:numId w:val="17"/>
        </w:numPr>
        <w:spacing w:after="0" w:line="276" w:lineRule="auto"/>
        <w:rPr>
          <w:rFonts w:asciiTheme="majorHAnsi" w:hAnsiTheme="majorHAnsi" w:cstheme="majorHAnsi"/>
        </w:rPr>
      </w:pPr>
      <w:r>
        <w:rPr>
          <w:rFonts w:asciiTheme="majorHAnsi" w:hAnsiTheme="majorHAnsi" w:cstheme="majorHAnsi"/>
        </w:rPr>
        <w:t>Name and type of character.</w:t>
      </w:r>
    </w:p>
    <w:p w14:paraId="6376A1C9" w14:textId="77777777" w:rsidR="0031639B" w:rsidRDefault="0031639B" w:rsidP="00055C8F">
      <w:pPr>
        <w:pStyle w:val="ListParagraph"/>
        <w:numPr>
          <w:ilvl w:val="0"/>
          <w:numId w:val="17"/>
        </w:numPr>
        <w:spacing w:after="0" w:line="276" w:lineRule="auto"/>
        <w:rPr>
          <w:rFonts w:asciiTheme="majorHAnsi" w:hAnsiTheme="majorHAnsi" w:cstheme="majorHAnsi"/>
        </w:rPr>
      </w:pPr>
      <w:r>
        <w:rPr>
          <w:rFonts w:asciiTheme="majorHAnsi" w:hAnsiTheme="majorHAnsi" w:cstheme="majorHAnsi"/>
        </w:rPr>
        <w:t>Describe the transformations, including what is being animated.</w:t>
      </w:r>
    </w:p>
    <w:p w14:paraId="59298957" w14:textId="77777777" w:rsidR="0031639B" w:rsidRDefault="0031639B" w:rsidP="00055C8F">
      <w:pPr>
        <w:pStyle w:val="ListParagraph"/>
        <w:numPr>
          <w:ilvl w:val="0"/>
          <w:numId w:val="17"/>
        </w:numPr>
        <w:spacing w:after="0" w:line="276" w:lineRule="auto"/>
        <w:rPr>
          <w:rFonts w:asciiTheme="majorHAnsi" w:hAnsiTheme="majorHAnsi" w:cstheme="majorHAnsi"/>
        </w:rPr>
      </w:pPr>
      <w:r>
        <w:rPr>
          <w:rFonts w:asciiTheme="majorHAnsi" w:hAnsiTheme="majorHAnsi" w:cstheme="majorHAnsi"/>
        </w:rPr>
        <w:t>Explain your process for creating your transformed equation.</w:t>
      </w:r>
    </w:p>
    <w:p w14:paraId="2986A8F8" w14:textId="77777777" w:rsidR="0031639B" w:rsidRDefault="0031639B" w:rsidP="00055C8F">
      <w:pPr>
        <w:pStyle w:val="ListParagraph"/>
        <w:numPr>
          <w:ilvl w:val="1"/>
          <w:numId w:val="17"/>
        </w:numPr>
        <w:spacing w:after="0" w:line="276" w:lineRule="auto"/>
        <w:rPr>
          <w:rFonts w:asciiTheme="majorHAnsi" w:hAnsiTheme="majorHAnsi" w:cstheme="majorHAnsi"/>
        </w:rPr>
      </w:pPr>
      <w:r>
        <w:rPr>
          <w:rFonts w:asciiTheme="majorHAnsi" w:hAnsiTheme="majorHAnsi" w:cstheme="majorHAnsi"/>
        </w:rPr>
        <w:t>How did you start the process?</w:t>
      </w:r>
    </w:p>
    <w:p w14:paraId="2E0D0E2F" w14:textId="77777777" w:rsidR="0031639B" w:rsidRDefault="0031639B" w:rsidP="00055C8F">
      <w:pPr>
        <w:pStyle w:val="ListParagraph"/>
        <w:numPr>
          <w:ilvl w:val="1"/>
          <w:numId w:val="17"/>
        </w:numPr>
        <w:spacing w:after="0" w:line="276" w:lineRule="auto"/>
        <w:rPr>
          <w:rFonts w:asciiTheme="majorHAnsi" w:hAnsiTheme="majorHAnsi" w:cstheme="majorHAnsi"/>
        </w:rPr>
      </w:pPr>
      <w:r>
        <w:rPr>
          <w:rFonts w:asciiTheme="majorHAnsi" w:hAnsiTheme="majorHAnsi" w:cstheme="majorHAnsi"/>
        </w:rPr>
        <w:t>How/why did you change aspects of your creation?</w:t>
      </w:r>
    </w:p>
    <w:p w14:paraId="45E5DD9E" w14:textId="77777777" w:rsidR="0031639B" w:rsidRDefault="0031639B" w:rsidP="00055C8F">
      <w:pPr>
        <w:pStyle w:val="ListParagraph"/>
        <w:numPr>
          <w:ilvl w:val="1"/>
          <w:numId w:val="17"/>
        </w:numPr>
        <w:spacing w:after="0" w:line="276" w:lineRule="auto"/>
        <w:rPr>
          <w:rFonts w:asciiTheme="majorHAnsi" w:hAnsiTheme="majorHAnsi" w:cstheme="majorHAnsi"/>
        </w:rPr>
      </w:pPr>
      <w:r>
        <w:rPr>
          <w:rFonts w:asciiTheme="majorHAnsi" w:hAnsiTheme="majorHAnsi" w:cstheme="majorHAnsi"/>
        </w:rPr>
        <w:t>Were there any problems in your process that you had to work through?  If so, explain.</w:t>
      </w:r>
    </w:p>
    <w:p w14:paraId="1E73C740" w14:textId="77777777" w:rsidR="0031639B" w:rsidRDefault="0031639B" w:rsidP="00055C8F">
      <w:pPr>
        <w:pStyle w:val="ListParagraph"/>
        <w:numPr>
          <w:ilvl w:val="0"/>
          <w:numId w:val="17"/>
        </w:numPr>
        <w:spacing w:after="0" w:line="276" w:lineRule="auto"/>
        <w:rPr>
          <w:rFonts w:asciiTheme="majorHAnsi" w:hAnsiTheme="majorHAnsi" w:cstheme="majorHAnsi"/>
        </w:rPr>
      </w:pPr>
      <w:r>
        <w:rPr>
          <w:rFonts w:asciiTheme="majorHAnsi" w:hAnsiTheme="majorHAnsi" w:cstheme="majorHAnsi"/>
        </w:rPr>
        <w:t>Describe ways you would like to be able to enhance your character.</w:t>
      </w:r>
    </w:p>
    <w:p w14:paraId="1659DE03" w14:textId="5AAF955A" w:rsidR="00535DBC" w:rsidRDefault="0031639B" w:rsidP="0031639B">
      <w:pPr>
        <w:jc w:val="center"/>
        <w:rPr>
          <w:b/>
          <w:sz w:val="32"/>
          <w:szCs w:val="32"/>
        </w:rPr>
        <w:sectPr w:rsidR="00535DBC" w:rsidSect="00CA6E2F">
          <w:footerReference w:type="default" r:id="rId26"/>
          <w:footerReference w:type="first" r:id="rId27"/>
          <w:pgSz w:w="12240" w:h="15840"/>
          <w:pgMar w:top="720" w:right="720" w:bottom="720" w:left="720" w:header="720" w:footer="720" w:gutter="0"/>
          <w:pgNumType w:start="8"/>
          <w:cols w:space="720"/>
          <w:docGrid w:linePitch="299"/>
        </w:sectPr>
      </w:pPr>
      <w:r>
        <w:rPr>
          <w:rFonts w:asciiTheme="majorHAnsi" w:hAnsiTheme="majorHAnsi" w:cstheme="majorHAnsi"/>
        </w:rPr>
        <w:t>Optional: Explain what and how you created any enhancements to your character beyond the required transformations.</w:t>
      </w:r>
    </w:p>
    <w:p w14:paraId="6D9AD51A" w14:textId="703E0788" w:rsidR="00E02103" w:rsidRDefault="003F39C0" w:rsidP="003F39C0">
      <w:pPr>
        <w:spacing w:before="60" w:after="60" w:line="240" w:lineRule="auto"/>
        <w:jc w:val="center"/>
        <w:rPr>
          <w:b/>
          <w:sz w:val="32"/>
          <w:szCs w:val="32"/>
        </w:rPr>
      </w:pPr>
      <w:r w:rsidRPr="003F39C0">
        <w:rPr>
          <w:b/>
          <w:sz w:val="28"/>
          <w:szCs w:val="32"/>
        </w:rPr>
        <w:t xml:space="preserve">Rich Mathematical </w:t>
      </w:r>
      <w:r w:rsidR="00E02103" w:rsidRPr="003F39C0">
        <w:rPr>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9D1F59" w14:paraId="79BAC0E1"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8333176" w14:textId="77777777" w:rsidR="009D1F59" w:rsidRDefault="009D1F59">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FD4F43" w14:textId="77777777" w:rsidR="009D1F59" w:rsidRDefault="009D1F59" w:rsidP="003F39C0">
            <w:pPr>
              <w:spacing w:before="60" w:after="60" w:line="240" w:lineRule="auto"/>
              <w:jc w:val="center"/>
              <w:rPr>
                <w:b/>
              </w:rPr>
            </w:pPr>
            <w:r>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D69D8D" w14:textId="77777777" w:rsidR="009D1F59" w:rsidRDefault="009D1F59" w:rsidP="003F39C0">
            <w:pPr>
              <w:spacing w:before="60" w:after="60" w:line="240" w:lineRule="auto"/>
              <w:jc w:val="center"/>
              <w:rPr>
                <w:b/>
              </w:rPr>
            </w:pPr>
            <w:r>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266E663" w14:textId="77777777" w:rsidR="009D1F59" w:rsidRDefault="009D1F59" w:rsidP="003F39C0">
            <w:pPr>
              <w:spacing w:before="60" w:after="60" w:line="240" w:lineRule="auto"/>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A15EB2" w14:textId="77777777" w:rsidR="009D1F59" w:rsidRDefault="009D1F59" w:rsidP="003F39C0">
            <w:pPr>
              <w:spacing w:before="60" w:after="60" w:line="240" w:lineRule="auto"/>
              <w:jc w:val="center"/>
              <w:rPr>
                <w:b/>
              </w:rPr>
            </w:pPr>
            <w:r>
              <w:rPr>
                <w:b/>
              </w:rPr>
              <w:t>Emerging</w:t>
            </w:r>
          </w:p>
        </w:tc>
      </w:tr>
      <w:tr w:rsidR="009D1F59" w14:paraId="0E465545"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C867F70" w14:textId="77777777" w:rsidR="009D1F59" w:rsidRDefault="009D1F59" w:rsidP="001479B2">
            <w:pPr>
              <w:pStyle w:val="Heading1"/>
              <w:spacing w:before="0" w:after="0"/>
              <w:jc w:val="center"/>
              <w:rPr>
                <w:sz w:val="23"/>
                <w:szCs w:val="23"/>
              </w:rPr>
            </w:pPr>
            <w:r>
              <w:rPr>
                <w:sz w:val="23"/>
                <w:szCs w:val="23"/>
              </w:rPr>
              <w:t>Mathematical</w:t>
            </w:r>
          </w:p>
          <w:p w14:paraId="1ED39D5E" w14:textId="77777777" w:rsidR="009D1F59" w:rsidRDefault="009D1F59" w:rsidP="001479B2">
            <w:pPr>
              <w:spacing w:after="0"/>
              <w:jc w:val="center"/>
              <w:rPr>
                <w:b/>
                <w:sz w:val="23"/>
                <w:szCs w:val="23"/>
              </w:rPr>
            </w:pPr>
            <w:r>
              <w:rPr>
                <w:b/>
                <w:sz w:val="23"/>
                <w:szCs w:val="23"/>
              </w:rPr>
              <w:t>Understanding</w:t>
            </w:r>
          </w:p>
          <w:p w14:paraId="3748E309" w14:textId="77777777" w:rsidR="009D1F59" w:rsidRDefault="009D1F59" w:rsidP="001479B2">
            <w:pPr>
              <w:spacing w:after="0"/>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023A997B" w14:textId="77777777" w:rsidR="009D1F59" w:rsidRDefault="009D1F59" w:rsidP="001479B2">
            <w:pPr>
              <w:spacing w:after="0" w:line="240" w:lineRule="auto"/>
            </w:pPr>
            <w:r>
              <w:t>Proficient Plus:</w:t>
            </w:r>
          </w:p>
          <w:p w14:paraId="1D1EA28E" w14:textId="77777777" w:rsidR="009D1F59" w:rsidRDefault="009D1F59" w:rsidP="00055C8F">
            <w:pPr>
              <w:numPr>
                <w:ilvl w:val="0"/>
                <w:numId w:val="10"/>
              </w:numPr>
              <w:spacing w:after="0" w:line="240" w:lineRule="auto"/>
              <w:rPr>
                <w:rFonts w:ascii="Times New Roman" w:eastAsia="Times New Roman" w:hAnsi="Times New Roman" w:cs="Times New Roman"/>
                <w:color w:val="000000"/>
              </w:rPr>
            </w:pPr>
            <w:r>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B4EF522" w14:textId="77777777" w:rsidR="009D1F59" w:rsidRDefault="009D1F59" w:rsidP="00055C8F">
            <w:pPr>
              <w:numPr>
                <w:ilvl w:val="0"/>
                <w:numId w:val="10"/>
              </w:numPr>
              <w:spacing w:after="0" w:line="240" w:lineRule="auto"/>
              <w:rPr>
                <w:color w:val="000000"/>
              </w:rPr>
            </w:pPr>
            <w:r>
              <w:rPr>
                <w:color w:val="000000"/>
              </w:rPr>
              <w:t xml:space="preserve">Demonstrates an understanding of concepts and skills associated with task </w:t>
            </w:r>
          </w:p>
          <w:p w14:paraId="5F1EF822" w14:textId="77777777" w:rsidR="009D1F59" w:rsidRDefault="009D1F59" w:rsidP="00055C8F">
            <w:pPr>
              <w:numPr>
                <w:ilvl w:val="0"/>
                <w:numId w:val="10"/>
              </w:numPr>
              <w:spacing w:after="0" w:line="240" w:lineRule="auto"/>
              <w:rPr>
                <w:color w:val="000000"/>
              </w:rPr>
            </w:pPr>
            <w:r>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422227F0" w14:textId="77777777" w:rsidR="009D1F59" w:rsidRDefault="009D1F59" w:rsidP="00055C8F">
            <w:pPr>
              <w:numPr>
                <w:ilvl w:val="0"/>
                <w:numId w:val="10"/>
              </w:numPr>
              <w:spacing w:after="0" w:line="240" w:lineRule="auto"/>
              <w:rPr>
                <w:color w:val="000000"/>
              </w:rPr>
            </w:pPr>
            <w:r>
              <w:rPr>
                <w:color w:val="000000"/>
              </w:rPr>
              <w:t>Demonstrates a partial understanding of concepts and skills associated with task</w:t>
            </w:r>
          </w:p>
          <w:p w14:paraId="3362F822" w14:textId="77777777" w:rsidR="009D1F59" w:rsidRDefault="009D1F59" w:rsidP="00055C8F">
            <w:pPr>
              <w:numPr>
                <w:ilvl w:val="0"/>
                <w:numId w:val="10"/>
              </w:numPr>
              <w:spacing w:after="0" w:line="240" w:lineRule="auto"/>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76D5F0F0" w14:textId="77777777" w:rsidR="009D1F59" w:rsidRDefault="009D1F59" w:rsidP="00055C8F">
            <w:pPr>
              <w:numPr>
                <w:ilvl w:val="0"/>
                <w:numId w:val="10"/>
              </w:numPr>
              <w:spacing w:after="0" w:line="240" w:lineRule="auto"/>
              <w:rPr>
                <w:color w:val="000000"/>
              </w:rPr>
            </w:pPr>
            <w:r>
              <w:rPr>
                <w:color w:val="000000"/>
              </w:rPr>
              <w:t>Demonstrates no understanding of concepts and skills associated with task</w:t>
            </w:r>
          </w:p>
          <w:p w14:paraId="0889170F" w14:textId="77777777" w:rsidR="009D1F59" w:rsidRDefault="009D1F59" w:rsidP="00055C8F">
            <w:pPr>
              <w:numPr>
                <w:ilvl w:val="0"/>
                <w:numId w:val="10"/>
              </w:numPr>
              <w:spacing w:after="0" w:line="240" w:lineRule="auto"/>
              <w:rPr>
                <w:color w:val="000000"/>
              </w:rPr>
            </w:pPr>
            <w:r>
              <w:rPr>
                <w:color w:val="000000"/>
              </w:rPr>
              <w:t>Applies limited mathematical concepts and skills in an attempt to find a solution or provides no solution</w:t>
            </w:r>
          </w:p>
        </w:tc>
      </w:tr>
      <w:tr w:rsidR="009D1F59" w14:paraId="542C55C8" w14:textId="77777777" w:rsidTr="009D1F59">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B420219" w14:textId="77777777" w:rsidR="009D1F59" w:rsidRDefault="009D1F59" w:rsidP="001479B2">
            <w:pPr>
              <w:pStyle w:val="Heading1"/>
              <w:spacing w:before="0" w:after="0"/>
              <w:jc w:val="center"/>
              <w:rPr>
                <w:sz w:val="23"/>
                <w:szCs w:val="23"/>
              </w:rPr>
            </w:pPr>
            <w:r>
              <w:rPr>
                <w:sz w:val="23"/>
                <w:szCs w:val="23"/>
              </w:rPr>
              <w:t>Problem Solving</w:t>
            </w:r>
          </w:p>
          <w:p w14:paraId="6E573E3D" w14:textId="77777777" w:rsidR="009D1F59" w:rsidRDefault="009D1F59" w:rsidP="001479B2">
            <w:pPr>
              <w:pStyle w:val="Heading1"/>
              <w:spacing w:before="0" w:after="0"/>
              <w:jc w:val="center"/>
              <w:rPr>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3FB9D1A" w14:textId="77777777" w:rsidR="009D1F59" w:rsidRDefault="009D1F59" w:rsidP="001479B2">
            <w:pPr>
              <w:spacing w:after="0"/>
            </w:pPr>
            <w:r>
              <w:t>Proficient Plus:</w:t>
            </w:r>
          </w:p>
          <w:p w14:paraId="06C6BA80" w14:textId="77777777" w:rsidR="009D1F59" w:rsidRDefault="009D1F59" w:rsidP="00055C8F">
            <w:pPr>
              <w:numPr>
                <w:ilvl w:val="0"/>
                <w:numId w:val="10"/>
              </w:numPr>
              <w:spacing w:after="0" w:line="240" w:lineRule="auto"/>
              <w:rPr>
                <w:rFonts w:ascii="Times New Roman" w:eastAsia="Times New Roman" w:hAnsi="Times New Roman" w:cs="Times New Roman"/>
                <w:color w:val="000000"/>
              </w:rPr>
            </w:pPr>
            <w:r>
              <w:rPr>
                <w:color w:val="000000"/>
              </w:rPr>
              <w:t>Problem solving strategy is well developed or efficient</w:t>
            </w:r>
          </w:p>
          <w:p w14:paraId="10ED81FE" w14:textId="77777777" w:rsidR="009D1F59" w:rsidRDefault="009D1F59" w:rsidP="001479B2">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02A09750" w14:textId="77777777" w:rsidR="009D1F59" w:rsidRDefault="009D1F59" w:rsidP="00055C8F">
            <w:pPr>
              <w:numPr>
                <w:ilvl w:val="0"/>
                <w:numId w:val="10"/>
              </w:numPr>
              <w:spacing w:after="0" w:line="240" w:lineRule="auto"/>
              <w:rPr>
                <w:rFonts w:ascii="Times New Roman" w:eastAsia="Times New Roman" w:hAnsi="Times New Roman" w:cs="Times New Roman"/>
                <w:color w:val="000000"/>
              </w:rPr>
            </w:pPr>
            <w:r>
              <w:rPr>
                <w:color w:val="000000"/>
              </w:rPr>
              <w:t>Problem solving strategy displays an understanding of the underlying mathematical concept</w:t>
            </w:r>
          </w:p>
          <w:p w14:paraId="65D987B7" w14:textId="77777777" w:rsidR="009D1F59" w:rsidRDefault="009D1F59" w:rsidP="00055C8F">
            <w:pPr>
              <w:numPr>
                <w:ilvl w:val="0"/>
                <w:numId w:val="10"/>
              </w:numPr>
              <w:spacing w:after="0" w:line="240" w:lineRule="auto"/>
              <w:rPr>
                <w:color w:val="000000"/>
              </w:rPr>
            </w:pPr>
            <w:r>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65386567" w14:textId="77777777" w:rsidR="009D1F59" w:rsidRDefault="009D1F59" w:rsidP="00055C8F">
            <w:pPr>
              <w:numPr>
                <w:ilvl w:val="0"/>
                <w:numId w:val="10"/>
              </w:numPr>
              <w:spacing w:after="0" w:line="240" w:lineRule="auto"/>
              <w:rPr>
                <w:color w:val="000000"/>
              </w:rPr>
            </w:pPr>
            <w:r>
              <w:rPr>
                <w:color w:val="000000"/>
              </w:rPr>
              <w:t>Problem solving strategy displays a limited understanding of the underlying mathematical concept</w:t>
            </w:r>
          </w:p>
          <w:p w14:paraId="3F96FCCE" w14:textId="77777777" w:rsidR="009D1F59" w:rsidRDefault="009D1F59" w:rsidP="00055C8F">
            <w:pPr>
              <w:numPr>
                <w:ilvl w:val="0"/>
                <w:numId w:val="10"/>
              </w:numPr>
              <w:spacing w:after="0" w:line="240" w:lineRule="auto"/>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1E6D4341" w14:textId="77777777" w:rsidR="009D1F59" w:rsidRDefault="009D1F59" w:rsidP="00055C8F">
            <w:pPr>
              <w:numPr>
                <w:ilvl w:val="0"/>
                <w:numId w:val="10"/>
              </w:numPr>
              <w:spacing w:after="0" w:line="240" w:lineRule="auto"/>
              <w:rPr>
                <w:color w:val="000000"/>
              </w:rPr>
            </w:pPr>
            <w:r>
              <w:rPr>
                <w:color w:val="000000"/>
              </w:rPr>
              <w:t xml:space="preserve">A problem solving strategy is not evident </w:t>
            </w:r>
          </w:p>
          <w:p w14:paraId="60B9D4FA" w14:textId="77777777" w:rsidR="009D1F59" w:rsidRDefault="009D1F59" w:rsidP="00055C8F">
            <w:pPr>
              <w:numPr>
                <w:ilvl w:val="0"/>
                <w:numId w:val="10"/>
              </w:numPr>
              <w:spacing w:after="0" w:line="240" w:lineRule="auto"/>
              <w:rPr>
                <w:color w:val="000000"/>
              </w:rPr>
            </w:pPr>
            <w:r>
              <w:rPr>
                <w:color w:val="000000"/>
              </w:rPr>
              <w:t>Does not produce a solution that is relevant to the problem</w:t>
            </w:r>
          </w:p>
        </w:tc>
      </w:tr>
      <w:tr w:rsidR="009D1F59" w14:paraId="328FE1D5" w14:textId="77777777" w:rsidTr="009D1F59">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3E3C720" w14:textId="77777777" w:rsidR="009D1F59" w:rsidRDefault="009D1F59" w:rsidP="001479B2">
            <w:pPr>
              <w:spacing w:after="0"/>
              <w:jc w:val="center"/>
              <w:rPr>
                <w:b/>
                <w:sz w:val="23"/>
                <w:szCs w:val="23"/>
              </w:rPr>
            </w:pPr>
            <w:r>
              <w:rPr>
                <w:b/>
                <w:sz w:val="23"/>
                <w:szCs w:val="23"/>
              </w:rPr>
              <w:t>Communication</w:t>
            </w:r>
          </w:p>
          <w:p w14:paraId="145AFEEE" w14:textId="77777777" w:rsidR="009D1F59" w:rsidRDefault="009D1F59" w:rsidP="001479B2">
            <w:pPr>
              <w:spacing w:after="0"/>
              <w:jc w:val="center"/>
              <w:rPr>
                <w:b/>
                <w:sz w:val="23"/>
                <w:szCs w:val="23"/>
              </w:rPr>
            </w:pPr>
            <w:r>
              <w:rPr>
                <w:b/>
                <w:sz w:val="23"/>
                <w:szCs w:val="23"/>
              </w:rPr>
              <w:t>and</w:t>
            </w:r>
          </w:p>
          <w:p w14:paraId="01F29DF2" w14:textId="77777777" w:rsidR="009D1F59" w:rsidRDefault="009D1F59" w:rsidP="001479B2">
            <w:pPr>
              <w:spacing w:after="0"/>
              <w:jc w:val="center"/>
              <w:rPr>
                <w:b/>
                <w:sz w:val="23"/>
                <w:szCs w:val="23"/>
              </w:rPr>
            </w:pPr>
            <w:r>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53A20A34" w14:textId="77777777" w:rsidR="009D1F59" w:rsidRDefault="009D1F59" w:rsidP="001479B2">
            <w:pPr>
              <w:spacing w:after="0"/>
            </w:pPr>
            <w:r>
              <w:t>Proficient Plus:</w:t>
            </w:r>
          </w:p>
          <w:p w14:paraId="0A6E5D10" w14:textId="77777777" w:rsidR="009D1F59" w:rsidRDefault="009D1F59" w:rsidP="00055C8F">
            <w:pPr>
              <w:numPr>
                <w:ilvl w:val="0"/>
                <w:numId w:val="10"/>
              </w:numPr>
              <w:spacing w:after="0" w:line="240" w:lineRule="auto"/>
              <w:rPr>
                <w:rFonts w:ascii="Times New Roman" w:eastAsia="Times New Roman" w:hAnsi="Times New Roman" w:cs="Times New Roman"/>
                <w:color w:val="000000"/>
              </w:rPr>
            </w:pPr>
            <w:r>
              <w:rPr>
                <w:color w:val="000000"/>
              </w:rPr>
              <w:t xml:space="preserve">Reasoning or justification is comprehensive </w:t>
            </w:r>
          </w:p>
          <w:p w14:paraId="46F4F612" w14:textId="77777777" w:rsidR="009D1F59" w:rsidRDefault="009D1F59" w:rsidP="00055C8F">
            <w:pPr>
              <w:numPr>
                <w:ilvl w:val="0"/>
                <w:numId w:val="10"/>
              </w:numPr>
              <w:spacing w:after="0" w:line="240" w:lineRule="auto"/>
              <w:rPr>
                <w:color w:val="000000"/>
              </w:rPr>
            </w:pPr>
            <w:r>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3E90E06A" w14:textId="77777777" w:rsidR="009D1F59" w:rsidRDefault="009D1F59" w:rsidP="00055C8F">
            <w:pPr>
              <w:numPr>
                <w:ilvl w:val="0"/>
                <w:numId w:val="10"/>
              </w:numPr>
              <w:spacing w:after="0" w:line="240" w:lineRule="auto"/>
              <w:rPr>
                <w:b/>
                <w:color w:val="000000"/>
                <w:u w:val="single"/>
              </w:rPr>
            </w:pPr>
            <w:r>
              <w:rPr>
                <w:color w:val="000000"/>
              </w:rPr>
              <w:t>Demonstrates reasoning and/or justifies solution steps</w:t>
            </w:r>
          </w:p>
          <w:p w14:paraId="56FE0E1C" w14:textId="77777777" w:rsidR="009D1F59" w:rsidRDefault="009D1F59" w:rsidP="00055C8F">
            <w:pPr>
              <w:numPr>
                <w:ilvl w:val="0"/>
                <w:numId w:val="10"/>
              </w:numPr>
              <w:spacing w:after="0" w:line="240" w:lineRule="auto"/>
              <w:rPr>
                <w:b/>
                <w:color w:val="000000"/>
                <w:u w:val="single"/>
              </w:rPr>
            </w:pPr>
            <w:r>
              <w:rPr>
                <w:color w:val="000000"/>
              </w:rPr>
              <w:t>Supports arguments and claims with evidence</w:t>
            </w:r>
          </w:p>
          <w:p w14:paraId="6B702C93" w14:textId="77777777" w:rsidR="009D1F59" w:rsidRDefault="009D1F59" w:rsidP="00055C8F">
            <w:pPr>
              <w:numPr>
                <w:ilvl w:val="0"/>
                <w:numId w:val="10"/>
              </w:numPr>
              <w:spacing w:after="0" w:line="240" w:lineRule="auto"/>
              <w:rPr>
                <w:b/>
                <w:color w:val="000000"/>
                <w:u w:val="single"/>
              </w:rPr>
            </w:pPr>
            <w:r>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496AEC87" w14:textId="77777777" w:rsidR="009D1F59" w:rsidRDefault="009D1F59" w:rsidP="00055C8F">
            <w:pPr>
              <w:numPr>
                <w:ilvl w:val="0"/>
                <w:numId w:val="10"/>
              </w:numPr>
              <w:spacing w:after="0" w:line="240" w:lineRule="auto"/>
              <w:rPr>
                <w:color w:val="000000"/>
              </w:rPr>
            </w:pPr>
            <w:r>
              <w:rPr>
                <w:color w:val="000000"/>
              </w:rPr>
              <w:t>Reasoning or justification of solution steps is limited or contains misconceptions</w:t>
            </w:r>
          </w:p>
          <w:p w14:paraId="2600CAE4" w14:textId="77777777" w:rsidR="009D1F59" w:rsidRDefault="009D1F59" w:rsidP="00055C8F">
            <w:pPr>
              <w:numPr>
                <w:ilvl w:val="0"/>
                <w:numId w:val="10"/>
              </w:numPr>
              <w:spacing w:after="0" w:line="240" w:lineRule="auto"/>
              <w:rPr>
                <w:color w:val="000000"/>
              </w:rPr>
            </w:pPr>
            <w:r>
              <w:rPr>
                <w:color w:val="000000"/>
              </w:rPr>
              <w:t>Provides limited or inconsistent evidence to support arguments and claims</w:t>
            </w:r>
          </w:p>
          <w:p w14:paraId="134C5112" w14:textId="57727EC6" w:rsidR="009D1F59" w:rsidRDefault="009D1F59" w:rsidP="00055C8F">
            <w:pPr>
              <w:numPr>
                <w:ilvl w:val="0"/>
                <w:numId w:val="10"/>
              </w:numPr>
              <w:spacing w:after="0" w:line="240" w:lineRule="auto"/>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71CECFCA" w14:textId="77777777" w:rsidR="009D1F59" w:rsidRDefault="009D1F59" w:rsidP="00055C8F">
            <w:pPr>
              <w:numPr>
                <w:ilvl w:val="0"/>
                <w:numId w:val="10"/>
              </w:numPr>
              <w:spacing w:after="0" w:line="240" w:lineRule="auto"/>
              <w:rPr>
                <w:rFonts w:ascii="Times New Roman" w:eastAsia="Times New Roman" w:hAnsi="Times New Roman" w:cs="Times New Roman"/>
                <w:color w:val="000000"/>
              </w:rPr>
            </w:pPr>
            <w:r>
              <w:rPr>
                <w:color w:val="000000"/>
              </w:rPr>
              <w:t>Provides no correct reasoning or justification</w:t>
            </w:r>
          </w:p>
          <w:p w14:paraId="260677B0" w14:textId="77777777" w:rsidR="009D1F59" w:rsidRDefault="009D1F59" w:rsidP="00055C8F">
            <w:pPr>
              <w:numPr>
                <w:ilvl w:val="0"/>
                <w:numId w:val="10"/>
              </w:numPr>
              <w:spacing w:after="0" w:line="240" w:lineRule="auto"/>
              <w:rPr>
                <w:color w:val="000000"/>
              </w:rPr>
            </w:pPr>
            <w:r>
              <w:rPr>
                <w:color w:val="000000"/>
              </w:rPr>
              <w:t>Does not provide evidence to support arguments and claims</w:t>
            </w:r>
          </w:p>
          <w:p w14:paraId="612A65CA" w14:textId="77777777" w:rsidR="009D1F59" w:rsidRDefault="009D1F59" w:rsidP="00055C8F">
            <w:pPr>
              <w:numPr>
                <w:ilvl w:val="0"/>
                <w:numId w:val="10"/>
              </w:numPr>
              <w:spacing w:after="0" w:line="240" w:lineRule="auto"/>
              <w:rPr>
                <w:color w:val="000000"/>
              </w:rPr>
            </w:pPr>
            <w:r>
              <w:rPr>
                <w:color w:val="000000"/>
              </w:rPr>
              <w:t>Uses no mathematical language to communicate thinking</w:t>
            </w:r>
          </w:p>
        </w:tc>
      </w:tr>
      <w:tr w:rsidR="009D1F59" w14:paraId="49EE5653" w14:textId="77777777" w:rsidTr="009D1F59">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54D76DFD" w14:textId="77777777" w:rsidR="009D1F59" w:rsidRDefault="009D1F59" w:rsidP="001479B2">
            <w:pPr>
              <w:spacing w:after="0"/>
              <w:jc w:val="center"/>
              <w:rPr>
                <w:b/>
                <w:sz w:val="23"/>
                <w:szCs w:val="23"/>
              </w:rPr>
            </w:pPr>
            <w:r>
              <w:rPr>
                <w:b/>
                <w:sz w:val="23"/>
                <w:szCs w:val="23"/>
              </w:rPr>
              <w:t xml:space="preserve"> Representations</w:t>
            </w:r>
          </w:p>
          <w:p w14:paraId="67A352EE" w14:textId="77777777" w:rsidR="009D1F59" w:rsidRDefault="009D1F59" w:rsidP="001479B2">
            <w:pPr>
              <w:spacing w:after="0"/>
              <w:jc w:val="center"/>
              <w:rPr>
                <w:b/>
                <w:sz w:val="23"/>
                <w:szCs w:val="23"/>
              </w:rPr>
            </w:pPr>
            <w:r>
              <w:rPr>
                <w:b/>
                <w:sz w:val="23"/>
                <w:szCs w:val="23"/>
              </w:rPr>
              <w:t xml:space="preserve"> and </w:t>
            </w:r>
          </w:p>
          <w:p w14:paraId="7FB1745C" w14:textId="77777777" w:rsidR="009D1F59" w:rsidRDefault="009D1F59" w:rsidP="001479B2">
            <w:pPr>
              <w:spacing w:after="0"/>
              <w:jc w:val="center"/>
              <w:rPr>
                <w:b/>
                <w:sz w:val="23"/>
                <w:szCs w:val="23"/>
              </w:rPr>
            </w:pPr>
            <w:r>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55C9EFF2" w14:textId="77777777" w:rsidR="009D1F59" w:rsidRDefault="009D1F59" w:rsidP="001479B2">
            <w:pPr>
              <w:spacing w:after="0"/>
            </w:pPr>
            <w:r>
              <w:t>Proficient Plus:</w:t>
            </w:r>
          </w:p>
          <w:p w14:paraId="3F0700F0" w14:textId="77777777" w:rsidR="009D1F59" w:rsidRDefault="009D1F59" w:rsidP="00055C8F">
            <w:pPr>
              <w:numPr>
                <w:ilvl w:val="0"/>
                <w:numId w:val="11"/>
              </w:numPr>
              <w:spacing w:after="0" w:line="240" w:lineRule="auto"/>
              <w:rPr>
                <w:rFonts w:ascii="Times New Roman" w:eastAsia="Times New Roman" w:hAnsi="Times New Roman" w:cs="Times New Roman"/>
                <w:color w:val="000000"/>
              </w:rPr>
            </w:pPr>
            <w:r>
              <w:rPr>
                <w:color w:val="000000"/>
              </w:rPr>
              <w:t>Uses representations to analyze relationships and extend thinking</w:t>
            </w:r>
          </w:p>
          <w:p w14:paraId="0ABBD1DB" w14:textId="77777777" w:rsidR="009D1F59" w:rsidRDefault="009D1F59" w:rsidP="00055C8F">
            <w:pPr>
              <w:numPr>
                <w:ilvl w:val="0"/>
                <w:numId w:val="11"/>
              </w:numPr>
              <w:spacing w:after="0" w:line="240" w:lineRule="auto"/>
              <w:rPr>
                <w:color w:val="000000"/>
              </w:rPr>
            </w:pPr>
            <w:r>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626E69CA" w14:textId="77777777" w:rsidR="009D1F59" w:rsidRDefault="009D1F59" w:rsidP="00055C8F">
            <w:pPr>
              <w:numPr>
                <w:ilvl w:val="0"/>
                <w:numId w:val="10"/>
              </w:numPr>
              <w:spacing w:after="0" w:line="240" w:lineRule="auto"/>
              <w:rPr>
                <w:color w:val="000000"/>
              </w:rPr>
            </w:pPr>
            <w:r>
              <w:rPr>
                <w:color w:val="000000"/>
              </w:rPr>
              <w:t>Uses a representation or multiple representations, with accurate labels, to explore and model the problem</w:t>
            </w:r>
          </w:p>
          <w:p w14:paraId="40DD632B" w14:textId="77777777" w:rsidR="009D1F59" w:rsidRDefault="009D1F59" w:rsidP="00055C8F">
            <w:pPr>
              <w:numPr>
                <w:ilvl w:val="0"/>
                <w:numId w:val="10"/>
              </w:numPr>
              <w:spacing w:after="0" w:line="240" w:lineRule="auto"/>
              <w:rPr>
                <w:color w:val="000000"/>
              </w:rPr>
            </w:pPr>
            <w:r>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08323AF9" w14:textId="77777777" w:rsidR="009D1F59" w:rsidRDefault="009D1F59" w:rsidP="00055C8F">
            <w:pPr>
              <w:numPr>
                <w:ilvl w:val="0"/>
                <w:numId w:val="10"/>
              </w:numPr>
              <w:spacing w:after="0" w:line="240" w:lineRule="auto"/>
              <w:rPr>
                <w:color w:val="000000"/>
              </w:rPr>
            </w:pPr>
            <w:r>
              <w:rPr>
                <w:color w:val="000000"/>
              </w:rPr>
              <w:t>Uses an incomplete or limited representation to model the problem</w:t>
            </w:r>
          </w:p>
          <w:p w14:paraId="0A0D077A" w14:textId="77777777" w:rsidR="009D1F59" w:rsidRDefault="009D1F59" w:rsidP="00055C8F">
            <w:pPr>
              <w:numPr>
                <w:ilvl w:val="0"/>
                <w:numId w:val="10"/>
              </w:numPr>
              <w:spacing w:after="0" w:line="240" w:lineRule="auto"/>
              <w:rPr>
                <w:color w:val="000000"/>
              </w:rPr>
            </w:pPr>
            <w:r>
              <w:rPr>
                <w:color w:val="000000"/>
              </w:rPr>
              <w:t xml:space="preserve">Makes a partial mathematical connection or the connection is not relevant to the context of the problem </w:t>
            </w:r>
          </w:p>
          <w:p w14:paraId="30E47C75" w14:textId="77777777" w:rsidR="009D1F59" w:rsidRDefault="009D1F59" w:rsidP="001479B2">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488763A1" w14:textId="77777777" w:rsidR="009D1F59" w:rsidRDefault="009D1F59" w:rsidP="00055C8F">
            <w:pPr>
              <w:numPr>
                <w:ilvl w:val="0"/>
                <w:numId w:val="10"/>
              </w:numPr>
              <w:spacing w:after="0" w:line="240" w:lineRule="auto"/>
              <w:rPr>
                <w:rFonts w:ascii="Times New Roman" w:eastAsia="Times New Roman" w:hAnsi="Times New Roman" w:cs="Times New Roman"/>
                <w:color w:val="000000"/>
              </w:rPr>
            </w:pPr>
            <w:r>
              <w:rPr>
                <w:color w:val="000000"/>
              </w:rPr>
              <w:t>Uses no representation or uses a representation that does not model the problem</w:t>
            </w:r>
          </w:p>
          <w:p w14:paraId="0D05EA23" w14:textId="77777777" w:rsidR="009D1F59" w:rsidRDefault="009D1F59" w:rsidP="00055C8F">
            <w:pPr>
              <w:numPr>
                <w:ilvl w:val="0"/>
                <w:numId w:val="10"/>
              </w:numPr>
              <w:spacing w:after="0" w:line="240" w:lineRule="auto"/>
              <w:rPr>
                <w:color w:val="000000"/>
              </w:rPr>
            </w:pPr>
            <w:r>
              <w:rPr>
                <w:color w:val="000000"/>
              </w:rPr>
              <w:t xml:space="preserve">Makes no mathematical connections </w:t>
            </w:r>
          </w:p>
          <w:p w14:paraId="798F9448" w14:textId="0544BF09" w:rsidR="009D1F59" w:rsidRPr="007D4848" w:rsidRDefault="009D1F59" w:rsidP="007D4848">
            <w:pPr>
              <w:tabs>
                <w:tab w:val="left" w:pos="2038"/>
              </w:tabs>
            </w:pPr>
          </w:p>
        </w:tc>
      </w:tr>
    </w:tbl>
    <w:p w14:paraId="6D69A129" w14:textId="5468FD93" w:rsidR="007D4848" w:rsidRPr="004D73F8" w:rsidRDefault="007D4848" w:rsidP="004D73F8">
      <w:pPr>
        <w:rPr>
          <w:b/>
          <w:sz w:val="8"/>
          <w:szCs w:val="8"/>
        </w:rPr>
      </w:pPr>
    </w:p>
    <w:sectPr w:rsidR="007D4848" w:rsidRPr="004D73F8" w:rsidSect="00CA6E2F">
      <w:footerReference w:type="default" r:id="rId28"/>
      <w:footerReference w:type="first" r:id="rId29"/>
      <w:pgSz w:w="15840" w:h="12240" w:orient="landscape"/>
      <w:pgMar w:top="720" w:right="720" w:bottom="720" w:left="720" w:header="720" w:footer="364" w:gutter="0"/>
      <w:pgNumType w:start="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163A0" w14:textId="77777777" w:rsidR="00055C8F" w:rsidRDefault="00055C8F">
      <w:pPr>
        <w:spacing w:after="0" w:line="240" w:lineRule="auto"/>
      </w:pPr>
      <w:r>
        <w:separator/>
      </w:r>
    </w:p>
  </w:endnote>
  <w:endnote w:type="continuationSeparator" w:id="0">
    <w:p w14:paraId="3E3CCA6E" w14:textId="77777777" w:rsidR="00055C8F" w:rsidRDefault="0005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D7D13" w14:textId="77777777" w:rsidR="00CA6E2F" w:rsidRPr="00CA6E2F" w:rsidRDefault="00CA6E2F" w:rsidP="00CA6E2F">
    <w:pPr>
      <w:tabs>
        <w:tab w:val="center" w:pos="4680"/>
        <w:tab w:val="right" w:pos="10800"/>
      </w:tabs>
      <w:spacing w:after="120" w:line="240" w:lineRule="auto"/>
    </w:pPr>
    <w:r w:rsidRPr="00CA6E2F">
      <w:t>Virginia Department of Education</w:t>
    </w:r>
    <w:r w:rsidRPr="00CA6E2F">
      <w:tab/>
    </w:r>
    <w:r w:rsidRPr="00CA6E2F">
      <w:tab/>
      <w:t xml:space="preserve"> 2020</w:t>
    </w:r>
  </w:p>
  <w:p w14:paraId="27342449" w14:textId="77777777" w:rsidR="00CA6E2F" w:rsidRPr="00CA6E2F" w:rsidRDefault="00CA6E2F" w:rsidP="00CA6E2F">
    <w:pPr>
      <w:rPr>
        <w:sz w:val="12"/>
        <w:szCs w:val="12"/>
      </w:rPr>
    </w:pPr>
    <w:r w:rsidRPr="00CA6E2F">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vdoe.mathematics@doe.virginia.gov.  </w:t>
    </w:r>
  </w:p>
  <w:p w14:paraId="2E331D73" w14:textId="2CFBE499" w:rsidR="00950138" w:rsidRPr="00CA6E2F" w:rsidRDefault="00950138" w:rsidP="00CA6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58356"/>
      <w:docPartObj>
        <w:docPartGallery w:val="Page Numbers (Bottom of Page)"/>
        <w:docPartUnique/>
      </w:docPartObj>
    </w:sdtPr>
    <w:sdtEndPr>
      <w:rPr>
        <w:noProof/>
      </w:rPr>
    </w:sdtEndPr>
    <w:sdtContent>
      <w:p w14:paraId="68FDFCAC" w14:textId="078A5BC0" w:rsidR="00D54068" w:rsidRDefault="00D54068" w:rsidP="00D54068">
        <w:pPr>
          <w:pStyle w:val="Footer"/>
          <w:tabs>
            <w:tab w:val="clear" w:pos="4680"/>
            <w:tab w:val="clear" w:pos="9360"/>
            <w:tab w:val="center" w:pos="10440"/>
          </w:tabs>
        </w:pPr>
        <w:r>
          <w:rPr>
            <w:color w:val="000000"/>
          </w:rPr>
          <w:t>Virginia Department of Education, July 18, 2019, DRAFT TEMPLATE</w:t>
        </w:r>
        <w:r>
          <w:t xml:space="preserve"> </w:t>
        </w:r>
        <w:r>
          <w:tab/>
          <w:t xml:space="preserve">page </w:t>
        </w:r>
        <w:r>
          <w:fldChar w:fldCharType="begin"/>
        </w:r>
        <w:r>
          <w:instrText xml:space="preserve"> PAGE   \* MERGEFORMAT </w:instrText>
        </w:r>
        <w:r>
          <w:fldChar w:fldCharType="separate"/>
        </w:r>
        <w:r>
          <w:rPr>
            <w:noProof/>
          </w:rPr>
          <w:t>1</w:t>
        </w:r>
        <w:r>
          <w:rPr>
            <w:noProof/>
          </w:rPr>
          <w:fldChar w:fldCharType="end"/>
        </w:r>
      </w:p>
    </w:sdtContent>
  </w:sdt>
  <w:p w14:paraId="70571B10" w14:textId="02649D95" w:rsidR="00690C5D" w:rsidRDefault="00690C5D" w:rsidP="00690C5D">
    <w:pPr>
      <w:pBdr>
        <w:top w:val="nil"/>
        <w:left w:val="nil"/>
        <w:bottom w:val="nil"/>
        <w:right w:val="nil"/>
        <w:between w:val="nil"/>
      </w:pBdr>
      <w:tabs>
        <w:tab w:val="right" w:pos="1080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B2B6" w14:textId="77777777" w:rsidR="00CA6E2F" w:rsidRDefault="00CA6E2F" w:rsidP="001479B2">
    <w:pPr>
      <w:pStyle w:val="Footer"/>
      <w:tabs>
        <w:tab w:val="clear" w:pos="9360"/>
        <w:tab w:val="right" w:pos="10620"/>
      </w:tabs>
      <w:rPr>
        <w:color w:val="000000"/>
      </w:rPr>
    </w:pPr>
  </w:p>
  <w:p w14:paraId="3897F677" w14:textId="70BC0CF5" w:rsidR="00CA6E2F" w:rsidRPr="003F39C0" w:rsidRDefault="00CA6E2F" w:rsidP="001B016C">
    <w:pPr>
      <w:pStyle w:val="Footer"/>
      <w:tabs>
        <w:tab w:val="clear" w:pos="4680"/>
        <w:tab w:val="clear" w:pos="9360"/>
        <w:tab w:val="center" w:pos="10440"/>
        <w:tab w:val="right" w:pos="10620"/>
      </w:tabs>
    </w:pPr>
    <w:r>
      <w:t xml:space="preserve">Virginia Department of Education </w:t>
    </w:r>
    <w:r>
      <w:rPr>
        <w:rFonts w:cstheme="minorHAnsi"/>
      </w:rPr>
      <w:t>©</w:t>
    </w:r>
    <w:r>
      <w:t xml:space="preserve"> 2020</w:t>
    </w:r>
    <w:r>
      <w:tab/>
    </w:r>
    <w:sdt>
      <w:sdtPr>
        <w:id w:val="1640846811"/>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C47ED5">
          <w:rPr>
            <w:noProof/>
          </w:rPr>
          <w:t>4</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F45" w14:textId="15F9A7D7" w:rsidR="00690C5D" w:rsidRPr="00BB0D42" w:rsidRDefault="00690FF6" w:rsidP="001B016C">
    <w:pPr>
      <w:pStyle w:val="Footer"/>
      <w:tabs>
        <w:tab w:val="clear" w:pos="9360"/>
        <w:tab w:val="right" w:pos="13140"/>
      </w:tabs>
    </w:pPr>
    <w:r>
      <w:t xml:space="preserve">Virginia Department of Education </w:t>
    </w:r>
    <w:r>
      <w:rPr>
        <w:rFonts w:cstheme="minorHAnsi"/>
      </w:rPr>
      <w:t>©</w:t>
    </w:r>
    <w:r>
      <w:t xml:space="preserve"> 20</w:t>
    </w:r>
    <w:r w:rsidR="004A005F">
      <w:t>20</w:t>
    </w:r>
    <w:r w:rsidR="00BB0D42">
      <w:tab/>
    </w:r>
    <w:sdt>
      <w:sdtPr>
        <w:id w:val="-1851327990"/>
        <w:docPartObj>
          <w:docPartGallery w:val="Page Numbers (Bottom of Page)"/>
          <w:docPartUnique/>
        </w:docPartObj>
      </w:sdtPr>
      <w:sdtEndPr>
        <w:rPr>
          <w:noProof/>
        </w:rPr>
      </w:sdtEndPr>
      <w:sdtContent>
        <w:r w:rsidR="00BB0D42">
          <w:tab/>
        </w:r>
        <w:r w:rsidR="00BB0D42">
          <w:tab/>
          <w:t xml:space="preserve">Page </w:t>
        </w:r>
        <w:r w:rsidR="00BB0D42">
          <w:fldChar w:fldCharType="begin"/>
        </w:r>
        <w:r w:rsidR="00BB0D42">
          <w:instrText xml:space="preserve"> PAGE   \* MERGEFORMAT </w:instrText>
        </w:r>
        <w:r w:rsidR="00BB0D42">
          <w:fldChar w:fldCharType="separate"/>
        </w:r>
        <w:r w:rsidR="00C47ED5">
          <w:rPr>
            <w:noProof/>
          </w:rPr>
          <w:t>7</w:t>
        </w:r>
        <w:r w:rsidR="00BB0D42">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5D9F" w14:textId="2E7F4F2E" w:rsidR="00D54068" w:rsidRDefault="00D54068" w:rsidP="00D54068">
    <w:pPr>
      <w:pStyle w:val="Footer"/>
    </w:pPr>
    <w:r>
      <w:rPr>
        <w:color w:val="000000"/>
      </w:rPr>
      <w:t>Virginia Department of Education, July 18, 2019, DRAFT TEMPLATE</w:t>
    </w:r>
    <w:r>
      <w:t xml:space="preserve"> </w:t>
    </w:r>
    <w:r>
      <w:tab/>
    </w:r>
    <w:r>
      <w:tab/>
    </w:r>
    <w:r>
      <w:tab/>
    </w:r>
    <w:r>
      <w:tab/>
    </w:r>
    <w:r>
      <w:tab/>
    </w:r>
    <w:r>
      <w:tab/>
    </w:r>
    <w:r>
      <w:tab/>
      <w:t xml:space="preserve">page </w:t>
    </w:r>
    <w:sdt>
      <w:sdtPr>
        <w:id w:val="-153618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5FD0">
          <w:rPr>
            <w:noProof/>
          </w:rPr>
          <w:t>5</w:t>
        </w:r>
        <w:r>
          <w:rPr>
            <w:noProof/>
          </w:rPr>
          <w:fldChar w:fldCharType="end"/>
        </w:r>
      </w:sdtContent>
    </w:sdt>
  </w:p>
  <w:p w14:paraId="1D4FF068" w14:textId="5E4AB9CA" w:rsidR="00690C5D" w:rsidRDefault="00690C5D" w:rsidP="00690C5D">
    <w:pPr>
      <w:pBdr>
        <w:top w:val="nil"/>
        <w:left w:val="nil"/>
        <w:bottom w:val="nil"/>
        <w:right w:val="nil"/>
        <w:between w:val="nil"/>
      </w:pBdr>
      <w:tabs>
        <w:tab w:val="right" w:pos="14310"/>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7253" w14:textId="092F5155" w:rsidR="003F39C0" w:rsidRPr="00BB0D42" w:rsidRDefault="00690FF6" w:rsidP="001B016C">
    <w:pPr>
      <w:pStyle w:val="Footer"/>
      <w:tabs>
        <w:tab w:val="clear" w:pos="4680"/>
        <w:tab w:val="clear" w:pos="9360"/>
        <w:tab w:val="center" w:pos="10350"/>
        <w:tab w:val="right" w:pos="10620"/>
      </w:tabs>
    </w:pPr>
    <w:r>
      <w:t xml:space="preserve">Virginia Department of Education </w:t>
    </w:r>
    <w:r>
      <w:rPr>
        <w:rFonts w:cstheme="minorHAnsi"/>
      </w:rPr>
      <w:t>©</w:t>
    </w:r>
    <w:r>
      <w:t xml:space="preserve"> 20</w:t>
    </w:r>
    <w:r w:rsidR="00AF24B4">
      <w:t>20</w:t>
    </w:r>
    <w:r w:rsidR="00BB0D42">
      <w:tab/>
    </w:r>
    <w:sdt>
      <w:sdtPr>
        <w:id w:val="1478340488"/>
        <w:docPartObj>
          <w:docPartGallery w:val="Page Numbers (Bottom of Page)"/>
          <w:docPartUnique/>
        </w:docPartObj>
      </w:sdtPr>
      <w:sdtEndPr>
        <w:rPr>
          <w:noProof/>
        </w:rPr>
      </w:sdtEndPr>
      <w:sdtContent>
        <w:r w:rsidR="00BB0D42">
          <w:t xml:space="preserve">Page </w:t>
        </w:r>
        <w:r w:rsidR="00BB0D42">
          <w:fldChar w:fldCharType="begin"/>
        </w:r>
        <w:r w:rsidR="00BB0D42">
          <w:instrText xml:space="preserve"> PAGE   \* MERGEFORMAT </w:instrText>
        </w:r>
        <w:r w:rsidR="00BB0D42">
          <w:fldChar w:fldCharType="separate"/>
        </w:r>
        <w:r w:rsidR="00C47ED5">
          <w:rPr>
            <w:noProof/>
          </w:rPr>
          <w:t>8</w:t>
        </w:r>
        <w:r w:rsidR="00BB0D42">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E843" w14:textId="35AF32A5" w:rsidR="00690C5D" w:rsidRDefault="00690C5D" w:rsidP="00690C5D">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10D14" w14:textId="5CEAE04C" w:rsidR="00BB0D42" w:rsidRPr="003F39C0" w:rsidRDefault="00690FF6" w:rsidP="001B016C">
    <w:pPr>
      <w:pStyle w:val="Footer"/>
      <w:tabs>
        <w:tab w:val="clear" w:pos="9360"/>
        <w:tab w:val="right" w:pos="14310"/>
      </w:tabs>
    </w:pPr>
    <w:r>
      <w:t xml:space="preserve">Virginia Department of Education </w:t>
    </w:r>
    <w:r>
      <w:rPr>
        <w:rFonts w:cstheme="minorHAnsi"/>
      </w:rPr>
      <w:t>©</w:t>
    </w:r>
    <w:r>
      <w:t xml:space="preserve"> 20</w:t>
    </w:r>
    <w:r w:rsidR="004A005F">
      <w:t>20</w:t>
    </w:r>
    <w:r w:rsidR="00BB0D42">
      <w:tab/>
    </w:r>
    <w:sdt>
      <w:sdtPr>
        <w:id w:val="-1401906051"/>
        <w:docPartObj>
          <w:docPartGallery w:val="Page Numbers (Bottom of Page)"/>
          <w:docPartUnique/>
        </w:docPartObj>
      </w:sdtPr>
      <w:sdtEndPr>
        <w:rPr>
          <w:noProof/>
        </w:rPr>
      </w:sdtEndPr>
      <w:sdtContent>
        <w:r w:rsidR="001B016C">
          <w:tab/>
        </w:r>
        <w:r w:rsidR="00BB0D42">
          <w:t xml:space="preserve">Page </w:t>
        </w:r>
        <w:r w:rsidR="00BB0D42">
          <w:fldChar w:fldCharType="begin"/>
        </w:r>
        <w:r w:rsidR="00BB0D42">
          <w:instrText xml:space="preserve"> PAGE   \* MERGEFORMAT </w:instrText>
        </w:r>
        <w:r w:rsidR="00BB0D42">
          <w:fldChar w:fldCharType="separate"/>
        </w:r>
        <w:r w:rsidR="00C47ED5">
          <w:rPr>
            <w:noProof/>
          </w:rPr>
          <w:t>9</w:t>
        </w:r>
        <w:r w:rsidR="00BB0D42">
          <w:rPr>
            <w:noProof/>
          </w:rPr>
          <w:fldChar w:fldCharType="end"/>
        </w:r>
      </w:sdtContent>
    </w:sdt>
  </w:p>
  <w:p w14:paraId="61DA2DF2" w14:textId="5490E89B" w:rsidR="003F39C0" w:rsidRPr="00BB0D42" w:rsidRDefault="003F39C0" w:rsidP="00BB0D4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690C5D" w:rsidRDefault="00690C5D" w:rsidP="00690C5D">
    <w:pPr>
      <w:pBdr>
        <w:top w:val="nil"/>
        <w:left w:val="nil"/>
        <w:bottom w:val="nil"/>
        <w:right w:val="nil"/>
        <w:between w:val="nil"/>
      </w:pBdr>
      <w:tabs>
        <w:tab w:val="right" w:pos="10800"/>
      </w:tabs>
      <w:spacing w:after="0" w:line="240" w:lineRule="auto"/>
      <w:rPr>
        <w:color w:val="000000"/>
      </w:rPr>
    </w:pPr>
  </w:p>
  <w:p w14:paraId="41FECD54" w14:textId="19A84D85" w:rsidR="00690C5D" w:rsidRPr="00690C5D" w:rsidRDefault="00690C5D"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6D78" w14:textId="77777777" w:rsidR="00055C8F" w:rsidRDefault="00055C8F">
      <w:pPr>
        <w:spacing w:after="0" w:line="240" w:lineRule="auto"/>
      </w:pPr>
      <w:r>
        <w:separator/>
      </w:r>
    </w:p>
  </w:footnote>
  <w:footnote w:type="continuationSeparator" w:id="0">
    <w:p w14:paraId="33A864D3" w14:textId="77777777" w:rsidR="00055C8F" w:rsidRDefault="00055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331665DE" w:rsidR="00950138" w:rsidRPr="009D191C" w:rsidRDefault="00E02103" w:rsidP="001479B2">
    <w:pPr>
      <w:pBdr>
        <w:top w:val="nil"/>
        <w:left w:val="nil"/>
        <w:bottom w:val="nil"/>
        <w:right w:val="nil"/>
        <w:between w:val="nil"/>
      </w:pBdr>
      <w:tabs>
        <w:tab w:val="center" w:pos="4680"/>
        <w:tab w:val="right" w:pos="9360"/>
      </w:tabs>
      <w:spacing w:before="60" w:after="240" w:line="240" w:lineRule="auto"/>
      <w:jc w:val="center"/>
      <w:rPr>
        <w:color w:val="000000"/>
        <w:sz w:val="24"/>
      </w:rPr>
    </w:pPr>
    <w:r w:rsidRPr="009D191C">
      <w:rPr>
        <w:b/>
        <w:color w:val="000000"/>
        <w:sz w:val="28"/>
      </w:rPr>
      <w:t xml:space="preserve">Rich Mathematical Task – </w:t>
    </w:r>
    <w:r w:rsidR="000A56D6">
      <w:rPr>
        <w:b/>
        <w:color w:val="000000"/>
        <w:sz w:val="28"/>
      </w:rPr>
      <w:t>Algebra II</w:t>
    </w:r>
    <w:r w:rsidRPr="009D191C">
      <w:rPr>
        <w:b/>
        <w:color w:val="000000"/>
        <w:sz w:val="28"/>
      </w:rPr>
      <w:t xml:space="preserve"> </w:t>
    </w:r>
    <w:r w:rsidRPr="00D54F7F">
      <w:rPr>
        <w:b/>
        <w:i/>
        <w:color w:val="000000"/>
        <w:sz w:val="28"/>
      </w:rPr>
      <w:t xml:space="preserve">– </w:t>
    </w:r>
    <w:r w:rsidR="00197F0F">
      <w:rPr>
        <w:b/>
        <w:i/>
        <w:color w:val="000000"/>
        <w:sz w:val="28"/>
      </w:rPr>
      <w:t>Animate It!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A2C" w14:textId="77777777" w:rsidR="00690C5D" w:rsidRPr="009D191C" w:rsidRDefault="00690C5D" w:rsidP="00690C5D">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Pr="00D54F7F">
      <w:rPr>
        <w:b/>
        <w:i/>
        <w:color w:val="000000"/>
        <w:sz w:val="28"/>
      </w:rPr>
      <w:t>3</w:t>
    </w:r>
    <w:r w:rsidRPr="009D191C">
      <w:rPr>
        <w:b/>
        <w:color w:val="000000"/>
        <w:sz w:val="28"/>
      </w:rPr>
      <w:t xml:space="preserve"> </w:t>
    </w:r>
    <w:r w:rsidRPr="00D54F7F">
      <w:rPr>
        <w:b/>
        <w:i/>
        <w:color w:val="000000"/>
        <w:sz w:val="28"/>
      </w:rPr>
      <w:t>– Packing Pencils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0DB32F58" w:rsidR="00122FDA" w:rsidRPr="00122FDA" w:rsidRDefault="00E02103"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sidR="00122FDA">
      <w:rPr>
        <w:b/>
        <w:i/>
        <w:color w:val="000000"/>
        <w:sz w:val="24"/>
      </w:rPr>
      <w:t>3</w:t>
    </w:r>
    <w:r w:rsidRPr="003C5825">
      <w:rPr>
        <w:b/>
        <w:color w:val="000000"/>
        <w:sz w:val="24"/>
      </w:rPr>
      <w:t xml:space="preserve"> – </w:t>
    </w:r>
    <w:r w:rsidR="00122FDA">
      <w:rPr>
        <w:b/>
        <w:i/>
        <w:color w:val="000000"/>
        <w:sz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66"/>
    <w:multiLevelType w:val="multilevel"/>
    <w:tmpl w:val="28E42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E9183B"/>
    <w:multiLevelType w:val="multilevel"/>
    <w:tmpl w:val="6AE4356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F70574"/>
    <w:multiLevelType w:val="hybridMultilevel"/>
    <w:tmpl w:val="1128A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56A085F"/>
    <w:multiLevelType w:val="hybridMultilevel"/>
    <w:tmpl w:val="88CE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50949"/>
    <w:multiLevelType w:val="hybridMultilevel"/>
    <w:tmpl w:val="0782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12728"/>
    <w:multiLevelType w:val="hybridMultilevel"/>
    <w:tmpl w:val="CBF4D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D57AC"/>
    <w:multiLevelType w:val="hybridMultilevel"/>
    <w:tmpl w:val="66F6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E412A7C"/>
    <w:multiLevelType w:val="hybridMultilevel"/>
    <w:tmpl w:val="18E67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2385A"/>
    <w:multiLevelType w:val="hybridMultilevel"/>
    <w:tmpl w:val="9E861700"/>
    <w:lvl w:ilvl="0" w:tplc="F65CCB4C">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0A4DF8"/>
    <w:multiLevelType w:val="hybridMultilevel"/>
    <w:tmpl w:val="C1D6C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91D5064"/>
    <w:multiLevelType w:val="hybridMultilevel"/>
    <w:tmpl w:val="7F26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C917D2"/>
    <w:multiLevelType w:val="hybridMultilevel"/>
    <w:tmpl w:val="FD78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9"/>
  </w:num>
  <w:num w:numId="4">
    <w:abstractNumId w:val="7"/>
  </w:num>
  <w:num w:numId="5">
    <w:abstractNumId w:val="6"/>
  </w:num>
  <w:num w:numId="6">
    <w:abstractNumId w:val="8"/>
  </w:num>
  <w:num w:numId="7">
    <w:abstractNumId w:val="10"/>
  </w:num>
  <w:num w:numId="8">
    <w:abstractNumId w:val="19"/>
  </w:num>
  <w:num w:numId="9">
    <w:abstractNumId w:val="12"/>
  </w:num>
  <w:num w:numId="10">
    <w:abstractNumId w:val="3"/>
  </w:num>
  <w:num w:numId="11">
    <w:abstractNumId w:val="4"/>
  </w:num>
  <w:num w:numId="12">
    <w:abstractNumId w:val="5"/>
  </w:num>
  <w:num w:numId="13">
    <w:abstractNumId w:val="17"/>
  </w:num>
  <w:num w:numId="14">
    <w:abstractNumId w:val="15"/>
  </w:num>
  <w:num w:numId="15">
    <w:abstractNumId w:val="0"/>
  </w:num>
  <w:num w:numId="16">
    <w:abstractNumId w:val="16"/>
  </w:num>
  <w:num w:numId="17">
    <w:abstractNumId w:val="13"/>
  </w:num>
  <w:num w:numId="18">
    <w:abstractNumId w:val="11"/>
  </w:num>
  <w:num w:numId="19">
    <w:abstractNumId w:val="2"/>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7857"/>
    <w:rsid w:val="00055C8F"/>
    <w:rsid w:val="00062BE7"/>
    <w:rsid w:val="00072E27"/>
    <w:rsid w:val="00081CA3"/>
    <w:rsid w:val="000A24DE"/>
    <w:rsid w:val="000A56D6"/>
    <w:rsid w:val="000D116D"/>
    <w:rsid w:val="000D4B8D"/>
    <w:rsid w:val="000E7438"/>
    <w:rsid w:val="00105E54"/>
    <w:rsid w:val="001121A9"/>
    <w:rsid w:val="001151DD"/>
    <w:rsid w:val="00122FDA"/>
    <w:rsid w:val="001271E2"/>
    <w:rsid w:val="00145EE2"/>
    <w:rsid w:val="001479B2"/>
    <w:rsid w:val="00153B84"/>
    <w:rsid w:val="0017571A"/>
    <w:rsid w:val="0018330F"/>
    <w:rsid w:val="0018531A"/>
    <w:rsid w:val="00191519"/>
    <w:rsid w:val="00197F0F"/>
    <w:rsid w:val="001B016C"/>
    <w:rsid w:val="001C32EE"/>
    <w:rsid w:val="001C55BF"/>
    <w:rsid w:val="001F0DDE"/>
    <w:rsid w:val="001F45CF"/>
    <w:rsid w:val="00205BD0"/>
    <w:rsid w:val="00210C75"/>
    <w:rsid w:val="002664C6"/>
    <w:rsid w:val="0027232F"/>
    <w:rsid w:val="00294E74"/>
    <w:rsid w:val="002B00C4"/>
    <w:rsid w:val="002B0C62"/>
    <w:rsid w:val="002D233B"/>
    <w:rsid w:val="002D5FD0"/>
    <w:rsid w:val="002E4331"/>
    <w:rsid w:val="002E607D"/>
    <w:rsid w:val="00315A74"/>
    <w:rsid w:val="0031639B"/>
    <w:rsid w:val="00335C9C"/>
    <w:rsid w:val="003475A5"/>
    <w:rsid w:val="00363E53"/>
    <w:rsid w:val="003655EC"/>
    <w:rsid w:val="00387990"/>
    <w:rsid w:val="00391DA8"/>
    <w:rsid w:val="0039794A"/>
    <w:rsid w:val="003C5825"/>
    <w:rsid w:val="003F39C0"/>
    <w:rsid w:val="003F5362"/>
    <w:rsid w:val="00422058"/>
    <w:rsid w:val="004243A0"/>
    <w:rsid w:val="00430B04"/>
    <w:rsid w:val="00437A30"/>
    <w:rsid w:val="00467CCC"/>
    <w:rsid w:val="00474233"/>
    <w:rsid w:val="004838BC"/>
    <w:rsid w:val="004A005F"/>
    <w:rsid w:val="004A263B"/>
    <w:rsid w:val="004B2B04"/>
    <w:rsid w:val="004D73F8"/>
    <w:rsid w:val="004E47E1"/>
    <w:rsid w:val="004E65EC"/>
    <w:rsid w:val="004E677E"/>
    <w:rsid w:val="004E7EFA"/>
    <w:rsid w:val="005131F3"/>
    <w:rsid w:val="00513CBA"/>
    <w:rsid w:val="00535DBC"/>
    <w:rsid w:val="00537F53"/>
    <w:rsid w:val="00555F75"/>
    <w:rsid w:val="0056677A"/>
    <w:rsid w:val="00571C69"/>
    <w:rsid w:val="00582D8B"/>
    <w:rsid w:val="005A4701"/>
    <w:rsid w:val="005B7CB1"/>
    <w:rsid w:val="006071F7"/>
    <w:rsid w:val="00617709"/>
    <w:rsid w:val="00617CFB"/>
    <w:rsid w:val="00624AB6"/>
    <w:rsid w:val="0066043A"/>
    <w:rsid w:val="00686D80"/>
    <w:rsid w:val="00690C5D"/>
    <w:rsid w:val="00690FF6"/>
    <w:rsid w:val="006975BA"/>
    <w:rsid w:val="006A35B8"/>
    <w:rsid w:val="006A5854"/>
    <w:rsid w:val="006D01EA"/>
    <w:rsid w:val="006D0AE6"/>
    <w:rsid w:val="007351E5"/>
    <w:rsid w:val="00735818"/>
    <w:rsid w:val="0073621B"/>
    <w:rsid w:val="007421B8"/>
    <w:rsid w:val="0074389C"/>
    <w:rsid w:val="007447C8"/>
    <w:rsid w:val="00760B3F"/>
    <w:rsid w:val="00767305"/>
    <w:rsid w:val="007724B5"/>
    <w:rsid w:val="00780E90"/>
    <w:rsid w:val="00783656"/>
    <w:rsid w:val="007A249E"/>
    <w:rsid w:val="007B367D"/>
    <w:rsid w:val="007C456C"/>
    <w:rsid w:val="007D4572"/>
    <w:rsid w:val="007D4848"/>
    <w:rsid w:val="007F2525"/>
    <w:rsid w:val="0080596F"/>
    <w:rsid w:val="00813203"/>
    <w:rsid w:val="008148F5"/>
    <w:rsid w:val="008210FA"/>
    <w:rsid w:val="008334F8"/>
    <w:rsid w:val="00834300"/>
    <w:rsid w:val="008408D9"/>
    <w:rsid w:val="00842519"/>
    <w:rsid w:val="008511ED"/>
    <w:rsid w:val="008603E7"/>
    <w:rsid w:val="00865C79"/>
    <w:rsid w:val="00885FB9"/>
    <w:rsid w:val="00892EE1"/>
    <w:rsid w:val="008B4DEC"/>
    <w:rsid w:val="008F19D0"/>
    <w:rsid w:val="00902CCA"/>
    <w:rsid w:val="00904926"/>
    <w:rsid w:val="00925CC4"/>
    <w:rsid w:val="009414C6"/>
    <w:rsid w:val="00950138"/>
    <w:rsid w:val="009560C7"/>
    <w:rsid w:val="009A69E7"/>
    <w:rsid w:val="009B36C8"/>
    <w:rsid w:val="009D191C"/>
    <w:rsid w:val="009D1F59"/>
    <w:rsid w:val="009E5244"/>
    <w:rsid w:val="009F26F1"/>
    <w:rsid w:val="00A03EFF"/>
    <w:rsid w:val="00A07DBF"/>
    <w:rsid w:val="00A27F03"/>
    <w:rsid w:val="00A71A49"/>
    <w:rsid w:val="00A7536F"/>
    <w:rsid w:val="00A82001"/>
    <w:rsid w:val="00A834C8"/>
    <w:rsid w:val="00AB6DD7"/>
    <w:rsid w:val="00AE20DE"/>
    <w:rsid w:val="00AF24B4"/>
    <w:rsid w:val="00B1034C"/>
    <w:rsid w:val="00B10C04"/>
    <w:rsid w:val="00B1460D"/>
    <w:rsid w:val="00B161D0"/>
    <w:rsid w:val="00B20362"/>
    <w:rsid w:val="00B427E7"/>
    <w:rsid w:val="00B51985"/>
    <w:rsid w:val="00B53173"/>
    <w:rsid w:val="00B850AB"/>
    <w:rsid w:val="00B85147"/>
    <w:rsid w:val="00BA19A0"/>
    <w:rsid w:val="00BB0D42"/>
    <w:rsid w:val="00BB314A"/>
    <w:rsid w:val="00BF671C"/>
    <w:rsid w:val="00BF7C04"/>
    <w:rsid w:val="00C06500"/>
    <w:rsid w:val="00C27E22"/>
    <w:rsid w:val="00C33923"/>
    <w:rsid w:val="00C47ED5"/>
    <w:rsid w:val="00C524AA"/>
    <w:rsid w:val="00C96CAC"/>
    <w:rsid w:val="00CA6E2F"/>
    <w:rsid w:val="00CB42AF"/>
    <w:rsid w:val="00CB7135"/>
    <w:rsid w:val="00CC040D"/>
    <w:rsid w:val="00CC0B92"/>
    <w:rsid w:val="00CD2333"/>
    <w:rsid w:val="00CD2C67"/>
    <w:rsid w:val="00CE26CF"/>
    <w:rsid w:val="00D02E60"/>
    <w:rsid w:val="00D076A3"/>
    <w:rsid w:val="00D11815"/>
    <w:rsid w:val="00D4108E"/>
    <w:rsid w:val="00D42632"/>
    <w:rsid w:val="00D54068"/>
    <w:rsid w:val="00D54F7F"/>
    <w:rsid w:val="00DA4C4A"/>
    <w:rsid w:val="00DB5B92"/>
    <w:rsid w:val="00DC7D0B"/>
    <w:rsid w:val="00DE3A70"/>
    <w:rsid w:val="00DE5728"/>
    <w:rsid w:val="00E02103"/>
    <w:rsid w:val="00E02311"/>
    <w:rsid w:val="00E56EAF"/>
    <w:rsid w:val="00E76CC7"/>
    <w:rsid w:val="00E93FC3"/>
    <w:rsid w:val="00EA275A"/>
    <w:rsid w:val="00EB2B75"/>
    <w:rsid w:val="00EC4243"/>
    <w:rsid w:val="00EE1435"/>
    <w:rsid w:val="00EE5928"/>
    <w:rsid w:val="00EF36AD"/>
    <w:rsid w:val="00F03CEA"/>
    <w:rsid w:val="00F311E1"/>
    <w:rsid w:val="00F422BB"/>
    <w:rsid w:val="00F44864"/>
    <w:rsid w:val="00F5512A"/>
    <w:rsid w:val="00F83E01"/>
    <w:rsid w:val="00F857E7"/>
    <w:rsid w:val="00F967FF"/>
    <w:rsid w:val="00FE032A"/>
    <w:rsid w:val="00FE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9236F"/>
  <w15:docId w15:val="{EB2298A7-9183-4A47-9D5B-17FA0F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9"/>
      </w:num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387990"/>
    <w:rPr>
      <w:color w:val="808080"/>
    </w:rPr>
  </w:style>
  <w:style w:type="paragraph" w:customStyle="1" w:styleId="Standard2">
    <w:name w:val="Standard2"/>
    <w:basedOn w:val="Normal"/>
    <w:next w:val="Normal"/>
    <w:rsid w:val="00197F0F"/>
    <w:pPr>
      <w:spacing w:before="120" w:after="0" w:line="240" w:lineRule="auto"/>
      <w:ind w:left="173" w:right="446"/>
    </w:pPr>
    <w:rPr>
      <w:rFonts w:ascii="Times New Roman" w:eastAsia="Times"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2004">
      <w:bodyDiv w:val="1"/>
      <w:marLeft w:val="0"/>
      <w:marRight w:val="0"/>
      <w:marTop w:val="0"/>
      <w:marBottom w:val="0"/>
      <w:divBdr>
        <w:top w:val="none" w:sz="0" w:space="0" w:color="auto"/>
        <w:left w:val="none" w:sz="0" w:space="0" w:color="auto"/>
        <w:bottom w:val="none" w:sz="0" w:space="0" w:color="auto"/>
        <w:right w:val="none" w:sz="0" w:space="0" w:color="auto"/>
      </w:divBdr>
    </w:div>
    <w:div w:id="273753333">
      <w:bodyDiv w:val="1"/>
      <w:marLeft w:val="0"/>
      <w:marRight w:val="0"/>
      <w:marTop w:val="0"/>
      <w:marBottom w:val="0"/>
      <w:divBdr>
        <w:top w:val="none" w:sz="0" w:space="0" w:color="auto"/>
        <w:left w:val="none" w:sz="0" w:space="0" w:color="auto"/>
        <w:bottom w:val="none" w:sz="0" w:space="0" w:color="auto"/>
        <w:right w:val="none" w:sz="0" w:space="0" w:color="auto"/>
      </w:divBdr>
    </w:div>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156147699">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825004390">
      <w:bodyDiv w:val="1"/>
      <w:marLeft w:val="0"/>
      <w:marRight w:val="0"/>
      <w:marTop w:val="0"/>
      <w:marBottom w:val="0"/>
      <w:divBdr>
        <w:top w:val="none" w:sz="0" w:space="0" w:color="auto"/>
        <w:left w:val="none" w:sz="0" w:space="0" w:color="auto"/>
        <w:bottom w:val="none" w:sz="0" w:space="0" w:color="auto"/>
        <w:right w:val="none" w:sz="0" w:space="0" w:color="auto"/>
      </w:divBdr>
    </w:div>
    <w:div w:id="1958944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earn.desmos.com/sliders" TargetMode="External"/><Relationship Id="rId18" Type="http://schemas.openxmlformats.org/officeDocument/2006/relationships/hyperlink" Target="https://www.desmos.com/calculator/0pw4uumgu6"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s://teacher.desmos.com/activitybuilder/custom/5fad4c5c4087790d4cfe1f44" TargetMode="External"/><Relationship Id="rId17" Type="http://schemas.openxmlformats.org/officeDocument/2006/relationships/hyperlink" Target="https://www.desmos.com/calculator/0pw4uumgu6"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learn.desmos.com/text-folders-and-images" TargetMode="Externa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learn.desmos.com/restrictions" TargetMode="External"/><Relationship Id="rId23" Type="http://schemas.openxmlformats.org/officeDocument/2006/relationships/image" Target="media/image1.png"/><Relationship Id="rId28" Type="http://schemas.openxmlformats.org/officeDocument/2006/relationships/footer" Target="footer8.xml"/><Relationship Id="rId10" Type="http://schemas.openxmlformats.org/officeDocument/2006/relationships/header" Target="header3.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earn.desmos.com/graph-settings"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3.1a pencil task template</vt:lpstr>
    </vt:vector>
  </TitlesOfParts>
  <Company>vdoe</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3.1a pencil task template</dc:title>
  <dc:subject>math</dc:subject>
  <dc:creator>vdoe</dc:creator>
  <cp:lastModifiedBy>Mazzacane, Tina (DOE)</cp:lastModifiedBy>
  <cp:revision>2</cp:revision>
  <cp:lastPrinted>2019-04-23T13:51:00Z</cp:lastPrinted>
  <dcterms:created xsi:type="dcterms:W3CDTF">2021-03-01T20:31:00Z</dcterms:created>
  <dcterms:modified xsi:type="dcterms:W3CDTF">2021-03-01T20:31:00Z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