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60BAE" w14:textId="798A0616" w:rsidR="00C44E75" w:rsidRDefault="00C44E75" w:rsidP="004A69CB">
      <w:pPr>
        <w:tabs>
          <w:tab w:val="left" w:pos="7200"/>
        </w:tabs>
      </w:pPr>
      <w:r w:rsidRPr="00234614">
        <w:t>Name_________________________________</w:t>
      </w:r>
      <w:r>
        <w:t>_______________</w:t>
      </w:r>
      <w:r w:rsidR="004A69CB">
        <w:tab/>
      </w:r>
      <w:r w:rsidRPr="00234614">
        <w:t>Date______________</w:t>
      </w:r>
      <w:r>
        <w:t>_______</w:t>
      </w:r>
    </w:p>
    <w:p w14:paraId="4BCC68E1" w14:textId="77777777" w:rsidR="00C44E75" w:rsidRDefault="00C44E75" w:rsidP="00554692">
      <w:pPr>
        <w:jc w:val="center"/>
      </w:pPr>
    </w:p>
    <w:p w14:paraId="42962887" w14:textId="29E18588" w:rsidR="00554692" w:rsidRPr="00C44E75" w:rsidRDefault="00554692" w:rsidP="00554692">
      <w:pPr>
        <w:jc w:val="center"/>
        <w:rPr>
          <w:b/>
        </w:rPr>
      </w:pPr>
      <w:r w:rsidRPr="00C44E75">
        <w:rPr>
          <w:b/>
        </w:rPr>
        <w:t>A Walk in the Park</w:t>
      </w:r>
    </w:p>
    <w:p w14:paraId="503A18C4" w14:textId="77777777" w:rsidR="00554692" w:rsidRDefault="00554692" w:rsidP="00554692">
      <w:pPr>
        <w:jc w:val="center"/>
      </w:pPr>
    </w:p>
    <w:p w14:paraId="58A56A79" w14:textId="071EC5C7" w:rsidR="00C37C35" w:rsidRDefault="00573727" w:rsidP="004A69CB">
      <w:pPr>
        <w:spacing w:after="120"/>
      </w:pPr>
      <w:r>
        <w:t>The distance around a</w:t>
      </w:r>
      <w:r w:rsidR="009B0770">
        <w:t xml:space="preserve"> </w:t>
      </w:r>
      <w:r w:rsidR="00744608">
        <w:t xml:space="preserve">parallelogram </w:t>
      </w:r>
      <w:r w:rsidR="009B0770">
        <w:t>park is</w:t>
      </w:r>
      <w:bookmarkStart w:id="0" w:name="_GoBack"/>
      <w:bookmarkEnd w:id="0"/>
      <w:r w:rsidR="009B0770">
        <w:t xml:space="preserve"> 324 yards.  </w:t>
      </w:r>
    </w:p>
    <w:p w14:paraId="7B2B378A" w14:textId="7E7B8D69" w:rsidR="00466533" w:rsidRDefault="009B0770" w:rsidP="004A69CB">
      <w:pPr>
        <w:pStyle w:val="ListParagraph"/>
        <w:numPr>
          <w:ilvl w:val="0"/>
          <w:numId w:val="1"/>
        </w:numPr>
        <w:spacing w:after="120"/>
        <w:ind w:right="720"/>
      </w:pPr>
      <w:r>
        <w:t>Paul</w:t>
      </w:r>
      <w:r w:rsidR="00C44E75">
        <w:t>’s</w:t>
      </w:r>
      <w:r>
        <w:t xml:space="preserve"> </w:t>
      </w:r>
      <w:r w:rsidR="0099455A">
        <w:t xml:space="preserve">house </w:t>
      </w:r>
      <w:r w:rsidR="00466533">
        <w:t xml:space="preserve">and Marco’s house are on opposite corners.  There is a 57-yard </w:t>
      </w:r>
      <w:r w:rsidR="006B734D">
        <w:t>sidewalk</w:t>
      </w:r>
      <w:r w:rsidR="00466533">
        <w:t xml:space="preserve"> that connects the</w:t>
      </w:r>
      <w:r w:rsidR="00C51F18">
        <w:t>se</w:t>
      </w:r>
      <w:r w:rsidR="00466533">
        <w:t xml:space="preserve"> two</w:t>
      </w:r>
      <w:r w:rsidR="00C51F18">
        <w:t xml:space="preserve"> houses</w:t>
      </w:r>
      <w:r w:rsidR="00466533">
        <w:t>.</w:t>
      </w:r>
    </w:p>
    <w:p w14:paraId="7B26EF0A" w14:textId="3FB727D1" w:rsidR="00466533" w:rsidRDefault="00466533" w:rsidP="004A69CB">
      <w:pPr>
        <w:pStyle w:val="ListParagraph"/>
        <w:numPr>
          <w:ilvl w:val="0"/>
          <w:numId w:val="1"/>
        </w:numPr>
        <w:spacing w:after="120"/>
        <w:ind w:right="720"/>
      </w:pPr>
      <w:r>
        <w:t xml:space="preserve">The school and the library are also on opposite corners.  There is a 150-yard </w:t>
      </w:r>
      <w:r w:rsidR="006B734D">
        <w:t>sidewalk</w:t>
      </w:r>
      <w:r>
        <w:t xml:space="preserve"> that connects th</w:t>
      </w:r>
      <w:r w:rsidR="00C51F18">
        <w:t>ese two locations</w:t>
      </w:r>
      <w:r>
        <w:t xml:space="preserve">.  </w:t>
      </w:r>
    </w:p>
    <w:p w14:paraId="650B4379" w14:textId="085E7EC5" w:rsidR="00C51F18" w:rsidRDefault="00466533" w:rsidP="004A69CB">
      <w:pPr>
        <w:pStyle w:val="ListParagraph"/>
        <w:numPr>
          <w:ilvl w:val="0"/>
          <w:numId w:val="1"/>
        </w:numPr>
        <w:spacing w:after="120"/>
        <w:ind w:right="720"/>
      </w:pPr>
      <w:r>
        <w:t>The distance between Marco’s house and the school is 86 yards</w:t>
      </w:r>
      <w:r w:rsidR="00C51F18">
        <w:t>, however this road is closed for construction and unpassable</w:t>
      </w:r>
      <w:r>
        <w:t xml:space="preserve">.  The only way to get </w:t>
      </w:r>
      <w:r w:rsidR="00C51F18">
        <w:t>from Marco’s to the school</w:t>
      </w:r>
      <w:r>
        <w:t xml:space="preserve"> is to walk through the</w:t>
      </w:r>
      <w:r w:rsidR="00C51F18">
        <w:t xml:space="preserve"> park</w:t>
      </w:r>
      <w:r>
        <w:t>.</w:t>
      </w:r>
    </w:p>
    <w:p w14:paraId="0F247196" w14:textId="6A3D9BF7" w:rsidR="00466533" w:rsidRDefault="00C51F18" w:rsidP="00C51F18">
      <w:r w:rsidRPr="00F00FC7">
        <w:t xml:space="preserve">It has been raining for a few </w:t>
      </w:r>
      <w:r w:rsidR="00471170" w:rsidRPr="00F00FC7">
        <w:t>days,</w:t>
      </w:r>
      <w:r w:rsidRPr="00F00FC7">
        <w:t xml:space="preserve"> so Paul can only walk on the pathways or roads.  Paul first walks to school.  After school, he must go to the library and Marco’s house before returning home.  What </w:t>
      </w:r>
      <w:r w:rsidR="00466533" w:rsidRPr="00F00FC7">
        <w:t xml:space="preserve">is the shortest </w:t>
      </w:r>
      <w:r w:rsidRPr="00F00FC7">
        <w:t>route</w:t>
      </w:r>
      <w:r w:rsidR="00466533" w:rsidRPr="00F00FC7">
        <w:t xml:space="preserve"> </w:t>
      </w:r>
      <w:r w:rsidRPr="00F00FC7">
        <w:t>Paul</w:t>
      </w:r>
      <w:r w:rsidR="00466533" w:rsidRPr="00F00FC7">
        <w:t xml:space="preserve"> can </w:t>
      </w:r>
      <w:r w:rsidRPr="00F00FC7">
        <w:t>take</w:t>
      </w:r>
      <w:r w:rsidR="00466533" w:rsidRPr="00F00FC7">
        <w:t>?</w:t>
      </w:r>
      <w:r w:rsidRPr="00F00FC7">
        <w:t xml:space="preserve">  Justify how you know it is the shortest route.</w:t>
      </w:r>
      <w:r w:rsidR="00F00FC7">
        <w:t xml:space="preserve"> </w:t>
      </w:r>
    </w:p>
    <w:p w14:paraId="293B03A9" w14:textId="5808254A" w:rsidR="009B0770" w:rsidRDefault="009B0770"/>
    <w:p w14:paraId="4B8B6FE2" w14:textId="58955435" w:rsidR="009B0770" w:rsidRDefault="00C51F18" w:rsidP="008552F6">
      <w:pPr>
        <w:jc w:val="center"/>
      </w:pPr>
      <w:r>
        <w:rPr>
          <w:noProof/>
        </w:rPr>
        <w:drawing>
          <wp:inline distT="0" distB="0" distL="0" distR="0" wp14:anchorId="38B021A7" wp14:editId="24B74F59">
            <wp:extent cx="3215899" cy="1821998"/>
            <wp:effectExtent l="0" t="0" r="3810" b="6985"/>
            <wp:docPr id="2" name="Picture 2" descr="This diagram shows the parallelogram park.  Paul and Marco's houses are on opposite corners.  The school and library are on the other opposite corners." title="Par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2-26 at 3.18.21 PM.png"/>
                    <pic:cNvPicPr/>
                  </pic:nvPicPr>
                  <pic:blipFill>
                    <a:blip r:embed="rId7">
                      <a:extLst>
                        <a:ext uri="{28A0092B-C50C-407E-A947-70E740481C1C}">
                          <a14:useLocalDpi xmlns:a14="http://schemas.microsoft.com/office/drawing/2010/main" val="0"/>
                        </a:ext>
                      </a:extLst>
                    </a:blip>
                    <a:stretch>
                      <a:fillRect/>
                    </a:stretch>
                  </pic:blipFill>
                  <pic:spPr>
                    <a:xfrm>
                      <a:off x="0" y="0"/>
                      <a:ext cx="3241548" cy="1836529"/>
                    </a:xfrm>
                    <a:prstGeom prst="rect">
                      <a:avLst/>
                    </a:prstGeom>
                  </pic:spPr>
                </pic:pic>
              </a:graphicData>
            </a:graphic>
          </wp:inline>
        </w:drawing>
      </w:r>
    </w:p>
    <w:p w14:paraId="73CC614C" w14:textId="02BD9DF8" w:rsidR="00F00FC7" w:rsidRDefault="00F00FC7" w:rsidP="008552F6">
      <w:pPr>
        <w:jc w:val="center"/>
      </w:pPr>
    </w:p>
    <w:p w14:paraId="4C467AED" w14:textId="70D99640" w:rsidR="00F00FC7" w:rsidRPr="00C42051" w:rsidRDefault="00F00FC7" w:rsidP="00C42051">
      <w:pPr>
        <w:rPr>
          <w:sz w:val="180"/>
        </w:rPr>
      </w:pPr>
    </w:p>
    <w:p w14:paraId="19C1E9D4" w14:textId="4B154896" w:rsidR="00F00FC7" w:rsidRDefault="00F00FC7" w:rsidP="00F00FC7">
      <w:r>
        <w:t>How much further did he have to walk because the road was closed?</w:t>
      </w:r>
    </w:p>
    <w:sectPr w:rsidR="00F00FC7" w:rsidSect="004A69C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82FA" w14:textId="77777777" w:rsidR="00BB301D" w:rsidRDefault="00BB301D" w:rsidP="009B0770">
      <w:r>
        <w:separator/>
      </w:r>
    </w:p>
  </w:endnote>
  <w:endnote w:type="continuationSeparator" w:id="0">
    <w:p w14:paraId="559CC9A7" w14:textId="77777777" w:rsidR="00BB301D" w:rsidRDefault="00BB301D" w:rsidP="009B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1B6A" w14:textId="77777777" w:rsidR="00BB40F7" w:rsidRDefault="00BB40F7" w:rsidP="00BB40F7">
    <w:pPr>
      <w:pStyle w:val="Footer"/>
      <w:tabs>
        <w:tab w:val="clear" w:pos="9360"/>
        <w:tab w:val="right" w:pos="10800"/>
      </w:tabs>
      <w:spacing w:after="120"/>
    </w:pPr>
    <w:r>
      <w:t>Virginia Department of Education</w:t>
    </w:r>
    <w:r>
      <w:tab/>
    </w:r>
    <w:r>
      <w:tab/>
      <w:t xml:space="preserve"> 2020</w:t>
    </w:r>
  </w:p>
  <w:p w14:paraId="36018E45" w14:textId="77777777" w:rsidR="00BB40F7" w:rsidRPr="00A86209" w:rsidRDefault="00BB40F7" w:rsidP="00BB40F7">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670BAFD0" w14:textId="69210441" w:rsidR="00C44E75" w:rsidRDefault="00C44E75" w:rsidP="004A69CB">
    <w:pPr>
      <w:pStyle w:val="Footer"/>
      <w:tabs>
        <w:tab w:val="clear" w:pos="936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A0A42" w14:textId="77777777" w:rsidR="00BB301D" w:rsidRDefault="00BB301D" w:rsidP="009B0770">
      <w:r>
        <w:separator/>
      </w:r>
    </w:p>
  </w:footnote>
  <w:footnote w:type="continuationSeparator" w:id="0">
    <w:p w14:paraId="1AA3E3A4" w14:textId="77777777" w:rsidR="00BB301D" w:rsidRDefault="00BB301D" w:rsidP="009B0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160B8"/>
    <w:multiLevelType w:val="hybridMultilevel"/>
    <w:tmpl w:val="7F12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70"/>
    <w:rsid w:val="00466533"/>
    <w:rsid w:val="00471170"/>
    <w:rsid w:val="004A69CB"/>
    <w:rsid w:val="00554692"/>
    <w:rsid w:val="00573727"/>
    <w:rsid w:val="005F03B6"/>
    <w:rsid w:val="006B734D"/>
    <w:rsid w:val="00744608"/>
    <w:rsid w:val="007C2513"/>
    <w:rsid w:val="008552F6"/>
    <w:rsid w:val="0099455A"/>
    <w:rsid w:val="009B0770"/>
    <w:rsid w:val="00A51D0A"/>
    <w:rsid w:val="00B03104"/>
    <w:rsid w:val="00BB301D"/>
    <w:rsid w:val="00BB40F7"/>
    <w:rsid w:val="00C37C35"/>
    <w:rsid w:val="00C42051"/>
    <w:rsid w:val="00C44E75"/>
    <w:rsid w:val="00C51F18"/>
    <w:rsid w:val="00D617AA"/>
    <w:rsid w:val="00F00FC7"/>
    <w:rsid w:val="00F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6810"/>
  <w14:defaultImageDpi w14:val="32767"/>
  <w15:chartTrackingRefBased/>
  <w15:docId w15:val="{5EE17671-2AEB-104E-B39C-399390A2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770"/>
    <w:pPr>
      <w:tabs>
        <w:tab w:val="center" w:pos="4680"/>
        <w:tab w:val="right" w:pos="9360"/>
      </w:tabs>
    </w:pPr>
  </w:style>
  <w:style w:type="character" w:customStyle="1" w:styleId="HeaderChar">
    <w:name w:val="Header Char"/>
    <w:basedOn w:val="DefaultParagraphFont"/>
    <w:link w:val="Header"/>
    <w:uiPriority w:val="99"/>
    <w:rsid w:val="009B0770"/>
  </w:style>
  <w:style w:type="paragraph" w:styleId="Footer">
    <w:name w:val="footer"/>
    <w:basedOn w:val="Normal"/>
    <w:link w:val="FooterChar"/>
    <w:uiPriority w:val="99"/>
    <w:unhideWhenUsed/>
    <w:rsid w:val="009B0770"/>
    <w:pPr>
      <w:tabs>
        <w:tab w:val="center" w:pos="4680"/>
        <w:tab w:val="right" w:pos="9360"/>
      </w:tabs>
    </w:pPr>
  </w:style>
  <w:style w:type="character" w:customStyle="1" w:styleId="FooterChar">
    <w:name w:val="Footer Char"/>
    <w:basedOn w:val="DefaultParagraphFont"/>
    <w:link w:val="Footer"/>
    <w:uiPriority w:val="99"/>
    <w:rsid w:val="009B0770"/>
  </w:style>
  <w:style w:type="paragraph" w:styleId="ListParagraph">
    <w:name w:val="List Paragraph"/>
    <w:basedOn w:val="Normal"/>
    <w:uiPriority w:val="34"/>
    <w:qFormat/>
    <w:rsid w:val="00C37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 Walk in the Park Task</vt:lpstr>
    </vt:vector>
  </TitlesOfParts>
  <Company>Virginia Department of Education</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Walk in the Park Task</dc:title>
  <dc:subject/>
  <dc:creator>VDOE</dc:creator>
  <cp:keywords/>
  <dc:description/>
  <cp:lastModifiedBy>Williams, Kristin (DOE)</cp:lastModifiedBy>
  <cp:revision>2</cp:revision>
  <dcterms:created xsi:type="dcterms:W3CDTF">2020-12-22T18:56:00Z</dcterms:created>
  <dcterms:modified xsi:type="dcterms:W3CDTF">2020-12-22T18:56:00Z</dcterms:modified>
</cp:coreProperties>
</file>