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C209" w14:textId="5578FAED" w:rsidR="00DD0F7C" w:rsidRPr="00BA649A" w:rsidRDefault="00DD0F7C" w:rsidP="00DD0F7C">
      <w:pPr>
        <w:tabs>
          <w:tab w:val="left" w:pos="6300"/>
        </w:tabs>
        <w:rPr>
          <w:rFonts w:ascii="Calibri" w:hAnsi="Calibri" w:cs="Calibri"/>
          <w:sz w:val="28"/>
          <w:szCs w:val="28"/>
        </w:rPr>
      </w:pPr>
      <w:r w:rsidRPr="00BA649A">
        <w:rPr>
          <w:rFonts w:ascii="Calibri" w:hAnsi="Calibri" w:cs="Calibri"/>
          <w:sz w:val="28"/>
          <w:szCs w:val="28"/>
        </w:rPr>
        <w:t>Name________________________________</w:t>
      </w:r>
      <w:r w:rsidRPr="00BA649A">
        <w:rPr>
          <w:rFonts w:ascii="Calibri" w:hAnsi="Calibri" w:cs="Calibri"/>
          <w:sz w:val="28"/>
          <w:szCs w:val="28"/>
        </w:rPr>
        <w:tab/>
      </w:r>
      <w:r w:rsidR="00BA649A">
        <w:rPr>
          <w:rFonts w:ascii="Calibri" w:hAnsi="Calibri" w:cs="Calibri"/>
          <w:sz w:val="28"/>
          <w:szCs w:val="28"/>
        </w:rPr>
        <w:tab/>
      </w:r>
      <w:r w:rsidRPr="00BA649A">
        <w:rPr>
          <w:rFonts w:ascii="Calibri" w:hAnsi="Calibri" w:cs="Calibri"/>
          <w:sz w:val="28"/>
          <w:szCs w:val="28"/>
        </w:rPr>
        <w:t>Date________________________</w:t>
      </w:r>
    </w:p>
    <w:p w14:paraId="25451047" w14:textId="77777777" w:rsidR="0020070D" w:rsidRPr="0020070D" w:rsidRDefault="0020070D" w:rsidP="0020070D">
      <w:pPr>
        <w:tabs>
          <w:tab w:val="left" w:pos="6300"/>
        </w:tabs>
        <w:spacing w:after="0" w:line="240" w:lineRule="auto"/>
        <w:rPr>
          <w:rFonts w:ascii="Calibri" w:hAnsi="Calibri" w:cs="Calibri"/>
          <w:szCs w:val="28"/>
        </w:rPr>
      </w:pPr>
    </w:p>
    <w:p w14:paraId="1F6089E5" w14:textId="77777777" w:rsidR="000A31A0" w:rsidRDefault="000A31A0" w:rsidP="0020070D">
      <w:pPr>
        <w:spacing w:after="0" w:line="240" w:lineRule="auto"/>
        <w:jc w:val="center"/>
        <w:rPr>
          <w:b/>
          <w:sz w:val="32"/>
          <w:szCs w:val="36"/>
        </w:rPr>
      </w:pPr>
      <w:r w:rsidRPr="00DD0F7C">
        <w:rPr>
          <w:b/>
          <w:sz w:val="32"/>
          <w:szCs w:val="36"/>
        </w:rPr>
        <w:t>Brownie Pans</w:t>
      </w:r>
      <w:r w:rsidR="00372FF8" w:rsidRPr="00DD0F7C">
        <w:rPr>
          <w:b/>
          <w:sz w:val="32"/>
          <w:szCs w:val="36"/>
        </w:rPr>
        <w:t xml:space="preserve"> </w:t>
      </w:r>
    </w:p>
    <w:p w14:paraId="00565D11" w14:textId="77777777" w:rsidR="0020070D" w:rsidRPr="0020070D" w:rsidRDefault="0020070D" w:rsidP="0020070D">
      <w:pPr>
        <w:spacing w:after="0" w:line="240" w:lineRule="auto"/>
        <w:jc w:val="center"/>
        <w:rPr>
          <w:b/>
          <w:sz w:val="24"/>
          <w:szCs w:val="36"/>
        </w:rPr>
      </w:pPr>
    </w:p>
    <w:tbl>
      <w:tblPr>
        <w:tblStyle w:val="TableGrid"/>
        <w:tblW w:w="10165" w:type="dxa"/>
        <w:jc w:val="center"/>
        <w:tblLook w:val="04A0" w:firstRow="1" w:lastRow="0" w:firstColumn="1" w:lastColumn="0" w:noHBand="0" w:noVBand="1"/>
        <w:tblCaption w:val="brownie task"/>
      </w:tblPr>
      <w:tblGrid>
        <w:gridCol w:w="10165"/>
      </w:tblGrid>
      <w:tr w:rsidR="000A31A0" w:rsidRPr="00DD0F7C" w14:paraId="14155E0F" w14:textId="77777777" w:rsidTr="001C62F9">
        <w:trPr>
          <w:trHeight w:val="3680"/>
          <w:tblHeader/>
          <w:jc w:val="center"/>
        </w:trPr>
        <w:tc>
          <w:tcPr>
            <w:tcW w:w="10165" w:type="dxa"/>
          </w:tcPr>
          <w:p w14:paraId="629A9B7F" w14:textId="77777777" w:rsidR="00D264D9" w:rsidRPr="00DD0F7C" w:rsidRDefault="00D264D9" w:rsidP="001C62F9">
            <w:pPr>
              <w:spacing w:before="120"/>
              <w:rPr>
                <w:sz w:val="32"/>
                <w:szCs w:val="36"/>
              </w:rPr>
            </w:pPr>
            <w:r>
              <w:rPr>
                <w:sz w:val="32"/>
                <w:szCs w:val="36"/>
              </w:rPr>
              <w:t>Juan</w:t>
            </w:r>
            <w:r w:rsidRPr="00DD0F7C">
              <w:rPr>
                <w:sz w:val="32"/>
                <w:szCs w:val="36"/>
              </w:rPr>
              <w:t xml:space="preserve">, </w:t>
            </w:r>
            <w:r>
              <w:rPr>
                <w:sz w:val="32"/>
                <w:szCs w:val="36"/>
              </w:rPr>
              <w:t>Shantel</w:t>
            </w:r>
            <w:r w:rsidRPr="00DD0F7C">
              <w:rPr>
                <w:sz w:val="32"/>
                <w:szCs w:val="36"/>
              </w:rPr>
              <w:t xml:space="preserve">, and </w:t>
            </w:r>
            <w:r>
              <w:rPr>
                <w:sz w:val="32"/>
                <w:szCs w:val="36"/>
              </w:rPr>
              <w:t>Dave</w:t>
            </w:r>
            <w:r w:rsidRPr="00DD0F7C">
              <w:rPr>
                <w:sz w:val="32"/>
                <w:szCs w:val="36"/>
              </w:rPr>
              <w:t xml:space="preserve"> each had a pan of brownies. The pans were the same size. </w:t>
            </w:r>
          </w:p>
          <w:p w14:paraId="604C364B" w14:textId="77777777" w:rsidR="00D264D9" w:rsidRPr="008417C4" w:rsidRDefault="00D264D9" w:rsidP="00D264D9">
            <w:pPr>
              <w:pStyle w:val="ListParagraph"/>
              <w:rPr>
                <w:sz w:val="20"/>
                <w:szCs w:val="36"/>
              </w:rPr>
            </w:pPr>
          </w:p>
          <w:p w14:paraId="66CBCF4F" w14:textId="77777777" w:rsidR="00D264D9" w:rsidRPr="00DD0F7C" w:rsidRDefault="00D264D9" w:rsidP="001C62F9">
            <w:pPr>
              <w:pStyle w:val="ListParagraph"/>
              <w:numPr>
                <w:ilvl w:val="0"/>
                <w:numId w:val="1"/>
              </w:numPr>
              <w:spacing w:line="276" w:lineRule="auto"/>
              <w:ind w:left="690"/>
              <w:rPr>
                <w:sz w:val="32"/>
                <w:szCs w:val="36"/>
              </w:rPr>
            </w:pPr>
            <w:r>
              <w:rPr>
                <w:sz w:val="32"/>
                <w:szCs w:val="36"/>
              </w:rPr>
              <w:t>Juan</w:t>
            </w:r>
            <w:r w:rsidRPr="00DD0F7C">
              <w:rPr>
                <w:sz w:val="32"/>
                <w:szCs w:val="36"/>
              </w:rPr>
              <w:t xml:space="preserve"> ate half of his </w:t>
            </w:r>
            <w:r>
              <w:rPr>
                <w:sz w:val="32"/>
                <w:szCs w:val="36"/>
              </w:rPr>
              <w:t>pan of brownies</w:t>
            </w:r>
            <w:r w:rsidRPr="00DD0F7C">
              <w:rPr>
                <w:sz w:val="32"/>
                <w:szCs w:val="36"/>
              </w:rPr>
              <w:t xml:space="preserve">. </w:t>
            </w:r>
          </w:p>
          <w:p w14:paraId="33DCF167" w14:textId="77777777" w:rsidR="00D264D9" w:rsidRPr="00DD0F7C" w:rsidRDefault="00D264D9" w:rsidP="001C62F9">
            <w:pPr>
              <w:pStyle w:val="ListParagraph"/>
              <w:numPr>
                <w:ilvl w:val="0"/>
                <w:numId w:val="1"/>
              </w:numPr>
              <w:spacing w:line="276" w:lineRule="auto"/>
              <w:ind w:left="690"/>
              <w:rPr>
                <w:sz w:val="32"/>
                <w:szCs w:val="36"/>
              </w:rPr>
            </w:pPr>
            <w:r>
              <w:rPr>
                <w:sz w:val="32"/>
                <w:szCs w:val="36"/>
              </w:rPr>
              <w:t>Shantel</w:t>
            </w:r>
            <w:r w:rsidRPr="00DD0F7C">
              <w:rPr>
                <w:sz w:val="32"/>
                <w:szCs w:val="36"/>
              </w:rPr>
              <w:t xml:space="preserve"> ate </w:t>
            </w:r>
            <w:r>
              <w:rPr>
                <w:sz w:val="32"/>
                <w:szCs w:val="36"/>
              </w:rPr>
              <w:t>a smaller amount</w:t>
            </w:r>
            <w:r w:rsidRPr="00DD0F7C">
              <w:rPr>
                <w:sz w:val="32"/>
                <w:szCs w:val="36"/>
              </w:rPr>
              <w:t xml:space="preserve"> of her </w:t>
            </w:r>
            <w:r>
              <w:rPr>
                <w:sz w:val="32"/>
                <w:szCs w:val="36"/>
              </w:rPr>
              <w:t>pan of brownies</w:t>
            </w:r>
            <w:r w:rsidRPr="00DD0F7C">
              <w:rPr>
                <w:sz w:val="32"/>
                <w:szCs w:val="36"/>
              </w:rPr>
              <w:t xml:space="preserve"> than </w:t>
            </w:r>
            <w:r>
              <w:rPr>
                <w:sz w:val="32"/>
                <w:szCs w:val="36"/>
              </w:rPr>
              <w:t>Juan</w:t>
            </w:r>
            <w:r w:rsidRPr="00DD0F7C">
              <w:rPr>
                <w:sz w:val="32"/>
                <w:szCs w:val="36"/>
              </w:rPr>
              <w:t xml:space="preserve">. </w:t>
            </w:r>
          </w:p>
          <w:p w14:paraId="3E25BEE1" w14:textId="77777777" w:rsidR="00D264D9" w:rsidRPr="00DD0F7C" w:rsidRDefault="00D264D9" w:rsidP="001C62F9">
            <w:pPr>
              <w:pStyle w:val="ListParagraph"/>
              <w:numPr>
                <w:ilvl w:val="0"/>
                <w:numId w:val="1"/>
              </w:numPr>
              <w:spacing w:line="276" w:lineRule="auto"/>
              <w:ind w:left="690"/>
              <w:rPr>
                <w:sz w:val="32"/>
                <w:szCs w:val="36"/>
              </w:rPr>
            </w:pPr>
            <w:r>
              <w:rPr>
                <w:sz w:val="32"/>
                <w:szCs w:val="36"/>
              </w:rPr>
              <w:t>Dave</w:t>
            </w:r>
            <w:r w:rsidRPr="00DD0F7C">
              <w:rPr>
                <w:sz w:val="32"/>
                <w:szCs w:val="36"/>
              </w:rPr>
              <w:t xml:space="preserve"> ate </w:t>
            </w:r>
            <w:r>
              <w:rPr>
                <w:sz w:val="32"/>
                <w:szCs w:val="36"/>
              </w:rPr>
              <w:t>a smaller amount</w:t>
            </w:r>
            <w:r w:rsidRPr="00DD0F7C">
              <w:rPr>
                <w:sz w:val="32"/>
                <w:szCs w:val="36"/>
              </w:rPr>
              <w:t xml:space="preserve"> of his </w:t>
            </w:r>
            <w:r>
              <w:rPr>
                <w:sz w:val="32"/>
                <w:szCs w:val="36"/>
              </w:rPr>
              <w:t>pan of brownies</w:t>
            </w:r>
            <w:r w:rsidRPr="00DD0F7C">
              <w:rPr>
                <w:sz w:val="32"/>
                <w:szCs w:val="36"/>
              </w:rPr>
              <w:t xml:space="preserve"> than </w:t>
            </w:r>
            <w:r>
              <w:rPr>
                <w:sz w:val="32"/>
                <w:szCs w:val="36"/>
              </w:rPr>
              <w:t>Shantel</w:t>
            </w:r>
            <w:r w:rsidRPr="00DD0F7C">
              <w:rPr>
                <w:sz w:val="32"/>
                <w:szCs w:val="36"/>
              </w:rPr>
              <w:t>.</w:t>
            </w:r>
          </w:p>
          <w:p w14:paraId="49189BFF" w14:textId="77777777" w:rsidR="00D264D9" w:rsidRPr="008417C4" w:rsidRDefault="00D264D9" w:rsidP="00D264D9">
            <w:pPr>
              <w:pStyle w:val="ListParagraph"/>
              <w:ind w:left="360"/>
              <w:rPr>
                <w:sz w:val="20"/>
                <w:szCs w:val="36"/>
              </w:rPr>
            </w:pPr>
          </w:p>
          <w:p w14:paraId="7D828AD7" w14:textId="502572CE" w:rsidR="000A31A0" w:rsidRPr="00DD0F7C" w:rsidRDefault="00D264D9" w:rsidP="001C62F9">
            <w:pPr>
              <w:pStyle w:val="ListParagraph"/>
              <w:ind w:left="0"/>
              <w:rPr>
                <w:sz w:val="32"/>
                <w:szCs w:val="36"/>
              </w:rPr>
            </w:pPr>
            <w:r w:rsidRPr="00DD0F7C">
              <w:rPr>
                <w:sz w:val="32"/>
                <w:szCs w:val="36"/>
              </w:rPr>
              <w:t xml:space="preserve">What fractions could describe the amount of </w:t>
            </w:r>
            <w:r>
              <w:rPr>
                <w:sz w:val="32"/>
                <w:szCs w:val="36"/>
              </w:rPr>
              <w:t xml:space="preserve">each pan of brownies that Juan, Shantel, and Dave </w:t>
            </w:r>
            <w:r w:rsidRPr="00DD0F7C">
              <w:rPr>
                <w:sz w:val="32"/>
                <w:szCs w:val="36"/>
              </w:rPr>
              <w:t xml:space="preserve">ate? </w:t>
            </w:r>
            <w:r>
              <w:rPr>
                <w:sz w:val="32"/>
                <w:szCs w:val="36"/>
              </w:rPr>
              <w:t>Show your work and ex</w:t>
            </w:r>
            <w:r w:rsidRPr="00DD0F7C">
              <w:rPr>
                <w:sz w:val="32"/>
                <w:szCs w:val="36"/>
              </w:rPr>
              <w:t>plain your thinking.</w:t>
            </w:r>
          </w:p>
        </w:tc>
      </w:tr>
    </w:tbl>
    <w:p w14:paraId="771A2AD1" w14:textId="3EB68017" w:rsidR="00EF4DBE" w:rsidRPr="009C21F5" w:rsidRDefault="00EF4DBE" w:rsidP="00EF4DBE">
      <w:pPr>
        <w:rPr>
          <w:sz w:val="36"/>
          <w:szCs w:val="36"/>
        </w:rPr>
      </w:pPr>
      <w:bookmarkStart w:id="0" w:name="_GoBack"/>
      <w:bookmarkEnd w:id="0"/>
    </w:p>
    <w:sectPr w:rsidR="00EF4DBE" w:rsidRPr="009C21F5" w:rsidSect="00EB0A2B">
      <w:footerReference w:type="default" r:id="rId7"/>
      <w:pgSz w:w="12240" w:h="15840"/>
      <w:pgMar w:top="99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D77F9" w14:textId="77777777" w:rsidR="00D01044" w:rsidRDefault="00D01044" w:rsidP="00DD0F7C">
      <w:pPr>
        <w:spacing w:after="0" w:line="240" w:lineRule="auto"/>
      </w:pPr>
      <w:r>
        <w:separator/>
      </w:r>
    </w:p>
  </w:endnote>
  <w:endnote w:type="continuationSeparator" w:id="0">
    <w:p w14:paraId="6AAF924E" w14:textId="77777777" w:rsidR="00D01044" w:rsidRDefault="00D01044" w:rsidP="00D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FF0D" w14:textId="77777777" w:rsidR="00EB0A2B" w:rsidRDefault="00EB0A2B" w:rsidP="00EB0A2B">
    <w:pPr>
      <w:pStyle w:val="Footer"/>
      <w:tabs>
        <w:tab w:val="clear" w:pos="9360"/>
        <w:tab w:val="right" w:pos="10800"/>
      </w:tabs>
      <w:spacing w:before="120" w:after="120"/>
      <w:ind w:right="187"/>
    </w:pPr>
    <w:r>
      <w:t>Virginia Department of Education</w:t>
    </w:r>
    <w:r>
      <w:tab/>
    </w:r>
    <w:r>
      <w:tab/>
      <w:t>2020</w:t>
    </w:r>
  </w:p>
  <w:p w14:paraId="6D7B2132" w14:textId="188161ED" w:rsidR="00DD0F7C" w:rsidRPr="00EB0A2B" w:rsidRDefault="00EB0A2B" w:rsidP="00EB0A2B">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27CE" w14:textId="77777777" w:rsidR="00D01044" w:rsidRDefault="00D01044" w:rsidP="00DD0F7C">
      <w:pPr>
        <w:spacing w:after="0" w:line="240" w:lineRule="auto"/>
      </w:pPr>
      <w:r>
        <w:separator/>
      </w:r>
    </w:p>
  </w:footnote>
  <w:footnote w:type="continuationSeparator" w:id="0">
    <w:p w14:paraId="02A5C8AA" w14:textId="77777777" w:rsidR="00D01044" w:rsidRDefault="00D01044" w:rsidP="00DD0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F5D73"/>
    <w:multiLevelType w:val="hybridMultilevel"/>
    <w:tmpl w:val="A0C8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44"/>
    <w:rsid w:val="000A31A0"/>
    <w:rsid w:val="00115921"/>
    <w:rsid w:val="001C62F9"/>
    <w:rsid w:val="0020070D"/>
    <w:rsid w:val="0020396F"/>
    <w:rsid w:val="00372FF8"/>
    <w:rsid w:val="004B7E34"/>
    <w:rsid w:val="004F76EA"/>
    <w:rsid w:val="00551C4A"/>
    <w:rsid w:val="00576243"/>
    <w:rsid w:val="00702F84"/>
    <w:rsid w:val="007271B8"/>
    <w:rsid w:val="008417C4"/>
    <w:rsid w:val="009C21F5"/>
    <w:rsid w:val="009F209B"/>
    <w:rsid w:val="00A0743A"/>
    <w:rsid w:val="00AB6A4B"/>
    <w:rsid w:val="00BA649A"/>
    <w:rsid w:val="00C703AD"/>
    <w:rsid w:val="00D01044"/>
    <w:rsid w:val="00D12DED"/>
    <w:rsid w:val="00D264D9"/>
    <w:rsid w:val="00D81944"/>
    <w:rsid w:val="00DD0F7C"/>
    <w:rsid w:val="00EB0A2B"/>
    <w:rsid w:val="00EF43DB"/>
    <w:rsid w:val="00EF4DBE"/>
    <w:rsid w:val="00F67197"/>
    <w:rsid w:val="00F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BAC7"/>
  <w15:docId w15:val="{EF5F6352-16C8-4058-8473-58924731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A62"/>
    <w:pPr>
      <w:ind w:left="720"/>
      <w:contextualSpacing/>
    </w:pPr>
  </w:style>
  <w:style w:type="paragraph" w:styleId="Header">
    <w:name w:val="header"/>
    <w:basedOn w:val="Normal"/>
    <w:link w:val="HeaderChar"/>
    <w:uiPriority w:val="99"/>
    <w:unhideWhenUsed/>
    <w:rsid w:val="00DD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7C"/>
  </w:style>
  <w:style w:type="paragraph" w:styleId="Footer">
    <w:name w:val="footer"/>
    <w:basedOn w:val="Normal"/>
    <w:link w:val="FooterChar"/>
    <w:uiPriority w:val="99"/>
    <w:unhideWhenUsed/>
    <w:rsid w:val="00DD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7C"/>
  </w:style>
  <w:style w:type="character" w:styleId="CommentReference">
    <w:name w:val="annotation reference"/>
    <w:basedOn w:val="DefaultParagraphFont"/>
    <w:uiPriority w:val="99"/>
    <w:semiHidden/>
    <w:unhideWhenUsed/>
    <w:rsid w:val="00EF4DBE"/>
    <w:rPr>
      <w:sz w:val="16"/>
      <w:szCs w:val="16"/>
    </w:rPr>
  </w:style>
  <w:style w:type="paragraph" w:styleId="CommentText">
    <w:name w:val="annotation text"/>
    <w:basedOn w:val="Normal"/>
    <w:link w:val="CommentTextChar"/>
    <w:uiPriority w:val="99"/>
    <w:semiHidden/>
    <w:unhideWhenUsed/>
    <w:rsid w:val="00EF4DBE"/>
    <w:pPr>
      <w:spacing w:line="240" w:lineRule="auto"/>
    </w:pPr>
    <w:rPr>
      <w:sz w:val="20"/>
      <w:szCs w:val="20"/>
    </w:rPr>
  </w:style>
  <w:style w:type="character" w:customStyle="1" w:styleId="CommentTextChar">
    <w:name w:val="Comment Text Char"/>
    <w:basedOn w:val="DefaultParagraphFont"/>
    <w:link w:val="CommentText"/>
    <w:uiPriority w:val="99"/>
    <w:semiHidden/>
    <w:rsid w:val="00EF4DBE"/>
    <w:rPr>
      <w:sz w:val="20"/>
      <w:szCs w:val="20"/>
    </w:rPr>
  </w:style>
  <w:style w:type="paragraph" w:styleId="CommentSubject">
    <w:name w:val="annotation subject"/>
    <w:basedOn w:val="CommentText"/>
    <w:next w:val="CommentText"/>
    <w:link w:val="CommentSubjectChar"/>
    <w:uiPriority w:val="99"/>
    <w:semiHidden/>
    <w:unhideWhenUsed/>
    <w:rsid w:val="00EF4DBE"/>
    <w:rPr>
      <w:b/>
      <w:bCs/>
    </w:rPr>
  </w:style>
  <w:style w:type="character" w:customStyle="1" w:styleId="CommentSubjectChar">
    <w:name w:val="Comment Subject Char"/>
    <w:basedOn w:val="CommentTextChar"/>
    <w:link w:val="CommentSubject"/>
    <w:uiPriority w:val="99"/>
    <w:semiHidden/>
    <w:rsid w:val="00EF4DBE"/>
    <w:rPr>
      <w:b/>
      <w:bCs/>
      <w:sz w:val="20"/>
      <w:szCs w:val="20"/>
    </w:rPr>
  </w:style>
  <w:style w:type="paragraph" w:styleId="BalloonText">
    <w:name w:val="Balloon Text"/>
    <w:basedOn w:val="Normal"/>
    <w:link w:val="BalloonTextChar"/>
    <w:uiPriority w:val="99"/>
    <w:semiHidden/>
    <w:unhideWhenUsed/>
    <w:rsid w:val="00EF4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BE"/>
    <w:rPr>
      <w:rFonts w:ascii="Segoe UI" w:hAnsi="Segoe UI" w:cs="Segoe UI"/>
      <w:sz w:val="18"/>
      <w:szCs w:val="18"/>
    </w:rPr>
  </w:style>
  <w:style w:type="paragraph" w:styleId="Subtitle">
    <w:name w:val="Subtitle"/>
    <w:basedOn w:val="Normal"/>
    <w:next w:val="Normal"/>
    <w:link w:val="SubtitleChar"/>
    <w:rsid w:val="00D264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264D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2-4-fraction-task</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2-4-fraction-task</dc:title>
  <dc:subject>mathematics</dc:subject>
  <dc:creator>Virginia Department of Education</dc:creator>
  <cp:lastModifiedBy>Delozier, Debra (DOE)</cp:lastModifiedBy>
  <cp:revision>4</cp:revision>
  <dcterms:created xsi:type="dcterms:W3CDTF">2020-09-23T13:30:00Z</dcterms:created>
  <dcterms:modified xsi:type="dcterms:W3CDTF">2020-12-30T17:24:00Z</dcterms:modified>
</cp:coreProperties>
</file>