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AA4" w:rsidRPr="00632689" w:rsidRDefault="007E2AA4" w:rsidP="00434DF0">
      <w:pPr>
        <w:tabs>
          <w:tab w:val="left" w:pos="6480"/>
        </w:tabs>
        <w:ind w:left="-720" w:right="-360"/>
        <w:rPr>
          <w:sz w:val="32"/>
          <w:szCs w:val="32"/>
        </w:rPr>
      </w:pPr>
      <w:r w:rsidRPr="00632689">
        <w:rPr>
          <w:sz w:val="32"/>
          <w:szCs w:val="32"/>
        </w:rPr>
        <w:t>Name ______________________</w:t>
      </w:r>
      <w:r w:rsidR="00434DF0">
        <w:rPr>
          <w:sz w:val="32"/>
          <w:szCs w:val="32"/>
        </w:rPr>
        <w:t>_____</w:t>
      </w:r>
      <w:r w:rsidRPr="00632689">
        <w:rPr>
          <w:sz w:val="32"/>
          <w:szCs w:val="32"/>
        </w:rPr>
        <w:t>_</w:t>
      </w:r>
      <w:r>
        <w:rPr>
          <w:sz w:val="32"/>
          <w:szCs w:val="32"/>
        </w:rPr>
        <w:t>____</w:t>
      </w:r>
      <w:r>
        <w:rPr>
          <w:sz w:val="32"/>
          <w:szCs w:val="32"/>
        </w:rPr>
        <w:tab/>
      </w:r>
      <w:r w:rsidRPr="00632689">
        <w:rPr>
          <w:sz w:val="32"/>
          <w:szCs w:val="32"/>
        </w:rPr>
        <w:t>Date __________________</w:t>
      </w:r>
    </w:p>
    <w:p w:rsidR="007E2AA4" w:rsidRPr="006178FB" w:rsidRDefault="007E2AA4" w:rsidP="007E2AA4">
      <w:pPr>
        <w:pStyle w:val="Heading1"/>
        <w:spacing w:before="0" w:after="160"/>
        <w:jc w:val="center"/>
        <w:rPr>
          <w:rFonts w:asciiTheme="majorHAnsi" w:eastAsia="Times New Roman" w:hAnsiTheme="majorHAnsi" w:cstheme="majorHAnsi"/>
          <w:color w:val="333333"/>
          <w:sz w:val="36"/>
          <w:szCs w:val="36"/>
        </w:rPr>
      </w:pPr>
      <w:r w:rsidRPr="006178FB">
        <w:rPr>
          <w:rFonts w:asciiTheme="majorHAnsi" w:eastAsia="Times New Roman" w:hAnsiTheme="majorHAnsi" w:cstheme="majorHAnsi"/>
          <w:color w:val="333333"/>
          <w:sz w:val="36"/>
          <w:szCs w:val="36"/>
        </w:rPr>
        <w:t>How can they be equal?</w:t>
      </w:r>
    </w:p>
    <w:p w:rsidR="007E2AA4" w:rsidRDefault="007E2AA4" w:rsidP="007E2AA4">
      <w:pPr>
        <w:jc w:val="both"/>
        <w:rPr>
          <w:rFonts w:eastAsia="Times New Roman" w:cs="Times New Roman"/>
        </w:rPr>
      </w:pPr>
      <w:r w:rsidRPr="006178FB">
        <w:rPr>
          <w:rFonts w:asciiTheme="majorHAnsi" w:hAnsiTheme="majorHAnsi" w:cstheme="majorHAnsi"/>
          <w:b/>
          <w:noProof/>
          <w:sz w:val="36"/>
          <w:szCs w:val="32"/>
        </w:rPr>
        <mc:AlternateContent>
          <mc:Choice Requires="wps">
            <w:drawing>
              <wp:inline distT="0" distB="0" distL="0" distR="0" wp14:anchorId="737EC8CB" wp14:editId="61EA0F27">
                <wp:extent cx="5943600" cy="2163214"/>
                <wp:effectExtent l="0" t="0" r="19050" b="2794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63214"/>
                        </a:xfrm>
                        <a:prstGeom prst="rect">
                          <a:avLst/>
                        </a:prstGeom>
                        <a:solidFill>
                          <a:srgbClr val="FFFFFF"/>
                        </a:solidFill>
                        <a:ln w="9525">
                          <a:solidFill>
                            <a:srgbClr val="000000"/>
                          </a:solidFill>
                          <a:miter lim="800000"/>
                          <a:headEnd/>
                          <a:tailEnd/>
                        </a:ln>
                      </wps:spPr>
                      <wps:txbx>
                        <w:txbxContent>
                          <w:p w:rsidR="007E2AA4" w:rsidRPr="0077051F" w:rsidRDefault="007E2AA4" w:rsidP="007E2AA4">
                            <w:pPr>
                              <w:pStyle w:val="Heading1"/>
                              <w:spacing w:before="0" w:after="160"/>
                              <w:ind w:left="360"/>
                              <w:rPr>
                                <w:rFonts w:asciiTheme="minorHAnsi" w:eastAsia="Times New Roman" w:hAnsiTheme="minorHAnsi" w:cstheme="minorHAnsi"/>
                                <w:sz w:val="36"/>
                                <w:szCs w:val="36"/>
                              </w:rPr>
                            </w:pPr>
                            <w:r w:rsidRPr="0077051F">
                              <w:rPr>
                                <w:rFonts w:asciiTheme="minorHAnsi" w:eastAsia="Times New Roman" w:hAnsiTheme="minorHAnsi" w:cstheme="minorHAnsi"/>
                                <w:b w:val="0"/>
                                <w:bCs/>
                                <w:color w:val="333333"/>
                                <w:sz w:val="36"/>
                                <w:szCs w:val="36"/>
                              </w:rPr>
                              <w:t>First graders were working with the numbers 1 - 9.</w:t>
                            </w:r>
                          </w:p>
                          <w:p w:rsidR="007E2AA4" w:rsidRPr="0077051F" w:rsidRDefault="007E2AA4" w:rsidP="007E2AA4">
                            <w:pPr>
                              <w:pStyle w:val="Heading1"/>
                              <w:keepNext w:val="0"/>
                              <w:keepLines w:val="0"/>
                              <w:numPr>
                                <w:ilvl w:val="0"/>
                                <w:numId w:val="1"/>
                              </w:numPr>
                              <w:tabs>
                                <w:tab w:val="clear" w:pos="360"/>
                                <w:tab w:val="num" w:pos="540"/>
                                <w:tab w:val="num" w:pos="1080"/>
                              </w:tabs>
                              <w:spacing w:before="0" w:after="0" w:line="240" w:lineRule="auto"/>
                              <w:ind w:left="1080"/>
                              <w:textAlignment w:val="baseline"/>
                              <w:rPr>
                                <w:rFonts w:asciiTheme="minorHAnsi" w:eastAsia="Times New Roman" w:hAnsiTheme="minorHAnsi" w:cstheme="minorHAnsi"/>
                                <w:color w:val="333333"/>
                                <w:sz w:val="36"/>
                                <w:szCs w:val="36"/>
                              </w:rPr>
                            </w:pPr>
                            <w:r w:rsidRPr="0077051F">
                              <w:rPr>
                                <w:rFonts w:asciiTheme="minorHAnsi" w:eastAsia="Times New Roman" w:hAnsiTheme="minorHAnsi" w:cstheme="minorHAnsi"/>
                                <w:b w:val="0"/>
                                <w:bCs/>
                                <w:color w:val="333333"/>
                                <w:sz w:val="36"/>
                                <w:szCs w:val="36"/>
                              </w:rPr>
                              <w:t>Emma chose two numbers and added them.</w:t>
                            </w:r>
                          </w:p>
                          <w:p w:rsidR="007E2AA4" w:rsidRPr="0077051F" w:rsidRDefault="007E2AA4" w:rsidP="007E2AA4">
                            <w:pPr>
                              <w:pStyle w:val="Heading1"/>
                              <w:keepNext w:val="0"/>
                              <w:keepLines w:val="0"/>
                              <w:numPr>
                                <w:ilvl w:val="0"/>
                                <w:numId w:val="1"/>
                              </w:numPr>
                              <w:tabs>
                                <w:tab w:val="clear" w:pos="360"/>
                                <w:tab w:val="num" w:pos="540"/>
                                <w:tab w:val="num" w:pos="1080"/>
                              </w:tabs>
                              <w:spacing w:before="0" w:after="0" w:line="240" w:lineRule="auto"/>
                              <w:ind w:left="1080"/>
                              <w:textAlignment w:val="baseline"/>
                              <w:rPr>
                                <w:rFonts w:asciiTheme="minorHAnsi" w:eastAsia="Times New Roman" w:hAnsiTheme="minorHAnsi" w:cstheme="minorHAnsi"/>
                                <w:color w:val="333333"/>
                                <w:sz w:val="36"/>
                                <w:szCs w:val="36"/>
                              </w:rPr>
                            </w:pPr>
                            <w:r w:rsidRPr="0077051F">
                              <w:rPr>
                                <w:rFonts w:asciiTheme="minorHAnsi" w:eastAsia="Times New Roman" w:hAnsiTheme="minorHAnsi" w:cstheme="minorHAnsi"/>
                                <w:b w:val="0"/>
                                <w:bCs/>
                                <w:color w:val="333333"/>
                                <w:sz w:val="36"/>
                                <w:szCs w:val="36"/>
                              </w:rPr>
                              <w:t>Mike chose two numbers and subtracted them.</w:t>
                            </w:r>
                          </w:p>
                          <w:p w:rsidR="007E2AA4" w:rsidRPr="0077051F" w:rsidRDefault="007E2AA4" w:rsidP="007E2AA4">
                            <w:pPr>
                              <w:pStyle w:val="Heading1"/>
                              <w:keepNext w:val="0"/>
                              <w:keepLines w:val="0"/>
                              <w:numPr>
                                <w:ilvl w:val="0"/>
                                <w:numId w:val="1"/>
                              </w:numPr>
                              <w:tabs>
                                <w:tab w:val="clear" w:pos="360"/>
                                <w:tab w:val="num" w:pos="540"/>
                                <w:tab w:val="num" w:pos="1080"/>
                              </w:tabs>
                              <w:spacing w:before="0" w:after="160" w:line="240" w:lineRule="auto"/>
                              <w:ind w:left="1080"/>
                              <w:textAlignment w:val="baseline"/>
                              <w:rPr>
                                <w:rFonts w:asciiTheme="minorHAnsi" w:eastAsia="Times New Roman" w:hAnsiTheme="minorHAnsi" w:cstheme="minorHAnsi"/>
                                <w:color w:val="333333"/>
                                <w:sz w:val="36"/>
                                <w:szCs w:val="36"/>
                              </w:rPr>
                            </w:pPr>
                            <w:r w:rsidRPr="0077051F">
                              <w:rPr>
                                <w:rFonts w:asciiTheme="minorHAnsi" w:eastAsia="Times New Roman" w:hAnsiTheme="minorHAnsi" w:cstheme="minorHAnsi"/>
                                <w:b w:val="0"/>
                                <w:bCs/>
                                <w:color w:val="333333"/>
                                <w:sz w:val="36"/>
                                <w:szCs w:val="36"/>
                              </w:rPr>
                              <w:t>They both ended with the same amount.</w:t>
                            </w:r>
                          </w:p>
                          <w:p w:rsidR="007E2AA4" w:rsidRPr="0077051F" w:rsidRDefault="007E2AA4" w:rsidP="007E2AA4">
                            <w:pPr>
                              <w:pStyle w:val="Heading1"/>
                              <w:spacing w:before="0" w:after="160"/>
                              <w:ind w:left="360"/>
                              <w:rPr>
                                <w:rFonts w:asciiTheme="minorHAnsi" w:eastAsia="Times New Roman" w:hAnsiTheme="minorHAnsi" w:cstheme="minorHAnsi"/>
                                <w:sz w:val="36"/>
                                <w:szCs w:val="36"/>
                              </w:rPr>
                            </w:pPr>
                            <w:r w:rsidRPr="0077051F">
                              <w:rPr>
                                <w:rFonts w:asciiTheme="minorHAnsi" w:eastAsia="Times New Roman" w:hAnsiTheme="minorHAnsi" w:cstheme="minorHAnsi"/>
                                <w:b w:val="0"/>
                                <w:bCs/>
                                <w:color w:val="333333"/>
                                <w:sz w:val="36"/>
                                <w:szCs w:val="36"/>
                              </w:rPr>
                              <w:t>What numbers could Emma and Mike have used?</w:t>
                            </w:r>
                          </w:p>
                          <w:p w:rsidR="007E2AA4" w:rsidRPr="0077051F" w:rsidRDefault="007E2AA4" w:rsidP="007E2AA4">
                            <w:pPr>
                              <w:pStyle w:val="NormalWeb"/>
                              <w:spacing w:before="0" w:beforeAutospacing="0" w:after="0" w:afterAutospacing="0"/>
                              <w:ind w:left="360"/>
                              <w:rPr>
                                <w:rFonts w:asciiTheme="minorHAnsi" w:hAnsiTheme="minorHAnsi" w:cstheme="minorHAnsi"/>
                                <w:sz w:val="36"/>
                                <w:szCs w:val="36"/>
                              </w:rPr>
                            </w:pPr>
                            <w:r w:rsidRPr="0077051F">
                              <w:rPr>
                                <w:rFonts w:asciiTheme="minorHAnsi" w:hAnsiTheme="minorHAnsi" w:cstheme="minorHAnsi"/>
                                <w:i/>
                                <w:iCs/>
                                <w:color w:val="000000"/>
                                <w:sz w:val="36"/>
                                <w:szCs w:val="36"/>
                              </w:rPr>
                              <w:t>Show your thinking using pictures, numbers and/or words.</w:t>
                            </w:r>
                          </w:p>
                          <w:p w:rsidR="007E2AA4" w:rsidRPr="007B3F27" w:rsidRDefault="007E2AA4" w:rsidP="007E2AA4">
                            <w:pPr>
                              <w:spacing w:line="276" w:lineRule="auto"/>
                              <w:rPr>
                                <w:rFonts w:asciiTheme="minorHAnsi" w:hAnsiTheme="minorHAnsi" w:cstheme="minorHAnsi"/>
                                <w:sz w:val="28"/>
                                <w:szCs w:val="28"/>
                              </w:rPr>
                            </w:pPr>
                          </w:p>
                        </w:txbxContent>
                      </wps:txbx>
                      <wps:bodyPr rot="0" vert="horz" wrap="square" lIns="91440" tIns="45720" rIns="91440" bIns="45720" anchor="t" anchorCtr="0">
                        <a:noAutofit/>
                      </wps:bodyPr>
                    </wps:wsp>
                  </a:graphicData>
                </a:graphic>
              </wp:inline>
            </w:drawing>
          </mc:Choice>
          <mc:Fallback>
            <w:pict>
              <v:shapetype w14:anchorId="737EC8CB" id="_x0000_t202" coordsize="21600,21600" o:spt="202" path="m,l,21600r21600,l21600,xe">
                <v:stroke joinstyle="miter"/>
                <v:path gradientshapeok="t" o:connecttype="rect"/>
              </v:shapetype>
              <v:shape id="Text Box 2" o:spid="_x0000_s1026" type="#_x0000_t202" style="width:468pt;height:1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">
                <v:textbox>
                  <w:txbxContent>
                    <w:p w:rsidR="007E2AA4" w:rsidRPr="0077051F" w:rsidRDefault="007E2AA4" w:rsidP="007E2AA4">
                      <w:pPr>
                        <w:pStyle w:val="Heading1"/>
                        <w:spacing w:before="0" w:after="160"/>
                        <w:ind w:left="360"/>
                        <w:rPr>
                          <w:rFonts w:asciiTheme="minorHAnsi" w:eastAsia="Times New Roman" w:hAnsiTheme="minorHAnsi" w:cstheme="minorHAnsi"/>
                          <w:sz w:val="36"/>
                          <w:szCs w:val="36"/>
                        </w:rPr>
                      </w:pPr>
                      <w:r w:rsidRPr="0077051F">
                        <w:rPr>
                          <w:rFonts w:asciiTheme="minorHAnsi" w:eastAsia="Times New Roman" w:hAnsiTheme="minorHAnsi" w:cstheme="minorHAnsi"/>
                          <w:b w:val="0"/>
                          <w:bCs/>
                          <w:color w:val="333333"/>
                          <w:sz w:val="36"/>
                          <w:szCs w:val="36"/>
                        </w:rPr>
                        <w:t>First graders were working with the numbers 1 - 9.</w:t>
                      </w:r>
                    </w:p>
                    <w:p w:rsidR="007E2AA4" w:rsidRPr="0077051F" w:rsidRDefault="007E2AA4" w:rsidP="007E2AA4">
                      <w:pPr>
                        <w:pStyle w:val="Heading1"/>
                        <w:keepNext w:val="0"/>
                        <w:keepLines w:val="0"/>
                        <w:numPr>
                          <w:ilvl w:val="0"/>
                          <w:numId w:val="1"/>
                        </w:numPr>
                        <w:tabs>
                          <w:tab w:val="clear" w:pos="360"/>
                          <w:tab w:val="num" w:pos="540"/>
                          <w:tab w:val="num" w:pos="1080"/>
                        </w:tabs>
                        <w:spacing w:before="0" w:after="0" w:line="240" w:lineRule="auto"/>
                        <w:ind w:left="1080"/>
                        <w:textAlignment w:val="baseline"/>
                        <w:rPr>
                          <w:rFonts w:asciiTheme="minorHAnsi" w:eastAsia="Times New Roman" w:hAnsiTheme="minorHAnsi" w:cstheme="minorHAnsi"/>
                          <w:color w:val="333333"/>
                          <w:sz w:val="36"/>
                          <w:szCs w:val="36"/>
                        </w:rPr>
                      </w:pPr>
                      <w:r w:rsidRPr="0077051F">
                        <w:rPr>
                          <w:rFonts w:asciiTheme="minorHAnsi" w:eastAsia="Times New Roman" w:hAnsiTheme="minorHAnsi" w:cstheme="minorHAnsi"/>
                          <w:b w:val="0"/>
                          <w:bCs/>
                          <w:color w:val="333333"/>
                          <w:sz w:val="36"/>
                          <w:szCs w:val="36"/>
                        </w:rPr>
                        <w:t>Emma chose two numbers and added them.</w:t>
                      </w:r>
                    </w:p>
                    <w:p w:rsidR="007E2AA4" w:rsidRPr="0077051F" w:rsidRDefault="007E2AA4" w:rsidP="007E2AA4">
                      <w:pPr>
                        <w:pStyle w:val="Heading1"/>
                        <w:keepNext w:val="0"/>
                        <w:keepLines w:val="0"/>
                        <w:numPr>
                          <w:ilvl w:val="0"/>
                          <w:numId w:val="1"/>
                        </w:numPr>
                        <w:tabs>
                          <w:tab w:val="clear" w:pos="360"/>
                          <w:tab w:val="num" w:pos="540"/>
                          <w:tab w:val="num" w:pos="1080"/>
                        </w:tabs>
                        <w:spacing w:before="0" w:after="0" w:line="240" w:lineRule="auto"/>
                        <w:ind w:left="1080"/>
                        <w:textAlignment w:val="baseline"/>
                        <w:rPr>
                          <w:rFonts w:asciiTheme="minorHAnsi" w:eastAsia="Times New Roman" w:hAnsiTheme="minorHAnsi" w:cstheme="minorHAnsi"/>
                          <w:color w:val="333333"/>
                          <w:sz w:val="36"/>
                          <w:szCs w:val="36"/>
                        </w:rPr>
                      </w:pPr>
                      <w:r w:rsidRPr="0077051F">
                        <w:rPr>
                          <w:rFonts w:asciiTheme="minorHAnsi" w:eastAsia="Times New Roman" w:hAnsiTheme="minorHAnsi" w:cstheme="minorHAnsi"/>
                          <w:b w:val="0"/>
                          <w:bCs/>
                          <w:color w:val="333333"/>
                          <w:sz w:val="36"/>
                          <w:szCs w:val="36"/>
                        </w:rPr>
                        <w:t>Mike chose two numbers and subtracted them.</w:t>
                      </w:r>
                    </w:p>
                    <w:p w:rsidR="007E2AA4" w:rsidRPr="0077051F" w:rsidRDefault="007E2AA4" w:rsidP="007E2AA4">
                      <w:pPr>
                        <w:pStyle w:val="Heading1"/>
                        <w:keepNext w:val="0"/>
                        <w:keepLines w:val="0"/>
                        <w:numPr>
                          <w:ilvl w:val="0"/>
                          <w:numId w:val="1"/>
                        </w:numPr>
                        <w:tabs>
                          <w:tab w:val="clear" w:pos="360"/>
                          <w:tab w:val="num" w:pos="540"/>
                          <w:tab w:val="num" w:pos="1080"/>
                        </w:tabs>
                        <w:spacing w:before="0" w:after="160" w:line="240" w:lineRule="auto"/>
                        <w:ind w:left="1080"/>
                        <w:textAlignment w:val="baseline"/>
                        <w:rPr>
                          <w:rFonts w:asciiTheme="minorHAnsi" w:eastAsia="Times New Roman" w:hAnsiTheme="minorHAnsi" w:cstheme="minorHAnsi"/>
                          <w:color w:val="333333"/>
                          <w:sz w:val="36"/>
                          <w:szCs w:val="36"/>
                        </w:rPr>
                      </w:pPr>
                      <w:r w:rsidRPr="0077051F">
                        <w:rPr>
                          <w:rFonts w:asciiTheme="minorHAnsi" w:eastAsia="Times New Roman" w:hAnsiTheme="minorHAnsi" w:cstheme="minorHAnsi"/>
                          <w:b w:val="0"/>
                          <w:bCs/>
                          <w:color w:val="333333"/>
                          <w:sz w:val="36"/>
                          <w:szCs w:val="36"/>
                        </w:rPr>
                        <w:t>They both ended with the same amount.</w:t>
                      </w:r>
                    </w:p>
                    <w:p w:rsidR="007E2AA4" w:rsidRPr="0077051F" w:rsidRDefault="007E2AA4" w:rsidP="007E2AA4">
                      <w:pPr>
                        <w:pStyle w:val="Heading1"/>
                        <w:spacing w:before="0" w:after="160"/>
                        <w:ind w:left="360"/>
                        <w:rPr>
                          <w:rFonts w:asciiTheme="minorHAnsi" w:eastAsia="Times New Roman" w:hAnsiTheme="minorHAnsi" w:cstheme="minorHAnsi"/>
                          <w:sz w:val="36"/>
                          <w:szCs w:val="36"/>
                        </w:rPr>
                      </w:pPr>
                      <w:r w:rsidRPr="0077051F">
                        <w:rPr>
                          <w:rFonts w:asciiTheme="minorHAnsi" w:eastAsia="Times New Roman" w:hAnsiTheme="minorHAnsi" w:cstheme="minorHAnsi"/>
                          <w:b w:val="0"/>
                          <w:bCs/>
                          <w:color w:val="333333"/>
                          <w:sz w:val="36"/>
                          <w:szCs w:val="36"/>
                        </w:rPr>
                        <w:t>What numbers could Emma and Mike have used?</w:t>
                      </w:r>
                    </w:p>
                    <w:p w:rsidR="007E2AA4" w:rsidRPr="0077051F" w:rsidRDefault="007E2AA4" w:rsidP="007E2AA4">
                      <w:pPr>
                        <w:pStyle w:val="NormalWeb"/>
                        <w:spacing w:before="0" w:beforeAutospacing="0" w:after="0" w:afterAutospacing="0"/>
                        <w:ind w:left="360"/>
                        <w:rPr>
                          <w:rFonts w:asciiTheme="minorHAnsi" w:hAnsiTheme="minorHAnsi" w:cstheme="minorHAnsi"/>
                          <w:sz w:val="36"/>
                          <w:szCs w:val="36"/>
                        </w:rPr>
                      </w:pPr>
                      <w:r w:rsidRPr="0077051F">
                        <w:rPr>
                          <w:rFonts w:asciiTheme="minorHAnsi" w:hAnsiTheme="minorHAnsi" w:cstheme="minorHAnsi"/>
                          <w:i/>
                          <w:iCs/>
                          <w:color w:val="000000"/>
                          <w:sz w:val="36"/>
                          <w:szCs w:val="36"/>
                        </w:rPr>
                        <w:t>Show your thinking using pictures, numbers and/or words.</w:t>
                      </w:r>
                    </w:p>
                    <w:p w:rsidR="007E2AA4" w:rsidRPr="007B3F27" w:rsidRDefault="007E2AA4" w:rsidP="007E2AA4">
                      <w:pPr>
                        <w:spacing w:line="276" w:lineRule="auto"/>
                        <w:rPr>
                          <w:rFonts w:asciiTheme="minorHAnsi" w:hAnsiTheme="minorHAnsi" w:cstheme="minorHAnsi"/>
                          <w:sz w:val="28"/>
                          <w:szCs w:val="28"/>
                        </w:rPr>
                      </w:pPr>
                    </w:p>
                  </w:txbxContent>
                </v:textbox>
                <w10:anchorlock/>
              </v:shape>
            </w:pict>
          </mc:Fallback>
        </mc:AlternateContent>
      </w:r>
    </w:p>
    <w:p w:rsidR="0077051F" w:rsidRDefault="0077051F" w:rsidP="007E2AA4"/>
    <w:p w:rsidR="007E2AA4" w:rsidRPr="007E2AA4" w:rsidRDefault="007E2AA4" w:rsidP="007E2AA4"/>
    <w:sectPr w:rsidR="007E2AA4" w:rsidRPr="007E2AA4" w:rsidSect="00434DF0">
      <w:headerReference w:type="even" r:id="rId7"/>
      <w:headerReference w:type="default" r:id="rId8"/>
      <w:footerReference w:type="even" r:id="rId9"/>
      <w:footerReference w:type="default" r:id="rId10"/>
      <w:headerReference w:type="first" r:id="rId11"/>
      <w:footerReference w:type="first" r:id="rId12"/>
      <w:pgSz w:w="12240" w:h="15840"/>
      <w:pgMar w:top="720" w:right="99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9FF" w:rsidRDefault="00C859FF" w:rsidP="00C859FF">
      <w:pPr>
        <w:spacing w:after="0" w:line="240" w:lineRule="auto"/>
      </w:pPr>
      <w:r>
        <w:separator/>
      </w:r>
    </w:p>
  </w:endnote>
  <w:endnote w:type="continuationSeparator" w:id="0">
    <w:p w:rsidR="00C859FF" w:rsidRDefault="00C859FF" w:rsidP="00C85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F0" w:rsidRDefault="00434D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F0" w:rsidRDefault="00434D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F0" w:rsidRDefault="00434DF0" w:rsidP="00434DF0">
    <w:pPr>
      <w:pStyle w:val="Footer"/>
      <w:tabs>
        <w:tab w:val="clear" w:pos="9360"/>
        <w:tab w:val="right" w:pos="10800"/>
      </w:tabs>
      <w:spacing w:before="120" w:after="120"/>
      <w:ind w:right="187"/>
    </w:pPr>
    <w:r>
      <w:t>Virginia Department of Education</w:t>
    </w:r>
    <w:r>
      <w:tab/>
    </w:r>
    <w:r>
      <w:tab/>
    </w:r>
    <w:r>
      <w:t>20</w:t>
    </w:r>
    <w:r w:rsidR="00320962">
      <w:t>19</w:t>
    </w:r>
    <w:bookmarkStart w:id="0" w:name="_GoBack"/>
    <w:bookmarkEnd w:id="0"/>
  </w:p>
  <w:p w:rsidR="00C859FF" w:rsidRDefault="00434DF0" w:rsidP="00434DF0">
    <w:pPr>
      <w:pStyle w:val="Footer"/>
    </w:pPr>
    <w:r w:rsidRPr="00A86209">
      <w:rPr>
        <w:sz w:val="12"/>
        <w:szCs w:val="12"/>
      </w:rPr>
      <w:t xml:space="preserve">Copyright ©2020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 by e-mail to </w:t>
    </w:r>
    <w:r w:rsidRPr="00CD57D4">
      <w:rPr>
        <w:sz w:val="12"/>
        <w:szCs w:val="12"/>
      </w:rPr>
      <w:t>VDOE.Mathematics@doe.virginia.gov</w:t>
    </w:r>
    <w:r w:rsidRPr="00A86209">
      <w:rPr>
        <w:sz w:val="12"/>
        <w:szCs w:val="12"/>
      </w:rPr>
      <w: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9FF" w:rsidRDefault="00C859FF" w:rsidP="00C859FF">
      <w:pPr>
        <w:spacing w:after="0" w:line="240" w:lineRule="auto"/>
      </w:pPr>
      <w:r>
        <w:separator/>
      </w:r>
    </w:p>
  </w:footnote>
  <w:footnote w:type="continuationSeparator" w:id="0">
    <w:p w:rsidR="00C859FF" w:rsidRDefault="00C859FF" w:rsidP="00C85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F0" w:rsidRDefault="00434D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F0" w:rsidRDefault="00434D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F0" w:rsidRDefault="00434D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661B2"/>
    <w:multiLevelType w:val="multilevel"/>
    <w:tmpl w:val="763086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B63"/>
    <w:rsid w:val="002F316A"/>
    <w:rsid w:val="00320962"/>
    <w:rsid w:val="003A3226"/>
    <w:rsid w:val="00434DF0"/>
    <w:rsid w:val="006000AA"/>
    <w:rsid w:val="006233F9"/>
    <w:rsid w:val="006C4F8E"/>
    <w:rsid w:val="006D3F52"/>
    <w:rsid w:val="0077051F"/>
    <w:rsid w:val="007E2AA4"/>
    <w:rsid w:val="00953C9D"/>
    <w:rsid w:val="00AC3B63"/>
    <w:rsid w:val="00C24F3F"/>
    <w:rsid w:val="00C85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77145"/>
  <w15:chartTrackingRefBased/>
  <w15:docId w15:val="{56F68BCE-DA55-46CE-A3DA-3A6F084A2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7051F"/>
    <w:rPr>
      <w:rFonts w:ascii="Calibri" w:eastAsia="Calibri" w:hAnsi="Calibri" w:cs="Calibri"/>
    </w:rPr>
  </w:style>
  <w:style w:type="paragraph" w:styleId="Heading1">
    <w:name w:val="heading 1"/>
    <w:basedOn w:val="Normal"/>
    <w:next w:val="Normal"/>
    <w:link w:val="Heading1Char"/>
    <w:rsid w:val="0077051F"/>
    <w:pPr>
      <w:keepNext/>
      <w:keepLines/>
      <w:spacing w:before="480" w:after="120"/>
      <w:outlineLvl w:val="0"/>
    </w:pPr>
    <w:rPr>
      <w:b/>
      <w:sz w:val="48"/>
      <w:szCs w:val="48"/>
    </w:rPr>
  </w:style>
  <w:style w:type="paragraph" w:styleId="Heading2">
    <w:name w:val="heading 2"/>
    <w:basedOn w:val="Normal"/>
    <w:next w:val="Normal"/>
    <w:link w:val="Heading2Char"/>
    <w:autoRedefine/>
    <w:qFormat/>
    <w:rsid w:val="006000AA"/>
    <w:pPr>
      <w:pBdr>
        <w:top w:val="nil"/>
        <w:left w:val="nil"/>
        <w:bottom w:val="nil"/>
        <w:right w:val="nil"/>
        <w:between w:val="nil"/>
      </w:pBdr>
      <w:spacing w:before="100" w:after="0" w:line="240" w:lineRule="auto"/>
      <w:ind w:left="2160" w:hanging="2160"/>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000AA"/>
    <w:rPr>
      <w:rFonts w:ascii="Calibri" w:eastAsia="Calibri" w:hAnsi="Calibri" w:cs="Calibri"/>
      <w:b/>
      <w:sz w:val="24"/>
    </w:rPr>
  </w:style>
  <w:style w:type="character" w:customStyle="1" w:styleId="Heading1Char">
    <w:name w:val="Heading 1 Char"/>
    <w:basedOn w:val="DefaultParagraphFont"/>
    <w:link w:val="Heading1"/>
    <w:rsid w:val="0077051F"/>
    <w:rPr>
      <w:rFonts w:ascii="Calibri" w:eastAsia="Calibri" w:hAnsi="Calibri" w:cs="Calibri"/>
      <w:b/>
      <w:sz w:val="48"/>
      <w:szCs w:val="48"/>
    </w:rPr>
  </w:style>
  <w:style w:type="paragraph" w:styleId="NormalWeb">
    <w:name w:val="Normal (Web)"/>
    <w:basedOn w:val="Normal"/>
    <w:uiPriority w:val="99"/>
    <w:unhideWhenUsed/>
    <w:rsid w:val="0077051F"/>
    <w:pPr>
      <w:spacing w:before="100" w:beforeAutospacing="1" w:after="100" w:afterAutospacing="1" w:line="240" w:lineRule="auto"/>
    </w:pPr>
    <w:rPr>
      <w:rFonts w:ascii="Times" w:hAnsi="Times" w:cs="Times New Roman"/>
      <w:sz w:val="20"/>
      <w:szCs w:val="20"/>
    </w:rPr>
  </w:style>
  <w:style w:type="paragraph" w:styleId="Header">
    <w:name w:val="header"/>
    <w:basedOn w:val="Normal"/>
    <w:link w:val="HeaderChar"/>
    <w:uiPriority w:val="99"/>
    <w:unhideWhenUsed/>
    <w:rsid w:val="00C85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9FF"/>
    <w:rPr>
      <w:rFonts w:ascii="Calibri" w:eastAsia="Calibri" w:hAnsi="Calibri" w:cs="Calibri"/>
    </w:rPr>
  </w:style>
  <w:style w:type="paragraph" w:styleId="Footer">
    <w:name w:val="footer"/>
    <w:basedOn w:val="Normal"/>
    <w:link w:val="FooterChar"/>
    <w:uiPriority w:val="99"/>
    <w:unhideWhenUsed/>
    <w:rsid w:val="00C85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9F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13</Words>
  <Characters>76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1.15 equal task</vt:lpstr>
    </vt:vector>
  </TitlesOfParts>
  <Company>vdoe</Company>
  <LinksUpToDate>false</LinksUpToDate>
  <CharactersWithSpaces>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1.15 equal task</dc:title>
  <dc:subject>math</dc:subject>
  <dc:creator>vdoe</dc:creator>
  <cp:keywords/>
  <dc:description/>
  <cp:lastModifiedBy>Delozier, Debra (DOE)</cp:lastModifiedBy>
  <cp:revision>10</cp:revision>
  <cp:lastPrinted>2020-12-30T18:49:00Z</cp:lastPrinted>
  <dcterms:created xsi:type="dcterms:W3CDTF">2019-05-23T21:19:00Z</dcterms:created>
  <dcterms:modified xsi:type="dcterms:W3CDTF">2020-12-30T18:53:00Z</dcterms:modified>
</cp:coreProperties>
</file>